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A8B" w:rsidRPr="00B52F27" w:rsidRDefault="00834FA5" w:rsidP="00AA7E83">
      <w:pPr>
        <w:shd w:val="clear" w:color="auto" w:fill="FFFFFF"/>
        <w:jc w:val="center"/>
        <w:rPr>
          <w:sz w:val="24"/>
          <w:szCs w:val="24"/>
        </w:rPr>
        <w:sectPr w:rsidR="008D0A8B" w:rsidRPr="00B52F27" w:rsidSect="000B7911">
          <w:footerReference w:type="default" r:id="rId8"/>
          <w:type w:val="nextColumn"/>
          <w:pgSz w:w="16834" w:h="11909" w:orient="landscape"/>
          <w:pgMar w:top="1809" w:right="360" w:bottom="851" w:left="567" w:header="720" w:footer="720" w:gutter="0"/>
          <w:cols w:space="60"/>
          <w:noEndnote/>
          <w:docGrid w:linePitch="272"/>
        </w:sectPr>
      </w:pPr>
      <w:r w:rsidRPr="00834FA5">
        <w:rPr>
          <w:i/>
          <w:noProof/>
          <w:sz w:val="24"/>
          <w:szCs w:val="24"/>
        </w:rPr>
        <w:drawing>
          <wp:inline distT="0" distB="0" distL="0" distR="0">
            <wp:extent cx="10100945" cy="69674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100945" cy="6967440"/>
                    </a:xfrm>
                    <a:prstGeom prst="rect">
                      <a:avLst/>
                    </a:prstGeom>
                    <a:noFill/>
                    <a:ln w="9525">
                      <a:noFill/>
                      <a:miter lim="800000"/>
                      <a:headEnd/>
                      <a:tailEnd/>
                    </a:ln>
                  </pic:spPr>
                </pic:pic>
              </a:graphicData>
            </a:graphic>
          </wp:inline>
        </w:drawing>
      </w:r>
    </w:p>
    <w:p w:rsidR="008D0A8B" w:rsidRPr="00B52F27" w:rsidRDefault="008D0A8B" w:rsidP="00B52F27">
      <w:pPr>
        <w:ind w:firstLine="567"/>
        <w:jc w:val="both"/>
        <w:rPr>
          <w:sz w:val="24"/>
          <w:szCs w:val="24"/>
        </w:rPr>
      </w:pPr>
      <w:r w:rsidRPr="00B52F27">
        <w:rPr>
          <w:sz w:val="24"/>
          <w:szCs w:val="24"/>
        </w:rPr>
        <w:lastRenderedPageBreak/>
        <w:t xml:space="preserve">                      </w:t>
      </w:r>
    </w:p>
    <w:p w:rsidR="008D0A8B" w:rsidRPr="00B52F27" w:rsidRDefault="008D0A8B" w:rsidP="00B52F27">
      <w:pPr>
        <w:ind w:firstLine="567"/>
        <w:jc w:val="both"/>
        <w:rPr>
          <w:sz w:val="24"/>
          <w:szCs w:val="24"/>
        </w:rPr>
      </w:pPr>
    </w:p>
    <w:p w:rsidR="008D0A8B" w:rsidRPr="00B52F27" w:rsidRDefault="00153141" w:rsidP="00B52F27">
      <w:pPr>
        <w:ind w:firstLine="567"/>
        <w:jc w:val="both"/>
        <w:rPr>
          <w:sz w:val="24"/>
          <w:szCs w:val="24"/>
        </w:rPr>
      </w:pPr>
      <w:r>
        <w:rPr>
          <w:sz w:val="24"/>
          <w:szCs w:val="24"/>
        </w:rPr>
        <w:t xml:space="preserve">              </w:t>
      </w:r>
      <w:r w:rsidR="008D0A8B" w:rsidRPr="00B52F27">
        <w:rPr>
          <w:sz w:val="24"/>
          <w:szCs w:val="24"/>
        </w:rPr>
        <w:t>Оглавление</w:t>
      </w:r>
    </w:p>
    <w:tbl>
      <w:tblPr>
        <w:tblW w:w="0" w:type="auto"/>
        <w:tblInd w:w="603" w:type="dxa"/>
        <w:tblLook w:val="00A0"/>
      </w:tblPr>
      <w:tblGrid>
        <w:gridCol w:w="5323"/>
        <w:gridCol w:w="5064"/>
      </w:tblGrid>
      <w:tr w:rsidR="008D0A8B" w:rsidRPr="00B52F27" w:rsidTr="000B7911">
        <w:tc>
          <w:tcPr>
            <w:tcW w:w="5323" w:type="dxa"/>
          </w:tcPr>
          <w:p w:rsidR="008D0A8B" w:rsidRPr="00B52F27" w:rsidRDefault="008D0A8B" w:rsidP="00B52F27">
            <w:pPr>
              <w:jc w:val="both"/>
              <w:rPr>
                <w:sz w:val="24"/>
                <w:szCs w:val="24"/>
              </w:rPr>
            </w:pPr>
            <w:r w:rsidRPr="00B52F27">
              <w:rPr>
                <w:sz w:val="24"/>
                <w:szCs w:val="24"/>
              </w:rPr>
              <w:t>Целевой раздел</w:t>
            </w:r>
          </w:p>
          <w:p w:rsidR="008D0A8B" w:rsidRPr="00B52F27" w:rsidRDefault="008D0A8B" w:rsidP="00B52F27">
            <w:pPr>
              <w:jc w:val="both"/>
              <w:rPr>
                <w:sz w:val="24"/>
                <w:szCs w:val="24"/>
              </w:rPr>
            </w:pPr>
          </w:p>
        </w:tc>
        <w:tc>
          <w:tcPr>
            <w:tcW w:w="5064" w:type="dxa"/>
          </w:tcPr>
          <w:p w:rsidR="008D0A8B" w:rsidRPr="00B52F27" w:rsidRDefault="008D0A8B" w:rsidP="00B52F27">
            <w:pPr>
              <w:jc w:val="both"/>
              <w:rPr>
                <w:sz w:val="24"/>
                <w:szCs w:val="24"/>
              </w:rPr>
            </w:pPr>
            <w:r w:rsidRPr="00B52F27">
              <w:rPr>
                <w:sz w:val="24"/>
                <w:szCs w:val="24"/>
              </w:rPr>
              <w:t>3</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1.</w:t>
            </w:r>
            <w:r w:rsidR="008D0A8B" w:rsidRPr="00B52F27">
              <w:rPr>
                <w:sz w:val="24"/>
                <w:szCs w:val="24"/>
              </w:rPr>
              <w:t xml:space="preserve">Пояснительная записка </w:t>
            </w:r>
          </w:p>
        </w:tc>
        <w:tc>
          <w:tcPr>
            <w:tcW w:w="5064" w:type="dxa"/>
          </w:tcPr>
          <w:p w:rsidR="008D0A8B" w:rsidRPr="00B52F27" w:rsidRDefault="008D0A8B" w:rsidP="00B52F27">
            <w:pPr>
              <w:jc w:val="both"/>
              <w:rPr>
                <w:sz w:val="24"/>
                <w:szCs w:val="24"/>
              </w:rPr>
            </w:pPr>
            <w:r w:rsidRPr="00B52F27">
              <w:rPr>
                <w:sz w:val="24"/>
                <w:szCs w:val="24"/>
              </w:rPr>
              <w:t>3</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2.</w:t>
            </w:r>
            <w:r w:rsidR="008D0A8B" w:rsidRPr="00B52F27">
              <w:rPr>
                <w:sz w:val="24"/>
                <w:szCs w:val="24"/>
              </w:rPr>
              <w:t>Планируемые результаты</w:t>
            </w:r>
          </w:p>
        </w:tc>
        <w:tc>
          <w:tcPr>
            <w:tcW w:w="5064" w:type="dxa"/>
          </w:tcPr>
          <w:p w:rsidR="008D0A8B" w:rsidRPr="00B52F27" w:rsidRDefault="00D85C40" w:rsidP="00B52F27">
            <w:pPr>
              <w:jc w:val="both"/>
              <w:rPr>
                <w:sz w:val="24"/>
                <w:szCs w:val="24"/>
              </w:rPr>
            </w:pPr>
            <w:r>
              <w:rPr>
                <w:sz w:val="24"/>
                <w:szCs w:val="24"/>
              </w:rPr>
              <w:t>14</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3.</w:t>
            </w:r>
            <w:r w:rsidR="008D0A8B" w:rsidRPr="00B52F27">
              <w:rPr>
                <w:sz w:val="24"/>
                <w:szCs w:val="24"/>
              </w:rPr>
              <w:t>Система оценки достижения обучающимися</w:t>
            </w:r>
          </w:p>
        </w:tc>
        <w:tc>
          <w:tcPr>
            <w:tcW w:w="5064" w:type="dxa"/>
          </w:tcPr>
          <w:p w:rsidR="008D0A8B" w:rsidRPr="00B52F27" w:rsidRDefault="00D85C40" w:rsidP="00B52F27">
            <w:pPr>
              <w:jc w:val="both"/>
              <w:rPr>
                <w:sz w:val="24"/>
                <w:szCs w:val="24"/>
              </w:rPr>
            </w:pPr>
            <w:r>
              <w:rPr>
                <w:sz w:val="24"/>
                <w:szCs w:val="24"/>
              </w:rPr>
              <w:t>50</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 xml:space="preserve">4. </w:t>
            </w:r>
            <w:r w:rsidR="008D0A8B" w:rsidRPr="00B52F27">
              <w:rPr>
                <w:sz w:val="24"/>
                <w:szCs w:val="24"/>
              </w:rPr>
              <w:t xml:space="preserve">Содержательный раздел </w:t>
            </w:r>
          </w:p>
        </w:tc>
        <w:tc>
          <w:tcPr>
            <w:tcW w:w="5064" w:type="dxa"/>
          </w:tcPr>
          <w:p w:rsidR="008D0A8B" w:rsidRPr="00B52F27" w:rsidRDefault="00D85C40" w:rsidP="00B52F27">
            <w:pPr>
              <w:jc w:val="both"/>
              <w:rPr>
                <w:sz w:val="24"/>
                <w:szCs w:val="24"/>
              </w:rPr>
            </w:pPr>
            <w:r>
              <w:rPr>
                <w:sz w:val="24"/>
                <w:szCs w:val="24"/>
              </w:rPr>
              <w:t>62</w:t>
            </w:r>
          </w:p>
        </w:tc>
      </w:tr>
      <w:tr w:rsidR="008D0A8B" w:rsidRPr="00B52F27" w:rsidTr="000B7911">
        <w:tc>
          <w:tcPr>
            <w:tcW w:w="5323" w:type="dxa"/>
          </w:tcPr>
          <w:p w:rsidR="008C1300" w:rsidRPr="00B52F27" w:rsidRDefault="00BE1F2E" w:rsidP="00B52F27">
            <w:pPr>
              <w:pStyle w:val="14TexstOSNOVA1012"/>
              <w:spacing w:line="240" w:lineRule="auto"/>
              <w:ind w:firstLine="0"/>
              <w:rPr>
                <w:rFonts w:ascii="Times New Roman" w:hAnsi="Times New Roman" w:cs="Times New Roman"/>
                <w:color w:val="auto"/>
                <w:sz w:val="24"/>
                <w:szCs w:val="24"/>
              </w:rPr>
            </w:pPr>
            <w:r w:rsidRPr="00B52F27">
              <w:rPr>
                <w:rFonts w:ascii="Times New Roman" w:hAnsi="Times New Roman" w:cs="Times New Roman"/>
                <w:color w:val="auto"/>
                <w:sz w:val="24"/>
                <w:szCs w:val="24"/>
              </w:rPr>
              <w:t>4.1</w:t>
            </w:r>
            <w:r w:rsidR="008C1300" w:rsidRPr="00B52F27">
              <w:rPr>
                <w:rFonts w:ascii="Times New Roman" w:hAnsi="Times New Roman" w:cs="Times New Roman"/>
                <w:color w:val="auto"/>
                <w:sz w:val="24"/>
                <w:szCs w:val="24"/>
              </w:rPr>
              <w:t>программа формирования базовых учебных действий</w:t>
            </w:r>
          </w:p>
          <w:p w:rsidR="008D0A8B" w:rsidRPr="00B52F27" w:rsidRDefault="008C1300" w:rsidP="00B52F27">
            <w:pPr>
              <w:pStyle w:val="14TexstOSNOVA1012"/>
              <w:spacing w:line="240" w:lineRule="auto"/>
              <w:ind w:firstLine="0"/>
              <w:rPr>
                <w:rFonts w:ascii="Times New Roman" w:hAnsi="Times New Roman" w:cs="Times New Roman"/>
                <w:color w:val="auto"/>
                <w:sz w:val="24"/>
                <w:szCs w:val="24"/>
              </w:rPr>
            </w:pPr>
            <w:r w:rsidRPr="00B52F27">
              <w:rPr>
                <w:rFonts w:ascii="Times New Roman" w:hAnsi="Times New Roman" w:cs="Times New Roman"/>
                <w:color w:val="auto"/>
                <w:sz w:val="24"/>
                <w:szCs w:val="24"/>
              </w:rPr>
              <w:t>4.2.</w:t>
            </w:r>
            <w:r w:rsidR="008D0A8B" w:rsidRPr="00B52F27">
              <w:rPr>
                <w:rFonts w:ascii="Times New Roman" w:hAnsi="Times New Roman" w:cs="Times New Roman"/>
                <w:color w:val="auto"/>
                <w:sz w:val="24"/>
                <w:szCs w:val="24"/>
              </w:rPr>
              <w:t xml:space="preserve">Программы учебных предметов, </w:t>
            </w:r>
          </w:p>
          <w:p w:rsidR="008D0A8B" w:rsidRPr="00B52F27" w:rsidRDefault="008D0A8B" w:rsidP="00B52F27">
            <w:pPr>
              <w:pStyle w:val="14TexstOSNOVA1012"/>
              <w:spacing w:line="240" w:lineRule="auto"/>
              <w:ind w:firstLine="0"/>
              <w:rPr>
                <w:rFonts w:ascii="Times New Roman" w:hAnsi="Times New Roman" w:cs="Times New Roman"/>
                <w:color w:val="auto"/>
                <w:sz w:val="24"/>
                <w:szCs w:val="24"/>
              </w:rPr>
            </w:pPr>
            <w:r w:rsidRPr="00B52F27">
              <w:rPr>
                <w:rFonts w:ascii="Times New Roman" w:hAnsi="Times New Roman" w:cs="Times New Roman"/>
                <w:color w:val="auto"/>
                <w:sz w:val="24"/>
                <w:szCs w:val="24"/>
              </w:rPr>
              <w:t>курсов коррекционно-развивающей области</w:t>
            </w:r>
          </w:p>
          <w:p w:rsidR="008D0A8B" w:rsidRPr="00B52F27" w:rsidRDefault="008D0A8B" w:rsidP="00B52F27">
            <w:pPr>
              <w:jc w:val="both"/>
              <w:rPr>
                <w:sz w:val="24"/>
                <w:szCs w:val="24"/>
              </w:rPr>
            </w:pPr>
          </w:p>
        </w:tc>
        <w:tc>
          <w:tcPr>
            <w:tcW w:w="5064" w:type="dxa"/>
          </w:tcPr>
          <w:p w:rsidR="008D0A8B" w:rsidRDefault="00D85C40" w:rsidP="00B52F27">
            <w:pPr>
              <w:jc w:val="both"/>
              <w:rPr>
                <w:sz w:val="24"/>
                <w:szCs w:val="24"/>
              </w:rPr>
            </w:pPr>
            <w:r>
              <w:rPr>
                <w:sz w:val="24"/>
                <w:szCs w:val="24"/>
              </w:rPr>
              <w:t>66</w:t>
            </w:r>
          </w:p>
          <w:p w:rsidR="00D85C40" w:rsidRDefault="00D85C40" w:rsidP="00B52F27">
            <w:pPr>
              <w:jc w:val="both"/>
              <w:rPr>
                <w:sz w:val="24"/>
                <w:szCs w:val="24"/>
              </w:rPr>
            </w:pPr>
          </w:p>
          <w:p w:rsidR="00D85C40" w:rsidRPr="00B52F27" w:rsidRDefault="00D85C40" w:rsidP="00B52F27">
            <w:pPr>
              <w:jc w:val="both"/>
              <w:rPr>
                <w:sz w:val="24"/>
                <w:szCs w:val="24"/>
              </w:rPr>
            </w:pPr>
            <w:r>
              <w:rPr>
                <w:sz w:val="24"/>
                <w:szCs w:val="24"/>
              </w:rPr>
              <w:t>73</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4.</w:t>
            </w:r>
            <w:r w:rsidR="008C1300" w:rsidRPr="00B52F27">
              <w:rPr>
                <w:sz w:val="24"/>
                <w:szCs w:val="24"/>
              </w:rPr>
              <w:t>3</w:t>
            </w:r>
            <w:r w:rsidRPr="00B52F27">
              <w:rPr>
                <w:sz w:val="24"/>
                <w:szCs w:val="24"/>
              </w:rPr>
              <w:t>.</w:t>
            </w:r>
            <w:r w:rsidR="008D0A8B" w:rsidRPr="00B52F27">
              <w:rPr>
                <w:sz w:val="24"/>
                <w:szCs w:val="24"/>
              </w:rPr>
              <w:t>Программа духовно – нравственного развития</w:t>
            </w:r>
          </w:p>
        </w:tc>
        <w:tc>
          <w:tcPr>
            <w:tcW w:w="5064" w:type="dxa"/>
          </w:tcPr>
          <w:p w:rsidR="008D0A8B" w:rsidRPr="00B52F27" w:rsidRDefault="00D85C40" w:rsidP="00B52F27">
            <w:pPr>
              <w:jc w:val="both"/>
              <w:rPr>
                <w:sz w:val="24"/>
                <w:szCs w:val="24"/>
              </w:rPr>
            </w:pPr>
            <w:r>
              <w:rPr>
                <w:sz w:val="24"/>
                <w:szCs w:val="24"/>
              </w:rPr>
              <w:t>283</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4.</w:t>
            </w:r>
            <w:r w:rsidR="008C1300" w:rsidRPr="00B52F27">
              <w:rPr>
                <w:sz w:val="24"/>
                <w:szCs w:val="24"/>
              </w:rPr>
              <w:t>4</w:t>
            </w:r>
            <w:r w:rsidRPr="00B52F27">
              <w:rPr>
                <w:sz w:val="24"/>
                <w:szCs w:val="24"/>
              </w:rPr>
              <w:t>.</w:t>
            </w:r>
            <w:r w:rsidR="008D0A8B" w:rsidRPr="00B52F27">
              <w:rPr>
                <w:sz w:val="24"/>
                <w:szCs w:val="24"/>
              </w:rPr>
              <w:t xml:space="preserve">Программа формирования экологической культуры и безопасного образа жизни </w:t>
            </w:r>
          </w:p>
        </w:tc>
        <w:tc>
          <w:tcPr>
            <w:tcW w:w="5064" w:type="dxa"/>
          </w:tcPr>
          <w:p w:rsidR="008D0A8B" w:rsidRPr="00B52F27" w:rsidRDefault="00D85C40" w:rsidP="00B52F27">
            <w:pPr>
              <w:jc w:val="both"/>
              <w:rPr>
                <w:sz w:val="24"/>
                <w:szCs w:val="24"/>
              </w:rPr>
            </w:pPr>
            <w:r>
              <w:rPr>
                <w:sz w:val="24"/>
                <w:szCs w:val="24"/>
              </w:rPr>
              <w:t>290</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4.</w:t>
            </w:r>
            <w:r w:rsidR="008C1300" w:rsidRPr="00B52F27">
              <w:rPr>
                <w:sz w:val="24"/>
                <w:szCs w:val="24"/>
              </w:rPr>
              <w:t>5</w:t>
            </w:r>
            <w:r w:rsidRPr="00B52F27">
              <w:rPr>
                <w:sz w:val="24"/>
                <w:szCs w:val="24"/>
              </w:rPr>
              <w:t>..</w:t>
            </w:r>
            <w:r w:rsidR="008D0A8B" w:rsidRPr="00B52F27">
              <w:rPr>
                <w:sz w:val="24"/>
                <w:szCs w:val="24"/>
              </w:rPr>
              <w:t xml:space="preserve">Программа коррекционной работы </w:t>
            </w:r>
          </w:p>
        </w:tc>
        <w:tc>
          <w:tcPr>
            <w:tcW w:w="5064" w:type="dxa"/>
          </w:tcPr>
          <w:p w:rsidR="008D0A8B" w:rsidRPr="00B52F27" w:rsidRDefault="00D85C40" w:rsidP="00B52F27">
            <w:pPr>
              <w:jc w:val="both"/>
              <w:rPr>
                <w:sz w:val="24"/>
                <w:szCs w:val="24"/>
              </w:rPr>
            </w:pPr>
            <w:r>
              <w:rPr>
                <w:sz w:val="24"/>
                <w:szCs w:val="24"/>
              </w:rPr>
              <w:t>295</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4.</w:t>
            </w:r>
            <w:r w:rsidR="008C1300" w:rsidRPr="00B52F27">
              <w:rPr>
                <w:sz w:val="24"/>
                <w:szCs w:val="24"/>
              </w:rPr>
              <w:t>6</w:t>
            </w:r>
            <w:r w:rsidRPr="00B52F27">
              <w:rPr>
                <w:sz w:val="24"/>
                <w:szCs w:val="24"/>
              </w:rPr>
              <w:t>..</w:t>
            </w:r>
            <w:r w:rsidR="008D0A8B" w:rsidRPr="00B52F27">
              <w:rPr>
                <w:sz w:val="24"/>
                <w:szCs w:val="24"/>
              </w:rPr>
              <w:t xml:space="preserve">Программа внеурочной деятельности </w:t>
            </w:r>
          </w:p>
        </w:tc>
        <w:tc>
          <w:tcPr>
            <w:tcW w:w="5064" w:type="dxa"/>
          </w:tcPr>
          <w:p w:rsidR="008D0A8B" w:rsidRPr="00B52F27" w:rsidRDefault="008D0A8B" w:rsidP="00D85C40">
            <w:pPr>
              <w:jc w:val="both"/>
              <w:rPr>
                <w:sz w:val="24"/>
                <w:szCs w:val="24"/>
              </w:rPr>
            </w:pPr>
            <w:r w:rsidRPr="00B52F27">
              <w:rPr>
                <w:sz w:val="24"/>
                <w:szCs w:val="24"/>
              </w:rPr>
              <w:t>3</w:t>
            </w:r>
            <w:r w:rsidR="00D85C40">
              <w:rPr>
                <w:sz w:val="24"/>
                <w:szCs w:val="24"/>
              </w:rPr>
              <w:t>03</w:t>
            </w:r>
          </w:p>
        </w:tc>
      </w:tr>
      <w:tr w:rsidR="008D0A8B" w:rsidRPr="00B52F27" w:rsidTr="000B7911">
        <w:tc>
          <w:tcPr>
            <w:tcW w:w="5323" w:type="dxa"/>
          </w:tcPr>
          <w:p w:rsidR="00BE1F2E" w:rsidRPr="00B52F27" w:rsidRDefault="00BE1F2E" w:rsidP="00B52F27">
            <w:pPr>
              <w:jc w:val="both"/>
              <w:rPr>
                <w:sz w:val="24"/>
                <w:szCs w:val="24"/>
              </w:rPr>
            </w:pPr>
            <w:r w:rsidRPr="00B52F27">
              <w:rPr>
                <w:sz w:val="24"/>
                <w:szCs w:val="24"/>
              </w:rPr>
              <w:t>5.</w:t>
            </w:r>
            <w:r w:rsidR="008D0A8B" w:rsidRPr="00B52F27">
              <w:rPr>
                <w:sz w:val="24"/>
                <w:szCs w:val="24"/>
              </w:rPr>
              <w:t xml:space="preserve">Организационный раздел. </w:t>
            </w:r>
          </w:p>
          <w:p w:rsidR="00BE1F2E" w:rsidRPr="00B52F27" w:rsidRDefault="00BE1F2E" w:rsidP="00B52F27">
            <w:pPr>
              <w:jc w:val="both"/>
              <w:rPr>
                <w:sz w:val="24"/>
                <w:szCs w:val="24"/>
              </w:rPr>
            </w:pPr>
            <w:r w:rsidRPr="00B52F27">
              <w:rPr>
                <w:sz w:val="24"/>
                <w:szCs w:val="24"/>
              </w:rPr>
              <w:t>5.1.</w:t>
            </w:r>
            <w:r w:rsidR="008D0A8B" w:rsidRPr="00B52F27">
              <w:rPr>
                <w:sz w:val="24"/>
                <w:szCs w:val="24"/>
              </w:rPr>
              <w:t>Учебный план.</w:t>
            </w:r>
            <w:r w:rsidR="000331AE" w:rsidRPr="00B52F27">
              <w:rPr>
                <w:sz w:val="24"/>
                <w:szCs w:val="24"/>
              </w:rPr>
              <w:t xml:space="preserve"> </w:t>
            </w:r>
          </w:p>
          <w:p w:rsidR="008D0A8B" w:rsidRPr="00B52F27" w:rsidRDefault="00BE1F2E" w:rsidP="00B52F27">
            <w:pPr>
              <w:jc w:val="both"/>
              <w:rPr>
                <w:sz w:val="24"/>
                <w:szCs w:val="24"/>
              </w:rPr>
            </w:pPr>
            <w:r w:rsidRPr="00B52F27">
              <w:rPr>
                <w:sz w:val="24"/>
                <w:szCs w:val="24"/>
              </w:rPr>
              <w:t>5.2.</w:t>
            </w:r>
            <w:r w:rsidR="000331AE" w:rsidRPr="00B52F27">
              <w:rPr>
                <w:sz w:val="24"/>
                <w:szCs w:val="24"/>
              </w:rPr>
              <w:t xml:space="preserve">Календарный учебный график </w:t>
            </w:r>
            <w:r w:rsidR="008D0A8B" w:rsidRPr="00B52F27">
              <w:rPr>
                <w:sz w:val="24"/>
                <w:szCs w:val="24"/>
              </w:rPr>
              <w:t xml:space="preserve"> </w:t>
            </w:r>
          </w:p>
        </w:tc>
        <w:tc>
          <w:tcPr>
            <w:tcW w:w="5064" w:type="dxa"/>
          </w:tcPr>
          <w:p w:rsidR="008D0A8B" w:rsidRPr="00B52F27" w:rsidRDefault="008D0A8B" w:rsidP="00D85C40">
            <w:pPr>
              <w:jc w:val="both"/>
              <w:rPr>
                <w:sz w:val="24"/>
                <w:szCs w:val="24"/>
              </w:rPr>
            </w:pPr>
            <w:r w:rsidRPr="00B52F27">
              <w:rPr>
                <w:sz w:val="24"/>
                <w:szCs w:val="24"/>
              </w:rPr>
              <w:t>32</w:t>
            </w:r>
            <w:r w:rsidR="00D85C40">
              <w:rPr>
                <w:sz w:val="24"/>
                <w:szCs w:val="24"/>
              </w:rPr>
              <w:t>9</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6.</w:t>
            </w:r>
            <w:r w:rsidR="008D0A8B" w:rsidRPr="00B52F27">
              <w:rPr>
                <w:sz w:val="24"/>
                <w:szCs w:val="24"/>
              </w:rPr>
              <w:t xml:space="preserve">Условия реализации адаптированной образовательной программы </w:t>
            </w:r>
          </w:p>
        </w:tc>
        <w:tc>
          <w:tcPr>
            <w:tcW w:w="5064" w:type="dxa"/>
          </w:tcPr>
          <w:p w:rsidR="008D0A8B" w:rsidRPr="00B52F27" w:rsidRDefault="00D85C40" w:rsidP="00B52F27">
            <w:pPr>
              <w:jc w:val="both"/>
              <w:rPr>
                <w:sz w:val="24"/>
                <w:szCs w:val="24"/>
              </w:rPr>
            </w:pPr>
            <w:r>
              <w:rPr>
                <w:sz w:val="24"/>
                <w:szCs w:val="24"/>
              </w:rPr>
              <w:t>337</w:t>
            </w:r>
          </w:p>
        </w:tc>
      </w:tr>
      <w:tr w:rsidR="008D0A8B" w:rsidRPr="00B52F27" w:rsidTr="000B7911">
        <w:tc>
          <w:tcPr>
            <w:tcW w:w="5323" w:type="dxa"/>
          </w:tcPr>
          <w:p w:rsidR="008D0A8B" w:rsidRPr="00B52F27" w:rsidRDefault="00BE1F2E" w:rsidP="00B52F27">
            <w:pPr>
              <w:jc w:val="both"/>
              <w:rPr>
                <w:sz w:val="24"/>
                <w:szCs w:val="24"/>
              </w:rPr>
            </w:pPr>
            <w:r w:rsidRPr="00B52F27">
              <w:rPr>
                <w:sz w:val="24"/>
                <w:szCs w:val="24"/>
              </w:rPr>
              <w:t xml:space="preserve">7. </w:t>
            </w:r>
            <w:r w:rsidR="008D0A8B" w:rsidRPr="00B52F27">
              <w:rPr>
                <w:sz w:val="24"/>
                <w:szCs w:val="24"/>
              </w:rPr>
              <w:t xml:space="preserve">Модель выпускника </w:t>
            </w:r>
          </w:p>
        </w:tc>
        <w:tc>
          <w:tcPr>
            <w:tcW w:w="5064" w:type="dxa"/>
          </w:tcPr>
          <w:p w:rsidR="008D0A8B" w:rsidRPr="00B52F27" w:rsidRDefault="008D0A8B" w:rsidP="00B52F27">
            <w:pPr>
              <w:jc w:val="both"/>
              <w:rPr>
                <w:sz w:val="24"/>
                <w:szCs w:val="24"/>
              </w:rPr>
            </w:pPr>
            <w:r w:rsidRPr="00B52F27">
              <w:rPr>
                <w:sz w:val="24"/>
                <w:szCs w:val="24"/>
              </w:rPr>
              <w:t>393</w:t>
            </w:r>
          </w:p>
        </w:tc>
      </w:tr>
    </w:tbl>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9C068F">
      <w:pPr>
        <w:jc w:val="both"/>
        <w:rPr>
          <w:sz w:val="24"/>
          <w:szCs w:val="24"/>
        </w:rPr>
      </w:pPr>
    </w:p>
    <w:p w:rsidR="008D0A8B" w:rsidRPr="00B52F27" w:rsidRDefault="008D0A8B" w:rsidP="00B52F27">
      <w:pPr>
        <w:ind w:firstLine="567"/>
        <w:jc w:val="both"/>
        <w:rPr>
          <w:sz w:val="24"/>
          <w:szCs w:val="24"/>
        </w:rPr>
      </w:pPr>
    </w:p>
    <w:p w:rsidR="008D0A8B" w:rsidRPr="00B52F27" w:rsidRDefault="008D0A8B" w:rsidP="00B52F27">
      <w:pPr>
        <w:ind w:firstLine="567"/>
        <w:jc w:val="both"/>
        <w:rPr>
          <w:sz w:val="24"/>
          <w:szCs w:val="24"/>
        </w:rPr>
      </w:pPr>
    </w:p>
    <w:p w:rsidR="008D0A8B" w:rsidRPr="00B52F27" w:rsidRDefault="008D0A8B" w:rsidP="00153141">
      <w:pPr>
        <w:ind w:firstLine="567"/>
        <w:jc w:val="both"/>
        <w:rPr>
          <w:sz w:val="24"/>
          <w:szCs w:val="24"/>
        </w:rPr>
      </w:pPr>
      <w:r w:rsidRPr="00B52F27">
        <w:rPr>
          <w:sz w:val="24"/>
          <w:szCs w:val="24"/>
        </w:rPr>
        <w:t>Целевой раздел</w:t>
      </w:r>
    </w:p>
    <w:p w:rsidR="008D0A8B" w:rsidRPr="00B52F27" w:rsidRDefault="008D0A8B" w:rsidP="00153141">
      <w:pPr>
        <w:ind w:firstLine="567"/>
        <w:jc w:val="both"/>
        <w:rPr>
          <w:sz w:val="24"/>
          <w:szCs w:val="24"/>
        </w:rPr>
      </w:pPr>
      <w:r w:rsidRPr="00B52F27">
        <w:rPr>
          <w:sz w:val="24"/>
          <w:szCs w:val="24"/>
        </w:rPr>
        <w:t>1.1.1. </w:t>
      </w:r>
      <w:r w:rsidRPr="00B52F27">
        <w:rPr>
          <w:i/>
          <w:sz w:val="24"/>
          <w:szCs w:val="24"/>
        </w:rPr>
        <w:t>Пояснительная записка</w:t>
      </w:r>
    </w:p>
    <w:p w:rsidR="00933F4E" w:rsidRPr="00933F4E" w:rsidRDefault="008D0A8B" w:rsidP="00153141">
      <w:pPr>
        <w:shd w:val="clear" w:color="auto" w:fill="FFFFFF"/>
        <w:jc w:val="both"/>
        <w:rPr>
          <w:spacing w:val="-13"/>
          <w:sz w:val="24"/>
          <w:szCs w:val="24"/>
        </w:rPr>
      </w:pPr>
      <w:r w:rsidRPr="00B52F27">
        <w:rPr>
          <w:sz w:val="24"/>
          <w:szCs w:val="24"/>
        </w:rPr>
        <w:t>Адаптированная основная общеобразовательная программа</w:t>
      </w:r>
      <w:r w:rsidR="00AE7E9A" w:rsidRPr="00B52F27">
        <w:rPr>
          <w:sz w:val="24"/>
          <w:szCs w:val="24"/>
        </w:rPr>
        <w:t xml:space="preserve"> </w:t>
      </w:r>
      <w:r w:rsidRPr="00B52F27">
        <w:rPr>
          <w:sz w:val="24"/>
          <w:szCs w:val="24"/>
        </w:rPr>
        <w:t>М</w:t>
      </w:r>
      <w:r w:rsidR="00D74692" w:rsidRPr="00B52F27">
        <w:rPr>
          <w:sz w:val="24"/>
          <w:szCs w:val="24"/>
        </w:rPr>
        <w:t>А</w:t>
      </w:r>
      <w:r w:rsidRPr="00B52F27">
        <w:rPr>
          <w:sz w:val="24"/>
          <w:szCs w:val="24"/>
        </w:rPr>
        <w:t>ОУООШ № 14 обучающихся с умственной отсталостью формировалась исходя из положений Российского Федерального Закона «Об образовании в Российской Федерации» № 273 -ФЗ, принятого Государственной Думой 21 декабря 2012 (одобрен Советом Федерации 26 декабря 2012; вступил в силу с 29 декабря 2012), в ст.2 п.9 которого сказано: «</w:t>
      </w:r>
      <w:r w:rsidRPr="00B52F27">
        <w:rPr>
          <w:bCs/>
          <w:sz w:val="24"/>
          <w:szCs w:val="24"/>
        </w:rPr>
        <w:t xml:space="preserve">образовательная программа </w:t>
      </w:r>
      <w:r w:rsidRPr="00B52F27">
        <w:rPr>
          <w:sz w:val="24"/>
          <w:szCs w:val="24"/>
        </w:rPr>
        <w:t xml:space="preserve">-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w:t>
      </w:r>
      <w:r w:rsidRPr="00B52F27">
        <w:rPr>
          <w:spacing w:val="-1"/>
          <w:sz w:val="24"/>
          <w:szCs w:val="24"/>
        </w:rPr>
        <w:t xml:space="preserve">учебного графика, рабочих программ учебных предметов, курсов, дисциплин (модулей), </w:t>
      </w:r>
      <w:r w:rsidRPr="00B52F27">
        <w:rPr>
          <w:sz w:val="24"/>
          <w:szCs w:val="24"/>
        </w:rPr>
        <w:t xml:space="preserve">иных компонентов, а также оценочных и методических материалов», а также то, что еѐ разработка и утверждение относится к компетенции образовательных учреждений (статья 12, п.5). На основании Приказа Министерства образования и науки Российской </w:t>
      </w:r>
      <w:r w:rsidRPr="00B52F27">
        <w:rPr>
          <w:spacing w:val="-5"/>
          <w:sz w:val="24"/>
          <w:szCs w:val="24"/>
        </w:rPr>
        <w:t xml:space="preserve">Федерации от 30 августа </w:t>
      </w:r>
      <w:smartTag w:uri="urn:schemas-microsoft-com:office:smarttags" w:element="metricconverter">
        <w:smartTagPr>
          <w:attr w:name="ProductID" w:val="2013 г"/>
        </w:smartTagPr>
        <w:r w:rsidRPr="00B52F27">
          <w:rPr>
            <w:spacing w:val="-5"/>
            <w:sz w:val="24"/>
            <w:szCs w:val="24"/>
          </w:rPr>
          <w:t>2013 г</w:t>
        </w:r>
      </w:smartTag>
      <w:r w:rsidRPr="00B52F27">
        <w:rPr>
          <w:spacing w:val="-5"/>
          <w:sz w:val="24"/>
          <w:szCs w:val="24"/>
        </w:rPr>
        <w:t>. № 1015 «О</w:t>
      </w:r>
      <w:r w:rsidR="00D74692" w:rsidRPr="00B52F27">
        <w:rPr>
          <w:spacing w:val="-5"/>
          <w:sz w:val="24"/>
          <w:szCs w:val="24"/>
        </w:rPr>
        <w:t xml:space="preserve">б </w:t>
      </w:r>
      <w:r w:rsidRPr="00B52F27">
        <w:rPr>
          <w:spacing w:val="-5"/>
          <w:sz w:val="24"/>
          <w:szCs w:val="24"/>
        </w:rPr>
        <w:t xml:space="preserve">утверждении порядка организации </w:t>
      </w:r>
      <w:r w:rsidRPr="00B52F27">
        <w:rPr>
          <w:spacing w:val="-13"/>
          <w:sz w:val="24"/>
          <w:szCs w:val="24"/>
        </w:rPr>
        <w:t>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D0A8B" w:rsidRDefault="008D0A8B" w:rsidP="00153141">
      <w:pPr>
        <w:shd w:val="clear" w:color="auto" w:fill="FFFFFF"/>
        <w:ind w:firstLine="173"/>
        <w:jc w:val="both"/>
        <w:rPr>
          <w:sz w:val="24"/>
          <w:szCs w:val="24"/>
        </w:rPr>
      </w:pPr>
      <w:r w:rsidRPr="00B52F27">
        <w:rPr>
          <w:spacing w:val="-1"/>
          <w:sz w:val="24"/>
          <w:szCs w:val="24"/>
        </w:rPr>
        <w:t xml:space="preserve">С учетом специфики работы школы разрабатывается «адаптированная образовательная </w:t>
      </w:r>
      <w:r w:rsidRPr="00B52F27">
        <w:rPr>
          <w:sz w:val="24"/>
          <w:szCs w:val="24"/>
        </w:rPr>
        <w:t>программа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(Российский Федеральный Закон «Об образовании в   Российской Федерации» № 273-ФЗ, Ст.2 п.28).</w:t>
      </w:r>
    </w:p>
    <w:p w:rsidR="00933F4E" w:rsidRPr="00053B82" w:rsidRDefault="00933F4E" w:rsidP="00153141">
      <w:pPr>
        <w:ind w:firstLine="709"/>
        <w:jc w:val="both"/>
        <w:rPr>
          <w:color w:val="000000"/>
          <w:sz w:val="26"/>
          <w:szCs w:val="26"/>
        </w:rPr>
      </w:pPr>
      <w:r w:rsidRPr="00053B82">
        <w:rPr>
          <w:color w:val="000000"/>
          <w:sz w:val="26"/>
          <w:szCs w:val="26"/>
        </w:rPr>
        <w:t>Адаптированная основная общеобразовательная программа (АООП) общего образования обучающихся с умственной отсталостью (интеллектуальными нарушениями) вариант 1</w:t>
      </w:r>
      <w:r>
        <w:rPr>
          <w:color w:val="000000"/>
          <w:sz w:val="26"/>
          <w:szCs w:val="26"/>
        </w:rPr>
        <w:t>учебного плана, утвержденного приказом Министерства образования и науки от 10  апреля 2002 г. № 29/2065-п «Об утверждении учебных планов специальных (коррекционных) образовательных учреждений для обучающихся, воспитанников с отклонении в развитии»</w:t>
      </w:r>
      <w:r w:rsidRPr="00053B82">
        <w:rPr>
          <w:color w:val="000000"/>
          <w:sz w:val="26"/>
          <w:szCs w:val="26"/>
        </w:rPr>
        <w:t xml:space="preserve"> реализуется на базе </w:t>
      </w:r>
      <w:r>
        <w:rPr>
          <w:color w:val="000000"/>
          <w:sz w:val="26"/>
          <w:szCs w:val="26"/>
        </w:rPr>
        <w:t>МАОУООШ № 14</w:t>
      </w:r>
      <w:r w:rsidRPr="00053B82">
        <w:rPr>
          <w:rFonts w:eastAsia="Calibri"/>
          <w:color w:val="000000"/>
          <w:sz w:val="26"/>
          <w:szCs w:val="26"/>
          <w:lang w:eastAsia="en-US"/>
        </w:rPr>
        <w:t xml:space="preserve"> в </w:t>
      </w:r>
      <w:r>
        <w:rPr>
          <w:rFonts w:eastAsia="Calibri"/>
          <w:color w:val="000000"/>
          <w:sz w:val="26"/>
          <w:szCs w:val="26"/>
          <w:lang w:eastAsia="en-US"/>
        </w:rPr>
        <w:t>4-9</w:t>
      </w:r>
      <w:r w:rsidRPr="00053B82">
        <w:rPr>
          <w:rFonts w:eastAsia="Calibri"/>
          <w:color w:val="000000"/>
          <w:sz w:val="26"/>
          <w:szCs w:val="26"/>
          <w:lang w:eastAsia="en-US"/>
        </w:rPr>
        <w:t xml:space="preserve"> классах-комплектах</w:t>
      </w:r>
      <w:r w:rsidRPr="00053B82">
        <w:rPr>
          <w:color w:val="000000"/>
          <w:sz w:val="26"/>
          <w:szCs w:val="26"/>
        </w:rPr>
        <w:t xml:space="preserve">. </w:t>
      </w:r>
    </w:p>
    <w:p w:rsidR="00933F4E" w:rsidRPr="00053B82" w:rsidRDefault="00933F4E" w:rsidP="00153141">
      <w:pPr>
        <w:ind w:firstLine="709"/>
        <w:jc w:val="both"/>
        <w:rPr>
          <w:sz w:val="26"/>
          <w:szCs w:val="26"/>
        </w:rPr>
      </w:pPr>
      <w:r w:rsidRPr="00053B82">
        <w:rPr>
          <w:sz w:val="26"/>
          <w:szCs w:val="26"/>
        </w:rPr>
        <w:t>Адаптированная основная общеобразовательная программа образования обучающихся с умственной отсталостью (интеллектуальными нарушениями) направлена на формирование общей культуры обучающихся с умственной отсталостью,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Программа способствует эстетическому, трудовому и физическому воспитанию обучающихся с умственной отсталостью (интеллектуальными нарушениями). Она ориентирована на коррекцию общего, речевого, физического и психического развития воспитанников в целях их успешной социализации в современное общество.</w:t>
      </w:r>
    </w:p>
    <w:p w:rsidR="00933F4E" w:rsidRPr="00053B82" w:rsidRDefault="00933F4E" w:rsidP="00153141">
      <w:pPr>
        <w:ind w:firstLine="709"/>
        <w:jc w:val="both"/>
        <w:rPr>
          <w:color w:val="000000"/>
          <w:sz w:val="26"/>
          <w:szCs w:val="26"/>
        </w:rPr>
      </w:pPr>
      <w:r w:rsidRPr="00053B82">
        <w:rPr>
          <w:color w:val="000000"/>
          <w:sz w:val="26"/>
          <w:szCs w:val="26"/>
        </w:rPr>
        <w:t xml:space="preserve">В основу разработки АООП обучающихся с умственной отсталостью (интеллектуальными нарушениями) заложены дифференцированный и деятельностный подходы. </w:t>
      </w:r>
    </w:p>
    <w:p w:rsidR="00933F4E" w:rsidRPr="00053B82" w:rsidRDefault="00933F4E" w:rsidP="00153141">
      <w:pPr>
        <w:ind w:firstLine="709"/>
        <w:jc w:val="both"/>
        <w:rPr>
          <w:sz w:val="26"/>
          <w:szCs w:val="26"/>
        </w:rPr>
      </w:pPr>
      <w:r w:rsidRPr="00053B82">
        <w:rPr>
          <w:sz w:val="26"/>
          <w:szCs w:val="26"/>
        </w:rPr>
        <w:t>Дифференцированный подход к построению АООП для обучающихся с умственной отсталостью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w:t>
      </w:r>
    </w:p>
    <w:p w:rsidR="00933F4E" w:rsidRPr="00053B82" w:rsidRDefault="00933F4E" w:rsidP="00153141">
      <w:pPr>
        <w:ind w:firstLine="709"/>
        <w:jc w:val="both"/>
        <w:rPr>
          <w:sz w:val="26"/>
          <w:szCs w:val="26"/>
        </w:rPr>
      </w:pPr>
      <w:r w:rsidRPr="00053B82">
        <w:rPr>
          <w:b/>
          <w:i/>
          <w:sz w:val="26"/>
          <w:szCs w:val="26"/>
        </w:rPr>
        <w:lastRenderedPageBreak/>
        <w:t xml:space="preserve">Разработчики программы: </w:t>
      </w:r>
      <w:r w:rsidRPr="00053B82">
        <w:rPr>
          <w:sz w:val="26"/>
          <w:szCs w:val="26"/>
        </w:rPr>
        <w:t>рабочая группа из числа руководящих и педагогических работников учреждения, члены совета учреждения.</w:t>
      </w:r>
    </w:p>
    <w:p w:rsidR="00933F4E" w:rsidRPr="00053B82" w:rsidRDefault="00933F4E" w:rsidP="00153141">
      <w:pPr>
        <w:ind w:firstLine="709"/>
        <w:jc w:val="both"/>
        <w:rPr>
          <w:sz w:val="26"/>
          <w:szCs w:val="26"/>
        </w:rPr>
      </w:pPr>
      <w:r w:rsidRPr="00053B82">
        <w:rPr>
          <w:sz w:val="26"/>
          <w:szCs w:val="26"/>
        </w:rPr>
        <w:t>Творческий коллектив разработчиков адаптированной основной общеобразовательной программы ставил своей задачей представить специфическую составляющую образовательной программы, определяющую актуальное состояние образовательного процесса, реализацию коррекционной направленности, содержания образования и технологи его реализации в направлении достижения обучающимися, имеющими интеллектуальный дефект различной степени выраженности, планируемых результатов адаптированной образовательной программы.</w:t>
      </w:r>
    </w:p>
    <w:p w:rsidR="00933F4E" w:rsidRPr="00053B82" w:rsidRDefault="00933F4E" w:rsidP="00153141">
      <w:pPr>
        <w:ind w:firstLine="709"/>
        <w:jc w:val="both"/>
        <w:rPr>
          <w:sz w:val="26"/>
          <w:szCs w:val="26"/>
        </w:rPr>
      </w:pPr>
      <w:r w:rsidRPr="00053B82">
        <w:rPr>
          <w:sz w:val="26"/>
          <w:szCs w:val="26"/>
        </w:rPr>
        <w:t xml:space="preserve">Нормативными и правовыми </w:t>
      </w:r>
      <w:r w:rsidRPr="00053B82">
        <w:rPr>
          <w:b/>
          <w:i/>
          <w:sz w:val="26"/>
          <w:szCs w:val="26"/>
        </w:rPr>
        <w:t>основаниями</w:t>
      </w:r>
      <w:r w:rsidRPr="00053B82">
        <w:rPr>
          <w:sz w:val="26"/>
          <w:szCs w:val="26"/>
        </w:rPr>
        <w:t xml:space="preserve"> разработки адаптированной основной общеобразовательной программы являются действующие нормативные документы в сфере образования в Российской Федерации и Свердловской области, а также документы локального уровня.</w:t>
      </w:r>
    </w:p>
    <w:p w:rsidR="00933F4E" w:rsidRPr="006A517D" w:rsidRDefault="00933F4E" w:rsidP="00933F4E">
      <w:pPr>
        <w:jc w:val="center"/>
        <w:rPr>
          <w:bCs/>
          <w:color w:val="000000"/>
        </w:rPr>
      </w:pPr>
      <w:r w:rsidRPr="00053B82">
        <w:rPr>
          <w:b/>
          <w:i/>
          <w:sz w:val="26"/>
          <w:szCs w:val="26"/>
          <w:lang w:eastAsia="ar-SA"/>
        </w:rPr>
        <w:t xml:space="preserve">Адрес образовательного учреждения: </w:t>
      </w:r>
      <w:r w:rsidRPr="00053B82">
        <w:rPr>
          <w:sz w:val="26"/>
          <w:szCs w:val="26"/>
          <w:lang w:eastAsia="ar-SA"/>
        </w:rPr>
        <w:t>6200</w:t>
      </w:r>
      <w:r>
        <w:rPr>
          <w:sz w:val="26"/>
          <w:szCs w:val="26"/>
          <w:lang w:eastAsia="ar-SA"/>
        </w:rPr>
        <w:t>22, Свердловская обл.,</w:t>
      </w:r>
      <w:r w:rsidRPr="00053B82">
        <w:rPr>
          <w:sz w:val="26"/>
          <w:szCs w:val="26"/>
          <w:lang w:eastAsia="ar-SA"/>
        </w:rPr>
        <w:t xml:space="preserve"> г. </w:t>
      </w:r>
      <w:r>
        <w:rPr>
          <w:sz w:val="26"/>
          <w:szCs w:val="26"/>
          <w:lang w:eastAsia="ar-SA"/>
        </w:rPr>
        <w:t>Сысерть</w:t>
      </w:r>
      <w:r w:rsidRPr="00053B82">
        <w:rPr>
          <w:sz w:val="26"/>
          <w:szCs w:val="26"/>
          <w:lang w:eastAsia="ar-SA"/>
        </w:rPr>
        <w:t>,</w:t>
      </w:r>
      <w:r>
        <w:rPr>
          <w:sz w:val="26"/>
          <w:szCs w:val="26"/>
          <w:lang w:eastAsia="ar-SA"/>
        </w:rPr>
        <w:t xml:space="preserve"> ул. Коммуны,1</w:t>
      </w:r>
      <w:r w:rsidRPr="00053B82">
        <w:rPr>
          <w:sz w:val="26"/>
          <w:szCs w:val="26"/>
          <w:lang w:eastAsia="ar-SA"/>
        </w:rPr>
        <w:t xml:space="preserve"> тел./факс </w:t>
      </w:r>
      <w:r>
        <w:rPr>
          <w:sz w:val="26"/>
          <w:szCs w:val="26"/>
          <w:lang w:eastAsia="ar-SA"/>
        </w:rPr>
        <w:t>8</w:t>
      </w:r>
      <w:r w:rsidRPr="00053B82">
        <w:rPr>
          <w:sz w:val="26"/>
          <w:szCs w:val="26"/>
          <w:lang w:eastAsia="ar-SA"/>
        </w:rPr>
        <w:t>(343)</w:t>
      </w:r>
      <w:r>
        <w:rPr>
          <w:sz w:val="26"/>
          <w:szCs w:val="26"/>
          <w:lang w:eastAsia="ar-SA"/>
        </w:rPr>
        <w:t>74</w:t>
      </w:r>
      <w:r w:rsidRPr="00053B82">
        <w:rPr>
          <w:sz w:val="26"/>
          <w:szCs w:val="26"/>
          <w:lang w:eastAsia="ar-SA"/>
        </w:rPr>
        <w:t xml:space="preserve"> </w:t>
      </w:r>
      <w:r>
        <w:rPr>
          <w:sz w:val="26"/>
          <w:szCs w:val="26"/>
          <w:lang w:eastAsia="ar-SA"/>
        </w:rPr>
        <w:t>7-14-07</w:t>
      </w:r>
      <w:r w:rsidRPr="00053B82">
        <w:rPr>
          <w:sz w:val="26"/>
          <w:szCs w:val="26"/>
          <w:lang w:eastAsia="ar-SA"/>
        </w:rPr>
        <w:t xml:space="preserve"> Е-</w:t>
      </w:r>
      <w:r w:rsidRPr="00053B82">
        <w:rPr>
          <w:sz w:val="26"/>
          <w:szCs w:val="26"/>
          <w:lang w:val="en-US" w:eastAsia="ar-SA"/>
        </w:rPr>
        <w:t>mail</w:t>
      </w:r>
      <w:r w:rsidRPr="00053B82">
        <w:rPr>
          <w:sz w:val="26"/>
          <w:szCs w:val="26"/>
          <w:lang w:eastAsia="ar-SA"/>
        </w:rPr>
        <w:t xml:space="preserve">: </w:t>
      </w:r>
      <w:hyperlink r:id="rId10" w:history="1">
        <w:r w:rsidRPr="00985DD0">
          <w:rPr>
            <w:rStyle w:val="af5"/>
            <w:color w:val="000000"/>
            <w:lang w:val="en-US"/>
          </w:rPr>
          <w:t>ou</w:t>
        </w:r>
        <w:r w:rsidRPr="006A517D">
          <w:rPr>
            <w:rStyle w:val="af5"/>
            <w:color w:val="000000"/>
          </w:rPr>
          <w:t>14</w:t>
        </w:r>
        <w:r w:rsidRPr="00985DD0">
          <w:rPr>
            <w:rStyle w:val="af5"/>
            <w:color w:val="000000"/>
            <w:lang w:val="en-US"/>
          </w:rPr>
          <w:t>sysert</w:t>
        </w:r>
        <w:r w:rsidRPr="006A517D">
          <w:rPr>
            <w:rStyle w:val="af5"/>
            <w:color w:val="000000"/>
          </w:rPr>
          <w:t>@</w:t>
        </w:r>
        <w:r w:rsidRPr="00985DD0">
          <w:rPr>
            <w:rStyle w:val="af5"/>
            <w:color w:val="000000"/>
            <w:lang w:val="en-US"/>
          </w:rPr>
          <w:t>yandex</w:t>
        </w:r>
        <w:r w:rsidRPr="006A517D">
          <w:rPr>
            <w:rStyle w:val="af5"/>
            <w:color w:val="000000"/>
          </w:rPr>
          <w:t>.</w:t>
        </w:r>
        <w:r w:rsidRPr="00985DD0">
          <w:rPr>
            <w:rStyle w:val="af5"/>
            <w:color w:val="000000"/>
            <w:lang w:val="en-US"/>
          </w:rPr>
          <w:t>ru</w:t>
        </w:r>
      </w:hyperlink>
    </w:p>
    <w:p w:rsidR="00933F4E" w:rsidRPr="00053B82" w:rsidRDefault="00933F4E" w:rsidP="00933F4E">
      <w:pPr>
        <w:ind w:firstLine="709"/>
        <w:rPr>
          <w:sz w:val="26"/>
          <w:szCs w:val="26"/>
        </w:rPr>
      </w:pPr>
      <w:r w:rsidRPr="00053B82">
        <w:rPr>
          <w:sz w:val="26"/>
          <w:szCs w:val="26"/>
        </w:rPr>
        <w:t xml:space="preserve">Сайт: </w:t>
      </w:r>
      <w:hyperlink r:id="rId11" w:history="1">
        <w:r w:rsidRPr="00EF5CFC">
          <w:rPr>
            <w:rStyle w:val="af5"/>
            <w:sz w:val="24"/>
            <w:szCs w:val="24"/>
            <w:lang w:val="en-US"/>
          </w:rPr>
          <w:t>ou</w:t>
        </w:r>
        <w:r w:rsidRPr="00EF5CFC">
          <w:rPr>
            <w:rStyle w:val="af5"/>
            <w:sz w:val="24"/>
            <w:szCs w:val="24"/>
          </w:rPr>
          <w:t>14</w:t>
        </w:r>
        <w:r w:rsidRPr="00EF5CFC">
          <w:rPr>
            <w:rStyle w:val="af5"/>
            <w:sz w:val="24"/>
            <w:szCs w:val="24"/>
            <w:lang w:val="en-US"/>
          </w:rPr>
          <w:t>sysert</w:t>
        </w:r>
        <w:r w:rsidRPr="00EF5CFC">
          <w:rPr>
            <w:rStyle w:val="af5"/>
            <w:sz w:val="24"/>
            <w:szCs w:val="24"/>
          </w:rPr>
          <w:t>@</w:t>
        </w:r>
        <w:r w:rsidRPr="00EF5CFC">
          <w:rPr>
            <w:rStyle w:val="af5"/>
            <w:sz w:val="24"/>
            <w:szCs w:val="24"/>
            <w:lang w:val="en-US"/>
          </w:rPr>
          <w:t>yandex</w:t>
        </w:r>
        <w:r w:rsidRPr="00EF5CFC">
          <w:rPr>
            <w:rStyle w:val="af5"/>
            <w:sz w:val="24"/>
            <w:szCs w:val="24"/>
          </w:rPr>
          <w:t>.</w:t>
        </w:r>
        <w:r w:rsidRPr="00EF5CFC">
          <w:rPr>
            <w:rStyle w:val="af5"/>
            <w:sz w:val="24"/>
            <w:szCs w:val="24"/>
            <w:lang w:val="en-US"/>
          </w:rPr>
          <w:t>ru</w:t>
        </w:r>
      </w:hyperlink>
    </w:p>
    <w:p w:rsidR="00933F4E" w:rsidRPr="00005110" w:rsidRDefault="00933F4E" w:rsidP="00933F4E">
      <w:pPr>
        <w:pStyle w:val="Style19"/>
        <w:widowControl/>
        <w:tabs>
          <w:tab w:val="left" w:pos="394"/>
          <w:tab w:val="left" w:leader="underscore" w:pos="14438"/>
        </w:tabs>
        <w:spacing w:line="240" w:lineRule="auto"/>
        <w:ind w:hanging="1080"/>
        <w:jc w:val="both"/>
        <w:rPr>
          <w:rStyle w:val="FontStyle41"/>
          <w:sz w:val="24"/>
          <w:szCs w:val="24"/>
        </w:rPr>
      </w:pPr>
      <w:r>
        <w:rPr>
          <w:rStyle w:val="FontStyle41"/>
          <w:b w:val="0"/>
          <w:i/>
        </w:rPr>
        <w:t xml:space="preserve">              </w:t>
      </w:r>
      <w:r w:rsidRPr="00005110">
        <w:rPr>
          <w:rStyle w:val="FontStyle41"/>
          <w:sz w:val="24"/>
          <w:szCs w:val="24"/>
          <w:u w:val="single"/>
        </w:rPr>
        <w:t>Устав  утвержден постановлением Администрации Сысертского городского округа от 29.09.2015 г. № 2637</w:t>
      </w:r>
    </w:p>
    <w:p w:rsidR="00933F4E" w:rsidRPr="00005110" w:rsidRDefault="00933F4E" w:rsidP="00933F4E">
      <w:pPr>
        <w:pStyle w:val="Style19"/>
        <w:widowControl/>
        <w:spacing w:line="240" w:lineRule="auto"/>
        <w:jc w:val="both"/>
      </w:pPr>
    </w:p>
    <w:p w:rsidR="00153141" w:rsidRDefault="00933F4E" w:rsidP="009C132F">
      <w:pPr>
        <w:jc w:val="both"/>
        <w:rPr>
          <w:rStyle w:val="FontStyle41"/>
          <w:sz w:val="24"/>
          <w:szCs w:val="24"/>
        </w:rPr>
      </w:pPr>
      <w:r w:rsidRPr="00153141">
        <w:rPr>
          <w:rStyle w:val="FontStyle41"/>
          <w:b w:val="0"/>
          <w:sz w:val="24"/>
          <w:szCs w:val="24"/>
        </w:rPr>
        <w:t>Свидетельство о постановке на учет юридического лица в налоговом органе</w:t>
      </w:r>
      <w:r w:rsidR="00153141">
        <w:rPr>
          <w:rStyle w:val="FontStyle41"/>
          <w:b w:val="0"/>
          <w:sz w:val="24"/>
          <w:szCs w:val="24"/>
        </w:rPr>
        <w:t>:</w:t>
      </w:r>
      <w:r w:rsidRPr="00EF5CFC">
        <w:rPr>
          <w:rStyle w:val="FontStyle41"/>
          <w:sz w:val="24"/>
          <w:szCs w:val="24"/>
        </w:rPr>
        <w:t xml:space="preserve">  </w:t>
      </w:r>
    </w:p>
    <w:p w:rsidR="00933F4E" w:rsidRPr="00EF5CFC" w:rsidRDefault="00153141" w:rsidP="009C132F">
      <w:pPr>
        <w:jc w:val="both"/>
        <w:rPr>
          <w:sz w:val="24"/>
          <w:szCs w:val="24"/>
        </w:rPr>
      </w:pPr>
      <w:r>
        <w:rPr>
          <w:rStyle w:val="FontStyle41"/>
          <w:sz w:val="24"/>
          <w:szCs w:val="24"/>
        </w:rPr>
        <w:t xml:space="preserve">- </w:t>
      </w:r>
      <w:r w:rsidR="00933F4E" w:rsidRPr="00EF5CFC">
        <w:rPr>
          <w:sz w:val="24"/>
          <w:szCs w:val="24"/>
          <w:u w:val="single"/>
        </w:rPr>
        <w:t xml:space="preserve">свидетельство серия  66   № 007729201,     поставлена на учет 01.01.2012 г,  в налоговом органе по месту нахождения Межрайонная инспекция Федеральной налоговой службы № 31 по Свердловской облавсти.  </w:t>
      </w:r>
      <w:r w:rsidR="00933F4E" w:rsidRPr="00EF5CFC">
        <w:rPr>
          <w:sz w:val="24"/>
          <w:szCs w:val="24"/>
        </w:rPr>
        <w:t xml:space="preserve">ИНН 6652011768                   </w:t>
      </w:r>
    </w:p>
    <w:p w:rsidR="00933F4E" w:rsidRPr="00EF5CFC" w:rsidRDefault="00933F4E" w:rsidP="009C132F">
      <w:pPr>
        <w:jc w:val="both"/>
        <w:rPr>
          <w:rStyle w:val="FontStyle41"/>
          <w:sz w:val="24"/>
          <w:szCs w:val="24"/>
        </w:rPr>
      </w:pPr>
      <w:r w:rsidRPr="00153141">
        <w:rPr>
          <w:rStyle w:val="FontStyle41"/>
          <w:b w:val="0"/>
          <w:sz w:val="24"/>
          <w:szCs w:val="24"/>
        </w:rPr>
        <w:t>Свидетельство о внесении записи в Единый государственный реестр юридических лиц</w:t>
      </w:r>
      <w:r w:rsidR="00153141">
        <w:rPr>
          <w:rStyle w:val="FontStyle41"/>
          <w:sz w:val="24"/>
          <w:szCs w:val="24"/>
        </w:rPr>
        <w:t xml:space="preserve"> </w:t>
      </w:r>
      <w:r w:rsidRPr="00EF5CFC">
        <w:rPr>
          <w:rStyle w:val="FontStyle41"/>
          <w:sz w:val="24"/>
          <w:szCs w:val="24"/>
        </w:rPr>
        <w:t xml:space="preserve"> </w:t>
      </w:r>
      <w:r w:rsidRPr="00EF5CFC">
        <w:rPr>
          <w:sz w:val="24"/>
          <w:szCs w:val="24"/>
        </w:rPr>
        <w:t>ОГРН 1026602174180  дата регистрации 01.10.2002 г. № записи 2096652009353  Внесение изменений в гос.реестр 01.08.2012 г. . Внесение изм</w:t>
      </w:r>
      <w:r w:rsidR="002078C4">
        <w:rPr>
          <w:sz w:val="24"/>
          <w:szCs w:val="24"/>
        </w:rPr>
        <w:t>енений в ЕГРЮЛ от 29.11.2016 г.</w:t>
      </w:r>
      <w:r w:rsidRPr="00EF5CFC">
        <w:rPr>
          <w:sz w:val="24"/>
          <w:szCs w:val="24"/>
        </w:rPr>
        <w:t xml:space="preserve"> </w:t>
      </w:r>
    </w:p>
    <w:p w:rsidR="00153141" w:rsidRDefault="00933F4E" w:rsidP="009C132F">
      <w:pPr>
        <w:jc w:val="both"/>
        <w:rPr>
          <w:rStyle w:val="FontStyle41"/>
          <w:sz w:val="24"/>
          <w:szCs w:val="24"/>
        </w:rPr>
      </w:pPr>
      <w:r w:rsidRPr="00153141">
        <w:rPr>
          <w:rStyle w:val="FontStyle41"/>
          <w:b w:val="0"/>
          <w:sz w:val="24"/>
          <w:szCs w:val="24"/>
        </w:rPr>
        <w:t>Свидетельство о государственной аккредитации</w:t>
      </w:r>
      <w:r w:rsidR="00153141">
        <w:rPr>
          <w:rStyle w:val="FontStyle41"/>
          <w:b w:val="0"/>
          <w:sz w:val="24"/>
          <w:szCs w:val="24"/>
        </w:rPr>
        <w:t>:</w:t>
      </w:r>
      <w:r w:rsidRPr="00EF5CFC">
        <w:rPr>
          <w:rStyle w:val="FontStyle41"/>
          <w:sz w:val="24"/>
          <w:szCs w:val="24"/>
        </w:rPr>
        <w:t xml:space="preserve">  </w:t>
      </w:r>
    </w:p>
    <w:p w:rsidR="00933F4E" w:rsidRPr="00933F4E" w:rsidRDefault="00153141" w:rsidP="009C132F">
      <w:pPr>
        <w:jc w:val="both"/>
        <w:rPr>
          <w:rStyle w:val="FontStyle41"/>
          <w:b w:val="0"/>
          <w:sz w:val="24"/>
          <w:szCs w:val="24"/>
          <w:u w:val="single"/>
        </w:rPr>
      </w:pPr>
      <w:r>
        <w:rPr>
          <w:sz w:val="24"/>
          <w:szCs w:val="24"/>
        </w:rPr>
        <w:t>- с</w:t>
      </w:r>
      <w:r w:rsidR="00933F4E" w:rsidRPr="00EF5CFC">
        <w:rPr>
          <w:sz w:val="24"/>
          <w:szCs w:val="24"/>
        </w:rPr>
        <w:t xml:space="preserve">видетельство о государственной аккредитации: </w:t>
      </w:r>
      <w:r w:rsidR="00933F4E" w:rsidRPr="00933F4E">
        <w:rPr>
          <w:rStyle w:val="FontStyle41"/>
          <w:b w:val="0"/>
          <w:sz w:val="24"/>
          <w:szCs w:val="24"/>
          <w:u w:val="single"/>
        </w:rPr>
        <w:t>Серия 66АО1    № 0002637  регистрационный № 9002   от 15.03.2012  г., до 16.05. 2016 г.,</w:t>
      </w:r>
    </w:p>
    <w:p w:rsidR="00933F4E" w:rsidRPr="00B047E8" w:rsidRDefault="00933F4E" w:rsidP="009C132F">
      <w:pPr>
        <w:jc w:val="both"/>
        <w:rPr>
          <w:rStyle w:val="FontStyle41"/>
          <w:b w:val="0"/>
          <w:sz w:val="24"/>
          <w:szCs w:val="24"/>
          <w:u w:val="single"/>
        </w:rPr>
      </w:pPr>
      <w:r w:rsidRPr="00933F4E">
        <w:rPr>
          <w:rStyle w:val="FontStyle41"/>
          <w:b w:val="0"/>
          <w:sz w:val="24"/>
          <w:szCs w:val="24"/>
          <w:u w:val="single"/>
        </w:rPr>
        <w:t>Приложение № 1 к свидетельству о государственной аккредитации от 16 мая 2016 г. № 9002</w:t>
      </w:r>
      <w:r w:rsidR="00153141">
        <w:rPr>
          <w:rStyle w:val="FontStyle41"/>
          <w:b w:val="0"/>
          <w:sz w:val="24"/>
          <w:szCs w:val="24"/>
          <w:u w:val="single"/>
        </w:rPr>
        <w:t xml:space="preserve"> </w:t>
      </w:r>
      <w:r w:rsidRPr="00B047E8">
        <w:rPr>
          <w:rStyle w:val="FontStyle41"/>
          <w:b w:val="0"/>
          <w:sz w:val="24"/>
          <w:szCs w:val="24"/>
          <w:u w:val="single"/>
        </w:rPr>
        <w:t>Серия 66АО2 № 0003518 .  Выдана Министерством общего и профессионального образования Свердловской области.</w:t>
      </w:r>
      <w:r w:rsidR="00153141" w:rsidRPr="00B047E8">
        <w:rPr>
          <w:rStyle w:val="FontStyle41"/>
          <w:b w:val="0"/>
          <w:sz w:val="24"/>
          <w:szCs w:val="24"/>
          <w:u w:val="single"/>
        </w:rPr>
        <w:t xml:space="preserve"> </w:t>
      </w:r>
      <w:r w:rsidRPr="00B047E8">
        <w:rPr>
          <w:rStyle w:val="FontStyle41"/>
          <w:b w:val="0"/>
          <w:i/>
          <w:sz w:val="24"/>
          <w:szCs w:val="24"/>
        </w:rPr>
        <w:t>образовательной деятельности</w:t>
      </w:r>
      <w:r w:rsidRPr="00B047E8">
        <w:rPr>
          <w:rStyle w:val="FontStyle41"/>
          <w:b w:val="0"/>
          <w:sz w:val="24"/>
          <w:szCs w:val="24"/>
        </w:rPr>
        <w:t xml:space="preserve">   </w:t>
      </w:r>
      <w:r w:rsidRPr="00B047E8">
        <w:rPr>
          <w:rStyle w:val="FontStyle41"/>
          <w:b w:val="0"/>
          <w:sz w:val="24"/>
          <w:szCs w:val="24"/>
          <w:u w:val="single"/>
        </w:rPr>
        <w:t>18599   от 27.04.2016 г.,Серия 66 ЛО1   № 005199  регистрационный №</w:t>
      </w:r>
      <w:r w:rsidR="00153141" w:rsidRPr="00B047E8">
        <w:rPr>
          <w:rStyle w:val="FontStyle41"/>
          <w:b w:val="0"/>
          <w:sz w:val="24"/>
          <w:szCs w:val="24"/>
          <w:u w:val="single"/>
        </w:rPr>
        <w:t xml:space="preserve"> </w:t>
      </w:r>
      <w:r w:rsidRPr="00B047E8">
        <w:rPr>
          <w:rStyle w:val="FontStyle41"/>
          <w:b w:val="0"/>
          <w:sz w:val="24"/>
          <w:szCs w:val="24"/>
          <w:u w:val="single"/>
        </w:rPr>
        <w:t>Приложени№1 к лицензии от 27.04. 2016 г. № 18599 Серия 66ЛО1 №0012365</w:t>
      </w:r>
      <w:r w:rsidR="00153141" w:rsidRPr="00B047E8">
        <w:rPr>
          <w:rStyle w:val="FontStyle41"/>
          <w:b w:val="0"/>
          <w:sz w:val="24"/>
          <w:szCs w:val="24"/>
          <w:u w:val="single"/>
        </w:rPr>
        <w:t xml:space="preserve"> </w:t>
      </w:r>
      <w:r w:rsidRPr="00B047E8">
        <w:rPr>
          <w:rStyle w:val="FontStyle41"/>
          <w:b w:val="0"/>
          <w:sz w:val="24"/>
          <w:szCs w:val="24"/>
          <w:u w:val="single"/>
        </w:rPr>
        <w:t>Приложение № 1.1 к лицензии от  27.04. 2016 г. № 18599 Серия Л01 № 0014074</w:t>
      </w:r>
    </w:p>
    <w:p w:rsidR="00933F4E" w:rsidRPr="00053B82" w:rsidRDefault="00005110" w:rsidP="00005110">
      <w:pPr>
        <w:jc w:val="both"/>
        <w:rPr>
          <w:sz w:val="26"/>
          <w:szCs w:val="26"/>
        </w:rPr>
      </w:pPr>
      <w:r>
        <w:rPr>
          <w:rStyle w:val="FontStyle41"/>
          <w:b w:val="0"/>
          <w:sz w:val="24"/>
          <w:szCs w:val="24"/>
        </w:rPr>
        <w:t xml:space="preserve">           </w:t>
      </w:r>
      <w:r w:rsidR="00933F4E" w:rsidRPr="00053B82">
        <w:rPr>
          <w:b/>
          <w:i/>
          <w:sz w:val="26"/>
          <w:szCs w:val="26"/>
        </w:rPr>
        <w:t xml:space="preserve">Цель деятельности </w:t>
      </w:r>
      <w:r w:rsidR="00933F4E" w:rsidRPr="00053B82">
        <w:rPr>
          <w:sz w:val="26"/>
          <w:szCs w:val="26"/>
        </w:rPr>
        <w:t>образовательного учреждения – создание комплекса условий, обеспечивающих коррекцию отклонений в развитии, психолого-педагогическую и медико-социальную реабилитацию, социализацию и интеграцию в общество детей с ограниченными возможностями здоровья.</w:t>
      </w:r>
    </w:p>
    <w:p w:rsidR="00933F4E" w:rsidRPr="00053B82" w:rsidRDefault="00933F4E" w:rsidP="009C132F">
      <w:pPr>
        <w:ind w:firstLine="709"/>
        <w:jc w:val="both"/>
        <w:rPr>
          <w:b/>
          <w:i/>
          <w:sz w:val="26"/>
          <w:szCs w:val="26"/>
        </w:rPr>
      </w:pPr>
      <w:r w:rsidRPr="00053B82">
        <w:rPr>
          <w:b/>
          <w:i/>
          <w:sz w:val="26"/>
          <w:szCs w:val="26"/>
        </w:rPr>
        <w:t>Основные задачи образовательного учреждения:</w:t>
      </w:r>
    </w:p>
    <w:p w:rsidR="00933F4E" w:rsidRPr="00053B82" w:rsidRDefault="00933F4E" w:rsidP="009C132F">
      <w:pPr>
        <w:widowControl/>
        <w:numPr>
          <w:ilvl w:val="0"/>
          <w:numId w:val="174"/>
        </w:numPr>
        <w:autoSpaceDE/>
        <w:autoSpaceDN/>
        <w:adjustRightInd/>
        <w:ind w:left="0" w:firstLine="709"/>
        <w:contextualSpacing/>
        <w:jc w:val="both"/>
        <w:rPr>
          <w:b/>
          <w:i/>
          <w:sz w:val="26"/>
          <w:szCs w:val="26"/>
        </w:rPr>
      </w:pPr>
      <w:r w:rsidRPr="00053B82">
        <w:rPr>
          <w:sz w:val="26"/>
          <w:szCs w:val="26"/>
        </w:rPr>
        <w:t>создание условий для эффективной реализации и освоения АООП общего образования обучающихся с умственной отсталостью (интеллектуальными нарушениями), в том числе, обеспечение условий для индивидуального развития всех обучающихся.</w:t>
      </w:r>
    </w:p>
    <w:p w:rsidR="00933F4E" w:rsidRPr="00053B82" w:rsidRDefault="00933F4E" w:rsidP="001B7572">
      <w:pPr>
        <w:widowControl/>
        <w:numPr>
          <w:ilvl w:val="0"/>
          <w:numId w:val="174"/>
        </w:numPr>
        <w:autoSpaceDE/>
        <w:autoSpaceDN/>
        <w:adjustRightInd/>
        <w:ind w:left="0" w:firstLine="709"/>
        <w:contextualSpacing/>
        <w:jc w:val="both"/>
        <w:rPr>
          <w:b/>
          <w:i/>
          <w:sz w:val="26"/>
          <w:szCs w:val="26"/>
        </w:rPr>
      </w:pPr>
      <w:r w:rsidRPr="00053B82">
        <w:rPr>
          <w:sz w:val="26"/>
          <w:szCs w:val="26"/>
        </w:rPr>
        <w:t>обеспечение социальной защиты, медико-социальной и психолого-педагогической реабилитации, социальной адаптации и интеграции в общество обучающихся с ограниченными возможностями здоровья;</w:t>
      </w:r>
    </w:p>
    <w:p w:rsidR="00933F4E" w:rsidRPr="00053B82" w:rsidRDefault="00933F4E" w:rsidP="001B7572">
      <w:pPr>
        <w:widowControl/>
        <w:numPr>
          <w:ilvl w:val="0"/>
          <w:numId w:val="174"/>
        </w:numPr>
        <w:autoSpaceDE/>
        <w:autoSpaceDN/>
        <w:adjustRightInd/>
        <w:ind w:left="0" w:firstLine="709"/>
        <w:contextualSpacing/>
        <w:jc w:val="both"/>
        <w:rPr>
          <w:b/>
          <w:i/>
          <w:sz w:val="26"/>
          <w:szCs w:val="26"/>
        </w:rPr>
      </w:pPr>
      <w:r w:rsidRPr="00053B82">
        <w:rPr>
          <w:sz w:val="26"/>
          <w:szCs w:val="26"/>
        </w:rPr>
        <w:lastRenderedPageBreak/>
        <w:t>организация коррекционно-образовательного и воспитательного процесса в интересах личности, общества и государства с учётом психофизических возможностей и особенностей воспитанников с умственной отсталостью;</w:t>
      </w:r>
    </w:p>
    <w:p w:rsidR="00933F4E" w:rsidRPr="00053B82" w:rsidRDefault="00933F4E" w:rsidP="001B7572">
      <w:pPr>
        <w:widowControl/>
        <w:numPr>
          <w:ilvl w:val="0"/>
          <w:numId w:val="174"/>
        </w:numPr>
        <w:autoSpaceDE/>
        <w:autoSpaceDN/>
        <w:adjustRightInd/>
        <w:ind w:left="0" w:firstLine="709"/>
        <w:contextualSpacing/>
        <w:jc w:val="both"/>
        <w:rPr>
          <w:b/>
          <w:i/>
          <w:sz w:val="26"/>
          <w:szCs w:val="26"/>
        </w:rPr>
      </w:pPr>
      <w:r w:rsidRPr="00053B82">
        <w:rPr>
          <w:sz w:val="26"/>
          <w:szCs w:val="26"/>
        </w:rPr>
        <w:t>обеспечение охраны прав и интересов обучающихся, охраны и укрепления здоровья воспитанников;</w:t>
      </w:r>
    </w:p>
    <w:p w:rsidR="00933F4E" w:rsidRPr="00053B82" w:rsidRDefault="00933F4E" w:rsidP="001B7572">
      <w:pPr>
        <w:widowControl/>
        <w:numPr>
          <w:ilvl w:val="0"/>
          <w:numId w:val="174"/>
        </w:numPr>
        <w:autoSpaceDE/>
        <w:autoSpaceDN/>
        <w:adjustRightInd/>
        <w:ind w:left="0" w:firstLine="709"/>
        <w:contextualSpacing/>
        <w:jc w:val="both"/>
        <w:rPr>
          <w:b/>
          <w:i/>
          <w:sz w:val="26"/>
          <w:szCs w:val="26"/>
        </w:rPr>
      </w:pPr>
      <w:r w:rsidRPr="00053B82">
        <w:rPr>
          <w:sz w:val="26"/>
          <w:szCs w:val="26"/>
        </w:rPr>
        <w:t>осуществление образовательного процесса в соответствии с уровнями образовательных программ.</w:t>
      </w:r>
    </w:p>
    <w:p w:rsidR="00933F4E" w:rsidRPr="00053B82" w:rsidRDefault="00933F4E" w:rsidP="001B7572">
      <w:pPr>
        <w:widowControl/>
        <w:numPr>
          <w:ilvl w:val="0"/>
          <w:numId w:val="174"/>
        </w:numPr>
        <w:ind w:left="0" w:firstLine="709"/>
        <w:contextualSpacing/>
        <w:jc w:val="both"/>
        <w:rPr>
          <w:color w:val="000000"/>
          <w:sz w:val="26"/>
          <w:szCs w:val="26"/>
        </w:rPr>
      </w:pPr>
      <w:r w:rsidRPr="00053B82">
        <w:rPr>
          <w:color w:val="000000"/>
          <w:sz w:val="26"/>
          <w:szCs w:val="26"/>
        </w:rPr>
        <w:t xml:space="preserve">обеспечение равных возможностей получения качественного общего образования обучающимися с умственной отсталостью </w:t>
      </w:r>
      <w:r w:rsidRPr="00053B82">
        <w:rPr>
          <w:sz w:val="26"/>
          <w:szCs w:val="26"/>
        </w:rPr>
        <w:t>(интеллектуальными нарушениями)</w:t>
      </w:r>
      <w:r w:rsidRPr="00053B82">
        <w:rPr>
          <w:color w:val="000000"/>
          <w:sz w:val="26"/>
          <w:szCs w:val="26"/>
        </w:rPr>
        <w:t>;</w:t>
      </w:r>
    </w:p>
    <w:p w:rsidR="00933F4E" w:rsidRPr="00053B82" w:rsidRDefault="00933F4E" w:rsidP="001B7572">
      <w:pPr>
        <w:widowControl/>
        <w:numPr>
          <w:ilvl w:val="0"/>
          <w:numId w:val="174"/>
        </w:numPr>
        <w:ind w:left="0" w:firstLine="709"/>
        <w:contextualSpacing/>
        <w:jc w:val="both"/>
        <w:rPr>
          <w:color w:val="000000"/>
          <w:sz w:val="26"/>
          <w:szCs w:val="26"/>
        </w:rPr>
      </w:pPr>
      <w:r w:rsidRPr="00053B82">
        <w:rPr>
          <w:color w:val="000000"/>
          <w:sz w:val="26"/>
          <w:szCs w:val="26"/>
        </w:rPr>
        <w:t>обеспечение государственных гарантий качества образования обучающихся с умственной отсталостью на основе единства обязательных требований к условиям реализации адаптированных основных образовательных программ и результатам их освоения;</w:t>
      </w:r>
    </w:p>
    <w:p w:rsidR="00933F4E" w:rsidRPr="00053B82" w:rsidRDefault="00933F4E" w:rsidP="001B7572">
      <w:pPr>
        <w:widowControl/>
        <w:numPr>
          <w:ilvl w:val="0"/>
          <w:numId w:val="174"/>
        </w:numPr>
        <w:ind w:left="0" w:firstLine="709"/>
        <w:contextualSpacing/>
        <w:jc w:val="both"/>
        <w:rPr>
          <w:color w:val="000000"/>
          <w:sz w:val="26"/>
          <w:szCs w:val="26"/>
        </w:rPr>
      </w:pPr>
      <w:r w:rsidRPr="00053B82">
        <w:rPr>
          <w:color w:val="000000"/>
          <w:sz w:val="26"/>
          <w:szCs w:val="26"/>
        </w:rPr>
        <w:t xml:space="preserve">обеспечение вариативности содержания образовательных программ для обучающихся с умственной отсталостью </w:t>
      </w:r>
      <w:r w:rsidRPr="00053B82">
        <w:rPr>
          <w:sz w:val="26"/>
          <w:szCs w:val="26"/>
        </w:rPr>
        <w:t>(интеллектуальными нарушениями)</w:t>
      </w:r>
      <w:r w:rsidRPr="00053B82">
        <w:rPr>
          <w:color w:val="000000"/>
          <w:sz w:val="26"/>
          <w:szCs w:val="26"/>
        </w:rPr>
        <w:t>, возможности формирования образовательных программ различных по уровню сложности, а также с учетом образовательных потребностей и способностей обучающихся;</w:t>
      </w:r>
    </w:p>
    <w:p w:rsidR="00933F4E" w:rsidRPr="00053B82" w:rsidRDefault="00933F4E" w:rsidP="001B7572">
      <w:pPr>
        <w:widowControl/>
        <w:numPr>
          <w:ilvl w:val="0"/>
          <w:numId w:val="174"/>
        </w:numPr>
        <w:autoSpaceDE/>
        <w:autoSpaceDN/>
        <w:adjustRightInd/>
        <w:ind w:left="0" w:firstLine="709"/>
        <w:jc w:val="both"/>
        <w:rPr>
          <w:color w:val="000000"/>
          <w:sz w:val="26"/>
          <w:szCs w:val="26"/>
        </w:rPr>
      </w:pPr>
      <w:r w:rsidRPr="00053B82">
        <w:rPr>
          <w:color w:val="000000"/>
          <w:sz w:val="26"/>
          <w:szCs w:val="26"/>
        </w:rPr>
        <w:t>развитие форм государственно-общественного управления, расширение возможностей для реализации права выбора педагогическими работниками методик обучения и воспитания, методов оценки школьных достижений обучающихся с умственной отсталостью, использования различных форм образовательной деятельности, развития культуры образовательной среды образовательной организации; разработка критериальной оценки результатов освоения АООП общего образования обучающимися с умственной отсталостью, деятельности педагогических работников.</w:t>
      </w:r>
    </w:p>
    <w:p w:rsidR="00933F4E" w:rsidRPr="00053B82" w:rsidRDefault="00933F4E" w:rsidP="00933F4E">
      <w:pPr>
        <w:ind w:firstLine="709"/>
        <w:contextualSpacing/>
        <w:rPr>
          <w:b/>
          <w:i/>
          <w:sz w:val="26"/>
          <w:szCs w:val="26"/>
        </w:rPr>
      </w:pPr>
      <w:r w:rsidRPr="00053B82">
        <w:rPr>
          <w:b/>
          <w:i/>
          <w:sz w:val="26"/>
          <w:szCs w:val="26"/>
        </w:rPr>
        <w:t>Образовательное учреждение реализует:</w:t>
      </w:r>
    </w:p>
    <w:p w:rsidR="00933F4E" w:rsidRPr="00053B82" w:rsidRDefault="00933F4E" w:rsidP="00933F4E">
      <w:pPr>
        <w:ind w:firstLine="709"/>
        <w:contextualSpacing/>
        <w:rPr>
          <w:sz w:val="26"/>
          <w:szCs w:val="26"/>
        </w:rPr>
      </w:pPr>
      <w:r w:rsidRPr="00053B82">
        <w:rPr>
          <w:sz w:val="26"/>
          <w:szCs w:val="26"/>
        </w:rPr>
        <w:t>- адаптированные основные общеобразовательные программы образования обучающихся с умственной отсталостью (интеллектуальными нарушениями);</w:t>
      </w:r>
    </w:p>
    <w:p w:rsidR="00933F4E" w:rsidRPr="00053B82" w:rsidRDefault="00933F4E" w:rsidP="00933F4E">
      <w:pPr>
        <w:ind w:firstLine="709"/>
        <w:contextualSpacing/>
        <w:rPr>
          <w:sz w:val="26"/>
          <w:szCs w:val="26"/>
        </w:rPr>
      </w:pPr>
      <w:r w:rsidRPr="00053B82">
        <w:rPr>
          <w:sz w:val="26"/>
          <w:szCs w:val="26"/>
        </w:rPr>
        <w:t>- дополнительные адаптированные общеобразовательные программы.</w:t>
      </w:r>
    </w:p>
    <w:p w:rsidR="00933F4E" w:rsidRPr="00053B82" w:rsidRDefault="00933F4E" w:rsidP="00933F4E">
      <w:pPr>
        <w:ind w:firstLine="709"/>
        <w:rPr>
          <w:sz w:val="26"/>
          <w:szCs w:val="26"/>
        </w:rPr>
      </w:pPr>
      <w:r w:rsidRPr="00053B82">
        <w:rPr>
          <w:b/>
          <w:i/>
          <w:sz w:val="26"/>
          <w:szCs w:val="26"/>
        </w:rPr>
        <w:t xml:space="preserve">Контингент обучающихся: </w:t>
      </w:r>
      <w:r w:rsidRPr="00053B82">
        <w:rPr>
          <w:sz w:val="26"/>
          <w:szCs w:val="26"/>
        </w:rPr>
        <w:t>на 01.09.201</w:t>
      </w:r>
      <w:r>
        <w:rPr>
          <w:sz w:val="26"/>
          <w:szCs w:val="26"/>
        </w:rPr>
        <w:t>7</w:t>
      </w:r>
      <w:r w:rsidRPr="00053B82">
        <w:rPr>
          <w:sz w:val="26"/>
          <w:szCs w:val="26"/>
        </w:rPr>
        <w:t xml:space="preserve"> года в школе обучается </w:t>
      </w:r>
      <w:r w:rsidRPr="00EF5CFC">
        <w:rPr>
          <w:rStyle w:val="FontStyle38"/>
          <w:bCs w:val="0"/>
          <w:i/>
          <w:sz w:val="24"/>
          <w:szCs w:val="24"/>
        </w:rPr>
        <w:t>63</w:t>
      </w:r>
      <w:r w:rsidRPr="00053B82">
        <w:rPr>
          <w:sz w:val="26"/>
          <w:szCs w:val="26"/>
        </w:rPr>
        <w:t xml:space="preserve"> обучающихся </w:t>
      </w:r>
    </w:p>
    <w:p w:rsidR="00933F4E" w:rsidRPr="00053B82" w:rsidRDefault="00933F4E" w:rsidP="00933F4E">
      <w:pPr>
        <w:ind w:firstLine="709"/>
        <w:rPr>
          <w:color w:val="000000"/>
          <w:sz w:val="26"/>
          <w:szCs w:val="26"/>
        </w:rPr>
      </w:pPr>
      <w:r w:rsidRPr="00053B82">
        <w:rPr>
          <w:color w:val="000000"/>
          <w:sz w:val="26"/>
          <w:szCs w:val="26"/>
        </w:rPr>
        <w:t xml:space="preserve">С 1 сентября 2017 г. </w:t>
      </w:r>
      <w:r>
        <w:rPr>
          <w:sz w:val="26"/>
          <w:szCs w:val="26"/>
        </w:rPr>
        <w:t>12</w:t>
      </w:r>
      <w:r w:rsidRPr="00053B82">
        <w:rPr>
          <w:color w:val="000000"/>
          <w:sz w:val="26"/>
          <w:szCs w:val="26"/>
        </w:rPr>
        <w:t xml:space="preserve"> воспитанников получают образование в форме индивидуального обучения на дому. </w:t>
      </w:r>
    </w:p>
    <w:p w:rsidR="00933F4E" w:rsidRPr="00053B82" w:rsidRDefault="00933F4E" w:rsidP="00933F4E">
      <w:pPr>
        <w:ind w:firstLine="709"/>
        <w:rPr>
          <w:bCs/>
          <w:color w:val="000000"/>
          <w:spacing w:val="2"/>
          <w:kern w:val="36"/>
          <w:sz w:val="26"/>
          <w:szCs w:val="26"/>
        </w:rPr>
      </w:pPr>
      <w:r w:rsidRPr="00053B82">
        <w:rPr>
          <w:color w:val="000000"/>
          <w:sz w:val="26"/>
          <w:szCs w:val="26"/>
        </w:rPr>
        <w:t xml:space="preserve">Индивидуальное обучение на дому организуется согласно Учебному плану для обучающихся с умеренной, тяжёлой и глубокой умственной отсталостью (для 3-9 классов), требованиями </w:t>
      </w:r>
      <w:r w:rsidRPr="00053B82">
        <w:rPr>
          <w:bCs/>
          <w:color w:val="000000"/>
          <w:sz w:val="26"/>
          <w:szCs w:val="26"/>
        </w:rPr>
        <w:t>СанПиН 2.4.2.3286-15</w:t>
      </w:r>
      <w:r>
        <w:rPr>
          <w:bCs/>
          <w:color w:val="000000"/>
          <w:sz w:val="26"/>
          <w:szCs w:val="26"/>
        </w:rPr>
        <w:t xml:space="preserve"> </w:t>
      </w:r>
      <w:r w:rsidRPr="00053B82">
        <w:rPr>
          <w:bCs/>
          <w:color w:val="000000"/>
          <w:spacing w:val="2"/>
          <w:kern w:val="36"/>
          <w:sz w:val="26"/>
          <w:szCs w:val="26"/>
        </w:rPr>
        <w:t xml:space="preserve">и заключению </w:t>
      </w:r>
      <w:r w:rsidRPr="00053B82">
        <w:rPr>
          <w:color w:val="000000"/>
          <w:spacing w:val="2"/>
          <w:sz w:val="26"/>
          <w:szCs w:val="26"/>
        </w:rPr>
        <w:t>врачебной комиссии медицинской организации, с учетом психофизиологических особенностей и особых образовательных потребностей обучающегося на основе специально разработанных индивидуальных учебных планов</w:t>
      </w:r>
      <w:r w:rsidRPr="00053B82">
        <w:rPr>
          <w:bCs/>
          <w:color w:val="000000"/>
          <w:spacing w:val="2"/>
          <w:kern w:val="36"/>
          <w:sz w:val="26"/>
          <w:szCs w:val="26"/>
        </w:rPr>
        <w:t>.</w:t>
      </w:r>
    </w:p>
    <w:p w:rsidR="00933F4E" w:rsidRPr="00053B82" w:rsidRDefault="00933F4E" w:rsidP="00933F4E">
      <w:pPr>
        <w:ind w:firstLine="709"/>
        <w:rPr>
          <w:color w:val="000000"/>
          <w:sz w:val="26"/>
          <w:szCs w:val="26"/>
        </w:rPr>
      </w:pPr>
      <w:r w:rsidRPr="00053B82">
        <w:rPr>
          <w:sz w:val="26"/>
          <w:szCs w:val="26"/>
        </w:rPr>
        <w:t xml:space="preserve">Образовательный процесс организован в </w:t>
      </w:r>
      <w:r>
        <w:rPr>
          <w:color w:val="000000"/>
          <w:sz w:val="26"/>
          <w:szCs w:val="26"/>
        </w:rPr>
        <w:t>классах</w:t>
      </w:r>
      <w:r w:rsidRPr="00053B82">
        <w:rPr>
          <w:color w:val="000000"/>
          <w:sz w:val="26"/>
          <w:szCs w:val="26"/>
        </w:rPr>
        <w:t xml:space="preserve"> с 1по </w:t>
      </w:r>
      <w:r>
        <w:rPr>
          <w:color w:val="000000"/>
          <w:sz w:val="26"/>
          <w:szCs w:val="26"/>
        </w:rPr>
        <w:t>9</w:t>
      </w:r>
      <w:r w:rsidRPr="00053B82">
        <w:rPr>
          <w:color w:val="000000"/>
          <w:sz w:val="26"/>
          <w:szCs w:val="26"/>
        </w:rPr>
        <w:t xml:space="preserve"> класс. </w:t>
      </w:r>
      <w:r>
        <w:rPr>
          <w:color w:val="000000"/>
          <w:sz w:val="26"/>
          <w:szCs w:val="26"/>
        </w:rPr>
        <w:t>Наполняемость в классе не более 12 человек. Учащиеся учатся только в 1 смену, пятидневная учебная неделя.</w:t>
      </w:r>
    </w:p>
    <w:p w:rsidR="00933F4E" w:rsidRPr="00053B82" w:rsidRDefault="00933F4E" w:rsidP="00933F4E">
      <w:pPr>
        <w:ind w:firstLine="709"/>
        <w:rPr>
          <w:sz w:val="26"/>
          <w:szCs w:val="26"/>
        </w:rPr>
      </w:pPr>
      <w:r w:rsidRPr="00053B82">
        <w:rPr>
          <w:b/>
          <w:i/>
          <w:sz w:val="26"/>
          <w:szCs w:val="26"/>
        </w:rPr>
        <w:t xml:space="preserve">Состав участников образовательного процесса </w:t>
      </w:r>
      <w:r w:rsidRPr="00053B82">
        <w:rPr>
          <w:sz w:val="26"/>
          <w:szCs w:val="26"/>
        </w:rPr>
        <w:t xml:space="preserve">в </w:t>
      </w:r>
      <w:r>
        <w:rPr>
          <w:sz w:val="26"/>
          <w:szCs w:val="26"/>
        </w:rPr>
        <w:t>МАОУООШ № 14</w:t>
      </w:r>
      <w:r w:rsidRPr="00053B82">
        <w:rPr>
          <w:sz w:val="26"/>
          <w:szCs w:val="26"/>
        </w:rPr>
        <w:t xml:space="preserve"> представлен следующими категориями:</w:t>
      </w:r>
    </w:p>
    <w:p w:rsidR="00933F4E" w:rsidRPr="00053B82" w:rsidRDefault="00933F4E" w:rsidP="001B7572">
      <w:pPr>
        <w:widowControl/>
        <w:numPr>
          <w:ilvl w:val="0"/>
          <w:numId w:val="175"/>
        </w:numPr>
        <w:autoSpaceDE/>
        <w:autoSpaceDN/>
        <w:adjustRightInd/>
        <w:ind w:left="0" w:firstLine="709"/>
        <w:contextualSpacing/>
        <w:jc w:val="both"/>
        <w:rPr>
          <w:color w:val="000000"/>
          <w:sz w:val="26"/>
          <w:szCs w:val="26"/>
        </w:rPr>
      </w:pPr>
      <w:r w:rsidRPr="00053B82">
        <w:rPr>
          <w:color w:val="000000"/>
          <w:sz w:val="26"/>
          <w:szCs w:val="26"/>
        </w:rPr>
        <w:t>обучающиеся с умственной отсталостью (интеллектуальными нарушениями);</w:t>
      </w:r>
    </w:p>
    <w:p w:rsidR="00933F4E" w:rsidRPr="005A4BEF" w:rsidRDefault="00933F4E" w:rsidP="001B7572">
      <w:pPr>
        <w:widowControl/>
        <w:numPr>
          <w:ilvl w:val="0"/>
          <w:numId w:val="175"/>
        </w:numPr>
        <w:autoSpaceDE/>
        <w:autoSpaceDN/>
        <w:adjustRightInd/>
        <w:ind w:left="0" w:firstLine="709"/>
        <w:contextualSpacing/>
        <w:jc w:val="both"/>
        <w:rPr>
          <w:color w:val="000000"/>
          <w:sz w:val="26"/>
          <w:szCs w:val="26"/>
        </w:rPr>
      </w:pPr>
      <w:r w:rsidRPr="00053B82">
        <w:rPr>
          <w:color w:val="000000"/>
          <w:sz w:val="26"/>
          <w:szCs w:val="26"/>
        </w:rPr>
        <w:t>обучающиеся с умственной отсталостью (интеллектуальными нарушениями)</w:t>
      </w:r>
      <w:r w:rsidRPr="005A4BEF">
        <w:rPr>
          <w:color w:val="000000"/>
          <w:sz w:val="26"/>
          <w:szCs w:val="26"/>
        </w:rPr>
        <w:t xml:space="preserve"> </w:t>
      </w:r>
      <w:r w:rsidRPr="00053B82">
        <w:rPr>
          <w:color w:val="000000"/>
          <w:sz w:val="26"/>
          <w:szCs w:val="26"/>
        </w:rPr>
        <w:t xml:space="preserve">со сложными нарушениями развития (расстройства аутистического спектра, нарушения опорно-двигательного аппарата). </w:t>
      </w:r>
    </w:p>
    <w:p w:rsidR="00933F4E" w:rsidRPr="00053B82" w:rsidRDefault="00933F4E" w:rsidP="009C132F">
      <w:pPr>
        <w:ind w:firstLine="709"/>
        <w:contextualSpacing/>
        <w:jc w:val="both"/>
        <w:rPr>
          <w:sz w:val="26"/>
          <w:szCs w:val="26"/>
        </w:rPr>
      </w:pPr>
      <w:r w:rsidRPr="00053B82">
        <w:rPr>
          <w:sz w:val="26"/>
          <w:szCs w:val="26"/>
        </w:rPr>
        <w:t xml:space="preserve">Обучающиеся 1 категории получают образование по программам для детей с умственной отсталостью (интеллектуальными нарушениями); воспитанники 2 категорий обучаются по программам для детей с умственной отсталостью  </w:t>
      </w:r>
      <w:r>
        <w:rPr>
          <w:sz w:val="26"/>
          <w:szCs w:val="26"/>
        </w:rPr>
        <w:t xml:space="preserve">(интеллектуальными </w:t>
      </w:r>
      <w:r>
        <w:rPr>
          <w:sz w:val="26"/>
          <w:szCs w:val="26"/>
        </w:rPr>
        <w:lastRenderedPageBreak/>
        <w:t>нарушениями)</w:t>
      </w:r>
      <w:r w:rsidRPr="00053B82">
        <w:rPr>
          <w:sz w:val="26"/>
          <w:szCs w:val="26"/>
        </w:rPr>
        <w:t xml:space="preserve">; дети со сложным дефектом обучаются как по программам для детей с умственной отсталостью (интеллектуальными нарушениями) , так и для детей с умственной отсталостью </w:t>
      </w:r>
      <w:r>
        <w:rPr>
          <w:sz w:val="26"/>
          <w:szCs w:val="26"/>
        </w:rPr>
        <w:t>(интеллектуальными нарушениями)</w:t>
      </w:r>
      <w:r w:rsidRPr="00053B82">
        <w:rPr>
          <w:sz w:val="26"/>
          <w:szCs w:val="26"/>
        </w:rPr>
        <w:t>, в зависимости от степени выраженности интеллектуального дефекта.</w:t>
      </w:r>
    </w:p>
    <w:p w:rsidR="00933F4E" w:rsidRPr="00053B82" w:rsidRDefault="00933F4E" w:rsidP="009C132F">
      <w:pPr>
        <w:ind w:firstLine="709"/>
        <w:jc w:val="both"/>
        <w:rPr>
          <w:sz w:val="26"/>
          <w:szCs w:val="26"/>
        </w:rPr>
      </w:pPr>
      <w:r w:rsidRPr="00053B82">
        <w:rPr>
          <w:sz w:val="26"/>
          <w:szCs w:val="26"/>
        </w:rPr>
        <w:t>Однако на обучаемость, продуктивность и адаптацию умственно отсталых детей влияет не только тяжесть интеллектуального дефекта, но и другие нарушения, которые определяют специфику, направления педагогической деятельности, выбор коррекционно-развивающих технологий. Это и определило необходимость классифицировать учащихся в зависимости от клинической картины дефекта: наличия в структуре двух и более первичных нарушений (прогрессирующих психических заболеваний, нарушений опорно-двигательного аппарата, аутистических расстройств, органических повреждений анализаторов и недоразвития сенсорных функций, генетических нарушений и др.).</w:t>
      </w:r>
    </w:p>
    <w:p w:rsidR="00933F4E" w:rsidRDefault="00933F4E" w:rsidP="00933F4E">
      <w:pPr>
        <w:pBdr>
          <w:bottom w:val="single" w:sz="4" w:space="1" w:color="auto"/>
        </w:pBdr>
        <w:rPr>
          <w:sz w:val="26"/>
          <w:szCs w:val="26"/>
        </w:rPr>
      </w:pPr>
      <w:r w:rsidRPr="00053B82">
        <w:rPr>
          <w:b/>
          <w:i/>
          <w:sz w:val="26"/>
          <w:szCs w:val="26"/>
        </w:rPr>
        <w:t xml:space="preserve">Социальный паспорт школы: </w:t>
      </w:r>
      <w:r w:rsidRPr="00053B82">
        <w:rPr>
          <w:sz w:val="26"/>
          <w:szCs w:val="26"/>
        </w:rPr>
        <w:t xml:space="preserve">в 2017 – 2018 учебном году обучаются </w:t>
      </w:r>
      <w:r>
        <w:rPr>
          <w:sz w:val="26"/>
          <w:szCs w:val="26"/>
        </w:rPr>
        <w:t>40</w:t>
      </w:r>
      <w:r w:rsidRPr="00053B82">
        <w:rPr>
          <w:sz w:val="26"/>
          <w:szCs w:val="26"/>
        </w:rPr>
        <w:t xml:space="preserve">% детей-инвалидов, </w:t>
      </w:r>
      <w:r>
        <w:rPr>
          <w:sz w:val="26"/>
          <w:szCs w:val="26"/>
        </w:rPr>
        <w:t>2 ребенка опекаемые</w:t>
      </w:r>
      <w:r w:rsidRPr="00053B82">
        <w:rPr>
          <w:sz w:val="26"/>
          <w:szCs w:val="26"/>
        </w:rPr>
        <w:t xml:space="preserve">. </w:t>
      </w:r>
    </w:p>
    <w:p w:rsidR="00933F4E" w:rsidRPr="00A17AC5" w:rsidRDefault="00933F4E" w:rsidP="00933F4E">
      <w:pPr>
        <w:pBdr>
          <w:bottom w:val="single" w:sz="4" w:space="1" w:color="auto"/>
        </w:pBdr>
        <w:rPr>
          <w:sz w:val="24"/>
          <w:szCs w:val="24"/>
        </w:rPr>
      </w:pPr>
      <w:r w:rsidRPr="00A17AC5">
        <w:rPr>
          <w:sz w:val="24"/>
          <w:szCs w:val="24"/>
        </w:rPr>
        <w:t xml:space="preserve"> «Социального риска» - </w:t>
      </w:r>
      <w:r w:rsidRPr="00A17AC5">
        <w:rPr>
          <w:b/>
          <w:sz w:val="24"/>
          <w:szCs w:val="24"/>
        </w:rPr>
        <w:t xml:space="preserve">4 </w:t>
      </w:r>
      <w:r w:rsidRPr="00A17AC5">
        <w:rPr>
          <w:sz w:val="24"/>
          <w:szCs w:val="24"/>
        </w:rPr>
        <w:t>семей;</w:t>
      </w:r>
    </w:p>
    <w:p w:rsidR="00933F4E" w:rsidRPr="00A17AC5" w:rsidRDefault="00933F4E" w:rsidP="00933F4E">
      <w:pPr>
        <w:pBdr>
          <w:bottom w:val="single" w:sz="4" w:space="1" w:color="auto"/>
        </w:pBdr>
        <w:rPr>
          <w:sz w:val="24"/>
          <w:szCs w:val="24"/>
        </w:rPr>
      </w:pPr>
      <w:r w:rsidRPr="00A17AC5">
        <w:rPr>
          <w:sz w:val="24"/>
          <w:szCs w:val="24"/>
        </w:rPr>
        <w:t>«Неполные семьи»- 50 семей;</w:t>
      </w:r>
    </w:p>
    <w:p w:rsidR="00933F4E" w:rsidRPr="00A17AC5" w:rsidRDefault="00933F4E" w:rsidP="00933F4E">
      <w:pPr>
        <w:pBdr>
          <w:bottom w:val="single" w:sz="4" w:space="1" w:color="auto"/>
        </w:pBdr>
        <w:rPr>
          <w:sz w:val="24"/>
          <w:szCs w:val="24"/>
        </w:rPr>
      </w:pPr>
      <w:r w:rsidRPr="00A17AC5">
        <w:rPr>
          <w:sz w:val="24"/>
          <w:szCs w:val="24"/>
        </w:rPr>
        <w:t>«Многодетные»-</w:t>
      </w:r>
      <w:r w:rsidRPr="00A17AC5">
        <w:rPr>
          <w:b/>
          <w:sz w:val="24"/>
          <w:szCs w:val="24"/>
        </w:rPr>
        <w:t xml:space="preserve">19 </w:t>
      </w:r>
      <w:r w:rsidRPr="00A17AC5">
        <w:rPr>
          <w:sz w:val="24"/>
          <w:szCs w:val="24"/>
        </w:rPr>
        <w:t>семей;</w:t>
      </w:r>
    </w:p>
    <w:p w:rsidR="00933F4E" w:rsidRPr="00A17AC5" w:rsidRDefault="00933F4E" w:rsidP="00933F4E">
      <w:pPr>
        <w:pBdr>
          <w:bottom w:val="single" w:sz="4" w:space="1" w:color="auto"/>
        </w:pBdr>
        <w:rPr>
          <w:sz w:val="24"/>
          <w:szCs w:val="24"/>
        </w:rPr>
      </w:pPr>
      <w:r w:rsidRPr="00A17AC5">
        <w:rPr>
          <w:sz w:val="24"/>
          <w:szCs w:val="24"/>
        </w:rPr>
        <w:t>«Неблагополучные семьи» - 29 семей;</w:t>
      </w:r>
    </w:p>
    <w:p w:rsidR="00933F4E" w:rsidRPr="00A17AC5" w:rsidRDefault="00933F4E" w:rsidP="00933F4E">
      <w:pPr>
        <w:pBdr>
          <w:bottom w:val="single" w:sz="4" w:space="1" w:color="auto"/>
        </w:pBdr>
        <w:rPr>
          <w:sz w:val="24"/>
          <w:szCs w:val="24"/>
        </w:rPr>
      </w:pPr>
      <w:r w:rsidRPr="00A17AC5">
        <w:rPr>
          <w:sz w:val="24"/>
          <w:szCs w:val="24"/>
        </w:rPr>
        <w:t xml:space="preserve">«Малообеспеченные семьи» - </w:t>
      </w:r>
      <w:r w:rsidRPr="00A17AC5">
        <w:rPr>
          <w:b/>
          <w:sz w:val="24"/>
          <w:szCs w:val="24"/>
        </w:rPr>
        <w:t xml:space="preserve">20 </w:t>
      </w:r>
      <w:r w:rsidRPr="00A17AC5">
        <w:rPr>
          <w:sz w:val="24"/>
          <w:szCs w:val="24"/>
        </w:rPr>
        <w:t>семей;</w:t>
      </w:r>
    </w:p>
    <w:p w:rsidR="00933F4E" w:rsidRPr="00A17AC5" w:rsidRDefault="00933F4E" w:rsidP="00933F4E">
      <w:pPr>
        <w:pBdr>
          <w:bottom w:val="single" w:sz="4" w:space="1" w:color="auto"/>
        </w:pBdr>
        <w:rPr>
          <w:sz w:val="24"/>
          <w:szCs w:val="24"/>
        </w:rPr>
      </w:pPr>
      <w:r w:rsidRPr="00A17AC5">
        <w:rPr>
          <w:sz w:val="24"/>
          <w:szCs w:val="24"/>
        </w:rPr>
        <w:t>«Дети сироты, находящиеся под опекой» –</w:t>
      </w:r>
      <w:r w:rsidRPr="00A17AC5">
        <w:rPr>
          <w:b/>
          <w:sz w:val="24"/>
          <w:szCs w:val="24"/>
        </w:rPr>
        <w:t xml:space="preserve">5 </w:t>
      </w:r>
      <w:r w:rsidRPr="00A17AC5">
        <w:rPr>
          <w:sz w:val="24"/>
          <w:szCs w:val="24"/>
        </w:rPr>
        <w:t>человек;</w:t>
      </w:r>
    </w:p>
    <w:p w:rsidR="00933F4E" w:rsidRPr="00A17AC5" w:rsidRDefault="00933F4E" w:rsidP="00933F4E">
      <w:pPr>
        <w:pBdr>
          <w:bottom w:val="single" w:sz="4" w:space="1" w:color="auto"/>
        </w:pBdr>
        <w:rPr>
          <w:sz w:val="24"/>
          <w:szCs w:val="24"/>
        </w:rPr>
      </w:pPr>
      <w:r w:rsidRPr="00A17AC5">
        <w:rPr>
          <w:sz w:val="24"/>
          <w:szCs w:val="24"/>
        </w:rPr>
        <w:t>«Дети – инвалиды» – 28 детей;</w:t>
      </w:r>
    </w:p>
    <w:p w:rsidR="00933F4E" w:rsidRPr="00A17AC5" w:rsidRDefault="00933F4E" w:rsidP="00933F4E">
      <w:pPr>
        <w:pBdr>
          <w:bottom w:val="single" w:sz="4" w:space="1" w:color="auto"/>
        </w:pBdr>
        <w:rPr>
          <w:sz w:val="24"/>
          <w:szCs w:val="24"/>
        </w:rPr>
      </w:pPr>
      <w:r w:rsidRPr="00A17AC5">
        <w:rPr>
          <w:sz w:val="24"/>
          <w:szCs w:val="24"/>
        </w:rPr>
        <w:t>«Дети, обучающиеся на дому» - 13 детей.</w:t>
      </w:r>
    </w:p>
    <w:p w:rsidR="00933F4E" w:rsidRPr="00A17AC5" w:rsidRDefault="00933F4E" w:rsidP="00933F4E">
      <w:pPr>
        <w:pBdr>
          <w:bottom w:val="single" w:sz="4" w:space="1" w:color="auto"/>
        </w:pBdr>
        <w:rPr>
          <w:sz w:val="24"/>
          <w:szCs w:val="24"/>
        </w:rPr>
      </w:pPr>
      <w:r w:rsidRPr="00A17AC5">
        <w:rPr>
          <w:sz w:val="24"/>
          <w:szCs w:val="24"/>
        </w:rPr>
        <w:t>Состоят на учете КДН и ЗП:</w:t>
      </w:r>
    </w:p>
    <w:p w:rsidR="00933F4E" w:rsidRPr="00A17AC5" w:rsidRDefault="00933F4E" w:rsidP="00933F4E">
      <w:pPr>
        <w:pBdr>
          <w:bottom w:val="single" w:sz="4" w:space="1" w:color="auto"/>
        </w:pBdr>
        <w:rPr>
          <w:sz w:val="24"/>
          <w:szCs w:val="24"/>
        </w:rPr>
      </w:pPr>
      <w:r w:rsidRPr="00A17AC5">
        <w:rPr>
          <w:sz w:val="24"/>
          <w:szCs w:val="24"/>
        </w:rPr>
        <w:t xml:space="preserve">Семьи </w:t>
      </w:r>
      <w:r w:rsidRPr="00A17AC5">
        <w:rPr>
          <w:b/>
          <w:sz w:val="24"/>
          <w:szCs w:val="24"/>
        </w:rPr>
        <w:t>-  7;</w:t>
      </w:r>
    </w:p>
    <w:p w:rsidR="00933F4E" w:rsidRPr="00A17AC5" w:rsidRDefault="00933F4E" w:rsidP="00933F4E">
      <w:pPr>
        <w:pBdr>
          <w:bottom w:val="single" w:sz="4" w:space="1" w:color="auto"/>
        </w:pBdr>
        <w:rPr>
          <w:b/>
          <w:sz w:val="24"/>
          <w:szCs w:val="24"/>
        </w:rPr>
      </w:pPr>
      <w:r w:rsidRPr="00A17AC5">
        <w:rPr>
          <w:sz w:val="24"/>
          <w:szCs w:val="24"/>
        </w:rPr>
        <w:t>Обучающихся –</w:t>
      </w:r>
      <w:r w:rsidRPr="00A17AC5">
        <w:rPr>
          <w:b/>
          <w:sz w:val="24"/>
          <w:szCs w:val="24"/>
        </w:rPr>
        <w:t>0;</w:t>
      </w:r>
    </w:p>
    <w:p w:rsidR="00933F4E" w:rsidRPr="00A17AC5" w:rsidRDefault="00933F4E" w:rsidP="00933F4E">
      <w:pPr>
        <w:pBdr>
          <w:bottom w:val="single" w:sz="4" w:space="1" w:color="auto"/>
        </w:pBdr>
        <w:rPr>
          <w:sz w:val="24"/>
          <w:szCs w:val="24"/>
        </w:rPr>
      </w:pPr>
      <w:r w:rsidRPr="00A17AC5">
        <w:rPr>
          <w:sz w:val="24"/>
          <w:szCs w:val="24"/>
        </w:rPr>
        <w:t>Состоят на учете КДН и ЗП:</w:t>
      </w:r>
    </w:p>
    <w:p w:rsidR="00933F4E" w:rsidRPr="00A17AC5" w:rsidRDefault="00933F4E" w:rsidP="00933F4E">
      <w:pPr>
        <w:pBdr>
          <w:bottom w:val="single" w:sz="4" w:space="1" w:color="auto"/>
        </w:pBdr>
        <w:rPr>
          <w:sz w:val="24"/>
          <w:szCs w:val="24"/>
        </w:rPr>
      </w:pPr>
      <w:r w:rsidRPr="00A17AC5">
        <w:rPr>
          <w:sz w:val="24"/>
          <w:szCs w:val="24"/>
        </w:rPr>
        <w:t xml:space="preserve">Семьи </w:t>
      </w:r>
      <w:r w:rsidRPr="00A17AC5">
        <w:rPr>
          <w:b/>
          <w:sz w:val="24"/>
          <w:szCs w:val="24"/>
        </w:rPr>
        <w:t>-  6;</w:t>
      </w:r>
    </w:p>
    <w:p w:rsidR="00933F4E" w:rsidRPr="00A17AC5" w:rsidRDefault="00933F4E" w:rsidP="00933F4E">
      <w:pPr>
        <w:pBdr>
          <w:bottom w:val="single" w:sz="4" w:space="1" w:color="auto"/>
        </w:pBdr>
        <w:rPr>
          <w:b/>
          <w:sz w:val="24"/>
          <w:szCs w:val="24"/>
        </w:rPr>
      </w:pPr>
      <w:r w:rsidRPr="00A17AC5">
        <w:rPr>
          <w:sz w:val="24"/>
          <w:szCs w:val="24"/>
        </w:rPr>
        <w:t>Обучающихся –</w:t>
      </w:r>
      <w:r w:rsidRPr="00A17AC5">
        <w:rPr>
          <w:b/>
          <w:sz w:val="24"/>
          <w:szCs w:val="24"/>
        </w:rPr>
        <w:t>3;</w:t>
      </w:r>
    </w:p>
    <w:p w:rsidR="00933F4E" w:rsidRPr="00A17AC5" w:rsidRDefault="00933F4E" w:rsidP="00933F4E">
      <w:pPr>
        <w:pBdr>
          <w:bottom w:val="single" w:sz="4" w:space="1" w:color="auto"/>
        </w:pBdr>
        <w:rPr>
          <w:sz w:val="24"/>
          <w:szCs w:val="24"/>
        </w:rPr>
      </w:pPr>
      <w:r w:rsidRPr="00A17AC5">
        <w:rPr>
          <w:sz w:val="24"/>
          <w:szCs w:val="24"/>
        </w:rPr>
        <w:t xml:space="preserve">Состоят на внутришкольном учете- </w:t>
      </w:r>
      <w:r w:rsidRPr="00A17AC5">
        <w:rPr>
          <w:b/>
          <w:sz w:val="24"/>
          <w:szCs w:val="24"/>
        </w:rPr>
        <w:t>15.</w:t>
      </w:r>
    </w:p>
    <w:p w:rsidR="00933F4E" w:rsidRPr="00933F4E" w:rsidRDefault="00933F4E" w:rsidP="00933F4E">
      <w:pPr>
        <w:ind w:firstLine="709"/>
        <w:rPr>
          <w:color w:val="000000"/>
          <w:sz w:val="26"/>
          <w:szCs w:val="26"/>
        </w:rPr>
      </w:pPr>
      <w:r w:rsidRPr="00933F4E">
        <w:rPr>
          <w:i/>
          <w:sz w:val="26"/>
          <w:szCs w:val="26"/>
        </w:rPr>
        <w:t xml:space="preserve">Кадровый потенциал образовательного учреждения. </w:t>
      </w:r>
      <w:r w:rsidRPr="00933F4E">
        <w:rPr>
          <w:color w:val="000000"/>
          <w:sz w:val="26"/>
          <w:szCs w:val="26"/>
        </w:rPr>
        <w:t xml:space="preserve">На конец  2017 -18 уч.г </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432"/>
        <w:gridCol w:w="4985"/>
        <w:gridCol w:w="420"/>
        <w:gridCol w:w="700"/>
      </w:tblGrid>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Образовательный ценз педагогических</w:t>
            </w: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с высшим образованием</w:t>
            </w:r>
          </w:p>
        </w:tc>
        <w:tc>
          <w:tcPr>
            <w:tcW w:w="0" w:type="auto"/>
          </w:tcPr>
          <w:p w:rsidR="00933F4E" w:rsidRPr="004E4917" w:rsidRDefault="00933F4E" w:rsidP="00ED6D1C">
            <w:pPr>
              <w:pStyle w:val="Style13"/>
              <w:widowControl/>
              <w:jc w:val="both"/>
            </w:pPr>
            <w:r w:rsidRPr="004E4917">
              <w:t>21</w:t>
            </w:r>
          </w:p>
        </w:tc>
        <w:tc>
          <w:tcPr>
            <w:tcW w:w="0" w:type="auto"/>
          </w:tcPr>
          <w:p w:rsidR="00933F4E" w:rsidRPr="004E4917" w:rsidRDefault="00933F4E" w:rsidP="00ED6D1C">
            <w:pPr>
              <w:pStyle w:val="Style13"/>
              <w:widowControl/>
              <w:jc w:val="both"/>
            </w:pPr>
            <w:r w:rsidRPr="004E4917">
              <w:t xml:space="preserve">70%        </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со средним специальным образованием</w:t>
            </w:r>
          </w:p>
        </w:tc>
        <w:tc>
          <w:tcPr>
            <w:tcW w:w="0" w:type="auto"/>
          </w:tcPr>
          <w:p w:rsidR="00933F4E" w:rsidRPr="004E4917" w:rsidRDefault="00933F4E" w:rsidP="00ED6D1C">
            <w:pPr>
              <w:pStyle w:val="Style13"/>
              <w:widowControl/>
              <w:jc w:val="both"/>
            </w:pPr>
            <w:r w:rsidRPr="004E4917">
              <w:t>9</w:t>
            </w:r>
          </w:p>
        </w:tc>
        <w:tc>
          <w:tcPr>
            <w:tcW w:w="0" w:type="auto"/>
          </w:tcPr>
          <w:p w:rsidR="00933F4E" w:rsidRPr="004E4917" w:rsidRDefault="00933F4E" w:rsidP="00ED6D1C">
            <w:pPr>
              <w:pStyle w:val="Style13"/>
              <w:widowControl/>
              <w:jc w:val="both"/>
            </w:pPr>
            <w:r w:rsidRPr="004E4917">
              <w:t>30 %</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с общим средним образованием</w:t>
            </w:r>
          </w:p>
        </w:tc>
        <w:tc>
          <w:tcPr>
            <w:tcW w:w="0" w:type="auto"/>
          </w:tcPr>
          <w:p w:rsidR="00933F4E" w:rsidRPr="004E4917" w:rsidRDefault="00933F4E" w:rsidP="00ED6D1C">
            <w:pPr>
              <w:pStyle w:val="Style13"/>
              <w:widowControl/>
              <w:jc w:val="both"/>
            </w:pPr>
            <w:r w:rsidRPr="004E4917">
              <w:t>0</w:t>
            </w:r>
          </w:p>
        </w:tc>
        <w:tc>
          <w:tcPr>
            <w:tcW w:w="0" w:type="auto"/>
          </w:tcPr>
          <w:p w:rsidR="00933F4E" w:rsidRPr="004E4917" w:rsidRDefault="00933F4E" w:rsidP="00ED6D1C">
            <w:pPr>
              <w:pStyle w:val="Style13"/>
              <w:widowControl/>
              <w:jc w:val="both"/>
            </w:pPr>
            <w:r w:rsidRPr="004E4917">
              <w:t>0 %</w:t>
            </w: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Соответствие уровня квалификации</w:t>
            </w: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педагогических и иных работников требованиям</w:t>
            </w: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квалификационной характеристики по</w:t>
            </w: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соответствующей должности   (по каждому</w:t>
            </w: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предмету учебного плана)</w:t>
            </w: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r w:rsidRPr="004E4917">
              <w:t xml:space="preserve"> 30</w:t>
            </w:r>
          </w:p>
        </w:tc>
        <w:tc>
          <w:tcPr>
            <w:tcW w:w="0" w:type="auto"/>
          </w:tcPr>
          <w:p w:rsidR="00933F4E" w:rsidRPr="004E4917" w:rsidRDefault="00933F4E" w:rsidP="00ED6D1C">
            <w:pPr>
              <w:pStyle w:val="Style13"/>
              <w:widowControl/>
              <w:jc w:val="both"/>
            </w:pPr>
            <w:r w:rsidRPr="004E4917">
              <w:t>100 %</w:t>
            </w: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lastRenderedPageBreak/>
              <w:t>Педагогические работники, имеющие ученую</w:t>
            </w: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кандидата наук</w:t>
            </w:r>
          </w:p>
        </w:tc>
        <w:tc>
          <w:tcPr>
            <w:tcW w:w="0" w:type="auto"/>
          </w:tcPr>
          <w:p w:rsidR="00933F4E" w:rsidRPr="004E4917" w:rsidRDefault="00933F4E" w:rsidP="00ED6D1C">
            <w:pPr>
              <w:pStyle w:val="Style13"/>
              <w:widowControl/>
              <w:jc w:val="both"/>
            </w:pPr>
            <w:r w:rsidRPr="004E4917">
              <w:t>0</w:t>
            </w:r>
          </w:p>
        </w:tc>
        <w:tc>
          <w:tcPr>
            <w:tcW w:w="0" w:type="auto"/>
          </w:tcPr>
          <w:p w:rsidR="00933F4E" w:rsidRPr="004E4917" w:rsidRDefault="00933F4E" w:rsidP="00ED6D1C">
            <w:pPr>
              <w:pStyle w:val="Style13"/>
              <w:widowControl/>
              <w:jc w:val="both"/>
            </w:pPr>
            <w:r w:rsidRPr="004E4917">
              <w:t>0%</w:t>
            </w: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степень</w:t>
            </w: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доктора наук</w:t>
            </w:r>
          </w:p>
        </w:tc>
        <w:tc>
          <w:tcPr>
            <w:tcW w:w="0" w:type="auto"/>
          </w:tcPr>
          <w:p w:rsidR="00933F4E" w:rsidRPr="004E4917" w:rsidRDefault="00933F4E" w:rsidP="00ED6D1C">
            <w:pPr>
              <w:pStyle w:val="Style13"/>
              <w:widowControl/>
              <w:jc w:val="both"/>
            </w:pPr>
            <w:r w:rsidRPr="004E4917">
              <w:t>нет</w:t>
            </w:r>
          </w:p>
        </w:tc>
        <w:tc>
          <w:tcPr>
            <w:tcW w:w="0" w:type="auto"/>
          </w:tcPr>
          <w:p w:rsidR="00933F4E" w:rsidRPr="004E4917" w:rsidRDefault="00933F4E" w:rsidP="00ED6D1C">
            <w:pPr>
              <w:pStyle w:val="Style13"/>
              <w:widowControl/>
              <w:jc w:val="both"/>
            </w:pPr>
            <w:r w:rsidRPr="004E4917">
              <w:t>0</w:t>
            </w:r>
          </w:p>
        </w:tc>
      </w:tr>
      <w:tr w:rsidR="00933F4E" w:rsidRPr="004E4917" w:rsidTr="00ED6D1C">
        <w:tc>
          <w:tcPr>
            <w:tcW w:w="0" w:type="auto"/>
            <w:gridSpan w:val="2"/>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Педагогические работники, освоившие программы дополнительного профессионального образования не реже</w:t>
            </w: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одного раза в три года</w:t>
            </w:r>
          </w:p>
        </w:t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3"/>
              <w:widowControl/>
              <w:jc w:val="both"/>
            </w:pPr>
            <w:r w:rsidRPr="004E4917">
              <w:t>30</w:t>
            </w:r>
          </w:p>
        </w:tc>
        <w:tc>
          <w:tcPr>
            <w:tcW w:w="0" w:type="auto"/>
          </w:tcPr>
          <w:p w:rsidR="00933F4E" w:rsidRPr="004E4917" w:rsidRDefault="00933F4E" w:rsidP="00ED6D1C">
            <w:pPr>
              <w:pStyle w:val="Style13"/>
              <w:widowControl/>
              <w:jc w:val="both"/>
            </w:pPr>
            <w:r w:rsidRPr="004E4917">
              <w:t>100%</w:t>
            </w: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Педагогически работники, имеющие</w:t>
            </w: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всего</w:t>
            </w:r>
          </w:p>
        </w:tc>
        <w:tc>
          <w:tcPr>
            <w:tcW w:w="0" w:type="auto"/>
          </w:tcPr>
          <w:p w:rsidR="00933F4E" w:rsidRPr="004E4917" w:rsidRDefault="00933F4E" w:rsidP="00ED6D1C">
            <w:pPr>
              <w:pStyle w:val="Style13"/>
              <w:widowControl/>
              <w:jc w:val="both"/>
            </w:pPr>
            <w:r w:rsidRPr="004E4917">
              <w:t>23</w:t>
            </w:r>
          </w:p>
        </w:tc>
        <w:tc>
          <w:tcPr>
            <w:tcW w:w="0" w:type="auto"/>
          </w:tcPr>
          <w:p w:rsidR="00933F4E" w:rsidRPr="004E4917" w:rsidRDefault="00933F4E" w:rsidP="00ED6D1C">
            <w:pPr>
              <w:pStyle w:val="Style13"/>
              <w:widowControl/>
              <w:jc w:val="both"/>
            </w:pPr>
            <w:r w:rsidRPr="004E4917">
              <w:t>77%</w:t>
            </w: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квалификационную категорию</w:t>
            </w: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высшую</w:t>
            </w:r>
          </w:p>
        </w:tc>
        <w:tc>
          <w:tcPr>
            <w:tcW w:w="0" w:type="auto"/>
          </w:tcPr>
          <w:p w:rsidR="00933F4E" w:rsidRPr="004E4917" w:rsidRDefault="00933F4E" w:rsidP="00ED6D1C">
            <w:pPr>
              <w:pStyle w:val="Style13"/>
              <w:widowControl/>
              <w:jc w:val="both"/>
            </w:pPr>
            <w:r w:rsidRPr="004E4917">
              <w:t>0</w:t>
            </w:r>
          </w:p>
        </w:tc>
        <w:tc>
          <w:tcPr>
            <w:tcW w:w="0" w:type="auto"/>
          </w:tcPr>
          <w:p w:rsidR="00933F4E" w:rsidRPr="004E4917" w:rsidRDefault="00933F4E" w:rsidP="00ED6D1C">
            <w:pPr>
              <w:pStyle w:val="Style13"/>
              <w:widowControl/>
              <w:jc w:val="both"/>
            </w:pPr>
            <w:r w:rsidRPr="004E4917">
              <w:t>0%</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первую</w:t>
            </w:r>
          </w:p>
        </w:tc>
        <w:tc>
          <w:tcPr>
            <w:tcW w:w="0" w:type="auto"/>
          </w:tcPr>
          <w:p w:rsidR="00933F4E" w:rsidRPr="004E4917" w:rsidRDefault="00933F4E" w:rsidP="00ED6D1C">
            <w:pPr>
              <w:pStyle w:val="Style13"/>
              <w:widowControl/>
              <w:jc w:val="both"/>
            </w:pPr>
            <w:r w:rsidRPr="004E4917">
              <w:t>16</w:t>
            </w:r>
          </w:p>
        </w:tc>
        <w:tc>
          <w:tcPr>
            <w:tcW w:w="0" w:type="auto"/>
          </w:tcPr>
          <w:p w:rsidR="00933F4E" w:rsidRPr="004E4917" w:rsidRDefault="00933F4E" w:rsidP="00ED6D1C">
            <w:pPr>
              <w:pStyle w:val="Style13"/>
              <w:widowControl/>
              <w:jc w:val="both"/>
            </w:pPr>
            <w:r w:rsidRPr="004E4917">
              <w:t>70%</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соответствие занимаемой должности</w:t>
            </w:r>
          </w:p>
        </w:tc>
        <w:tc>
          <w:tcPr>
            <w:tcW w:w="0" w:type="auto"/>
          </w:tcPr>
          <w:p w:rsidR="00933F4E" w:rsidRPr="004E4917" w:rsidRDefault="00933F4E" w:rsidP="00ED6D1C">
            <w:pPr>
              <w:pStyle w:val="Style13"/>
              <w:widowControl/>
              <w:jc w:val="both"/>
            </w:pPr>
            <w:r w:rsidRPr="004E4917">
              <w:t>7</w:t>
            </w:r>
          </w:p>
        </w:tc>
        <w:tc>
          <w:tcPr>
            <w:tcW w:w="0" w:type="auto"/>
          </w:tcPr>
          <w:p w:rsidR="00933F4E" w:rsidRPr="004E4917" w:rsidRDefault="00933F4E" w:rsidP="00ED6D1C">
            <w:pPr>
              <w:pStyle w:val="Style13"/>
              <w:widowControl/>
              <w:jc w:val="both"/>
            </w:pPr>
            <w:r w:rsidRPr="004E4917">
              <w:t>30%</w:t>
            </w:r>
          </w:p>
        </w:tc>
      </w:tr>
      <w:tr w:rsidR="00933F4E" w:rsidRPr="004E4917" w:rsidTr="00ED6D1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Состав педагогического коллектива</w:t>
            </w: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учитель</w:t>
            </w:r>
          </w:p>
        </w:tc>
        <w:tc>
          <w:tcPr>
            <w:tcW w:w="0" w:type="auto"/>
          </w:tcPr>
          <w:p w:rsidR="00933F4E" w:rsidRPr="004E4917" w:rsidRDefault="00933F4E" w:rsidP="00ED6D1C">
            <w:pPr>
              <w:pStyle w:val="Style13"/>
              <w:widowControl/>
              <w:jc w:val="both"/>
            </w:pPr>
            <w:r w:rsidRPr="004E4917">
              <w:t>23</w:t>
            </w:r>
          </w:p>
        </w:tc>
        <w:tc>
          <w:tcPr>
            <w:tcW w:w="0" w:type="auto"/>
          </w:tcPr>
          <w:p w:rsidR="00933F4E" w:rsidRPr="004E4917" w:rsidRDefault="00933F4E" w:rsidP="00ED6D1C">
            <w:pPr>
              <w:pStyle w:val="Style13"/>
              <w:widowControl/>
              <w:jc w:val="both"/>
            </w:pPr>
            <w:r w:rsidRPr="004E4917">
              <w:t>77%</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учитель дефектолог</w:t>
            </w:r>
          </w:p>
        </w:tc>
        <w:tc>
          <w:tcPr>
            <w:tcW w:w="0" w:type="auto"/>
          </w:tcPr>
          <w:p w:rsidR="00933F4E" w:rsidRPr="004E4917" w:rsidRDefault="00933F4E" w:rsidP="00ED6D1C">
            <w:pPr>
              <w:pStyle w:val="Style13"/>
              <w:widowControl/>
              <w:jc w:val="both"/>
            </w:pPr>
            <w:r w:rsidRPr="004E4917">
              <w:t>1</w:t>
            </w:r>
          </w:p>
        </w:tc>
        <w:tc>
          <w:tcPr>
            <w:tcW w:w="0" w:type="auto"/>
          </w:tcPr>
          <w:p w:rsidR="00933F4E" w:rsidRPr="004E4917" w:rsidRDefault="00933F4E" w:rsidP="00ED6D1C">
            <w:pPr>
              <w:pStyle w:val="Style13"/>
              <w:widowControl/>
              <w:jc w:val="both"/>
            </w:pPr>
            <w:r w:rsidRPr="004E4917">
              <w:t>4%</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учитель-логопед</w:t>
            </w:r>
          </w:p>
        </w:tc>
        <w:tc>
          <w:tcPr>
            <w:tcW w:w="0" w:type="auto"/>
          </w:tcPr>
          <w:p w:rsidR="00933F4E" w:rsidRPr="004E4917" w:rsidRDefault="00933F4E" w:rsidP="00ED6D1C">
            <w:pPr>
              <w:pStyle w:val="Style13"/>
              <w:widowControl/>
              <w:jc w:val="both"/>
            </w:pPr>
            <w:r w:rsidRPr="004E4917">
              <w:t>1</w:t>
            </w:r>
          </w:p>
        </w:tc>
        <w:tc>
          <w:tcPr>
            <w:tcW w:w="0" w:type="auto"/>
          </w:tcPr>
          <w:p w:rsidR="00933F4E" w:rsidRPr="004E4917" w:rsidRDefault="00933F4E" w:rsidP="00ED6D1C">
            <w:pPr>
              <w:pStyle w:val="Style13"/>
              <w:widowControl/>
              <w:jc w:val="both"/>
            </w:pPr>
            <w:r w:rsidRPr="004E4917">
              <w:t>4 %</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педагог-психолог</w:t>
            </w:r>
          </w:p>
        </w:tc>
        <w:tc>
          <w:tcPr>
            <w:tcW w:w="0" w:type="auto"/>
          </w:tcPr>
          <w:p w:rsidR="00933F4E" w:rsidRPr="004E4917" w:rsidRDefault="00933F4E" w:rsidP="00ED6D1C">
            <w:pPr>
              <w:pStyle w:val="Style13"/>
              <w:widowControl/>
              <w:jc w:val="both"/>
            </w:pPr>
            <w:r w:rsidRPr="004E4917">
              <w:t>1</w:t>
            </w:r>
          </w:p>
        </w:tc>
        <w:tc>
          <w:tcPr>
            <w:tcW w:w="0" w:type="auto"/>
          </w:tcPr>
          <w:p w:rsidR="00933F4E" w:rsidRPr="004E4917" w:rsidRDefault="00933F4E" w:rsidP="00ED6D1C">
            <w:pPr>
              <w:pStyle w:val="Style13"/>
              <w:widowControl/>
              <w:jc w:val="both"/>
            </w:pPr>
            <w:r w:rsidRPr="004E4917">
              <w:t>4%</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педагог дополнительного образования</w:t>
            </w:r>
          </w:p>
        </w:tc>
        <w:tc>
          <w:tcPr>
            <w:tcW w:w="0" w:type="auto"/>
          </w:tcPr>
          <w:p w:rsidR="00933F4E" w:rsidRPr="004E4917" w:rsidRDefault="00933F4E" w:rsidP="00ED6D1C">
            <w:pPr>
              <w:pStyle w:val="Style13"/>
              <w:widowControl/>
              <w:jc w:val="both"/>
            </w:pPr>
            <w:r w:rsidRPr="004E4917">
              <w:t>0</w:t>
            </w:r>
          </w:p>
        </w:tc>
        <w:tc>
          <w:tcPr>
            <w:tcW w:w="0" w:type="auto"/>
          </w:tcPr>
          <w:p w:rsidR="00933F4E" w:rsidRPr="004E4917" w:rsidRDefault="00933F4E" w:rsidP="00ED6D1C">
            <w:pPr>
              <w:pStyle w:val="Style13"/>
              <w:widowControl/>
              <w:jc w:val="both"/>
            </w:pPr>
            <w:r w:rsidRPr="004E4917">
              <w:t>0%</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педагог-организатор</w:t>
            </w:r>
          </w:p>
        </w:tc>
        <w:tc>
          <w:tcPr>
            <w:tcW w:w="0" w:type="auto"/>
          </w:tcPr>
          <w:p w:rsidR="00933F4E" w:rsidRPr="004E4917" w:rsidRDefault="00933F4E" w:rsidP="00ED6D1C">
            <w:pPr>
              <w:pStyle w:val="Style13"/>
              <w:widowControl/>
              <w:jc w:val="both"/>
            </w:pPr>
            <w:r w:rsidRPr="004E4917">
              <w:t>1</w:t>
            </w:r>
          </w:p>
        </w:tc>
        <w:tc>
          <w:tcPr>
            <w:tcW w:w="0" w:type="auto"/>
          </w:tcPr>
          <w:p w:rsidR="00933F4E" w:rsidRPr="004E4917" w:rsidRDefault="00933F4E" w:rsidP="00ED6D1C">
            <w:pPr>
              <w:pStyle w:val="Style13"/>
              <w:widowControl/>
              <w:jc w:val="both"/>
            </w:pPr>
            <w:r w:rsidRPr="004E4917">
              <w:t>4%</w:t>
            </w:r>
          </w:p>
        </w:tc>
      </w:tr>
      <w:tr w:rsidR="00933F4E" w:rsidRPr="004E4917" w:rsidTr="00ED6D1C">
        <w:tc>
          <w:tcPr>
            <w:tcW w:w="0" w:type="auto"/>
          </w:tcPr>
          <w:p w:rsidR="00933F4E" w:rsidRPr="004E4917" w:rsidRDefault="00933F4E" w:rsidP="00ED6D1C">
            <w:pPr>
              <w:pStyle w:val="Style13"/>
              <w:widowControl/>
              <w:jc w:val="both"/>
            </w:pPr>
          </w:p>
        </w:tc>
        <w:tc>
          <w:tcPr>
            <w:tcW w:w="0" w:type="auto"/>
          </w:tcPr>
          <w:p w:rsidR="00933F4E" w:rsidRPr="004E4917" w:rsidRDefault="00933F4E" w:rsidP="00ED6D1C">
            <w:pPr>
              <w:pStyle w:val="Style11"/>
              <w:widowControl/>
              <w:jc w:val="both"/>
              <w:rPr>
                <w:rStyle w:val="FontStyle41"/>
                <w:b w:val="0"/>
                <w:sz w:val="24"/>
                <w:szCs w:val="24"/>
              </w:rPr>
            </w:pPr>
            <w:r w:rsidRPr="004E4917">
              <w:rPr>
                <w:rStyle w:val="FontStyle41"/>
                <w:b w:val="0"/>
                <w:sz w:val="24"/>
                <w:szCs w:val="24"/>
              </w:rPr>
              <w:t>- социальный педагог</w:t>
            </w:r>
          </w:p>
        </w:tc>
        <w:tc>
          <w:tcPr>
            <w:tcW w:w="0" w:type="auto"/>
          </w:tcPr>
          <w:p w:rsidR="00933F4E" w:rsidRPr="004E4917" w:rsidRDefault="00933F4E" w:rsidP="00ED6D1C">
            <w:pPr>
              <w:pStyle w:val="Style13"/>
              <w:widowControl/>
              <w:jc w:val="both"/>
            </w:pPr>
            <w:r w:rsidRPr="004E4917">
              <w:t>1</w:t>
            </w:r>
          </w:p>
        </w:tc>
        <w:tc>
          <w:tcPr>
            <w:tcW w:w="0" w:type="auto"/>
          </w:tcPr>
          <w:p w:rsidR="00933F4E" w:rsidRPr="004E4917" w:rsidRDefault="00933F4E" w:rsidP="00ED6D1C">
            <w:pPr>
              <w:pStyle w:val="Style13"/>
              <w:widowControl/>
              <w:jc w:val="both"/>
            </w:pPr>
            <w:r w:rsidRPr="004E4917">
              <w:t>4%</w:t>
            </w:r>
          </w:p>
        </w:tc>
      </w:tr>
      <w:tr w:rsidR="00933F4E" w:rsidRPr="004E4917" w:rsidTr="00ED6D1C">
        <w:trPr>
          <w:trHeight w:val="240"/>
        </w:trPr>
        <w:tc>
          <w:tcPr>
            <w:tcW w:w="0" w:type="auto"/>
          </w:tcPr>
          <w:p w:rsidR="00933F4E" w:rsidRPr="004E4917" w:rsidRDefault="00933F4E" w:rsidP="00ED6D1C">
            <w:pPr>
              <w:pStyle w:val="Style12"/>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rPr>
                <w:rStyle w:val="FontStyle41"/>
                <w:b w:val="0"/>
                <w:sz w:val="24"/>
                <w:szCs w:val="24"/>
              </w:rPr>
              <w:t>-  воспитатель</w:t>
            </w:r>
          </w:p>
        </w:tc>
        <w:tc>
          <w:tcPr>
            <w:tcW w:w="0" w:type="auto"/>
          </w:tcPr>
          <w:p w:rsidR="00933F4E" w:rsidRPr="004E4917" w:rsidRDefault="00933F4E" w:rsidP="00ED6D1C">
            <w:pPr>
              <w:pStyle w:val="Style12"/>
            </w:pPr>
            <w:r w:rsidRPr="004E4917">
              <w:t>1</w:t>
            </w:r>
          </w:p>
        </w:tc>
        <w:tc>
          <w:tcPr>
            <w:tcW w:w="0" w:type="auto"/>
          </w:tcPr>
          <w:p w:rsidR="00933F4E" w:rsidRPr="004E4917" w:rsidRDefault="00933F4E" w:rsidP="00ED6D1C">
            <w:pPr>
              <w:pStyle w:val="Style12"/>
            </w:pPr>
            <w:r w:rsidRPr="004E4917">
              <w:t>4 %</w:t>
            </w:r>
          </w:p>
        </w:tc>
      </w:tr>
      <w:tr w:rsidR="00933F4E" w:rsidRPr="004E4917" w:rsidTr="00ED6D1C">
        <w:trPr>
          <w:trHeight w:val="240"/>
        </w:trPr>
        <w:tc>
          <w:tcPr>
            <w:tcW w:w="0" w:type="auto"/>
          </w:tcPr>
          <w:p w:rsidR="00933F4E" w:rsidRPr="004E4917" w:rsidRDefault="00933F4E" w:rsidP="00ED6D1C">
            <w:pPr>
              <w:pStyle w:val="Style12"/>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rPr>
                <w:rStyle w:val="FontStyle41"/>
                <w:b w:val="0"/>
                <w:sz w:val="24"/>
                <w:szCs w:val="24"/>
              </w:rPr>
              <w:t>- тьютор</w:t>
            </w:r>
          </w:p>
        </w:tc>
        <w:tc>
          <w:tcPr>
            <w:tcW w:w="0" w:type="auto"/>
          </w:tcPr>
          <w:p w:rsidR="00933F4E" w:rsidRPr="004E4917" w:rsidRDefault="00933F4E" w:rsidP="00ED6D1C">
            <w:pPr>
              <w:pStyle w:val="Style12"/>
            </w:pPr>
            <w:r w:rsidRPr="004E4917">
              <w:t>1</w:t>
            </w:r>
          </w:p>
        </w:tc>
        <w:tc>
          <w:tcPr>
            <w:tcW w:w="0" w:type="auto"/>
          </w:tcPr>
          <w:p w:rsidR="00933F4E" w:rsidRPr="004E4917" w:rsidRDefault="00933F4E" w:rsidP="00ED6D1C">
            <w:pPr>
              <w:pStyle w:val="Style12"/>
            </w:pPr>
            <w:r w:rsidRPr="004E4917">
              <w:t>4%</w:t>
            </w:r>
          </w:p>
        </w:tc>
      </w:tr>
      <w:tr w:rsidR="00933F4E" w:rsidRPr="004E4917" w:rsidTr="00ED6D1C">
        <w:tc>
          <w:tcPr>
            <w:tcW w:w="0" w:type="auto"/>
          </w:tcPr>
          <w:p w:rsidR="00933F4E" w:rsidRPr="004E4917" w:rsidRDefault="00933F4E" w:rsidP="00ED6D1C">
            <w:pPr>
              <w:pStyle w:val="Style12"/>
              <w:rPr>
                <w:rStyle w:val="FontStyle41"/>
                <w:b w:val="0"/>
                <w:sz w:val="24"/>
                <w:szCs w:val="24"/>
              </w:rPr>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rPr>
                <w:rStyle w:val="FontStyle41"/>
                <w:b w:val="0"/>
                <w:sz w:val="24"/>
                <w:szCs w:val="24"/>
              </w:rPr>
              <w:t>До 1 года</w:t>
            </w:r>
          </w:p>
        </w:tc>
        <w:tc>
          <w:tcPr>
            <w:tcW w:w="0" w:type="auto"/>
          </w:tcPr>
          <w:p w:rsidR="00933F4E" w:rsidRPr="004E4917" w:rsidRDefault="00933F4E" w:rsidP="00ED6D1C">
            <w:pPr>
              <w:pStyle w:val="Style12"/>
            </w:pPr>
            <w:r w:rsidRPr="004E4917">
              <w:t>3</w:t>
            </w:r>
          </w:p>
        </w:tc>
        <w:tc>
          <w:tcPr>
            <w:tcW w:w="0" w:type="auto"/>
          </w:tcPr>
          <w:p w:rsidR="00933F4E" w:rsidRPr="004E4917" w:rsidRDefault="00933F4E" w:rsidP="00ED6D1C">
            <w:pPr>
              <w:pStyle w:val="Style12"/>
            </w:pPr>
            <w:r w:rsidRPr="004E4917">
              <w:t>10%</w:t>
            </w:r>
          </w:p>
        </w:tc>
      </w:tr>
      <w:tr w:rsidR="00933F4E" w:rsidRPr="004E4917" w:rsidTr="00ED6D1C">
        <w:tc>
          <w:tcPr>
            <w:tcW w:w="0" w:type="auto"/>
          </w:tcPr>
          <w:p w:rsidR="00933F4E" w:rsidRPr="004E4917" w:rsidRDefault="00933F4E" w:rsidP="00ED6D1C">
            <w:pPr>
              <w:pStyle w:val="Style12"/>
              <w:rPr>
                <w:rStyle w:val="FontStyle41"/>
                <w:b w:val="0"/>
                <w:sz w:val="24"/>
                <w:szCs w:val="24"/>
              </w:rPr>
            </w:pPr>
            <w:r w:rsidRPr="004E4917">
              <w:rPr>
                <w:rStyle w:val="FontStyle41"/>
                <w:b w:val="0"/>
                <w:sz w:val="24"/>
                <w:szCs w:val="24"/>
              </w:rPr>
              <w:t>Состав педагогического коллектива по стажу работы</w:t>
            </w:r>
          </w:p>
        </w:tc>
        <w:tc>
          <w:tcPr>
            <w:tcW w:w="0" w:type="auto"/>
          </w:tcPr>
          <w:p w:rsidR="00933F4E" w:rsidRPr="004E4917" w:rsidRDefault="00933F4E" w:rsidP="00ED6D1C">
            <w:pPr>
              <w:pStyle w:val="Style22"/>
              <w:spacing w:line="240" w:lineRule="auto"/>
              <w:jc w:val="both"/>
              <w:rPr>
                <w:rStyle w:val="FontStyle41"/>
                <w:b w:val="0"/>
                <w:sz w:val="24"/>
                <w:szCs w:val="24"/>
              </w:rPr>
            </w:pPr>
            <w:r w:rsidRPr="004E4917">
              <w:rPr>
                <w:rStyle w:val="FontStyle41"/>
                <w:b w:val="0"/>
                <w:sz w:val="24"/>
                <w:szCs w:val="24"/>
              </w:rPr>
              <w:t>1-5 лет</w:t>
            </w:r>
          </w:p>
        </w:tc>
        <w:tc>
          <w:tcPr>
            <w:tcW w:w="0" w:type="auto"/>
          </w:tcPr>
          <w:p w:rsidR="00933F4E" w:rsidRPr="004E4917" w:rsidRDefault="00933F4E" w:rsidP="00ED6D1C">
            <w:pPr>
              <w:pStyle w:val="Style12"/>
            </w:pPr>
            <w:r w:rsidRPr="004E4917">
              <w:t>3</w:t>
            </w:r>
          </w:p>
        </w:tc>
        <w:tc>
          <w:tcPr>
            <w:tcW w:w="0" w:type="auto"/>
          </w:tcPr>
          <w:p w:rsidR="00933F4E" w:rsidRPr="004E4917" w:rsidRDefault="00933F4E" w:rsidP="00ED6D1C">
            <w:pPr>
              <w:pStyle w:val="Style12"/>
            </w:pPr>
            <w:r w:rsidRPr="004E4917">
              <w:t>10 %</w:t>
            </w:r>
          </w:p>
        </w:tc>
      </w:tr>
      <w:tr w:rsidR="00933F4E" w:rsidRPr="004E4917" w:rsidTr="00ED6D1C">
        <w:tc>
          <w:tcPr>
            <w:tcW w:w="0" w:type="auto"/>
          </w:tcPr>
          <w:p w:rsidR="00933F4E" w:rsidRPr="004E4917" w:rsidRDefault="00933F4E" w:rsidP="00ED6D1C">
            <w:pPr>
              <w:pStyle w:val="Style12"/>
            </w:pPr>
          </w:p>
          <w:p w:rsidR="00933F4E" w:rsidRPr="004E4917" w:rsidRDefault="00933F4E" w:rsidP="00ED6D1C">
            <w:pPr>
              <w:pStyle w:val="Style12"/>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rPr>
                <w:rStyle w:val="FontStyle41"/>
                <w:b w:val="0"/>
                <w:sz w:val="24"/>
                <w:szCs w:val="24"/>
              </w:rPr>
              <w:t>5-10 лет</w:t>
            </w:r>
          </w:p>
        </w:tc>
        <w:tc>
          <w:tcPr>
            <w:tcW w:w="0" w:type="auto"/>
          </w:tcPr>
          <w:p w:rsidR="00933F4E" w:rsidRPr="004E4917" w:rsidRDefault="00933F4E" w:rsidP="00ED6D1C">
            <w:pPr>
              <w:pStyle w:val="Style12"/>
            </w:pPr>
            <w:r w:rsidRPr="004E4917">
              <w:t>4</w:t>
            </w:r>
          </w:p>
        </w:tc>
        <w:tc>
          <w:tcPr>
            <w:tcW w:w="0" w:type="auto"/>
          </w:tcPr>
          <w:p w:rsidR="00933F4E" w:rsidRPr="004E4917" w:rsidRDefault="00933F4E" w:rsidP="00ED6D1C">
            <w:pPr>
              <w:pStyle w:val="Style12"/>
            </w:pPr>
            <w:r w:rsidRPr="004E4917">
              <w:t>13%</w:t>
            </w:r>
          </w:p>
        </w:tc>
      </w:tr>
      <w:tr w:rsidR="00933F4E" w:rsidRPr="004E4917" w:rsidTr="00ED6D1C">
        <w:tc>
          <w:tcPr>
            <w:tcW w:w="0" w:type="auto"/>
          </w:tcPr>
          <w:p w:rsidR="00933F4E" w:rsidRPr="004E4917" w:rsidRDefault="00933F4E" w:rsidP="00ED6D1C">
            <w:pPr>
              <w:pStyle w:val="Style12"/>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rPr>
                <w:rStyle w:val="FontStyle41"/>
                <w:b w:val="0"/>
                <w:sz w:val="24"/>
                <w:szCs w:val="24"/>
              </w:rPr>
              <w:t>10-20 лет</w:t>
            </w:r>
          </w:p>
        </w:tc>
        <w:tc>
          <w:tcPr>
            <w:tcW w:w="0" w:type="auto"/>
          </w:tcPr>
          <w:p w:rsidR="00933F4E" w:rsidRPr="004E4917" w:rsidRDefault="00933F4E" w:rsidP="00ED6D1C">
            <w:pPr>
              <w:pStyle w:val="Style12"/>
            </w:pPr>
            <w:r w:rsidRPr="004E4917">
              <w:t>5</w:t>
            </w:r>
          </w:p>
        </w:tc>
        <w:tc>
          <w:tcPr>
            <w:tcW w:w="0" w:type="auto"/>
          </w:tcPr>
          <w:p w:rsidR="00933F4E" w:rsidRPr="004E4917" w:rsidRDefault="00933F4E" w:rsidP="00ED6D1C">
            <w:pPr>
              <w:pStyle w:val="Style12"/>
            </w:pPr>
            <w:r w:rsidRPr="004E4917">
              <w:t>17%</w:t>
            </w:r>
          </w:p>
        </w:tc>
      </w:tr>
      <w:tr w:rsidR="00933F4E" w:rsidRPr="004E4917" w:rsidTr="00ED6D1C">
        <w:tc>
          <w:tcPr>
            <w:tcW w:w="0" w:type="auto"/>
          </w:tcPr>
          <w:p w:rsidR="00933F4E" w:rsidRPr="004E4917" w:rsidRDefault="00933F4E" w:rsidP="00ED6D1C">
            <w:pPr>
              <w:pStyle w:val="Style12"/>
            </w:pPr>
          </w:p>
          <w:p w:rsidR="00933F4E" w:rsidRPr="004E4917" w:rsidRDefault="00933F4E" w:rsidP="00ED6D1C">
            <w:pPr>
              <w:pStyle w:val="Style12"/>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rPr>
                <w:rStyle w:val="FontStyle41"/>
                <w:b w:val="0"/>
                <w:sz w:val="24"/>
                <w:szCs w:val="24"/>
              </w:rPr>
              <w:t>свыше 20 лет</w:t>
            </w:r>
          </w:p>
        </w:tc>
        <w:tc>
          <w:tcPr>
            <w:tcW w:w="0" w:type="auto"/>
          </w:tcPr>
          <w:p w:rsidR="00933F4E" w:rsidRPr="004E4917" w:rsidRDefault="00933F4E" w:rsidP="00ED6D1C">
            <w:pPr>
              <w:pStyle w:val="Style12"/>
            </w:pPr>
            <w:r w:rsidRPr="004E4917">
              <w:t>15</w:t>
            </w:r>
          </w:p>
        </w:tc>
        <w:tc>
          <w:tcPr>
            <w:tcW w:w="0" w:type="auto"/>
          </w:tcPr>
          <w:p w:rsidR="00933F4E" w:rsidRPr="004E4917" w:rsidRDefault="00933F4E" w:rsidP="00ED6D1C">
            <w:pPr>
              <w:pStyle w:val="Style12"/>
            </w:pPr>
            <w:r w:rsidRPr="004E4917">
              <w:t>50%</w:t>
            </w:r>
          </w:p>
        </w:tc>
      </w:tr>
      <w:tr w:rsidR="00933F4E" w:rsidRPr="004E4917" w:rsidTr="00ED6D1C">
        <w:tc>
          <w:tcPr>
            <w:tcW w:w="0" w:type="auto"/>
          </w:tcPr>
          <w:p w:rsidR="00933F4E" w:rsidRPr="004E4917" w:rsidRDefault="00933F4E" w:rsidP="00ED6D1C">
            <w:pPr>
              <w:pStyle w:val="Style12"/>
            </w:pPr>
            <w:r w:rsidRPr="004E4917">
              <w:t xml:space="preserve">Состав педагогического коллектива по возрасту </w:t>
            </w:r>
          </w:p>
        </w:tc>
        <w:tc>
          <w:tcPr>
            <w:tcW w:w="0" w:type="auto"/>
          </w:tcPr>
          <w:p w:rsidR="00933F4E" w:rsidRPr="004E4917" w:rsidRDefault="00933F4E" w:rsidP="00ED6D1C">
            <w:pPr>
              <w:pStyle w:val="Style22"/>
              <w:spacing w:line="240" w:lineRule="auto"/>
              <w:jc w:val="both"/>
              <w:rPr>
                <w:rStyle w:val="FontStyle41"/>
                <w:b w:val="0"/>
                <w:sz w:val="24"/>
                <w:szCs w:val="24"/>
              </w:rPr>
            </w:pPr>
          </w:p>
        </w:tc>
        <w:tc>
          <w:tcPr>
            <w:tcW w:w="0" w:type="auto"/>
          </w:tcPr>
          <w:p w:rsidR="00933F4E" w:rsidRPr="004E4917" w:rsidRDefault="00933F4E" w:rsidP="00ED6D1C">
            <w:pPr>
              <w:pStyle w:val="Style12"/>
            </w:pPr>
          </w:p>
        </w:tc>
        <w:tc>
          <w:tcPr>
            <w:tcW w:w="0" w:type="auto"/>
          </w:tcPr>
          <w:p w:rsidR="00933F4E" w:rsidRPr="004E4917" w:rsidRDefault="00933F4E" w:rsidP="00ED6D1C">
            <w:pPr>
              <w:pStyle w:val="Style12"/>
            </w:pPr>
          </w:p>
        </w:tc>
      </w:tr>
      <w:tr w:rsidR="00933F4E" w:rsidRPr="004E4917" w:rsidTr="00ED6D1C">
        <w:tc>
          <w:tcPr>
            <w:tcW w:w="0" w:type="auto"/>
          </w:tcPr>
          <w:p w:rsidR="00933F4E" w:rsidRPr="004E4917" w:rsidRDefault="00933F4E" w:rsidP="00ED6D1C">
            <w:pPr>
              <w:pStyle w:val="Style12"/>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t>до 30 лет</w:t>
            </w:r>
          </w:p>
        </w:tc>
        <w:tc>
          <w:tcPr>
            <w:tcW w:w="0" w:type="auto"/>
          </w:tcPr>
          <w:p w:rsidR="00933F4E" w:rsidRPr="004E4917" w:rsidRDefault="00933F4E" w:rsidP="00ED6D1C">
            <w:pPr>
              <w:pStyle w:val="Style12"/>
            </w:pPr>
            <w:r w:rsidRPr="004E4917">
              <w:t>4</w:t>
            </w:r>
          </w:p>
        </w:tc>
        <w:tc>
          <w:tcPr>
            <w:tcW w:w="0" w:type="auto"/>
          </w:tcPr>
          <w:p w:rsidR="00933F4E" w:rsidRPr="004E4917" w:rsidRDefault="00933F4E" w:rsidP="00ED6D1C">
            <w:pPr>
              <w:pStyle w:val="Style12"/>
            </w:pPr>
            <w:r w:rsidRPr="004E4917">
              <w:t>13%</w:t>
            </w:r>
          </w:p>
        </w:tc>
      </w:tr>
      <w:tr w:rsidR="00933F4E" w:rsidRPr="004E4917" w:rsidTr="00ED6D1C">
        <w:tc>
          <w:tcPr>
            <w:tcW w:w="0" w:type="auto"/>
          </w:tcPr>
          <w:p w:rsidR="00933F4E" w:rsidRPr="004E4917" w:rsidRDefault="00933F4E" w:rsidP="00ED6D1C">
            <w:pPr>
              <w:pStyle w:val="Style12"/>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rPr>
                <w:rStyle w:val="FontStyle41"/>
                <w:b w:val="0"/>
                <w:sz w:val="24"/>
                <w:szCs w:val="24"/>
              </w:rPr>
              <w:t xml:space="preserve">От 30 до 55 лет </w:t>
            </w:r>
          </w:p>
        </w:tc>
        <w:tc>
          <w:tcPr>
            <w:tcW w:w="0" w:type="auto"/>
          </w:tcPr>
          <w:p w:rsidR="00933F4E" w:rsidRPr="004E4917" w:rsidRDefault="00933F4E" w:rsidP="00ED6D1C">
            <w:pPr>
              <w:pStyle w:val="Style12"/>
            </w:pPr>
            <w:r w:rsidRPr="004E4917">
              <w:t>14</w:t>
            </w:r>
          </w:p>
        </w:tc>
        <w:tc>
          <w:tcPr>
            <w:tcW w:w="0" w:type="auto"/>
          </w:tcPr>
          <w:p w:rsidR="00933F4E" w:rsidRPr="004E4917" w:rsidRDefault="00933F4E" w:rsidP="00ED6D1C">
            <w:pPr>
              <w:pStyle w:val="Style12"/>
            </w:pPr>
            <w:r w:rsidRPr="004E4917">
              <w:t>47 %</w:t>
            </w:r>
          </w:p>
        </w:tc>
      </w:tr>
      <w:tr w:rsidR="00933F4E" w:rsidRPr="004E4917" w:rsidTr="00ED6D1C">
        <w:tc>
          <w:tcPr>
            <w:tcW w:w="0" w:type="auto"/>
          </w:tcPr>
          <w:p w:rsidR="00933F4E" w:rsidRPr="004E4917" w:rsidRDefault="00933F4E" w:rsidP="00ED6D1C">
            <w:pPr>
              <w:pStyle w:val="Style12"/>
            </w:pPr>
          </w:p>
        </w:tc>
        <w:tc>
          <w:tcPr>
            <w:tcW w:w="0" w:type="auto"/>
          </w:tcPr>
          <w:p w:rsidR="00933F4E" w:rsidRPr="004E4917" w:rsidRDefault="00933F4E" w:rsidP="00ED6D1C">
            <w:pPr>
              <w:pStyle w:val="Style22"/>
              <w:spacing w:line="240" w:lineRule="auto"/>
              <w:jc w:val="both"/>
              <w:rPr>
                <w:rStyle w:val="FontStyle41"/>
                <w:b w:val="0"/>
                <w:sz w:val="24"/>
                <w:szCs w:val="24"/>
              </w:rPr>
            </w:pPr>
            <w:r w:rsidRPr="004E4917">
              <w:t>От 55 лет</w:t>
            </w:r>
          </w:p>
        </w:tc>
        <w:tc>
          <w:tcPr>
            <w:tcW w:w="0" w:type="auto"/>
          </w:tcPr>
          <w:p w:rsidR="00933F4E" w:rsidRPr="004E4917" w:rsidRDefault="00933F4E" w:rsidP="00ED6D1C">
            <w:pPr>
              <w:pStyle w:val="Style12"/>
            </w:pPr>
            <w:r w:rsidRPr="004E4917">
              <w:t>12</w:t>
            </w:r>
          </w:p>
        </w:tc>
        <w:tc>
          <w:tcPr>
            <w:tcW w:w="0" w:type="auto"/>
          </w:tcPr>
          <w:p w:rsidR="00933F4E" w:rsidRPr="004E4917" w:rsidRDefault="00933F4E" w:rsidP="00ED6D1C">
            <w:pPr>
              <w:pStyle w:val="Style12"/>
            </w:pPr>
            <w:r w:rsidRPr="004E4917">
              <w:t>40 %</w:t>
            </w:r>
          </w:p>
        </w:tc>
      </w:tr>
    </w:tbl>
    <w:p w:rsidR="00933F4E" w:rsidRDefault="00933F4E" w:rsidP="00B047E8">
      <w:pPr>
        <w:rPr>
          <w:b/>
          <w:i/>
          <w:sz w:val="26"/>
          <w:szCs w:val="26"/>
        </w:rPr>
      </w:pPr>
    </w:p>
    <w:p w:rsidR="00933F4E" w:rsidRPr="00053B82" w:rsidRDefault="00933F4E" w:rsidP="009C132F">
      <w:pPr>
        <w:ind w:firstLine="709"/>
        <w:jc w:val="both"/>
        <w:rPr>
          <w:sz w:val="26"/>
          <w:szCs w:val="26"/>
        </w:rPr>
      </w:pPr>
      <w:r w:rsidRPr="00053B82">
        <w:rPr>
          <w:b/>
          <w:i/>
          <w:sz w:val="26"/>
          <w:szCs w:val="26"/>
        </w:rPr>
        <w:t>Основные подходы</w:t>
      </w:r>
      <w:r w:rsidRPr="00053B82">
        <w:rPr>
          <w:sz w:val="26"/>
          <w:szCs w:val="26"/>
        </w:rPr>
        <w:t xml:space="preserve"> к отбору содержания и реализации образовательной программы: деятельностный, дифференцированный, аксиологический, социокультурный, компетентностный, информационный, коррекционно-компенсирующий, социально-адаптирующий подход.</w:t>
      </w:r>
    </w:p>
    <w:p w:rsidR="00933F4E" w:rsidRPr="00053B82" w:rsidRDefault="00933F4E" w:rsidP="009C132F">
      <w:pPr>
        <w:ind w:firstLine="709"/>
        <w:jc w:val="both"/>
        <w:rPr>
          <w:sz w:val="26"/>
          <w:szCs w:val="26"/>
        </w:rPr>
      </w:pPr>
      <w:r w:rsidRPr="00053B82">
        <w:rPr>
          <w:b/>
          <w:i/>
          <w:sz w:val="26"/>
          <w:szCs w:val="26"/>
        </w:rPr>
        <w:t xml:space="preserve">Принципы </w:t>
      </w:r>
      <w:r w:rsidRPr="00053B82">
        <w:rPr>
          <w:sz w:val="26"/>
          <w:szCs w:val="26"/>
        </w:rPr>
        <w:t xml:space="preserve">построения и реализации адаптированной основной образовательной программы: гуманизации, культуросообразности, </w:t>
      </w:r>
      <w:r w:rsidRPr="00053B82">
        <w:rPr>
          <w:sz w:val="26"/>
          <w:szCs w:val="26"/>
        </w:rPr>
        <w:lastRenderedPageBreak/>
        <w:t>индивидуализации и дифференциации образовательного процесса, преемственности основных образовательных программ, системности, комплексного обучения на основе передовых психолого-медико-педагогических технологий, эмоционально-ценностной ориентации образовательного процесса, принцип приоритета личностного развития, принцип коррекционной направленности образовательной деятельности.</w:t>
      </w:r>
    </w:p>
    <w:p w:rsidR="00933F4E" w:rsidRPr="00B52F27" w:rsidRDefault="00933F4E" w:rsidP="00A10CD4">
      <w:pPr>
        <w:shd w:val="clear" w:color="auto" w:fill="FFFFFF"/>
        <w:jc w:val="both"/>
        <w:rPr>
          <w:sz w:val="24"/>
          <w:szCs w:val="24"/>
        </w:rPr>
      </w:pPr>
    </w:p>
    <w:p w:rsidR="008D0A8B" w:rsidRPr="00B52F27" w:rsidRDefault="008D0A8B" w:rsidP="00B52F27">
      <w:pPr>
        <w:shd w:val="clear" w:color="auto" w:fill="FFFFFF"/>
        <w:jc w:val="both"/>
        <w:rPr>
          <w:sz w:val="24"/>
          <w:szCs w:val="24"/>
        </w:rPr>
      </w:pPr>
      <w:r w:rsidRPr="00B52F27">
        <w:rPr>
          <w:spacing w:val="-1"/>
          <w:sz w:val="24"/>
          <w:szCs w:val="24"/>
        </w:rPr>
        <w:t>Главными ценностями образовательной программы являются:</w:t>
      </w:r>
    </w:p>
    <w:p w:rsidR="008D0A8B" w:rsidRPr="00B52F27" w:rsidRDefault="008D0A8B" w:rsidP="00B047E8">
      <w:pPr>
        <w:shd w:val="clear" w:color="auto" w:fill="FFFFFF"/>
        <w:jc w:val="both"/>
        <w:rPr>
          <w:sz w:val="24"/>
          <w:szCs w:val="24"/>
        </w:rPr>
      </w:pPr>
      <w:r w:rsidRPr="00B52F27">
        <w:rPr>
          <w:bCs/>
          <w:i/>
          <w:iCs/>
          <w:sz w:val="24"/>
          <w:szCs w:val="24"/>
        </w:rPr>
        <w:t xml:space="preserve">-  </w:t>
      </w:r>
      <w:r w:rsidRPr="00B52F27">
        <w:rPr>
          <w:sz w:val="24"/>
          <w:szCs w:val="24"/>
        </w:rPr>
        <w:t>Право каждого ребенка на получение образования с учетом     его индивидуальных особенностей и возможностей.</w:t>
      </w:r>
    </w:p>
    <w:p w:rsidR="008D0A8B" w:rsidRPr="00B52F27" w:rsidRDefault="008D0A8B" w:rsidP="00B047E8">
      <w:pPr>
        <w:shd w:val="clear" w:color="auto" w:fill="FFFFFF"/>
        <w:jc w:val="both"/>
        <w:rPr>
          <w:sz w:val="24"/>
          <w:szCs w:val="24"/>
        </w:rPr>
      </w:pPr>
      <w:r w:rsidRPr="00B52F27">
        <w:rPr>
          <w:bCs/>
          <w:i/>
          <w:iCs/>
          <w:sz w:val="24"/>
          <w:szCs w:val="24"/>
        </w:rPr>
        <w:t xml:space="preserve">- </w:t>
      </w:r>
      <w:r w:rsidR="00B047E8">
        <w:rPr>
          <w:bCs/>
          <w:i/>
          <w:iCs/>
          <w:sz w:val="24"/>
          <w:szCs w:val="24"/>
        </w:rPr>
        <w:t xml:space="preserve"> </w:t>
      </w:r>
      <w:r w:rsidRPr="00B52F27">
        <w:rPr>
          <w:sz w:val="24"/>
          <w:szCs w:val="24"/>
        </w:rPr>
        <w:t>Признание интересов ребенка,  поддержка его успехов и создание условий для его самореализации.</w:t>
      </w:r>
    </w:p>
    <w:p w:rsidR="008D0A8B" w:rsidRPr="00B52F27" w:rsidRDefault="008D0A8B" w:rsidP="00B047E8">
      <w:pPr>
        <w:shd w:val="clear" w:color="auto" w:fill="FFFFFF"/>
        <w:jc w:val="both"/>
        <w:rPr>
          <w:sz w:val="24"/>
          <w:szCs w:val="24"/>
        </w:rPr>
      </w:pPr>
      <w:r w:rsidRPr="00B52F27">
        <w:rPr>
          <w:bCs/>
          <w:i/>
          <w:iCs/>
          <w:sz w:val="24"/>
          <w:szCs w:val="24"/>
        </w:rPr>
        <w:t xml:space="preserve">-  </w:t>
      </w:r>
      <w:r w:rsidRPr="00B52F27">
        <w:rPr>
          <w:sz w:val="24"/>
          <w:szCs w:val="24"/>
        </w:rPr>
        <w:t>Право педагога на творчество и профессиональную деятельность.</w:t>
      </w:r>
    </w:p>
    <w:p w:rsidR="008D0A8B" w:rsidRPr="00B52F27" w:rsidRDefault="008D0A8B" w:rsidP="00B047E8">
      <w:pPr>
        <w:shd w:val="clear" w:color="auto" w:fill="FFFFFF"/>
        <w:jc w:val="both"/>
        <w:rPr>
          <w:sz w:val="24"/>
          <w:szCs w:val="24"/>
        </w:rPr>
      </w:pPr>
      <w:r w:rsidRPr="00B52F27">
        <w:rPr>
          <w:bCs/>
          <w:i/>
          <w:iCs/>
          <w:sz w:val="24"/>
          <w:szCs w:val="24"/>
        </w:rPr>
        <w:t xml:space="preserve">- </w:t>
      </w:r>
      <w:r w:rsidR="00B047E8">
        <w:rPr>
          <w:bCs/>
          <w:i/>
          <w:iCs/>
          <w:sz w:val="24"/>
          <w:szCs w:val="24"/>
        </w:rPr>
        <w:t xml:space="preserve"> </w:t>
      </w:r>
      <w:r w:rsidRPr="00B52F27">
        <w:rPr>
          <w:sz w:val="24"/>
          <w:szCs w:val="24"/>
        </w:rPr>
        <w:t>Психологический комфорт всех субъектов психологического взаимодействия.</w:t>
      </w:r>
    </w:p>
    <w:p w:rsidR="008D0A8B" w:rsidRPr="00B52F27" w:rsidRDefault="008D0A8B" w:rsidP="00B047E8">
      <w:pPr>
        <w:shd w:val="clear" w:color="auto" w:fill="FFFFFF"/>
        <w:jc w:val="both"/>
        <w:rPr>
          <w:sz w:val="24"/>
          <w:szCs w:val="24"/>
        </w:rPr>
      </w:pPr>
      <w:r w:rsidRPr="00B52F27">
        <w:rPr>
          <w:bCs/>
          <w:i/>
          <w:iCs/>
          <w:sz w:val="24"/>
          <w:szCs w:val="24"/>
        </w:rPr>
        <w:t xml:space="preserve">-  </w:t>
      </w:r>
      <w:r w:rsidRPr="00B52F27">
        <w:rPr>
          <w:sz w:val="24"/>
          <w:szCs w:val="24"/>
        </w:rPr>
        <w:t>Охрана и укрепление здоровья детей с ограниченными возможностями здоровья.</w:t>
      </w:r>
    </w:p>
    <w:p w:rsidR="008D0A8B" w:rsidRPr="00B52F27" w:rsidRDefault="008D0A8B" w:rsidP="00B047E8">
      <w:pPr>
        <w:shd w:val="clear" w:color="auto" w:fill="FFFFFF"/>
        <w:jc w:val="both"/>
        <w:rPr>
          <w:sz w:val="24"/>
          <w:szCs w:val="24"/>
        </w:rPr>
      </w:pPr>
      <w:r w:rsidRPr="00B52F27">
        <w:rPr>
          <w:bCs/>
          <w:sz w:val="24"/>
          <w:szCs w:val="24"/>
        </w:rPr>
        <w:t xml:space="preserve">-  </w:t>
      </w:r>
      <w:r w:rsidRPr="00B52F27">
        <w:rPr>
          <w:sz w:val="24"/>
          <w:szCs w:val="24"/>
        </w:rPr>
        <w:t>Коллективное сотворчество учителей, обучающихся и родителей во всех сферах жизни школы.</w:t>
      </w:r>
    </w:p>
    <w:p w:rsidR="008D0A8B" w:rsidRPr="00B52F27" w:rsidRDefault="008D0A8B" w:rsidP="00B047E8">
      <w:pPr>
        <w:shd w:val="clear" w:color="auto" w:fill="FFFFFF"/>
        <w:jc w:val="both"/>
        <w:rPr>
          <w:sz w:val="24"/>
          <w:szCs w:val="24"/>
        </w:rPr>
      </w:pPr>
      <w:r w:rsidRPr="00B52F27">
        <w:rPr>
          <w:bCs/>
          <w:sz w:val="24"/>
          <w:szCs w:val="24"/>
        </w:rPr>
        <w:t xml:space="preserve">Главная цель </w:t>
      </w:r>
      <w:r w:rsidRPr="00B52F27">
        <w:rPr>
          <w:sz w:val="24"/>
          <w:szCs w:val="24"/>
        </w:rPr>
        <w:t>школы при обучении детей с умственной отсталостью - коррекция отклонений в развитии учащихся средствами образования и трудовой подготовки, а также социально-педагогической реабилитации для последующей интеграции в общество, воспитание свободного, творчески мыслящего, образованного человека, открытого людям, умеющего быть успешным в деятельности.</w:t>
      </w:r>
    </w:p>
    <w:p w:rsidR="008D0A8B" w:rsidRPr="00B52F27" w:rsidRDefault="008D0A8B" w:rsidP="00B047E8">
      <w:pPr>
        <w:jc w:val="both"/>
        <w:rPr>
          <w:sz w:val="24"/>
          <w:szCs w:val="24"/>
        </w:rPr>
      </w:pPr>
      <w:r w:rsidRPr="00B52F27">
        <w:rPr>
          <w:sz w:val="24"/>
          <w:szCs w:val="24"/>
        </w:rPr>
        <w:t>Цель реализации АООП образования обучающихся с легкой умственной отсталостью (интеллектуальными нарушениями)</w:t>
      </w:r>
      <w:r w:rsidRPr="00B52F27">
        <w:rPr>
          <w:rStyle w:val="aff5"/>
          <w:sz w:val="24"/>
          <w:szCs w:val="24"/>
        </w:rPr>
        <w:t xml:space="preserve"> — </w:t>
      </w:r>
      <w:r w:rsidRPr="00B52F27">
        <w:rPr>
          <w:rStyle w:val="aff5"/>
          <w:iCs/>
          <w:caps w:val="0"/>
          <w:sz w:val="24"/>
          <w:szCs w:val="24"/>
        </w:rPr>
        <w:t>создания</w:t>
      </w:r>
      <w:r w:rsidRPr="00B52F27">
        <w:rPr>
          <w:rStyle w:val="aff5"/>
          <w:iCs/>
          <w:sz w:val="24"/>
          <w:szCs w:val="24"/>
        </w:rPr>
        <w:t xml:space="preserve"> </w:t>
      </w:r>
      <w:r w:rsidRPr="00B52F27">
        <w:rPr>
          <w:rStyle w:val="aff5"/>
          <w:iCs/>
          <w:caps w:val="0"/>
          <w:sz w:val="24"/>
          <w:szCs w:val="24"/>
        </w:rPr>
        <w:t>условий для ма</w:t>
      </w:r>
      <w:r w:rsidRPr="00B52F27">
        <w:rPr>
          <w:iCs/>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задачи:</w:t>
      </w:r>
    </w:p>
    <w:p w:rsidR="008D0A8B" w:rsidRPr="00B52F27" w:rsidRDefault="008D0A8B" w:rsidP="00B52F27">
      <w:pPr>
        <w:ind w:firstLine="720"/>
        <w:jc w:val="both"/>
        <w:rPr>
          <w:sz w:val="24"/>
          <w:szCs w:val="24"/>
        </w:rPr>
      </w:pPr>
      <w:r w:rsidRPr="00B52F27">
        <w:rPr>
          <w:sz w:val="24"/>
          <w:szCs w:val="24"/>
        </w:rPr>
        <w:t>― овладение обучающимися с легкой умственной отсталостью (интеллектуальными нарушениями)</w:t>
      </w:r>
      <w:r w:rsidRPr="00B52F27">
        <w:rPr>
          <w:caps/>
          <w:sz w:val="24"/>
          <w:szCs w:val="24"/>
        </w:rPr>
        <w:t xml:space="preserve"> </w:t>
      </w:r>
      <w:r w:rsidRPr="00B52F27">
        <w:rPr>
          <w:sz w:val="24"/>
          <w:szCs w:val="24"/>
        </w:rPr>
        <w:t>учебной де</w:t>
      </w:r>
      <w:r w:rsidRPr="00B52F27">
        <w:rPr>
          <w:sz w:val="24"/>
          <w:szCs w:val="24"/>
        </w:rPr>
        <w:softHyphen/>
        <w:t>я</w:t>
      </w:r>
      <w:r w:rsidRPr="00B52F27">
        <w:rPr>
          <w:sz w:val="24"/>
          <w:szCs w:val="24"/>
        </w:rPr>
        <w:softHyphen/>
        <w:t>тельностью, обеспечивающей формирование жизненных компетенций;</w:t>
      </w:r>
    </w:p>
    <w:p w:rsidR="008D0A8B" w:rsidRPr="00B52F27" w:rsidRDefault="008D0A8B" w:rsidP="00B52F27">
      <w:pPr>
        <w:ind w:firstLine="720"/>
        <w:jc w:val="both"/>
        <w:rPr>
          <w:sz w:val="24"/>
          <w:szCs w:val="24"/>
        </w:rPr>
      </w:pPr>
      <w:r w:rsidRPr="00B52F27">
        <w:rPr>
          <w:sz w:val="24"/>
          <w:szCs w:val="24"/>
        </w:rPr>
        <w:t>― формирование общей культуры, обеспечивающей разностороннее раз</w:t>
      </w:r>
      <w:r w:rsidRPr="00B52F27">
        <w:rPr>
          <w:sz w:val="24"/>
          <w:szCs w:val="24"/>
        </w:rPr>
        <w:softHyphen/>
        <w:t>ви</w:t>
      </w:r>
      <w:r w:rsidRPr="00B52F27">
        <w:rPr>
          <w:sz w:val="24"/>
          <w:szCs w:val="24"/>
        </w:rPr>
        <w:softHyphen/>
        <w:t>тие их личности (нравственно-эстетическое, социально-личностное, инте</w:t>
      </w:r>
      <w:r w:rsidRPr="00B52F27">
        <w:rPr>
          <w:sz w:val="24"/>
          <w:szCs w:val="24"/>
        </w:rPr>
        <w:softHyphen/>
        <w:t>л</w:t>
      </w:r>
      <w:r w:rsidRPr="00B52F27">
        <w:rPr>
          <w:sz w:val="24"/>
          <w:szCs w:val="24"/>
        </w:rPr>
        <w:softHyphen/>
        <w:t>ле</w:t>
      </w:r>
      <w:r w:rsidRPr="00B52F27">
        <w:rPr>
          <w:sz w:val="24"/>
          <w:szCs w:val="24"/>
        </w:rPr>
        <w:softHyphen/>
        <w:t>к</w:t>
      </w:r>
      <w:r w:rsidRPr="00B52F27">
        <w:rPr>
          <w:sz w:val="24"/>
          <w:szCs w:val="24"/>
        </w:rPr>
        <w:softHyphen/>
        <w:t>ту</w:t>
      </w:r>
      <w:r w:rsidRPr="00B52F27">
        <w:rPr>
          <w:sz w:val="24"/>
          <w:szCs w:val="24"/>
        </w:rPr>
        <w:softHyphen/>
        <w:t>аль</w:t>
      </w:r>
      <w:r w:rsidRPr="00B52F27">
        <w:rPr>
          <w:sz w:val="24"/>
          <w:szCs w:val="24"/>
        </w:rPr>
        <w:softHyphen/>
        <w:t>ное, физическое), в соответствии с принятыми в семье и обществе духовно-нра</w:t>
      </w:r>
      <w:r w:rsidRPr="00B52F27">
        <w:rPr>
          <w:sz w:val="24"/>
          <w:szCs w:val="24"/>
        </w:rPr>
        <w:softHyphen/>
        <w:t>в</w:t>
      </w:r>
      <w:r w:rsidRPr="00B52F27">
        <w:rPr>
          <w:sz w:val="24"/>
          <w:szCs w:val="24"/>
        </w:rPr>
        <w:softHyphen/>
        <w:t>с</w:t>
      </w:r>
      <w:r w:rsidRPr="00B52F27">
        <w:rPr>
          <w:sz w:val="24"/>
          <w:szCs w:val="24"/>
        </w:rPr>
        <w:softHyphen/>
        <w:t>т</w:t>
      </w:r>
      <w:r w:rsidRPr="00B52F27">
        <w:rPr>
          <w:sz w:val="24"/>
          <w:szCs w:val="24"/>
        </w:rPr>
        <w:softHyphen/>
        <w:t>ве</w:t>
      </w:r>
      <w:r w:rsidRPr="00B52F27">
        <w:rPr>
          <w:sz w:val="24"/>
          <w:szCs w:val="24"/>
        </w:rPr>
        <w:softHyphen/>
        <w:t>н</w:t>
      </w:r>
      <w:r w:rsidRPr="00B52F27">
        <w:rPr>
          <w:sz w:val="24"/>
          <w:szCs w:val="24"/>
        </w:rPr>
        <w:softHyphen/>
        <w:t>ны</w:t>
      </w:r>
      <w:r w:rsidRPr="00B52F27">
        <w:rPr>
          <w:sz w:val="24"/>
          <w:szCs w:val="24"/>
        </w:rPr>
        <w:softHyphen/>
        <w:t>ми и социокультурными ценностями;</w:t>
      </w:r>
    </w:p>
    <w:p w:rsidR="008D0A8B" w:rsidRPr="00B52F27" w:rsidRDefault="008D0A8B" w:rsidP="00B52F27">
      <w:pPr>
        <w:pStyle w:val="aff6"/>
        <w:spacing w:line="240" w:lineRule="auto"/>
        <w:ind w:firstLine="709"/>
        <w:rPr>
          <w:sz w:val="24"/>
          <w:szCs w:val="24"/>
        </w:rPr>
      </w:pPr>
      <w:r w:rsidRPr="00B52F27">
        <w:rPr>
          <w:sz w:val="24"/>
          <w:szCs w:val="24"/>
        </w:rPr>
        <w:t>― </w:t>
      </w:r>
      <w:r w:rsidRPr="00B52F27">
        <w:rPr>
          <w:caps w:val="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B52F27">
        <w:rPr>
          <w:caps w:val="0"/>
          <w:color w:val="auto"/>
          <w:sz w:val="24"/>
          <w:szCs w:val="24"/>
        </w:rPr>
        <w:t>с учетом их особых образовательных потребностей, а также индивидуальных особенностей и возможностей</w:t>
      </w:r>
      <w:r w:rsidRPr="00B52F27">
        <w:rPr>
          <w:sz w:val="24"/>
          <w:szCs w:val="24"/>
        </w:rPr>
        <w:t>;</w:t>
      </w:r>
    </w:p>
    <w:p w:rsidR="008D0A8B" w:rsidRPr="00B52F27" w:rsidRDefault="008D0A8B" w:rsidP="00B52F27">
      <w:pPr>
        <w:pStyle w:val="aff6"/>
        <w:spacing w:line="240" w:lineRule="auto"/>
        <w:ind w:firstLine="709"/>
        <w:rPr>
          <w:sz w:val="24"/>
          <w:szCs w:val="24"/>
        </w:rPr>
      </w:pPr>
      <w:r w:rsidRPr="00B52F27">
        <w:rPr>
          <w:sz w:val="24"/>
          <w:szCs w:val="24"/>
        </w:rPr>
        <w:t>― </w:t>
      </w:r>
      <w:r w:rsidRPr="00B52F27">
        <w:rPr>
          <w:caps w:val="0"/>
          <w:color w:val="auto"/>
          <w:sz w:val="24"/>
          <w:szCs w:val="24"/>
        </w:rPr>
        <w:t xml:space="preserve">выявление и развитие возможностей и способностей обучающихся с </w:t>
      </w:r>
      <w:r w:rsidRPr="00B52F27">
        <w:rPr>
          <w:caps w:val="0"/>
          <w:sz w:val="24"/>
          <w:szCs w:val="24"/>
        </w:rPr>
        <w:t>умственной отсталостью (интеллектуальными нарушениями)</w:t>
      </w:r>
      <w:r w:rsidRPr="00B52F27">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8D0A8B" w:rsidRPr="00B52F27" w:rsidRDefault="008D0A8B" w:rsidP="00B52F27">
      <w:pPr>
        <w:pStyle w:val="14TexstOSNOVA1012"/>
        <w:spacing w:line="240" w:lineRule="auto"/>
        <w:ind w:firstLine="709"/>
        <w:rPr>
          <w:rFonts w:ascii="Times New Roman" w:hAnsi="Times New Roman" w:cs="Times New Roman"/>
          <w:sz w:val="24"/>
          <w:szCs w:val="24"/>
        </w:rPr>
      </w:pPr>
      <w:r w:rsidRPr="00B52F27">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8D0A8B" w:rsidRPr="00B52F27" w:rsidRDefault="008D0A8B" w:rsidP="009C132F">
      <w:pPr>
        <w:shd w:val="clear" w:color="auto" w:fill="FFFFFF"/>
        <w:jc w:val="both"/>
        <w:rPr>
          <w:sz w:val="24"/>
          <w:szCs w:val="24"/>
        </w:rPr>
      </w:pPr>
      <w:r w:rsidRPr="00B52F27">
        <w:rPr>
          <w:i/>
          <w:sz w:val="24"/>
          <w:szCs w:val="24"/>
        </w:rPr>
        <w:t xml:space="preserve"> </w:t>
      </w:r>
      <w:r w:rsidRPr="00B52F27">
        <w:rPr>
          <w:bCs/>
          <w:sz w:val="24"/>
          <w:szCs w:val="24"/>
        </w:rPr>
        <w:t xml:space="preserve">Целью </w:t>
      </w:r>
      <w:r w:rsidRPr="00B52F27">
        <w:rPr>
          <w:sz w:val="24"/>
          <w:szCs w:val="24"/>
        </w:rPr>
        <w:t xml:space="preserve">АООП ОО обучающихся с умственной отсталостью является формирование </w:t>
      </w:r>
      <w:r w:rsidRPr="00B52F27">
        <w:rPr>
          <w:spacing w:val="-1"/>
          <w:sz w:val="24"/>
          <w:szCs w:val="24"/>
        </w:rPr>
        <w:t xml:space="preserve">общей культуры, обеспечивающей разностороннее развитие их личности (нравственное, </w:t>
      </w:r>
      <w:r w:rsidRPr="00B52F27">
        <w:rPr>
          <w:sz w:val="24"/>
          <w:szCs w:val="24"/>
        </w:rPr>
        <w:t>эстетическое, социально-личностное, интеллектуальное, физическое) в соответствии с</w:t>
      </w:r>
      <w:r w:rsidR="009C132F">
        <w:rPr>
          <w:sz w:val="24"/>
          <w:szCs w:val="24"/>
        </w:rPr>
        <w:t xml:space="preserve"> </w:t>
      </w:r>
      <w:r w:rsidRPr="00B52F27">
        <w:rPr>
          <w:sz w:val="24"/>
          <w:szCs w:val="24"/>
        </w:rPr>
        <w:t xml:space="preserve">принятыми в семье и обществе нравственными и социокультурными ценностями; </w:t>
      </w:r>
      <w:r w:rsidRPr="00B52F27">
        <w:rPr>
          <w:spacing w:val="-1"/>
          <w:sz w:val="24"/>
          <w:szCs w:val="24"/>
        </w:rPr>
        <w:t xml:space="preserve">овладение учебной деятельностью. Формирование целостной системы «сопровождения» </w:t>
      </w:r>
      <w:r w:rsidRPr="00B52F27">
        <w:rPr>
          <w:sz w:val="24"/>
          <w:szCs w:val="24"/>
        </w:rPr>
        <w:t>каждого учащегося школы, направленное на решение образовательных задач, повышение эффективности качества обучения и воспитания; развитие жизненной компетенции детей с ограниченными возможностями.</w:t>
      </w:r>
    </w:p>
    <w:p w:rsidR="008D0A8B" w:rsidRPr="00B52F27" w:rsidRDefault="008D0A8B" w:rsidP="00B52F27">
      <w:pPr>
        <w:jc w:val="both"/>
        <w:rPr>
          <w:sz w:val="24"/>
          <w:szCs w:val="24"/>
        </w:rPr>
      </w:pPr>
      <w:r w:rsidRPr="00B52F27">
        <w:rPr>
          <w:sz w:val="24"/>
          <w:szCs w:val="24"/>
        </w:rPr>
        <w:lastRenderedPageBreak/>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8D0A8B" w:rsidRPr="00B52F27" w:rsidRDefault="008D0A8B" w:rsidP="00B52F27">
      <w:pPr>
        <w:ind w:firstLine="709"/>
        <w:jc w:val="both"/>
        <w:rPr>
          <w:sz w:val="24"/>
          <w:szCs w:val="24"/>
        </w:rPr>
      </w:pPr>
      <w:r w:rsidRPr="00B52F27">
        <w:rPr>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8D0A8B" w:rsidRPr="00B52F27" w:rsidRDefault="008D0A8B" w:rsidP="00B52F27">
      <w:pPr>
        <w:ind w:firstLine="709"/>
        <w:jc w:val="both"/>
        <w:rPr>
          <w:sz w:val="24"/>
          <w:szCs w:val="24"/>
        </w:rPr>
      </w:pPr>
      <w:r w:rsidRPr="00B52F27">
        <w:rPr>
          <w:sz w:val="24"/>
          <w:szCs w:val="24"/>
        </w:rPr>
        <w:t>Сроки реализации АООП для обучающихся с умственной отсталостью (интеллектуальными нарушениями) составляет 9</w:t>
      </w:r>
    </w:p>
    <w:p w:rsidR="008D0A8B" w:rsidRPr="00B52F27" w:rsidRDefault="008D0A8B" w:rsidP="00B52F27">
      <w:pPr>
        <w:ind w:firstLine="709"/>
        <w:jc w:val="both"/>
        <w:rPr>
          <w:sz w:val="24"/>
          <w:szCs w:val="24"/>
        </w:rPr>
      </w:pPr>
      <w:r w:rsidRPr="00B52F27">
        <w:rPr>
          <w:sz w:val="24"/>
          <w:szCs w:val="24"/>
        </w:rPr>
        <w:t>В реализации АООП может быть выделено два или три этапа:</w:t>
      </w:r>
    </w:p>
    <w:p w:rsidR="008D0A8B" w:rsidRPr="00B52F27" w:rsidRDefault="008D0A8B" w:rsidP="00B52F27">
      <w:pPr>
        <w:ind w:firstLine="709"/>
        <w:jc w:val="both"/>
        <w:rPr>
          <w:sz w:val="24"/>
          <w:szCs w:val="24"/>
        </w:rPr>
      </w:pPr>
      <w:r w:rsidRPr="00B52F27">
        <w:rPr>
          <w:sz w:val="24"/>
          <w:szCs w:val="24"/>
          <w:lang w:val="en-US"/>
        </w:rPr>
        <w:t>I</w:t>
      </w:r>
      <w:r w:rsidRPr="00B52F27">
        <w:rPr>
          <w:sz w:val="24"/>
          <w:szCs w:val="24"/>
        </w:rPr>
        <w:t xml:space="preserve"> этап ― 4 класс;</w:t>
      </w:r>
    </w:p>
    <w:p w:rsidR="008D0A8B" w:rsidRPr="00B52F27" w:rsidRDefault="008D0A8B" w:rsidP="00B52F27">
      <w:pPr>
        <w:ind w:firstLine="709"/>
        <w:jc w:val="both"/>
        <w:rPr>
          <w:sz w:val="24"/>
          <w:szCs w:val="24"/>
        </w:rPr>
      </w:pPr>
      <w:r w:rsidRPr="00B52F27">
        <w:rPr>
          <w:sz w:val="24"/>
          <w:szCs w:val="24"/>
          <w:lang w:val="en-US"/>
        </w:rPr>
        <w:t>II</w:t>
      </w:r>
      <w:r w:rsidRPr="00B52F27">
        <w:rPr>
          <w:sz w:val="24"/>
          <w:szCs w:val="24"/>
        </w:rPr>
        <w:t xml:space="preserve"> этап ― 5-9 классы;</w:t>
      </w:r>
    </w:p>
    <w:p w:rsidR="008D0A8B" w:rsidRPr="00B52F27" w:rsidRDefault="008D0A8B" w:rsidP="00B52F27">
      <w:pPr>
        <w:ind w:firstLine="709"/>
        <w:jc w:val="both"/>
        <w:rPr>
          <w:sz w:val="24"/>
          <w:szCs w:val="24"/>
        </w:rPr>
      </w:pPr>
      <w:r w:rsidRPr="00B52F27">
        <w:rPr>
          <w:sz w:val="24"/>
          <w:szCs w:val="24"/>
        </w:rPr>
        <w:t xml:space="preserve">Цель </w:t>
      </w:r>
      <w:r w:rsidRPr="00B52F27">
        <w:rPr>
          <w:sz w:val="24"/>
          <w:szCs w:val="24"/>
          <w:lang w:val="en-US"/>
        </w:rPr>
        <w:t>I</w:t>
      </w:r>
      <w:r w:rsidRPr="00B52F27">
        <w:rPr>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8D0A8B" w:rsidRPr="00B52F27" w:rsidRDefault="008D0A8B" w:rsidP="00B52F27">
      <w:pPr>
        <w:pStyle w:val="Standard"/>
        <w:ind w:firstLine="709"/>
        <w:jc w:val="both"/>
        <w:rPr>
          <w:rFonts w:ascii="Times New Roman" w:hAnsi="Times New Roman" w:cs="Times New Roman"/>
        </w:rPr>
      </w:pPr>
      <w:r w:rsidRPr="00B52F27">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0A449B" w:rsidRPr="00B52F27" w:rsidRDefault="000A449B" w:rsidP="00B52F27">
      <w:pPr>
        <w:pStyle w:val="Standard"/>
        <w:ind w:firstLine="709"/>
        <w:jc w:val="both"/>
        <w:rPr>
          <w:rFonts w:ascii="Times New Roman" w:hAnsi="Times New Roman" w:cs="Times New Roman"/>
        </w:rPr>
      </w:pPr>
      <w:r w:rsidRPr="00B52F27">
        <w:rPr>
          <w:rFonts w:ascii="Times New Roman" w:hAnsi="Times New Roman" w:cs="Times New Roman"/>
        </w:rPr>
        <w:t xml:space="preserve">Модель выпускника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30"/>
        <w:gridCol w:w="5953"/>
      </w:tblGrid>
      <w:tr w:rsidR="00E35939" w:rsidRPr="00B52F27" w:rsidTr="00B047E8">
        <w:tc>
          <w:tcPr>
            <w:tcW w:w="8330" w:type="dxa"/>
          </w:tcPr>
          <w:p w:rsidR="00E35939" w:rsidRPr="00B52F27" w:rsidRDefault="00E35939" w:rsidP="00B52F27">
            <w:pPr>
              <w:shd w:val="clear" w:color="auto" w:fill="FFFFFF"/>
              <w:jc w:val="both"/>
              <w:rPr>
                <w:sz w:val="24"/>
                <w:szCs w:val="24"/>
              </w:rPr>
            </w:pPr>
            <w:r w:rsidRPr="00B52F27">
              <w:rPr>
                <w:bCs/>
                <w:sz w:val="24"/>
                <w:szCs w:val="24"/>
              </w:rPr>
              <w:t>Знания:</w:t>
            </w:r>
          </w:p>
          <w:p w:rsidR="00E35939" w:rsidRPr="00B52F27" w:rsidRDefault="00E35939" w:rsidP="00B52F27">
            <w:pPr>
              <w:pStyle w:val="Standard"/>
              <w:jc w:val="both"/>
              <w:rPr>
                <w:rFonts w:ascii="Times New Roman" w:hAnsi="Times New Roman" w:cs="Times New Roman"/>
              </w:rPr>
            </w:pPr>
          </w:p>
        </w:tc>
        <w:tc>
          <w:tcPr>
            <w:tcW w:w="5953" w:type="dxa"/>
          </w:tcPr>
          <w:p w:rsidR="00E35939" w:rsidRPr="00B52F27" w:rsidRDefault="00E35939" w:rsidP="00B52F27">
            <w:pPr>
              <w:pStyle w:val="Standard"/>
              <w:jc w:val="both"/>
              <w:rPr>
                <w:rFonts w:ascii="Times New Roman" w:hAnsi="Times New Roman" w:cs="Times New Roman"/>
              </w:rPr>
            </w:pPr>
            <w:r w:rsidRPr="00B52F27">
              <w:rPr>
                <w:rFonts w:ascii="Times New Roman" w:hAnsi="Times New Roman" w:cs="Times New Roman"/>
                <w:bCs/>
                <w:spacing w:val="-3"/>
              </w:rPr>
              <w:t>Здоровье:</w:t>
            </w:r>
          </w:p>
        </w:tc>
      </w:tr>
      <w:tr w:rsidR="00E35939" w:rsidRPr="00B52F27" w:rsidTr="00B047E8">
        <w:tc>
          <w:tcPr>
            <w:tcW w:w="8330" w:type="dxa"/>
          </w:tcPr>
          <w:p w:rsidR="00E35939" w:rsidRPr="00B52F27" w:rsidRDefault="00E35939" w:rsidP="00B52F27">
            <w:pPr>
              <w:shd w:val="clear" w:color="auto" w:fill="FFFFFF"/>
              <w:jc w:val="both"/>
              <w:rPr>
                <w:sz w:val="24"/>
                <w:szCs w:val="24"/>
              </w:rPr>
            </w:pPr>
            <w:r w:rsidRPr="00B52F27">
              <w:rPr>
                <w:spacing w:val="-11"/>
                <w:sz w:val="24"/>
                <w:szCs w:val="24"/>
              </w:rPr>
              <w:t>Достиг       уровня       общеобразовательных       знаний       и</w:t>
            </w:r>
            <w:r w:rsidRPr="00B52F27">
              <w:rPr>
                <w:sz w:val="24"/>
                <w:szCs w:val="24"/>
              </w:rPr>
              <w:t xml:space="preserve"> </w:t>
            </w:r>
            <w:r w:rsidRPr="00B52F27">
              <w:rPr>
                <w:spacing w:val="-10"/>
                <w:sz w:val="24"/>
                <w:szCs w:val="24"/>
              </w:rPr>
              <w:t>умений,       которые       необходимы       для       социальной</w:t>
            </w:r>
            <w:r w:rsidRPr="00B52F27">
              <w:rPr>
                <w:sz w:val="24"/>
                <w:szCs w:val="24"/>
              </w:rPr>
              <w:t xml:space="preserve"> адаптации, повышения уровня общего развития;</w:t>
            </w:r>
          </w:p>
          <w:p w:rsidR="00E35939" w:rsidRPr="00B52F27" w:rsidRDefault="00E35939" w:rsidP="009C132F">
            <w:pPr>
              <w:shd w:val="clear" w:color="auto" w:fill="FFFFFF"/>
              <w:tabs>
                <w:tab w:val="left" w:pos="802"/>
                <w:tab w:val="left" w:pos="1901"/>
                <w:tab w:val="left" w:pos="2275"/>
                <w:tab w:val="left" w:pos="3446"/>
              </w:tabs>
              <w:jc w:val="both"/>
              <w:rPr>
                <w:sz w:val="24"/>
                <w:szCs w:val="24"/>
              </w:rPr>
            </w:pPr>
            <w:r w:rsidRPr="00B52F27">
              <w:rPr>
                <w:spacing w:val="-2"/>
                <w:sz w:val="24"/>
                <w:szCs w:val="24"/>
              </w:rPr>
              <w:t>Имеет</w:t>
            </w:r>
            <w:r w:rsidRPr="00B52F27">
              <w:rPr>
                <w:sz w:val="24"/>
                <w:szCs w:val="24"/>
              </w:rPr>
              <w:tab/>
            </w:r>
            <w:r w:rsidRPr="00B52F27">
              <w:rPr>
                <w:spacing w:val="-2"/>
                <w:sz w:val="24"/>
                <w:szCs w:val="24"/>
              </w:rPr>
              <w:t>правовую</w:t>
            </w:r>
            <w:r w:rsidRPr="00B52F27">
              <w:rPr>
                <w:sz w:val="24"/>
                <w:szCs w:val="24"/>
              </w:rPr>
              <w:tab/>
              <w:t>и</w:t>
            </w:r>
            <w:r w:rsidRPr="00B52F27">
              <w:rPr>
                <w:sz w:val="24"/>
                <w:szCs w:val="24"/>
              </w:rPr>
              <w:tab/>
            </w:r>
            <w:r w:rsidRPr="00B52F27">
              <w:rPr>
                <w:spacing w:val="-2"/>
                <w:sz w:val="24"/>
                <w:szCs w:val="24"/>
              </w:rPr>
              <w:t>этическую</w:t>
            </w:r>
            <w:r w:rsidRPr="00B52F27">
              <w:rPr>
                <w:sz w:val="24"/>
                <w:szCs w:val="24"/>
              </w:rPr>
              <w:tab/>
            </w:r>
            <w:r w:rsidRPr="00B52F27">
              <w:rPr>
                <w:spacing w:val="-1"/>
                <w:sz w:val="24"/>
                <w:szCs w:val="24"/>
              </w:rPr>
              <w:t>грамотность,</w:t>
            </w:r>
            <w:r w:rsidRPr="00B52F27">
              <w:rPr>
                <w:sz w:val="24"/>
                <w:szCs w:val="24"/>
              </w:rPr>
              <w:t xml:space="preserve"> </w:t>
            </w:r>
            <w:r w:rsidRPr="00B52F27">
              <w:rPr>
                <w:spacing w:val="-7"/>
                <w:sz w:val="24"/>
                <w:szCs w:val="24"/>
              </w:rPr>
              <w:t>создающую     основу    безболезненной    интеграции    в</w:t>
            </w:r>
            <w:r w:rsidR="009C132F">
              <w:rPr>
                <w:sz w:val="24"/>
                <w:szCs w:val="24"/>
              </w:rPr>
              <w:t xml:space="preserve"> </w:t>
            </w:r>
            <w:r w:rsidRPr="00B52F27">
              <w:rPr>
                <w:sz w:val="24"/>
                <w:szCs w:val="24"/>
              </w:rPr>
              <w:t>современное общество;</w:t>
            </w:r>
          </w:p>
          <w:p w:rsidR="00E35939" w:rsidRPr="00B52F27" w:rsidRDefault="00E35939" w:rsidP="00B52F27">
            <w:pPr>
              <w:shd w:val="clear" w:color="auto" w:fill="FFFFFF"/>
              <w:jc w:val="both"/>
              <w:rPr>
                <w:sz w:val="24"/>
                <w:szCs w:val="24"/>
              </w:rPr>
            </w:pPr>
            <w:r w:rsidRPr="00B52F27">
              <w:rPr>
                <w:sz w:val="24"/>
                <w:szCs w:val="24"/>
              </w:rPr>
              <w:t>Грамотное и свободное владение устной и</w:t>
            </w:r>
          </w:p>
          <w:p w:rsidR="00E35939" w:rsidRPr="00B52F27" w:rsidRDefault="00E35939" w:rsidP="00B52F27">
            <w:pPr>
              <w:shd w:val="clear" w:color="auto" w:fill="FFFFFF"/>
              <w:jc w:val="both"/>
              <w:rPr>
                <w:sz w:val="24"/>
                <w:szCs w:val="24"/>
              </w:rPr>
            </w:pPr>
            <w:r w:rsidRPr="00B52F27">
              <w:rPr>
                <w:sz w:val="24"/>
                <w:szCs w:val="24"/>
              </w:rPr>
              <w:t>письменной речью.</w:t>
            </w:r>
          </w:p>
          <w:p w:rsidR="00E35939" w:rsidRPr="00B52F27" w:rsidRDefault="00E35939" w:rsidP="00B52F27">
            <w:pPr>
              <w:shd w:val="clear" w:color="auto" w:fill="FFFFFF"/>
              <w:jc w:val="both"/>
              <w:rPr>
                <w:sz w:val="24"/>
                <w:szCs w:val="24"/>
              </w:rPr>
            </w:pPr>
            <w:r w:rsidRPr="00B52F27">
              <w:rPr>
                <w:sz w:val="24"/>
                <w:szCs w:val="24"/>
              </w:rPr>
              <w:t>Знает основных достижений культуры</w:t>
            </w:r>
          </w:p>
          <w:p w:rsidR="00E35939" w:rsidRPr="00B52F27" w:rsidRDefault="00E35939" w:rsidP="00B52F27">
            <w:pPr>
              <w:shd w:val="clear" w:color="auto" w:fill="FFFFFF"/>
              <w:jc w:val="both"/>
              <w:rPr>
                <w:sz w:val="24"/>
                <w:szCs w:val="24"/>
              </w:rPr>
            </w:pPr>
            <w:r w:rsidRPr="00B52F27">
              <w:rPr>
                <w:sz w:val="24"/>
                <w:szCs w:val="24"/>
              </w:rPr>
              <w:t>Овладел системой мыслительных навыков</w:t>
            </w:r>
          </w:p>
          <w:p w:rsidR="00E35939" w:rsidRPr="00B52F27" w:rsidRDefault="00E35939" w:rsidP="00B52F27">
            <w:pPr>
              <w:shd w:val="clear" w:color="auto" w:fill="FFFFFF"/>
              <w:jc w:val="both"/>
              <w:rPr>
                <w:sz w:val="24"/>
                <w:szCs w:val="24"/>
              </w:rPr>
            </w:pPr>
            <w:r w:rsidRPr="00B52F27">
              <w:rPr>
                <w:sz w:val="24"/>
                <w:szCs w:val="24"/>
              </w:rPr>
              <w:t>(сравнение, обобщение, анализ, синтез,</w:t>
            </w:r>
          </w:p>
          <w:p w:rsidR="00E35939" w:rsidRPr="00B52F27" w:rsidRDefault="00E35939" w:rsidP="00B52F27">
            <w:pPr>
              <w:shd w:val="clear" w:color="auto" w:fill="FFFFFF"/>
              <w:jc w:val="both"/>
              <w:rPr>
                <w:sz w:val="24"/>
                <w:szCs w:val="24"/>
              </w:rPr>
            </w:pPr>
            <w:r w:rsidRPr="00B52F27">
              <w:rPr>
                <w:spacing w:val="-1"/>
                <w:sz w:val="24"/>
                <w:szCs w:val="24"/>
              </w:rPr>
              <w:t>классификация, выделение главного);</w:t>
            </w:r>
          </w:p>
          <w:p w:rsidR="00E35939" w:rsidRPr="00B52F27" w:rsidRDefault="00E35939" w:rsidP="00B52F27">
            <w:pPr>
              <w:shd w:val="clear" w:color="auto" w:fill="FFFFFF"/>
              <w:jc w:val="both"/>
              <w:rPr>
                <w:sz w:val="24"/>
                <w:szCs w:val="24"/>
              </w:rPr>
            </w:pPr>
            <w:r w:rsidRPr="00B52F27">
              <w:rPr>
                <w:sz w:val="24"/>
                <w:szCs w:val="24"/>
              </w:rPr>
              <w:t xml:space="preserve">Обладает экологической грамотностью, понимает </w:t>
            </w:r>
            <w:r w:rsidRPr="00B52F27">
              <w:rPr>
                <w:spacing w:val="-2"/>
                <w:sz w:val="24"/>
                <w:szCs w:val="24"/>
              </w:rPr>
              <w:t>взаимосвязь   человека с природой.</w:t>
            </w:r>
          </w:p>
          <w:p w:rsidR="00E35939" w:rsidRPr="00B52F27" w:rsidRDefault="00E35939" w:rsidP="00B52F27">
            <w:pPr>
              <w:shd w:val="clear" w:color="auto" w:fill="FFFFFF"/>
              <w:jc w:val="both"/>
              <w:rPr>
                <w:sz w:val="24"/>
                <w:szCs w:val="24"/>
              </w:rPr>
            </w:pPr>
            <w:r w:rsidRPr="00B52F27">
              <w:rPr>
                <w:sz w:val="24"/>
                <w:szCs w:val="24"/>
              </w:rPr>
              <w:br w:type="column"/>
            </w:r>
          </w:p>
          <w:p w:rsidR="00E35939" w:rsidRPr="00B52F27" w:rsidRDefault="00E35939" w:rsidP="00B52F27">
            <w:pPr>
              <w:shd w:val="clear" w:color="auto" w:fill="FFFFFF"/>
              <w:tabs>
                <w:tab w:val="left" w:pos="168"/>
              </w:tabs>
              <w:jc w:val="both"/>
              <w:rPr>
                <w:sz w:val="24"/>
                <w:szCs w:val="24"/>
              </w:rPr>
            </w:pPr>
          </w:p>
        </w:tc>
        <w:tc>
          <w:tcPr>
            <w:tcW w:w="5953" w:type="dxa"/>
          </w:tcPr>
          <w:p w:rsidR="00E35939" w:rsidRPr="00B52F27" w:rsidRDefault="00E35939" w:rsidP="006251D9">
            <w:pPr>
              <w:numPr>
                <w:ilvl w:val="0"/>
                <w:numId w:val="137"/>
              </w:numPr>
              <w:shd w:val="clear" w:color="auto" w:fill="FFFFFF"/>
              <w:tabs>
                <w:tab w:val="left" w:pos="168"/>
              </w:tabs>
              <w:jc w:val="both"/>
              <w:rPr>
                <w:bCs/>
                <w:sz w:val="24"/>
                <w:szCs w:val="24"/>
              </w:rPr>
            </w:pPr>
            <w:r w:rsidRPr="00B52F27">
              <w:rPr>
                <w:spacing w:val="-1"/>
                <w:sz w:val="24"/>
                <w:szCs w:val="24"/>
              </w:rPr>
              <w:t>Ориентируется</w:t>
            </w:r>
            <w:r w:rsidR="009C132F">
              <w:rPr>
                <w:spacing w:val="-1"/>
                <w:sz w:val="24"/>
                <w:szCs w:val="24"/>
              </w:rPr>
              <w:t xml:space="preserve"> </w:t>
            </w:r>
            <w:r w:rsidRPr="00B52F27">
              <w:rPr>
                <w:spacing w:val="-1"/>
                <w:sz w:val="24"/>
                <w:szCs w:val="24"/>
              </w:rPr>
              <w:t>на здоровый образ жизни.</w:t>
            </w:r>
          </w:p>
          <w:p w:rsidR="00E35939" w:rsidRPr="00B52F27" w:rsidRDefault="00E35939" w:rsidP="006251D9">
            <w:pPr>
              <w:numPr>
                <w:ilvl w:val="0"/>
                <w:numId w:val="137"/>
              </w:numPr>
              <w:shd w:val="clear" w:color="auto" w:fill="FFFFFF"/>
              <w:tabs>
                <w:tab w:val="left" w:pos="168"/>
              </w:tabs>
              <w:ind w:hanging="168"/>
              <w:jc w:val="both"/>
              <w:rPr>
                <w:bCs/>
                <w:sz w:val="24"/>
                <w:szCs w:val="24"/>
              </w:rPr>
            </w:pPr>
            <w:r w:rsidRPr="00B52F27">
              <w:rPr>
                <w:sz w:val="24"/>
                <w:szCs w:val="24"/>
              </w:rPr>
              <w:t>Осознанное      отношение      к      своему здоровью и физической культуре</w:t>
            </w:r>
          </w:p>
          <w:p w:rsidR="00E35939" w:rsidRPr="00B52F27" w:rsidRDefault="00E35939" w:rsidP="006251D9">
            <w:pPr>
              <w:numPr>
                <w:ilvl w:val="0"/>
                <w:numId w:val="137"/>
              </w:numPr>
              <w:shd w:val="clear" w:color="auto" w:fill="FFFFFF"/>
              <w:tabs>
                <w:tab w:val="left" w:pos="168"/>
              </w:tabs>
              <w:ind w:hanging="168"/>
              <w:jc w:val="both"/>
              <w:rPr>
                <w:bCs/>
                <w:sz w:val="24"/>
                <w:szCs w:val="24"/>
              </w:rPr>
            </w:pPr>
            <w:r w:rsidRPr="00B52F27">
              <w:rPr>
                <w:sz w:val="24"/>
                <w:szCs w:val="24"/>
              </w:rPr>
              <w:t xml:space="preserve">Имеет развитые двигательные и </w:t>
            </w:r>
            <w:r w:rsidRPr="00B52F27">
              <w:rPr>
                <w:spacing w:val="-1"/>
                <w:sz w:val="24"/>
                <w:szCs w:val="24"/>
              </w:rPr>
              <w:t xml:space="preserve">моторные навыками (чувство ритма, </w:t>
            </w:r>
            <w:r w:rsidRPr="00B52F27">
              <w:rPr>
                <w:sz w:val="24"/>
                <w:szCs w:val="24"/>
              </w:rPr>
              <w:t>темпа координация движений)</w:t>
            </w:r>
          </w:p>
          <w:p w:rsidR="00E35939" w:rsidRPr="00B52F27" w:rsidRDefault="00E35939" w:rsidP="006251D9">
            <w:pPr>
              <w:numPr>
                <w:ilvl w:val="0"/>
                <w:numId w:val="137"/>
              </w:numPr>
              <w:shd w:val="clear" w:color="auto" w:fill="FFFFFF"/>
              <w:tabs>
                <w:tab w:val="left" w:pos="168"/>
              </w:tabs>
              <w:ind w:hanging="168"/>
              <w:jc w:val="both"/>
              <w:rPr>
                <w:bCs/>
                <w:sz w:val="24"/>
                <w:szCs w:val="24"/>
              </w:rPr>
            </w:pPr>
            <w:r w:rsidRPr="00B52F27">
              <w:rPr>
                <w:sz w:val="24"/>
                <w:szCs w:val="24"/>
              </w:rPr>
              <w:t>Имеет хорошую физическую работоспособность</w:t>
            </w:r>
          </w:p>
          <w:p w:rsidR="00E35939" w:rsidRPr="00B52F27" w:rsidRDefault="00E35939" w:rsidP="006251D9">
            <w:pPr>
              <w:numPr>
                <w:ilvl w:val="0"/>
                <w:numId w:val="137"/>
              </w:numPr>
              <w:shd w:val="clear" w:color="auto" w:fill="FFFFFF"/>
              <w:tabs>
                <w:tab w:val="left" w:pos="168"/>
              </w:tabs>
              <w:ind w:hanging="168"/>
              <w:jc w:val="both"/>
              <w:rPr>
                <w:bCs/>
                <w:sz w:val="24"/>
                <w:szCs w:val="24"/>
              </w:rPr>
            </w:pPr>
            <w:r w:rsidRPr="00B52F27">
              <w:rPr>
                <w:spacing w:val="-1"/>
                <w:sz w:val="24"/>
                <w:szCs w:val="24"/>
              </w:rPr>
              <w:t xml:space="preserve">Прочно усвоил культурно-гигиенические </w:t>
            </w:r>
            <w:r w:rsidRPr="00B52F27">
              <w:rPr>
                <w:sz w:val="24"/>
                <w:szCs w:val="24"/>
              </w:rPr>
              <w:t>навыки.</w:t>
            </w:r>
          </w:p>
          <w:p w:rsidR="00E35939" w:rsidRPr="00B52F27" w:rsidRDefault="00E35939" w:rsidP="006251D9">
            <w:pPr>
              <w:numPr>
                <w:ilvl w:val="0"/>
                <w:numId w:val="137"/>
              </w:numPr>
              <w:shd w:val="clear" w:color="auto" w:fill="FFFFFF"/>
              <w:tabs>
                <w:tab w:val="left" w:pos="168"/>
              </w:tabs>
              <w:jc w:val="both"/>
              <w:rPr>
                <w:bCs/>
                <w:sz w:val="24"/>
                <w:szCs w:val="24"/>
              </w:rPr>
            </w:pPr>
            <w:r w:rsidRPr="00B52F27">
              <w:rPr>
                <w:sz w:val="24"/>
                <w:szCs w:val="24"/>
              </w:rPr>
              <w:t>Имеет навыки правильной осанки</w:t>
            </w:r>
          </w:p>
          <w:p w:rsidR="00E35939" w:rsidRPr="00B52F27" w:rsidRDefault="00E35939" w:rsidP="00B52F27">
            <w:pPr>
              <w:pStyle w:val="Standard"/>
              <w:jc w:val="both"/>
              <w:rPr>
                <w:rFonts w:ascii="Times New Roman" w:hAnsi="Times New Roman" w:cs="Times New Roman"/>
              </w:rPr>
            </w:pPr>
          </w:p>
        </w:tc>
      </w:tr>
    </w:tbl>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Психолого-педагогическая характеристика обучающихся</w:t>
      </w:r>
      <w:r w:rsidR="009C132F">
        <w:rPr>
          <w:sz w:val="24"/>
          <w:szCs w:val="24"/>
        </w:rPr>
        <w:t xml:space="preserve"> </w:t>
      </w:r>
      <w:r w:rsidRPr="00B52F27">
        <w:rPr>
          <w:sz w:val="24"/>
          <w:szCs w:val="24"/>
        </w:rPr>
        <w:t>с легкой умственной отсталостью (интеллектуальными нарушениями)</w:t>
      </w:r>
    </w:p>
    <w:p w:rsidR="008D0A8B" w:rsidRPr="00B52F27" w:rsidRDefault="008D0A8B" w:rsidP="00B52F27">
      <w:pPr>
        <w:ind w:firstLine="709"/>
        <w:jc w:val="both"/>
        <w:rPr>
          <w:sz w:val="24"/>
          <w:szCs w:val="24"/>
        </w:rPr>
      </w:pPr>
      <w:r w:rsidRPr="00B52F27">
        <w:rPr>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B52F27">
        <w:rPr>
          <w:sz w:val="24"/>
          <w:szCs w:val="24"/>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w:t>
      </w:r>
    </w:p>
    <w:p w:rsidR="008D0A8B" w:rsidRPr="00B52F27" w:rsidRDefault="008D0A8B" w:rsidP="00B52F27">
      <w:pPr>
        <w:ind w:firstLine="709"/>
        <w:jc w:val="both"/>
        <w:rPr>
          <w:sz w:val="24"/>
          <w:szCs w:val="24"/>
        </w:rPr>
      </w:pPr>
      <w:r w:rsidRPr="00B52F27">
        <w:rPr>
          <w:sz w:val="24"/>
          <w:szCs w:val="24"/>
        </w:rPr>
        <w:lastRenderedPageBreak/>
        <w:t>В международной клас</w:t>
      </w:r>
      <w:r w:rsidRPr="00B52F27">
        <w:rPr>
          <w:sz w:val="24"/>
          <w:szCs w:val="24"/>
        </w:rPr>
        <w:softHyphen/>
        <w:t>си</w:t>
      </w:r>
      <w:r w:rsidRPr="00B52F27">
        <w:rPr>
          <w:sz w:val="24"/>
          <w:szCs w:val="24"/>
        </w:rPr>
        <w:softHyphen/>
        <w:t>фи</w:t>
      </w:r>
      <w:r w:rsidRPr="00B52F27">
        <w:rPr>
          <w:sz w:val="24"/>
          <w:szCs w:val="24"/>
        </w:rPr>
        <w:softHyphen/>
        <w:t>ка</w:t>
      </w:r>
      <w:r w:rsidRPr="00B52F27">
        <w:rPr>
          <w:sz w:val="24"/>
          <w:szCs w:val="24"/>
        </w:rPr>
        <w:softHyphen/>
        <w:t>ции болезней (МКБ-10) выделено четыре сте</w:t>
      </w:r>
      <w:r w:rsidRPr="00B52F27">
        <w:rPr>
          <w:sz w:val="24"/>
          <w:szCs w:val="24"/>
        </w:rPr>
        <w:softHyphen/>
        <w:t>пени умственной от</w:t>
      </w:r>
      <w:r w:rsidRPr="00B52F27">
        <w:rPr>
          <w:sz w:val="24"/>
          <w:szCs w:val="24"/>
        </w:rPr>
        <w:softHyphen/>
        <w:t>с</w:t>
      </w:r>
      <w:r w:rsidRPr="00B52F27">
        <w:rPr>
          <w:sz w:val="24"/>
          <w:szCs w:val="24"/>
        </w:rPr>
        <w:softHyphen/>
        <w:t>та</w:t>
      </w:r>
      <w:r w:rsidRPr="00B52F27">
        <w:rPr>
          <w:sz w:val="24"/>
          <w:szCs w:val="24"/>
        </w:rPr>
        <w:softHyphen/>
        <w:t>ло</w:t>
      </w:r>
      <w:r w:rsidRPr="00B52F27">
        <w:rPr>
          <w:sz w:val="24"/>
          <w:szCs w:val="24"/>
        </w:rPr>
        <w:softHyphen/>
        <w:t>сти: легкая (IQ — 69-50) , уме</w:t>
      </w:r>
      <w:r w:rsidRPr="00B52F27">
        <w:rPr>
          <w:sz w:val="24"/>
          <w:szCs w:val="24"/>
        </w:rPr>
        <w:softHyphen/>
        <w:t>рен</w:t>
      </w:r>
      <w:r w:rsidRPr="00B52F27">
        <w:rPr>
          <w:sz w:val="24"/>
          <w:szCs w:val="24"/>
        </w:rPr>
        <w:softHyphen/>
        <w:t xml:space="preserve">ная (IQ — 50-35), тяжелая (IQ — 34-20), глубокая (IQ&lt;20). </w:t>
      </w:r>
    </w:p>
    <w:p w:rsidR="008D0A8B" w:rsidRPr="00B52F27" w:rsidRDefault="008D0A8B" w:rsidP="00B52F27">
      <w:pPr>
        <w:ind w:firstLine="709"/>
        <w:jc w:val="both"/>
        <w:rPr>
          <w:sz w:val="24"/>
          <w:szCs w:val="24"/>
          <w:shd w:val="clear" w:color="auto" w:fill="FFFFFF"/>
        </w:rPr>
      </w:pPr>
      <w:r w:rsidRPr="00B52F27">
        <w:rPr>
          <w:sz w:val="24"/>
          <w:szCs w:val="24"/>
        </w:rPr>
        <w:t>Развитие ребенка с легкой умственной отсталостью (интеллектуальными на</w:t>
      </w:r>
      <w:r w:rsidRPr="00B52F27">
        <w:rPr>
          <w:sz w:val="24"/>
          <w:szCs w:val="24"/>
        </w:rPr>
        <w:softHyphen/>
        <w:t>ру</w:t>
      </w:r>
      <w:r w:rsidRPr="00B52F27">
        <w:rPr>
          <w:sz w:val="24"/>
          <w:szCs w:val="24"/>
        </w:rPr>
        <w:softHyphen/>
        <w:t>ше</w:t>
      </w:r>
      <w:r w:rsidRPr="00B52F27">
        <w:rPr>
          <w:sz w:val="24"/>
          <w:szCs w:val="24"/>
        </w:rPr>
        <w:softHyphen/>
        <w:t>ни</w:t>
      </w:r>
      <w:r w:rsidRPr="00B52F27">
        <w:rPr>
          <w:sz w:val="24"/>
          <w:szCs w:val="24"/>
        </w:rPr>
        <w:softHyphen/>
        <w:t>ями), хотя и происходит на дефектной основе и характеризуется замедленностью, на</w:t>
      </w:r>
      <w:r w:rsidRPr="00B52F27">
        <w:rPr>
          <w:sz w:val="24"/>
          <w:szCs w:val="24"/>
        </w:rPr>
        <w:softHyphen/>
        <w:t>ли</w:t>
      </w:r>
      <w:r w:rsidRPr="00B52F27">
        <w:rPr>
          <w:sz w:val="24"/>
          <w:szCs w:val="24"/>
        </w:rPr>
        <w:softHyphen/>
        <w:t>чи</w:t>
      </w:r>
      <w:r w:rsidRPr="00B52F27">
        <w:rPr>
          <w:sz w:val="24"/>
          <w:szCs w:val="24"/>
        </w:rPr>
        <w:softHyphen/>
        <w:t>ем отклонений от нормального развития, тем не менее, представляет собой по</w:t>
      </w:r>
      <w:r w:rsidRPr="00B52F27">
        <w:rPr>
          <w:sz w:val="24"/>
          <w:szCs w:val="24"/>
        </w:rPr>
        <w:softHyphen/>
        <w:t>с</w:t>
      </w:r>
      <w:r w:rsidRPr="00B52F27">
        <w:rPr>
          <w:sz w:val="24"/>
          <w:szCs w:val="24"/>
        </w:rPr>
        <w:softHyphen/>
        <w:t>ту</w:t>
      </w:r>
      <w:r w:rsidRPr="00B52F27">
        <w:rPr>
          <w:sz w:val="24"/>
          <w:szCs w:val="24"/>
        </w:rPr>
        <w:softHyphen/>
        <w:t>па</w:t>
      </w:r>
      <w:r w:rsidRPr="00B52F27">
        <w:rPr>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8D0A8B" w:rsidRPr="00B52F27" w:rsidRDefault="008D0A8B" w:rsidP="00B52F27">
      <w:pPr>
        <w:ind w:firstLine="709"/>
        <w:jc w:val="both"/>
        <w:rPr>
          <w:sz w:val="24"/>
          <w:szCs w:val="24"/>
        </w:rPr>
      </w:pPr>
      <w:r w:rsidRPr="00B52F27">
        <w:rPr>
          <w:sz w:val="24"/>
          <w:szCs w:val="24"/>
          <w:shd w:val="clear" w:color="auto" w:fill="FFFFFF"/>
        </w:rPr>
        <w:t>Затруднения в психическом развитии детей с умственной отсталостью (</w:t>
      </w:r>
      <w:r w:rsidRPr="00B52F27">
        <w:rPr>
          <w:sz w:val="24"/>
          <w:szCs w:val="24"/>
        </w:rPr>
        <w:t>интеллектуальными нарушениями)</w:t>
      </w:r>
      <w:r w:rsidRPr="00B52F27">
        <w:rPr>
          <w:sz w:val="24"/>
          <w:szCs w:val="24"/>
          <w:shd w:val="clear" w:color="auto" w:fill="FFFFFF"/>
        </w:rPr>
        <w:t xml:space="preserve"> обусловлены особенностями их высшей нервной деятельности (сла</w:t>
      </w:r>
      <w:r w:rsidRPr="00B52F27">
        <w:rPr>
          <w:sz w:val="24"/>
          <w:szCs w:val="24"/>
          <w:shd w:val="clear" w:color="auto" w:fill="FFFFFF"/>
        </w:rPr>
        <w:softHyphen/>
        <w:t>бостью процессов возбуждения и торможения, замедленным формированием ус</w:t>
      </w:r>
      <w:r w:rsidRPr="00B52F27">
        <w:rPr>
          <w:sz w:val="24"/>
          <w:szCs w:val="24"/>
          <w:shd w:val="clear" w:color="auto" w:fill="FFFFFF"/>
        </w:rPr>
        <w:softHyphen/>
        <w:t>ло</w:t>
      </w:r>
      <w:r w:rsidRPr="00B52F27">
        <w:rPr>
          <w:sz w:val="24"/>
          <w:szCs w:val="24"/>
          <w:shd w:val="clear" w:color="auto" w:fill="FFFFFF"/>
        </w:rPr>
        <w:softHyphen/>
        <w:t>в</w:t>
      </w:r>
      <w:r w:rsidRPr="00B52F27">
        <w:rPr>
          <w:sz w:val="24"/>
          <w:szCs w:val="24"/>
          <w:shd w:val="clear" w:color="auto" w:fill="FFFFFF"/>
        </w:rPr>
        <w:softHyphen/>
        <w:t>ных связей, тугоподвижностью нервных про</w:t>
      </w:r>
      <w:r w:rsidRPr="00B52F27">
        <w:rPr>
          <w:sz w:val="24"/>
          <w:szCs w:val="24"/>
          <w:shd w:val="clear" w:color="auto" w:fill="FFFFFF"/>
        </w:rPr>
        <w:softHyphen/>
        <w:t xml:space="preserve">цессов, нарушением взаимодействия первой и второй сигнальных систем и др.). </w:t>
      </w:r>
      <w:r w:rsidRPr="00B52F27">
        <w:rPr>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B52F27">
        <w:rPr>
          <w:bCs/>
          <w:iCs/>
          <w:sz w:val="24"/>
          <w:szCs w:val="24"/>
        </w:rPr>
        <w:t>задержке</w:t>
      </w:r>
      <w:r w:rsidRPr="00B52F27">
        <w:rPr>
          <w:sz w:val="24"/>
          <w:szCs w:val="24"/>
        </w:rPr>
        <w:t xml:space="preserve"> сроков возникновения и </w:t>
      </w:r>
      <w:r w:rsidRPr="00B52F27">
        <w:rPr>
          <w:bCs/>
          <w:iCs/>
          <w:sz w:val="24"/>
          <w:szCs w:val="24"/>
        </w:rPr>
        <w:t>незавершенности</w:t>
      </w:r>
      <w:r w:rsidRPr="00B52F27">
        <w:rPr>
          <w:sz w:val="24"/>
          <w:szCs w:val="24"/>
        </w:rPr>
        <w:t xml:space="preserve"> возрастных психологических новообразований и, главное, в </w:t>
      </w:r>
      <w:r w:rsidRPr="00B52F27">
        <w:rPr>
          <w:bCs/>
          <w:iCs/>
          <w:sz w:val="24"/>
          <w:szCs w:val="24"/>
        </w:rPr>
        <w:t>неравномерности</w:t>
      </w:r>
      <w:r w:rsidRPr="00B52F27">
        <w:rPr>
          <w:sz w:val="24"/>
          <w:szCs w:val="24"/>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B52F27">
        <w:rPr>
          <w:iCs/>
          <w:sz w:val="24"/>
          <w:szCs w:val="24"/>
        </w:rPr>
        <w:t xml:space="preserve"> </w:t>
      </w:r>
      <w:r w:rsidRPr="00B52F27">
        <w:rPr>
          <w:sz w:val="24"/>
          <w:szCs w:val="24"/>
        </w:rPr>
        <w:t xml:space="preserve">традиционным путем. </w:t>
      </w:r>
    </w:p>
    <w:p w:rsidR="008D0A8B" w:rsidRPr="00B52F27" w:rsidRDefault="008D0A8B" w:rsidP="00B52F27">
      <w:pPr>
        <w:ind w:firstLine="709"/>
        <w:jc w:val="both"/>
        <w:rPr>
          <w:sz w:val="24"/>
          <w:szCs w:val="24"/>
        </w:rPr>
      </w:pPr>
      <w:r w:rsidRPr="00B52F27">
        <w:rPr>
          <w:sz w:val="24"/>
          <w:szCs w:val="24"/>
        </w:rPr>
        <w:t>В структуре психики такого ребенка в пер</w:t>
      </w:r>
      <w:r w:rsidRPr="00B52F27">
        <w:rPr>
          <w:sz w:val="24"/>
          <w:szCs w:val="24"/>
        </w:rPr>
        <w:softHyphen/>
        <w:t xml:space="preserve">вую очередь отмечается </w:t>
      </w:r>
      <w:r w:rsidRPr="00B52F27">
        <w:rPr>
          <w:sz w:val="24"/>
          <w:szCs w:val="24"/>
          <w:shd w:val="clear" w:color="auto" w:fill="FFFFFF"/>
        </w:rPr>
        <w:t>недораз</w:t>
      </w:r>
      <w:r w:rsidRPr="00B52F27">
        <w:rPr>
          <w:sz w:val="24"/>
          <w:szCs w:val="24"/>
          <w:shd w:val="clear" w:color="auto" w:fill="FFFFFF"/>
        </w:rPr>
        <w:softHyphen/>
        <w:t>витие познавательных интересов и снижение по</w:t>
      </w:r>
      <w:r w:rsidRPr="00B52F27">
        <w:rPr>
          <w:sz w:val="24"/>
          <w:szCs w:val="24"/>
          <w:shd w:val="clear" w:color="auto" w:fill="FFFFFF"/>
        </w:rPr>
        <w:softHyphen/>
        <w:t>зна</w:t>
      </w:r>
      <w:r w:rsidRPr="00B52F27">
        <w:rPr>
          <w:sz w:val="24"/>
          <w:szCs w:val="24"/>
          <w:shd w:val="clear" w:color="auto" w:fill="FFFFFF"/>
        </w:rPr>
        <w:softHyphen/>
        <w:t>вательной активности, что обусловлено замедленностью темпа пси</w:t>
      </w:r>
      <w:r w:rsidRPr="00B52F27">
        <w:rPr>
          <w:sz w:val="24"/>
          <w:szCs w:val="24"/>
          <w:shd w:val="clear" w:color="auto" w:fill="FFFFFF"/>
        </w:rPr>
        <w:softHyphen/>
        <w:t>хи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ких процессов, их слабой под</w:t>
      </w:r>
      <w:r w:rsidRPr="00B52F27">
        <w:rPr>
          <w:sz w:val="24"/>
          <w:szCs w:val="24"/>
          <w:shd w:val="clear" w:color="auto" w:fill="FFFFFF"/>
        </w:rPr>
        <w:softHyphen/>
        <w:t>вижностью и переключаемостью. При ум</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w:t>
      </w:r>
      <w:r w:rsidRPr="00B52F27">
        <w:rPr>
          <w:sz w:val="24"/>
          <w:szCs w:val="24"/>
          <w:shd w:val="clear" w:color="auto" w:fill="FFFFFF"/>
        </w:rPr>
        <w:softHyphen/>
        <w:t>нной отсталости стра</w:t>
      </w:r>
      <w:r w:rsidRPr="00B52F27">
        <w:rPr>
          <w:sz w:val="24"/>
          <w:szCs w:val="24"/>
          <w:shd w:val="clear" w:color="auto" w:fill="FFFFFF"/>
        </w:rPr>
        <w:softHyphen/>
        <w:t>дают не только высшие психические функции, но и эмо</w:t>
      </w:r>
      <w:r w:rsidRPr="00B52F27">
        <w:rPr>
          <w:sz w:val="24"/>
          <w:szCs w:val="24"/>
          <w:shd w:val="clear" w:color="auto" w:fill="FFFFFF"/>
        </w:rPr>
        <w:softHyphen/>
        <w:t>ции, воля, поведение, в не</w:t>
      </w:r>
      <w:r w:rsidRPr="00B52F27">
        <w:rPr>
          <w:sz w:val="24"/>
          <w:szCs w:val="24"/>
          <w:shd w:val="clear" w:color="auto" w:fill="FFFFFF"/>
        </w:rPr>
        <w:softHyphen/>
        <w:t>ко</w:t>
      </w:r>
      <w:r w:rsidRPr="00B52F27">
        <w:rPr>
          <w:sz w:val="24"/>
          <w:szCs w:val="24"/>
          <w:shd w:val="clear" w:color="auto" w:fill="FFFFFF"/>
        </w:rPr>
        <w:softHyphen/>
        <w:t>торых случаях физическое развитие, хотя</w:t>
      </w:r>
      <w:r w:rsidRPr="00B52F27">
        <w:rPr>
          <w:sz w:val="24"/>
          <w:szCs w:val="24"/>
        </w:rPr>
        <w:t xml:space="preserve"> на</w:t>
      </w:r>
      <w:r w:rsidRPr="00B52F27">
        <w:rPr>
          <w:sz w:val="24"/>
          <w:szCs w:val="24"/>
        </w:rPr>
        <w:softHyphen/>
        <w:t>и</w:t>
      </w:r>
      <w:r w:rsidRPr="00B52F27">
        <w:rPr>
          <w:sz w:val="24"/>
          <w:szCs w:val="24"/>
        </w:rPr>
        <w:softHyphen/>
        <w:t>бо</w:t>
      </w:r>
      <w:r w:rsidRPr="00B52F27">
        <w:rPr>
          <w:sz w:val="24"/>
          <w:szCs w:val="24"/>
        </w:rPr>
        <w:softHyphen/>
        <w:t>лее нарушенным является мы</w:t>
      </w:r>
      <w:r w:rsidRPr="00B52F27">
        <w:rPr>
          <w:sz w:val="24"/>
          <w:szCs w:val="24"/>
        </w:rPr>
        <w:softHyphen/>
        <w:t>шление, и прежде всего, способность к от</w:t>
      </w:r>
      <w:r w:rsidRPr="00B52F27">
        <w:rPr>
          <w:sz w:val="24"/>
          <w:szCs w:val="24"/>
        </w:rPr>
        <w:softHyphen/>
        <w:t>влечению и обобщению</w:t>
      </w:r>
      <w:r w:rsidRPr="00B52F27">
        <w:rPr>
          <w:sz w:val="24"/>
          <w:szCs w:val="24"/>
          <w:shd w:val="clear" w:color="auto" w:fill="FFFFFF"/>
        </w:rPr>
        <w:t>. Вместе с тем, Российская дефектология (как пра</w:t>
      </w:r>
      <w:r w:rsidRPr="00B52F27">
        <w:rPr>
          <w:sz w:val="24"/>
          <w:szCs w:val="24"/>
          <w:shd w:val="clear" w:color="auto" w:fill="FFFFFF"/>
        </w:rPr>
        <w:softHyphen/>
        <w:t>во</w:t>
      </w:r>
      <w:r w:rsidRPr="00B52F27">
        <w:rPr>
          <w:sz w:val="24"/>
          <w:szCs w:val="24"/>
          <w:shd w:val="clear" w:color="auto" w:fill="FFFFFF"/>
        </w:rPr>
        <w:softHyphen/>
        <w:t>пре</w:t>
      </w:r>
      <w:r w:rsidRPr="00B52F27">
        <w:rPr>
          <w:sz w:val="24"/>
          <w:szCs w:val="24"/>
          <w:shd w:val="clear" w:color="auto" w:fill="FFFFFF"/>
        </w:rPr>
        <w:softHyphen/>
        <w:t>емница советской) ру</w:t>
      </w:r>
      <w:r w:rsidRPr="00B52F27">
        <w:rPr>
          <w:sz w:val="24"/>
          <w:szCs w:val="24"/>
          <w:shd w:val="clear" w:color="auto" w:fill="FFFFFF"/>
        </w:rPr>
        <w:softHyphen/>
        <w:t>ко</w:t>
      </w:r>
      <w:r w:rsidRPr="00B52F27">
        <w:rPr>
          <w:sz w:val="24"/>
          <w:szCs w:val="24"/>
          <w:shd w:val="clear" w:color="auto" w:fill="FFFFFF"/>
        </w:rPr>
        <w:softHyphen/>
        <w:t>во</w:t>
      </w:r>
      <w:r w:rsidRPr="00B52F27">
        <w:rPr>
          <w:sz w:val="24"/>
          <w:szCs w:val="24"/>
          <w:shd w:val="clear" w:color="auto" w:fill="FFFFFF"/>
        </w:rPr>
        <w:softHyphen/>
        <w:t>д</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ву</w:t>
      </w:r>
      <w:r w:rsidRPr="00B52F27">
        <w:rPr>
          <w:sz w:val="24"/>
          <w:szCs w:val="24"/>
          <w:shd w:val="clear" w:color="auto" w:fill="FFFFFF"/>
        </w:rPr>
        <w:softHyphen/>
        <w:t>ется теоретическим по</w:t>
      </w:r>
      <w:r w:rsidRPr="00B52F27">
        <w:rPr>
          <w:sz w:val="24"/>
          <w:szCs w:val="24"/>
          <w:shd w:val="clear" w:color="auto" w:fill="FFFFFF"/>
        </w:rPr>
        <w:softHyphen/>
        <w:t>стулатом Л. С. Выготского о том, что сво</w:t>
      </w:r>
      <w:r w:rsidRPr="00B52F27">
        <w:rPr>
          <w:sz w:val="24"/>
          <w:szCs w:val="24"/>
          <w:shd w:val="clear" w:color="auto" w:fill="FFFFFF"/>
        </w:rPr>
        <w:softHyphen/>
        <w:t>ев</w:t>
      </w:r>
      <w:r w:rsidRPr="00B52F27">
        <w:rPr>
          <w:sz w:val="24"/>
          <w:szCs w:val="24"/>
          <w:shd w:val="clear" w:color="auto" w:fill="FFFFFF"/>
        </w:rPr>
        <w:softHyphen/>
        <w:t>ременная педагогическая кор</w:t>
      </w:r>
      <w:r w:rsidRPr="00B52F27">
        <w:rPr>
          <w:sz w:val="24"/>
          <w:szCs w:val="24"/>
          <w:shd w:val="clear" w:color="auto" w:fill="FFFFFF"/>
        </w:rPr>
        <w:softHyphen/>
        <w:t>ре</w:t>
      </w:r>
      <w:r w:rsidRPr="00B52F27">
        <w:rPr>
          <w:sz w:val="24"/>
          <w:szCs w:val="24"/>
          <w:shd w:val="clear" w:color="auto" w:fill="FFFFFF"/>
        </w:rPr>
        <w:softHyphen/>
        <w:t>к</w:t>
      </w:r>
      <w:r w:rsidRPr="00B52F27">
        <w:rPr>
          <w:sz w:val="24"/>
          <w:szCs w:val="24"/>
          <w:shd w:val="clear" w:color="auto" w:fill="FFFFFF"/>
        </w:rPr>
        <w:softHyphen/>
        <w:t>ция с уче</w:t>
      </w:r>
      <w:r w:rsidRPr="00B52F27">
        <w:rPr>
          <w:sz w:val="24"/>
          <w:szCs w:val="24"/>
          <w:shd w:val="clear" w:color="auto" w:fill="FFFFFF"/>
        </w:rPr>
        <w:softHyphen/>
        <w:t>том специфических осо</w:t>
      </w:r>
      <w:r w:rsidRPr="00B52F27">
        <w:rPr>
          <w:sz w:val="24"/>
          <w:szCs w:val="24"/>
          <w:shd w:val="clear" w:color="auto" w:fill="FFFFFF"/>
        </w:rPr>
        <w:softHyphen/>
        <w:t>бенностей каж</w:t>
      </w:r>
      <w:r w:rsidRPr="00B52F27">
        <w:rPr>
          <w:sz w:val="24"/>
          <w:szCs w:val="24"/>
          <w:shd w:val="clear" w:color="auto" w:fill="FFFFFF"/>
        </w:rPr>
        <w:softHyphen/>
        <w:t>дого ребенка с ум</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 xml:space="preserve">венной отсталостью </w:t>
      </w:r>
      <w:r w:rsidRPr="00B52F27">
        <w:rPr>
          <w:sz w:val="24"/>
          <w:szCs w:val="24"/>
        </w:rPr>
        <w:t xml:space="preserve">(интеллектуальными нарушениями) </w:t>
      </w:r>
      <w:r w:rsidRPr="00B52F27">
        <w:rPr>
          <w:sz w:val="24"/>
          <w:szCs w:val="24"/>
          <w:shd w:val="clear" w:color="auto" w:fill="FFFFFF"/>
        </w:rPr>
        <w:t xml:space="preserve"> «запускает» ко</w:t>
      </w:r>
      <w:r w:rsidRPr="00B52F27">
        <w:rPr>
          <w:sz w:val="24"/>
          <w:szCs w:val="24"/>
          <w:shd w:val="clear" w:color="auto" w:fill="FFFFFF"/>
        </w:rPr>
        <w:softHyphen/>
        <w:t>м</w:t>
      </w:r>
      <w:r w:rsidRPr="00B52F27">
        <w:rPr>
          <w:sz w:val="24"/>
          <w:szCs w:val="24"/>
          <w:shd w:val="clear" w:color="auto" w:fill="FFFFFF"/>
        </w:rPr>
        <w:softHyphen/>
        <w:t>пе</w:t>
      </w:r>
      <w:r w:rsidRPr="00B52F27">
        <w:rPr>
          <w:sz w:val="24"/>
          <w:szCs w:val="24"/>
          <w:shd w:val="clear" w:color="auto" w:fill="FFFFFF"/>
        </w:rPr>
        <w:softHyphen/>
        <w:t>н</w:t>
      </w:r>
      <w:r w:rsidRPr="00B52F27">
        <w:rPr>
          <w:sz w:val="24"/>
          <w:szCs w:val="24"/>
          <w:shd w:val="clear" w:color="auto" w:fill="FFFFFF"/>
        </w:rPr>
        <w:softHyphen/>
        <w:t>са</w:t>
      </w:r>
      <w:r w:rsidRPr="00B52F27">
        <w:rPr>
          <w:sz w:val="24"/>
          <w:szCs w:val="24"/>
          <w:shd w:val="clear" w:color="auto" w:fill="FFFFFF"/>
        </w:rPr>
        <w:softHyphen/>
        <w:t>то</w:t>
      </w:r>
      <w:r w:rsidRPr="00B52F27">
        <w:rPr>
          <w:sz w:val="24"/>
          <w:szCs w:val="24"/>
          <w:shd w:val="clear" w:color="auto" w:fill="FFFFFF"/>
        </w:rPr>
        <w:softHyphen/>
        <w:t>р</w:t>
      </w:r>
      <w:r w:rsidRPr="00B52F27">
        <w:rPr>
          <w:sz w:val="24"/>
          <w:szCs w:val="24"/>
          <w:shd w:val="clear" w:color="auto" w:fill="FFFFFF"/>
        </w:rPr>
        <w:softHyphen/>
        <w:t>ные процессы, обес</w:t>
      </w:r>
      <w:r w:rsidRPr="00B52F27">
        <w:rPr>
          <w:sz w:val="24"/>
          <w:szCs w:val="24"/>
          <w:shd w:val="clear" w:color="auto" w:fill="FFFFFF"/>
        </w:rPr>
        <w:softHyphen/>
        <w:t>пе</w:t>
      </w:r>
      <w:r w:rsidRPr="00B52F27">
        <w:rPr>
          <w:sz w:val="24"/>
          <w:szCs w:val="24"/>
          <w:shd w:val="clear" w:color="auto" w:fill="FFFFFF"/>
        </w:rPr>
        <w:softHyphen/>
        <w:t>чивающие ре</w:t>
      </w:r>
      <w:r w:rsidRPr="00B52F27">
        <w:rPr>
          <w:sz w:val="24"/>
          <w:szCs w:val="24"/>
          <w:shd w:val="clear" w:color="auto" w:fill="FFFFFF"/>
        </w:rPr>
        <w:softHyphen/>
        <w:t>а</w:t>
      </w:r>
      <w:r w:rsidRPr="00B52F27">
        <w:rPr>
          <w:sz w:val="24"/>
          <w:szCs w:val="24"/>
          <w:shd w:val="clear" w:color="auto" w:fill="FFFFFF"/>
        </w:rPr>
        <w:softHyphen/>
        <w:t xml:space="preserve">лизацию их потенциальных возможностей. </w:t>
      </w:r>
    </w:p>
    <w:p w:rsidR="008D0A8B" w:rsidRPr="00B52F27" w:rsidRDefault="008D0A8B" w:rsidP="00B52F27">
      <w:pPr>
        <w:ind w:firstLine="709"/>
        <w:jc w:val="both"/>
        <w:rPr>
          <w:sz w:val="24"/>
          <w:szCs w:val="24"/>
        </w:rPr>
      </w:pPr>
      <w:r w:rsidRPr="00B52F27">
        <w:rPr>
          <w:sz w:val="24"/>
          <w:szCs w:val="24"/>
        </w:rPr>
        <w:t>Развитие всех психических процессов у детей с ле</w:t>
      </w:r>
      <w:r w:rsidRPr="00B52F27">
        <w:rPr>
          <w:sz w:val="24"/>
          <w:szCs w:val="24"/>
        </w:rPr>
        <w:softHyphen/>
        <w:t>г</w:t>
      </w:r>
      <w:r w:rsidRPr="00B52F27">
        <w:rPr>
          <w:sz w:val="24"/>
          <w:szCs w:val="24"/>
        </w:rPr>
        <w:softHyphen/>
        <w:t>кой умственной отста</w:t>
      </w:r>
      <w:r w:rsidRPr="00B52F27">
        <w:rPr>
          <w:sz w:val="24"/>
          <w:szCs w:val="24"/>
        </w:rPr>
        <w:softHyphen/>
        <w:t>лостью (ин</w:t>
      </w:r>
      <w:r w:rsidRPr="00B52F27">
        <w:rPr>
          <w:sz w:val="24"/>
          <w:szCs w:val="24"/>
        </w:rPr>
        <w:softHyphen/>
        <w:t>теллектуальными нарушениями) от</w:t>
      </w:r>
      <w:r w:rsidRPr="00B52F27">
        <w:rPr>
          <w:sz w:val="24"/>
          <w:szCs w:val="24"/>
        </w:rPr>
        <w:softHyphen/>
        <w:t>ли</w:t>
      </w:r>
      <w:r w:rsidRPr="00B52F27">
        <w:rPr>
          <w:sz w:val="24"/>
          <w:szCs w:val="24"/>
        </w:rPr>
        <w:softHyphen/>
        <w:t>чается качественным своеобразием</w:t>
      </w:r>
      <w:r w:rsidRPr="00B52F27">
        <w:rPr>
          <w:sz w:val="24"/>
          <w:szCs w:val="24"/>
          <w:shd w:val="clear" w:color="auto" w:fill="FFFFFF"/>
        </w:rPr>
        <w:t>. От</w:t>
      </w:r>
      <w:r w:rsidRPr="00B52F27">
        <w:rPr>
          <w:sz w:val="24"/>
          <w:szCs w:val="24"/>
          <w:shd w:val="clear" w:color="auto" w:fill="FFFFFF"/>
        </w:rPr>
        <w:softHyphen/>
        <w:t>но</w:t>
      </w:r>
      <w:r w:rsidRPr="00B52F27">
        <w:rPr>
          <w:sz w:val="24"/>
          <w:szCs w:val="24"/>
          <w:shd w:val="clear" w:color="auto" w:fill="FFFFFF"/>
        </w:rPr>
        <w:softHyphen/>
        <w:t>си</w:t>
      </w:r>
      <w:r w:rsidRPr="00B52F27">
        <w:rPr>
          <w:sz w:val="24"/>
          <w:szCs w:val="24"/>
          <w:shd w:val="clear" w:color="auto" w:fill="FFFFFF"/>
        </w:rPr>
        <w:softHyphen/>
        <w:t>тель</w:t>
      </w:r>
      <w:r w:rsidRPr="00B52F27">
        <w:rPr>
          <w:sz w:val="24"/>
          <w:szCs w:val="24"/>
          <w:shd w:val="clear" w:color="auto" w:fill="FFFFFF"/>
        </w:rPr>
        <w:softHyphen/>
        <w:t>но сохранной у обу</w:t>
      </w:r>
      <w:r w:rsidRPr="00B52F27">
        <w:rPr>
          <w:sz w:val="24"/>
          <w:szCs w:val="24"/>
          <w:shd w:val="clear" w:color="auto" w:fill="FFFFFF"/>
        </w:rPr>
        <w:softHyphen/>
        <w:t>чающихся с ум</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w:t>
      </w:r>
      <w:r w:rsidRPr="00B52F27">
        <w:rPr>
          <w:sz w:val="24"/>
          <w:szCs w:val="24"/>
          <w:shd w:val="clear" w:color="auto" w:fill="FFFFFF"/>
        </w:rPr>
        <w:softHyphen/>
        <w:t>н</w:t>
      </w:r>
      <w:r w:rsidRPr="00B52F27">
        <w:rPr>
          <w:sz w:val="24"/>
          <w:szCs w:val="24"/>
          <w:shd w:val="clear" w:color="auto" w:fill="FFFFFF"/>
        </w:rPr>
        <w:softHyphen/>
        <w:t>ной отсталостью (интеллектуальными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w:t>
      </w:r>
      <w:r w:rsidRPr="00B52F27">
        <w:rPr>
          <w:sz w:val="24"/>
          <w:szCs w:val="24"/>
          <w:shd w:val="clear" w:color="auto" w:fill="FFFFFF"/>
        </w:rPr>
        <w:softHyphen/>
        <w:t>я</w:t>
      </w:r>
      <w:r w:rsidRPr="00B52F27">
        <w:rPr>
          <w:sz w:val="24"/>
          <w:szCs w:val="24"/>
          <w:shd w:val="clear" w:color="auto" w:fill="FFFFFF"/>
        </w:rPr>
        <w:softHyphen/>
        <w:t>ми) оказывается чувственная ступень по</w:t>
      </w:r>
      <w:r w:rsidRPr="00B52F27">
        <w:rPr>
          <w:sz w:val="24"/>
          <w:szCs w:val="24"/>
          <w:shd w:val="clear" w:color="auto" w:fill="FFFFFF"/>
        </w:rPr>
        <w:softHyphen/>
        <w:t>зна</w:t>
      </w:r>
      <w:r w:rsidRPr="00B52F27">
        <w:rPr>
          <w:sz w:val="24"/>
          <w:szCs w:val="24"/>
          <w:shd w:val="clear" w:color="auto" w:fill="FFFFFF"/>
        </w:rPr>
        <w:softHyphen/>
        <w:t xml:space="preserve">ния </w:t>
      </w:r>
      <w:r w:rsidRPr="00B52F27">
        <w:rPr>
          <w:sz w:val="24"/>
          <w:szCs w:val="24"/>
        </w:rPr>
        <w:t>―</w:t>
      </w:r>
      <w:r w:rsidRPr="00B52F27">
        <w:rPr>
          <w:sz w:val="24"/>
          <w:szCs w:val="24"/>
          <w:shd w:val="clear" w:color="auto" w:fill="FFFFFF"/>
        </w:rPr>
        <w:t xml:space="preserve"> ощущение и восприятие. Но и в этих по</w:t>
      </w:r>
      <w:r w:rsidRPr="00B52F27">
        <w:rPr>
          <w:sz w:val="24"/>
          <w:szCs w:val="24"/>
          <w:shd w:val="clear" w:color="auto" w:fill="FFFFFF"/>
        </w:rPr>
        <w:softHyphen/>
        <w:t>знавательных процессах ска</w:t>
      </w:r>
      <w:r w:rsidRPr="00B52F27">
        <w:rPr>
          <w:sz w:val="24"/>
          <w:szCs w:val="24"/>
          <w:shd w:val="clear" w:color="auto" w:fill="FFFFFF"/>
        </w:rPr>
        <w:softHyphen/>
        <w:t>зывается де</w:t>
      </w:r>
      <w:r w:rsidRPr="00B52F27">
        <w:rPr>
          <w:sz w:val="24"/>
          <w:szCs w:val="24"/>
          <w:shd w:val="clear" w:color="auto" w:fill="FFFFFF"/>
        </w:rPr>
        <w:softHyphen/>
        <w:t>фи</w:t>
      </w:r>
      <w:r w:rsidRPr="00B52F27">
        <w:rPr>
          <w:sz w:val="24"/>
          <w:szCs w:val="24"/>
          <w:shd w:val="clear" w:color="auto" w:fill="FFFFFF"/>
        </w:rPr>
        <w:softHyphen/>
        <w:t>цитарность: не</w:t>
      </w:r>
      <w:r w:rsidRPr="00B52F27">
        <w:rPr>
          <w:sz w:val="24"/>
          <w:szCs w:val="24"/>
          <w:shd w:val="clear" w:color="auto" w:fill="FFFFFF"/>
        </w:rPr>
        <w:softHyphen/>
        <w:t>то</w:t>
      </w:r>
      <w:r w:rsidRPr="00B52F27">
        <w:rPr>
          <w:sz w:val="24"/>
          <w:szCs w:val="24"/>
          <w:shd w:val="clear" w:color="auto" w:fill="FFFFFF"/>
        </w:rPr>
        <w:softHyphen/>
        <w:t>ч</w:t>
      </w:r>
      <w:r w:rsidRPr="00B52F27">
        <w:rPr>
          <w:sz w:val="24"/>
          <w:szCs w:val="24"/>
          <w:shd w:val="clear" w:color="auto" w:fill="FFFFFF"/>
        </w:rPr>
        <w:softHyphen/>
        <w:t>ность и сла</w:t>
      </w:r>
      <w:r w:rsidRPr="00B52F27">
        <w:rPr>
          <w:sz w:val="24"/>
          <w:szCs w:val="24"/>
          <w:shd w:val="clear" w:color="auto" w:fill="FFFFFF"/>
        </w:rPr>
        <w:softHyphen/>
        <w:t>бость дифференцировки зри</w:t>
      </w:r>
      <w:r w:rsidRPr="00B52F27">
        <w:rPr>
          <w:sz w:val="24"/>
          <w:szCs w:val="24"/>
          <w:shd w:val="clear" w:color="auto" w:fill="FFFFFF"/>
        </w:rPr>
        <w:softHyphen/>
        <w:t>тель</w:t>
      </w:r>
      <w:r w:rsidRPr="00B52F27">
        <w:rPr>
          <w:sz w:val="24"/>
          <w:szCs w:val="24"/>
          <w:shd w:val="clear" w:color="auto" w:fill="FFFFFF"/>
        </w:rPr>
        <w:softHyphen/>
        <w:t>ных, слуховых, ки</w:t>
      </w:r>
      <w:r w:rsidRPr="00B52F27">
        <w:rPr>
          <w:sz w:val="24"/>
          <w:szCs w:val="24"/>
          <w:shd w:val="clear" w:color="auto" w:fill="FFFFFF"/>
        </w:rPr>
        <w:softHyphen/>
        <w:t>не</w:t>
      </w:r>
      <w:r w:rsidRPr="00B52F27">
        <w:rPr>
          <w:sz w:val="24"/>
          <w:szCs w:val="24"/>
          <w:shd w:val="clear" w:color="auto" w:fill="FFFFFF"/>
        </w:rPr>
        <w:softHyphen/>
        <w:t>с</w:t>
      </w:r>
      <w:r w:rsidRPr="00B52F27">
        <w:rPr>
          <w:sz w:val="24"/>
          <w:szCs w:val="24"/>
          <w:shd w:val="clear" w:color="auto" w:fill="FFFFFF"/>
        </w:rPr>
        <w:softHyphen/>
        <w:t>те</w:t>
      </w:r>
      <w:r w:rsidRPr="00B52F27">
        <w:rPr>
          <w:sz w:val="24"/>
          <w:szCs w:val="24"/>
          <w:shd w:val="clear" w:color="auto" w:fill="FFFFFF"/>
        </w:rPr>
        <w:softHyphen/>
        <w:t>ти</w:t>
      </w:r>
      <w:r w:rsidRPr="00B52F27">
        <w:rPr>
          <w:sz w:val="24"/>
          <w:szCs w:val="24"/>
          <w:shd w:val="clear" w:color="auto" w:fill="FFFFFF"/>
        </w:rPr>
        <w:softHyphen/>
        <w:t>ческих, та</w:t>
      </w:r>
      <w:r w:rsidRPr="00B52F27">
        <w:rPr>
          <w:sz w:val="24"/>
          <w:szCs w:val="24"/>
          <w:shd w:val="clear" w:color="auto" w:fill="FFFFFF"/>
        </w:rPr>
        <w:softHyphen/>
        <w:t>ктильных, обоня</w:t>
      </w:r>
      <w:r w:rsidRPr="00B52F27">
        <w:rPr>
          <w:sz w:val="24"/>
          <w:szCs w:val="24"/>
          <w:shd w:val="clear" w:color="auto" w:fill="FFFFFF"/>
        </w:rPr>
        <w:softHyphen/>
        <w:t>тель</w:t>
      </w:r>
      <w:r w:rsidRPr="00B52F27">
        <w:rPr>
          <w:sz w:val="24"/>
          <w:szCs w:val="24"/>
          <w:shd w:val="clear" w:color="auto" w:fill="FFFFFF"/>
        </w:rPr>
        <w:softHyphen/>
        <w:t>ных и вкусовых ощу</w:t>
      </w:r>
      <w:r w:rsidRPr="00B52F27">
        <w:rPr>
          <w:sz w:val="24"/>
          <w:szCs w:val="24"/>
          <w:shd w:val="clear" w:color="auto" w:fill="FFFFFF"/>
        </w:rPr>
        <w:softHyphen/>
        <w:t>щений приводят к затруднению аде</w:t>
      </w:r>
      <w:r w:rsidRPr="00B52F27">
        <w:rPr>
          <w:sz w:val="24"/>
          <w:szCs w:val="24"/>
          <w:shd w:val="clear" w:color="auto" w:fill="FFFFFF"/>
        </w:rPr>
        <w:softHyphen/>
        <w:t>ква</w:t>
      </w:r>
      <w:r w:rsidRPr="00B52F27">
        <w:rPr>
          <w:sz w:val="24"/>
          <w:szCs w:val="24"/>
          <w:shd w:val="clear" w:color="auto" w:fill="FFFFFF"/>
        </w:rPr>
        <w:softHyphen/>
        <w:t>тности ориентировки детей с ум</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w:t>
      </w:r>
      <w:r w:rsidRPr="00B52F27">
        <w:rPr>
          <w:sz w:val="24"/>
          <w:szCs w:val="24"/>
          <w:shd w:val="clear" w:color="auto" w:fill="FFFFFF"/>
        </w:rPr>
        <w:softHyphen/>
        <w:t>н</w:t>
      </w:r>
      <w:r w:rsidRPr="00B52F27">
        <w:rPr>
          <w:sz w:val="24"/>
          <w:szCs w:val="24"/>
          <w:shd w:val="clear" w:color="auto" w:fill="FFFFFF"/>
        </w:rPr>
        <w:softHyphen/>
        <w:t>ной от</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ло</w:t>
      </w:r>
      <w:r w:rsidRPr="00B52F27">
        <w:rPr>
          <w:sz w:val="24"/>
          <w:szCs w:val="24"/>
          <w:shd w:val="clear" w:color="auto" w:fill="FFFFFF"/>
        </w:rPr>
        <w:softHyphen/>
        <w:t xml:space="preserve">стью </w:t>
      </w:r>
      <w:r w:rsidRPr="00B52F27">
        <w:rPr>
          <w:sz w:val="24"/>
          <w:szCs w:val="24"/>
        </w:rPr>
        <w:t xml:space="preserve">(интеллектуальными нарушениями) </w:t>
      </w:r>
      <w:r w:rsidRPr="00B52F27">
        <w:rPr>
          <w:sz w:val="24"/>
          <w:szCs w:val="24"/>
          <w:shd w:val="clear" w:color="auto" w:fill="FFFFFF"/>
        </w:rPr>
        <w:t xml:space="preserve"> в окружающей сре</w:t>
      </w:r>
      <w:r w:rsidRPr="00B52F27">
        <w:rPr>
          <w:sz w:val="24"/>
          <w:szCs w:val="24"/>
          <w:shd w:val="clear" w:color="auto" w:fill="FFFFFF"/>
        </w:rPr>
        <w:softHyphen/>
        <w:t>де.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ние объема и те</w:t>
      </w:r>
      <w:r w:rsidRPr="00B52F27">
        <w:rPr>
          <w:sz w:val="24"/>
          <w:szCs w:val="24"/>
          <w:shd w:val="clear" w:color="auto" w:fill="FFFFFF"/>
        </w:rPr>
        <w:softHyphen/>
        <w:t>мпа во</w:t>
      </w:r>
      <w:r w:rsidRPr="00B52F27">
        <w:rPr>
          <w:sz w:val="24"/>
          <w:szCs w:val="24"/>
          <w:shd w:val="clear" w:color="auto" w:fill="FFFFFF"/>
        </w:rPr>
        <w:softHyphen/>
        <w:t>с</w:t>
      </w:r>
      <w:r w:rsidRPr="00B52F27">
        <w:rPr>
          <w:sz w:val="24"/>
          <w:szCs w:val="24"/>
          <w:shd w:val="clear" w:color="auto" w:fill="FFFFFF"/>
        </w:rPr>
        <w:softHyphen/>
        <w:t>п</w:t>
      </w:r>
      <w:r w:rsidRPr="00B52F27">
        <w:rPr>
          <w:sz w:val="24"/>
          <w:szCs w:val="24"/>
          <w:shd w:val="clear" w:color="auto" w:fill="FFFFFF"/>
        </w:rPr>
        <w:softHyphen/>
        <w:t>ри</w:t>
      </w:r>
      <w:r w:rsidRPr="00B52F27">
        <w:rPr>
          <w:sz w:val="24"/>
          <w:szCs w:val="24"/>
          <w:shd w:val="clear" w:color="auto" w:fill="FFFFFF"/>
        </w:rPr>
        <w:softHyphen/>
        <w:t>я</w:t>
      </w:r>
      <w:r w:rsidRPr="00B52F27">
        <w:rPr>
          <w:sz w:val="24"/>
          <w:szCs w:val="24"/>
          <w:shd w:val="clear" w:color="auto" w:fill="FFFFFF"/>
        </w:rPr>
        <w:softHyphen/>
        <w:t>тия, не</w:t>
      </w:r>
      <w:r w:rsidRPr="00B52F27">
        <w:rPr>
          <w:sz w:val="24"/>
          <w:szCs w:val="24"/>
          <w:shd w:val="clear" w:color="auto" w:fill="FFFFFF"/>
        </w:rPr>
        <w:softHyphen/>
        <w:t>до</w:t>
      </w:r>
      <w:r w:rsidRPr="00B52F27">
        <w:rPr>
          <w:sz w:val="24"/>
          <w:szCs w:val="24"/>
          <w:shd w:val="clear" w:color="auto" w:fill="FFFFFF"/>
        </w:rPr>
        <w:softHyphen/>
        <w:t>статочная его диф</w:t>
      </w:r>
      <w:r w:rsidRPr="00B52F27">
        <w:rPr>
          <w:sz w:val="24"/>
          <w:szCs w:val="24"/>
          <w:shd w:val="clear" w:color="auto" w:fill="FFFFFF"/>
        </w:rPr>
        <w:softHyphen/>
        <w:t>фе</w:t>
      </w:r>
      <w:r w:rsidRPr="00B52F27">
        <w:rPr>
          <w:sz w:val="24"/>
          <w:szCs w:val="24"/>
          <w:shd w:val="clear" w:color="auto" w:fill="FFFFFF"/>
        </w:rPr>
        <w:softHyphen/>
        <w:t>ре</w:t>
      </w:r>
      <w:r w:rsidRPr="00B52F27">
        <w:rPr>
          <w:sz w:val="24"/>
          <w:szCs w:val="24"/>
          <w:shd w:val="clear" w:color="auto" w:fill="FFFFFF"/>
        </w:rPr>
        <w:softHyphen/>
        <w:t>н</w:t>
      </w:r>
      <w:r w:rsidRPr="00B52F27">
        <w:rPr>
          <w:sz w:val="24"/>
          <w:szCs w:val="24"/>
          <w:shd w:val="clear" w:color="auto" w:fill="FFFFFF"/>
        </w:rPr>
        <w:softHyphen/>
        <w:t>ци</w:t>
      </w:r>
      <w:r w:rsidRPr="00B52F27">
        <w:rPr>
          <w:sz w:val="24"/>
          <w:szCs w:val="24"/>
          <w:shd w:val="clear" w:color="auto" w:fill="FFFFFF"/>
        </w:rPr>
        <w:softHyphen/>
        <w:t>ровка, не могут не ока</w:t>
      </w:r>
      <w:r w:rsidRPr="00B52F27">
        <w:rPr>
          <w:sz w:val="24"/>
          <w:szCs w:val="24"/>
          <w:shd w:val="clear" w:color="auto" w:fill="FFFFFF"/>
        </w:rPr>
        <w:softHyphen/>
        <w:t>зы</w:t>
      </w:r>
      <w:r w:rsidRPr="00B52F27">
        <w:rPr>
          <w:sz w:val="24"/>
          <w:szCs w:val="24"/>
          <w:shd w:val="clear" w:color="auto" w:fill="FFFFFF"/>
        </w:rPr>
        <w:softHyphen/>
        <w:t>вать от</w:t>
      </w:r>
      <w:r w:rsidRPr="00B52F27">
        <w:rPr>
          <w:sz w:val="24"/>
          <w:szCs w:val="24"/>
          <w:shd w:val="clear" w:color="auto" w:fill="FFFFFF"/>
        </w:rPr>
        <w:softHyphen/>
        <w:t>ри</w:t>
      </w:r>
      <w:r w:rsidRPr="00B52F27">
        <w:rPr>
          <w:sz w:val="24"/>
          <w:szCs w:val="24"/>
          <w:shd w:val="clear" w:color="auto" w:fill="FFFFFF"/>
        </w:rPr>
        <w:softHyphen/>
        <w:t>ца</w:t>
      </w:r>
      <w:r w:rsidRPr="00B52F27">
        <w:rPr>
          <w:sz w:val="24"/>
          <w:szCs w:val="24"/>
          <w:shd w:val="clear" w:color="auto" w:fill="FFFFFF"/>
        </w:rPr>
        <w:softHyphen/>
        <w:t>тель</w:t>
      </w:r>
      <w:r w:rsidRPr="00B52F27">
        <w:rPr>
          <w:sz w:val="24"/>
          <w:szCs w:val="24"/>
          <w:shd w:val="clear" w:color="auto" w:fill="FFFFFF"/>
        </w:rPr>
        <w:softHyphen/>
        <w:t>ного влияния на весь ход развития ре</w:t>
      </w:r>
      <w:r w:rsidRPr="00B52F27">
        <w:rPr>
          <w:sz w:val="24"/>
          <w:szCs w:val="24"/>
          <w:shd w:val="clear" w:color="auto" w:fill="FFFFFF"/>
        </w:rPr>
        <w:softHyphen/>
        <w:t>бенка с умственной отсталостью (интеллектуаль</w:t>
      </w:r>
      <w:r w:rsidRPr="00B52F27">
        <w:rPr>
          <w:sz w:val="24"/>
          <w:szCs w:val="24"/>
          <w:shd w:val="clear" w:color="auto" w:fill="FFFFFF"/>
        </w:rPr>
        <w:softHyphen/>
        <w:t>ны</w:t>
      </w:r>
      <w:r w:rsidRPr="00B52F27">
        <w:rPr>
          <w:sz w:val="24"/>
          <w:szCs w:val="24"/>
          <w:shd w:val="clear" w:color="auto" w:fill="FFFFFF"/>
        </w:rPr>
        <w:softHyphen/>
        <w:t>ми нарушениями). Од</w:t>
      </w:r>
      <w:r w:rsidRPr="00B52F27">
        <w:rPr>
          <w:sz w:val="24"/>
          <w:szCs w:val="24"/>
          <w:shd w:val="clear" w:color="auto" w:fill="FFFFFF"/>
        </w:rPr>
        <w:softHyphen/>
        <w:t>на</w:t>
      </w:r>
      <w:r w:rsidRPr="00B52F27">
        <w:rPr>
          <w:sz w:val="24"/>
          <w:szCs w:val="24"/>
          <w:shd w:val="clear" w:color="auto" w:fill="FFFFFF"/>
        </w:rPr>
        <w:softHyphen/>
        <w:t>ко особая организация учебной и вне</w:t>
      </w:r>
      <w:r w:rsidRPr="00B52F27">
        <w:rPr>
          <w:sz w:val="24"/>
          <w:szCs w:val="24"/>
          <w:shd w:val="clear" w:color="auto" w:fill="FFFFFF"/>
        </w:rPr>
        <w:softHyphen/>
        <w:t>урочной ра</w:t>
      </w:r>
      <w:r w:rsidRPr="00B52F27">
        <w:rPr>
          <w:sz w:val="24"/>
          <w:szCs w:val="24"/>
          <w:shd w:val="clear" w:color="auto" w:fill="FFFFFF"/>
        </w:rPr>
        <w:softHyphen/>
        <w:t>бо</w:t>
      </w:r>
      <w:r w:rsidRPr="00B52F27">
        <w:rPr>
          <w:sz w:val="24"/>
          <w:szCs w:val="24"/>
          <w:shd w:val="clear" w:color="auto" w:fill="FFFFFF"/>
        </w:rPr>
        <w:softHyphen/>
        <w:t>ты, ос</w:t>
      </w:r>
      <w:r w:rsidRPr="00B52F27">
        <w:rPr>
          <w:sz w:val="24"/>
          <w:szCs w:val="24"/>
          <w:shd w:val="clear" w:color="auto" w:fill="FFFFFF"/>
        </w:rPr>
        <w:softHyphen/>
        <w:t>но</w:t>
      </w:r>
      <w:r w:rsidRPr="00B52F27">
        <w:rPr>
          <w:sz w:val="24"/>
          <w:szCs w:val="24"/>
          <w:shd w:val="clear" w:color="auto" w:fill="FFFFFF"/>
        </w:rPr>
        <w:softHyphen/>
        <w:t>ва</w:t>
      </w:r>
      <w:r w:rsidRPr="00B52F27">
        <w:rPr>
          <w:sz w:val="24"/>
          <w:szCs w:val="24"/>
          <w:shd w:val="clear" w:color="auto" w:fill="FFFFFF"/>
        </w:rPr>
        <w:softHyphen/>
        <w:t>н</w:t>
      </w:r>
      <w:r w:rsidRPr="00B52F27">
        <w:rPr>
          <w:sz w:val="24"/>
          <w:szCs w:val="24"/>
          <w:shd w:val="clear" w:color="auto" w:fill="FFFFFF"/>
        </w:rPr>
        <w:softHyphen/>
        <w:t>ной на использовании пра</w:t>
      </w:r>
      <w:r w:rsidRPr="00B52F27">
        <w:rPr>
          <w:sz w:val="24"/>
          <w:szCs w:val="24"/>
          <w:shd w:val="clear" w:color="auto" w:fill="FFFFFF"/>
        </w:rPr>
        <w:softHyphen/>
        <w:t>ктической деятельности; проведение специальных кор</w:t>
      </w:r>
      <w:r w:rsidRPr="00B52F27">
        <w:rPr>
          <w:sz w:val="24"/>
          <w:szCs w:val="24"/>
          <w:shd w:val="clear" w:color="auto" w:fill="FFFFFF"/>
        </w:rPr>
        <w:softHyphen/>
        <w:t>ре</w:t>
      </w:r>
      <w:r w:rsidRPr="00B52F27">
        <w:rPr>
          <w:sz w:val="24"/>
          <w:szCs w:val="24"/>
          <w:shd w:val="clear" w:color="auto" w:fill="FFFFFF"/>
        </w:rPr>
        <w:softHyphen/>
        <w:t>к</w:t>
      </w:r>
      <w:r w:rsidRPr="00B52F27">
        <w:rPr>
          <w:sz w:val="24"/>
          <w:szCs w:val="24"/>
          <w:shd w:val="clear" w:color="auto" w:fill="FFFFFF"/>
        </w:rPr>
        <w:softHyphen/>
        <w:t>ци</w:t>
      </w:r>
      <w:r w:rsidRPr="00B52F27">
        <w:rPr>
          <w:sz w:val="24"/>
          <w:szCs w:val="24"/>
          <w:shd w:val="clear" w:color="auto" w:fill="FFFFFF"/>
        </w:rPr>
        <w:softHyphen/>
        <w:t>он</w:t>
      </w:r>
      <w:r w:rsidRPr="00B52F27">
        <w:rPr>
          <w:sz w:val="24"/>
          <w:szCs w:val="24"/>
          <w:shd w:val="clear" w:color="auto" w:fill="FFFFFF"/>
        </w:rPr>
        <w:softHyphen/>
        <w:t>ных занятий не только по</w:t>
      </w:r>
      <w:r w:rsidRPr="00B52F27">
        <w:rPr>
          <w:sz w:val="24"/>
          <w:szCs w:val="24"/>
          <w:shd w:val="clear" w:color="auto" w:fill="FFFFFF"/>
        </w:rPr>
        <w:softHyphen/>
        <w:t>вышают ка</w:t>
      </w:r>
      <w:r w:rsidRPr="00B52F27">
        <w:rPr>
          <w:sz w:val="24"/>
          <w:szCs w:val="24"/>
          <w:shd w:val="clear" w:color="auto" w:fill="FFFFFF"/>
        </w:rPr>
        <w:softHyphen/>
        <w:t>че</w:t>
      </w:r>
      <w:r w:rsidRPr="00B52F27">
        <w:rPr>
          <w:sz w:val="24"/>
          <w:szCs w:val="24"/>
          <w:shd w:val="clear" w:color="auto" w:fill="FFFFFF"/>
        </w:rPr>
        <w:softHyphen/>
        <w:t>ство ощущений и восприятий, но и ока</w:t>
      </w:r>
      <w:r w:rsidRPr="00B52F27">
        <w:rPr>
          <w:sz w:val="24"/>
          <w:szCs w:val="24"/>
          <w:shd w:val="clear" w:color="auto" w:fill="FFFFFF"/>
        </w:rPr>
        <w:softHyphen/>
        <w:t>зы</w:t>
      </w:r>
      <w:r w:rsidRPr="00B52F27">
        <w:rPr>
          <w:sz w:val="24"/>
          <w:szCs w:val="24"/>
          <w:shd w:val="clear" w:color="auto" w:fill="FFFFFF"/>
        </w:rPr>
        <w:softHyphen/>
        <w:t>вают по</w:t>
      </w:r>
      <w:r w:rsidRPr="00B52F27">
        <w:rPr>
          <w:sz w:val="24"/>
          <w:szCs w:val="24"/>
          <w:shd w:val="clear" w:color="auto" w:fill="FFFFFF"/>
        </w:rPr>
        <w:softHyphen/>
        <w:t>ло</w:t>
      </w:r>
      <w:r w:rsidRPr="00B52F27">
        <w:rPr>
          <w:sz w:val="24"/>
          <w:szCs w:val="24"/>
          <w:shd w:val="clear" w:color="auto" w:fill="FFFFFF"/>
        </w:rPr>
        <w:softHyphen/>
        <w:t>жи</w:t>
      </w:r>
      <w:r w:rsidRPr="00B52F27">
        <w:rPr>
          <w:sz w:val="24"/>
          <w:szCs w:val="24"/>
          <w:shd w:val="clear" w:color="auto" w:fill="FFFFFF"/>
        </w:rPr>
        <w:softHyphen/>
        <w:t>тельное влияние на раз</w:t>
      </w:r>
      <w:r w:rsidRPr="00B52F27">
        <w:rPr>
          <w:sz w:val="24"/>
          <w:szCs w:val="24"/>
          <w:shd w:val="clear" w:color="auto" w:fill="FFFFFF"/>
        </w:rPr>
        <w:softHyphen/>
        <w:t>витие интеллектуальной сферы, в частности ов</w:t>
      </w:r>
      <w:r w:rsidRPr="00B52F27">
        <w:rPr>
          <w:sz w:val="24"/>
          <w:szCs w:val="24"/>
          <w:shd w:val="clear" w:color="auto" w:fill="FFFFFF"/>
        </w:rPr>
        <w:softHyphen/>
        <w:t>ла</w:t>
      </w:r>
      <w:r w:rsidRPr="00B52F27">
        <w:rPr>
          <w:sz w:val="24"/>
          <w:szCs w:val="24"/>
          <w:shd w:val="clear" w:color="auto" w:fill="FFFFFF"/>
        </w:rPr>
        <w:softHyphen/>
        <w:t>де</w:t>
      </w:r>
      <w:r w:rsidRPr="00B52F27">
        <w:rPr>
          <w:sz w:val="24"/>
          <w:szCs w:val="24"/>
          <w:shd w:val="clear" w:color="auto" w:fill="FFFFFF"/>
        </w:rPr>
        <w:softHyphen/>
        <w:t>ние отдельны</w:t>
      </w:r>
      <w:r w:rsidRPr="00B52F27">
        <w:rPr>
          <w:sz w:val="24"/>
          <w:szCs w:val="24"/>
          <w:shd w:val="clear" w:color="auto" w:fill="FFFFFF"/>
        </w:rPr>
        <w:softHyphen/>
        <w:t>ми мыслительными операциями.</w:t>
      </w:r>
      <w:r w:rsidRPr="00B52F27">
        <w:rPr>
          <w:color w:val="FF0000"/>
          <w:sz w:val="24"/>
          <w:szCs w:val="24"/>
          <w:shd w:val="clear" w:color="auto" w:fill="FFFFFF"/>
        </w:rPr>
        <w:t xml:space="preserve"> </w:t>
      </w:r>
    </w:p>
    <w:p w:rsidR="008D0A8B" w:rsidRPr="00B52F27" w:rsidRDefault="008D0A8B" w:rsidP="00B52F27">
      <w:pPr>
        <w:ind w:firstLine="709"/>
        <w:jc w:val="both"/>
        <w:rPr>
          <w:sz w:val="24"/>
          <w:szCs w:val="24"/>
          <w:shd w:val="clear" w:color="auto" w:fill="FFFFFF"/>
        </w:rPr>
      </w:pPr>
      <w:r w:rsidRPr="00B52F27">
        <w:rPr>
          <w:sz w:val="24"/>
          <w:szCs w:val="24"/>
        </w:rPr>
        <w:t xml:space="preserve">Меньший потенциал у обучающихся с умственной отсталостью </w:t>
      </w:r>
      <w:r w:rsidRPr="00B52F27">
        <w:rPr>
          <w:sz w:val="24"/>
          <w:szCs w:val="24"/>
          <w:shd w:val="clear" w:color="auto" w:fill="FFFFFF"/>
        </w:rPr>
        <w:t>(интелле</w:t>
      </w:r>
      <w:r w:rsidRPr="00B52F27">
        <w:rPr>
          <w:sz w:val="24"/>
          <w:szCs w:val="24"/>
          <w:shd w:val="clear" w:color="auto" w:fill="FFFFFF"/>
        </w:rPr>
        <w:softHyphen/>
        <w:t>к</w:t>
      </w:r>
      <w:r w:rsidRPr="00B52F27">
        <w:rPr>
          <w:sz w:val="24"/>
          <w:szCs w:val="24"/>
          <w:shd w:val="clear" w:color="auto" w:fill="FFFFFF"/>
        </w:rPr>
        <w:softHyphen/>
        <w:t xml:space="preserve">туальными нарушениями) </w:t>
      </w:r>
      <w:r w:rsidRPr="00B52F27">
        <w:rPr>
          <w:sz w:val="24"/>
          <w:szCs w:val="24"/>
        </w:rPr>
        <w:t xml:space="preserve">обнаруживается в развитии их </w:t>
      </w:r>
      <w:r w:rsidRPr="00B52F27">
        <w:rPr>
          <w:bCs/>
          <w:sz w:val="24"/>
          <w:szCs w:val="24"/>
        </w:rPr>
        <w:t>мышления</w:t>
      </w:r>
      <w:r w:rsidRPr="00B52F27">
        <w:rPr>
          <w:sz w:val="24"/>
          <w:szCs w:val="24"/>
        </w:rPr>
        <w:t>, ос</w:t>
      </w:r>
      <w:r w:rsidRPr="00B52F27">
        <w:rPr>
          <w:sz w:val="24"/>
          <w:szCs w:val="24"/>
        </w:rPr>
        <w:softHyphen/>
        <w:t>но</w:t>
      </w:r>
      <w:r w:rsidRPr="00B52F27">
        <w:rPr>
          <w:sz w:val="24"/>
          <w:szCs w:val="24"/>
        </w:rPr>
        <w:softHyphen/>
        <w:t>ву которого составляют такие о</w:t>
      </w:r>
      <w:r w:rsidRPr="00B52F27">
        <w:rPr>
          <w:sz w:val="24"/>
          <w:szCs w:val="24"/>
          <w:shd w:val="clear" w:color="auto" w:fill="FFFFFF"/>
        </w:rPr>
        <w:t>перации, как анализ, си</w:t>
      </w:r>
      <w:r w:rsidRPr="00B52F27">
        <w:rPr>
          <w:sz w:val="24"/>
          <w:szCs w:val="24"/>
          <w:shd w:val="clear" w:color="auto" w:fill="FFFFFF"/>
        </w:rPr>
        <w:softHyphen/>
        <w:t>нтез, сравнение, обо</w:t>
      </w:r>
      <w:r w:rsidRPr="00B52F27">
        <w:rPr>
          <w:sz w:val="24"/>
          <w:szCs w:val="24"/>
          <w:shd w:val="clear" w:color="auto" w:fill="FFFFFF"/>
        </w:rPr>
        <w:softHyphen/>
        <w:t>б</w:t>
      </w:r>
      <w:r w:rsidRPr="00B52F27">
        <w:rPr>
          <w:sz w:val="24"/>
          <w:szCs w:val="24"/>
          <w:shd w:val="clear" w:color="auto" w:fill="FFFFFF"/>
        </w:rPr>
        <w:softHyphen/>
        <w:t>щение, абстракция, конкретизация</w:t>
      </w:r>
      <w:r w:rsidRPr="00B52F27">
        <w:rPr>
          <w:sz w:val="24"/>
          <w:szCs w:val="24"/>
        </w:rPr>
        <w:t xml:space="preserve">. Эти </w:t>
      </w:r>
      <w:r w:rsidRPr="00B52F27">
        <w:rPr>
          <w:sz w:val="24"/>
          <w:szCs w:val="24"/>
          <w:shd w:val="clear" w:color="auto" w:fill="FFFFFF"/>
        </w:rPr>
        <w:t>мыслительные операции у этой категории детей обладают целым ря</w:t>
      </w:r>
      <w:r w:rsidRPr="00B52F27">
        <w:rPr>
          <w:sz w:val="24"/>
          <w:szCs w:val="24"/>
          <w:shd w:val="clear" w:color="auto" w:fill="FFFFFF"/>
        </w:rPr>
        <w:softHyphen/>
        <w:t>дом сво</w:t>
      </w:r>
      <w:r w:rsidRPr="00B52F27">
        <w:rPr>
          <w:sz w:val="24"/>
          <w:szCs w:val="24"/>
          <w:shd w:val="clear" w:color="auto" w:fill="FFFFFF"/>
        </w:rPr>
        <w:softHyphen/>
        <w:t>е</w:t>
      </w:r>
      <w:r w:rsidRPr="00B52F27">
        <w:rPr>
          <w:sz w:val="24"/>
          <w:szCs w:val="24"/>
          <w:shd w:val="clear" w:color="auto" w:fill="FFFFFF"/>
        </w:rPr>
        <w:softHyphen/>
        <w:t>об</w:t>
      </w:r>
      <w:r w:rsidRPr="00B52F27">
        <w:rPr>
          <w:sz w:val="24"/>
          <w:szCs w:val="24"/>
          <w:shd w:val="clear" w:color="auto" w:fill="FFFFFF"/>
        </w:rPr>
        <w:softHyphen/>
        <w:t>ра</w:t>
      </w:r>
      <w:r w:rsidRPr="00B52F27">
        <w:rPr>
          <w:sz w:val="24"/>
          <w:szCs w:val="24"/>
          <w:shd w:val="clear" w:color="auto" w:fill="FFFFFF"/>
        </w:rPr>
        <w:softHyphen/>
        <w:t>з</w:t>
      </w:r>
      <w:r w:rsidRPr="00B52F27">
        <w:rPr>
          <w:sz w:val="24"/>
          <w:szCs w:val="24"/>
          <w:shd w:val="clear" w:color="auto" w:fill="FFFFFF"/>
        </w:rPr>
        <w:softHyphen/>
        <w:t>ных черт, про</w:t>
      </w:r>
      <w:r w:rsidRPr="00B52F27">
        <w:rPr>
          <w:sz w:val="24"/>
          <w:szCs w:val="24"/>
          <w:shd w:val="clear" w:color="auto" w:fill="FFFFFF"/>
        </w:rPr>
        <w:softHyphen/>
        <w:t>яв</w:t>
      </w:r>
      <w:r w:rsidRPr="00B52F27">
        <w:rPr>
          <w:sz w:val="24"/>
          <w:szCs w:val="24"/>
          <w:shd w:val="clear" w:color="auto" w:fill="FFFFFF"/>
        </w:rPr>
        <w:softHyphen/>
        <w:t>ля</w:t>
      </w:r>
      <w:r w:rsidRPr="00B52F27">
        <w:rPr>
          <w:sz w:val="24"/>
          <w:szCs w:val="24"/>
          <w:shd w:val="clear" w:color="auto" w:fill="FFFFFF"/>
        </w:rPr>
        <w:softHyphen/>
        <w:t>ю</w:t>
      </w:r>
      <w:r w:rsidRPr="00B52F27">
        <w:rPr>
          <w:sz w:val="24"/>
          <w:szCs w:val="24"/>
          <w:shd w:val="clear" w:color="auto" w:fill="FFFFFF"/>
        </w:rPr>
        <w:softHyphen/>
        <w:t>щи</w:t>
      </w:r>
      <w:r w:rsidRPr="00B52F27">
        <w:rPr>
          <w:sz w:val="24"/>
          <w:szCs w:val="24"/>
          <w:shd w:val="clear" w:color="auto" w:fill="FFFFFF"/>
        </w:rPr>
        <w:softHyphen/>
        <w:t>хся в трудностях установления отношений между ча</w:t>
      </w:r>
      <w:r w:rsidRPr="00B52F27">
        <w:rPr>
          <w:sz w:val="24"/>
          <w:szCs w:val="24"/>
          <w:shd w:val="clear" w:color="auto" w:fill="FFFFFF"/>
        </w:rPr>
        <w:softHyphen/>
        <w:t>с</w:t>
      </w:r>
      <w:r w:rsidRPr="00B52F27">
        <w:rPr>
          <w:sz w:val="24"/>
          <w:szCs w:val="24"/>
          <w:shd w:val="clear" w:color="auto" w:fill="FFFFFF"/>
        </w:rPr>
        <w:softHyphen/>
        <w:t>тя</w:t>
      </w:r>
      <w:r w:rsidRPr="00B52F27">
        <w:rPr>
          <w:sz w:val="24"/>
          <w:szCs w:val="24"/>
          <w:shd w:val="clear" w:color="auto" w:fill="FFFFFF"/>
        </w:rPr>
        <w:softHyphen/>
        <w:t>ми предмета, вы</w:t>
      </w:r>
      <w:r w:rsidRPr="00B52F27">
        <w:rPr>
          <w:sz w:val="24"/>
          <w:szCs w:val="24"/>
          <w:shd w:val="clear" w:color="auto" w:fill="FFFFFF"/>
        </w:rPr>
        <w:softHyphen/>
        <w:t>де</w:t>
      </w:r>
      <w:r w:rsidRPr="00B52F27">
        <w:rPr>
          <w:sz w:val="24"/>
          <w:szCs w:val="24"/>
          <w:shd w:val="clear" w:color="auto" w:fill="FFFFFF"/>
        </w:rPr>
        <w:softHyphen/>
        <w:t>ле</w:t>
      </w:r>
      <w:r w:rsidRPr="00B52F27">
        <w:rPr>
          <w:sz w:val="24"/>
          <w:szCs w:val="24"/>
          <w:shd w:val="clear" w:color="auto" w:fill="FFFFFF"/>
        </w:rPr>
        <w:softHyphen/>
        <w:t>нии его существенных признаков и дифференциации их от не</w:t>
      </w:r>
      <w:r w:rsidRPr="00B52F27">
        <w:rPr>
          <w:sz w:val="24"/>
          <w:szCs w:val="24"/>
          <w:shd w:val="clear" w:color="auto" w:fill="FFFFFF"/>
        </w:rPr>
        <w:softHyphen/>
        <w:t>су</w:t>
      </w:r>
      <w:r w:rsidRPr="00B52F27">
        <w:rPr>
          <w:sz w:val="24"/>
          <w:szCs w:val="24"/>
          <w:shd w:val="clear" w:color="auto" w:fill="FFFFFF"/>
        </w:rPr>
        <w:softHyphen/>
        <w:t>ще</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w:t>
      </w:r>
      <w:r w:rsidRPr="00B52F27">
        <w:rPr>
          <w:sz w:val="24"/>
          <w:szCs w:val="24"/>
          <w:shd w:val="clear" w:color="auto" w:fill="FFFFFF"/>
        </w:rPr>
        <w:softHyphen/>
        <w:t>н</w:t>
      </w:r>
      <w:r w:rsidRPr="00B52F27">
        <w:rPr>
          <w:sz w:val="24"/>
          <w:szCs w:val="24"/>
          <w:shd w:val="clear" w:color="auto" w:fill="FFFFFF"/>
        </w:rPr>
        <w:softHyphen/>
        <w:t>ных, нахо</w:t>
      </w:r>
      <w:r w:rsidRPr="00B52F27">
        <w:rPr>
          <w:sz w:val="24"/>
          <w:szCs w:val="24"/>
          <w:shd w:val="clear" w:color="auto" w:fill="FFFFFF"/>
        </w:rPr>
        <w:softHyphen/>
        <w:t>ж</w:t>
      </w:r>
      <w:r w:rsidRPr="00B52F27">
        <w:rPr>
          <w:sz w:val="24"/>
          <w:szCs w:val="24"/>
          <w:shd w:val="clear" w:color="auto" w:fill="FFFFFF"/>
        </w:rPr>
        <w:softHyphen/>
        <w:t>дении и сравнении предметов по признакам схо</w:t>
      </w:r>
      <w:r w:rsidRPr="00B52F27">
        <w:rPr>
          <w:sz w:val="24"/>
          <w:szCs w:val="24"/>
          <w:shd w:val="clear" w:color="auto" w:fill="FFFFFF"/>
        </w:rPr>
        <w:softHyphen/>
        <w:t>дства и отличия и т. д.</w:t>
      </w:r>
    </w:p>
    <w:p w:rsidR="008D0A8B" w:rsidRPr="00B52F27" w:rsidRDefault="008D0A8B" w:rsidP="00B52F27">
      <w:pPr>
        <w:ind w:firstLine="709"/>
        <w:jc w:val="both"/>
        <w:rPr>
          <w:sz w:val="24"/>
          <w:szCs w:val="24"/>
          <w:shd w:val="clear" w:color="auto" w:fill="FFFFFF"/>
        </w:rPr>
      </w:pPr>
      <w:r w:rsidRPr="00B52F27">
        <w:rPr>
          <w:sz w:val="24"/>
          <w:szCs w:val="24"/>
          <w:shd w:val="clear" w:color="auto" w:fill="FFFFFF"/>
        </w:rPr>
        <w:lastRenderedPageBreak/>
        <w:t>Из всех видов мышления (наглядно-дей</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венного, наглядно-образного и сло</w:t>
      </w:r>
      <w:r w:rsidRPr="00B52F27">
        <w:rPr>
          <w:sz w:val="24"/>
          <w:szCs w:val="24"/>
          <w:shd w:val="clear" w:color="auto" w:fill="FFFFFF"/>
        </w:rPr>
        <w:softHyphen/>
        <w:t>весно-ло</w:t>
      </w:r>
      <w:r w:rsidRPr="00B52F27">
        <w:rPr>
          <w:sz w:val="24"/>
          <w:szCs w:val="24"/>
          <w:shd w:val="clear" w:color="auto" w:fill="FFFFFF"/>
        </w:rPr>
        <w:softHyphen/>
        <w:t>гического) у обучающихся с легкой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ниями) в большей степени недоразвито словесно-логическое мышление. Это вы</w:t>
      </w:r>
      <w:r w:rsidRPr="00B52F27">
        <w:rPr>
          <w:sz w:val="24"/>
          <w:szCs w:val="24"/>
          <w:shd w:val="clear" w:color="auto" w:fill="FFFFFF"/>
        </w:rPr>
        <w:softHyphen/>
        <w:t>ра</w:t>
      </w:r>
      <w:r w:rsidRPr="00B52F27">
        <w:rPr>
          <w:sz w:val="24"/>
          <w:szCs w:val="24"/>
          <w:shd w:val="clear" w:color="auto" w:fill="FFFFFF"/>
        </w:rPr>
        <w:softHyphen/>
        <w:t>жа</w:t>
      </w:r>
      <w:r w:rsidRPr="00B52F27">
        <w:rPr>
          <w:sz w:val="24"/>
          <w:szCs w:val="24"/>
          <w:shd w:val="clear" w:color="auto" w:fill="FFFFFF"/>
        </w:rPr>
        <w:softHyphen/>
        <w:t>ет</w:t>
      </w:r>
      <w:r w:rsidRPr="00B52F27">
        <w:rPr>
          <w:sz w:val="24"/>
          <w:szCs w:val="24"/>
          <w:shd w:val="clear" w:color="auto" w:fill="FFFFFF"/>
        </w:rPr>
        <w:softHyphen/>
        <w:t>ся в слабости обобщения, труд</w:t>
      </w:r>
      <w:r w:rsidRPr="00B52F27">
        <w:rPr>
          <w:sz w:val="24"/>
          <w:szCs w:val="24"/>
          <w:shd w:val="clear" w:color="auto" w:fill="FFFFFF"/>
        </w:rPr>
        <w:softHyphen/>
        <w:t>но</w:t>
      </w:r>
      <w:r w:rsidRPr="00B52F27">
        <w:rPr>
          <w:sz w:val="24"/>
          <w:szCs w:val="24"/>
          <w:shd w:val="clear" w:color="auto" w:fill="FFFFFF"/>
        </w:rPr>
        <w:softHyphen/>
        <w:t>с</w:t>
      </w:r>
      <w:r w:rsidRPr="00B52F27">
        <w:rPr>
          <w:sz w:val="24"/>
          <w:szCs w:val="24"/>
          <w:shd w:val="clear" w:color="auto" w:fill="FFFFFF"/>
        </w:rPr>
        <w:softHyphen/>
        <w:t>тях понимания смысла явления или факта. Обу</w:t>
      </w:r>
      <w:r w:rsidRPr="00B52F27">
        <w:rPr>
          <w:sz w:val="24"/>
          <w:szCs w:val="24"/>
          <w:shd w:val="clear" w:color="auto" w:fill="FFFFFF"/>
        </w:rPr>
        <w:softHyphen/>
        <w:t>ча</w:t>
      </w:r>
      <w:r w:rsidRPr="00B52F27">
        <w:rPr>
          <w:sz w:val="24"/>
          <w:szCs w:val="24"/>
          <w:shd w:val="clear" w:color="auto" w:fill="FFFFFF"/>
        </w:rPr>
        <w:softHyphen/>
        <w:t>ю</w:t>
      </w:r>
      <w:r w:rsidRPr="00B52F27">
        <w:rPr>
          <w:sz w:val="24"/>
          <w:szCs w:val="24"/>
          <w:shd w:val="clear" w:color="auto" w:fill="FFFFFF"/>
        </w:rPr>
        <w:softHyphen/>
        <w:t>щи</w:t>
      </w:r>
      <w:r w:rsidRPr="00B52F27">
        <w:rPr>
          <w:sz w:val="24"/>
          <w:szCs w:val="24"/>
          <w:shd w:val="clear" w:color="auto" w:fill="FFFFFF"/>
        </w:rPr>
        <w:softHyphen/>
        <w:t>м</w:t>
      </w:r>
      <w:r w:rsidRPr="00B52F27">
        <w:rPr>
          <w:sz w:val="24"/>
          <w:szCs w:val="24"/>
          <w:shd w:val="clear" w:color="auto" w:fill="FFFFFF"/>
        </w:rPr>
        <w:softHyphen/>
        <w:t>ся присуща сни</w:t>
      </w:r>
      <w:r w:rsidRPr="00B52F27">
        <w:rPr>
          <w:sz w:val="24"/>
          <w:szCs w:val="24"/>
          <w:shd w:val="clear" w:color="auto" w:fill="FFFFFF"/>
        </w:rPr>
        <w:softHyphen/>
        <w:t>же</w:t>
      </w:r>
      <w:r w:rsidRPr="00B52F27">
        <w:rPr>
          <w:sz w:val="24"/>
          <w:szCs w:val="24"/>
          <w:shd w:val="clear" w:color="auto" w:fill="FFFFFF"/>
        </w:rPr>
        <w:softHyphen/>
        <w:t>н</w:t>
      </w:r>
      <w:r w:rsidRPr="00B52F27">
        <w:rPr>
          <w:sz w:val="24"/>
          <w:szCs w:val="24"/>
          <w:shd w:val="clear" w:color="auto" w:fill="FFFFFF"/>
        </w:rPr>
        <w:softHyphen/>
        <w:t>ная активность мыслительных про</w:t>
      </w:r>
      <w:r w:rsidRPr="00B52F27">
        <w:rPr>
          <w:sz w:val="24"/>
          <w:szCs w:val="24"/>
          <w:shd w:val="clear" w:color="auto" w:fill="FFFFFF"/>
        </w:rPr>
        <w:softHyphen/>
        <w:t>це</w:t>
      </w:r>
      <w:r w:rsidRPr="00B52F27">
        <w:rPr>
          <w:sz w:val="24"/>
          <w:szCs w:val="24"/>
          <w:shd w:val="clear" w:color="auto" w:fill="FFFFFF"/>
        </w:rPr>
        <w:softHyphen/>
        <w:t>с</w:t>
      </w:r>
      <w:r w:rsidRPr="00B52F27">
        <w:rPr>
          <w:sz w:val="24"/>
          <w:szCs w:val="24"/>
          <w:shd w:val="clear" w:color="auto" w:fill="FFFFFF"/>
        </w:rPr>
        <w:softHyphen/>
        <w:t>сов и слабая регулирующая роль мы</w:t>
      </w:r>
      <w:r w:rsidRPr="00B52F27">
        <w:rPr>
          <w:sz w:val="24"/>
          <w:szCs w:val="24"/>
          <w:shd w:val="clear" w:color="auto" w:fill="FFFFFF"/>
        </w:rPr>
        <w:softHyphen/>
        <w:t>ш</w:t>
      </w:r>
      <w:r w:rsidRPr="00B52F27">
        <w:rPr>
          <w:sz w:val="24"/>
          <w:szCs w:val="24"/>
          <w:shd w:val="clear" w:color="auto" w:fill="FFFFFF"/>
        </w:rPr>
        <w:softHyphen/>
        <w:t>ления: зачастую, они начинают вы</w:t>
      </w:r>
      <w:r w:rsidRPr="00B52F27">
        <w:rPr>
          <w:sz w:val="24"/>
          <w:szCs w:val="24"/>
          <w:shd w:val="clear" w:color="auto" w:fill="FFFFFF"/>
        </w:rPr>
        <w:softHyphen/>
        <w:t>по</w:t>
      </w:r>
      <w:r w:rsidRPr="00B52F27">
        <w:rPr>
          <w:sz w:val="24"/>
          <w:szCs w:val="24"/>
          <w:shd w:val="clear" w:color="auto" w:fill="FFFFFF"/>
        </w:rPr>
        <w:softHyphen/>
        <w:t>л</w:t>
      </w:r>
      <w:r w:rsidRPr="00B52F27">
        <w:rPr>
          <w:sz w:val="24"/>
          <w:szCs w:val="24"/>
          <w:shd w:val="clear" w:color="auto" w:fill="FFFFFF"/>
        </w:rPr>
        <w:softHyphen/>
        <w:t>нять работу, не до</w:t>
      </w:r>
      <w:r w:rsidRPr="00B52F27">
        <w:rPr>
          <w:sz w:val="24"/>
          <w:szCs w:val="24"/>
          <w:shd w:val="clear" w:color="auto" w:fill="FFFFFF"/>
        </w:rPr>
        <w:softHyphen/>
        <w:t>слушав инструкции, не поняв це</w:t>
      </w:r>
      <w:r w:rsidRPr="00B52F27">
        <w:rPr>
          <w:sz w:val="24"/>
          <w:szCs w:val="24"/>
          <w:shd w:val="clear" w:color="auto" w:fill="FFFFFF"/>
        </w:rPr>
        <w:softHyphen/>
        <w:t>ли задания, не имея внут</w:t>
      </w:r>
      <w:r w:rsidRPr="00B52F27">
        <w:rPr>
          <w:sz w:val="24"/>
          <w:szCs w:val="24"/>
          <w:shd w:val="clear" w:color="auto" w:fill="FFFFFF"/>
        </w:rPr>
        <w:softHyphen/>
        <w:t>ре</w:t>
      </w:r>
      <w:r w:rsidRPr="00B52F27">
        <w:rPr>
          <w:sz w:val="24"/>
          <w:szCs w:val="24"/>
          <w:shd w:val="clear" w:color="auto" w:fill="FFFFFF"/>
        </w:rPr>
        <w:softHyphen/>
        <w:t>н</w:t>
      </w:r>
      <w:r w:rsidRPr="00B52F27">
        <w:rPr>
          <w:sz w:val="24"/>
          <w:szCs w:val="24"/>
          <w:shd w:val="clear" w:color="auto" w:fill="FFFFFF"/>
        </w:rPr>
        <w:softHyphen/>
        <w:t>него плана действия. Однако при осо</w:t>
      </w:r>
      <w:r w:rsidRPr="00B52F27">
        <w:rPr>
          <w:sz w:val="24"/>
          <w:szCs w:val="24"/>
          <w:shd w:val="clear" w:color="auto" w:fill="FFFFFF"/>
        </w:rPr>
        <w:softHyphen/>
        <w:t>бой организации уче</w:t>
      </w:r>
      <w:r w:rsidRPr="00B52F27">
        <w:rPr>
          <w:sz w:val="24"/>
          <w:szCs w:val="24"/>
          <w:shd w:val="clear" w:color="auto" w:fill="FFFFFF"/>
        </w:rPr>
        <w:softHyphen/>
        <w:t>б</w:t>
      </w:r>
      <w:r w:rsidRPr="00B52F27">
        <w:rPr>
          <w:sz w:val="24"/>
          <w:szCs w:val="24"/>
          <w:shd w:val="clear" w:color="auto" w:fill="FFFFFF"/>
        </w:rPr>
        <w:softHyphen/>
        <w:t>ной дея</w:t>
      </w:r>
      <w:r w:rsidRPr="00B52F27">
        <w:rPr>
          <w:sz w:val="24"/>
          <w:szCs w:val="24"/>
          <w:shd w:val="clear" w:color="auto" w:fill="FFFFFF"/>
        </w:rPr>
        <w:softHyphen/>
        <w:t>тель</w:t>
      </w:r>
      <w:r w:rsidRPr="00B52F27">
        <w:rPr>
          <w:sz w:val="24"/>
          <w:szCs w:val="24"/>
          <w:shd w:val="clear" w:color="auto" w:fill="FFFFFF"/>
        </w:rPr>
        <w:softHyphen/>
        <w:t>нос</w:t>
      </w:r>
      <w:r w:rsidRPr="00B52F27">
        <w:rPr>
          <w:sz w:val="24"/>
          <w:szCs w:val="24"/>
          <w:shd w:val="clear" w:color="auto" w:fill="FFFFFF"/>
        </w:rPr>
        <w:softHyphen/>
        <w:t>ти, направленной на обучение школь</w:t>
      </w:r>
      <w:r w:rsidRPr="00B52F27">
        <w:rPr>
          <w:sz w:val="24"/>
          <w:szCs w:val="24"/>
          <w:shd w:val="clear" w:color="auto" w:fill="FFFFFF"/>
        </w:rPr>
        <w:softHyphen/>
        <w:t>ников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 поль</w:t>
      </w:r>
      <w:r w:rsidRPr="00B52F27">
        <w:rPr>
          <w:sz w:val="24"/>
          <w:szCs w:val="24"/>
          <w:shd w:val="clear" w:color="auto" w:fill="FFFFFF"/>
        </w:rPr>
        <w:softHyphen/>
        <w:t>зо</w:t>
      </w:r>
      <w:r w:rsidRPr="00B52F27">
        <w:rPr>
          <w:sz w:val="24"/>
          <w:szCs w:val="24"/>
          <w:shd w:val="clear" w:color="auto" w:fill="FFFFFF"/>
        </w:rPr>
        <w:softHyphen/>
        <w:t>ва</w:t>
      </w:r>
      <w:r w:rsidRPr="00B52F27">
        <w:rPr>
          <w:sz w:val="24"/>
          <w:szCs w:val="24"/>
          <w:shd w:val="clear" w:color="auto" w:fill="FFFFFF"/>
        </w:rPr>
        <w:softHyphen/>
        <w:t>нию рациональными и целенаправленными способами выполнения за</w:t>
      </w:r>
      <w:r w:rsidRPr="00B52F27">
        <w:rPr>
          <w:sz w:val="24"/>
          <w:szCs w:val="24"/>
          <w:shd w:val="clear" w:color="auto" w:fill="FFFFFF"/>
        </w:rPr>
        <w:softHyphen/>
        <w:t>да</w:t>
      </w:r>
      <w:r w:rsidRPr="00B52F27">
        <w:rPr>
          <w:sz w:val="24"/>
          <w:szCs w:val="24"/>
          <w:shd w:val="clear" w:color="auto" w:fill="FFFFFF"/>
        </w:rPr>
        <w:softHyphen/>
        <w:t>ния, оказывается возможным в той или иной степени ско</w:t>
      </w:r>
      <w:r w:rsidRPr="00B52F27">
        <w:rPr>
          <w:sz w:val="24"/>
          <w:szCs w:val="24"/>
          <w:shd w:val="clear" w:color="auto" w:fill="FFFFFF"/>
        </w:rPr>
        <w:softHyphen/>
        <w:t>р</w:t>
      </w:r>
      <w:r w:rsidRPr="00B52F27">
        <w:rPr>
          <w:sz w:val="24"/>
          <w:szCs w:val="24"/>
          <w:shd w:val="clear" w:color="auto" w:fill="FFFFFF"/>
        </w:rPr>
        <w:softHyphen/>
        <w:t>ри</w:t>
      </w:r>
      <w:r w:rsidRPr="00B52F27">
        <w:rPr>
          <w:sz w:val="24"/>
          <w:szCs w:val="24"/>
          <w:shd w:val="clear" w:color="auto" w:fill="FFFFFF"/>
        </w:rPr>
        <w:softHyphen/>
        <w:t>ги</w:t>
      </w:r>
      <w:r w:rsidRPr="00B52F27">
        <w:rPr>
          <w:sz w:val="24"/>
          <w:szCs w:val="24"/>
          <w:shd w:val="clear" w:color="auto" w:fill="FFFFFF"/>
        </w:rPr>
        <w:softHyphen/>
        <w:t>ро</w:t>
      </w:r>
      <w:r w:rsidRPr="00B52F27">
        <w:rPr>
          <w:sz w:val="24"/>
          <w:szCs w:val="24"/>
          <w:shd w:val="clear" w:color="auto" w:fill="FFFFFF"/>
        </w:rPr>
        <w:softHyphen/>
        <w:t>вать недо</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тки мыслительной деятельности. Использование специальных методов и при</w:t>
      </w:r>
      <w:r w:rsidRPr="00B52F27">
        <w:rPr>
          <w:sz w:val="24"/>
          <w:szCs w:val="24"/>
          <w:shd w:val="clear" w:color="auto" w:fill="FFFFFF"/>
        </w:rPr>
        <w:softHyphen/>
        <w:t>е</w:t>
      </w:r>
      <w:r w:rsidRPr="00B52F27">
        <w:rPr>
          <w:sz w:val="24"/>
          <w:szCs w:val="24"/>
          <w:shd w:val="clear" w:color="auto" w:fill="FFFFFF"/>
        </w:rPr>
        <w:softHyphen/>
        <w:t>мов, применяющихся в процессе коррекционно-развивающего обу</w:t>
      </w:r>
      <w:r w:rsidRPr="00B52F27">
        <w:rPr>
          <w:sz w:val="24"/>
          <w:szCs w:val="24"/>
          <w:shd w:val="clear" w:color="auto" w:fill="FFFFFF"/>
        </w:rPr>
        <w:softHyphen/>
        <w:t>че</w:t>
      </w:r>
      <w:r w:rsidRPr="00B52F27">
        <w:rPr>
          <w:sz w:val="24"/>
          <w:szCs w:val="24"/>
          <w:shd w:val="clear" w:color="auto" w:fill="FFFFFF"/>
        </w:rPr>
        <w:softHyphen/>
        <w:t>ния, по</w:t>
      </w:r>
      <w:r w:rsidRPr="00B52F27">
        <w:rPr>
          <w:sz w:val="24"/>
          <w:szCs w:val="24"/>
          <w:shd w:val="clear" w:color="auto" w:fill="FFFFFF"/>
        </w:rPr>
        <w:softHyphen/>
        <w:t>зволяет ока</w:t>
      </w:r>
      <w:r w:rsidRPr="00B52F27">
        <w:rPr>
          <w:sz w:val="24"/>
          <w:szCs w:val="24"/>
          <w:shd w:val="clear" w:color="auto" w:fill="FFFFFF"/>
        </w:rPr>
        <w:softHyphen/>
        <w:t>зы</w:t>
      </w:r>
      <w:r w:rsidRPr="00B52F27">
        <w:rPr>
          <w:sz w:val="24"/>
          <w:szCs w:val="24"/>
          <w:shd w:val="clear" w:color="auto" w:fill="FFFFFF"/>
        </w:rPr>
        <w:softHyphen/>
        <w:t>вать влияние на развитие различных видов мышления обу</w:t>
      </w:r>
      <w:r w:rsidRPr="00B52F27">
        <w:rPr>
          <w:sz w:val="24"/>
          <w:szCs w:val="24"/>
          <w:shd w:val="clear" w:color="auto" w:fill="FFFFFF"/>
        </w:rPr>
        <w:softHyphen/>
        <w:t>ча</w:t>
      </w:r>
      <w:r w:rsidRPr="00B52F27">
        <w:rPr>
          <w:sz w:val="24"/>
          <w:szCs w:val="24"/>
          <w:shd w:val="clear" w:color="auto" w:fill="FFFFFF"/>
        </w:rPr>
        <w:softHyphen/>
        <w:t>ю</w:t>
      </w:r>
      <w:r w:rsidRPr="00B52F27">
        <w:rPr>
          <w:sz w:val="24"/>
          <w:szCs w:val="24"/>
          <w:shd w:val="clear" w:color="auto" w:fill="FFFFFF"/>
        </w:rPr>
        <w:softHyphen/>
        <w:t>щихся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ниями), в том числе и словесно-логи</w:t>
      </w:r>
      <w:r w:rsidRPr="00B52F27">
        <w:rPr>
          <w:sz w:val="24"/>
          <w:szCs w:val="24"/>
          <w:shd w:val="clear" w:color="auto" w:fill="FFFFFF"/>
        </w:rPr>
        <w:softHyphen/>
        <w:t>чес</w:t>
      </w:r>
      <w:r w:rsidRPr="00B52F27">
        <w:rPr>
          <w:sz w:val="24"/>
          <w:szCs w:val="24"/>
          <w:shd w:val="clear" w:color="auto" w:fill="FFFFFF"/>
        </w:rPr>
        <w:softHyphen/>
        <w:t>ко</w:t>
      </w:r>
      <w:r w:rsidRPr="00B52F27">
        <w:rPr>
          <w:sz w:val="24"/>
          <w:szCs w:val="24"/>
          <w:shd w:val="clear" w:color="auto" w:fill="FFFFFF"/>
        </w:rPr>
        <w:softHyphen/>
        <w:t>го.</w:t>
      </w:r>
    </w:p>
    <w:p w:rsidR="008D0A8B" w:rsidRPr="00B52F27" w:rsidRDefault="008D0A8B" w:rsidP="00B52F27">
      <w:pPr>
        <w:ind w:firstLine="709"/>
        <w:jc w:val="both"/>
        <w:rPr>
          <w:sz w:val="24"/>
          <w:szCs w:val="24"/>
          <w:shd w:val="clear" w:color="auto" w:fill="FFFFFF"/>
        </w:rPr>
      </w:pPr>
      <w:r w:rsidRPr="00B52F27">
        <w:rPr>
          <w:sz w:val="24"/>
          <w:szCs w:val="24"/>
          <w:shd w:val="clear" w:color="auto" w:fill="FFFFFF"/>
        </w:rPr>
        <w:t>Особенности восприятия и осмысления детьми учебного материала нера</w:t>
      </w:r>
      <w:r w:rsidRPr="00B52F27">
        <w:rPr>
          <w:sz w:val="24"/>
          <w:szCs w:val="24"/>
          <w:shd w:val="clear" w:color="auto" w:fill="FFFFFF"/>
        </w:rPr>
        <w:softHyphen/>
        <w:t>з</w:t>
      </w:r>
      <w:r w:rsidRPr="00B52F27">
        <w:rPr>
          <w:sz w:val="24"/>
          <w:szCs w:val="24"/>
          <w:shd w:val="clear" w:color="auto" w:fill="FFFFFF"/>
        </w:rPr>
        <w:softHyphen/>
        <w:t>рывно свя</w:t>
      </w:r>
      <w:r w:rsidRPr="00B52F27">
        <w:rPr>
          <w:sz w:val="24"/>
          <w:szCs w:val="24"/>
          <w:shd w:val="clear" w:color="auto" w:fill="FFFFFF"/>
        </w:rPr>
        <w:softHyphen/>
        <w:t>заны с особеннос</w:t>
      </w:r>
      <w:r w:rsidRPr="00B52F27">
        <w:rPr>
          <w:sz w:val="24"/>
          <w:szCs w:val="24"/>
          <w:shd w:val="clear" w:color="auto" w:fill="FFFFFF"/>
        </w:rPr>
        <w:softHyphen/>
        <w:t xml:space="preserve">тями их </w:t>
      </w:r>
      <w:r w:rsidRPr="00B52F27">
        <w:rPr>
          <w:bCs/>
          <w:sz w:val="24"/>
          <w:szCs w:val="24"/>
          <w:shd w:val="clear" w:color="auto" w:fill="FFFFFF"/>
        </w:rPr>
        <w:t>памяти</w:t>
      </w:r>
      <w:r w:rsidRPr="00B52F27">
        <w:rPr>
          <w:sz w:val="24"/>
          <w:szCs w:val="24"/>
          <w:shd w:val="clear" w:color="auto" w:fill="FFFFFF"/>
        </w:rPr>
        <w:t>. Запоми</w:t>
      </w:r>
      <w:r w:rsidRPr="00B52F27">
        <w:rPr>
          <w:sz w:val="24"/>
          <w:szCs w:val="24"/>
          <w:shd w:val="clear" w:color="auto" w:fill="FFFFFF"/>
        </w:rPr>
        <w:softHyphen/>
        <w:t>нание, сохранение и во</w:t>
      </w:r>
      <w:r w:rsidRPr="00B52F27">
        <w:rPr>
          <w:sz w:val="24"/>
          <w:szCs w:val="24"/>
          <w:shd w:val="clear" w:color="auto" w:fill="FFFFFF"/>
        </w:rPr>
        <w:softHyphen/>
        <w:t>с</w:t>
      </w:r>
      <w:r w:rsidRPr="00B52F27">
        <w:rPr>
          <w:sz w:val="24"/>
          <w:szCs w:val="24"/>
          <w:shd w:val="clear" w:color="auto" w:fill="FFFFFF"/>
        </w:rPr>
        <w:softHyphen/>
        <w:t>произведение по</w:t>
      </w:r>
      <w:r w:rsidRPr="00B52F27">
        <w:rPr>
          <w:sz w:val="24"/>
          <w:szCs w:val="24"/>
          <w:shd w:val="clear" w:color="auto" w:fill="FFFFFF"/>
        </w:rPr>
        <w:softHyphen/>
        <w:t>лу</w:t>
      </w:r>
      <w:r w:rsidRPr="00B52F27">
        <w:rPr>
          <w:sz w:val="24"/>
          <w:szCs w:val="24"/>
          <w:shd w:val="clear" w:color="auto" w:fill="FFFFFF"/>
        </w:rPr>
        <w:softHyphen/>
        <w:t>че</w:t>
      </w:r>
      <w:r w:rsidRPr="00B52F27">
        <w:rPr>
          <w:sz w:val="24"/>
          <w:szCs w:val="24"/>
          <w:shd w:val="clear" w:color="auto" w:fill="FFFFFF"/>
        </w:rPr>
        <w:softHyphen/>
        <w:t>нной информации обучающимися с умственной отста</w:t>
      </w:r>
      <w:r w:rsidRPr="00B52F27">
        <w:rPr>
          <w:sz w:val="24"/>
          <w:szCs w:val="24"/>
          <w:shd w:val="clear" w:color="auto" w:fill="FFFFFF"/>
        </w:rPr>
        <w:softHyphen/>
        <w:t>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ниями) также отличается целым рядом спе</w:t>
      </w:r>
      <w:r w:rsidRPr="00B52F27">
        <w:rPr>
          <w:sz w:val="24"/>
          <w:szCs w:val="24"/>
          <w:shd w:val="clear" w:color="auto" w:fill="FFFFFF"/>
        </w:rPr>
        <w:softHyphen/>
        <w:t>ци</w:t>
      </w:r>
      <w:r w:rsidRPr="00B52F27">
        <w:rPr>
          <w:sz w:val="24"/>
          <w:szCs w:val="24"/>
          <w:shd w:val="clear" w:color="auto" w:fill="FFFFFF"/>
        </w:rPr>
        <w:softHyphen/>
        <w:t>фических особенностей: они луч</w:t>
      </w:r>
      <w:r w:rsidRPr="00B52F27">
        <w:rPr>
          <w:sz w:val="24"/>
          <w:szCs w:val="24"/>
          <w:shd w:val="clear" w:color="auto" w:fill="FFFFFF"/>
        </w:rPr>
        <w:softHyphen/>
        <w:t>ше за</w:t>
      </w:r>
      <w:r w:rsidRPr="00B52F27">
        <w:rPr>
          <w:sz w:val="24"/>
          <w:szCs w:val="24"/>
          <w:shd w:val="clear" w:color="auto" w:fill="FFFFFF"/>
        </w:rPr>
        <w:softHyphen/>
        <w:t>по</w:t>
      </w:r>
      <w:r w:rsidRPr="00B52F27">
        <w:rPr>
          <w:sz w:val="24"/>
          <w:szCs w:val="24"/>
          <w:shd w:val="clear" w:color="auto" w:fill="FFFFFF"/>
        </w:rPr>
        <w:softHyphen/>
        <w:t>ми</w:t>
      </w:r>
      <w:r w:rsidRPr="00B52F27">
        <w:rPr>
          <w:sz w:val="24"/>
          <w:szCs w:val="24"/>
          <w:shd w:val="clear" w:color="auto" w:fill="FFFFFF"/>
        </w:rPr>
        <w:softHyphen/>
        <w:t>нают внешние, иногда слу</w:t>
      </w:r>
      <w:r w:rsidRPr="00B52F27">
        <w:rPr>
          <w:sz w:val="24"/>
          <w:szCs w:val="24"/>
          <w:shd w:val="clear" w:color="auto" w:fill="FFFFFF"/>
        </w:rPr>
        <w:softHyphen/>
        <w:t>чай</w:t>
      </w:r>
      <w:r w:rsidRPr="00B52F27">
        <w:rPr>
          <w:sz w:val="24"/>
          <w:szCs w:val="24"/>
          <w:shd w:val="clear" w:color="auto" w:fill="FFFFFF"/>
        </w:rPr>
        <w:softHyphen/>
        <w:t>ные, зрительно воспринимаемые при</w:t>
      </w:r>
      <w:r w:rsidRPr="00B52F27">
        <w:rPr>
          <w:sz w:val="24"/>
          <w:szCs w:val="24"/>
          <w:shd w:val="clear" w:color="auto" w:fill="FFFFFF"/>
        </w:rPr>
        <w:softHyphen/>
        <w:t>знаки, при этом, труд</w:t>
      </w:r>
      <w:r w:rsidRPr="00B52F27">
        <w:rPr>
          <w:sz w:val="24"/>
          <w:szCs w:val="24"/>
          <w:shd w:val="clear" w:color="auto" w:fill="FFFFFF"/>
        </w:rPr>
        <w:softHyphen/>
        <w:t>нее осознаются и запоминаются внутренние ло</w:t>
      </w:r>
      <w:r w:rsidRPr="00B52F27">
        <w:rPr>
          <w:sz w:val="24"/>
          <w:szCs w:val="24"/>
          <w:shd w:val="clear" w:color="auto" w:fill="FFFFFF"/>
        </w:rPr>
        <w:softHyphen/>
        <w:t>ги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кие связи; позже, чем у нормаль</w:t>
      </w:r>
      <w:r w:rsidRPr="00B52F27">
        <w:rPr>
          <w:sz w:val="24"/>
          <w:szCs w:val="24"/>
          <w:shd w:val="clear" w:color="auto" w:fill="FFFFFF"/>
        </w:rPr>
        <w:softHyphen/>
        <w:t>ных свер</w:t>
      </w:r>
      <w:r w:rsidRPr="00B52F27">
        <w:rPr>
          <w:sz w:val="24"/>
          <w:szCs w:val="24"/>
          <w:shd w:val="clear" w:color="auto" w:fill="FFFFFF"/>
        </w:rPr>
        <w:softHyphen/>
        <w:t>стников, формируется про</w:t>
      </w:r>
      <w:r w:rsidRPr="00B52F27">
        <w:rPr>
          <w:sz w:val="24"/>
          <w:szCs w:val="24"/>
          <w:shd w:val="clear" w:color="auto" w:fill="FFFFFF"/>
        </w:rPr>
        <w:softHyphen/>
        <w:t>из</w:t>
      </w:r>
      <w:r w:rsidRPr="00B52F27">
        <w:rPr>
          <w:sz w:val="24"/>
          <w:szCs w:val="24"/>
          <w:shd w:val="clear" w:color="auto" w:fill="FFFFFF"/>
        </w:rPr>
        <w:softHyphen/>
        <w:t>воль</w:t>
      </w:r>
      <w:r w:rsidRPr="00B52F27">
        <w:rPr>
          <w:sz w:val="24"/>
          <w:szCs w:val="24"/>
          <w:shd w:val="clear" w:color="auto" w:fill="FFFFFF"/>
        </w:rPr>
        <w:softHyphen/>
        <w:t>ное запоминание, которое требует мно</w:t>
      </w:r>
      <w:r w:rsidRPr="00B52F27">
        <w:rPr>
          <w:sz w:val="24"/>
          <w:szCs w:val="24"/>
          <w:shd w:val="clear" w:color="auto" w:fill="FFFFFF"/>
        </w:rPr>
        <w:softHyphen/>
        <w:t>го</w:t>
      </w:r>
      <w:r w:rsidRPr="00B52F27">
        <w:rPr>
          <w:sz w:val="24"/>
          <w:szCs w:val="24"/>
          <w:shd w:val="clear" w:color="auto" w:fill="FFFFFF"/>
        </w:rPr>
        <w:softHyphen/>
        <w:t>к</w:t>
      </w:r>
      <w:r w:rsidRPr="00B52F27">
        <w:rPr>
          <w:sz w:val="24"/>
          <w:szCs w:val="24"/>
          <w:shd w:val="clear" w:color="auto" w:fill="FFFFFF"/>
        </w:rPr>
        <w:softHyphen/>
        <w:t>ратных по</w:t>
      </w:r>
      <w:r w:rsidRPr="00B52F27">
        <w:rPr>
          <w:sz w:val="24"/>
          <w:szCs w:val="24"/>
          <w:shd w:val="clear" w:color="auto" w:fill="FFFFFF"/>
        </w:rPr>
        <w:softHyphen/>
        <w:t xml:space="preserve">вторений. Менее </w:t>
      </w:r>
      <w:r w:rsidRPr="00B52F27">
        <w:rPr>
          <w:sz w:val="24"/>
          <w:szCs w:val="24"/>
        </w:rPr>
        <w:t>раз</w:t>
      </w:r>
      <w:r w:rsidRPr="00B52F27">
        <w:rPr>
          <w:sz w:val="24"/>
          <w:szCs w:val="24"/>
        </w:rPr>
        <w:softHyphen/>
        <w:t>ви</w:t>
      </w:r>
      <w:r w:rsidRPr="00B52F27">
        <w:rPr>
          <w:sz w:val="24"/>
          <w:szCs w:val="24"/>
        </w:rPr>
        <w:softHyphen/>
        <w:t>тым оказывается логическое опо</w:t>
      </w:r>
      <w:r w:rsidRPr="00B52F27">
        <w:rPr>
          <w:sz w:val="24"/>
          <w:szCs w:val="24"/>
        </w:rPr>
        <w:softHyphen/>
        <w:t>с</w:t>
      </w:r>
      <w:r w:rsidRPr="00B52F27">
        <w:rPr>
          <w:sz w:val="24"/>
          <w:szCs w:val="24"/>
        </w:rPr>
        <w:softHyphen/>
        <w:t>ре</w:t>
      </w:r>
      <w:r w:rsidRPr="00B52F27">
        <w:rPr>
          <w:sz w:val="24"/>
          <w:szCs w:val="24"/>
        </w:rPr>
        <w:softHyphen/>
        <w:t>до</w:t>
      </w:r>
      <w:r w:rsidRPr="00B52F27">
        <w:rPr>
          <w:sz w:val="24"/>
          <w:szCs w:val="24"/>
        </w:rPr>
        <w:softHyphen/>
        <w:t>ва</w:t>
      </w:r>
      <w:r w:rsidRPr="00B52F27">
        <w:rPr>
          <w:sz w:val="24"/>
          <w:szCs w:val="24"/>
        </w:rPr>
        <w:softHyphen/>
        <w:t>н</w:t>
      </w:r>
      <w:r w:rsidRPr="00B52F27">
        <w:rPr>
          <w:sz w:val="24"/>
          <w:szCs w:val="24"/>
        </w:rPr>
        <w:softHyphen/>
        <w:t>ное запоминание, хотя ме</w:t>
      </w:r>
      <w:r w:rsidRPr="00B52F27">
        <w:rPr>
          <w:sz w:val="24"/>
          <w:szCs w:val="24"/>
        </w:rPr>
        <w:softHyphen/>
        <w:t>ха</w:t>
      </w:r>
      <w:r w:rsidRPr="00B52F27">
        <w:rPr>
          <w:sz w:val="24"/>
          <w:szCs w:val="24"/>
        </w:rPr>
        <w:softHyphen/>
        <w:t>ни</w:t>
      </w:r>
      <w:r w:rsidRPr="00B52F27">
        <w:rPr>
          <w:sz w:val="24"/>
          <w:szCs w:val="24"/>
        </w:rPr>
        <w:softHyphen/>
        <w:t>че</w:t>
      </w:r>
      <w:r w:rsidRPr="00B52F27">
        <w:rPr>
          <w:sz w:val="24"/>
          <w:szCs w:val="24"/>
        </w:rPr>
        <w:softHyphen/>
        <w:t>с</w:t>
      </w:r>
      <w:r w:rsidRPr="00B52F27">
        <w:rPr>
          <w:sz w:val="24"/>
          <w:szCs w:val="24"/>
        </w:rPr>
        <w:softHyphen/>
        <w:t>кая память может быть сформирована на бо</w:t>
      </w:r>
      <w:r w:rsidRPr="00B52F27">
        <w:rPr>
          <w:sz w:val="24"/>
          <w:szCs w:val="24"/>
        </w:rPr>
        <w:softHyphen/>
        <w:t xml:space="preserve">лее высоком уровне. Недостатки </w:t>
      </w:r>
      <w:r w:rsidRPr="00B52F27">
        <w:rPr>
          <w:sz w:val="24"/>
          <w:szCs w:val="24"/>
          <w:shd w:val="clear" w:color="auto" w:fill="FFFFFF"/>
        </w:rPr>
        <w:t>па</w:t>
      </w:r>
      <w:r w:rsidRPr="00B52F27">
        <w:rPr>
          <w:sz w:val="24"/>
          <w:szCs w:val="24"/>
          <w:shd w:val="clear" w:color="auto" w:fill="FFFFFF"/>
        </w:rPr>
        <w:softHyphen/>
        <w:t>мя</w:t>
      </w:r>
      <w:r w:rsidRPr="00B52F27">
        <w:rPr>
          <w:sz w:val="24"/>
          <w:szCs w:val="24"/>
          <w:shd w:val="clear" w:color="auto" w:fill="FFFFFF"/>
        </w:rPr>
        <w:softHyphen/>
        <w:t>ти обучающихся с умственной от</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ло</w:t>
      </w:r>
      <w:r w:rsidRPr="00B52F27">
        <w:rPr>
          <w:sz w:val="24"/>
          <w:szCs w:val="24"/>
          <w:shd w:val="clear" w:color="auto" w:fill="FFFFFF"/>
        </w:rPr>
        <w:softHyphen/>
        <w:t>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 про</w:t>
      </w:r>
      <w:r w:rsidRPr="00B52F27">
        <w:rPr>
          <w:sz w:val="24"/>
          <w:szCs w:val="24"/>
          <w:shd w:val="clear" w:color="auto" w:fill="FFFFFF"/>
        </w:rPr>
        <w:softHyphen/>
        <w:t>яв</w:t>
      </w:r>
      <w:r w:rsidRPr="00B52F27">
        <w:rPr>
          <w:sz w:val="24"/>
          <w:szCs w:val="24"/>
          <w:shd w:val="clear" w:color="auto" w:fill="FFFFFF"/>
        </w:rPr>
        <w:softHyphen/>
        <w:t>ля</w:t>
      </w:r>
      <w:r w:rsidRPr="00B52F27">
        <w:rPr>
          <w:sz w:val="24"/>
          <w:szCs w:val="24"/>
          <w:shd w:val="clear" w:color="auto" w:fill="FFFFFF"/>
        </w:rPr>
        <w:softHyphen/>
        <w:t>ются не столько в тру</w:t>
      </w:r>
      <w:r w:rsidRPr="00B52F27">
        <w:rPr>
          <w:sz w:val="24"/>
          <w:szCs w:val="24"/>
          <w:shd w:val="clear" w:color="auto" w:fill="FFFFFF"/>
        </w:rPr>
        <w:softHyphen/>
        <w:t>дно</w:t>
      </w:r>
      <w:r w:rsidRPr="00B52F27">
        <w:rPr>
          <w:sz w:val="24"/>
          <w:szCs w:val="24"/>
          <w:shd w:val="clear" w:color="auto" w:fill="FFFFFF"/>
        </w:rPr>
        <w:softHyphen/>
        <w:t>стях получения и сохранения информации, сколько ее воспро</w:t>
      </w:r>
      <w:r w:rsidRPr="00B52F27">
        <w:rPr>
          <w:sz w:val="24"/>
          <w:szCs w:val="24"/>
          <w:shd w:val="clear" w:color="auto" w:fill="FFFFFF"/>
        </w:rPr>
        <w:softHyphen/>
        <w:t>из</w:t>
      </w:r>
      <w:r w:rsidRPr="00B52F27">
        <w:rPr>
          <w:sz w:val="24"/>
          <w:szCs w:val="24"/>
          <w:shd w:val="clear" w:color="auto" w:fill="FFFFFF"/>
        </w:rPr>
        <w:softHyphen/>
        <w:t>ве</w:t>
      </w:r>
      <w:r w:rsidRPr="00B52F27">
        <w:rPr>
          <w:sz w:val="24"/>
          <w:szCs w:val="24"/>
          <w:shd w:val="clear" w:color="auto" w:fill="FFFFFF"/>
        </w:rPr>
        <w:softHyphen/>
        <w:t>де</w:t>
      </w:r>
      <w:r w:rsidRPr="00B52F27">
        <w:rPr>
          <w:sz w:val="24"/>
          <w:szCs w:val="24"/>
          <w:shd w:val="clear" w:color="auto" w:fill="FFFFFF"/>
        </w:rPr>
        <w:softHyphen/>
        <w:t>ния: вслед</w:t>
      </w:r>
      <w:r w:rsidRPr="00B52F27">
        <w:rPr>
          <w:sz w:val="24"/>
          <w:szCs w:val="24"/>
          <w:shd w:val="clear" w:color="auto" w:fill="FFFFFF"/>
        </w:rPr>
        <w:softHyphen/>
        <w:t>ствие трудностей установления логических отношений полученная ин</w:t>
      </w:r>
      <w:r w:rsidRPr="00B52F27">
        <w:rPr>
          <w:sz w:val="24"/>
          <w:szCs w:val="24"/>
          <w:shd w:val="clear" w:color="auto" w:fill="FFFFFF"/>
        </w:rPr>
        <w:softHyphen/>
        <w:t>фо</w:t>
      </w:r>
      <w:r w:rsidRPr="00B52F27">
        <w:rPr>
          <w:sz w:val="24"/>
          <w:szCs w:val="24"/>
          <w:shd w:val="clear" w:color="auto" w:fill="FFFFFF"/>
        </w:rPr>
        <w:softHyphen/>
        <w:t>р</w:t>
      </w:r>
      <w:r w:rsidRPr="00B52F27">
        <w:rPr>
          <w:sz w:val="24"/>
          <w:szCs w:val="24"/>
          <w:shd w:val="clear" w:color="auto" w:fill="FFFFFF"/>
        </w:rPr>
        <w:softHyphen/>
        <w:t>мация может воспроизводиться бессистемно, с большим количеством ис</w:t>
      </w:r>
      <w:r w:rsidRPr="00B52F27">
        <w:rPr>
          <w:sz w:val="24"/>
          <w:szCs w:val="24"/>
          <w:shd w:val="clear" w:color="auto" w:fill="FFFFFF"/>
        </w:rPr>
        <w:softHyphen/>
        <w:t>ка</w:t>
      </w:r>
      <w:r w:rsidRPr="00B52F27">
        <w:rPr>
          <w:sz w:val="24"/>
          <w:szCs w:val="24"/>
          <w:shd w:val="clear" w:color="auto" w:fill="FFFFFF"/>
        </w:rPr>
        <w:softHyphen/>
        <w:t>жений; при этом</w:t>
      </w:r>
      <w:r w:rsidRPr="00B52F27">
        <w:rPr>
          <w:sz w:val="24"/>
          <w:szCs w:val="24"/>
        </w:rPr>
        <w:t xml:space="preserve"> н</w:t>
      </w:r>
      <w:r w:rsidRPr="00B52F27">
        <w:rPr>
          <w:sz w:val="24"/>
          <w:szCs w:val="24"/>
          <w:shd w:val="clear" w:color="auto" w:fill="FFFFFF"/>
        </w:rPr>
        <w:t>аи</w:t>
      </w:r>
      <w:r w:rsidRPr="00B52F27">
        <w:rPr>
          <w:sz w:val="24"/>
          <w:szCs w:val="24"/>
          <w:shd w:val="clear" w:color="auto" w:fill="FFFFFF"/>
        </w:rPr>
        <w:softHyphen/>
        <w:t>большие трудности вызывает воспроизведение сло</w:t>
      </w:r>
      <w:r w:rsidRPr="00B52F27">
        <w:rPr>
          <w:sz w:val="24"/>
          <w:szCs w:val="24"/>
          <w:shd w:val="clear" w:color="auto" w:fill="FFFFFF"/>
        </w:rPr>
        <w:softHyphen/>
        <w:t>вес</w:t>
      </w:r>
      <w:r w:rsidRPr="00B52F27">
        <w:rPr>
          <w:sz w:val="24"/>
          <w:szCs w:val="24"/>
          <w:shd w:val="clear" w:color="auto" w:fill="FFFFFF"/>
        </w:rPr>
        <w:softHyphen/>
        <w:t>но</w:t>
      </w:r>
      <w:r w:rsidRPr="00B52F27">
        <w:rPr>
          <w:sz w:val="24"/>
          <w:szCs w:val="24"/>
          <w:shd w:val="clear" w:color="auto" w:fill="FFFFFF"/>
        </w:rPr>
        <w:softHyphen/>
        <w:t>го материала. Ис</w:t>
      </w:r>
      <w:r w:rsidRPr="00B52F27">
        <w:rPr>
          <w:sz w:val="24"/>
          <w:szCs w:val="24"/>
          <w:shd w:val="clear" w:color="auto" w:fill="FFFFFF"/>
        </w:rPr>
        <w:softHyphen/>
        <w:t>поль</w:t>
      </w:r>
      <w:r w:rsidRPr="00B52F27">
        <w:rPr>
          <w:sz w:val="24"/>
          <w:szCs w:val="24"/>
          <w:shd w:val="clear" w:color="auto" w:fill="FFFFFF"/>
        </w:rPr>
        <w:softHyphen/>
        <w:t>зо</w:t>
      </w:r>
      <w:r w:rsidRPr="00B52F27">
        <w:rPr>
          <w:sz w:val="24"/>
          <w:szCs w:val="24"/>
          <w:shd w:val="clear" w:color="auto" w:fill="FFFFFF"/>
        </w:rPr>
        <w:softHyphen/>
        <w:t>ва</w:t>
      </w:r>
      <w:r w:rsidRPr="00B52F27">
        <w:rPr>
          <w:sz w:val="24"/>
          <w:szCs w:val="24"/>
          <w:shd w:val="clear" w:color="auto" w:fill="FFFFFF"/>
        </w:rPr>
        <w:softHyphen/>
        <w:t>ние различных дополнительных средств и при</w:t>
      </w:r>
      <w:r w:rsidRPr="00B52F27">
        <w:rPr>
          <w:sz w:val="24"/>
          <w:szCs w:val="24"/>
          <w:shd w:val="clear" w:color="auto" w:fill="FFFFFF"/>
        </w:rPr>
        <w:softHyphen/>
        <w:t>е</w:t>
      </w:r>
      <w:r w:rsidRPr="00B52F27">
        <w:rPr>
          <w:sz w:val="24"/>
          <w:szCs w:val="24"/>
          <w:shd w:val="clear" w:color="auto" w:fill="FFFFFF"/>
        </w:rPr>
        <w:softHyphen/>
        <w:t>мов в процессе коррекционно-раз</w:t>
      </w:r>
      <w:r w:rsidRPr="00B52F27">
        <w:rPr>
          <w:sz w:val="24"/>
          <w:szCs w:val="24"/>
          <w:shd w:val="clear" w:color="auto" w:fill="FFFFFF"/>
        </w:rPr>
        <w:softHyphen/>
        <w:t>ви</w:t>
      </w:r>
      <w:r w:rsidRPr="00B52F27">
        <w:rPr>
          <w:sz w:val="24"/>
          <w:szCs w:val="24"/>
          <w:shd w:val="clear" w:color="auto" w:fill="FFFFFF"/>
        </w:rPr>
        <w:softHyphen/>
        <w:t>ва</w:t>
      </w:r>
      <w:r w:rsidRPr="00B52F27">
        <w:rPr>
          <w:sz w:val="24"/>
          <w:szCs w:val="24"/>
          <w:shd w:val="clear" w:color="auto" w:fill="FFFFFF"/>
        </w:rPr>
        <w:softHyphen/>
        <w:t>ю</w:t>
      </w:r>
      <w:r w:rsidRPr="00B52F27">
        <w:rPr>
          <w:sz w:val="24"/>
          <w:szCs w:val="24"/>
          <w:shd w:val="clear" w:color="auto" w:fill="FFFFFF"/>
        </w:rPr>
        <w:softHyphen/>
        <w:t>ще</w:t>
      </w:r>
      <w:r w:rsidRPr="00B52F27">
        <w:rPr>
          <w:sz w:val="24"/>
          <w:szCs w:val="24"/>
          <w:shd w:val="clear" w:color="auto" w:fill="FFFFFF"/>
        </w:rPr>
        <w:softHyphen/>
        <w:t>го обучения (иллюстративной, си</w:t>
      </w:r>
      <w:r w:rsidRPr="00B52F27">
        <w:rPr>
          <w:sz w:val="24"/>
          <w:szCs w:val="24"/>
          <w:shd w:val="clear" w:color="auto" w:fill="FFFFFF"/>
        </w:rPr>
        <w:softHyphen/>
        <w:t>м</w:t>
      </w:r>
      <w:r w:rsidRPr="00B52F27">
        <w:rPr>
          <w:sz w:val="24"/>
          <w:szCs w:val="24"/>
          <w:shd w:val="clear" w:color="auto" w:fill="FFFFFF"/>
        </w:rPr>
        <w:softHyphen/>
        <w:t>во</w:t>
      </w:r>
      <w:r w:rsidRPr="00B52F27">
        <w:rPr>
          <w:sz w:val="24"/>
          <w:szCs w:val="24"/>
          <w:shd w:val="clear" w:color="auto" w:fill="FFFFFF"/>
        </w:rPr>
        <w:softHyphen/>
        <w:t>лической наглядности; различных вариантов пла</w:t>
      </w:r>
      <w:r w:rsidRPr="00B52F27">
        <w:rPr>
          <w:sz w:val="24"/>
          <w:szCs w:val="24"/>
          <w:shd w:val="clear" w:color="auto" w:fill="FFFFFF"/>
        </w:rPr>
        <w:softHyphen/>
        <w:t>нов; вопросов педагога и т. д.) может оказать значительное влияние на повышение ка</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ва вос</w:t>
      </w:r>
      <w:r w:rsidRPr="00B52F27">
        <w:rPr>
          <w:sz w:val="24"/>
          <w:szCs w:val="24"/>
          <w:shd w:val="clear" w:color="auto" w:fill="FFFFFF"/>
        </w:rPr>
        <w:softHyphen/>
        <w:t>про</w:t>
      </w:r>
      <w:r w:rsidRPr="00B52F27">
        <w:rPr>
          <w:sz w:val="24"/>
          <w:szCs w:val="24"/>
          <w:shd w:val="clear" w:color="auto" w:fill="FFFFFF"/>
        </w:rPr>
        <w:softHyphen/>
        <w:t>из</w:t>
      </w:r>
      <w:r w:rsidRPr="00B52F27">
        <w:rPr>
          <w:sz w:val="24"/>
          <w:szCs w:val="24"/>
          <w:shd w:val="clear" w:color="auto" w:fill="FFFFFF"/>
        </w:rPr>
        <w:softHyphen/>
        <w:t>ве</w:t>
      </w:r>
      <w:r w:rsidRPr="00B52F27">
        <w:rPr>
          <w:sz w:val="24"/>
          <w:szCs w:val="24"/>
          <w:shd w:val="clear" w:color="auto" w:fill="FFFFFF"/>
        </w:rPr>
        <w:softHyphen/>
        <w:t>дения словесного материала. Вместе с тем, следует иметь в виду, что спе</w:t>
      </w:r>
      <w:r w:rsidRPr="00B52F27">
        <w:rPr>
          <w:sz w:val="24"/>
          <w:szCs w:val="24"/>
          <w:shd w:val="clear" w:color="auto" w:fill="FFFFFF"/>
        </w:rPr>
        <w:softHyphen/>
        <w:t>ци</w:t>
      </w:r>
      <w:r w:rsidRPr="00B52F27">
        <w:rPr>
          <w:sz w:val="24"/>
          <w:szCs w:val="24"/>
          <w:shd w:val="clear" w:color="auto" w:fill="FFFFFF"/>
        </w:rPr>
        <w:softHyphen/>
        <w:t>фи</w:t>
      </w:r>
      <w:r w:rsidRPr="00B52F27">
        <w:rPr>
          <w:sz w:val="24"/>
          <w:szCs w:val="24"/>
          <w:shd w:val="clear" w:color="auto" w:fill="FFFFFF"/>
        </w:rPr>
        <w:softHyphen/>
        <w:t>ка мнемической деятельности во многом определяется структурой де</w:t>
      </w:r>
      <w:r w:rsidRPr="00B52F27">
        <w:rPr>
          <w:sz w:val="24"/>
          <w:szCs w:val="24"/>
          <w:shd w:val="clear" w:color="auto" w:fill="FFFFFF"/>
        </w:rPr>
        <w:softHyphen/>
        <w:t>фе</w:t>
      </w:r>
      <w:r w:rsidRPr="00B52F27">
        <w:rPr>
          <w:sz w:val="24"/>
          <w:szCs w:val="24"/>
          <w:shd w:val="clear" w:color="auto" w:fill="FFFFFF"/>
        </w:rPr>
        <w:softHyphen/>
        <w:t>к</w:t>
      </w:r>
      <w:r w:rsidRPr="00B52F27">
        <w:rPr>
          <w:sz w:val="24"/>
          <w:szCs w:val="24"/>
          <w:shd w:val="clear" w:color="auto" w:fill="FFFFFF"/>
        </w:rPr>
        <w:softHyphen/>
        <w:t>та каждого ре</w:t>
      </w:r>
      <w:r w:rsidRPr="00B52F27">
        <w:rPr>
          <w:sz w:val="24"/>
          <w:szCs w:val="24"/>
          <w:shd w:val="clear" w:color="auto" w:fill="FFFFFF"/>
        </w:rPr>
        <w:softHyphen/>
        <w:t>бе</w:t>
      </w:r>
      <w:r w:rsidRPr="00B52F27">
        <w:rPr>
          <w:sz w:val="24"/>
          <w:szCs w:val="24"/>
          <w:shd w:val="clear" w:color="auto" w:fill="FFFFFF"/>
        </w:rPr>
        <w:softHyphen/>
        <w:t>нка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w:t>
      </w:r>
      <w:r w:rsidRPr="00B52F27">
        <w:rPr>
          <w:sz w:val="24"/>
          <w:szCs w:val="24"/>
          <w:shd w:val="clear" w:color="auto" w:fill="FFFFFF"/>
        </w:rPr>
        <w:softHyphen/>
        <w:t>ями). В связи с этим учет осо</w:t>
      </w:r>
      <w:r w:rsidRPr="00B52F27">
        <w:rPr>
          <w:sz w:val="24"/>
          <w:szCs w:val="24"/>
          <w:shd w:val="clear" w:color="auto" w:fill="FFFFFF"/>
        </w:rPr>
        <w:softHyphen/>
        <w:t>бенностей обу</w:t>
      </w:r>
      <w:r w:rsidRPr="00B52F27">
        <w:rPr>
          <w:sz w:val="24"/>
          <w:szCs w:val="24"/>
          <w:shd w:val="clear" w:color="auto" w:fill="FFFFFF"/>
        </w:rPr>
        <w:softHyphen/>
        <w:t>ча</w:t>
      </w:r>
      <w:r w:rsidRPr="00B52F27">
        <w:rPr>
          <w:sz w:val="24"/>
          <w:szCs w:val="24"/>
          <w:shd w:val="clear" w:color="auto" w:fill="FFFFFF"/>
        </w:rPr>
        <w:softHyphen/>
        <w:t>ю</w:t>
      </w:r>
      <w:r w:rsidRPr="00B52F27">
        <w:rPr>
          <w:sz w:val="24"/>
          <w:szCs w:val="24"/>
          <w:shd w:val="clear" w:color="auto" w:fill="FFFFFF"/>
        </w:rPr>
        <w:softHyphen/>
        <w:t>щих</w:t>
      </w:r>
      <w:r w:rsidRPr="00B52F27">
        <w:rPr>
          <w:sz w:val="24"/>
          <w:szCs w:val="24"/>
          <w:shd w:val="clear" w:color="auto" w:fill="FFFFFF"/>
        </w:rPr>
        <w:softHyphen/>
        <w:t>ся с умственной от</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ло</w:t>
      </w:r>
      <w:r w:rsidRPr="00B52F27">
        <w:rPr>
          <w:sz w:val="24"/>
          <w:szCs w:val="24"/>
          <w:shd w:val="clear" w:color="auto" w:fill="FFFFFF"/>
        </w:rPr>
        <w:softHyphen/>
        <w:t>с</w:t>
      </w:r>
      <w:r w:rsidRPr="00B52F27">
        <w:rPr>
          <w:sz w:val="24"/>
          <w:szCs w:val="24"/>
          <w:shd w:val="clear" w:color="auto" w:fill="FFFFFF"/>
        </w:rPr>
        <w:softHyphen/>
        <w:t xml:space="preserve">тью </w:t>
      </w:r>
      <w:r w:rsidRPr="00B52F27">
        <w:rPr>
          <w:sz w:val="24"/>
          <w:szCs w:val="24"/>
        </w:rPr>
        <w:t xml:space="preserve">(интеллектуальными нарушениями) </w:t>
      </w:r>
      <w:r w:rsidRPr="00B52F27">
        <w:rPr>
          <w:sz w:val="24"/>
          <w:szCs w:val="24"/>
          <w:shd w:val="clear" w:color="auto" w:fill="FFFFFF"/>
        </w:rPr>
        <w:t>разных клинических групп (по классифика</w:t>
      </w:r>
      <w:r w:rsidRPr="00B52F27">
        <w:rPr>
          <w:sz w:val="24"/>
          <w:szCs w:val="24"/>
          <w:shd w:val="clear" w:color="auto" w:fill="FFFFFF"/>
        </w:rPr>
        <w:softHyphen/>
        <w:t>ции М. С. Певзнер) по</w:t>
      </w:r>
      <w:r w:rsidRPr="00B52F27">
        <w:rPr>
          <w:sz w:val="24"/>
          <w:szCs w:val="24"/>
          <w:shd w:val="clear" w:color="auto" w:fill="FFFFFF"/>
        </w:rPr>
        <w:softHyphen/>
        <w:t>зво</w:t>
      </w:r>
      <w:r w:rsidRPr="00B52F27">
        <w:rPr>
          <w:sz w:val="24"/>
          <w:szCs w:val="24"/>
          <w:shd w:val="clear" w:color="auto" w:fill="FFFFFF"/>
        </w:rPr>
        <w:softHyphen/>
        <w:t>ля</w:t>
      </w:r>
      <w:r w:rsidRPr="00B52F27">
        <w:rPr>
          <w:sz w:val="24"/>
          <w:szCs w:val="24"/>
          <w:shd w:val="clear" w:color="auto" w:fill="FFFFFF"/>
        </w:rPr>
        <w:softHyphen/>
        <w:t>ет более успешно использовать потенциал развития их мнемической де</w:t>
      </w:r>
      <w:r w:rsidRPr="00B52F27">
        <w:rPr>
          <w:sz w:val="24"/>
          <w:szCs w:val="24"/>
          <w:shd w:val="clear" w:color="auto" w:fill="FFFFFF"/>
        </w:rPr>
        <w:softHyphen/>
        <w:t>я</w:t>
      </w:r>
      <w:r w:rsidRPr="00B52F27">
        <w:rPr>
          <w:sz w:val="24"/>
          <w:szCs w:val="24"/>
          <w:shd w:val="clear" w:color="auto" w:fill="FFFFFF"/>
        </w:rPr>
        <w:softHyphen/>
        <w:t>тель</w:t>
      </w:r>
      <w:r w:rsidRPr="00B52F27">
        <w:rPr>
          <w:sz w:val="24"/>
          <w:szCs w:val="24"/>
          <w:shd w:val="clear" w:color="auto" w:fill="FFFFFF"/>
        </w:rPr>
        <w:softHyphen/>
        <w:t xml:space="preserve">ности. </w:t>
      </w:r>
    </w:p>
    <w:p w:rsidR="008D0A8B" w:rsidRPr="00B52F27" w:rsidRDefault="008D0A8B" w:rsidP="00B52F27">
      <w:pPr>
        <w:ind w:firstLine="709"/>
        <w:jc w:val="both"/>
        <w:rPr>
          <w:sz w:val="24"/>
          <w:szCs w:val="24"/>
          <w:shd w:val="clear" w:color="auto" w:fill="FFFFFF"/>
        </w:rPr>
      </w:pPr>
      <w:r w:rsidRPr="00B52F27">
        <w:rPr>
          <w:sz w:val="24"/>
          <w:szCs w:val="24"/>
          <w:shd w:val="clear" w:color="auto" w:fill="FFFFFF"/>
        </w:rPr>
        <w:t>Особенности познавательной деятельности школьников с умственной от</w:t>
      </w:r>
      <w:r w:rsidRPr="00B52F27">
        <w:rPr>
          <w:sz w:val="24"/>
          <w:szCs w:val="24"/>
          <w:shd w:val="clear" w:color="auto" w:fill="FFFFFF"/>
        </w:rPr>
        <w:softHyphen/>
        <w:t>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 xml:space="preserve">туальными нарушениями) проявляются и в особенностях их </w:t>
      </w:r>
      <w:r w:rsidRPr="00B52F27">
        <w:rPr>
          <w:bCs/>
          <w:sz w:val="24"/>
          <w:szCs w:val="24"/>
          <w:shd w:val="clear" w:color="auto" w:fill="FFFFFF"/>
        </w:rPr>
        <w:t xml:space="preserve">внимания, </w:t>
      </w:r>
      <w:r w:rsidRPr="00B52F27">
        <w:rPr>
          <w:sz w:val="24"/>
          <w:szCs w:val="24"/>
          <w:shd w:val="clear" w:color="auto" w:fill="FFFFFF"/>
        </w:rPr>
        <w:t>которое от</w:t>
      </w:r>
      <w:r w:rsidRPr="00B52F27">
        <w:rPr>
          <w:sz w:val="24"/>
          <w:szCs w:val="24"/>
          <w:shd w:val="clear" w:color="auto" w:fill="FFFFFF"/>
        </w:rPr>
        <w:softHyphen/>
        <w:t>личается сужением объе</w:t>
      </w:r>
      <w:r w:rsidRPr="00B52F27">
        <w:rPr>
          <w:sz w:val="24"/>
          <w:szCs w:val="24"/>
          <w:shd w:val="clear" w:color="auto" w:fill="FFFFFF"/>
        </w:rPr>
        <w:softHyphen/>
        <w:t>ма, малой устойчивостью, трудностями его распределения, за</w:t>
      </w:r>
      <w:r w:rsidRPr="00B52F27">
        <w:rPr>
          <w:sz w:val="24"/>
          <w:szCs w:val="24"/>
          <w:shd w:val="clear" w:color="auto" w:fill="FFFFFF"/>
        </w:rPr>
        <w:softHyphen/>
        <w:t>ме</w:t>
      </w:r>
      <w:r w:rsidRPr="00B52F27">
        <w:rPr>
          <w:sz w:val="24"/>
          <w:szCs w:val="24"/>
          <w:shd w:val="clear" w:color="auto" w:fill="FFFFFF"/>
        </w:rPr>
        <w:softHyphen/>
        <w:t>д</w:t>
      </w:r>
      <w:r w:rsidRPr="00B52F27">
        <w:rPr>
          <w:sz w:val="24"/>
          <w:szCs w:val="24"/>
          <w:shd w:val="clear" w:color="auto" w:fill="FFFFFF"/>
        </w:rPr>
        <w:softHyphen/>
        <w:t>ле</w:t>
      </w:r>
      <w:r w:rsidRPr="00B52F27">
        <w:rPr>
          <w:sz w:val="24"/>
          <w:szCs w:val="24"/>
          <w:shd w:val="clear" w:color="auto" w:fill="FFFFFF"/>
        </w:rPr>
        <w:softHyphen/>
        <w:t>н</w:t>
      </w:r>
      <w:r w:rsidRPr="00B52F27">
        <w:rPr>
          <w:sz w:val="24"/>
          <w:szCs w:val="24"/>
          <w:shd w:val="clear" w:color="auto" w:fill="FFFFFF"/>
        </w:rPr>
        <w:softHyphen/>
        <w:t>нос</w:t>
      </w:r>
      <w:r w:rsidRPr="00B52F27">
        <w:rPr>
          <w:sz w:val="24"/>
          <w:szCs w:val="24"/>
          <w:shd w:val="clear" w:color="auto" w:fill="FFFFFF"/>
        </w:rPr>
        <w:softHyphen/>
        <w:t>тью переключения. В значительной степени нарушено произвольное вни</w:t>
      </w:r>
      <w:r w:rsidRPr="00B52F27">
        <w:rPr>
          <w:sz w:val="24"/>
          <w:szCs w:val="24"/>
          <w:shd w:val="clear" w:color="auto" w:fill="FFFFFF"/>
        </w:rPr>
        <w:softHyphen/>
        <w:t>ма</w:t>
      </w:r>
      <w:r w:rsidRPr="00B52F27">
        <w:rPr>
          <w:sz w:val="24"/>
          <w:szCs w:val="24"/>
          <w:shd w:val="clear" w:color="auto" w:fill="FFFFFF"/>
        </w:rPr>
        <w:softHyphen/>
        <w:t>ние, что связано с ослаблением волевого напряжения, направленного на преодоление тру</w:t>
      </w:r>
      <w:r w:rsidRPr="00B52F27">
        <w:rPr>
          <w:sz w:val="24"/>
          <w:szCs w:val="24"/>
          <w:shd w:val="clear" w:color="auto" w:fill="FFFFFF"/>
        </w:rPr>
        <w:softHyphen/>
        <w:t>дностей, что выражается в неустойчивости внимания. Также в про</w:t>
      </w:r>
      <w:r w:rsidRPr="00B52F27">
        <w:rPr>
          <w:sz w:val="24"/>
          <w:szCs w:val="24"/>
          <w:shd w:val="clear" w:color="auto" w:fill="FFFFFF"/>
        </w:rPr>
        <w:softHyphen/>
        <w:t>це</w:t>
      </w:r>
      <w:r w:rsidRPr="00B52F27">
        <w:rPr>
          <w:sz w:val="24"/>
          <w:szCs w:val="24"/>
          <w:shd w:val="clear" w:color="auto" w:fill="FFFFFF"/>
        </w:rPr>
        <w:softHyphen/>
        <w:t>с</w:t>
      </w:r>
      <w:r w:rsidRPr="00B52F27">
        <w:rPr>
          <w:sz w:val="24"/>
          <w:szCs w:val="24"/>
          <w:shd w:val="clear" w:color="auto" w:fill="FFFFFF"/>
        </w:rPr>
        <w:softHyphen/>
        <w:t>се обучения обнаруживаются трудности сосредоточения на каком-либо од</w:t>
      </w:r>
      <w:r w:rsidRPr="00B52F27">
        <w:rPr>
          <w:sz w:val="24"/>
          <w:szCs w:val="24"/>
          <w:shd w:val="clear" w:color="auto" w:fill="FFFFFF"/>
        </w:rPr>
        <w:softHyphen/>
        <w:t>ном объекте или виде деятельности. Од</w:t>
      </w:r>
      <w:r w:rsidRPr="00B52F27">
        <w:rPr>
          <w:sz w:val="24"/>
          <w:szCs w:val="24"/>
          <w:shd w:val="clear" w:color="auto" w:fill="FFFFFF"/>
        </w:rPr>
        <w:softHyphen/>
        <w:t>на</w:t>
      </w:r>
      <w:r w:rsidRPr="00B52F27">
        <w:rPr>
          <w:sz w:val="24"/>
          <w:szCs w:val="24"/>
          <w:shd w:val="clear" w:color="auto" w:fill="FFFFFF"/>
        </w:rPr>
        <w:softHyphen/>
        <w:t>ко, если задание посильно для ученика и интересно ему, то его внимание мо</w:t>
      </w:r>
      <w:r w:rsidRPr="00B52F27">
        <w:rPr>
          <w:sz w:val="24"/>
          <w:szCs w:val="24"/>
          <w:shd w:val="clear" w:color="auto" w:fill="FFFFFF"/>
        </w:rPr>
        <w:softHyphen/>
        <w:t>жет определенное время поддерживаться на должном уровне. Под влиянием специально организованно</w:t>
      </w:r>
      <w:r w:rsidRPr="00B52F27">
        <w:rPr>
          <w:sz w:val="24"/>
          <w:szCs w:val="24"/>
          <w:shd w:val="clear" w:color="auto" w:fill="FFFFFF"/>
        </w:rPr>
        <w:softHyphen/>
        <w:t>го обучения и воспитания объем внимания и его устойчивость значительно улу</w:t>
      </w:r>
      <w:r w:rsidRPr="00B52F27">
        <w:rPr>
          <w:sz w:val="24"/>
          <w:szCs w:val="24"/>
          <w:shd w:val="clear" w:color="auto" w:fill="FFFFFF"/>
        </w:rPr>
        <w:softHyphen/>
        <w:t>чшаются, что позволяет говорить о наличии положительной динамики, но вмес</w:t>
      </w:r>
      <w:r w:rsidRPr="00B52F27">
        <w:rPr>
          <w:sz w:val="24"/>
          <w:szCs w:val="24"/>
          <w:shd w:val="clear" w:color="auto" w:fill="FFFFFF"/>
        </w:rPr>
        <w:softHyphen/>
        <w:t>те с тем, в большинстве случаев эти показатели не достигают возрастной нор</w:t>
      </w:r>
      <w:r w:rsidRPr="00B52F27">
        <w:rPr>
          <w:sz w:val="24"/>
          <w:szCs w:val="24"/>
          <w:shd w:val="clear" w:color="auto" w:fill="FFFFFF"/>
        </w:rPr>
        <w:softHyphen/>
        <w:t xml:space="preserve">мы. </w:t>
      </w:r>
    </w:p>
    <w:p w:rsidR="008D0A8B" w:rsidRPr="00B52F27" w:rsidRDefault="008D0A8B" w:rsidP="00B52F27">
      <w:pPr>
        <w:ind w:firstLine="709"/>
        <w:jc w:val="both"/>
        <w:rPr>
          <w:sz w:val="24"/>
          <w:szCs w:val="24"/>
          <w:shd w:val="clear" w:color="auto" w:fill="FFFFFF"/>
        </w:rPr>
      </w:pPr>
      <w:r w:rsidRPr="00B52F27">
        <w:rPr>
          <w:sz w:val="24"/>
          <w:szCs w:val="24"/>
          <w:shd w:val="clear" w:color="auto" w:fill="FFFFFF"/>
        </w:rPr>
        <w:t xml:space="preserve">Для успешного обучения необходимы достаточно развитые </w:t>
      </w:r>
      <w:r w:rsidRPr="00B52F27">
        <w:rPr>
          <w:bCs/>
          <w:sz w:val="24"/>
          <w:szCs w:val="24"/>
          <w:shd w:val="clear" w:color="auto" w:fill="FFFFFF"/>
        </w:rPr>
        <w:t>представле</w:t>
      </w:r>
      <w:r w:rsidRPr="00B52F27">
        <w:rPr>
          <w:bCs/>
          <w:sz w:val="24"/>
          <w:szCs w:val="24"/>
          <w:shd w:val="clear" w:color="auto" w:fill="FFFFFF"/>
        </w:rPr>
        <w:softHyphen/>
        <w:t xml:space="preserve">ния </w:t>
      </w:r>
      <w:r w:rsidRPr="00B52F27">
        <w:rPr>
          <w:sz w:val="24"/>
          <w:szCs w:val="24"/>
          <w:shd w:val="clear" w:color="auto" w:fill="FFFFFF"/>
        </w:rPr>
        <w:t xml:space="preserve">и </w:t>
      </w:r>
      <w:r w:rsidRPr="00B52F27">
        <w:rPr>
          <w:bCs/>
          <w:sz w:val="24"/>
          <w:szCs w:val="24"/>
          <w:shd w:val="clear" w:color="auto" w:fill="FFFFFF"/>
        </w:rPr>
        <w:t>во</w:t>
      </w:r>
      <w:r w:rsidRPr="00B52F27">
        <w:rPr>
          <w:bCs/>
          <w:sz w:val="24"/>
          <w:szCs w:val="24"/>
          <w:shd w:val="clear" w:color="auto" w:fill="FFFFFF"/>
        </w:rPr>
        <w:softHyphen/>
        <w:t>об</w:t>
      </w:r>
      <w:r w:rsidRPr="00B52F27">
        <w:rPr>
          <w:bCs/>
          <w:sz w:val="24"/>
          <w:szCs w:val="24"/>
          <w:shd w:val="clear" w:color="auto" w:fill="FFFFFF"/>
        </w:rPr>
        <w:softHyphen/>
        <w:t>ра</w:t>
      </w:r>
      <w:r w:rsidRPr="00B52F27">
        <w:rPr>
          <w:bCs/>
          <w:sz w:val="24"/>
          <w:szCs w:val="24"/>
          <w:shd w:val="clear" w:color="auto" w:fill="FFFFFF"/>
        </w:rPr>
        <w:softHyphen/>
        <w:t>жение</w:t>
      </w:r>
      <w:r w:rsidRPr="00B52F27">
        <w:rPr>
          <w:sz w:val="24"/>
          <w:szCs w:val="24"/>
          <w:shd w:val="clear" w:color="auto" w:fill="FFFFFF"/>
        </w:rPr>
        <w:t>. Представлениям детей с умственной отсталостью (инте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w:t>
      </w:r>
      <w:r w:rsidRPr="00B52F27">
        <w:rPr>
          <w:sz w:val="24"/>
          <w:szCs w:val="24"/>
          <w:shd w:val="clear" w:color="auto" w:fill="FFFFFF"/>
        </w:rPr>
        <w:softHyphen/>
        <w:t>ями) свой</w:t>
      </w:r>
      <w:r w:rsidRPr="00B52F27">
        <w:rPr>
          <w:sz w:val="24"/>
          <w:szCs w:val="24"/>
          <w:shd w:val="clear" w:color="auto" w:fill="FFFFFF"/>
        </w:rPr>
        <w:softHyphen/>
        <w:t>ственна недифференцированоость, фрагментарность, уподобление об</w:t>
      </w:r>
      <w:r w:rsidRPr="00B52F27">
        <w:rPr>
          <w:sz w:val="24"/>
          <w:szCs w:val="24"/>
          <w:shd w:val="clear" w:color="auto" w:fill="FFFFFF"/>
        </w:rPr>
        <w:softHyphen/>
        <w:t>ра</w:t>
      </w:r>
      <w:r w:rsidRPr="00B52F27">
        <w:rPr>
          <w:sz w:val="24"/>
          <w:szCs w:val="24"/>
          <w:shd w:val="clear" w:color="auto" w:fill="FFFFFF"/>
        </w:rPr>
        <w:softHyphen/>
        <w:t>зов, что, в свою очередь, сказывается на узнавании и понимании учебного ма</w:t>
      </w:r>
      <w:r w:rsidRPr="00B52F27">
        <w:rPr>
          <w:sz w:val="24"/>
          <w:szCs w:val="24"/>
          <w:shd w:val="clear" w:color="auto" w:fill="FFFFFF"/>
        </w:rPr>
        <w:softHyphen/>
        <w:t>те</w:t>
      </w:r>
      <w:r w:rsidRPr="00B52F27">
        <w:rPr>
          <w:sz w:val="24"/>
          <w:szCs w:val="24"/>
          <w:shd w:val="clear" w:color="auto" w:fill="FFFFFF"/>
        </w:rPr>
        <w:softHyphen/>
        <w:t>риала. Во</w:t>
      </w:r>
      <w:r w:rsidRPr="00B52F27">
        <w:rPr>
          <w:sz w:val="24"/>
          <w:szCs w:val="24"/>
          <w:shd w:val="clear" w:color="auto" w:fill="FFFFFF"/>
        </w:rPr>
        <w:softHyphen/>
        <w:t>об</w:t>
      </w:r>
      <w:r w:rsidRPr="00B52F27">
        <w:rPr>
          <w:sz w:val="24"/>
          <w:szCs w:val="24"/>
          <w:shd w:val="clear" w:color="auto" w:fill="FFFFFF"/>
        </w:rPr>
        <w:softHyphen/>
        <w:t>ра</w:t>
      </w:r>
      <w:r w:rsidRPr="00B52F27">
        <w:rPr>
          <w:sz w:val="24"/>
          <w:szCs w:val="24"/>
          <w:shd w:val="clear" w:color="auto" w:fill="FFFFFF"/>
        </w:rPr>
        <w:softHyphen/>
        <w:t>же</w:t>
      </w:r>
      <w:r w:rsidRPr="00B52F27">
        <w:rPr>
          <w:sz w:val="24"/>
          <w:szCs w:val="24"/>
          <w:shd w:val="clear" w:color="auto" w:fill="FFFFFF"/>
        </w:rPr>
        <w:softHyphen/>
        <w:t>ние как один из наиболее сложных процессов отли</w:t>
      </w:r>
      <w:r w:rsidRPr="00B52F27">
        <w:rPr>
          <w:sz w:val="24"/>
          <w:szCs w:val="24"/>
          <w:shd w:val="clear" w:color="auto" w:fill="FFFFFF"/>
        </w:rPr>
        <w:softHyphen/>
        <w:t>чается значительной не</w:t>
      </w:r>
      <w:r w:rsidRPr="00B52F27">
        <w:rPr>
          <w:sz w:val="24"/>
          <w:szCs w:val="24"/>
          <w:shd w:val="clear" w:color="auto" w:fill="FFFFFF"/>
        </w:rPr>
        <w:softHyphen/>
        <w:t>с</w:t>
      </w:r>
      <w:r w:rsidRPr="00B52F27">
        <w:rPr>
          <w:sz w:val="24"/>
          <w:szCs w:val="24"/>
          <w:shd w:val="clear" w:color="auto" w:fill="FFFFFF"/>
        </w:rPr>
        <w:softHyphen/>
        <w:t>фо</w:t>
      </w:r>
      <w:r w:rsidRPr="00B52F27">
        <w:rPr>
          <w:sz w:val="24"/>
          <w:szCs w:val="24"/>
          <w:shd w:val="clear" w:color="auto" w:fill="FFFFFF"/>
        </w:rPr>
        <w:softHyphen/>
        <w:t>р</w:t>
      </w:r>
      <w:r w:rsidRPr="00B52F27">
        <w:rPr>
          <w:sz w:val="24"/>
          <w:szCs w:val="24"/>
          <w:shd w:val="clear" w:color="auto" w:fill="FFFFFF"/>
        </w:rPr>
        <w:softHyphen/>
        <w:t>ми</w:t>
      </w:r>
      <w:r w:rsidRPr="00B52F27">
        <w:rPr>
          <w:sz w:val="24"/>
          <w:szCs w:val="24"/>
          <w:shd w:val="clear" w:color="auto" w:fill="FFFFFF"/>
        </w:rPr>
        <w:softHyphen/>
        <w:t>ро</w:t>
      </w:r>
      <w:r w:rsidRPr="00B52F27">
        <w:rPr>
          <w:sz w:val="24"/>
          <w:szCs w:val="24"/>
          <w:shd w:val="clear" w:color="auto" w:fill="FFFFFF"/>
        </w:rPr>
        <w:softHyphen/>
        <w:t>ва</w:t>
      </w:r>
      <w:r w:rsidRPr="00B52F27">
        <w:rPr>
          <w:sz w:val="24"/>
          <w:szCs w:val="24"/>
          <w:shd w:val="clear" w:color="auto" w:fill="FFFFFF"/>
        </w:rPr>
        <w:softHyphen/>
        <w:t>н</w:t>
      </w:r>
      <w:r w:rsidRPr="00B52F27">
        <w:rPr>
          <w:sz w:val="24"/>
          <w:szCs w:val="24"/>
          <w:shd w:val="clear" w:color="auto" w:fill="FFFFFF"/>
        </w:rPr>
        <w:softHyphen/>
        <w:t>нос</w:t>
      </w:r>
      <w:r w:rsidRPr="00B52F27">
        <w:rPr>
          <w:sz w:val="24"/>
          <w:szCs w:val="24"/>
          <w:shd w:val="clear" w:color="auto" w:fill="FFFFFF"/>
        </w:rPr>
        <w:softHyphen/>
        <w:t>тью, что выражается в его примитивности, не</w:t>
      </w:r>
      <w:r w:rsidRPr="00B52F27">
        <w:rPr>
          <w:sz w:val="24"/>
          <w:szCs w:val="24"/>
          <w:shd w:val="clear" w:color="auto" w:fill="FFFFFF"/>
        </w:rPr>
        <w:softHyphen/>
        <w:t>точности и схематичности. Однако, на</w:t>
      </w:r>
      <w:r w:rsidRPr="00B52F27">
        <w:rPr>
          <w:sz w:val="24"/>
          <w:szCs w:val="24"/>
          <w:shd w:val="clear" w:color="auto" w:fill="FFFFFF"/>
        </w:rPr>
        <w:softHyphen/>
        <w:t>чи</w:t>
      </w:r>
      <w:r w:rsidRPr="00B52F27">
        <w:rPr>
          <w:sz w:val="24"/>
          <w:szCs w:val="24"/>
          <w:shd w:val="clear" w:color="auto" w:fill="FFFFFF"/>
        </w:rPr>
        <w:softHyphen/>
        <w:t>ная с первого года обучения, в ходе преподавания всех учебных предметов проводится це</w:t>
      </w:r>
      <w:r w:rsidRPr="00B52F27">
        <w:rPr>
          <w:sz w:val="24"/>
          <w:szCs w:val="24"/>
          <w:shd w:val="clear" w:color="auto" w:fill="FFFFFF"/>
        </w:rPr>
        <w:softHyphen/>
        <w:t>ле</w:t>
      </w:r>
      <w:r w:rsidRPr="00B52F27">
        <w:rPr>
          <w:sz w:val="24"/>
          <w:szCs w:val="24"/>
          <w:shd w:val="clear" w:color="auto" w:fill="FFFFFF"/>
        </w:rPr>
        <w:softHyphen/>
        <w:t>направленная работа по уточнению и обогащению представлений, прежде всего ― пред</w:t>
      </w:r>
      <w:r w:rsidRPr="00B52F27">
        <w:rPr>
          <w:sz w:val="24"/>
          <w:szCs w:val="24"/>
          <w:shd w:val="clear" w:color="auto" w:fill="FFFFFF"/>
        </w:rPr>
        <w:softHyphen/>
        <w:t xml:space="preserve">ставлений об окружающей действительности. </w:t>
      </w:r>
    </w:p>
    <w:p w:rsidR="008D0A8B" w:rsidRPr="00B52F27" w:rsidRDefault="008D0A8B" w:rsidP="00B52F27">
      <w:pPr>
        <w:ind w:firstLine="709"/>
        <w:jc w:val="both"/>
        <w:rPr>
          <w:sz w:val="24"/>
          <w:szCs w:val="24"/>
        </w:rPr>
      </w:pPr>
      <w:r w:rsidRPr="00B52F27">
        <w:rPr>
          <w:sz w:val="24"/>
          <w:szCs w:val="24"/>
          <w:shd w:val="clear" w:color="auto" w:fill="FFFFFF"/>
        </w:rPr>
        <w:lastRenderedPageBreak/>
        <w:t>У школьников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 от</w:t>
      </w:r>
      <w:r w:rsidRPr="00B52F27">
        <w:rPr>
          <w:sz w:val="24"/>
          <w:szCs w:val="24"/>
          <w:shd w:val="clear" w:color="auto" w:fill="FFFFFF"/>
        </w:rPr>
        <w:softHyphen/>
        <w:t>ме</w:t>
      </w:r>
      <w:r w:rsidRPr="00B52F27">
        <w:rPr>
          <w:sz w:val="24"/>
          <w:szCs w:val="24"/>
          <w:shd w:val="clear" w:color="auto" w:fill="FFFFFF"/>
        </w:rPr>
        <w:softHyphen/>
        <w:t>ча</w:t>
      </w:r>
      <w:r w:rsidRPr="00B52F27">
        <w:rPr>
          <w:sz w:val="24"/>
          <w:szCs w:val="24"/>
          <w:shd w:val="clear" w:color="auto" w:fill="FFFFFF"/>
        </w:rPr>
        <w:softHyphen/>
        <w:t>ются недостатки в раз</w:t>
      </w:r>
      <w:r w:rsidRPr="00B52F27">
        <w:rPr>
          <w:sz w:val="24"/>
          <w:szCs w:val="24"/>
          <w:shd w:val="clear" w:color="auto" w:fill="FFFFFF"/>
        </w:rPr>
        <w:softHyphen/>
        <w:t>ви</w:t>
      </w:r>
      <w:r w:rsidRPr="00B52F27">
        <w:rPr>
          <w:sz w:val="24"/>
          <w:szCs w:val="24"/>
          <w:shd w:val="clear" w:color="auto" w:fill="FFFFFF"/>
        </w:rPr>
        <w:softHyphen/>
        <w:t xml:space="preserve">тии </w:t>
      </w:r>
      <w:r w:rsidRPr="00B52F27">
        <w:rPr>
          <w:bCs/>
          <w:sz w:val="24"/>
          <w:szCs w:val="24"/>
          <w:shd w:val="clear" w:color="auto" w:fill="FFFFFF"/>
        </w:rPr>
        <w:t>речевой деятельности</w:t>
      </w:r>
      <w:r w:rsidRPr="00B52F27">
        <w:rPr>
          <w:sz w:val="24"/>
          <w:szCs w:val="24"/>
          <w:shd w:val="clear" w:color="auto" w:fill="FFFFFF"/>
        </w:rPr>
        <w:t>, физиологической осно</w:t>
      </w:r>
      <w:r w:rsidRPr="00B52F27">
        <w:rPr>
          <w:sz w:val="24"/>
          <w:szCs w:val="24"/>
          <w:shd w:val="clear" w:color="auto" w:fill="FFFFFF"/>
        </w:rPr>
        <w:softHyphen/>
        <w:t>вой которых яв</w:t>
      </w:r>
      <w:r w:rsidRPr="00B52F27">
        <w:rPr>
          <w:sz w:val="24"/>
          <w:szCs w:val="24"/>
          <w:shd w:val="clear" w:color="auto" w:fill="FFFFFF"/>
        </w:rPr>
        <w:softHyphen/>
        <w:t>ляется на</w:t>
      </w:r>
      <w:r w:rsidRPr="00B52F27">
        <w:rPr>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B52F27">
        <w:rPr>
          <w:sz w:val="24"/>
          <w:szCs w:val="24"/>
          <w:shd w:val="clear" w:color="auto" w:fill="FFFFFF"/>
        </w:rPr>
        <w:softHyphen/>
        <w:t>не</w:t>
      </w:r>
      <w:r w:rsidRPr="00B52F27">
        <w:rPr>
          <w:sz w:val="24"/>
          <w:szCs w:val="24"/>
          <w:shd w:val="clear" w:color="auto" w:fill="FFFFFF"/>
        </w:rPr>
        <w:softHyphen/>
        <w:t>ти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кой, лексической, грам</w:t>
      </w:r>
      <w:r w:rsidRPr="00B52F27">
        <w:rPr>
          <w:sz w:val="24"/>
          <w:szCs w:val="24"/>
          <w:shd w:val="clear" w:color="auto" w:fill="FFFFFF"/>
        </w:rPr>
        <w:softHyphen/>
        <w:t>ма</w:t>
      </w:r>
      <w:r w:rsidRPr="00B52F27">
        <w:rPr>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8D0A8B" w:rsidRPr="00B52F27" w:rsidRDefault="008D0A8B" w:rsidP="00B52F27">
      <w:pPr>
        <w:ind w:firstLine="709"/>
        <w:jc w:val="both"/>
        <w:rPr>
          <w:sz w:val="24"/>
          <w:szCs w:val="24"/>
        </w:rPr>
      </w:pPr>
      <w:r w:rsidRPr="00B52F27">
        <w:rPr>
          <w:sz w:val="24"/>
          <w:szCs w:val="24"/>
        </w:rPr>
        <w:t>Не</w:t>
      </w:r>
      <w:r w:rsidRPr="00B52F27">
        <w:rPr>
          <w:sz w:val="24"/>
          <w:szCs w:val="24"/>
        </w:rPr>
        <w:softHyphen/>
        <w:t>до</w:t>
      </w:r>
      <w:r w:rsidRPr="00B52F27">
        <w:rPr>
          <w:sz w:val="24"/>
          <w:szCs w:val="24"/>
        </w:rPr>
        <w:softHyphen/>
        <w:t>с</w:t>
      </w:r>
      <w:r w:rsidRPr="00B52F27">
        <w:rPr>
          <w:sz w:val="24"/>
          <w:szCs w:val="24"/>
        </w:rPr>
        <w:softHyphen/>
        <w:t>та</w:t>
      </w:r>
      <w:r w:rsidRPr="00B52F27">
        <w:rPr>
          <w:sz w:val="24"/>
          <w:szCs w:val="24"/>
        </w:rPr>
        <w:softHyphen/>
        <w:t>т</w:t>
      </w:r>
      <w:r w:rsidRPr="00B52F27">
        <w:rPr>
          <w:sz w:val="24"/>
          <w:szCs w:val="24"/>
        </w:rPr>
        <w:softHyphen/>
        <w:t>ки речевой де</w:t>
      </w:r>
      <w:r w:rsidRPr="00B52F27">
        <w:rPr>
          <w:sz w:val="24"/>
          <w:szCs w:val="24"/>
        </w:rPr>
        <w:softHyphen/>
        <w:t>я</w:t>
      </w:r>
      <w:r w:rsidRPr="00B52F27">
        <w:rPr>
          <w:sz w:val="24"/>
          <w:szCs w:val="24"/>
        </w:rPr>
        <w:softHyphen/>
        <w:t>тель</w:t>
      </w:r>
      <w:r w:rsidRPr="00B52F27">
        <w:rPr>
          <w:sz w:val="24"/>
          <w:szCs w:val="24"/>
        </w:rPr>
        <w:softHyphen/>
        <w:t>но</w:t>
      </w:r>
      <w:r w:rsidRPr="00B52F27">
        <w:rPr>
          <w:sz w:val="24"/>
          <w:szCs w:val="24"/>
        </w:rPr>
        <w:softHyphen/>
      </w:r>
      <w:r w:rsidRPr="00B52F27">
        <w:rPr>
          <w:sz w:val="24"/>
          <w:szCs w:val="24"/>
        </w:rPr>
        <w:softHyphen/>
        <w:t>сти этой ка</w:t>
      </w:r>
      <w:r w:rsidRPr="00B52F27">
        <w:rPr>
          <w:sz w:val="24"/>
          <w:szCs w:val="24"/>
        </w:rPr>
        <w:softHyphen/>
        <w:t>тегории обучающихся на</w:t>
      </w:r>
      <w:r w:rsidRPr="00B52F27">
        <w:rPr>
          <w:sz w:val="24"/>
          <w:szCs w:val="24"/>
        </w:rPr>
        <w:softHyphen/>
        <w:t>прямую связаны с нарушением аб</w:t>
      </w:r>
      <w:r w:rsidRPr="00B52F27">
        <w:rPr>
          <w:sz w:val="24"/>
          <w:szCs w:val="24"/>
        </w:rPr>
        <w:softHyphen/>
      </w:r>
      <w:r w:rsidRPr="00B52F27">
        <w:rPr>
          <w:sz w:val="24"/>
          <w:szCs w:val="24"/>
        </w:rPr>
        <w:softHyphen/>
        <w:t>с</w:t>
      </w:r>
      <w:r w:rsidRPr="00B52F27">
        <w:rPr>
          <w:sz w:val="24"/>
          <w:szCs w:val="24"/>
        </w:rPr>
        <w:softHyphen/>
        <w:t>т</w:t>
      </w:r>
      <w:r w:rsidRPr="00B52F27">
        <w:rPr>
          <w:sz w:val="24"/>
          <w:szCs w:val="24"/>
        </w:rPr>
        <w:softHyphen/>
        <w:t>ра</w:t>
      </w:r>
      <w:r w:rsidRPr="00B52F27">
        <w:rPr>
          <w:sz w:val="24"/>
          <w:szCs w:val="24"/>
        </w:rPr>
        <w:softHyphen/>
        <w:t>к</w:t>
      </w:r>
      <w:r w:rsidRPr="00B52F27">
        <w:rPr>
          <w:sz w:val="24"/>
          <w:szCs w:val="24"/>
        </w:rPr>
        <w:softHyphen/>
        <w:t>тно-ло</w:t>
      </w:r>
      <w:r w:rsidRPr="00B52F27">
        <w:rPr>
          <w:sz w:val="24"/>
          <w:szCs w:val="24"/>
        </w:rPr>
        <w:softHyphen/>
        <w:t>ги</w:t>
      </w:r>
      <w:r w:rsidRPr="00B52F27">
        <w:rPr>
          <w:sz w:val="24"/>
          <w:szCs w:val="24"/>
        </w:rPr>
        <w:softHyphen/>
        <w:t>че</w:t>
      </w:r>
      <w:r w:rsidRPr="00B52F27">
        <w:rPr>
          <w:sz w:val="24"/>
          <w:szCs w:val="24"/>
        </w:rPr>
        <w:softHyphen/>
        <w:t>с</w:t>
      </w:r>
      <w:r w:rsidRPr="00B52F27">
        <w:rPr>
          <w:sz w:val="24"/>
          <w:szCs w:val="24"/>
        </w:rPr>
        <w:softHyphen/>
        <w:t>кого мышления. Однако в по</w:t>
      </w:r>
      <w:r w:rsidRPr="00B52F27">
        <w:rPr>
          <w:sz w:val="24"/>
          <w:szCs w:val="24"/>
        </w:rPr>
        <w:softHyphen/>
        <w:t>в</w:t>
      </w:r>
      <w:r w:rsidRPr="00B52F27">
        <w:rPr>
          <w:sz w:val="24"/>
          <w:szCs w:val="24"/>
        </w:rPr>
        <w:softHyphen/>
        <w:t>се</w:t>
      </w:r>
      <w:r w:rsidRPr="00B52F27">
        <w:rPr>
          <w:sz w:val="24"/>
          <w:szCs w:val="24"/>
        </w:rPr>
        <w:softHyphen/>
        <w:t>д</w:t>
      </w:r>
      <w:r w:rsidRPr="00B52F27">
        <w:rPr>
          <w:sz w:val="24"/>
          <w:szCs w:val="24"/>
        </w:rPr>
        <w:softHyphen/>
      </w:r>
      <w:r w:rsidRPr="00B52F27">
        <w:rPr>
          <w:sz w:val="24"/>
          <w:szCs w:val="24"/>
        </w:rPr>
        <w:softHyphen/>
      </w:r>
      <w:r w:rsidRPr="00B52F27">
        <w:rPr>
          <w:sz w:val="24"/>
          <w:szCs w:val="24"/>
        </w:rPr>
        <w:softHyphen/>
        <w:t>не</w:t>
      </w:r>
      <w:r w:rsidRPr="00B52F27">
        <w:rPr>
          <w:sz w:val="24"/>
          <w:szCs w:val="24"/>
        </w:rPr>
        <w:softHyphen/>
        <w:t>в</w:t>
      </w:r>
      <w:r w:rsidRPr="00B52F27">
        <w:rPr>
          <w:sz w:val="24"/>
          <w:szCs w:val="24"/>
        </w:rPr>
        <w:softHyphen/>
        <w:t>ной пра</w:t>
      </w:r>
      <w:r w:rsidRPr="00B52F27">
        <w:rPr>
          <w:sz w:val="24"/>
          <w:szCs w:val="24"/>
        </w:rPr>
        <w:softHyphen/>
        <w:t>ктике такие дети спо</w:t>
      </w:r>
      <w:r w:rsidRPr="00B52F27">
        <w:rPr>
          <w:sz w:val="24"/>
          <w:szCs w:val="24"/>
        </w:rPr>
        <w:softHyphen/>
        <w:t>собны поддержать бе</w:t>
      </w:r>
      <w:r w:rsidRPr="00B52F27">
        <w:rPr>
          <w:sz w:val="24"/>
          <w:szCs w:val="24"/>
        </w:rPr>
        <w:softHyphen/>
        <w:t>се</w:t>
      </w:r>
      <w:r w:rsidRPr="00B52F27">
        <w:rPr>
          <w:sz w:val="24"/>
          <w:szCs w:val="24"/>
        </w:rPr>
        <w:softHyphen/>
        <w:t>ду на темы, бли</w:t>
      </w:r>
      <w:r w:rsidRPr="00B52F27">
        <w:rPr>
          <w:sz w:val="24"/>
          <w:szCs w:val="24"/>
        </w:rPr>
        <w:softHyphen/>
        <w:t>з</w:t>
      </w:r>
      <w:r w:rsidRPr="00B52F27">
        <w:rPr>
          <w:sz w:val="24"/>
          <w:szCs w:val="24"/>
        </w:rPr>
        <w:softHyphen/>
        <w:t>кие их ли</w:t>
      </w:r>
      <w:r w:rsidRPr="00B52F27">
        <w:rPr>
          <w:sz w:val="24"/>
          <w:szCs w:val="24"/>
        </w:rPr>
        <w:softHyphen/>
        <w:t>ч</w:t>
      </w:r>
      <w:r w:rsidRPr="00B52F27">
        <w:rPr>
          <w:sz w:val="24"/>
          <w:szCs w:val="24"/>
        </w:rPr>
        <w:softHyphen/>
        <w:t>но</w:t>
      </w:r>
      <w:r w:rsidRPr="00B52F27">
        <w:rPr>
          <w:sz w:val="24"/>
          <w:szCs w:val="24"/>
        </w:rPr>
        <w:softHyphen/>
        <w:t>му опы</w:t>
      </w:r>
      <w:r w:rsidRPr="00B52F27">
        <w:rPr>
          <w:sz w:val="24"/>
          <w:szCs w:val="24"/>
        </w:rPr>
        <w:softHyphen/>
        <w:t>ту, ис</w:t>
      </w:r>
      <w:r w:rsidRPr="00B52F27">
        <w:rPr>
          <w:sz w:val="24"/>
          <w:szCs w:val="24"/>
        </w:rPr>
        <w:softHyphen/>
        <w:t>поль</w:t>
      </w:r>
      <w:r w:rsidRPr="00B52F27">
        <w:rPr>
          <w:sz w:val="24"/>
          <w:szCs w:val="24"/>
        </w:rPr>
        <w:softHyphen/>
      </w:r>
      <w:r w:rsidRPr="00B52F27">
        <w:rPr>
          <w:sz w:val="24"/>
          <w:szCs w:val="24"/>
        </w:rPr>
        <w:softHyphen/>
        <w:t>зуя при этом не</w:t>
      </w:r>
      <w:r w:rsidRPr="00B52F27">
        <w:rPr>
          <w:sz w:val="24"/>
          <w:szCs w:val="24"/>
        </w:rPr>
        <w:softHyphen/>
        <w:t>сло</w:t>
      </w:r>
      <w:r w:rsidRPr="00B52F27">
        <w:rPr>
          <w:sz w:val="24"/>
          <w:szCs w:val="24"/>
        </w:rPr>
        <w:softHyphen/>
        <w:t>жные конструкции пред</w:t>
      </w:r>
      <w:r w:rsidRPr="00B52F27">
        <w:rPr>
          <w:sz w:val="24"/>
          <w:szCs w:val="24"/>
        </w:rPr>
        <w:softHyphen/>
        <w:t>ло</w:t>
      </w:r>
      <w:r w:rsidRPr="00B52F27">
        <w:rPr>
          <w:sz w:val="24"/>
          <w:szCs w:val="24"/>
        </w:rPr>
        <w:softHyphen/>
        <w:t>же</w:t>
      </w:r>
      <w:r w:rsidRPr="00B52F27">
        <w:rPr>
          <w:sz w:val="24"/>
          <w:szCs w:val="24"/>
        </w:rPr>
        <w:softHyphen/>
      </w:r>
      <w:r w:rsidRPr="00B52F27">
        <w:rPr>
          <w:sz w:val="24"/>
          <w:szCs w:val="24"/>
        </w:rPr>
        <w:softHyphen/>
        <w:t>ний. П</w:t>
      </w:r>
      <w:r w:rsidRPr="00B52F27">
        <w:rPr>
          <w:sz w:val="24"/>
          <w:szCs w:val="24"/>
          <w:shd w:val="clear" w:color="auto" w:fill="FFFFFF"/>
        </w:rPr>
        <w:t>роведение си</w:t>
      </w:r>
      <w:r w:rsidRPr="00B52F27">
        <w:rPr>
          <w:sz w:val="24"/>
          <w:szCs w:val="24"/>
          <w:shd w:val="clear" w:color="auto" w:fill="FFFFFF"/>
        </w:rPr>
        <w:softHyphen/>
        <w:t>с</w:t>
      </w:r>
      <w:r w:rsidRPr="00B52F27">
        <w:rPr>
          <w:sz w:val="24"/>
          <w:szCs w:val="24"/>
          <w:shd w:val="clear" w:color="auto" w:fill="FFFFFF"/>
        </w:rPr>
        <w:softHyphen/>
        <w:t>те</w:t>
      </w:r>
      <w:r w:rsidRPr="00B52F27">
        <w:rPr>
          <w:sz w:val="24"/>
          <w:szCs w:val="24"/>
          <w:shd w:val="clear" w:color="auto" w:fill="FFFFFF"/>
        </w:rPr>
        <w:softHyphen/>
        <w:t>ма</w:t>
      </w:r>
      <w:r w:rsidRPr="00B52F27">
        <w:rPr>
          <w:sz w:val="24"/>
          <w:szCs w:val="24"/>
          <w:shd w:val="clear" w:color="auto" w:fill="FFFFFF"/>
        </w:rPr>
        <w:softHyphen/>
        <w:t>ти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кой коррекционно-развивающей работы, направленной на систематизацию и обогащение пред</w:t>
      </w:r>
      <w:r w:rsidRPr="00B52F27">
        <w:rPr>
          <w:sz w:val="24"/>
          <w:szCs w:val="24"/>
          <w:shd w:val="clear" w:color="auto" w:fill="FFFFFF"/>
        </w:rPr>
        <w:softHyphen/>
        <w:t>ста</w:t>
      </w:r>
      <w:r w:rsidRPr="00B52F27">
        <w:rPr>
          <w:sz w:val="24"/>
          <w:szCs w:val="24"/>
          <w:shd w:val="clear" w:color="auto" w:fill="FFFFFF"/>
        </w:rPr>
        <w:softHyphen/>
        <w:t>влений об окружающей действительности, создает положи</w:t>
      </w:r>
      <w:r w:rsidRPr="00B52F27">
        <w:rPr>
          <w:sz w:val="24"/>
          <w:szCs w:val="24"/>
          <w:shd w:val="clear" w:color="auto" w:fill="FFFFFF"/>
        </w:rPr>
        <w:softHyphen/>
        <w:t>тельные условия для ов</w:t>
      </w:r>
      <w:r w:rsidRPr="00B52F27">
        <w:rPr>
          <w:sz w:val="24"/>
          <w:szCs w:val="24"/>
          <w:shd w:val="clear" w:color="auto" w:fill="FFFFFF"/>
        </w:rPr>
        <w:softHyphen/>
        <w:t>ла</w:t>
      </w:r>
      <w:r w:rsidRPr="00B52F27">
        <w:rPr>
          <w:sz w:val="24"/>
          <w:szCs w:val="24"/>
          <w:shd w:val="clear" w:color="auto" w:fill="FFFFFF"/>
        </w:rPr>
        <w:softHyphen/>
        <w:t>де</w:t>
      </w:r>
      <w:r w:rsidRPr="00B52F27">
        <w:rPr>
          <w:sz w:val="24"/>
          <w:szCs w:val="24"/>
          <w:shd w:val="clear" w:color="auto" w:fill="FFFFFF"/>
        </w:rPr>
        <w:softHyphen/>
        <w:t>ния обучающимися различными языковыми сред</w:t>
      </w:r>
      <w:r w:rsidRPr="00B52F27">
        <w:rPr>
          <w:sz w:val="24"/>
          <w:szCs w:val="24"/>
          <w:shd w:val="clear" w:color="auto" w:fill="FFFFFF"/>
        </w:rPr>
        <w:softHyphen/>
        <w:t>ствами. Это находит свое выражение в уве</w:t>
      </w:r>
      <w:r w:rsidRPr="00B52F27">
        <w:rPr>
          <w:sz w:val="24"/>
          <w:szCs w:val="24"/>
          <w:shd w:val="clear" w:color="auto" w:fill="FFFFFF"/>
        </w:rPr>
        <w:softHyphen/>
        <w:t>личении объема и изменении ка</w:t>
      </w:r>
      <w:r w:rsidRPr="00B52F27">
        <w:rPr>
          <w:sz w:val="24"/>
          <w:szCs w:val="24"/>
          <w:shd w:val="clear" w:color="auto" w:fill="FFFFFF"/>
        </w:rPr>
        <w:softHyphen/>
        <w:t>чества словарного запаса, овладении различными конструкциями пре</w:t>
      </w:r>
      <w:r w:rsidRPr="00B52F27">
        <w:rPr>
          <w:sz w:val="24"/>
          <w:szCs w:val="24"/>
          <w:shd w:val="clear" w:color="auto" w:fill="FFFFFF"/>
        </w:rPr>
        <w:softHyphen/>
        <w:t>д</w:t>
      </w:r>
      <w:r w:rsidRPr="00B52F27">
        <w:rPr>
          <w:sz w:val="24"/>
          <w:szCs w:val="24"/>
          <w:shd w:val="clear" w:color="auto" w:fill="FFFFFF"/>
        </w:rPr>
        <w:softHyphen/>
        <w:t>ло</w:t>
      </w:r>
      <w:r w:rsidRPr="00B52F27">
        <w:rPr>
          <w:sz w:val="24"/>
          <w:szCs w:val="24"/>
          <w:shd w:val="clear" w:color="auto" w:fill="FFFFFF"/>
        </w:rPr>
        <w:softHyphen/>
        <w:t>же</w:t>
      </w:r>
      <w:r w:rsidRPr="00B52F27">
        <w:rPr>
          <w:sz w:val="24"/>
          <w:szCs w:val="24"/>
          <w:shd w:val="clear" w:color="auto" w:fill="FFFFFF"/>
        </w:rPr>
        <w:softHyphen/>
        <w:t>ний, составлении небольших, но завершенных по смыслу, устных вы</w:t>
      </w:r>
      <w:r w:rsidRPr="00B52F27">
        <w:rPr>
          <w:sz w:val="24"/>
          <w:szCs w:val="24"/>
          <w:shd w:val="clear" w:color="auto" w:fill="FFFFFF"/>
        </w:rPr>
        <w:softHyphen/>
        <w:t>с</w:t>
      </w:r>
      <w:r w:rsidRPr="00B52F27">
        <w:rPr>
          <w:sz w:val="24"/>
          <w:szCs w:val="24"/>
          <w:shd w:val="clear" w:color="auto" w:fill="FFFFFF"/>
        </w:rPr>
        <w:softHyphen/>
        <w:t>ка</w:t>
      </w:r>
      <w:r w:rsidRPr="00B52F27">
        <w:rPr>
          <w:sz w:val="24"/>
          <w:szCs w:val="24"/>
          <w:shd w:val="clear" w:color="auto" w:fill="FFFFFF"/>
        </w:rPr>
        <w:softHyphen/>
      </w:r>
      <w:r w:rsidRPr="00B52F27">
        <w:rPr>
          <w:sz w:val="24"/>
          <w:szCs w:val="24"/>
          <w:shd w:val="clear" w:color="auto" w:fill="FFFFFF"/>
        </w:rPr>
        <w:softHyphen/>
        <w:t>зы</w:t>
      </w:r>
      <w:r w:rsidRPr="00B52F27">
        <w:rPr>
          <w:sz w:val="24"/>
          <w:szCs w:val="24"/>
          <w:shd w:val="clear" w:color="auto" w:fill="FFFFFF"/>
        </w:rPr>
        <w:softHyphen/>
        <w:t>ва</w:t>
      </w:r>
      <w:r w:rsidRPr="00B52F27">
        <w:rPr>
          <w:sz w:val="24"/>
          <w:szCs w:val="24"/>
          <w:shd w:val="clear" w:color="auto" w:fill="FFFFFF"/>
        </w:rPr>
        <w:softHyphen/>
        <w:t>ний. Таким образом, постепенно создается основа для овладения более сло</w:t>
      </w:r>
      <w:r w:rsidRPr="00B52F27">
        <w:rPr>
          <w:sz w:val="24"/>
          <w:szCs w:val="24"/>
          <w:shd w:val="clear" w:color="auto" w:fill="FFFFFF"/>
        </w:rPr>
        <w:softHyphen/>
        <w:t>ж</w:t>
      </w:r>
      <w:r w:rsidRPr="00B52F27">
        <w:rPr>
          <w:sz w:val="24"/>
          <w:szCs w:val="24"/>
          <w:shd w:val="clear" w:color="auto" w:fill="FFFFFF"/>
        </w:rPr>
        <w:softHyphen/>
        <w:t>ной фор</w:t>
      </w:r>
      <w:r w:rsidRPr="00B52F27">
        <w:rPr>
          <w:sz w:val="24"/>
          <w:szCs w:val="24"/>
          <w:shd w:val="clear" w:color="auto" w:fill="FFFFFF"/>
        </w:rPr>
        <w:softHyphen/>
        <w:t xml:space="preserve">мой речи ― письменной. </w:t>
      </w:r>
    </w:p>
    <w:p w:rsidR="008D0A8B" w:rsidRPr="00B52F27" w:rsidRDefault="008D0A8B" w:rsidP="00B52F27">
      <w:pPr>
        <w:ind w:firstLine="709"/>
        <w:jc w:val="both"/>
        <w:rPr>
          <w:sz w:val="24"/>
          <w:szCs w:val="24"/>
          <w:shd w:val="clear" w:color="auto" w:fill="FFFFFF"/>
        </w:rPr>
      </w:pPr>
      <w:r w:rsidRPr="00B52F27">
        <w:rPr>
          <w:sz w:val="24"/>
          <w:szCs w:val="24"/>
        </w:rPr>
        <w:t xml:space="preserve">Моторная сфера детей с легкой степенью умственной отсталости </w:t>
      </w:r>
      <w:r w:rsidRPr="00B52F27">
        <w:rPr>
          <w:sz w:val="24"/>
          <w:szCs w:val="24"/>
          <w:shd w:val="clear" w:color="auto" w:fill="FFFFFF"/>
        </w:rPr>
        <w:t>(инте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w:t>
      </w:r>
      <w:r w:rsidRPr="00B52F27">
        <w:rPr>
          <w:sz w:val="24"/>
          <w:szCs w:val="24"/>
          <w:shd w:val="clear" w:color="auto" w:fill="FFFFFF"/>
        </w:rPr>
        <w:softHyphen/>
        <w:t>аль</w:t>
      </w:r>
      <w:r w:rsidRPr="00B52F27">
        <w:rPr>
          <w:sz w:val="24"/>
          <w:szCs w:val="24"/>
          <w:shd w:val="clear" w:color="auto" w:fill="FFFFFF"/>
        </w:rPr>
        <w:softHyphen/>
        <w:t>ны</w:t>
      </w:r>
      <w:r w:rsidRPr="00B52F27">
        <w:rPr>
          <w:sz w:val="24"/>
          <w:szCs w:val="24"/>
          <w:shd w:val="clear" w:color="auto" w:fill="FFFFFF"/>
        </w:rPr>
        <w:softHyphen/>
        <w:t>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ниями)</w:t>
      </w:r>
      <w:r w:rsidRPr="00B52F27">
        <w:rPr>
          <w:sz w:val="24"/>
          <w:szCs w:val="24"/>
        </w:rPr>
        <w:t>, как пра</w:t>
      </w:r>
      <w:r w:rsidRPr="00B52F27">
        <w:rPr>
          <w:sz w:val="24"/>
          <w:szCs w:val="24"/>
        </w:rPr>
        <w:softHyphen/>
        <w:t>вило, не имеет выраженных нарушений. Наибольшие труд</w:t>
      </w:r>
      <w:r w:rsidRPr="00B52F27">
        <w:rPr>
          <w:sz w:val="24"/>
          <w:szCs w:val="24"/>
        </w:rPr>
        <w:softHyphen/>
        <w:t>но</w:t>
      </w:r>
      <w:r w:rsidRPr="00B52F27">
        <w:rPr>
          <w:sz w:val="24"/>
          <w:szCs w:val="24"/>
        </w:rPr>
        <w:softHyphen/>
        <w:t>сти обучающиеся испытывают при выполнении заданий, свя</w:t>
      </w:r>
      <w:r w:rsidRPr="00B52F27">
        <w:rPr>
          <w:sz w:val="24"/>
          <w:szCs w:val="24"/>
        </w:rPr>
        <w:softHyphen/>
        <w:t>за</w:t>
      </w:r>
      <w:r w:rsidRPr="00B52F27">
        <w:rPr>
          <w:sz w:val="24"/>
          <w:szCs w:val="24"/>
        </w:rPr>
        <w:softHyphen/>
        <w:t>н</w:t>
      </w:r>
      <w:r w:rsidRPr="00B52F27">
        <w:rPr>
          <w:sz w:val="24"/>
          <w:szCs w:val="24"/>
        </w:rPr>
        <w:softHyphen/>
        <w:t>ных с точной ко</w:t>
      </w:r>
      <w:r w:rsidRPr="00B52F27">
        <w:rPr>
          <w:sz w:val="24"/>
          <w:szCs w:val="24"/>
        </w:rPr>
        <w:softHyphen/>
        <w:t>ор</w:t>
      </w:r>
      <w:r w:rsidRPr="00B52F27">
        <w:rPr>
          <w:sz w:val="24"/>
          <w:szCs w:val="24"/>
        </w:rPr>
        <w:softHyphen/>
        <w:t>ди</w:t>
      </w:r>
      <w:r w:rsidRPr="00B52F27">
        <w:rPr>
          <w:sz w:val="24"/>
          <w:szCs w:val="24"/>
        </w:rPr>
        <w:softHyphen/>
        <w:t>на</w:t>
      </w:r>
      <w:r w:rsidRPr="00B52F27">
        <w:rPr>
          <w:sz w:val="24"/>
          <w:szCs w:val="24"/>
        </w:rPr>
        <w:softHyphen/>
        <w:t>ци</w:t>
      </w:r>
      <w:r w:rsidRPr="00B52F27">
        <w:rPr>
          <w:sz w:val="24"/>
          <w:szCs w:val="24"/>
        </w:rPr>
        <w:softHyphen/>
        <w:t>ей мелких движений пальцев рук. В свою очередь, это негативно сказывается на ов</w:t>
      </w:r>
      <w:r w:rsidRPr="00B52F27">
        <w:rPr>
          <w:sz w:val="24"/>
          <w:szCs w:val="24"/>
        </w:rPr>
        <w:softHyphen/>
        <w:t>ла</w:t>
      </w:r>
      <w:r w:rsidRPr="00B52F27">
        <w:rPr>
          <w:sz w:val="24"/>
          <w:szCs w:val="24"/>
        </w:rPr>
        <w:softHyphen/>
        <w:t>де</w:t>
      </w:r>
      <w:r w:rsidRPr="00B52F27">
        <w:rPr>
          <w:sz w:val="24"/>
          <w:szCs w:val="24"/>
        </w:rPr>
        <w:softHyphen/>
        <w:t>нии письмом и некоторыми трудовыми опе</w:t>
      </w:r>
      <w:r w:rsidRPr="00B52F27">
        <w:rPr>
          <w:sz w:val="24"/>
          <w:szCs w:val="24"/>
        </w:rPr>
        <w:softHyphen/>
        <w:t>рациями. Проведение специальных упра</w:t>
      </w:r>
      <w:r w:rsidRPr="00B52F27">
        <w:rPr>
          <w:sz w:val="24"/>
          <w:szCs w:val="24"/>
        </w:rPr>
        <w:softHyphen/>
        <w:t>ж</w:t>
      </w:r>
      <w:r w:rsidRPr="00B52F27">
        <w:rPr>
          <w:sz w:val="24"/>
          <w:szCs w:val="24"/>
        </w:rPr>
        <w:softHyphen/>
        <w:t>не</w:t>
      </w:r>
      <w:r w:rsidRPr="00B52F27">
        <w:rPr>
          <w:sz w:val="24"/>
          <w:szCs w:val="24"/>
        </w:rPr>
        <w:softHyphen/>
        <w:t>ний, включенных как в со</w:t>
      </w:r>
      <w:r w:rsidRPr="00B52F27">
        <w:rPr>
          <w:sz w:val="24"/>
          <w:szCs w:val="24"/>
        </w:rPr>
        <w:softHyphen/>
        <w:t>держание коррекционных занятий, так и используемых на от</w:t>
      </w:r>
      <w:r w:rsidRPr="00B52F27">
        <w:rPr>
          <w:sz w:val="24"/>
          <w:szCs w:val="24"/>
        </w:rPr>
        <w:softHyphen/>
        <w:t>дель</w:t>
      </w:r>
      <w:r w:rsidRPr="00B52F27">
        <w:rPr>
          <w:sz w:val="24"/>
          <w:szCs w:val="24"/>
        </w:rPr>
        <w:softHyphen/>
        <w:t>ных уроках, способствует раз</w:t>
      </w:r>
      <w:r w:rsidRPr="00B52F27">
        <w:rPr>
          <w:sz w:val="24"/>
          <w:szCs w:val="24"/>
        </w:rPr>
        <w:softHyphen/>
        <w:t>ви</w:t>
      </w:r>
      <w:r w:rsidRPr="00B52F27">
        <w:rPr>
          <w:sz w:val="24"/>
          <w:szCs w:val="24"/>
        </w:rPr>
        <w:softHyphen/>
        <w:t>тию координации и точности движений пальцев рук и ки</w:t>
      </w:r>
      <w:r w:rsidRPr="00B52F27">
        <w:rPr>
          <w:sz w:val="24"/>
          <w:szCs w:val="24"/>
        </w:rPr>
        <w:softHyphen/>
        <w:t>сти, а также позволяет под</w:t>
      </w:r>
      <w:r w:rsidRPr="00B52F27">
        <w:rPr>
          <w:sz w:val="24"/>
          <w:szCs w:val="24"/>
        </w:rPr>
        <w:softHyphen/>
        <w:t>го</w:t>
      </w:r>
      <w:r w:rsidRPr="00B52F27">
        <w:rPr>
          <w:sz w:val="24"/>
          <w:szCs w:val="24"/>
        </w:rPr>
        <w:softHyphen/>
        <w:t>то</w:t>
      </w:r>
      <w:r w:rsidRPr="00B52F27">
        <w:rPr>
          <w:sz w:val="24"/>
          <w:szCs w:val="24"/>
        </w:rPr>
        <w:softHyphen/>
        <w:t>вить обучающихся к овладению учебными и трудовыми дей</w:t>
      </w:r>
      <w:r w:rsidRPr="00B52F27">
        <w:rPr>
          <w:sz w:val="24"/>
          <w:szCs w:val="24"/>
        </w:rPr>
        <w:softHyphen/>
        <w:t>ствиями, тре</w:t>
      </w:r>
      <w:r w:rsidRPr="00B52F27">
        <w:rPr>
          <w:sz w:val="24"/>
          <w:szCs w:val="24"/>
        </w:rPr>
        <w:softHyphen/>
        <w:t>бу</w:t>
      </w:r>
      <w:r w:rsidRPr="00B52F27">
        <w:rPr>
          <w:sz w:val="24"/>
          <w:szCs w:val="24"/>
        </w:rPr>
        <w:softHyphen/>
        <w:t>ю</w:t>
      </w:r>
      <w:r w:rsidRPr="00B52F27">
        <w:rPr>
          <w:sz w:val="24"/>
          <w:szCs w:val="24"/>
        </w:rPr>
        <w:softHyphen/>
        <w:t>щими определенной моторной ловкости.</w:t>
      </w:r>
    </w:p>
    <w:p w:rsidR="008D0A8B" w:rsidRPr="00B52F27" w:rsidRDefault="008D0A8B" w:rsidP="00B52F27">
      <w:pPr>
        <w:ind w:firstLine="709"/>
        <w:jc w:val="both"/>
        <w:rPr>
          <w:bCs/>
          <w:sz w:val="24"/>
          <w:szCs w:val="24"/>
          <w:shd w:val="clear" w:color="auto" w:fill="FFFFFF"/>
        </w:rPr>
      </w:pPr>
      <w:r w:rsidRPr="00B52F27">
        <w:rPr>
          <w:sz w:val="24"/>
          <w:szCs w:val="24"/>
          <w:shd w:val="clear" w:color="auto" w:fill="FFFFFF"/>
        </w:rPr>
        <w:t>Психологические особенности обучающихся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w:t>
      </w:r>
      <w:r w:rsidRPr="00B52F27">
        <w:rPr>
          <w:sz w:val="24"/>
          <w:szCs w:val="24"/>
          <w:shd w:val="clear" w:color="auto" w:fill="FFFFFF"/>
        </w:rPr>
        <w:softHyphen/>
        <w:t>аль</w:t>
      </w:r>
      <w:r w:rsidRPr="00B52F27">
        <w:rPr>
          <w:sz w:val="24"/>
          <w:szCs w:val="24"/>
          <w:shd w:val="clear" w:color="auto" w:fill="FFFFFF"/>
        </w:rPr>
        <w:softHyphen/>
        <w:t>ны</w:t>
      </w:r>
      <w:r w:rsidRPr="00B52F27">
        <w:rPr>
          <w:sz w:val="24"/>
          <w:szCs w:val="24"/>
          <w:shd w:val="clear" w:color="auto" w:fill="FFFFFF"/>
        </w:rPr>
        <w:softHyphen/>
        <w:t>ми нарушениями) про</w:t>
      </w:r>
      <w:r w:rsidRPr="00B52F27">
        <w:rPr>
          <w:sz w:val="24"/>
          <w:szCs w:val="24"/>
          <w:shd w:val="clear" w:color="auto" w:fill="FFFFFF"/>
        </w:rPr>
        <w:softHyphen/>
        <w:t>яв</w:t>
      </w:r>
      <w:r w:rsidRPr="00B52F27">
        <w:rPr>
          <w:sz w:val="24"/>
          <w:szCs w:val="24"/>
          <w:shd w:val="clear" w:color="auto" w:fill="FFFFFF"/>
        </w:rPr>
        <w:softHyphen/>
        <w:t>ля</w:t>
      </w:r>
      <w:r w:rsidRPr="00B52F27">
        <w:rPr>
          <w:sz w:val="24"/>
          <w:szCs w:val="24"/>
          <w:shd w:val="clear" w:color="auto" w:fill="FFFFFF"/>
        </w:rPr>
        <w:softHyphen/>
        <w:t xml:space="preserve">ются и в нарушении </w:t>
      </w:r>
      <w:r w:rsidRPr="00B52F27">
        <w:rPr>
          <w:bCs/>
          <w:sz w:val="24"/>
          <w:szCs w:val="24"/>
          <w:shd w:val="clear" w:color="auto" w:fill="FFFFFF"/>
        </w:rPr>
        <w:t>эмоциональной</w:t>
      </w:r>
      <w:r w:rsidRPr="00B52F27">
        <w:rPr>
          <w:sz w:val="24"/>
          <w:szCs w:val="24"/>
          <w:shd w:val="clear" w:color="auto" w:fill="FFFFFF"/>
        </w:rPr>
        <w:t xml:space="preserve"> сферы. При лег</w:t>
      </w:r>
      <w:r w:rsidRPr="00B52F27">
        <w:rPr>
          <w:sz w:val="24"/>
          <w:szCs w:val="24"/>
          <w:shd w:val="clear" w:color="auto" w:fill="FFFFFF"/>
        </w:rPr>
        <w:softHyphen/>
        <w:t>кой умственной от</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лости эмоции в целом сохранны, однако они отличаются от</w:t>
      </w:r>
      <w:r w:rsidRPr="00B52F27">
        <w:rPr>
          <w:sz w:val="24"/>
          <w:szCs w:val="24"/>
          <w:shd w:val="clear" w:color="auto" w:fill="FFFFFF"/>
        </w:rPr>
        <w:softHyphen/>
        <w:t>су</w:t>
      </w:r>
      <w:r w:rsidRPr="00B52F27">
        <w:rPr>
          <w:sz w:val="24"/>
          <w:szCs w:val="24"/>
          <w:shd w:val="clear" w:color="auto" w:fill="FFFFFF"/>
        </w:rPr>
        <w:softHyphen/>
        <w:t>т</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ви</w:t>
      </w:r>
      <w:r w:rsidRPr="00B52F27">
        <w:rPr>
          <w:sz w:val="24"/>
          <w:szCs w:val="24"/>
          <w:shd w:val="clear" w:color="auto" w:fill="FFFFFF"/>
        </w:rPr>
        <w:softHyphen/>
        <w:t>ем от</w:t>
      </w:r>
      <w:r w:rsidRPr="00B52F27">
        <w:rPr>
          <w:sz w:val="24"/>
          <w:szCs w:val="24"/>
          <w:shd w:val="clear" w:color="auto" w:fill="FFFFFF"/>
        </w:rPr>
        <w:softHyphen/>
        <w:t>те</w:t>
      </w:r>
      <w:r w:rsidRPr="00B52F27">
        <w:rPr>
          <w:sz w:val="24"/>
          <w:szCs w:val="24"/>
          <w:shd w:val="clear" w:color="auto" w:fill="FFFFFF"/>
        </w:rPr>
        <w:softHyphen/>
        <w:t>н</w:t>
      </w:r>
      <w:r w:rsidRPr="00B52F27">
        <w:rPr>
          <w:sz w:val="24"/>
          <w:szCs w:val="24"/>
          <w:shd w:val="clear" w:color="auto" w:fill="FFFFFF"/>
        </w:rPr>
        <w:softHyphen/>
      </w:r>
      <w:r w:rsidRPr="00B52F27">
        <w:rPr>
          <w:sz w:val="24"/>
          <w:szCs w:val="24"/>
          <w:shd w:val="clear" w:color="auto" w:fill="FFFFFF"/>
        </w:rPr>
        <w:softHyphen/>
        <w:t>ков переживаний, неустойчивостью и поверхностью. Отсутствуют или очень сла</w:t>
      </w:r>
      <w:r w:rsidRPr="00B52F27">
        <w:rPr>
          <w:sz w:val="24"/>
          <w:szCs w:val="24"/>
          <w:shd w:val="clear" w:color="auto" w:fill="FFFFFF"/>
        </w:rPr>
        <w:softHyphen/>
        <w:t>бо выражены переживания, определяющие интерес и побуждение к по</w:t>
      </w:r>
      <w:r w:rsidRPr="00B52F27">
        <w:rPr>
          <w:sz w:val="24"/>
          <w:szCs w:val="24"/>
          <w:shd w:val="clear" w:color="auto" w:fill="FFFFFF"/>
        </w:rPr>
        <w:softHyphen/>
      </w:r>
      <w:r w:rsidRPr="00B52F27">
        <w:rPr>
          <w:sz w:val="24"/>
          <w:szCs w:val="24"/>
          <w:shd w:val="clear" w:color="auto" w:fill="FFFFFF"/>
        </w:rPr>
        <w:softHyphen/>
        <w:t>знавательной деятель</w:t>
      </w:r>
      <w:r w:rsidRPr="00B52F27">
        <w:rPr>
          <w:sz w:val="24"/>
          <w:szCs w:val="24"/>
          <w:shd w:val="clear" w:color="auto" w:fill="FFFFFF"/>
        </w:rPr>
        <w:softHyphen/>
        <w:t>ности, а также с большими затруднениями осу</w:t>
      </w:r>
      <w:r w:rsidRPr="00B52F27">
        <w:rPr>
          <w:sz w:val="24"/>
          <w:szCs w:val="24"/>
          <w:shd w:val="clear" w:color="auto" w:fill="FFFFFF"/>
        </w:rPr>
        <w:softHyphen/>
        <w:t>ще</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w:t>
      </w:r>
      <w:r w:rsidRPr="00B52F27">
        <w:rPr>
          <w:sz w:val="24"/>
          <w:szCs w:val="24"/>
          <w:shd w:val="clear" w:color="auto" w:fill="FFFFFF"/>
        </w:rPr>
        <w:softHyphen/>
        <w:t>ля</w:t>
      </w:r>
      <w:r w:rsidRPr="00B52F27">
        <w:rPr>
          <w:sz w:val="24"/>
          <w:szCs w:val="24"/>
          <w:shd w:val="clear" w:color="auto" w:fill="FFFFFF"/>
        </w:rPr>
        <w:softHyphen/>
        <w:t>ется воспитание высших пси</w:t>
      </w:r>
      <w:r w:rsidRPr="00B52F27">
        <w:rPr>
          <w:sz w:val="24"/>
          <w:szCs w:val="24"/>
          <w:shd w:val="clear" w:color="auto" w:fill="FFFFFF"/>
        </w:rPr>
        <w:softHyphen/>
        <w:t>хи</w:t>
      </w:r>
      <w:r w:rsidRPr="00B52F27">
        <w:rPr>
          <w:sz w:val="24"/>
          <w:szCs w:val="24"/>
          <w:shd w:val="clear" w:color="auto" w:fill="FFFFFF"/>
        </w:rPr>
        <w:softHyphen/>
        <w:t>чес</w:t>
      </w:r>
      <w:r w:rsidRPr="00B52F27">
        <w:rPr>
          <w:sz w:val="24"/>
          <w:szCs w:val="24"/>
          <w:shd w:val="clear" w:color="auto" w:fill="FFFFFF"/>
        </w:rPr>
        <w:softHyphen/>
        <w:t>ких чувств: нравственных и эс</w:t>
      </w:r>
      <w:r w:rsidRPr="00B52F27">
        <w:rPr>
          <w:sz w:val="24"/>
          <w:szCs w:val="24"/>
          <w:shd w:val="clear" w:color="auto" w:fill="FFFFFF"/>
        </w:rPr>
        <w:softHyphen/>
        <w:t>те</w:t>
      </w:r>
      <w:r w:rsidRPr="00B52F27">
        <w:rPr>
          <w:sz w:val="24"/>
          <w:szCs w:val="24"/>
          <w:shd w:val="clear" w:color="auto" w:fill="FFFFFF"/>
        </w:rPr>
        <w:softHyphen/>
        <w:t>ти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ких.</w:t>
      </w:r>
    </w:p>
    <w:p w:rsidR="008D0A8B" w:rsidRPr="00B52F27" w:rsidRDefault="008D0A8B" w:rsidP="00B52F27">
      <w:pPr>
        <w:ind w:firstLine="709"/>
        <w:jc w:val="both"/>
        <w:rPr>
          <w:sz w:val="24"/>
          <w:szCs w:val="24"/>
          <w:shd w:val="clear" w:color="auto" w:fill="FFFFFF"/>
        </w:rPr>
      </w:pPr>
      <w:r w:rsidRPr="00B52F27">
        <w:rPr>
          <w:bCs/>
          <w:sz w:val="24"/>
          <w:szCs w:val="24"/>
          <w:shd w:val="clear" w:color="auto" w:fill="FFFFFF"/>
        </w:rPr>
        <w:t>Волевая</w:t>
      </w:r>
      <w:r w:rsidRPr="00B52F27">
        <w:rPr>
          <w:sz w:val="24"/>
          <w:szCs w:val="24"/>
          <w:shd w:val="clear" w:color="auto" w:fill="FFFFFF"/>
        </w:rPr>
        <w:t xml:space="preserve"> сфера учащихся с умственной отсталостью (интеллектуальными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w:t>
      </w:r>
      <w:r w:rsidRPr="00B52F27">
        <w:rPr>
          <w:sz w:val="24"/>
          <w:szCs w:val="24"/>
          <w:shd w:val="clear" w:color="auto" w:fill="FFFFFF"/>
        </w:rPr>
        <w:softHyphen/>
        <w:t>ями) характеризуется сла</w:t>
      </w:r>
      <w:r w:rsidRPr="00B52F27">
        <w:rPr>
          <w:sz w:val="24"/>
          <w:szCs w:val="24"/>
          <w:shd w:val="clear" w:color="auto" w:fill="FFFFFF"/>
        </w:rPr>
        <w:softHyphen/>
        <w:t>бостью собственных намерений и побуждений, большой вну</w:t>
      </w:r>
      <w:r w:rsidRPr="00B52F27">
        <w:rPr>
          <w:sz w:val="24"/>
          <w:szCs w:val="24"/>
          <w:shd w:val="clear" w:color="auto" w:fill="FFFFFF"/>
        </w:rPr>
        <w:softHyphen/>
        <w:t>ша</w:t>
      </w:r>
      <w:r w:rsidRPr="00B52F27">
        <w:rPr>
          <w:sz w:val="24"/>
          <w:szCs w:val="24"/>
          <w:shd w:val="clear" w:color="auto" w:fill="FFFFFF"/>
        </w:rPr>
        <w:softHyphen/>
        <w:t>е</w:t>
      </w:r>
      <w:r w:rsidRPr="00B52F27">
        <w:rPr>
          <w:sz w:val="24"/>
          <w:szCs w:val="24"/>
          <w:shd w:val="clear" w:color="auto" w:fill="FFFFFF"/>
        </w:rPr>
        <w:softHyphen/>
        <w:t>мостью. Та</w:t>
      </w:r>
      <w:r w:rsidRPr="00B52F27">
        <w:rPr>
          <w:sz w:val="24"/>
          <w:szCs w:val="24"/>
          <w:shd w:val="clear" w:color="auto" w:fill="FFFFFF"/>
        </w:rPr>
        <w:softHyphen/>
        <w:t>кие школьники предпочитают выбирать путь, не требующий волевых уси</w:t>
      </w:r>
      <w:r w:rsidRPr="00B52F27">
        <w:rPr>
          <w:sz w:val="24"/>
          <w:szCs w:val="24"/>
          <w:shd w:val="clear" w:color="auto" w:fill="FFFFFF"/>
        </w:rPr>
        <w:softHyphen/>
        <w:t>лий, а вследствие непосильности предъявляемых требований, у некоторых из них развива</w:t>
      </w:r>
      <w:r w:rsidRPr="00B52F27">
        <w:rPr>
          <w:sz w:val="24"/>
          <w:szCs w:val="24"/>
          <w:shd w:val="clear" w:color="auto" w:fill="FFFFFF"/>
        </w:rPr>
        <w:softHyphen/>
        <w:t>ют</w:t>
      </w:r>
      <w:r w:rsidRPr="00B52F27">
        <w:rPr>
          <w:sz w:val="24"/>
          <w:szCs w:val="24"/>
          <w:shd w:val="clear" w:color="auto" w:fill="FFFFFF"/>
        </w:rPr>
        <w:softHyphen/>
        <w:t>ся такие отрицательные черты личности, как негативизм и уп</w:t>
      </w:r>
      <w:r w:rsidRPr="00B52F27">
        <w:rPr>
          <w:sz w:val="24"/>
          <w:szCs w:val="24"/>
          <w:shd w:val="clear" w:color="auto" w:fill="FFFFFF"/>
        </w:rPr>
        <w:softHyphen/>
        <w:t>ря</w:t>
      </w:r>
      <w:r w:rsidRPr="00B52F27">
        <w:rPr>
          <w:sz w:val="24"/>
          <w:szCs w:val="24"/>
          <w:shd w:val="clear" w:color="auto" w:fill="FFFFFF"/>
        </w:rPr>
        <w:softHyphen/>
        <w:t>мство. Своеобразие про</w:t>
      </w:r>
      <w:r w:rsidRPr="00B52F27">
        <w:rPr>
          <w:sz w:val="24"/>
          <w:szCs w:val="24"/>
          <w:shd w:val="clear" w:color="auto" w:fill="FFFFFF"/>
        </w:rPr>
        <w:softHyphen/>
        <w:t>те</w:t>
      </w:r>
      <w:r w:rsidRPr="00B52F27">
        <w:rPr>
          <w:sz w:val="24"/>
          <w:szCs w:val="24"/>
          <w:shd w:val="clear" w:color="auto" w:fill="FFFFFF"/>
        </w:rPr>
        <w:softHyphen/>
        <w:t>ка</w:t>
      </w:r>
      <w:r w:rsidRPr="00B52F27">
        <w:rPr>
          <w:sz w:val="24"/>
          <w:szCs w:val="24"/>
          <w:shd w:val="clear" w:color="auto" w:fill="FFFFFF"/>
        </w:rPr>
        <w:softHyphen/>
        <w:t>ния психических процессов и особенности во</w:t>
      </w:r>
      <w:r w:rsidRPr="00B52F27">
        <w:rPr>
          <w:sz w:val="24"/>
          <w:szCs w:val="24"/>
          <w:shd w:val="clear" w:color="auto" w:fill="FFFFFF"/>
        </w:rPr>
        <w:softHyphen/>
        <w:t>ле</w:t>
      </w:r>
      <w:r w:rsidRPr="00B52F27">
        <w:rPr>
          <w:sz w:val="24"/>
          <w:szCs w:val="24"/>
          <w:shd w:val="clear" w:color="auto" w:fill="FFFFFF"/>
        </w:rPr>
        <w:softHyphen/>
        <w:t>вой сферы школьников с умственной от</w:t>
      </w:r>
      <w:r w:rsidRPr="00B52F27">
        <w:rPr>
          <w:sz w:val="24"/>
          <w:szCs w:val="24"/>
          <w:shd w:val="clear" w:color="auto" w:fill="FFFFFF"/>
        </w:rPr>
        <w:softHyphen/>
        <w:t>с</w:t>
      </w:r>
      <w:r w:rsidRPr="00B52F27">
        <w:rPr>
          <w:sz w:val="24"/>
          <w:szCs w:val="24"/>
          <w:shd w:val="clear" w:color="auto" w:fill="FFFFFF"/>
        </w:rPr>
        <w:softHyphen/>
        <w:t>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 оказывают от</w:t>
      </w:r>
      <w:r w:rsidRPr="00B52F27">
        <w:rPr>
          <w:sz w:val="24"/>
          <w:szCs w:val="24"/>
          <w:shd w:val="clear" w:color="auto" w:fill="FFFFFF"/>
        </w:rPr>
        <w:softHyphen/>
        <w:t>ри</w:t>
      </w:r>
      <w:r w:rsidRPr="00B52F27">
        <w:rPr>
          <w:sz w:val="24"/>
          <w:szCs w:val="24"/>
          <w:shd w:val="clear" w:color="auto" w:fill="FFFFFF"/>
        </w:rPr>
        <w:softHyphen/>
        <w:t>ца</w:t>
      </w:r>
      <w:r w:rsidRPr="00B52F27">
        <w:rPr>
          <w:sz w:val="24"/>
          <w:szCs w:val="24"/>
          <w:shd w:val="clear" w:color="auto" w:fill="FFFFFF"/>
        </w:rPr>
        <w:softHyphen/>
        <w:t>тель</w:t>
      </w:r>
      <w:r w:rsidRPr="00B52F27">
        <w:rPr>
          <w:sz w:val="24"/>
          <w:szCs w:val="24"/>
          <w:shd w:val="clear" w:color="auto" w:fill="FFFFFF"/>
        </w:rPr>
        <w:softHyphen/>
        <w:t>ное влияние на ха</w:t>
      </w:r>
      <w:r w:rsidRPr="00B52F27">
        <w:rPr>
          <w:sz w:val="24"/>
          <w:szCs w:val="24"/>
          <w:shd w:val="clear" w:color="auto" w:fill="FFFFFF"/>
        </w:rPr>
        <w:softHyphen/>
        <w:t>ра</w:t>
      </w:r>
      <w:r w:rsidRPr="00B52F27">
        <w:rPr>
          <w:sz w:val="24"/>
          <w:szCs w:val="24"/>
          <w:shd w:val="clear" w:color="auto" w:fill="FFFFFF"/>
        </w:rPr>
        <w:softHyphen/>
        <w:t>к</w:t>
      </w:r>
      <w:r w:rsidRPr="00B52F27">
        <w:rPr>
          <w:sz w:val="24"/>
          <w:szCs w:val="24"/>
          <w:shd w:val="clear" w:color="auto" w:fill="FFFFFF"/>
        </w:rPr>
        <w:softHyphen/>
        <w:t xml:space="preserve">тер их </w:t>
      </w:r>
      <w:r w:rsidRPr="00B52F27">
        <w:rPr>
          <w:bCs/>
          <w:sz w:val="24"/>
          <w:szCs w:val="24"/>
          <w:shd w:val="clear" w:color="auto" w:fill="FFFFFF"/>
        </w:rPr>
        <w:t>деятельности</w:t>
      </w:r>
      <w:r w:rsidRPr="00B52F27">
        <w:rPr>
          <w:sz w:val="24"/>
          <w:szCs w:val="24"/>
          <w:shd w:val="clear" w:color="auto" w:fill="FFFFFF"/>
        </w:rPr>
        <w:t>, в особенности про</w:t>
      </w:r>
      <w:r w:rsidRPr="00B52F27">
        <w:rPr>
          <w:sz w:val="24"/>
          <w:szCs w:val="24"/>
          <w:shd w:val="clear" w:color="auto" w:fill="FFFFFF"/>
        </w:rPr>
        <w:softHyphen/>
        <w:t>из</w:t>
      </w:r>
      <w:r w:rsidRPr="00B52F27">
        <w:rPr>
          <w:sz w:val="24"/>
          <w:szCs w:val="24"/>
          <w:shd w:val="clear" w:color="auto" w:fill="FFFFFF"/>
        </w:rPr>
        <w:softHyphen/>
        <w:t>воль</w:t>
      </w:r>
      <w:r w:rsidRPr="00B52F27">
        <w:rPr>
          <w:sz w:val="24"/>
          <w:szCs w:val="24"/>
          <w:shd w:val="clear" w:color="auto" w:fill="FFFFFF"/>
        </w:rPr>
        <w:softHyphen/>
        <w:t>ной, что вы</w:t>
      </w:r>
      <w:r w:rsidRPr="00B52F27">
        <w:rPr>
          <w:sz w:val="24"/>
          <w:szCs w:val="24"/>
          <w:shd w:val="clear" w:color="auto" w:fill="FFFFFF"/>
        </w:rPr>
        <w:softHyphen/>
        <w:t>ра</w:t>
      </w:r>
      <w:r w:rsidRPr="00B52F27">
        <w:rPr>
          <w:sz w:val="24"/>
          <w:szCs w:val="24"/>
          <w:shd w:val="clear" w:color="auto" w:fill="FFFFFF"/>
        </w:rPr>
        <w:softHyphen/>
        <w:t>жа</w:t>
      </w:r>
      <w:r w:rsidRPr="00B52F27">
        <w:rPr>
          <w:sz w:val="24"/>
          <w:szCs w:val="24"/>
          <w:shd w:val="clear" w:color="auto" w:fill="FFFFFF"/>
        </w:rPr>
        <w:softHyphen/>
        <w:t>ется в недоразвитии мо</w:t>
      </w:r>
      <w:r w:rsidRPr="00B52F27">
        <w:rPr>
          <w:sz w:val="24"/>
          <w:szCs w:val="24"/>
          <w:shd w:val="clear" w:color="auto" w:fill="FFFFFF"/>
        </w:rPr>
        <w:softHyphen/>
        <w:t>ти</w:t>
      </w:r>
      <w:r w:rsidRPr="00B52F27">
        <w:rPr>
          <w:sz w:val="24"/>
          <w:szCs w:val="24"/>
          <w:shd w:val="clear" w:color="auto" w:fill="FFFFFF"/>
        </w:rPr>
        <w:softHyphen/>
        <w:t>ва</w:t>
      </w:r>
      <w:r w:rsidRPr="00B52F27">
        <w:rPr>
          <w:sz w:val="24"/>
          <w:szCs w:val="24"/>
          <w:shd w:val="clear" w:color="auto" w:fill="FFFFFF"/>
        </w:rPr>
        <w:softHyphen/>
        <w:t>ционной сферы, слабости по</w:t>
      </w:r>
      <w:r w:rsidRPr="00B52F27">
        <w:rPr>
          <w:sz w:val="24"/>
          <w:szCs w:val="24"/>
          <w:shd w:val="clear" w:color="auto" w:fill="FFFFFF"/>
        </w:rPr>
        <w:softHyphen/>
        <w:t>бу</w:t>
      </w:r>
      <w:r w:rsidRPr="00B52F27">
        <w:rPr>
          <w:sz w:val="24"/>
          <w:szCs w:val="24"/>
          <w:shd w:val="clear" w:color="auto" w:fill="FFFFFF"/>
        </w:rPr>
        <w:softHyphen/>
        <w:t>ж</w:t>
      </w:r>
      <w:r w:rsidRPr="00B52F27">
        <w:rPr>
          <w:sz w:val="24"/>
          <w:szCs w:val="24"/>
          <w:shd w:val="clear" w:color="auto" w:fill="FFFFFF"/>
        </w:rPr>
        <w:softHyphen/>
        <w:t>де</w:t>
      </w:r>
      <w:r w:rsidRPr="00B52F27">
        <w:rPr>
          <w:sz w:val="24"/>
          <w:szCs w:val="24"/>
          <w:shd w:val="clear" w:color="auto" w:fill="FFFFFF"/>
        </w:rPr>
        <w:softHyphen/>
        <w:t>ний, не</w:t>
      </w:r>
      <w:r w:rsidRPr="00B52F27">
        <w:rPr>
          <w:sz w:val="24"/>
          <w:szCs w:val="24"/>
          <w:shd w:val="clear" w:color="auto" w:fill="FFFFFF"/>
        </w:rPr>
        <w:softHyphen/>
        <w:t>до</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точности инициативы. Эти недостатки осо</w:t>
      </w:r>
      <w:r w:rsidRPr="00B52F27">
        <w:rPr>
          <w:sz w:val="24"/>
          <w:szCs w:val="24"/>
          <w:shd w:val="clear" w:color="auto" w:fill="FFFFFF"/>
        </w:rPr>
        <w:softHyphen/>
        <w:t>бенно ярко про</w:t>
      </w:r>
      <w:r w:rsidRPr="00B52F27">
        <w:rPr>
          <w:sz w:val="24"/>
          <w:szCs w:val="24"/>
          <w:shd w:val="clear" w:color="auto" w:fill="FFFFFF"/>
        </w:rPr>
        <w:softHyphen/>
        <w:t>яв</w:t>
      </w:r>
      <w:r w:rsidRPr="00B52F27">
        <w:rPr>
          <w:sz w:val="24"/>
          <w:szCs w:val="24"/>
          <w:shd w:val="clear" w:color="auto" w:fill="FFFFFF"/>
        </w:rPr>
        <w:softHyphen/>
        <w:t>ля</w:t>
      </w:r>
      <w:r w:rsidRPr="00B52F27">
        <w:rPr>
          <w:sz w:val="24"/>
          <w:szCs w:val="24"/>
          <w:shd w:val="clear" w:color="auto" w:fill="FFFFFF"/>
        </w:rPr>
        <w:softHyphen/>
        <w:t>ют</w:t>
      </w:r>
      <w:r w:rsidRPr="00B52F27">
        <w:rPr>
          <w:sz w:val="24"/>
          <w:szCs w:val="24"/>
          <w:shd w:val="clear" w:color="auto" w:fill="FFFFFF"/>
        </w:rPr>
        <w:softHyphen/>
        <w:t>ся в уче</w:t>
      </w:r>
      <w:r w:rsidRPr="00B52F27">
        <w:rPr>
          <w:sz w:val="24"/>
          <w:szCs w:val="24"/>
          <w:shd w:val="clear" w:color="auto" w:fill="FFFFFF"/>
        </w:rPr>
        <w:softHyphen/>
        <w:t>б</w:t>
      </w:r>
      <w:r w:rsidRPr="00B52F27">
        <w:rPr>
          <w:sz w:val="24"/>
          <w:szCs w:val="24"/>
          <w:shd w:val="clear" w:color="auto" w:fill="FFFFFF"/>
        </w:rPr>
        <w:softHyphen/>
        <w:t>ной деятельности, поскольку учащиеся при</w:t>
      </w:r>
      <w:r w:rsidRPr="00B52F27">
        <w:rPr>
          <w:sz w:val="24"/>
          <w:szCs w:val="24"/>
          <w:shd w:val="clear" w:color="auto" w:fill="FFFFFF"/>
        </w:rPr>
        <w:softHyphen/>
        <w:t>ступают к ее вы</w:t>
      </w:r>
      <w:r w:rsidRPr="00B52F27">
        <w:rPr>
          <w:sz w:val="24"/>
          <w:szCs w:val="24"/>
          <w:shd w:val="clear" w:color="auto" w:fill="FFFFFF"/>
        </w:rPr>
        <w:softHyphen/>
        <w:t>по</w:t>
      </w:r>
      <w:r w:rsidRPr="00B52F27">
        <w:rPr>
          <w:sz w:val="24"/>
          <w:szCs w:val="24"/>
          <w:shd w:val="clear" w:color="auto" w:fill="FFFFFF"/>
        </w:rPr>
        <w:softHyphen/>
        <w:t>лнению без не</w:t>
      </w:r>
      <w:r w:rsidRPr="00B52F27">
        <w:rPr>
          <w:sz w:val="24"/>
          <w:szCs w:val="24"/>
          <w:shd w:val="clear" w:color="auto" w:fill="FFFFFF"/>
        </w:rPr>
        <w:softHyphen/>
        <w:t>об</w:t>
      </w:r>
      <w:r w:rsidRPr="00B52F27">
        <w:rPr>
          <w:sz w:val="24"/>
          <w:szCs w:val="24"/>
          <w:shd w:val="clear" w:color="auto" w:fill="FFFFFF"/>
        </w:rPr>
        <w:softHyphen/>
        <w:t>ходимой предшествующей ориентировки в за</w:t>
      </w:r>
      <w:r w:rsidRPr="00B52F27">
        <w:rPr>
          <w:sz w:val="24"/>
          <w:szCs w:val="24"/>
          <w:shd w:val="clear" w:color="auto" w:fill="FFFFFF"/>
        </w:rPr>
        <w:softHyphen/>
        <w:t>да</w:t>
      </w:r>
      <w:r w:rsidRPr="00B52F27">
        <w:rPr>
          <w:sz w:val="24"/>
          <w:szCs w:val="24"/>
          <w:shd w:val="clear" w:color="auto" w:fill="FFFFFF"/>
        </w:rPr>
        <w:softHyphen/>
        <w:t>нии и, не со</w:t>
      </w:r>
      <w:r w:rsidRPr="00B52F27">
        <w:rPr>
          <w:sz w:val="24"/>
          <w:szCs w:val="24"/>
          <w:shd w:val="clear" w:color="auto" w:fill="FFFFFF"/>
        </w:rPr>
        <w:softHyphen/>
        <w:t>по</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в</w:t>
      </w:r>
      <w:r w:rsidRPr="00B52F27">
        <w:rPr>
          <w:sz w:val="24"/>
          <w:szCs w:val="24"/>
          <w:shd w:val="clear" w:color="auto" w:fill="FFFFFF"/>
        </w:rPr>
        <w:softHyphen/>
        <w:t>ляя ход ее выполнения, с конечной целью.</w:t>
      </w:r>
      <w:r w:rsidRPr="00B52F27">
        <w:rPr>
          <w:sz w:val="24"/>
          <w:szCs w:val="24"/>
        </w:rPr>
        <w:t xml:space="preserve"> В процессе вы</w:t>
      </w:r>
      <w:r w:rsidRPr="00B52F27">
        <w:rPr>
          <w:sz w:val="24"/>
          <w:szCs w:val="24"/>
        </w:rPr>
        <w:softHyphen/>
        <w:t xml:space="preserve">полнения учебного задания </w:t>
      </w:r>
      <w:r w:rsidRPr="00B52F27">
        <w:rPr>
          <w:sz w:val="24"/>
          <w:szCs w:val="24"/>
          <w:shd w:val="clear" w:color="auto" w:fill="FFFFFF"/>
        </w:rPr>
        <w:t>они ча</w:t>
      </w:r>
      <w:r w:rsidRPr="00B52F27">
        <w:rPr>
          <w:sz w:val="24"/>
          <w:szCs w:val="24"/>
          <w:shd w:val="clear" w:color="auto" w:fill="FFFFFF"/>
        </w:rPr>
        <w:softHyphen/>
        <w:t>сто уходят от правильно начатого выполнения действия, «соскальзывают» на действия, про</w:t>
      </w:r>
      <w:r w:rsidRPr="00B52F27">
        <w:rPr>
          <w:sz w:val="24"/>
          <w:szCs w:val="24"/>
          <w:shd w:val="clear" w:color="auto" w:fill="FFFFFF"/>
        </w:rPr>
        <w:softHyphen/>
        <w:t>изведенные ранее, причем осуществляют их в прежнем виде, не учитывая изменения ус</w:t>
      </w:r>
      <w:r w:rsidRPr="00B52F27">
        <w:rPr>
          <w:sz w:val="24"/>
          <w:szCs w:val="24"/>
          <w:shd w:val="clear" w:color="auto" w:fill="FFFFFF"/>
        </w:rPr>
        <w:softHyphen/>
        <w:t>ло</w:t>
      </w:r>
      <w:r w:rsidRPr="00B52F27">
        <w:rPr>
          <w:sz w:val="24"/>
          <w:szCs w:val="24"/>
          <w:shd w:val="clear" w:color="auto" w:fill="FFFFFF"/>
        </w:rPr>
        <w:softHyphen/>
        <w:t xml:space="preserve">вий. </w:t>
      </w:r>
      <w:r w:rsidRPr="00B52F27">
        <w:rPr>
          <w:sz w:val="24"/>
          <w:szCs w:val="24"/>
        </w:rPr>
        <w:t>Вместе с тем, при проведении длительной, систематической и специально ор</w:t>
      </w:r>
      <w:r w:rsidRPr="00B52F27">
        <w:rPr>
          <w:sz w:val="24"/>
          <w:szCs w:val="24"/>
        </w:rPr>
        <w:softHyphen/>
        <w:t>га</w:t>
      </w:r>
      <w:r w:rsidRPr="00B52F27">
        <w:rPr>
          <w:sz w:val="24"/>
          <w:szCs w:val="24"/>
        </w:rPr>
        <w:softHyphen/>
        <w:t>ни</w:t>
      </w:r>
      <w:r w:rsidRPr="00B52F27">
        <w:rPr>
          <w:sz w:val="24"/>
          <w:szCs w:val="24"/>
        </w:rPr>
        <w:softHyphen/>
        <w:t>зо</w:t>
      </w:r>
      <w:r w:rsidRPr="00B52F27">
        <w:rPr>
          <w:sz w:val="24"/>
          <w:szCs w:val="24"/>
        </w:rPr>
        <w:softHyphen/>
        <w:t>ванной работы, направленной на обуче</w:t>
      </w:r>
      <w:r w:rsidRPr="00B52F27">
        <w:rPr>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B52F27">
        <w:rPr>
          <w:sz w:val="24"/>
          <w:szCs w:val="24"/>
        </w:rPr>
        <w:softHyphen/>
        <w:t>н</w:t>
      </w:r>
      <w:r w:rsidRPr="00B52F27">
        <w:rPr>
          <w:sz w:val="24"/>
          <w:szCs w:val="24"/>
        </w:rPr>
        <w:softHyphen/>
        <w:t>с</w:t>
      </w:r>
      <w:r w:rsidRPr="00B52F27">
        <w:rPr>
          <w:sz w:val="24"/>
          <w:szCs w:val="24"/>
        </w:rPr>
        <w:softHyphen/>
        <w:t>труктивная деятельность, игра, в том числе дидактическая, ручной труд, а в ста</w:t>
      </w:r>
      <w:r w:rsidRPr="00B52F27">
        <w:rPr>
          <w:sz w:val="24"/>
          <w:szCs w:val="24"/>
        </w:rPr>
        <w:softHyphen/>
        <w:t>ршем школьном возрасте и некоторые виды профильного труда. Следует от</w:t>
      </w:r>
      <w:r w:rsidRPr="00B52F27">
        <w:rPr>
          <w:sz w:val="24"/>
          <w:szCs w:val="24"/>
        </w:rPr>
        <w:softHyphen/>
        <w:t>метить не</w:t>
      </w:r>
      <w:r w:rsidRPr="00B52F27">
        <w:rPr>
          <w:sz w:val="24"/>
          <w:szCs w:val="24"/>
        </w:rPr>
        <w:softHyphen/>
        <w:t>за</w:t>
      </w:r>
      <w:r w:rsidRPr="00B52F27">
        <w:rPr>
          <w:sz w:val="24"/>
          <w:szCs w:val="24"/>
        </w:rPr>
        <w:softHyphen/>
        <w:t>висимость и самостоятельность этой категории школьников в ухо</w:t>
      </w:r>
      <w:r w:rsidRPr="00B52F27">
        <w:rPr>
          <w:sz w:val="24"/>
          <w:szCs w:val="24"/>
        </w:rPr>
        <w:softHyphen/>
        <w:t>де за со</w:t>
      </w:r>
      <w:r w:rsidRPr="00B52F27">
        <w:rPr>
          <w:sz w:val="24"/>
          <w:szCs w:val="24"/>
        </w:rPr>
        <w:softHyphen/>
        <w:t>бой, благодаря ов</w:t>
      </w:r>
      <w:r w:rsidRPr="00B52F27">
        <w:rPr>
          <w:sz w:val="24"/>
          <w:szCs w:val="24"/>
        </w:rPr>
        <w:softHyphen/>
        <w:t>ладению необходимыми социально-бытовыми на</w:t>
      </w:r>
      <w:r w:rsidRPr="00B52F27">
        <w:rPr>
          <w:sz w:val="24"/>
          <w:szCs w:val="24"/>
        </w:rPr>
        <w:softHyphen/>
        <w:t>выками.</w:t>
      </w:r>
    </w:p>
    <w:p w:rsidR="008D0A8B" w:rsidRPr="00B52F27" w:rsidRDefault="008D0A8B" w:rsidP="00B52F27">
      <w:pPr>
        <w:ind w:firstLine="709"/>
        <w:jc w:val="both"/>
        <w:rPr>
          <w:sz w:val="24"/>
          <w:szCs w:val="24"/>
          <w:shd w:val="clear" w:color="auto" w:fill="FFFFFF"/>
        </w:rPr>
      </w:pPr>
      <w:r w:rsidRPr="00B52F27">
        <w:rPr>
          <w:sz w:val="24"/>
          <w:szCs w:val="24"/>
          <w:shd w:val="clear" w:color="auto" w:fill="FFFFFF"/>
        </w:rPr>
        <w:t>Нарушения высшей нервной деятельности, недораз</w:t>
      </w:r>
      <w:r w:rsidRPr="00B52F27">
        <w:rPr>
          <w:sz w:val="24"/>
          <w:szCs w:val="24"/>
          <w:shd w:val="clear" w:color="auto" w:fill="FFFFFF"/>
        </w:rPr>
        <w:softHyphen/>
        <w:t>витие психических про</w:t>
      </w:r>
      <w:r w:rsidRPr="00B52F27">
        <w:rPr>
          <w:sz w:val="24"/>
          <w:szCs w:val="24"/>
          <w:shd w:val="clear" w:color="auto" w:fill="FFFFFF"/>
        </w:rPr>
        <w:softHyphen/>
        <w:t>цессов и эмоционально-волевой сферы обусловливают формирование неко</w:t>
      </w:r>
      <w:r w:rsidRPr="00B52F27">
        <w:rPr>
          <w:sz w:val="24"/>
          <w:szCs w:val="24"/>
          <w:shd w:val="clear" w:color="auto" w:fill="FFFFFF"/>
        </w:rPr>
        <w:softHyphen/>
        <w:t>то</w:t>
      </w:r>
      <w:r w:rsidRPr="00B52F27">
        <w:rPr>
          <w:sz w:val="24"/>
          <w:szCs w:val="24"/>
          <w:shd w:val="clear" w:color="auto" w:fill="FFFFFF"/>
        </w:rPr>
        <w:softHyphen/>
        <w:t>рых специфических особенностей личности обучающихся с умственной от</w:t>
      </w:r>
      <w:r w:rsidRPr="00B52F27">
        <w:rPr>
          <w:sz w:val="24"/>
          <w:szCs w:val="24"/>
          <w:shd w:val="clear" w:color="auto" w:fill="FFFFFF"/>
        </w:rPr>
        <w:softHyphen/>
        <w:t xml:space="preserve">сталостью </w:t>
      </w:r>
      <w:r w:rsidRPr="00B52F27">
        <w:rPr>
          <w:sz w:val="24"/>
          <w:szCs w:val="24"/>
        </w:rPr>
        <w:t>(интеллектуальными нарушениями)</w:t>
      </w:r>
      <w:r w:rsidRPr="00B52F27">
        <w:rPr>
          <w:sz w:val="24"/>
          <w:szCs w:val="24"/>
          <w:shd w:val="clear" w:color="auto" w:fill="FFFFFF"/>
        </w:rPr>
        <w:t>, проявляющиеся в примитивности интересов, потребностей и мо</w:t>
      </w:r>
      <w:r w:rsidRPr="00B52F27">
        <w:rPr>
          <w:sz w:val="24"/>
          <w:szCs w:val="24"/>
          <w:shd w:val="clear" w:color="auto" w:fill="FFFFFF"/>
        </w:rPr>
        <w:softHyphen/>
        <w:t>тивов, что затрудняет формирование социально зрелых отношений со свер</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ни</w:t>
      </w:r>
      <w:r w:rsidRPr="00B52F27">
        <w:rPr>
          <w:sz w:val="24"/>
          <w:szCs w:val="24"/>
          <w:shd w:val="clear" w:color="auto" w:fill="FFFFFF"/>
        </w:rPr>
        <w:softHyphen/>
        <w:t xml:space="preserve">ками </w:t>
      </w:r>
      <w:r w:rsidRPr="00B52F27">
        <w:rPr>
          <w:sz w:val="24"/>
          <w:szCs w:val="24"/>
          <w:shd w:val="clear" w:color="auto" w:fill="FFFFFF"/>
        </w:rPr>
        <w:lastRenderedPageBreak/>
        <w:t>и взрос</w:t>
      </w:r>
      <w:r w:rsidRPr="00B52F27">
        <w:rPr>
          <w:sz w:val="24"/>
          <w:szCs w:val="24"/>
          <w:shd w:val="clear" w:color="auto" w:fill="FFFFFF"/>
        </w:rPr>
        <w:softHyphen/>
        <w:t xml:space="preserve">лыми. При этом специфическими особенностями </w:t>
      </w:r>
      <w:r w:rsidRPr="00B52F27">
        <w:rPr>
          <w:bCs/>
          <w:sz w:val="24"/>
          <w:szCs w:val="24"/>
          <w:shd w:val="clear" w:color="auto" w:fill="FFFFFF"/>
        </w:rPr>
        <w:t>межличностных отношений</w:t>
      </w:r>
      <w:r w:rsidRPr="00B52F27">
        <w:rPr>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B52F27">
        <w:rPr>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8D0A8B" w:rsidRPr="00B52F27" w:rsidRDefault="008D0A8B" w:rsidP="00B52F27">
      <w:pPr>
        <w:ind w:firstLine="709"/>
        <w:jc w:val="both"/>
        <w:rPr>
          <w:sz w:val="24"/>
          <w:szCs w:val="24"/>
        </w:rPr>
      </w:pPr>
      <w:r w:rsidRPr="00B52F27">
        <w:rPr>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B52F27">
        <w:rPr>
          <w:sz w:val="24"/>
          <w:szCs w:val="24"/>
        </w:rPr>
        <w:t>(интеллектуальными нарушениями)</w:t>
      </w:r>
      <w:r w:rsidRPr="00B52F27">
        <w:rPr>
          <w:sz w:val="24"/>
          <w:szCs w:val="24"/>
          <w:shd w:val="clear" w:color="auto" w:fill="FFFFFF"/>
        </w:rPr>
        <w:t>, следует опираться на положение, сфор</w:t>
      </w:r>
      <w:r w:rsidRPr="00B52F27">
        <w:rPr>
          <w:sz w:val="24"/>
          <w:szCs w:val="24"/>
          <w:shd w:val="clear" w:color="auto" w:fill="FFFFFF"/>
        </w:rPr>
        <w:softHyphen/>
        <w:t>му</w:t>
      </w:r>
      <w:r w:rsidRPr="00B52F27">
        <w:rPr>
          <w:sz w:val="24"/>
          <w:szCs w:val="24"/>
          <w:shd w:val="clear" w:color="auto" w:fill="FFFFFF"/>
        </w:rPr>
        <w:softHyphen/>
        <w:t>ли</w:t>
      </w:r>
      <w:r w:rsidRPr="00B52F27">
        <w:rPr>
          <w:sz w:val="24"/>
          <w:szCs w:val="24"/>
          <w:shd w:val="clear" w:color="auto" w:fill="FFFFFF"/>
        </w:rPr>
        <w:softHyphen/>
        <w:t>ро</w:t>
      </w:r>
      <w:r w:rsidRPr="00B52F27">
        <w:rPr>
          <w:sz w:val="24"/>
          <w:szCs w:val="24"/>
          <w:shd w:val="clear" w:color="auto" w:fill="FFFFFF"/>
        </w:rPr>
        <w:softHyphen/>
        <w:t>ва</w:t>
      </w:r>
      <w:r w:rsidRPr="00B52F27">
        <w:rPr>
          <w:sz w:val="24"/>
          <w:szCs w:val="24"/>
          <w:shd w:val="clear" w:color="auto" w:fill="FFFFFF"/>
        </w:rPr>
        <w:softHyphen/>
        <w:t>н</w:t>
      </w:r>
      <w:r w:rsidRPr="00B52F27">
        <w:rPr>
          <w:sz w:val="24"/>
          <w:szCs w:val="24"/>
          <w:shd w:val="clear" w:color="auto" w:fill="FFFFFF"/>
        </w:rPr>
        <w:softHyphen/>
        <w:t>ное Л. С. Выготским, о единстве закономерностей развития ано</w:t>
      </w:r>
      <w:r w:rsidRPr="00B52F27">
        <w:rPr>
          <w:sz w:val="24"/>
          <w:szCs w:val="24"/>
          <w:shd w:val="clear" w:color="auto" w:fill="FFFFFF"/>
        </w:rPr>
        <w:softHyphen/>
        <w:t>мального и нормального ре</w:t>
      </w:r>
      <w:r w:rsidRPr="00B52F27">
        <w:rPr>
          <w:sz w:val="24"/>
          <w:szCs w:val="24"/>
          <w:shd w:val="clear" w:color="auto" w:fill="FFFFFF"/>
        </w:rPr>
        <w:softHyphen/>
        <w:t>бенка, а так же решающей роли создания таких социальных условий его обучения и вос</w:t>
      </w:r>
      <w:r w:rsidRPr="00B52F27">
        <w:rPr>
          <w:sz w:val="24"/>
          <w:szCs w:val="24"/>
          <w:shd w:val="clear" w:color="auto" w:fill="FFFFFF"/>
        </w:rPr>
        <w:softHyphen/>
        <w:t>пи</w:t>
      </w:r>
      <w:r w:rsidRPr="00B52F27">
        <w:rPr>
          <w:sz w:val="24"/>
          <w:szCs w:val="24"/>
          <w:shd w:val="clear" w:color="auto" w:fill="FFFFFF"/>
        </w:rPr>
        <w:softHyphen/>
        <w:t>тания, которые обеспечивают успешное «врастание» его в культуру. В качестве таких ус</w:t>
      </w:r>
      <w:r w:rsidRPr="00B52F27">
        <w:rPr>
          <w:sz w:val="24"/>
          <w:szCs w:val="24"/>
          <w:shd w:val="clear" w:color="auto" w:fill="FFFFFF"/>
        </w:rPr>
        <w:softHyphen/>
        <w:t>ловий выступает система коррекционных мероприятий в процессе специально ор</w:t>
      </w:r>
      <w:r w:rsidRPr="00B52F27">
        <w:rPr>
          <w:sz w:val="24"/>
          <w:szCs w:val="24"/>
          <w:shd w:val="clear" w:color="auto" w:fill="FFFFFF"/>
        </w:rPr>
        <w:softHyphen/>
        <w:t>га</w:t>
      </w:r>
      <w:r w:rsidRPr="00B52F27">
        <w:rPr>
          <w:sz w:val="24"/>
          <w:szCs w:val="24"/>
          <w:shd w:val="clear" w:color="auto" w:fill="FFFFFF"/>
        </w:rPr>
        <w:softHyphen/>
        <w:t>ни</w:t>
      </w:r>
      <w:r w:rsidRPr="00B52F27">
        <w:rPr>
          <w:sz w:val="24"/>
          <w:szCs w:val="24"/>
          <w:shd w:val="clear" w:color="auto" w:fill="FFFFFF"/>
        </w:rPr>
        <w:softHyphen/>
        <w:t>зо</w:t>
      </w:r>
      <w:r w:rsidRPr="00B52F27">
        <w:rPr>
          <w:sz w:val="24"/>
          <w:szCs w:val="24"/>
          <w:shd w:val="clear" w:color="auto" w:fill="FFFFFF"/>
        </w:rPr>
        <w:softHyphen/>
        <w:t>ва</w:t>
      </w:r>
      <w:r w:rsidRPr="00B52F27">
        <w:rPr>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B52F27">
        <w:rPr>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8D0A8B" w:rsidRPr="00B52F27" w:rsidRDefault="008D0A8B" w:rsidP="00B52F27">
      <w:pPr>
        <w:pStyle w:val="14TexstOSNOVA1012"/>
        <w:spacing w:line="240" w:lineRule="auto"/>
        <w:ind w:firstLine="709"/>
        <w:rPr>
          <w:rFonts w:ascii="Times New Roman" w:hAnsi="Times New Roman" w:cs="Times New Roman"/>
          <w:sz w:val="24"/>
          <w:szCs w:val="24"/>
        </w:rPr>
      </w:pPr>
      <w:r w:rsidRPr="00B52F27">
        <w:rPr>
          <w:rFonts w:ascii="Times New Roman" w:hAnsi="Times New Roman" w:cs="Times New Roman"/>
          <w:sz w:val="24"/>
          <w:szCs w:val="24"/>
        </w:rPr>
        <w:t xml:space="preserve">Особые образовательные потребности обучающихся с легкой умственной отсталостью </w:t>
      </w:r>
    </w:p>
    <w:p w:rsidR="008D0A8B" w:rsidRPr="00B52F27" w:rsidRDefault="008D0A8B" w:rsidP="00B52F27">
      <w:pPr>
        <w:pStyle w:val="14TexstOSNOVA1012"/>
        <w:spacing w:line="240" w:lineRule="auto"/>
        <w:ind w:firstLine="709"/>
        <w:rPr>
          <w:rFonts w:ascii="Times New Roman" w:hAnsi="Times New Roman" w:cs="Times New Roman"/>
          <w:sz w:val="24"/>
          <w:szCs w:val="24"/>
        </w:rPr>
      </w:pPr>
      <w:r w:rsidRPr="00B52F27">
        <w:rPr>
          <w:rFonts w:ascii="Times New Roman" w:hAnsi="Times New Roman" w:cs="Times New Roman"/>
          <w:sz w:val="24"/>
          <w:szCs w:val="24"/>
        </w:rPr>
        <w:t>(ин</w:t>
      </w:r>
      <w:r w:rsidRPr="00B52F27">
        <w:rPr>
          <w:rFonts w:ascii="Times New Roman" w:hAnsi="Times New Roman" w:cs="Times New Roman"/>
          <w:sz w:val="24"/>
          <w:szCs w:val="24"/>
        </w:rPr>
        <w:softHyphen/>
        <w:t>те</w:t>
      </w:r>
      <w:r w:rsidRPr="00B52F27">
        <w:rPr>
          <w:rFonts w:ascii="Times New Roman" w:hAnsi="Times New Roman" w:cs="Times New Roman"/>
          <w:sz w:val="24"/>
          <w:szCs w:val="24"/>
        </w:rPr>
        <w:softHyphen/>
        <w:t>л</w:t>
      </w:r>
      <w:r w:rsidRPr="00B52F27">
        <w:rPr>
          <w:rFonts w:ascii="Times New Roman" w:hAnsi="Times New Roman" w:cs="Times New Roman"/>
          <w:sz w:val="24"/>
          <w:szCs w:val="24"/>
        </w:rPr>
        <w:softHyphen/>
        <w:t>ле</w:t>
      </w:r>
      <w:r w:rsidRPr="00B52F27">
        <w:rPr>
          <w:rFonts w:ascii="Times New Roman" w:hAnsi="Times New Roman" w:cs="Times New Roman"/>
          <w:sz w:val="24"/>
          <w:szCs w:val="24"/>
        </w:rPr>
        <w:softHyphen/>
        <w:t>к</w:t>
      </w:r>
      <w:r w:rsidRPr="00B52F27">
        <w:rPr>
          <w:rFonts w:ascii="Times New Roman" w:hAnsi="Times New Roman" w:cs="Times New Roman"/>
          <w:sz w:val="24"/>
          <w:szCs w:val="24"/>
        </w:rPr>
        <w:softHyphen/>
        <w:t>ту</w:t>
      </w:r>
      <w:r w:rsidRPr="00B52F27">
        <w:rPr>
          <w:rFonts w:ascii="Times New Roman" w:hAnsi="Times New Roman" w:cs="Times New Roman"/>
          <w:sz w:val="24"/>
          <w:szCs w:val="24"/>
        </w:rPr>
        <w:softHyphen/>
        <w:t>аль</w:t>
      </w:r>
      <w:r w:rsidRPr="00B52F27">
        <w:rPr>
          <w:rFonts w:ascii="Times New Roman" w:hAnsi="Times New Roman" w:cs="Times New Roman"/>
          <w:sz w:val="24"/>
          <w:szCs w:val="24"/>
        </w:rPr>
        <w:softHyphen/>
        <w:t>ны</w:t>
      </w:r>
      <w:r w:rsidRPr="00B52F27">
        <w:rPr>
          <w:rFonts w:ascii="Times New Roman" w:hAnsi="Times New Roman" w:cs="Times New Roman"/>
          <w:sz w:val="24"/>
          <w:szCs w:val="24"/>
        </w:rPr>
        <w:softHyphen/>
        <w:t>ми нарушениями)</w:t>
      </w:r>
    </w:p>
    <w:p w:rsidR="008D0A8B" w:rsidRPr="00B52F27" w:rsidRDefault="008D0A8B" w:rsidP="00B52F27">
      <w:pPr>
        <w:ind w:firstLine="709"/>
        <w:jc w:val="both"/>
        <w:rPr>
          <w:sz w:val="24"/>
          <w:szCs w:val="24"/>
          <w:shd w:val="clear" w:color="auto" w:fill="FFFFFF"/>
        </w:rPr>
      </w:pPr>
      <w:r w:rsidRPr="00B52F27">
        <w:rPr>
          <w:sz w:val="24"/>
          <w:szCs w:val="24"/>
        </w:rPr>
        <w:t>Недоразвитие познавательной, эмоционально-волевой и личностной сфер обу</w:t>
      </w:r>
      <w:r w:rsidRPr="00B52F27">
        <w:rPr>
          <w:sz w:val="24"/>
          <w:szCs w:val="24"/>
        </w:rPr>
        <w:softHyphen/>
        <w:t>ча</w:t>
      </w:r>
      <w:r w:rsidRPr="00B52F27">
        <w:rPr>
          <w:sz w:val="24"/>
          <w:szCs w:val="24"/>
        </w:rPr>
        <w:softHyphen/>
        <w:t>ю</w:t>
      </w:r>
      <w:r w:rsidRPr="00B52F27">
        <w:rPr>
          <w:sz w:val="24"/>
          <w:szCs w:val="24"/>
        </w:rPr>
        <w:softHyphen/>
        <w:t>щи</w:t>
      </w:r>
      <w:r w:rsidRPr="00B52F27">
        <w:rPr>
          <w:sz w:val="24"/>
          <w:szCs w:val="24"/>
        </w:rPr>
        <w:softHyphen/>
        <w:t xml:space="preserve">хся с умственной отсталостью </w:t>
      </w:r>
      <w:r w:rsidRPr="00B52F27">
        <w:rPr>
          <w:sz w:val="24"/>
          <w:szCs w:val="24"/>
          <w:shd w:val="clear" w:color="auto" w:fill="FFFFFF"/>
        </w:rPr>
        <w:t>(ин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w:t>
      </w:r>
      <w:r w:rsidRPr="00B52F27">
        <w:rPr>
          <w:sz w:val="24"/>
          <w:szCs w:val="24"/>
        </w:rPr>
        <w:t xml:space="preserve"> про</w:t>
      </w:r>
      <w:r w:rsidRPr="00B52F27">
        <w:rPr>
          <w:sz w:val="24"/>
          <w:szCs w:val="24"/>
        </w:rPr>
        <w:softHyphen/>
        <w:t>яв</w:t>
      </w:r>
      <w:r w:rsidRPr="00B52F27">
        <w:rPr>
          <w:sz w:val="24"/>
          <w:szCs w:val="24"/>
        </w:rPr>
        <w:softHyphen/>
        <w:t>ля</w:t>
      </w:r>
      <w:r w:rsidRPr="00B52F27">
        <w:rPr>
          <w:sz w:val="24"/>
          <w:szCs w:val="24"/>
        </w:rPr>
        <w:softHyphen/>
        <w:t>ется не только в качественных и количественных отклонениях от нормы, но и в глу</w:t>
      </w:r>
      <w:r w:rsidRPr="00B52F27">
        <w:rPr>
          <w:sz w:val="24"/>
          <w:szCs w:val="24"/>
        </w:rPr>
        <w:softHyphen/>
        <w:t>бо</w:t>
      </w:r>
      <w:r w:rsidRPr="00B52F27">
        <w:rPr>
          <w:sz w:val="24"/>
          <w:szCs w:val="24"/>
        </w:rPr>
        <w:softHyphen/>
        <w:t>ком сво</w:t>
      </w:r>
      <w:r w:rsidRPr="00B52F27">
        <w:rPr>
          <w:sz w:val="24"/>
          <w:szCs w:val="24"/>
        </w:rPr>
        <w:softHyphen/>
        <w:t>еобразии их социализации. Они способны к развитию, хотя оно и осу</w:t>
      </w:r>
      <w:r w:rsidRPr="00B52F27">
        <w:rPr>
          <w:sz w:val="24"/>
          <w:szCs w:val="24"/>
        </w:rPr>
        <w:softHyphen/>
        <w:t>ще</w:t>
      </w:r>
      <w:r w:rsidRPr="00B52F27">
        <w:rPr>
          <w:sz w:val="24"/>
          <w:szCs w:val="24"/>
        </w:rPr>
        <w:softHyphen/>
        <w:t>с</w:t>
      </w:r>
      <w:r w:rsidRPr="00B52F27">
        <w:rPr>
          <w:sz w:val="24"/>
          <w:szCs w:val="24"/>
        </w:rPr>
        <w:softHyphen/>
        <w:t>т</w:t>
      </w:r>
      <w:r w:rsidRPr="00B52F27">
        <w:rPr>
          <w:sz w:val="24"/>
          <w:szCs w:val="24"/>
        </w:rPr>
        <w:softHyphen/>
        <w:t>вляется замедленно, атипично, а иногда с резкими изменениями всей пси</w:t>
      </w:r>
      <w:r w:rsidRPr="00B52F27">
        <w:rPr>
          <w:sz w:val="24"/>
          <w:szCs w:val="24"/>
        </w:rPr>
        <w:softHyphen/>
        <w:t>хи</w:t>
      </w:r>
      <w:r w:rsidRPr="00B52F27">
        <w:rPr>
          <w:sz w:val="24"/>
          <w:szCs w:val="24"/>
        </w:rPr>
        <w:softHyphen/>
        <w:t>чес</w:t>
      </w:r>
      <w:r w:rsidRPr="00B52F27">
        <w:rPr>
          <w:sz w:val="24"/>
          <w:szCs w:val="24"/>
        </w:rPr>
        <w:softHyphen/>
        <w:t>кой дея</w:t>
      </w:r>
      <w:r w:rsidRPr="00B52F27">
        <w:rPr>
          <w:sz w:val="24"/>
          <w:szCs w:val="24"/>
        </w:rPr>
        <w:softHyphen/>
        <w:t>тель</w:t>
      </w:r>
      <w:r w:rsidRPr="00B52F27">
        <w:rPr>
          <w:sz w:val="24"/>
          <w:szCs w:val="24"/>
        </w:rPr>
        <w:softHyphen/>
        <w:t>ности ре</w:t>
      </w:r>
      <w:r w:rsidRPr="00B52F27">
        <w:rPr>
          <w:sz w:val="24"/>
          <w:szCs w:val="24"/>
        </w:rPr>
        <w:softHyphen/>
        <w:t>бёнка. При этом, несмотря на многообразие ин</w:t>
      </w:r>
      <w:r w:rsidRPr="00B52F27">
        <w:rPr>
          <w:sz w:val="24"/>
          <w:szCs w:val="24"/>
        </w:rPr>
        <w:softHyphen/>
        <w:t>ди</w:t>
      </w:r>
      <w:r w:rsidRPr="00B52F27">
        <w:rPr>
          <w:sz w:val="24"/>
          <w:szCs w:val="24"/>
        </w:rPr>
        <w:softHyphen/>
        <w:t>ви</w:t>
      </w:r>
      <w:r w:rsidRPr="00B52F27">
        <w:rPr>
          <w:sz w:val="24"/>
          <w:szCs w:val="24"/>
        </w:rPr>
        <w:softHyphen/>
        <w:t>ду</w:t>
      </w:r>
      <w:r w:rsidRPr="00B52F27">
        <w:rPr>
          <w:sz w:val="24"/>
          <w:szCs w:val="24"/>
        </w:rPr>
        <w:softHyphen/>
        <w:t>альных вариантов стру</w:t>
      </w:r>
      <w:r w:rsidRPr="00B52F27">
        <w:rPr>
          <w:sz w:val="24"/>
          <w:szCs w:val="24"/>
        </w:rPr>
        <w:softHyphen/>
        <w:t>к</w:t>
      </w:r>
      <w:r w:rsidRPr="00B52F27">
        <w:rPr>
          <w:sz w:val="24"/>
          <w:szCs w:val="24"/>
        </w:rPr>
        <w:softHyphen/>
        <w:t>туры данно</w:t>
      </w:r>
      <w:r w:rsidRPr="00B52F27">
        <w:rPr>
          <w:sz w:val="24"/>
          <w:szCs w:val="24"/>
        </w:rPr>
        <w:softHyphen/>
        <w:t>го нарушения, перспективы об</w:t>
      </w:r>
      <w:r w:rsidRPr="00B52F27">
        <w:rPr>
          <w:sz w:val="24"/>
          <w:szCs w:val="24"/>
        </w:rPr>
        <w:softHyphen/>
        <w:t>ра</w:t>
      </w:r>
      <w:r w:rsidRPr="00B52F27">
        <w:rPr>
          <w:sz w:val="24"/>
          <w:szCs w:val="24"/>
        </w:rPr>
        <w:softHyphen/>
        <w:t>зо</w:t>
      </w:r>
      <w:r w:rsidRPr="00B52F27">
        <w:rPr>
          <w:sz w:val="24"/>
          <w:szCs w:val="24"/>
        </w:rPr>
        <w:softHyphen/>
        <w:t>ва</w:t>
      </w:r>
      <w:r w:rsidRPr="00B52F27">
        <w:rPr>
          <w:sz w:val="24"/>
          <w:szCs w:val="24"/>
        </w:rPr>
        <w:softHyphen/>
        <w:t>ния детей с умственной отсталостью (ин</w:t>
      </w:r>
      <w:r w:rsidRPr="00B52F27">
        <w:rPr>
          <w:sz w:val="24"/>
          <w:szCs w:val="24"/>
        </w:rPr>
        <w:softHyphen/>
        <w:t>те</w:t>
      </w:r>
      <w:r w:rsidRPr="00B52F27">
        <w:rPr>
          <w:sz w:val="24"/>
          <w:szCs w:val="24"/>
        </w:rPr>
        <w:softHyphen/>
        <w:t>л</w:t>
      </w:r>
      <w:r w:rsidRPr="00B52F27">
        <w:rPr>
          <w:sz w:val="24"/>
          <w:szCs w:val="24"/>
        </w:rPr>
        <w:softHyphen/>
        <w:t>ле</w:t>
      </w:r>
      <w:r w:rsidRPr="00B52F27">
        <w:rPr>
          <w:sz w:val="24"/>
          <w:szCs w:val="24"/>
        </w:rPr>
        <w:softHyphen/>
        <w:t>к</w:t>
      </w:r>
      <w:r w:rsidRPr="00B52F27">
        <w:rPr>
          <w:sz w:val="24"/>
          <w:szCs w:val="24"/>
        </w:rPr>
        <w:softHyphen/>
        <w:t>ту</w:t>
      </w:r>
      <w:r w:rsidRPr="00B52F27">
        <w:rPr>
          <w:sz w:val="24"/>
          <w:szCs w:val="24"/>
        </w:rPr>
        <w:softHyphen/>
        <w:t>аль</w:t>
      </w:r>
      <w:r w:rsidRPr="00B52F27">
        <w:rPr>
          <w:sz w:val="24"/>
          <w:szCs w:val="24"/>
        </w:rPr>
        <w:softHyphen/>
        <w:t>ными нарушениями) детерминированы в основном степенью вы</w:t>
      </w:r>
      <w:r w:rsidRPr="00B52F27">
        <w:rPr>
          <w:sz w:val="24"/>
          <w:szCs w:val="24"/>
        </w:rPr>
        <w:softHyphen/>
        <w:t>ра</w:t>
      </w:r>
      <w:r w:rsidRPr="00B52F27">
        <w:rPr>
          <w:sz w:val="24"/>
          <w:szCs w:val="24"/>
        </w:rPr>
        <w:softHyphen/>
        <w:t>жен</w:t>
      </w:r>
      <w:r w:rsidRPr="00B52F27">
        <w:rPr>
          <w:sz w:val="24"/>
          <w:szCs w:val="24"/>
        </w:rPr>
        <w:softHyphen/>
        <w:t>ности не</w:t>
      </w:r>
      <w:r w:rsidRPr="00B52F27">
        <w:rPr>
          <w:sz w:val="24"/>
          <w:szCs w:val="24"/>
        </w:rPr>
        <w:softHyphen/>
        <w:t>до</w:t>
      </w:r>
      <w:r w:rsidRPr="00B52F27">
        <w:rPr>
          <w:sz w:val="24"/>
          <w:szCs w:val="24"/>
        </w:rPr>
        <w:softHyphen/>
        <w:t>раз</w:t>
      </w:r>
      <w:r w:rsidRPr="00B52F27">
        <w:rPr>
          <w:sz w:val="24"/>
          <w:szCs w:val="24"/>
        </w:rPr>
        <w:softHyphen/>
        <w:t>ви</w:t>
      </w:r>
      <w:r w:rsidRPr="00B52F27">
        <w:rPr>
          <w:sz w:val="24"/>
          <w:szCs w:val="24"/>
        </w:rPr>
        <w:softHyphen/>
        <w:t xml:space="preserve">тия интеллекта, при этом образование, в любом случае, остается нецензовым. </w:t>
      </w:r>
    </w:p>
    <w:p w:rsidR="008D0A8B" w:rsidRPr="00B52F27" w:rsidRDefault="008D0A8B" w:rsidP="00B52F27">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B52F27">
        <w:rPr>
          <w:rFonts w:ascii="Times New Roman" w:hAnsi="Times New Roman" w:cs="Times New Roman"/>
          <w:b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B52F27">
        <w:rPr>
          <w:rFonts w:ascii="Times New Roman" w:hAnsi="Times New Roman" w:cs="Times New Roman"/>
          <w:b w:val="0"/>
          <w:caps w:val="0"/>
          <w:sz w:val="24"/>
          <w:szCs w:val="24"/>
        </w:rPr>
        <w:t>(интелле</w:t>
      </w:r>
      <w:r w:rsidRPr="00B52F27">
        <w:rPr>
          <w:rFonts w:ascii="Times New Roman" w:hAnsi="Times New Roman" w:cs="Times New Roman"/>
          <w:b w:val="0"/>
          <w:caps w:val="0"/>
          <w:sz w:val="24"/>
          <w:szCs w:val="24"/>
        </w:rPr>
        <w:softHyphen/>
        <w:t>к</w:t>
      </w:r>
      <w:r w:rsidRPr="00B52F27">
        <w:rPr>
          <w:rFonts w:ascii="Times New Roman" w:hAnsi="Times New Roman" w:cs="Times New Roman"/>
          <w:b w:val="0"/>
          <w:caps w:val="0"/>
          <w:sz w:val="24"/>
          <w:szCs w:val="24"/>
        </w:rPr>
        <w:softHyphen/>
        <w:t>ту</w:t>
      </w:r>
      <w:r w:rsidRPr="00B52F27">
        <w:rPr>
          <w:rFonts w:ascii="Times New Roman" w:hAnsi="Times New Roman" w:cs="Times New Roman"/>
          <w:b w:val="0"/>
          <w:caps w:val="0"/>
          <w:sz w:val="24"/>
          <w:szCs w:val="24"/>
        </w:rPr>
        <w:softHyphen/>
        <w:t>аль</w:t>
      </w:r>
      <w:r w:rsidRPr="00B52F27">
        <w:rPr>
          <w:rFonts w:ascii="Times New Roman" w:hAnsi="Times New Roman" w:cs="Times New Roman"/>
          <w:b w:val="0"/>
          <w:caps w:val="0"/>
          <w:sz w:val="24"/>
          <w:szCs w:val="24"/>
        </w:rPr>
        <w:softHyphen/>
        <w:t xml:space="preserve">ными нарушениями) </w:t>
      </w:r>
      <w:r w:rsidRPr="00B52F27">
        <w:rPr>
          <w:rFonts w:ascii="Times New Roman" w:hAnsi="Times New Roman" w:cs="Times New Roman"/>
          <w:b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B52F27">
        <w:rPr>
          <w:rStyle w:val="aff4"/>
          <w:rFonts w:ascii="Times New Roman" w:hAnsi="Times New Roman" w:cs="Times New Roman"/>
          <w:b w:val="0"/>
          <w:color w:val="auto"/>
          <w:sz w:val="24"/>
          <w:szCs w:val="24"/>
          <w:shd w:val="clear" w:color="auto" w:fill="FFFFFF"/>
        </w:rPr>
        <w:footnoteReference w:id="2"/>
      </w:r>
      <w:r w:rsidRPr="00B52F27">
        <w:rPr>
          <w:rFonts w:ascii="Times New Roman" w:hAnsi="Times New Roman" w:cs="Times New Roman"/>
          <w:b w:val="0"/>
          <w:color w:val="auto"/>
          <w:sz w:val="24"/>
          <w:szCs w:val="24"/>
          <w:shd w:val="clear" w:color="auto" w:fill="FFFFFF"/>
        </w:rPr>
        <w:t xml:space="preserve">. </w:t>
      </w:r>
      <w:r w:rsidRPr="00B52F27">
        <w:rPr>
          <w:rFonts w:ascii="Times New Roman" w:hAnsi="Times New Roman" w:cs="Times New Roman"/>
          <w:b w:val="0"/>
          <w:caps w:val="0"/>
          <w:color w:val="auto"/>
          <w:sz w:val="24"/>
          <w:szCs w:val="24"/>
          <w:shd w:val="clear" w:color="auto" w:fill="FFFFFF"/>
        </w:rPr>
        <w:t xml:space="preserve"> </w:t>
      </w:r>
    </w:p>
    <w:p w:rsidR="008D0A8B" w:rsidRPr="00B52F27" w:rsidRDefault="008D0A8B" w:rsidP="00B52F27">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B52F27">
        <w:rPr>
          <w:rFonts w:ascii="Times New Roman" w:hAnsi="Times New Roman" w:cs="Times New Roman"/>
          <w:b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8D0A8B" w:rsidRPr="00B52F27" w:rsidRDefault="008D0A8B" w:rsidP="00B52F27">
      <w:pPr>
        <w:pStyle w:val="09PodZAG"/>
        <w:widowControl w:val="0"/>
        <w:spacing w:after="0" w:line="240" w:lineRule="auto"/>
        <w:ind w:firstLine="709"/>
        <w:jc w:val="both"/>
        <w:rPr>
          <w:rFonts w:ascii="Times New Roman" w:hAnsi="Times New Roman" w:cs="Times New Roman"/>
          <w:b w:val="0"/>
          <w:sz w:val="24"/>
          <w:szCs w:val="24"/>
        </w:rPr>
      </w:pPr>
      <w:r w:rsidRPr="00B52F27">
        <w:rPr>
          <w:rFonts w:ascii="Times New Roman" w:hAnsi="Times New Roman" w:cs="Times New Roman"/>
          <w:b w:val="0"/>
          <w:caps w:val="0"/>
          <w:color w:val="auto"/>
          <w:sz w:val="24"/>
          <w:szCs w:val="24"/>
          <w:shd w:val="clear" w:color="auto" w:fill="FFFFFF"/>
        </w:rPr>
        <w:t>Для обучающихся с ле</w:t>
      </w:r>
      <w:r w:rsidRPr="00B52F27">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B52F27">
        <w:rPr>
          <w:rFonts w:ascii="Times New Roman" w:hAnsi="Times New Roman" w:cs="Times New Roman"/>
          <w:b w:val="0"/>
          <w:caps w:val="0"/>
          <w:color w:val="auto"/>
          <w:sz w:val="24"/>
          <w:szCs w:val="24"/>
        </w:rPr>
        <w:t xml:space="preserve">(интеллектуальными нарушениями) </w:t>
      </w:r>
      <w:r w:rsidRPr="00B52F27">
        <w:rPr>
          <w:rFonts w:ascii="Times New Roman" w:hAnsi="Times New Roman" w:cs="Times New Roman"/>
          <w:b w:val="0"/>
          <w:caps w:val="0"/>
          <w:color w:val="auto"/>
          <w:sz w:val="24"/>
          <w:szCs w:val="24"/>
          <w:shd w:val="clear" w:color="auto" w:fill="FFFFFF"/>
        </w:rPr>
        <w:t>характерны следующие специфические об</w:t>
      </w:r>
      <w:r w:rsidRPr="00B52F27">
        <w:rPr>
          <w:rFonts w:ascii="Times New Roman" w:hAnsi="Times New Roman" w:cs="Times New Roman"/>
          <w:b w:val="0"/>
          <w:caps w:val="0"/>
          <w:color w:val="auto"/>
          <w:sz w:val="24"/>
          <w:szCs w:val="24"/>
          <w:shd w:val="clear" w:color="auto" w:fill="FFFFFF"/>
        </w:rPr>
        <w:softHyphen/>
        <w:t>ра</w:t>
      </w:r>
      <w:r w:rsidRPr="00B52F27">
        <w:rPr>
          <w:rFonts w:ascii="Times New Roman" w:hAnsi="Times New Roman" w:cs="Times New Roman"/>
          <w:b w:val="0"/>
          <w:caps w:val="0"/>
          <w:color w:val="auto"/>
          <w:sz w:val="24"/>
          <w:szCs w:val="24"/>
          <w:shd w:val="clear" w:color="auto" w:fill="FFFFFF"/>
        </w:rPr>
        <w:softHyphen/>
        <w:t>зовательные потребности:</w:t>
      </w:r>
    </w:p>
    <w:p w:rsidR="008D0A8B" w:rsidRPr="00B52F27" w:rsidRDefault="008D0A8B" w:rsidP="006251D9">
      <w:pPr>
        <w:pStyle w:val="p4"/>
        <w:numPr>
          <w:ilvl w:val="0"/>
          <w:numId w:val="141"/>
        </w:numPr>
        <w:tabs>
          <w:tab w:val="left" w:pos="851"/>
        </w:tabs>
        <w:spacing w:before="0" w:after="0"/>
        <w:ind w:left="0"/>
        <w:jc w:val="both"/>
        <w:rPr>
          <w:rStyle w:val="s1"/>
        </w:rPr>
      </w:pPr>
      <w:r w:rsidRPr="00B52F27">
        <w:t xml:space="preserve"> раннее получение специальной помощи средствами образования; </w:t>
      </w:r>
    </w:p>
    <w:p w:rsidR="008D0A8B" w:rsidRPr="00B52F27" w:rsidRDefault="008D0A8B" w:rsidP="006251D9">
      <w:pPr>
        <w:pStyle w:val="p4"/>
        <w:numPr>
          <w:ilvl w:val="0"/>
          <w:numId w:val="141"/>
        </w:numPr>
        <w:spacing w:before="0" w:after="0"/>
        <w:ind w:left="0"/>
        <w:jc w:val="both"/>
        <w:rPr>
          <w:rStyle w:val="s1"/>
        </w:rPr>
      </w:pPr>
      <w:r w:rsidRPr="00B52F27">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8D0A8B" w:rsidRPr="00B52F27" w:rsidRDefault="008D0A8B" w:rsidP="006251D9">
      <w:pPr>
        <w:pStyle w:val="p4"/>
        <w:numPr>
          <w:ilvl w:val="0"/>
          <w:numId w:val="141"/>
        </w:numPr>
        <w:spacing w:before="0" w:after="0"/>
        <w:ind w:left="0"/>
        <w:jc w:val="both"/>
        <w:rPr>
          <w:rStyle w:val="s1"/>
        </w:rPr>
      </w:pPr>
      <w:r w:rsidRPr="00B52F27">
        <w:t>научный, практико-ориентированный, действенный характер содержа</w:t>
      </w:r>
      <w:r w:rsidRPr="00B52F27">
        <w:softHyphen/>
        <w:t>ния образования;</w:t>
      </w:r>
    </w:p>
    <w:p w:rsidR="008D0A8B" w:rsidRPr="00B52F27" w:rsidRDefault="008D0A8B" w:rsidP="006251D9">
      <w:pPr>
        <w:pStyle w:val="p4"/>
        <w:numPr>
          <w:ilvl w:val="0"/>
          <w:numId w:val="141"/>
        </w:numPr>
        <w:spacing w:before="0" w:after="0"/>
        <w:ind w:left="0"/>
        <w:jc w:val="both"/>
        <w:rPr>
          <w:rStyle w:val="s1"/>
        </w:rPr>
      </w:pPr>
      <w:r w:rsidRPr="00B52F27">
        <w:t>доступность содержания познавательных задач, реализуемых в процессе образования;</w:t>
      </w:r>
    </w:p>
    <w:p w:rsidR="008D0A8B" w:rsidRPr="00B52F27" w:rsidRDefault="008D0A8B" w:rsidP="006251D9">
      <w:pPr>
        <w:pStyle w:val="p4"/>
        <w:numPr>
          <w:ilvl w:val="0"/>
          <w:numId w:val="141"/>
        </w:numPr>
        <w:spacing w:before="0" w:after="0"/>
        <w:ind w:left="0"/>
        <w:jc w:val="both"/>
      </w:pPr>
      <w:r w:rsidRPr="00B52F27">
        <w:lastRenderedPageBreak/>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8D0A8B" w:rsidRPr="00B52F27" w:rsidRDefault="008D0A8B" w:rsidP="00B52F27">
      <w:pPr>
        <w:pStyle w:val="p4"/>
        <w:numPr>
          <w:ilvl w:val="0"/>
          <w:numId w:val="142"/>
        </w:numPr>
        <w:spacing w:before="0" w:after="0"/>
        <w:ind w:left="0"/>
        <w:jc w:val="both"/>
        <w:rPr>
          <w:rStyle w:val="s1"/>
        </w:rPr>
      </w:pPr>
      <w:r w:rsidRPr="00B52F27">
        <w:t>обеспечении особой пространственной и временной организации общеобразовательной среды с учетом функционального состояния центральной не</w:t>
      </w:r>
      <w:r w:rsidRPr="00B52F27">
        <w:softHyphen/>
        <w:t>рвной системы и нейродинамики психических процессов обучающихся с ум</w:t>
      </w:r>
      <w:r w:rsidRPr="00B52F27">
        <w:softHyphen/>
        <w:t>ственной отсталостью (интеллектуальными нарушениями);</w:t>
      </w:r>
    </w:p>
    <w:p w:rsidR="008D0A8B" w:rsidRPr="00B52F27" w:rsidRDefault="008D0A8B" w:rsidP="006251D9">
      <w:pPr>
        <w:pStyle w:val="p4"/>
        <w:numPr>
          <w:ilvl w:val="0"/>
          <w:numId w:val="142"/>
        </w:numPr>
        <w:spacing w:before="0" w:after="0"/>
        <w:ind w:left="0"/>
        <w:jc w:val="both"/>
      </w:pPr>
      <w:r w:rsidRPr="00B52F27">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8D0A8B" w:rsidRPr="00B52F27" w:rsidRDefault="008D0A8B" w:rsidP="006251D9">
      <w:pPr>
        <w:pStyle w:val="p4"/>
        <w:numPr>
          <w:ilvl w:val="0"/>
          <w:numId w:val="142"/>
        </w:numPr>
        <w:tabs>
          <w:tab w:val="left" w:pos="851"/>
        </w:tabs>
        <w:spacing w:before="0" w:after="0"/>
        <w:ind w:left="0"/>
        <w:jc w:val="both"/>
      </w:pPr>
      <w:r w:rsidRPr="00B52F27">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8D0A8B" w:rsidRPr="00B52F27" w:rsidRDefault="008D0A8B" w:rsidP="006251D9">
      <w:pPr>
        <w:pStyle w:val="p4"/>
        <w:numPr>
          <w:ilvl w:val="0"/>
          <w:numId w:val="142"/>
        </w:numPr>
        <w:tabs>
          <w:tab w:val="left" w:pos="851"/>
        </w:tabs>
        <w:spacing w:before="0" w:after="0"/>
        <w:ind w:left="0"/>
        <w:jc w:val="both"/>
        <w:rPr>
          <w:rStyle w:val="s1"/>
          <w:caps/>
        </w:rPr>
      </w:pPr>
      <w:r w:rsidRPr="00B52F27">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8D0A8B" w:rsidRPr="00B52F27" w:rsidRDefault="008D0A8B" w:rsidP="006251D9">
      <w:pPr>
        <w:pStyle w:val="09PodZAG"/>
        <w:widowControl w:val="0"/>
        <w:numPr>
          <w:ilvl w:val="0"/>
          <w:numId w:val="142"/>
        </w:numPr>
        <w:spacing w:after="0" w:line="240" w:lineRule="auto"/>
        <w:ind w:left="0"/>
        <w:jc w:val="both"/>
        <w:rPr>
          <w:rFonts w:ascii="Times New Roman" w:hAnsi="Times New Roman" w:cs="Times New Roman"/>
          <w:b w:val="0"/>
          <w:caps w:val="0"/>
          <w:sz w:val="24"/>
          <w:szCs w:val="24"/>
        </w:rPr>
      </w:pPr>
      <w:r w:rsidRPr="00B52F27">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8D0A8B" w:rsidRPr="00B52F27" w:rsidRDefault="008D0A8B" w:rsidP="006251D9">
      <w:pPr>
        <w:pStyle w:val="09PodZAG"/>
        <w:widowControl w:val="0"/>
        <w:numPr>
          <w:ilvl w:val="0"/>
          <w:numId w:val="142"/>
        </w:numPr>
        <w:spacing w:after="0" w:line="240" w:lineRule="auto"/>
        <w:ind w:left="0"/>
        <w:jc w:val="both"/>
        <w:rPr>
          <w:rFonts w:ascii="Times New Roman" w:hAnsi="Times New Roman" w:cs="Times New Roman"/>
          <w:b w:val="0"/>
          <w:sz w:val="24"/>
          <w:szCs w:val="24"/>
        </w:rPr>
      </w:pPr>
      <w:r w:rsidRPr="00B52F27">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возможно на основе </w:t>
      </w:r>
      <w:r w:rsidRPr="00B52F27">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8D0A8B" w:rsidRPr="00B52F27" w:rsidRDefault="008D0A8B" w:rsidP="00B52F27">
      <w:pPr>
        <w:pStyle w:val="14TexstOSNOVA1012"/>
        <w:spacing w:line="240" w:lineRule="auto"/>
        <w:ind w:firstLine="0"/>
        <w:rPr>
          <w:rFonts w:ascii="Times New Roman" w:hAnsi="Times New Roman" w:cs="Times New Roman"/>
          <w:i/>
          <w:sz w:val="24"/>
          <w:szCs w:val="24"/>
        </w:rPr>
      </w:pPr>
      <w:r w:rsidRPr="00B52F27">
        <w:rPr>
          <w:rFonts w:ascii="Times New Roman" w:hAnsi="Times New Roman" w:cs="Times New Roman"/>
          <w:sz w:val="24"/>
          <w:szCs w:val="24"/>
        </w:rPr>
        <w:t>1.1.2.</w:t>
      </w:r>
      <w:r w:rsidRPr="00B52F27">
        <w:rPr>
          <w:rFonts w:ascii="Times New Roman" w:hAnsi="Times New Roman" w:cs="Times New Roman"/>
          <w:i/>
          <w:sz w:val="24"/>
          <w:szCs w:val="24"/>
        </w:rPr>
        <w:t> Планируемые результаты освоения обучающимися с легкой умственной отсталостью (интеллектуальными нарушениями)</w:t>
      </w:r>
    </w:p>
    <w:p w:rsidR="008D0A8B" w:rsidRPr="00B52F27" w:rsidRDefault="008D0A8B" w:rsidP="00B52F27">
      <w:pPr>
        <w:ind w:firstLine="709"/>
        <w:jc w:val="both"/>
        <w:rPr>
          <w:sz w:val="24"/>
          <w:szCs w:val="24"/>
        </w:rPr>
      </w:pPr>
      <w:r w:rsidRPr="00B52F27">
        <w:rPr>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8D0A8B" w:rsidRPr="00B52F27" w:rsidRDefault="008D0A8B" w:rsidP="00B52F27">
      <w:pPr>
        <w:ind w:firstLine="709"/>
        <w:jc w:val="both"/>
        <w:rPr>
          <w:sz w:val="24"/>
          <w:szCs w:val="24"/>
        </w:rPr>
      </w:pPr>
      <w:r w:rsidRPr="00B52F27">
        <w:rPr>
          <w:sz w:val="24"/>
          <w:szCs w:val="24"/>
        </w:rPr>
        <w:t xml:space="preserve">В структуре планируемых результатов ведущее место принадлежит </w:t>
      </w:r>
      <w:r w:rsidRPr="00B52F27">
        <w:rPr>
          <w:i/>
          <w:sz w:val="24"/>
          <w:szCs w:val="24"/>
        </w:rPr>
        <w:t>личностным</w:t>
      </w:r>
      <w:r w:rsidRPr="00B52F27">
        <w:rPr>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8D0A8B" w:rsidRPr="00B52F27" w:rsidRDefault="008D0A8B" w:rsidP="00B52F27">
      <w:pPr>
        <w:ind w:firstLine="709"/>
        <w:jc w:val="both"/>
        <w:rPr>
          <w:sz w:val="24"/>
          <w:szCs w:val="24"/>
        </w:rPr>
      </w:pPr>
      <w:r w:rsidRPr="00B52F27">
        <w:rPr>
          <w:sz w:val="24"/>
          <w:szCs w:val="24"/>
        </w:rPr>
        <w:t>Личностные результаты</w:t>
      </w:r>
      <w:r w:rsidRPr="00B52F27">
        <w:rPr>
          <w:i/>
          <w:sz w:val="24"/>
          <w:szCs w:val="24"/>
        </w:rPr>
        <w:t xml:space="preserve"> </w:t>
      </w:r>
      <w:r w:rsidRPr="00B52F27">
        <w:rPr>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8D0A8B" w:rsidRPr="00B52F27" w:rsidRDefault="008D0A8B" w:rsidP="00B52F27">
      <w:pPr>
        <w:ind w:firstLine="709"/>
        <w:jc w:val="both"/>
        <w:rPr>
          <w:sz w:val="24"/>
          <w:szCs w:val="24"/>
        </w:rPr>
      </w:pPr>
      <w:r w:rsidRPr="00B52F27">
        <w:rPr>
          <w:sz w:val="24"/>
          <w:szCs w:val="24"/>
        </w:rPr>
        <w:t xml:space="preserve">К личностным результатам освоения АООП относятся: </w:t>
      </w:r>
    </w:p>
    <w:p w:rsidR="008D0A8B" w:rsidRPr="00B52F27" w:rsidRDefault="008D0A8B" w:rsidP="00B52F27">
      <w:pPr>
        <w:jc w:val="both"/>
        <w:rPr>
          <w:sz w:val="24"/>
          <w:szCs w:val="24"/>
        </w:rPr>
      </w:pPr>
      <w:r w:rsidRPr="00B52F27">
        <w:rPr>
          <w:sz w:val="24"/>
          <w:szCs w:val="24"/>
        </w:rPr>
        <w:t xml:space="preserve">1) осознание себя как гражданина России; формирование чувства гордости за свою Родину; </w:t>
      </w:r>
    </w:p>
    <w:p w:rsidR="008D0A8B" w:rsidRPr="00B52F27" w:rsidRDefault="008D0A8B" w:rsidP="00B52F27">
      <w:pPr>
        <w:jc w:val="both"/>
        <w:rPr>
          <w:sz w:val="24"/>
          <w:szCs w:val="24"/>
        </w:rPr>
      </w:pPr>
      <w:r w:rsidRPr="00B52F27">
        <w:rPr>
          <w:sz w:val="24"/>
          <w:szCs w:val="24"/>
        </w:rPr>
        <w:t xml:space="preserve">2) воспитание уважительного отношения к иному мнению, истории и культуре других народов; </w:t>
      </w:r>
    </w:p>
    <w:p w:rsidR="008D0A8B" w:rsidRPr="00B52F27" w:rsidRDefault="008D0A8B" w:rsidP="00B52F27">
      <w:pPr>
        <w:jc w:val="both"/>
        <w:rPr>
          <w:sz w:val="24"/>
          <w:szCs w:val="24"/>
        </w:rPr>
      </w:pPr>
      <w:r w:rsidRPr="00B52F27">
        <w:rPr>
          <w:sz w:val="24"/>
          <w:szCs w:val="24"/>
        </w:rPr>
        <w:t>3) сформированность</w:t>
      </w:r>
      <w:r w:rsidRPr="00B52F27">
        <w:rPr>
          <w:color w:val="FF0000"/>
          <w:sz w:val="24"/>
          <w:szCs w:val="24"/>
        </w:rPr>
        <w:t xml:space="preserve"> </w:t>
      </w:r>
      <w:r w:rsidRPr="00B52F27">
        <w:rPr>
          <w:sz w:val="24"/>
          <w:szCs w:val="24"/>
        </w:rPr>
        <w:t xml:space="preserve">адекватных представлений о собственных возможностях, о насущно необходимом жизнеобеспечении; </w:t>
      </w:r>
    </w:p>
    <w:p w:rsidR="008D0A8B" w:rsidRPr="00B52F27" w:rsidRDefault="008D0A8B" w:rsidP="00B52F27">
      <w:pPr>
        <w:jc w:val="both"/>
        <w:rPr>
          <w:sz w:val="24"/>
          <w:szCs w:val="24"/>
        </w:rPr>
      </w:pPr>
      <w:r w:rsidRPr="00B52F27">
        <w:rPr>
          <w:sz w:val="24"/>
          <w:szCs w:val="24"/>
        </w:rPr>
        <w:t xml:space="preserve">4) овладение начальными навыками адаптации в динамично изменяющемся и развивающемся мире; </w:t>
      </w:r>
    </w:p>
    <w:p w:rsidR="008D0A8B" w:rsidRPr="00B52F27" w:rsidRDefault="008D0A8B" w:rsidP="00B52F27">
      <w:pPr>
        <w:jc w:val="both"/>
        <w:rPr>
          <w:color w:val="FF0000"/>
          <w:sz w:val="24"/>
          <w:szCs w:val="24"/>
        </w:rPr>
      </w:pPr>
      <w:r w:rsidRPr="00B52F27">
        <w:rPr>
          <w:sz w:val="24"/>
          <w:szCs w:val="24"/>
        </w:rPr>
        <w:t xml:space="preserve">5) овладение социально-бытовыми навыками, используемыми в повседневной жизни; </w:t>
      </w:r>
    </w:p>
    <w:p w:rsidR="008D0A8B" w:rsidRPr="00B52F27" w:rsidRDefault="008D0A8B" w:rsidP="00B52F27">
      <w:pPr>
        <w:jc w:val="both"/>
        <w:rPr>
          <w:sz w:val="24"/>
          <w:szCs w:val="24"/>
        </w:rPr>
      </w:pPr>
      <w:r w:rsidRPr="00B52F27">
        <w:rPr>
          <w:sz w:val="24"/>
          <w:szCs w:val="24"/>
        </w:rPr>
        <w:t xml:space="preserve">6) владение навыками коммуникации и принятыми нормами социального взаимодействия; </w:t>
      </w:r>
    </w:p>
    <w:p w:rsidR="008D0A8B" w:rsidRPr="00B52F27" w:rsidRDefault="008D0A8B" w:rsidP="00B52F27">
      <w:pPr>
        <w:jc w:val="both"/>
        <w:rPr>
          <w:sz w:val="24"/>
          <w:szCs w:val="24"/>
        </w:rPr>
      </w:pPr>
      <w:r w:rsidRPr="00B52F27">
        <w:rPr>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8D0A8B" w:rsidRPr="00B52F27" w:rsidRDefault="008D0A8B" w:rsidP="00B52F27">
      <w:pPr>
        <w:jc w:val="both"/>
        <w:rPr>
          <w:sz w:val="24"/>
          <w:szCs w:val="24"/>
        </w:rPr>
      </w:pPr>
      <w:r w:rsidRPr="00B52F27">
        <w:rPr>
          <w:sz w:val="24"/>
          <w:szCs w:val="24"/>
        </w:rPr>
        <w:t xml:space="preserve">8) принятие и освоение социальной роли обучающегося, проявление социально значимых мотивов учебной деятельности; </w:t>
      </w:r>
    </w:p>
    <w:p w:rsidR="008D0A8B" w:rsidRPr="00B52F27" w:rsidRDefault="008D0A8B" w:rsidP="00B52F27">
      <w:pPr>
        <w:jc w:val="both"/>
        <w:rPr>
          <w:sz w:val="24"/>
          <w:szCs w:val="24"/>
        </w:rPr>
      </w:pPr>
      <w:r w:rsidRPr="00B52F27">
        <w:rPr>
          <w:sz w:val="24"/>
          <w:szCs w:val="24"/>
        </w:rPr>
        <w:t>9) сформированность</w:t>
      </w:r>
      <w:r w:rsidRPr="00B52F27">
        <w:rPr>
          <w:color w:val="FF0000"/>
          <w:sz w:val="24"/>
          <w:szCs w:val="24"/>
        </w:rPr>
        <w:t xml:space="preserve"> </w:t>
      </w:r>
      <w:r w:rsidRPr="00B52F27">
        <w:rPr>
          <w:sz w:val="24"/>
          <w:szCs w:val="24"/>
        </w:rPr>
        <w:t xml:space="preserve">навыков сотрудничества с взрослыми и сверстниками в разных социальных ситуациях; </w:t>
      </w:r>
    </w:p>
    <w:p w:rsidR="008D0A8B" w:rsidRPr="00B52F27" w:rsidRDefault="008D0A8B" w:rsidP="00B52F27">
      <w:pPr>
        <w:jc w:val="both"/>
        <w:rPr>
          <w:sz w:val="24"/>
          <w:szCs w:val="24"/>
        </w:rPr>
      </w:pPr>
      <w:r w:rsidRPr="00B52F27">
        <w:rPr>
          <w:sz w:val="24"/>
          <w:szCs w:val="24"/>
        </w:rPr>
        <w:t xml:space="preserve">10) воспитание эстетических потребностей, ценностей и чувств; </w:t>
      </w:r>
    </w:p>
    <w:p w:rsidR="008D0A8B" w:rsidRPr="00B52F27" w:rsidRDefault="008D0A8B" w:rsidP="00B52F27">
      <w:pPr>
        <w:jc w:val="both"/>
        <w:rPr>
          <w:sz w:val="24"/>
          <w:szCs w:val="24"/>
        </w:rPr>
      </w:pPr>
      <w:r w:rsidRPr="00B52F27">
        <w:rPr>
          <w:sz w:val="24"/>
          <w:szCs w:val="24"/>
        </w:rPr>
        <w:t>11) развитие этических чувств, проявление доброжелательности, эмоционально-нра</w:t>
      </w:r>
      <w:r w:rsidRPr="00B52F27">
        <w:rPr>
          <w:sz w:val="24"/>
          <w:szCs w:val="24"/>
        </w:rPr>
        <w:softHyphen/>
        <w:t>вственной отзывчивости и взаимопомощи, проявление</w:t>
      </w:r>
      <w:r w:rsidRPr="00B52F27">
        <w:rPr>
          <w:color w:val="FF0000"/>
          <w:sz w:val="24"/>
          <w:szCs w:val="24"/>
        </w:rPr>
        <w:t xml:space="preserve"> </w:t>
      </w:r>
      <w:r w:rsidRPr="00B52F27">
        <w:rPr>
          <w:sz w:val="24"/>
          <w:szCs w:val="24"/>
        </w:rPr>
        <w:t xml:space="preserve">сопереживания к чувствам других людей; </w:t>
      </w:r>
    </w:p>
    <w:p w:rsidR="008D0A8B" w:rsidRPr="00B52F27" w:rsidRDefault="008D0A8B" w:rsidP="00B52F27">
      <w:pPr>
        <w:jc w:val="both"/>
        <w:rPr>
          <w:sz w:val="24"/>
          <w:szCs w:val="24"/>
        </w:rPr>
      </w:pPr>
      <w:r w:rsidRPr="00B52F27">
        <w:rPr>
          <w:sz w:val="24"/>
          <w:szCs w:val="24"/>
        </w:rPr>
        <w:t>12) сформированность</w:t>
      </w:r>
      <w:r w:rsidRPr="00B52F27">
        <w:rPr>
          <w:color w:val="FF0000"/>
          <w:sz w:val="24"/>
          <w:szCs w:val="24"/>
        </w:rPr>
        <w:t xml:space="preserve"> </w:t>
      </w:r>
      <w:r w:rsidRPr="00B52F27">
        <w:rPr>
          <w:sz w:val="24"/>
          <w:szCs w:val="24"/>
        </w:rPr>
        <w:t xml:space="preserve">установки на безопасный, здоровый образ жизни, наличие мотивации к творческому труду, работе на результат, бережному </w:t>
      </w:r>
      <w:r w:rsidRPr="00B52F27">
        <w:rPr>
          <w:sz w:val="24"/>
          <w:szCs w:val="24"/>
        </w:rPr>
        <w:lastRenderedPageBreak/>
        <w:t xml:space="preserve">отношению к материальным и духовным ценностям;    </w:t>
      </w:r>
    </w:p>
    <w:p w:rsidR="008D0A8B" w:rsidRPr="00B52F27" w:rsidRDefault="008D0A8B" w:rsidP="00B52F27">
      <w:pPr>
        <w:jc w:val="both"/>
        <w:rPr>
          <w:i/>
          <w:sz w:val="24"/>
          <w:szCs w:val="24"/>
        </w:rPr>
      </w:pPr>
      <w:r w:rsidRPr="00B52F27">
        <w:rPr>
          <w:sz w:val="24"/>
          <w:szCs w:val="24"/>
        </w:rPr>
        <w:t>13) проявление</w:t>
      </w:r>
      <w:r w:rsidRPr="00B52F27">
        <w:rPr>
          <w:color w:val="FF0000"/>
          <w:sz w:val="24"/>
          <w:szCs w:val="24"/>
        </w:rPr>
        <w:t xml:space="preserve"> </w:t>
      </w:r>
      <w:r w:rsidRPr="00B52F27">
        <w:rPr>
          <w:sz w:val="24"/>
          <w:szCs w:val="24"/>
        </w:rPr>
        <w:t>готовности к самостоятельной жизни.</w:t>
      </w:r>
    </w:p>
    <w:p w:rsidR="008D0A8B" w:rsidRPr="00B52F27" w:rsidRDefault="008D0A8B" w:rsidP="00B52F27">
      <w:pPr>
        <w:ind w:firstLine="709"/>
        <w:jc w:val="both"/>
        <w:rPr>
          <w:sz w:val="24"/>
          <w:szCs w:val="24"/>
        </w:rPr>
      </w:pPr>
      <w:r w:rsidRPr="00B52F27">
        <w:rPr>
          <w:i/>
          <w:sz w:val="24"/>
          <w:szCs w:val="24"/>
        </w:rPr>
        <w:t>Предметные результаты</w:t>
      </w:r>
      <w:r w:rsidRPr="00B52F27">
        <w:rPr>
          <w:sz w:val="24"/>
          <w:szCs w:val="24"/>
        </w:rPr>
        <w:t xml:space="preserve"> освоения АООП образования вклю</w:t>
      </w:r>
      <w:r w:rsidRPr="00B52F27">
        <w:rPr>
          <w:sz w:val="24"/>
          <w:szCs w:val="24"/>
        </w:rPr>
        <w:softHyphen/>
        <w:t>ча</w:t>
      </w:r>
      <w:r w:rsidRPr="00B52F27">
        <w:rPr>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B52F27">
        <w:rPr>
          <w:sz w:val="24"/>
          <w:szCs w:val="24"/>
        </w:rPr>
        <w:softHyphen/>
        <w:t>зуль</w:t>
      </w:r>
      <w:r w:rsidRPr="00B52F27">
        <w:rPr>
          <w:sz w:val="24"/>
          <w:szCs w:val="24"/>
        </w:rPr>
        <w:softHyphen/>
        <w:t>та</w:t>
      </w:r>
      <w:r w:rsidRPr="00B52F27">
        <w:rPr>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B52F27">
        <w:rPr>
          <w:sz w:val="24"/>
          <w:szCs w:val="24"/>
        </w:rPr>
        <w:softHyphen/>
        <w:t xml:space="preserve">сматриваются как одна из составляющих при оценке итоговых достижений. </w:t>
      </w:r>
    </w:p>
    <w:p w:rsidR="008D0A8B" w:rsidRPr="00B52F27" w:rsidRDefault="008D0A8B" w:rsidP="00B52F27">
      <w:pPr>
        <w:pStyle w:val="ab"/>
        <w:tabs>
          <w:tab w:val="left" w:pos="3346"/>
        </w:tabs>
        <w:spacing w:before="0"/>
        <w:ind w:left="0" w:right="0"/>
        <w:jc w:val="both"/>
        <w:rPr>
          <w:rFonts w:ascii="Times New Roman" w:hAnsi="Times New Roman" w:cs="Times New Roman"/>
          <w:sz w:val="24"/>
          <w:szCs w:val="24"/>
        </w:rPr>
      </w:pPr>
      <w:r w:rsidRPr="00B52F27">
        <w:rPr>
          <w:rFonts w:ascii="Times New Roman" w:hAnsi="Times New Roman" w:cs="Times New Roman"/>
          <w:bCs/>
          <w:color w:val="auto"/>
          <w:sz w:val="24"/>
          <w:szCs w:val="24"/>
          <w:u w:val="single"/>
        </w:rPr>
        <w:tab/>
      </w:r>
      <w:r w:rsidRPr="00B52F27">
        <w:rPr>
          <w:rFonts w:ascii="Times New Roman" w:hAnsi="Times New Roman" w:cs="Times New Roman"/>
          <w:sz w:val="24"/>
          <w:szCs w:val="24"/>
        </w:rPr>
        <w:t xml:space="preserve"> </w:t>
      </w:r>
    </w:p>
    <w:p w:rsidR="008D0A8B" w:rsidRPr="00B52F27" w:rsidRDefault="008D0A8B" w:rsidP="00B52F27">
      <w:pPr>
        <w:pStyle w:val="3"/>
        <w:spacing w:before="0" w:after="0"/>
        <w:jc w:val="both"/>
        <w:rPr>
          <w:rFonts w:ascii="Times New Roman" w:hAnsi="Times New Roman" w:cs="Times New Roman"/>
          <w:b w:val="0"/>
          <w:sz w:val="24"/>
          <w:szCs w:val="24"/>
        </w:rPr>
      </w:pPr>
      <w:r w:rsidRPr="00B52F27">
        <w:rPr>
          <w:rFonts w:ascii="Times New Roman" w:hAnsi="Times New Roman" w:cs="Times New Roman"/>
          <w:b w:val="0"/>
          <w:sz w:val="24"/>
          <w:szCs w:val="24"/>
        </w:rPr>
        <w:t xml:space="preserve">ЧТЕНИЕ И РАЗВИТИЕ РЕЧИ </w:t>
      </w:r>
    </w:p>
    <w:p w:rsidR="008D0A8B" w:rsidRPr="00B52F27" w:rsidRDefault="008D0A8B" w:rsidP="00095902">
      <w:pPr>
        <w:pStyle w:val="ab"/>
        <w:spacing w:before="0"/>
        <w:ind w:left="0" w:right="0"/>
        <w:jc w:val="both"/>
        <w:rPr>
          <w:rFonts w:ascii="Times New Roman" w:hAnsi="Times New Roman" w:cs="Times New Roman"/>
          <w:sz w:val="24"/>
          <w:szCs w:val="24"/>
        </w:rPr>
      </w:pPr>
      <w:r w:rsidRPr="00B52F27">
        <w:rPr>
          <w:rFonts w:ascii="Times New Roman" w:hAnsi="Times New Roman" w:cs="Times New Roman"/>
          <w:color w:val="auto"/>
          <w:sz w:val="24"/>
          <w:szCs w:val="24"/>
        </w:rPr>
        <w:tab/>
      </w:r>
    </w:p>
    <w:p w:rsidR="008D0A8B" w:rsidRPr="00B52F27" w:rsidRDefault="00095902" w:rsidP="00B52F27">
      <w:pPr>
        <w:pStyle w:val="ab"/>
        <w:spacing w:before="0"/>
        <w:ind w:left="0" w:right="0"/>
        <w:jc w:val="both"/>
        <w:rPr>
          <w:rFonts w:ascii="Times New Roman" w:hAnsi="Times New Roman" w:cs="Times New Roman"/>
          <w:sz w:val="24"/>
          <w:szCs w:val="24"/>
        </w:rPr>
      </w:pPr>
      <w:r>
        <w:rPr>
          <w:rFonts w:ascii="Times New Roman" w:hAnsi="Times New Roman" w:cs="Times New Roman"/>
          <w:sz w:val="24"/>
          <w:szCs w:val="24"/>
        </w:rPr>
        <w:t>4</w:t>
      </w:r>
      <w:r w:rsidR="008D0A8B" w:rsidRPr="00B52F27">
        <w:rPr>
          <w:rFonts w:ascii="Times New Roman" w:hAnsi="Times New Roman" w:cs="Times New Roman"/>
          <w:sz w:val="24"/>
          <w:szCs w:val="24"/>
        </w:rPr>
        <w:t xml:space="preserve">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p>
    <w:p w:rsidR="008D0A8B" w:rsidRPr="00B52F27" w:rsidRDefault="008D0A8B" w:rsidP="001B7572">
      <w:pPr>
        <w:pStyle w:val="ab"/>
        <w:numPr>
          <w:ilvl w:val="0"/>
          <w:numId w:val="143"/>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осознанно и правильно читать текст вслух целыми словами после работы над ним под руководством учителя;</w:t>
      </w:r>
    </w:p>
    <w:p w:rsidR="008D0A8B" w:rsidRPr="00B52F27" w:rsidRDefault="008D0A8B" w:rsidP="001B7572">
      <w:pPr>
        <w:pStyle w:val="ab"/>
        <w:numPr>
          <w:ilvl w:val="0"/>
          <w:numId w:val="143"/>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·трудные по смыслу и по слоговой структуре слова читать по слогам;</w:t>
      </w:r>
    </w:p>
    <w:p w:rsidR="008D0A8B" w:rsidRPr="00B52F27" w:rsidRDefault="008D0A8B" w:rsidP="001B7572">
      <w:pPr>
        <w:pStyle w:val="ab"/>
        <w:numPr>
          <w:ilvl w:val="0"/>
          <w:numId w:val="143"/>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отвечать на вопросы по прочитанному;</w:t>
      </w:r>
    </w:p>
    <w:p w:rsidR="008D0A8B" w:rsidRPr="00B52F27" w:rsidRDefault="008D0A8B" w:rsidP="001B7572">
      <w:pPr>
        <w:pStyle w:val="ab"/>
        <w:numPr>
          <w:ilvl w:val="0"/>
          <w:numId w:val="143"/>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высказывать свое отношение к поступку героя, событию;</w:t>
      </w:r>
    </w:p>
    <w:p w:rsidR="008D0A8B" w:rsidRPr="00B52F27" w:rsidRDefault="008D0A8B" w:rsidP="001B7572">
      <w:pPr>
        <w:pStyle w:val="ab"/>
        <w:numPr>
          <w:ilvl w:val="0"/>
          <w:numId w:val="143"/>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пересказывать содержание прочитанного;</w:t>
      </w:r>
    </w:p>
    <w:p w:rsidR="008D0A8B" w:rsidRPr="00B52F27" w:rsidRDefault="008D0A8B" w:rsidP="001B7572">
      <w:pPr>
        <w:pStyle w:val="ab"/>
        <w:numPr>
          <w:ilvl w:val="0"/>
          <w:numId w:val="143"/>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устно рассказывать на темы, близкие интересам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наизусть 5—8 стихотворений.</w:t>
      </w:r>
    </w:p>
    <w:p w:rsidR="008D0A8B" w:rsidRPr="00B52F27" w:rsidRDefault="008D0A8B" w:rsidP="00B52F27">
      <w:pPr>
        <w:tabs>
          <w:tab w:val="left" w:pos="3346"/>
        </w:tabs>
        <w:jc w:val="both"/>
        <w:rPr>
          <w:sz w:val="24"/>
          <w:szCs w:val="24"/>
        </w:rPr>
      </w:pPr>
    </w:p>
    <w:p w:rsidR="008D0A8B" w:rsidRPr="00B52F27" w:rsidRDefault="00484F9F" w:rsidP="00B52F27">
      <w:pPr>
        <w:pStyle w:val="3"/>
        <w:spacing w:before="0" w:after="0"/>
        <w:jc w:val="both"/>
        <w:rPr>
          <w:rFonts w:ascii="Times New Roman" w:hAnsi="Times New Roman" w:cs="Times New Roman"/>
          <w:b w:val="0"/>
          <w:sz w:val="24"/>
          <w:szCs w:val="24"/>
        </w:rPr>
      </w:pPr>
      <w:r>
        <w:rPr>
          <w:rFonts w:ascii="Times New Roman" w:hAnsi="Times New Roman" w:cs="Times New Roman"/>
          <w:b w:val="0"/>
          <w:sz w:val="24"/>
          <w:szCs w:val="24"/>
        </w:rPr>
        <w:t xml:space="preserve">ПИСЬМО </w:t>
      </w:r>
      <w:r w:rsidR="008D0A8B" w:rsidRPr="00B52F27">
        <w:rPr>
          <w:rFonts w:ascii="Times New Roman" w:hAnsi="Times New Roman" w:cs="Times New Roman"/>
          <w:b w:val="0"/>
          <w:sz w:val="24"/>
          <w:szCs w:val="24"/>
        </w:rPr>
        <w:t xml:space="preserve"> И РАЗВИТИЕ РЕЧИ.</w:t>
      </w:r>
    </w:p>
    <w:p w:rsidR="008D0A8B" w:rsidRPr="00B52F27" w:rsidRDefault="008D0A8B" w:rsidP="00B52F27">
      <w:pPr>
        <w:jc w:val="both"/>
        <w:rPr>
          <w:sz w:val="24"/>
          <w:szCs w:val="24"/>
        </w:rPr>
      </w:pPr>
      <w:r w:rsidRPr="00B52F27">
        <w:rPr>
          <w:sz w:val="24"/>
          <w:szCs w:val="24"/>
        </w:rPr>
        <w:tab/>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8D0A8B" w:rsidRPr="00B52F27" w:rsidRDefault="008D0A8B" w:rsidP="001B7572">
      <w:pPr>
        <w:pStyle w:val="ab"/>
        <w:numPr>
          <w:ilvl w:val="1"/>
          <w:numId w:val="144"/>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составлять и распространять предложения, устанавливать связи между словами по вопросам; ставить знаки препинания в конце предложения;</w:t>
      </w:r>
    </w:p>
    <w:p w:rsidR="008D0A8B" w:rsidRPr="00B52F27" w:rsidRDefault="008D0A8B" w:rsidP="001B7572">
      <w:pPr>
        <w:pStyle w:val="ab"/>
        <w:numPr>
          <w:ilvl w:val="1"/>
          <w:numId w:val="144"/>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анализировать слова по звуковому составу (выделять и дифференцировать звуки, устанавливать последовательность звуков в слове);</w:t>
      </w:r>
    </w:p>
    <w:p w:rsidR="008D0A8B" w:rsidRPr="00B52F27" w:rsidRDefault="008D0A8B" w:rsidP="001B7572">
      <w:pPr>
        <w:pStyle w:val="ab"/>
        <w:numPr>
          <w:ilvl w:val="1"/>
          <w:numId w:val="144"/>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списывать рукописный и печатный текст целыми словами и словосочетаниями;</w:t>
      </w:r>
    </w:p>
    <w:p w:rsidR="008D0A8B" w:rsidRPr="00B52F27" w:rsidRDefault="008D0A8B" w:rsidP="001B7572">
      <w:pPr>
        <w:pStyle w:val="ab"/>
        <w:numPr>
          <w:ilvl w:val="1"/>
          <w:numId w:val="144"/>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писать под диктовку предложения и тексты (30—35 слов).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алфавит; расположение слов в алфавитном порядке в словаре.</w:t>
      </w:r>
    </w:p>
    <w:p w:rsidR="008D0A8B" w:rsidRPr="00B52F27" w:rsidRDefault="008D0A8B" w:rsidP="00B52F27">
      <w:pPr>
        <w:tabs>
          <w:tab w:val="left" w:pos="3346"/>
        </w:tabs>
        <w:jc w:val="both"/>
        <w:rPr>
          <w:sz w:val="24"/>
          <w:szCs w:val="24"/>
        </w:rPr>
      </w:pPr>
    </w:p>
    <w:p w:rsidR="008D0A8B" w:rsidRPr="00B52F27" w:rsidRDefault="00484F9F" w:rsidP="00B52F27">
      <w:pPr>
        <w:pStyle w:val="3"/>
        <w:spacing w:before="0" w:after="0"/>
        <w:jc w:val="both"/>
        <w:rPr>
          <w:rFonts w:ascii="Times New Roman" w:hAnsi="Times New Roman" w:cs="Times New Roman"/>
          <w:b w:val="0"/>
          <w:sz w:val="24"/>
          <w:szCs w:val="24"/>
        </w:rPr>
      </w:pPr>
      <w:r w:rsidRPr="00B52F27">
        <w:rPr>
          <w:rFonts w:ascii="Times New Roman" w:hAnsi="Times New Roman" w:cs="Times New Roman"/>
          <w:b w:val="0"/>
          <w:sz w:val="24"/>
          <w:szCs w:val="24"/>
        </w:rPr>
        <w:t>РАЗВИТИЕ УСТНОЙ РЕЧИ НА ОСНОВЕ ОЗНАКОМЛЕНИЯ С ПРЕДМЕТАМИ И ЯВЛЕНИЯМИ ОКРУЖАЮЩЕЙ ДЕЙСТВИТЕЛЬНОСТИ</w:t>
      </w:r>
    </w:p>
    <w:p w:rsidR="008D0A8B" w:rsidRPr="00B52F27" w:rsidRDefault="008D0A8B" w:rsidP="00B52F27">
      <w:pPr>
        <w:jc w:val="both"/>
        <w:rPr>
          <w:sz w:val="24"/>
          <w:szCs w:val="24"/>
        </w:rPr>
      </w:pPr>
      <w:r w:rsidRPr="00B52F27">
        <w:rPr>
          <w:sz w:val="24"/>
          <w:szCs w:val="24"/>
        </w:rPr>
        <w:tab/>
      </w:r>
    </w:p>
    <w:p w:rsidR="008D0A8B" w:rsidRPr="00B52F27" w:rsidRDefault="008D0A8B" w:rsidP="00B52F27">
      <w:pPr>
        <w:jc w:val="both"/>
        <w:rPr>
          <w:sz w:val="24"/>
          <w:szCs w:val="24"/>
        </w:rPr>
      </w:pPr>
      <w:r w:rsidRPr="00B52F27">
        <w:rPr>
          <w:sz w:val="24"/>
          <w:szCs w:val="24"/>
        </w:rPr>
        <w:t>4 класс</w:t>
      </w:r>
    </w:p>
    <w:p w:rsidR="008D0A8B" w:rsidRPr="00B52F27" w:rsidRDefault="008D0A8B" w:rsidP="001B7572">
      <w:pPr>
        <w:pStyle w:val="ab"/>
        <w:numPr>
          <w:ilvl w:val="0"/>
          <w:numId w:val="145"/>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называть и характеризовать предметы и явления, сравнивать и классифицировать, устанавливать элементарные зависимости;</w:t>
      </w:r>
    </w:p>
    <w:p w:rsidR="008D0A8B" w:rsidRPr="00B52F27" w:rsidRDefault="008D0A8B" w:rsidP="001B7572">
      <w:pPr>
        <w:pStyle w:val="ab"/>
        <w:numPr>
          <w:ilvl w:val="0"/>
          <w:numId w:val="145"/>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активно участвовать в беседе;</w:t>
      </w:r>
    </w:p>
    <w:p w:rsidR="008D0A8B" w:rsidRPr="00B52F27" w:rsidRDefault="008D0A8B" w:rsidP="001B7572">
      <w:pPr>
        <w:pStyle w:val="ab"/>
        <w:numPr>
          <w:ilvl w:val="0"/>
          <w:numId w:val="145"/>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связно высказываться на предложенную тему на основе проведенных наблюдений;</w:t>
      </w:r>
    </w:p>
    <w:p w:rsidR="008D0A8B" w:rsidRPr="00B52F27" w:rsidRDefault="008D0A8B" w:rsidP="001B7572">
      <w:pPr>
        <w:pStyle w:val="ab"/>
        <w:numPr>
          <w:ilvl w:val="0"/>
          <w:numId w:val="145"/>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выполнять практические работы по уходу за жилищем, по посадке растений на пришкольном и опытном участке, по уборке урожая;</w:t>
      </w:r>
    </w:p>
    <w:p w:rsidR="008D0A8B" w:rsidRPr="00B52F27" w:rsidRDefault="008D0A8B" w:rsidP="001B7572">
      <w:pPr>
        <w:pStyle w:val="ab"/>
        <w:numPr>
          <w:ilvl w:val="0"/>
          <w:numId w:val="145"/>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соблюдать правила личной гигиены;</w:t>
      </w:r>
    </w:p>
    <w:p w:rsidR="008D0A8B" w:rsidRPr="00B52F27" w:rsidRDefault="008D0A8B" w:rsidP="001B7572">
      <w:pPr>
        <w:pStyle w:val="ab"/>
        <w:numPr>
          <w:ilvl w:val="0"/>
          <w:numId w:val="145"/>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соблюдать правила дорожного движения.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названия и свойства изученных предметов, групп предметов, явлений природы;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правила дорожного движения, все случаи правильного перехода улицы.</w:t>
      </w:r>
    </w:p>
    <w:p w:rsidR="008D0A8B" w:rsidRPr="00B52F27" w:rsidRDefault="008D0A8B" w:rsidP="00B52F27">
      <w:pPr>
        <w:tabs>
          <w:tab w:val="left" w:pos="3346"/>
        </w:tabs>
        <w:jc w:val="both"/>
        <w:rPr>
          <w:sz w:val="24"/>
          <w:szCs w:val="24"/>
        </w:rPr>
      </w:pPr>
    </w:p>
    <w:p w:rsidR="008D0A8B" w:rsidRPr="00B52F27" w:rsidRDefault="00484F9F" w:rsidP="00B52F27">
      <w:pPr>
        <w:jc w:val="both"/>
        <w:rPr>
          <w:sz w:val="24"/>
          <w:szCs w:val="24"/>
        </w:rPr>
      </w:pPr>
      <w:r w:rsidRPr="00B52F27">
        <w:rPr>
          <w:sz w:val="24"/>
          <w:szCs w:val="24"/>
        </w:rPr>
        <w:t xml:space="preserve">МАТЕМАТИКА </w:t>
      </w:r>
      <w:r w:rsidRPr="00B52F27">
        <w:rPr>
          <w:sz w:val="24"/>
          <w:szCs w:val="24"/>
        </w:rPr>
        <w:tab/>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8D0A8B" w:rsidRPr="00B52F27" w:rsidRDefault="008D0A8B" w:rsidP="001B7572">
      <w:pPr>
        <w:pStyle w:val="ab"/>
        <w:numPr>
          <w:ilvl w:val="0"/>
          <w:numId w:val="146"/>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различие между устным и письменным сложением и вычитанием чисел в пределах 100;</w:t>
      </w:r>
    </w:p>
    <w:p w:rsidR="008D0A8B" w:rsidRPr="00B52F27" w:rsidRDefault="008D0A8B" w:rsidP="001B7572">
      <w:pPr>
        <w:pStyle w:val="ab"/>
        <w:numPr>
          <w:ilvl w:val="0"/>
          <w:numId w:val="146"/>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таблицы умножения всех однозначных чисел и числа 10. Правило умножения чисел 1 и 0, на 1 и 0, деления 0 и деления на 1, на 10;</w:t>
      </w:r>
    </w:p>
    <w:p w:rsidR="008D0A8B" w:rsidRPr="00B52F27" w:rsidRDefault="008D0A8B" w:rsidP="001B7572">
      <w:pPr>
        <w:pStyle w:val="ab"/>
        <w:numPr>
          <w:ilvl w:val="0"/>
          <w:numId w:val="146"/>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названия компонентов умножения, деления;</w:t>
      </w:r>
    </w:p>
    <w:p w:rsidR="008D0A8B" w:rsidRPr="00B52F27" w:rsidRDefault="008D0A8B" w:rsidP="001B7572">
      <w:pPr>
        <w:pStyle w:val="ab"/>
        <w:numPr>
          <w:ilvl w:val="0"/>
          <w:numId w:val="146"/>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меры длины, массы и их соотношения;</w:t>
      </w:r>
    </w:p>
    <w:p w:rsidR="008D0A8B" w:rsidRPr="00B52F27" w:rsidRDefault="008D0A8B" w:rsidP="001B7572">
      <w:pPr>
        <w:pStyle w:val="ab"/>
        <w:numPr>
          <w:ilvl w:val="0"/>
          <w:numId w:val="146"/>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меры времени и их соотношения;</w:t>
      </w:r>
    </w:p>
    <w:p w:rsidR="008D0A8B" w:rsidRPr="00B52F27" w:rsidRDefault="008D0A8B" w:rsidP="001B7572">
      <w:pPr>
        <w:pStyle w:val="ab"/>
        <w:numPr>
          <w:ilvl w:val="0"/>
          <w:numId w:val="146"/>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различные случаи взаимного положения двух геометрических фигур;</w:t>
      </w:r>
    </w:p>
    <w:p w:rsidR="008D0A8B" w:rsidRPr="00B52F27" w:rsidRDefault="008D0A8B" w:rsidP="001B7572">
      <w:pPr>
        <w:pStyle w:val="ab"/>
        <w:numPr>
          <w:ilvl w:val="0"/>
          <w:numId w:val="146"/>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названия элементов четырехугольников.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выполнять устные и письменные действия сложения и вычитания;</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практически пользоваться переместительным свойством умножения;</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определять время по часам тремя способами с точностью до 1 мин;</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решать, составлять, иллюстрировать все изученные простые арифметические задачи;</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самостоятельно кратко записывать, моделировать содержание, решать составные арифметические задачи в два действия;</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различать замкнутые, незамкнутые кривые, ломаные линии;</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вычислять длину ломаной;</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8D0A8B" w:rsidRPr="00B52F27" w:rsidRDefault="008D0A8B" w:rsidP="001B7572">
      <w:pPr>
        <w:pStyle w:val="ab"/>
        <w:numPr>
          <w:ilvl w:val="0"/>
          <w:numId w:val="147"/>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чертить прямоугольник (квадрат) с помощью чертежного треугольника на нелинованной бумаге.</w:t>
      </w:r>
    </w:p>
    <w:p w:rsidR="008D0A8B" w:rsidRPr="00B52F27" w:rsidRDefault="008D0A8B" w:rsidP="00B52F27">
      <w:pPr>
        <w:tabs>
          <w:tab w:val="left" w:pos="3346"/>
        </w:tabs>
        <w:jc w:val="both"/>
        <w:rPr>
          <w:sz w:val="24"/>
          <w:szCs w:val="24"/>
        </w:rPr>
      </w:pPr>
    </w:p>
    <w:p w:rsidR="008D0A8B" w:rsidRPr="00B52F27" w:rsidRDefault="008D0A8B" w:rsidP="00B52F27">
      <w:pPr>
        <w:pStyle w:val="2"/>
        <w:spacing w:before="0" w:after="0"/>
        <w:jc w:val="both"/>
        <w:rPr>
          <w:rFonts w:ascii="Times New Roman" w:hAnsi="Times New Roman" w:cs="Times New Roman"/>
          <w:b w:val="0"/>
          <w:sz w:val="24"/>
          <w:szCs w:val="24"/>
        </w:rPr>
      </w:pPr>
      <w:r w:rsidRPr="00B52F27">
        <w:rPr>
          <w:rFonts w:ascii="Times New Roman" w:hAnsi="Times New Roman" w:cs="Times New Roman"/>
          <w:b w:val="0"/>
          <w:sz w:val="24"/>
          <w:szCs w:val="24"/>
        </w:rPr>
        <w:t>ИЗОБРАЗИТЕЛЬНОЕ ИСКУССТВО</w:t>
      </w:r>
    </w:p>
    <w:p w:rsidR="008D0A8B" w:rsidRPr="00B52F27" w:rsidRDefault="008D0A8B" w:rsidP="00B52F27">
      <w:pPr>
        <w:jc w:val="both"/>
        <w:rPr>
          <w:sz w:val="24"/>
          <w:szCs w:val="24"/>
        </w:rPr>
      </w:pPr>
      <w:r w:rsidRPr="00B52F27">
        <w:rPr>
          <w:sz w:val="24"/>
          <w:szCs w:val="24"/>
        </w:rPr>
        <w:tab/>
      </w:r>
    </w:p>
    <w:p w:rsidR="008D0A8B" w:rsidRPr="00B52F27" w:rsidRDefault="008D0A8B" w:rsidP="00B52F27">
      <w:pPr>
        <w:jc w:val="both"/>
        <w:rPr>
          <w:sz w:val="24"/>
          <w:szCs w:val="24"/>
        </w:rPr>
      </w:pPr>
      <w:r w:rsidRPr="00B52F27">
        <w:rPr>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правильно определять величину изображения в зависимости от размера листа бумаги;</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передавать в рисунке форму прямоугольных, цилиндрических, конических предметов в несложном пространственном положении;</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использовать осевые линии при построении рисунка симметричной формы;</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передавать объемную форму предметов элементарной светотенью, пользуясь различной штриховкой (косой, по форме);</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подбирать и передавать в рисунке цвета изображаемых предметов (цветной карандаш, гуашь);</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пользоваться гуашевыми красками при рисовании орнаментов (узоров);</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анализировать свой рисунок и рисунок товарища (по отдельным вопросам учителя);</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употреблять в речи слова, обозначающие пространственные признаки и пространственные отношения предметов;</w:t>
      </w:r>
    </w:p>
    <w:p w:rsidR="008D0A8B" w:rsidRPr="00B52F27" w:rsidRDefault="008D0A8B" w:rsidP="001B7572">
      <w:pPr>
        <w:pStyle w:val="ab"/>
        <w:numPr>
          <w:ilvl w:val="0"/>
          <w:numId w:val="148"/>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рассказывать о содержании и особенностях рассматриваемого произведения изобразительного искусства.</w:t>
      </w:r>
    </w:p>
    <w:p w:rsidR="008D0A8B" w:rsidRPr="00B52F27" w:rsidRDefault="008D0A8B" w:rsidP="00B52F27">
      <w:pPr>
        <w:jc w:val="both"/>
        <w:rPr>
          <w:sz w:val="24"/>
          <w:szCs w:val="24"/>
        </w:rPr>
      </w:pPr>
      <w:r w:rsidRPr="00B52F27">
        <w:rPr>
          <w:sz w:val="24"/>
          <w:szCs w:val="24"/>
        </w:rPr>
        <w:t xml:space="preserve">МУЗЫКА И ПЕНИЕ </w:t>
      </w:r>
      <w:r w:rsidRPr="00B52F27">
        <w:rPr>
          <w:sz w:val="24"/>
          <w:szCs w:val="24"/>
        </w:rPr>
        <w:tab/>
      </w:r>
    </w:p>
    <w:p w:rsidR="008D0A8B" w:rsidRPr="00B52F27" w:rsidRDefault="008D0A8B" w:rsidP="00B52F27">
      <w:pPr>
        <w:jc w:val="both"/>
        <w:rPr>
          <w:sz w:val="24"/>
          <w:szCs w:val="24"/>
        </w:rPr>
      </w:pPr>
      <w:r w:rsidRPr="00B52F27">
        <w:rPr>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8D0A8B" w:rsidRPr="00B52F27" w:rsidRDefault="008D0A8B" w:rsidP="001B7572">
      <w:pPr>
        <w:pStyle w:val="ab"/>
        <w:numPr>
          <w:ilvl w:val="0"/>
          <w:numId w:val="149"/>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современные детские песни для самостоятельного исполнения;</w:t>
      </w:r>
    </w:p>
    <w:p w:rsidR="008D0A8B" w:rsidRPr="00B52F27" w:rsidRDefault="008D0A8B" w:rsidP="001B7572">
      <w:pPr>
        <w:pStyle w:val="ab"/>
        <w:numPr>
          <w:ilvl w:val="0"/>
          <w:numId w:val="149"/>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значение динамических оттенков (</w:t>
      </w:r>
      <w:r w:rsidRPr="00B52F27">
        <w:rPr>
          <w:rFonts w:ascii="Times New Roman" w:hAnsi="Times New Roman" w:cs="Times New Roman"/>
          <w:i/>
          <w:iCs/>
          <w:sz w:val="24"/>
          <w:szCs w:val="24"/>
        </w:rPr>
        <w:t>форте — громко, пиано — тихо</w:t>
      </w:r>
      <w:r w:rsidRPr="00B52F27">
        <w:rPr>
          <w:rFonts w:ascii="Times New Roman" w:hAnsi="Times New Roman" w:cs="Times New Roman"/>
          <w:sz w:val="24"/>
          <w:szCs w:val="24"/>
        </w:rPr>
        <w:t>);</w:t>
      </w:r>
    </w:p>
    <w:p w:rsidR="008D0A8B" w:rsidRPr="00B52F27" w:rsidRDefault="008D0A8B" w:rsidP="001B7572">
      <w:pPr>
        <w:pStyle w:val="ab"/>
        <w:numPr>
          <w:ilvl w:val="0"/>
          <w:numId w:val="149"/>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народные музыкальные инструменты и их звучание (домра, мандолина, баян, гусли, свирель, гармонь, трещотка, деревянные ложки, бас-балалайка);</w:t>
      </w:r>
    </w:p>
    <w:p w:rsidR="008D0A8B" w:rsidRPr="00B52F27" w:rsidRDefault="008D0A8B" w:rsidP="001B7572">
      <w:pPr>
        <w:pStyle w:val="ab"/>
        <w:numPr>
          <w:ilvl w:val="0"/>
          <w:numId w:val="149"/>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особенности мелодического голосоведения (плавно, отрывисто, скачкообразно);</w:t>
      </w:r>
    </w:p>
    <w:p w:rsidR="008D0A8B" w:rsidRPr="00B52F27" w:rsidRDefault="008D0A8B" w:rsidP="001B7572">
      <w:pPr>
        <w:pStyle w:val="ab"/>
        <w:numPr>
          <w:ilvl w:val="0"/>
          <w:numId w:val="149"/>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особенности музыкального языка современной детской песни, ее идейное и художественное содержание.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8D0A8B" w:rsidRPr="00B52F27" w:rsidRDefault="008D0A8B" w:rsidP="001B7572">
      <w:pPr>
        <w:pStyle w:val="ab"/>
        <w:numPr>
          <w:ilvl w:val="0"/>
          <w:numId w:val="150"/>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петь хором, выполняя требования художественного исполнения;</w:t>
      </w:r>
    </w:p>
    <w:p w:rsidR="008D0A8B" w:rsidRPr="00B52F27" w:rsidRDefault="008D0A8B" w:rsidP="001B7572">
      <w:pPr>
        <w:pStyle w:val="ab"/>
        <w:numPr>
          <w:ilvl w:val="0"/>
          <w:numId w:val="150"/>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ясно и четко произносить слова к песнях подвижного характера;</w:t>
      </w:r>
    </w:p>
    <w:p w:rsidR="008D0A8B" w:rsidRPr="00B52F27" w:rsidRDefault="008D0A8B" w:rsidP="001B7572">
      <w:pPr>
        <w:pStyle w:val="ab"/>
        <w:numPr>
          <w:ilvl w:val="0"/>
          <w:numId w:val="150"/>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исполнять хорошо выученные песни без сопровождения, самостоятельно;</w:t>
      </w:r>
    </w:p>
    <w:p w:rsidR="008D0A8B" w:rsidRPr="00B52F27" w:rsidRDefault="008D0A8B" w:rsidP="001B7572">
      <w:pPr>
        <w:pStyle w:val="ab"/>
        <w:numPr>
          <w:ilvl w:val="0"/>
          <w:numId w:val="150"/>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различать разнообразные по характеру и звучанию марши, танцы.</w:t>
      </w:r>
    </w:p>
    <w:p w:rsidR="008D0A8B" w:rsidRPr="00B52F27" w:rsidRDefault="008D0A8B" w:rsidP="00B52F27">
      <w:pPr>
        <w:tabs>
          <w:tab w:val="left" w:pos="3346"/>
        </w:tabs>
        <w:jc w:val="both"/>
        <w:rPr>
          <w:sz w:val="24"/>
          <w:szCs w:val="24"/>
        </w:rPr>
      </w:pPr>
    </w:p>
    <w:p w:rsidR="008D0A8B" w:rsidRPr="00B52F27" w:rsidRDefault="008D0A8B" w:rsidP="00B52F27">
      <w:pPr>
        <w:jc w:val="both"/>
        <w:rPr>
          <w:sz w:val="24"/>
          <w:szCs w:val="24"/>
        </w:rPr>
      </w:pPr>
      <w:r w:rsidRPr="00B52F27">
        <w:rPr>
          <w:sz w:val="24"/>
          <w:szCs w:val="24"/>
        </w:rPr>
        <w:t xml:space="preserve">РИТМИКА </w:t>
      </w:r>
      <w:r w:rsidRPr="00B52F27">
        <w:rPr>
          <w:sz w:val="24"/>
          <w:szCs w:val="24"/>
        </w:rPr>
        <w:tab/>
      </w:r>
    </w:p>
    <w:p w:rsidR="008D0A8B" w:rsidRPr="00B52F27" w:rsidRDefault="008D0A8B" w:rsidP="00B52F27">
      <w:pPr>
        <w:jc w:val="both"/>
        <w:rPr>
          <w:sz w:val="24"/>
          <w:szCs w:val="24"/>
        </w:rPr>
      </w:pPr>
      <w:r w:rsidRPr="00B52F27">
        <w:rPr>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8D0A8B" w:rsidRPr="00B52F27" w:rsidRDefault="008D0A8B" w:rsidP="001B7572">
      <w:pPr>
        <w:pStyle w:val="ab"/>
        <w:numPr>
          <w:ilvl w:val="0"/>
          <w:numId w:val="151"/>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правильно и быстро находить нужный темп ходьбы, бега в соответствии с характером и построением музыкального отрывка;</w:t>
      </w:r>
    </w:p>
    <w:p w:rsidR="008D0A8B" w:rsidRPr="00B52F27" w:rsidRDefault="008D0A8B" w:rsidP="001B7572">
      <w:pPr>
        <w:pStyle w:val="ab"/>
        <w:numPr>
          <w:ilvl w:val="0"/>
          <w:numId w:val="151"/>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различать двухчастную и трехчастную форму в музыке;</w:t>
      </w:r>
    </w:p>
    <w:p w:rsidR="008D0A8B" w:rsidRPr="00B52F27" w:rsidRDefault="008D0A8B" w:rsidP="001B7572">
      <w:pPr>
        <w:pStyle w:val="ab"/>
        <w:numPr>
          <w:ilvl w:val="0"/>
          <w:numId w:val="151"/>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отмечать в движении ритмический рисунок, акцент, 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w:t>
      </w:r>
    </w:p>
    <w:p w:rsidR="008D0A8B" w:rsidRPr="00B52F27" w:rsidRDefault="008D0A8B" w:rsidP="001B7572">
      <w:pPr>
        <w:pStyle w:val="ab"/>
        <w:numPr>
          <w:ilvl w:val="0"/>
          <w:numId w:val="151"/>
        </w:numPr>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различать основные характерные движения некоторых народных танцев</w:t>
      </w:r>
    </w:p>
    <w:p w:rsidR="008D0A8B" w:rsidRPr="00B52F27" w:rsidRDefault="008D0A8B" w:rsidP="00B52F27">
      <w:pPr>
        <w:tabs>
          <w:tab w:val="left" w:pos="3346"/>
        </w:tabs>
        <w:jc w:val="both"/>
        <w:rPr>
          <w:sz w:val="24"/>
          <w:szCs w:val="24"/>
        </w:rPr>
      </w:pPr>
    </w:p>
    <w:p w:rsidR="008D0A8B" w:rsidRPr="00B52F27" w:rsidRDefault="003874EF" w:rsidP="00B52F27">
      <w:pPr>
        <w:pStyle w:val="a4"/>
        <w:shd w:val="clear" w:color="auto" w:fill="FFFFFF"/>
        <w:ind w:left="0" w:firstLine="709"/>
        <w:jc w:val="both"/>
        <w:rPr>
          <w:sz w:val="24"/>
          <w:szCs w:val="24"/>
        </w:rPr>
      </w:pPr>
      <w:r w:rsidRPr="00B52F27">
        <w:rPr>
          <w:sz w:val="24"/>
          <w:szCs w:val="24"/>
        </w:rPr>
        <w:t xml:space="preserve">ФИЗИЧЕСКАЯ КУЛЬТУРА  </w:t>
      </w:r>
      <w:r w:rsidR="008D0A8B" w:rsidRPr="00B52F27">
        <w:rPr>
          <w:sz w:val="24"/>
          <w:szCs w:val="24"/>
        </w:rPr>
        <w:tab/>
      </w:r>
    </w:p>
    <w:p w:rsidR="008D0A8B" w:rsidRPr="00B52F27" w:rsidRDefault="008D0A8B" w:rsidP="00B52F27">
      <w:pPr>
        <w:pStyle w:val="a4"/>
        <w:shd w:val="clear" w:color="auto" w:fill="FFFFFF"/>
        <w:ind w:left="0" w:firstLine="709"/>
        <w:jc w:val="both"/>
        <w:rPr>
          <w:sz w:val="24"/>
          <w:szCs w:val="24"/>
        </w:rPr>
      </w:pPr>
      <w:r w:rsidRPr="00B52F27">
        <w:rPr>
          <w:sz w:val="24"/>
          <w:szCs w:val="24"/>
        </w:rPr>
        <w:t xml:space="preserve">Минимальный уровень. </w:t>
      </w:r>
    </w:p>
    <w:p w:rsidR="008D0A8B" w:rsidRPr="00B52F27" w:rsidRDefault="008D0A8B" w:rsidP="001B7572">
      <w:pPr>
        <w:pStyle w:val="a4"/>
        <w:numPr>
          <w:ilvl w:val="0"/>
          <w:numId w:val="152"/>
        </w:numPr>
        <w:shd w:val="clear" w:color="auto" w:fill="FFFFFF"/>
        <w:ind w:left="0"/>
        <w:jc w:val="both"/>
        <w:rPr>
          <w:sz w:val="24"/>
          <w:szCs w:val="24"/>
        </w:rPr>
      </w:pPr>
      <w:r w:rsidRPr="00B52F27">
        <w:rPr>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8D0A8B" w:rsidRPr="00B52F27" w:rsidRDefault="008D0A8B" w:rsidP="001B7572">
      <w:pPr>
        <w:pStyle w:val="a4"/>
        <w:numPr>
          <w:ilvl w:val="0"/>
          <w:numId w:val="152"/>
        </w:numPr>
        <w:shd w:val="clear" w:color="auto" w:fill="FFFFFF"/>
        <w:ind w:left="0"/>
        <w:jc w:val="both"/>
        <w:rPr>
          <w:sz w:val="24"/>
          <w:szCs w:val="24"/>
        </w:rPr>
      </w:pPr>
      <w:r w:rsidRPr="00B52F27">
        <w:rPr>
          <w:sz w:val="24"/>
          <w:szCs w:val="24"/>
        </w:rPr>
        <w:t xml:space="preserve">выполнение комплексов утренней гимнастики под руководством </w:t>
      </w:r>
      <w:r w:rsidRPr="00B52F27">
        <w:rPr>
          <w:rStyle w:val="s2"/>
          <w:sz w:val="24"/>
          <w:szCs w:val="24"/>
        </w:rPr>
        <w:t>учителя</w:t>
      </w:r>
      <w:r w:rsidRPr="00B52F27">
        <w:rPr>
          <w:sz w:val="24"/>
          <w:szCs w:val="24"/>
        </w:rPr>
        <w:t>;</w:t>
      </w:r>
    </w:p>
    <w:p w:rsidR="008D0A8B" w:rsidRPr="00B52F27" w:rsidRDefault="008D0A8B" w:rsidP="001B7572">
      <w:pPr>
        <w:pStyle w:val="p6"/>
        <w:numPr>
          <w:ilvl w:val="0"/>
          <w:numId w:val="152"/>
        </w:numPr>
        <w:spacing w:before="0" w:after="0"/>
        <w:ind w:left="0"/>
        <w:jc w:val="both"/>
        <w:rPr>
          <w:rStyle w:val="s2"/>
        </w:rPr>
      </w:pPr>
      <w:r w:rsidRPr="00B52F27">
        <w:lastRenderedPageBreak/>
        <w:t>знание</w:t>
      </w:r>
      <w:r w:rsidRPr="00B52F27">
        <w:rPr>
          <w:rStyle w:val="s2"/>
        </w:rPr>
        <w:t xml:space="preserve"> основных правил поведения на уроках физической культуры и осознанное их применение;</w:t>
      </w:r>
    </w:p>
    <w:p w:rsidR="008D0A8B" w:rsidRPr="00B52F27" w:rsidRDefault="008D0A8B" w:rsidP="001B7572">
      <w:pPr>
        <w:pStyle w:val="p6"/>
        <w:numPr>
          <w:ilvl w:val="0"/>
          <w:numId w:val="152"/>
        </w:numPr>
        <w:spacing w:before="0" w:after="0"/>
        <w:ind w:left="0"/>
        <w:jc w:val="both"/>
        <w:rPr>
          <w:rStyle w:val="s2"/>
        </w:rPr>
      </w:pPr>
      <w:r w:rsidRPr="00B52F27">
        <w:rPr>
          <w:rStyle w:val="s2"/>
        </w:rPr>
        <w:t>выполнение несложных упражнений по словесной инструкции при выполнении строевых команд;</w:t>
      </w:r>
    </w:p>
    <w:p w:rsidR="008D0A8B" w:rsidRPr="00B52F27" w:rsidRDefault="008D0A8B" w:rsidP="001B7572">
      <w:pPr>
        <w:pStyle w:val="p6"/>
        <w:numPr>
          <w:ilvl w:val="0"/>
          <w:numId w:val="152"/>
        </w:numPr>
        <w:spacing w:before="0" w:after="0"/>
        <w:ind w:left="0"/>
        <w:jc w:val="both"/>
        <w:rPr>
          <w:rStyle w:val="s2"/>
        </w:rPr>
      </w:pPr>
      <w:r w:rsidRPr="00B52F27">
        <w:rPr>
          <w:rStyle w:val="s2"/>
        </w:rPr>
        <w:t>представления о двигательных действиях; знание основных строевых команд; подсчёт при выполнении общеразвивающих упражнений;</w:t>
      </w:r>
    </w:p>
    <w:p w:rsidR="008D0A8B" w:rsidRPr="00B52F27" w:rsidRDefault="008D0A8B" w:rsidP="001B7572">
      <w:pPr>
        <w:pStyle w:val="p6"/>
        <w:numPr>
          <w:ilvl w:val="0"/>
          <w:numId w:val="152"/>
        </w:numPr>
        <w:spacing w:before="0" w:after="0"/>
        <w:ind w:left="0"/>
        <w:jc w:val="both"/>
        <w:rPr>
          <w:rStyle w:val="s2"/>
        </w:rPr>
      </w:pPr>
      <w:r w:rsidRPr="00B52F27">
        <w:rPr>
          <w:rStyle w:val="s2"/>
        </w:rPr>
        <w:t>ходьба в различном темпе с различными исходными положениями;</w:t>
      </w:r>
    </w:p>
    <w:p w:rsidR="008D0A8B" w:rsidRPr="00B52F27" w:rsidRDefault="008D0A8B" w:rsidP="001B7572">
      <w:pPr>
        <w:pStyle w:val="p6"/>
        <w:numPr>
          <w:ilvl w:val="0"/>
          <w:numId w:val="152"/>
        </w:numPr>
        <w:spacing w:before="0" w:after="0"/>
        <w:ind w:left="0"/>
        <w:jc w:val="both"/>
      </w:pPr>
      <w:r w:rsidRPr="00B52F27">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8D0A8B" w:rsidRPr="00B52F27" w:rsidRDefault="008D0A8B" w:rsidP="001B7572">
      <w:pPr>
        <w:pStyle w:val="p6"/>
        <w:numPr>
          <w:ilvl w:val="0"/>
          <w:numId w:val="152"/>
        </w:numPr>
        <w:spacing w:before="0" w:after="0"/>
        <w:ind w:left="0"/>
        <w:jc w:val="both"/>
        <w:rPr>
          <w:u w:val="single"/>
        </w:rPr>
      </w:pPr>
      <w:r w:rsidRPr="00B52F27">
        <w:t>знание</w:t>
      </w:r>
      <w:r w:rsidRPr="00B52F27">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8D0A8B" w:rsidRPr="00B52F27" w:rsidRDefault="008D0A8B" w:rsidP="00B52F27">
      <w:pPr>
        <w:pStyle w:val="p6"/>
        <w:spacing w:before="0" w:after="0"/>
        <w:ind w:firstLine="709"/>
        <w:jc w:val="both"/>
        <w:rPr>
          <w:u w:val="single"/>
        </w:rPr>
      </w:pPr>
      <w:r w:rsidRPr="00B52F27">
        <w:rPr>
          <w:u w:val="single"/>
        </w:rPr>
        <w:t>Достаточный уровень.</w:t>
      </w:r>
    </w:p>
    <w:p w:rsidR="008D0A8B" w:rsidRPr="00B52F27" w:rsidRDefault="008D0A8B" w:rsidP="001B7572">
      <w:pPr>
        <w:pStyle w:val="p6"/>
        <w:numPr>
          <w:ilvl w:val="0"/>
          <w:numId w:val="153"/>
        </w:numPr>
        <w:spacing w:before="0" w:after="0"/>
        <w:ind w:left="0"/>
        <w:jc w:val="both"/>
        <w:rPr>
          <w:rStyle w:val="s2"/>
        </w:rPr>
      </w:pPr>
      <w:r w:rsidRPr="00B52F27">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8D0A8B" w:rsidRPr="00B52F27" w:rsidRDefault="008D0A8B" w:rsidP="001B7572">
      <w:pPr>
        <w:pStyle w:val="p6"/>
        <w:numPr>
          <w:ilvl w:val="0"/>
          <w:numId w:val="153"/>
        </w:numPr>
        <w:spacing w:before="0" w:after="0"/>
        <w:ind w:left="0"/>
        <w:jc w:val="both"/>
        <w:rPr>
          <w:rStyle w:val="s2"/>
        </w:rPr>
      </w:pPr>
      <w:r w:rsidRPr="00B52F27">
        <w:rPr>
          <w:rStyle w:val="s2"/>
        </w:rPr>
        <w:t>самостоятельное выполнение комплексов утренней гимнастики;</w:t>
      </w:r>
    </w:p>
    <w:p w:rsidR="008D0A8B" w:rsidRPr="00B52F27" w:rsidRDefault="008D0A8B" w:rsidP="001B7572">
      <w:pPr>
        <w:pStyle w:val="p6"/>
        <w:numPr>
          <w:ilvl w:val="0"/>
          <w:numId w:val="153"/>
        </w:numPr>
        <w:spacing w:before="0" w:after="0"/>
        <w:ind w:left="0"/>
        <w:jc w:val="both"/>
        <w:rPr>
          <w:rStyle w:val="s2"/>
        </w:rPr>
      </w:pPr>
      <w:r w:rsidRPr="00B52F27">
        <w:rPr>
          <w:rStyle w:val="s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8D0A8B" w:rsidRPr="00B52F27" w:rsidRDefault="008D0A8B" w:rsidP="001B7572">
      <w:pPr>
        <w:pStyle w:val="p6"/>
        <w:numPr>
          <w:ilvl w:val="0"/>
          <w:numId w:val="153"/>
        </w:numPr>
        <w:spacing w:before="0" w:after="0"/>
        <w:ind w:left="0"/>
        <w:jc w:val="both"/>
        <w:rPr>
          <w:rStyle w:val="s2"/>
        </w:rPr>
      </w:pPr>
      <w:r w:rsidRPr="00B52F27">
        <w:rPr>
          <w:rStyle w:val="s2"/>
        </w:rPr>
        <w:t>выполнение основных двигательных действий в соответствии с заданием учителя: бег, ходьба, прыжки и др.;</w:t>
      </w:r>
    </w:p>
    <w:p w:rsidR="008D0A8B" w:rsidRPr="00B52F27" w:rsidRDefault="008D0A8B" w:rsidP="001B7572">
      <w:pPr>
        <w:pStyle w:val="p6"/>
        <w:numPr>
          <w:ilvl w:val="0"/>
          <w:numId w:val="153"/>
        </w:numPr>
        <w:spacing w:before="0" w:after="0"/>
        <w:ind w:left="0"/>
        <w:jc w:val="both"/>
        <w:rPr>
          <w:rStyle w:val="s2"/>
        </w:rPr>
      </w:pPr>
      <w:r w:rsidRPr="00B52F27">
        <w:rPr>
          <w:rStyle w:val="s2"/>
        </w:rPr>
        <w:t>подача и выполнение строевых команд, ведение подсчёта при выполнении общеразвивающих упражнений.</w:t>
      </w:r>
    </w:p>
    <w:p w:rsidR="008D0A8B" w:rsidRPr="00B52F27" w:rsidRDefault="008D0A8B" w:rsidP="001B7572">
      <w:pPr>
        <w:pStyle w:val="p6"/>
        <w:numPr>
          <w:ilvl w:val="0"/>
          <w:numId w:val="153"/>
        </w:numPr>
        <w:spacing w:before="0" w:after="0"/>
        <w:ind w:left="0"/>
        <w:jc w:val="both"/>
        <w:rPr>
          <w:rStyle w:val="s2"/>
        </w:rPr>
      </w:pPr>
      <w:r w:rsidRPr="00B52F27">
        <w:rPr>
          <w:rStyle w:val="s2"/>
        </w:rPr>
        <w:t>совместное участие со сверстниками в подвижных играх и эстафетах;</w:t>
      </w:r>
    </w:p>
    <w:p w:rsidR="008D0A8B" w:rsidRPr="00B52F27" w:rsidRDefault="008D0A8B" w:rsidP="001B7572">
      <w:pPr>
        <w:pStyle w:val="p6"/>
        <w:numPr>
          <w:ilvl w:val="0"/>
          <w:numId w:val="153"/>
        </w:numPr>
        <w:spacing w:before="0" w:after="0"/>
        <w:ind w:left="0"/>
        <w:jc w:val="both"/>
      </w:pPr>
      <w:r w:rsidRPr="00B52F27">
        <w:rPr>
          <w:rStyle w:val="s2"/>
        </w:rPr>
        <w:t>оказание посильной помощь и поддержки сверстникам в процессе участия в подвижных играх и сор</w:t>
      </w:r>
      <w:r w:rsidRPr="00B52F27">
        <w:rPr>
          <w:rStyle w:val="s5"/>
        </w:rPr>
        <w:t>е</w:t>
      </w:r>
      <w:r w:rsidRPr="00B52F27">
        <w:rPr>
          <w:rStyle w:val="s2"/>
        </w:rPr>
        <w:t xml:space="preserve">внованиях; </w:t>
      </w:r>
    </w:p>
    <w:p w:rsidR="008D0A8B" w:rsidRPr="00B52F27" w:rsidRDefault="008D0A8B" w:rsidP="001B7572">
      <w:pPr>
        <w:pStyle w:val="p6"/>
        <w:numPr>
          <w:ilvl w:val="0"/>
          <w:numId w:val="153"/>
        </w:numPr>
        <w:spacing w:before="0" w:after="0"/>
        <w:ind w:left="0"/>
        <w:jc w:val="both"/>
      </w:pPr>
      <w:r w:rsidRPr="00B52F27">
        <w:t>знание</w:t>
      </w:r>
      <w:r w:rsidRPr="00B52F27">
        <w:rPr>
          <w:rStyle w:val="s2"/>
        </w:rPr>
        <w:t xml:space="preserve"> спортивных традиций своего народа и других народов; </w:t>
      </w:r>
    </w:p>
    <w:p w:rsidR="008D0A8B" w:rsidRPr="00B52F27" w:rsidRDefault="008D0A8B" w:rsidP="001B7572">
      <w:pPr>
        <w:pStyle w:val="p6"/>
        <w:numPr>
          <w:ilvl w:val="0"/>
          <w:numId w:val="153"/>
        </w:numPr>
        <w:spacing w:before="0" w:after="0"/>
        <w:ind w:left="0"/>
        <w:jc w:val="both"/>
      </w:pPr>
      <w:r w:rsidRPr="00B52F27">
        <w:t>знание</w:t>
      </w:r>
      <w:r w:rsidRPr="00B52F27">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8D0A8B" w:rsidRPr="00B52F27" w:rsidRDefault="008D0A8B" w:rsidP="001B7572">
      <w:pPr>
        <w:pStyle w:val="p6"/>
        <w:numPr>
          <w:ilvl w:val="0"/>
          <w:numId w:val="153"/>
        </w:numPr>
        <w:spacing w:before="0" w:after="0"/>
        <w:ind w:left="0"/>
        <w:jc w:val="both"/>
      </w:pPr>
      <w:r w:rsidRPr="00B52F27">
        <w:t>знание</w:t>
      </w:r>
      <w:r w:rsidRPr="00B52F27">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8D0A8B" w:rsidRPr="00B52F27" w:rsidRDefault="008D0A8B" w:rsidP="001B7572">
      <w:pPr>
        <w:pStyle w:val="p6"/>
        <w:numPr>
          <w:ilvl w:val="0"/>
          <w:numId w:val="153"/>
        </w:numPr>
        <w:spacing w:before="0" w:after="0"/>
        <w:ind w:left="0"/>
        <w:jc w:val="both"/>
        <w:rPr>
          <w:rStyle w:val="s2"/>
        </w:rPr>
      </w:pPr>
      <w:r w:rsidRPr="00B52F27">
        <w:t>знание</w:t>
      </w:r>
      <w:r w:rsidRPr="00B52F27">
        <w:rPr>
          <w:rStyle w:val="s2"/>
        </w:rPr>
        <w:t xml:space="preserve"> и применение правил бережного обращения с инвентарём и оборудованием в повседневной жизни; </w:t>
      </w:r>
    </w:p>
    <w:p w:rsidR="008D0A8B" w:rsidRPr="00B52F27" w:rsidRDefault="008D0A8B" w:rsidP="001B7572">
      <w:pPr>
        <w:pStyle w:val="p6"/>
        <w:numPr>
          <w:ilvl w:val="0"/>
          <w:numId w:val="153"/>
        </w:numPr>
        <w:spacing w:before="0" w:after="0"/>
        <w:ind w:left="0"/>
        <w:jc w:val="both"/>
        <w:rPr>
          <w:i/>
        </w:rPr>
      </w:pPr>
      <w:r w:rsidRPr="00B52F27">
        <w:rPr>
          <w:rStyle w:val="s2"/>
        </w:rPr>
        <w:t>соблюдение требований техники безопасности в процессе участия в физкультурно-спортивных мероприятиях.</w:t>
      </w:r>
    </w:p>
    <w:p w:rsidR="008D0A8B" w:rsidRPr="00B52F27" w:rsidRDefault="008D0A8B" w:rsidP="00B52F27">
      <w:pPr>
        <w:tabs>
          <w:tab w:val="left" w:pos="3346"/>
        </w:tabs>
        <w:jc w:val="both"/>
        <w:rPr>
          <w:sz w:val="24"/>
          <w:szCs w:val="24"/>
        </w:rPr>
      </w:pPr>
    </w:p>
    <w:p w:rsidR="008D0A8B" w:rsidRPr="00B52F27" w:rsidRDefault="003874EF" w:rsidP="00B52F27">
      <w:pPr>
        <w:pStyle w:val="a4"/>
        <w:shd w:val="clear" w:color="auto" w:fill="FFFFFF"/>
        <w:ind w:left="0" w:firstLine="709"/>
        <w:jc w:val="both"/>
        <w:rPr>
          <w:sz w:val="24"/>
          <w:szCs w:val="24"/>
          <w:u w:val="single"/>
        </w:rPr>
      </w:pPr>
      <w:r>
        <w:rPr>
          <w:i/>
          <w:sz w:val="24"/>
          <w:szCs w:val="24"/>
        </w:rPr>
        <w:t>Т</w:t>
      </w:r>
      <w:r w:rsidR="0076216D">
        <w:rPr>
          <w:i/>
          <w:sz w:val="24"/>
          <w:szCs w:val="24"/>
        </w:rPr>
        <w:t>Р</w:t>
      </w:r>
      <w:r>
        <w:rPr>
          <w:i/>
          <w:sz w:val="24"/>
          <w:szCs w:val="24"/>
        </w:rPr>
        <w:t>УДОВОЕ ОБУЧЕНИЕ</w:t>
      </w:r>
    </w:p>
    <w:p w:rsidR="008D0A8B" w:rsidRPr="00B52F27" w:rsidRDefault="008D0A8B" w:rsidP="00B52F27">
      <w:pPr>
        <w:pStyle w:val="a4"/>
        <w:shd w:val="clear" w:color="auto" w:fill="FFFFFF"/>
        <w:ind w:left="0" w:firstLine="709"/>
        <w:jc w:val="both"/>
        <w:rPr>
          <w:bCs/>
          <w:sz w:val="24"/>
          <w:szCs w:val="24"/>
        </w:rPr>
      </w:pPr>
      <w:r w:rsidRPr="00B52F27">
        <w:rPr>
          <w:sz w:val="24"/>
          <w:szCs w:val="24"/>
        </w:rPr>
        <w:tab/>
      </w:r>
      <w:r w:rsidRPr="00B52F27">
        <w:rPr>
          <w:sz w:val="24"/>
          <w:szCs w:val="24"/>
          <w:u w:val="single"/>
        </w:rPr>
        <w:t>Минимальный уровень:</w:t>
      </w:r>
      <w:r w:rsidRPr="00B52F27">
        <w:rPr>
          <w:sz w:val="24"/>
          <w:szCs w:val="24"/>
        </w:rPr>
        <w:t xml:space="preserve"> </w:t>
      </w:r>
    </w:p>
    <w:p w:rsidR="008D0A8B" w:rsidRPr="00B52F27" w:rsidRDefault="008D0A8B" w:rsidP="001B7572">
      <w:pPr>
        <w:pStyle w:val="a4"/>
        <w:numPr>
          <w:ilvl w:val="0"/>
          <w:numId w:val="154"/>
        </w:numPr>
        <w:shd w:val="clear" w:color="auto" w:fill="FFFFFF"/>
        <w:ind w:left="0"/>
        <w:jc w:val="both"/>
        <w:rPr>
          <w:bCs/>
          <w:sz w:val="24"/>
          <w:szCs w:val="24"/>
        </w:rPr>
      </w:pPr>
      <w:r w:rsidRPr="00B52F27">
        <w:rPr>
          <w:bCs/>
          <w:sz w:val="24"/>
          <w:szCs w:val="24"/>
        </w:rPr>
        <w:t xml:space="preserve">знание правил организации рабочего места и </w:t>
      </w:r>
      <w:r w:rsidRPr="00B52F27">
        <w:rPr>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8D0A8B" w:rsidRPr="00B52F27" w:rsidRDefault="008D0A8B" w:rsidP="001B7572">
      <w:pPr>
        <w:pStyle w:val="a4"/>
        <w:numPr>
          <w:ilvl w:val="0"/>
          <w:numId w:val="154"/>
        </w:numPr>
        <w:shd w:val="clear" w:color="auto" w:fill="FFFFFF"/>
        <w:ind w:left="0"/>
        <w:jc w:val="both"/>
        <w:rPr>
          <w:bCs/>
          <w:sz w:val="24"/>
          <w:szCs w:val="24"/>
        </w:rPr>
      </w:pPr>
      <w:r w:rsidRPr="00B52F27">
        <w:rPr>
          <w:bCs/>
          <w:sz w:val="24"/>
          <w:szCs w:val="24"/>
        </w:rPr>
        <w:t xml:space="preserve">знание видов трудовых работ; </w:t>
      </w:r>
      <w:r w:rsidRPr="00B52F27">
        <w:rPr>
          <w:sz w:val="24"/>
          <w:szCs w:val="24"/>
        </w:rPr>
        <w:t xml:space="preserve"> </w:t>
      </w:r>
    </w:p>
    <w:p w:rsidR="008D0A8B" w:rsidRPr="00B52F27" w:rsidRDefault="008D0A8B" w:rsidP="001B7572">
      <w:pPr>
        <w:pStyle w:val="a4"/>
        <w:numPr>
          <w:ilvl w:val="0"/>
          <w:numId w:val="154"/>
        </w:numPr>
        <w:shd w:val="clear" w:color="auto" w:fill="FFFFFF"/>
        <w:ind w:left="0"/>
        <w:jc w:val="both"/>
        <w:rPr>
          <w:bCs/>
          <w:sz w:val="24"/>
          <w:szCs w:val="24"/>
        </w:rPr>
      </w:pPr>
      <w:r w:rsidRPr="00B52F27">
        <w:rPr>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8D0A8B" w:rsidRPr="00B52F27" w:rsidRDefault="008D0A8B" w:rsidP="001B7572">
      <w:pPr>
        <w:pStyle w:val="a4"/>
        <w:numPr>
          <w:ilvl w:val="0"/>
          <w:numId w:val="154"/>
        </w:numPr>
        <w:shd w:val="clear" w:color="auto" w:fill="FFFFFF"/>
        <w:ind w:left="0"/>
        <w:jc w:val="both"/>
        <w:rPr>
          <w:bCs/>
          <w:sz w:val="24"/>
          <w:szCs w:val="24"/>
        </w:rPr>
      </w:pPr>
      <w:r w:rsidRPr="00B52F27">
        <w:rPr>
          <w:bCs/>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8D0A8B" w:rsidRPr="00B52F27" w:rsidRDefault="008D0A8B" w:rsidP="001B7572">
      <w:pPr>
        <w:pStyle w:val="a4"/>
        <w:numPr>
          <w:ilvl w:val="0"/>
          <w:numId w:val="154"/>
        </w:numPr>
        <w:shd w:val="clear" w:color="auto" w:fill="FFFFFF"/>
        <w:ind w:left="0"/>
        <w:jc w:val="both"/>
        <w:rPr>
          <w:sz w:val="24"/>
          <w:szCs w:val="24"/>
        </w:rPr>
      </w:pPr>
      <w:r w:rsidRPr="00B52F27">
        <w:rPr>
          <w:bCs/>
          <w:sz w:val="24"/>
          <w:szCs w:val="24"/>
        </w:rPr>
        <w:lastRenderedPageBreak/>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8D0A8B" w:rsidRPr="00B52F27" w:rsidRDefault="008D0A8B" w:rsidP="001B7572">
      <w:pPr>
        <w:pStyle w:val="a4"/>
        <w:numPr>
          <w:ilvl w:val="0"/>
          <w:numId w:val="154"/>
        </w:numPr>
        <w:shd w:val="clear" w:color="auto" w:fill="FFFFFF"/>
        <w:ind w:left="0"/>
        <w:jc w:val="both"/>
        <w:rPr>
          <w:sz w:val="24"/>
          <w:szCs w:val="24"/>
        </w:rPr>
      </w:pPr>
      <w:r w:rsidRPr="00B52F27">
        <w:rPr>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8D0A8B" w:rsidRPr="00B52F27" w:rsidRDefault="008D0A8B" w:rsidP="001B7572">
      <w:pPr>
        <w:pStyle w:val="a4"/>
        <w:numPr>
          <w:ilvl w:val="0"/>
          <w:numId w:val="154"/>
        </w:numPr>
        <w:shd w:val="clear" w:color="auto" w:fill="FFFFFF"/>
        <w:ind w:left="0"/>
        <w:jc w:val="both"/>
        <w:rPr>
          <w:sz w:val="24"/>
          <w:szCs w:val="24"/>
        </w:rPr>
      </w:pPr>
      <w:r w:rsidRPr="00B52F27">
        <w:rPr>
          <w:sz w:val="24"/>
          <w:szCs w:val="24"/>
        </w:rPr>
        <w:t>пользование доступными технологическими (инструкционными) картами;</w:t>
      </w:r>
    </w:p>
    <w:p w:rsidR="008D0A8B" w:rsidRPr="00B52F27" w:rsidRDefault="008D0A8B" w:rsidP="001B7572">
      <w:pPr>
        <w:pStyle w:val="a4"/>
        <w:numPr>
          <w:ilvl w:val="0"/>
          <w:numId w:val="154"/>
        </w:numPr>
        <w:tabs>
          <w:tab w:val="left" w:pos="0"/>
        </w:tabs>
        <w:ind w:left="0"/>
        <w:jc w:val="both"/>
        <w:rPr>
          <w:bCs/>
          <w:sz w:val="24"/>
          <w:szCs w:val="24"/>
        </w:rPr>
      </w:pPr>
      <w:r w:rsidRPr="00B52F27">
        <w:rPr>
          <w:sz w:val="24"/>
          <w:szCs w:val="24"/>
        </w:rPr>
        <w:t>составление стандартного плана работы по пунктам;</w:t>
      </w:r>
    </w:p>
    <w:p w:rsidR="008D0A8B" w:rsidRPr="00B52F27" w:rsidRDefault="008D0A8B" w:rsidP="001B7572">
      <w:pPr>
        <w:pStyle w:val="Standard"/>
        <w:widowControl/>
        <w:numPr>
          <w:ilvl w:val="0"/>
          <w:numId w:val="154"/>
        </w:numPr>
        <w:ind w:left="0"/>
        <w:jc w:val="both"/>
        <w:rPr>
          <w:rFonts w:ascii="Times New Roman" w:hAnsi="Times New Roman" w:cs="Times New Roman"/>
        </w:rPr>
      </w:pPr>
      <w:r w:rsidRPr="00B52F27">
        <w:rPr>
          <w:rFonts w:ascii="Times New Roman" w:hAnsi="Times New Roman" w:cs="Times New Roman"/>
          <w:bCs/>
        </w:rPr>
        <w:t>владение некоторыми технологическими приемами ручной обработки материалов;</w:t>
      </w:r>
    </w:p>
    <w:p w:rsidR="008D0A8B" w:rsidRPr="00B52F27" w:rsidRDefault="008D0A8B" w:rsidP="001B7572">
      <w:pPr>
        <w:pStyle w:val="a4"/>
        <w:numPr>
          <w:ilvl w:val="0"/>
          <w:numId w:val="154"/>
        </w:numPr>
        <w:shd w:val="clear" w:color="auto" w:fill="FFFFFF"/>
        <w:ind w:left="0"/>
        <w:jc w:val="both"/>
        <w:rPr>
          <w:sz w:val="24"/>
          <w:szCs w:val="24"/>
        </w:rPr>
      </w:pPr>
      <w:r w:rsidRPr="00B52F27">
        <w:rPr>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8D0A8B" w:rsidRPr="00B52F27" w:rsidRDefault="008D0A8B" w:rsidP="001B7572">
      <w:pPr>
        <w:pStyle w:val="a4"/>
        <w:numPr>
          <w:ilvl w:val="0"/>
          <w:numId w:val="154"/>
        </w:numPr>
        <w:ind w:left="0"/>
        <w:jc w:val="both"/>
        <w:rPr>
          <w:sz w:val="24"/>
          <w:szCs w:val="24"/>
          <w:u w:val="single"/>
        </w:rPr>
      </w:pPr>
      <w:r w:rsidRPr="00B52F27">
        <w:rPr>
          <w:sz w:val="24"/>
          <w:szCs w:val="24"/>
        </w:rPr>
        <w:t>выполнение несложного ремонта одежды.</w:t>
      </w:r>
    </w:p>
    <w:p w:rsidR="008D0A8B" w:rsidRPr="00B52F27" w:rsidRDefault="008D0A8B" w:rsidP="00B52F27">
      <w:pPr>
        <w:pStyle w:val="a4"/>
        <w:ind w:left="0" w:firstLine="709"/>
        <w:jc w:val="both"/>
        <w:rPr>
          <w:bCs/>
          <w:sz w:val="24"/>
          <w:szCs w:val="24"/>
        </w:rPr>
      </w:pPr>
      <w:r w:rsidRPr="00B52F27">
        <w:rPr>
          <w:sz w:val="24"/>
          <w:szCs w:val="24"/>
          <w:u w:val="single"/>
        </w:rPr>
        <w:t>Достаточный уровень:</w:t>
      </w:r>
    </w:p>
    <w:p w:rsidR="008D0A8B" w:rsidRPr="00B52F27" w:rsidRDefault="008D0A8B" w:rsidP="001B7572">
      <w:pPr>
        <w:pStyle w:val="a4"/>
        <w:numPr>
          <w:ilvl w:val="0"/>
          <w:numId w:val="155"/>
        </w:numPr>
        <w:shd w:val="clear" w:color="auto" w:fill="FFFFFF"/>
        <w:ind w:left="0"/>
        <w:jc w:val="both"/>
        <w:rPr>
          <w:bCs/>
          <w:sz w:val="24"/>
          <w:szCs w:val="24"/>
        </w:rPr>
      </w:pPr>
      <w:r w:rsidRPr="00B52F27">
        <w:rPr>
          <w:bCs/>
          <w:sz w:val="24"/>
          <w:szCs w:val="24"/>
        </w:rPr>
        <w:t>знание правил рациональной организации труда, включающих упорядоченность действий и самодисциплину;</w:t>
      </w:r>
    </w:p>
    <w:p w:rsidR="008D0A8B" w:rsidRPr="00B52F27" w:rsidRDefault="008D0A8B" w:rsidP="001B7572">
      <w:pPr>
        <w:pStyle w:val="a4"/>
        <w:numPr>
          <w:ilvl w:val="0"/>
          <w:numId w:val="155"/>
        </w:numPr>
        <w:shd w:val="clear" w:color="auto" w:fill="FFFFFF"/>
        <w:ind w:left="0"/>
        <w:jc w:val="both"/>
        <w:rPr>
          <w:bCs/>
          <w:sz w:val="24"/>
          <w:szCs w:val="24"/>
        </w:rPr>
      </w:pPr>
      <w:r w:rsidRPr="00B52F27">
        <w:rPr>
          <w:bCs/>
          <w:sz w:val="24"/>
          <w:szCs w:val="24"/>
        </w:rPr>
        <w:t>знание</w:t>
      </w:r>
      <w:r w:rsidRPr="00B52F27">
        <w:rPr>
          <w:sz w:val="24"/>
          <w:szCs w:val="24"/>
        </w:rPr>
        <w:t xml:space="preserve"> об исторической, культурной  и эстетической ценности вещей;</w:t>
      </w:r>
    </w:p>
    <w:p w:rsidR="008D0A8B" w:rsidRPr="00B52F27" w:rsidRDefault="008D0A8B" w:rsidP="001B7572">
      <w:pPr>
        <w:pStyle w:val="a4"/>
        <w:numPr>
          <w:ilvl w:val="0"/>
          <w:numId w:val="155"/>
        </w:numPr>
        <w:shd w:val="clear" w:color="auto" w:fill="FFFFFF"/>
        <w:ind w:left="0"/>
        <w:jc w:val="both"/>
        <w:rPr>
          <w:sz w:val="24"/>
          <w:szCs w:val="24"/>
        </w:rPr>
      </w:pPr>
      <w:r w:rsidRPr="00B52F27">
        <w:rPr>
          <w:bCs/>
          <w:sz w:val="24"/>
          <w:szCs w:val="24"/>
        </w:rPr>
        <w:t>знание видов художественных ремесел;</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нахождение необходимой информации в материалах учебника, рабочей тетради;</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 xml:space="preserve">осознанный подбор материалов по их физическим, декоративно-художественным и конструктивным свойствам;  </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 xml:space="preserve">оценка своих изделий (красиво, некрасиво, аккуратно, похоже на образец); </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установление причинно-следственных связей между выполняемыми действиями и их результатами;</w:t>
      </w:r>
    </w:p>
    <w:p w:rsidR="008D0A8B" w:rsidRPr="00B52F27" w:rsidRDefault="008D0A8B" w:rsidP="001B7572">
      <w:pPr>
        <w:pStyle w:val="a4"/>
        <w:numPr>
          <w:ilvl w:val="0"/>
          <w:numId w:val="155"/>
        </w:numPr>
        <w:shd w:val="clear" w:color="auto" w:fill="FFFFFF"/>
        <w:ind w:left="0"/>
        <w:jc w:val="both"/>
        <w:rPr>
          <w:sz w:val="24"/>
          <w:szCs w:val="24"/>
        </w:rPr>
      </w:pPr>
      <w:r w:rsidRPr="00B52F27">
        <w:rPr>
          <w:sz w:val="24"/>
          <w:szCs w:val="24"/>
        </w:rPr>
        <w:t>выполнение общественных поручений по уборке класса/мастерской после уроков трудового обучения.</w:t>
      </w:r>
    </w:p>
    <w:p w:rsidR="008D0A8B" w:rsidRPr="00B52F27" w:rsidRDefault="008D0A8B" w:rsidP="00B52F27">
      <w:pPr>
        <w:tabs>
          <w:tab w:val="left" w:pos="3346"/>
        </w:tabs>
        <w:jc w:val="both"/>
        <w:rPr>
          <w:sz w:val="24"/>
          <w:szCs w:val="24"/>
        </w:rPr>
      </w:pPr>
    </w:p>
    <w:p w:rsidR="008D0A8B" w:rsidRPr="00F41634" w:rsidRDefault="0076216D" w:rsidP="00B52F27">
      <w:pPr>
        <w:pStyle w:val="a4"/>
        <w:shd w:val="clear" w:color="auto" w:fill="FFFFFF"/>
        <w:tabs>
          <w:tab w:val="left" w:pos="3346"/>
        </w:tabs>
        <w:ind w:left="0" w:firstLine="709"/>
        <w:jc w:val="both"/>
        <w:rPr>
          <w:i/>
          <w:sz w:val="24"/>
          <w:szCs w:val="24"/>
        </w:rPr>
      </w:pPr>
      <w:r w:rsidRPr="00F41634">
        <w:rPr>
          <w:i/>
          <w:sz w:val="24"/>
          <w:szCs w:val="24"/>
        </w:rPr>
        <w:t>РУССКИЙ ЯЗЫК</w:t>
      </w:r>
    </w:p>
    <w:p w:rsidR="00F41634" w:rsidRPr="00F41634" w:rsidRDefault="00F41634" w:rsidP="00F41634">
      <w:pPr>
        <w:pStyle w:val="ab"/>
        <w:jc w:val="both"/>
        <w:rPr>
          <w:rFonts w:ascii="Times New Roman" w:hAnsi="Times New Roman" w:cs="Times New Roman"/>
          <w:sz w:val="24"/>
          <w:szCs w:val="24"/>
        </w:rPr>
      </w:pPr>
      <w:r w:rsidRPr="00F41634">
        <w:rPr>
          <w:rFonts w:ascii="Times New Roman" w:hAnsi="Times New Roman" w:cs="Times New Roman"/>
          <w:sz w:val="24"/>
          <w:szCs w:val="24"/>
        </w:rPr>
        <w:t>·         правильно и осмысленно читать доступный их пониманию текст;</w:t>
      </w:r>
    </w:p>
    <w:p w:rsidR="00F41634" w:rsidRPr="00F41634" w:rsidRDefault="00F41634" w:rsidP="00F41634">
      <w:pPr>
        <w:pStyle w:val="ab"/>
        <w:jc w:val="both"/>
        <w:rPr>
          <w:rFonts w:ascii="Times New Roman" w:hAnsi="Times New Roman" w:cs="Times New Roman"/>
          <w:sz w:val="24"/>
          <w:szCs w:val="24"/>
        </w:rPr>
      </w:pPr>
      <w:r w:rsidRPr="00F41634">
        <w:rPr>
          <w:rFonts w:ascii="Times New Roman" w:hAnsi="Times New Roman" w:cs="Times New Roman"/>
          <w:sz w:val="24"/>
          <w:szCs w:val="24"/>
        </w:rPr>
        <w:t>·         выработать элементарные навыки грамотного письма;</w:t>
      </w:r>
    </w:p>
    <w:p w:rsidR="00F41634" w:rsidRPr="00F41634" w:rsidRDefault="00F41634" w:rsidP="00F41634">
      <w:pPr>
        <w:pStyle w:val="ab"/>
        <w:jc w:val="both"/>
        <w:rPr>
          <w:rFonts w:ascii="Times New Roman" w:hAnsi="Times New Roman" w:cs="Times New Roman"/>
          <w:sz w:val="24"/>
          <w:szCs w:val="24"/>
        </w:rPr>
      </w:pPr>
      <w:r w:rsidRPr="00F41634">
        <w:rPr>
          <w:rFonts w:ascii="Times New Roman" w:hAnsi="Times New Roman" w:cs="Times New Roman"/>
          <w:sz w:val="24"/>
          <w:szCs w:val="24"/>
        </w:rPr>
        <w:t>·         повысить уровень общего и речевого развития учащихся;</w:t>
      </w:r>
    </w:p>
    <w:p w:rsidR="00F41634" w:rsidRPr="00F41634" w:rsidRDefault="00F41634" w:rsidP="00F41634">
      <w:pPr>
        <w:pStyle w:val="ab"/>
        <w:jc w:val="both"/>
        <w:rPr>
          <w:rFonts w:ascii="Times New Roman" w:hAnsi="Times New Roman" w:cs="Times New Roman"/>
          <w:sz w:val="24"/>
          <w:szCs w:val="24"/>
        </w:rPr>
      </w:pPr>
      <w:r w:rsidRPr="00F41634">
        <w:rPr>
          <w:rFonts w:ascii="Times New Roman" w:hAnsi="Times New Roman" w:cs="Times New Roman"/>
          <w:sz w:val="24"/>
          <w:szCs w:val="24"/>
        </w:rPr>
        <w:t>·         уметь последовательно и правильно излагать свои мысли в устной и письменной форме;</w:t>
      </w:r>
    </w:p>
    <w:p w:rsidR="00F41634" w:rsidRPr="00F41634" w:rsidRDefault="00F41634" w:rsidP="00F41634">
      <w:pPr>
        <w:pStyle w:val="ab"/>
        <w:jc w:val="both"/>
        <w:rPr>
          <w:rFonts w:ascii="Times New Roman" w:hAnsi="Times New Roman" w:cs="Times New Roman"/>
          <w:sz w:val="24"/>
          <w:szCs w:val="24"/>
        </w:rPr>
      </w:pPr>
      <w:r w:rsidRPr="00F41634">
        <w:rPr>
          <w:rFonts w:ascii="Times New Roman" w:hAnsi="Times New Roman" w:cs="Times New Roman"/>
          <w:sz w:val="24"/>
          <w:szCs w:val="24"/>
        </w:rPr>
        <w:t>·         формировать нравственные качества.</w:t>
      </w:r>
    </w:p>
    <w:p w:rsidR="0076216D" w:rsidRPr="00F41634" w:rsidRDefault="0076216D" w:rsidP="00F41634">
      <w:pPr>
        <w:shd w:val="clear" w:color="auto" w:fill="FFFFFF"/>
        <w:tabs>
          <w:tab w:val="left" w:pos="3346"/>
        </w:tabs>
        <w:jc w:val="both"/>
        <w:rPr>
          <w:sz w:val="24"/>
          <w:szCs w:val="24"/>
          <w:u w:val="single"/>
        </w:rPr>
      </w:pPr>
    </w:p>
    <w:p w:rsidR="008D0A8B" w:rsidRPr="00B52F27" w:rsidRDefault="008D0A8B" w:rsidP="00B52F27">
      <w:pPr>
        <w:shd w:val="clear" w:color="auto" w:fill="FFFFFF"/>
        <w:ind w:firstLine="341"/>
        <w:jc w:val="both"/>
        <w:rPr>
          <w:i/>
          <w:sz w:val="24"/>
          <w:szCs w:val="24"/>
        </w:rPr>
      </w:pPr>
      <w:r w:rsidRPr="00B52F27">
        <w:rPr>
          <w:i/>
          <w:sz w:val="24"/>
          <w:szCs w:val="24"/>
        </w:rPr>
        <w:lastRenderedPageBreak/>
        <w:t>ТРУДОВОЕ ОБУЧЕНИЕ (ШВЕЙНОЕ ДЕЛО)</w:t>
      </w:r>
      <w:r w:rsidRPr="00B52F27">
        <w:rPr>
          <w:i/>
          <w:sz w:val="24"/>
          <w:szCs w:val="24"/>
        </w:rPr>
        <w:tab/>
      </w:r>
    </w:p>
    <w:p w:rsidR="008D0A8B" w:rsidRPr="00B52F27" w:rsidRDefault="008D0A8B" w:rsidP="001B7572">
      <w:pPr>
        <w:pStyle w:val="a4"/>
        <w:numPr>
          <w:ilvl w:val="0"/>
          <w:numId w:val="156"/>
        </w:numPr>
        <w:shd w:val="clear" w:color="auto" w:fill="FFFFFF"/>
        <w:ind w:left="0"/>
        <w:jc w:val="both"/>
        <w:rPr>
          <w:spacing w:val="-12"/>
          <w:sz w:val="24"/>
          <w:szCs w:val="24"/>
        </w:rPr>
      </w:pPr>
      <w:r w:rsidRPr="00B52F27">
        <w:rPr>
          <w:spacing w:val="-10"/>
          <w:sz w:val="24"/>
          <w:szCs w:val="24"/>
        </w:rPr>
        <w:t>Выполнение</w:t>
      </w:r>
      <w:r w:rsidRPr="00B52F27">
        <w:rPr>
          <w:spacing w:val="-6"/>
          <w:sz w:val="24"/>
          <w:szCs w:val="24"/>
        </w:rPr>
        <w:t xml:space="preserve"> упражнений по освоению приемов работы на швейной машинке</w:t>
      </w:r>
      <w:r w:rsidRPr="00B52F27">
        <w:rPr>
          <w:spacing w:val="-11"/>
          <w:sz w:val="24"/>
          <w:szCs w:val="24"/>
        </w:rPr>
        <w:t xml:space="preserve">. Формирование навыков выполнения машинных строчек и швов </w:t>
      </w:r>
      <w:r w:rsidRPr="00B52F27">
        <w:rPr>
          <w:spacing w:val="-9"/>
          <w:sz w:val="24"/>
          <w:szCs w:val="24"/>
        </w:rPr>
        <w:t xml:space="preserve">проводится и по другим разделам программы, для чего специально </w:t>
      </w:r>
      <w:r w:rsidRPr="00B52F27">
        <w:rPr>
          <w:spacing w:val="-12"/>
          <w:sz w:val="24"/>
          <w:szCs w:val="24"/>
        </w:rPr>
        <w:t xml:space="preserve">выделяется время на занятиях. </w:t>
      </w:r>
    </w:p>
    <w:p w:rsidR="008D0A8B" w:rsidRPr="00B52F27" w:rsidRDefault="008D0A8B" w:rsidP="001B7572">
      <w:pPr>
        <w:pStyle w:val="a4"/>
        <w:numPr>
          <w:ilvl w:val="0"/>
          <w:numId w:val="156"/>
        </w:numPr>
        <w:shd w:val="clear" w:color="auto" w:fill="FFFFFF"/>
        <w:ind w:left="0"/>
        <w:jc w:val="both"/>
        <w:rPr>
          <w:sz w:val="24"/>
          <w:szCs w:val="24"/>
        </w:rPr>
      </w:pPr>
      <w:r w:rsidRPr="00B52F27">
        <w:rPr>
          <w:spacing w:val="-6"/>
          <w:sz w:val="24"/>
          <w:szCs w:val="24"/>
        </w:rPr>
        <w:t xml:space="preserve">Обработка прямых, косых и закругленных срезов в бельевых и </w:t>
      </w:r>
      <w:r w:rsidRPr="00B52F27">
        <w:rPr>
          <w:spacing w:val="-10"/>
          <w:sz w:val="24"/>
          <w:szCs w:val="24"/>
        </w:rPr>
        <w:t xml:space="preserve">некоторых бытовых швейных изделиях, снятию мерок, построению </w:t>
      </w:r>
      <w:r w:rsidRPr="00B52F27">
        <w:rPr>
          <w:spacing w:val="-12"/>
          <w:sz w:val="24"/>
          <w:szCs w:val="24"/>
        </w:rPr>
        <w:t>чертежа.</w:t>
      </w:r>
    </w:p>
    <w:p w:rsidR="008D0A8B" w:rsidRPr="00B52F27" w:rsidRDefault="008D0A8B" w:rsidP="001B7572">
      <w:pPr>
        <w:pStyle w:val="a4"/>
        <w:numPr>
          <w:ilvl w:val="0"/>
          <w:numId w:val="156"/>
        </w:numPr>
        <w:shd w:val="clear" w:color="auto" w:fill="FFFFFF"/>
        <w:tabs>
          <w:tab w:val="left" w:pos="3346"/>
        </w:tabs>
        <w:ind w:left="0"/>
        <w:jc w:val="both"/>
        <w:rPr>
          <w:sz w:val="24"/>
          <w:szCs w:val="24"/>
        </w:rPr>
      </w:pPr>
      <w:r w:rsidRPr="00B52F27">
        <w:rPr>
          <w:spacing w:val="-11"/>
          <w:sz w:val="24"/>
          <w:szCs w:val="24"/>
        </w:rPr>
        <w:t xml:space="preserve">Построение  </w:t>
      </w:r>
      <w:r w:rsidRPr="00B52F27">
        <w:rPr>
          <w:spacing w:val="-9"/>
          <w:sz w:val="24"/>
          <w:szCs w:val="24"/>
        </w:rPr>
        <w:t>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B52F27">
        <w:rPr>
          <w:spacing w:val="-9"/>
          <w:sz w:val="24"/>
          <w:szCs w:val="24"/>
        </w:rPr>
        <w:softHyphen/>
      </w:r>
      <w:r w:rsidRPr="00B52F27">
        <w:rPr>
          <w:spacing w:val="-4"/>
          <w:sz w:val="24"/>
          <w:szCs w:val="24"/>
        </w:rPr>
        <w:t xml:space="preserve">ботка автоматизации навыков работы на швейной машине. </w:t>
      </w:r>
      <w:r w:rsidRPr="00B52F27">
        <w:rPr>
          <w:spacing w:val="-8"/>
          <w:sz w:val="24"/>
          <w:szCs w:val="24"/>
        </w:rPr>
        <w:t xml:space="preserve">Овладение  </w:t>
      </w:r>
      <w:r w:rsidRPr="00B52F27">
        <w:rPr>
          <w:spacing w:val="-5"/>
          <w:sz w:val="24"/>
          <w:szCs w:val="24"/>
        </w:rPr>
        <w:t xml:space="preserve">технология пошива легкой одежды, свойства тканей, устройство </w:t>
      </w:r>
      <w:r w:rsidRPr="00B52F27">
        <w:rPr>
          <w:spacing w:val="-8"/>
          <w:sz w:val="24"/>
          <w:szCs w:val="24"/>
        </w:rPr>
        <w:t>швейных машин. Учащиеся осваивают изготовление изделий, ко</w:t>
      </w:r>
      <w:r w:rsidRPr="00B52F27">
        <w:rPr>
          <w:spacing w:val="-8"/>
          <w:sz w:val="24"/>
          <w:szCs w:val="24"/>
        </w:rPr>
        <w:softHyphen/>
      </w:r>
      <w:r w:rsidRPr="00B52F27">
        <w:rPr>
          <w:spacing w:val="-11"/>
          <w:sz w:val="24"/>
          <w:szCs w:val="24"/>
        </w:rPr>
        <w:t xml:space="preserve">торое состоит из множества мелких операций. </w:t>
      </w:r>
      <w:r w:rsidRPr="00B52F27">
        <w:rPr>
          <w:spacing w:val="-9"/>
          <w:sz w:val="24"/>
          <w:szCs w:val="24"/>
        </w:rPr>
        <w:t>Планировать процесс пошива, анализи</w:t>
      </w:r>
      <w:r w:rsidRPr="00B52F27">
        <w:rPr>
          <w:spacing w:val="-9"/>
          <w:sz w:val="24"/>
          <w:szCs w:val="24"/>
        </w:rPr>
        <w:softHyphen/>
        <w:t xml:space="preserve">ровать свои действия и их результаты. </w:t>
      </w:r>
      <w:r w:rsidRPr="00B52F27">
        <w:rPr>
          <w:spacing w:val="-12"/>
          <w:sz w:val="24"/>
          <w:szCs w:val="24"/>
        </w:rPr>
        <w:t>Овладение учащимися про</w:t>
      </w:r>
      <w:r w:rsidRPr="00B52F27">
        <w:rPr>
          <w:spacing w:val="-12"/>
          <w:sz w:val="24"/>
          <w:szCs w:val="24"/>
        </w:rPr>
        <w:softHyphen/>
      </w:r>
      <w:r w:rsidRPr="00B52F27">
        <w:rPr>
          <w:spacing w:val="-8"/>
          <w:sz w:val="24"/>
          <w:szCs w:val="24"/>
        </w:rPr>
        <w:t>мышленной технологией пошива женской и детской легкой одеж</w:t>
      </w:r>
      <w:r w:rsidRPr="00B52F27">
        <w:rPr>
          <w:spacing w:val="-8"/>
          <w:sz w:val="24"/>
          <w:szCs w:val="24"/>
        </w:rPr>
        <w:softHyphen/>
      </w:r>
      <w:r w:rsidRPr="00B52F27">
        <w:rPr>
          <w:spacing w:val="-9"/>
          <w:sz w:val="24"/>
          <w:szCs w:val="24"/>
        </w:rPr>
        <w:t>ды и скоростными приемами труда на производственных швейных машинах.</w:t>
      </w:r>
    </w:p>
    <w:p w:rsidR="008D0A8B" w:rsidRPr="00B52F27" w:rsidRDefault="008D0A8B" w:rsidP="00B52F27">
      <w:pPr>
        <w:jc w:val="both"/>
        <w:rPr>
          <w:sz w:val="24"/>
          <w:szCs w:val="24"/>
        </w:rPr>
      </w:pPr>
      <w:r w:rsidRPr="00B52F27">
        <w:rPr>
          <w:i/>
          <w:sz w:val="24"/>
          <w:szCs w:val="24"/>
        </w:rPr>
        <w:t xml:space="preserve">Трудовое обучение (Кулинария) </w:t>
      </w:r>
      <w:r w:rsidRPr="00B52F27">
        <w:rPr>
          <w:i/>
          <w:sz w:val="24"/>
          <w:szCs w:val="24"/>
        </w:rPr>
        <w:tab/>
      </w:r>
    </w:p>
    <w:p w:rsidR="008D0A8B" w:rsidRPr="00B52F27" w:rsidRDefault="008D0A8B" w:rsidP="00B52F27">
      <w:pPr>
        <w:jc w:val="both"/>
        <w:rPr>
          <w:sz w:val="24"/>
          <w:szCs w:val="24"/>
        </w:rPr>
      </w:pPr>
      <w:r w:rsidRPr="00B52F27">
        <w:rPr>
          <w:sz w:val="24"/>
          <w:szCs w:val="24"/>
        </w:rPr>
        <w:t>Учащиеся должны уметь:</w:t>
      </w:r>
    </w:p>
    <w:p w:rsidR="008D0A8B" w:rsidRPr="00B52F27" w:rsidRDefault="008D0A8B" w:rsidP="00B52F27">
      <w:pPr>
        <w:snapToGrid w:val="0"/>
        <w:jc w:val="both"/>
        <w:rPr>
          <w:sz w:val="24"/>
          <w:szCs w:val="24"/>
        </w:rPr>
      </w:pPr>
      <w:r w:rsidRPr="00B52F27">
        <w:rPr>
          <w:kern w:val="1"/>
          <w:sz w:val="24"/>
          <w:szCs w:val="24"/>
        </w:rPr>
        <w:t xml:space="preserve">- </w:t>
      </w:r>
      <w:r w:rsidRPr="00B52F27">
        <w:rPr>
          <w:sz w:val="24"/>
          <w:szCs w:val="24"/>
        </w:rPr>
        <w:t>работать с кухонным оборудованием, инструментами, готовить блюда.</w:t>
      </w:r>
    </w:p>
    <w:p w:rsidR="008D0A8B" w:rsidRPr="00B52F27" w:rsidRDefault="008D0A8B" w:rsidP="00B52F27">
      <w:pPr>
        <w:snapToGrid w:val="0"/>
        <w:jc w:val="both"/>
        <w:rPr>
          <w:sz w:val="24"/>
          <w:szCs w:val="24"/>
        </w:rPr>
      </w:pPr>
      <w:r w:rsidRPr="00B52F27">
        <w:rPr>
          <w:sz w:val="24"/>
          <w:szCs w:val="24"/>
        </w:rPr>
        <w:t>- выполнять различные украшения из овощей и фруктов.</w:t>
      </w:r>
    </w:p>
    <w:p w:rsidR="008D0A8B" w:rsidRPr="00B52F27" w:rsidRDefault="008D0A8B" w:rsidP="00B52F27">
      <w:pPr>
        <w:snapToGrid w:val="0"/>
        <w:jc w:val="both"/>
        <w:rPr>
          <w:sz w:val="24"/>
          <w:szCs w:val="24"/>
        </w:rPr>
      </w:pPr>
      <w:r w:rsidRPr="00B52F27">
        <w:rPr>
          <w:sz w:val="24"/>
          <w:szCs w:val="24"/>
        </w:rPr>
        <w:t>- определять качество рыбы, проводить первичную обработку рыбы, варить, жарить рыбу и рыбные полуфабрикаты.</w:t>
      </w:r>
    </w:p>
    <w:p w:rsidR="008D0A8B" w:rsidRPr="00B52F27" w:rsidRDefault="008D0A8B" w:rsidP="00B52F27">
      <w:pPr>
        <w:snapToGrid w:val="0"/>
        <w:jc w:val="both"/>
        <w:rPr>
          <w:sz w:val="24"/>
          <w:szCs w:val="24"/>
        </w:rPr>
      </w:pPr>
      <w:r w:rsidRPr="00B52F27">
        <w:rPr>
          <w:sz w:val="24"/>
          <w:szCs w:val="24"/>
        </w:rPr>
        <w:t>- готовить блюда из яиц.</w:t>
      </w:r>
    </w:p>
    <w:p w:rsidR="008D0A8B" w:rsidRPr="00B52F27" w:rsidRDefault="008D0A8B" w:rsidP="00B52F27">
      <w:pPr>
        <w:snapToGrid w:val="0"/>
        <w:jc w:val="both"/>
        <w:rPr>
          <w:sz w:val="24"/>
          <w:szCs w:val="24"/>
        </w:rPr>
      </w:pPr>
      <w:r w:rsidRPr="00B52F27">
        <w:rPr>
          <w:sz w:val="24"/>
          <w:szCs w:val="24"/>
        </w:rPr>
        <w:t>- применять различные способы варки, готовить блюда из вареных и жареных продуктов.</w:t>
      </w:r>
    </w:p>
    <w:p w:rsidR="008D0A8B" w:rsidRPr="00B52F27" w:rsidRDefault="008D0A8B" w:rsidP="00B52F27">
      <w:pPr>
        <w:snapToGrid w:val="0"/>
        <w:jc w:val="both"/>
        <w:rPr>
          <w:sz w:val="24"/>
          <w:szCs w:val="24"/>
        </w:rPr>
      </w:pPr>
      <w:r w:rsidRPr="00B52F27">
        <w:rPr>
          <w:sz w:val="24"/>
          <w:szCs w:val="24"/>
        </w:rPr>
        <w:t>- определять качество мяса, оттаивать, приготавливать полуфабрикаты, готовить блюда из мяса, определять готовность блюд и подавать к столу.</w:t>
      </w:r>
    </w:p>
    <w:p w:rsidR="008D0A8B" w:rsidRPr="00B52F27" w:rsidRDefault="008D0A8B" w:rsidP="00B52F27">
      <w:pPr>
        <w:snapToGrid w:val="0"/>
        <w:jc w:val="both"/>
        <w:rPr>
          <w:sz w:val="24"/>
          <w:szCs w:val="24"/>
        </w:rPr>
      </w:pPr>
      <w:r w:rsidRPr="00B52F27">
        <w:rPr>
          <w:sz w:val="24"/>
          <w:szCs w:val="24"/>
        </w:rPr>
        <w:t>- приготавливать различные виды теста.</w:t>
      </w:r>
    </w:p>
    <w:p w:rsidR="008D0A8B" w:rsidRPr="00B52F27" w:rsidRDefault="008D0A8B" w:rsidP="00B52F27">
      <w:pPr>
        <w:snapToGrid w:val="0"/>
        <w:jc w:val="both"/>
        <w:rPr>
          <w:sz w:val="24"/>
          <w:szCs w:val="24"/>
        </w:rPr>
      </w:pPr>
      <w:r w:rsidRPr="00B52F27">
        <w:rPr>
          <w:sz w:val="24"/>
          <w:szCs w:val="24"/>
        </w:rPr>
        <w:t>- правильно использовать их для приготовления различных блюд.</w:t>
      </w:r>
    </w:p>
    <w:p w:rsidR="008D0A8B" w:rsidRPr="00B52F27" w:rsidRDefault="008D0A8B" w:rsidP="00B52F27">
      <w:pPr>
        <w:snapToGrid w:val="0"/>
        <w:jc w:val="both"/>
        <w:rPr>
          <w:sz w:val="24"/>
          <w:szCs w:val="24"/>
        </w:rPr>
      </w:pPr>
      <w:r w:rsidRPr="00B52F27">
        <w:rPr>
          <w:sz w:val="24"/>
          <w:szCs w:val="24"/>
        </w:rPr>
        <w:t>- соблюдать технологические условия для приготовления бисквитов, песочного теста,  дрожжевого теста.</w:t>
      </w:r>
    </w:p>
    <w:p w:rsidR="008D0A8B" w:rsidRPr="00B52F27" w:rsidRDefault="008D0A8B" w:rsidP="00B52F27">
      <w:pPr>
        <w:pStyle w:val="afd"/>
        <w:snapToGrid w:val="0"/>
        <w:jc w:val="both"/>
      </w:pPr>
      <w:r w:rsidRPr="00B52F27">
        <w:t>- приготавливать песочное тесто, использовать различные ароматизаторы.</w:t>
      </w:r>
    </w:p>
    <w:p w:rsidR="008D0A8B" w:rsidRPr="00B52F27" w:rsidRDefault="008D0A8B" w:rsidP="00B52F27">
      <w:pPr>
        <w:pStyle w:val="afd"/>
        <w:snapToGrid w:val="0"/>
        <w:jc w:val="both"/>
      </w:pPr>
      <w:r w:rsidRPr="00B52F27">
        <w:t>-  украшать изделия из теста.</w:t>
      </w:r>
    </w:p>
    <w:p w:rsidR="008D0A8B" w:rsidRPr="00B52F27" w:rsidRDefault="008D0A8B" w:rsidP="00B52F27">
      <w:pPr>
        <w:snapToGrid w:val="0"/>
        <w:jc w:val="both"/>
        <w:rPr>
          <w:kern w:val="1"/>
          <w:sz w:val="24"/>
          <w:szCs w:val="24"/>
        </w:rPr>
      </w:pPr>
      <w:r w:rsidRPr="00B52F27">
        <w:rPr>
          <w:kern w:val="1"/>
          <w:sz w:val="24"/>
          <w:szCs w:val="24"/>
        </w:rPr>
        <w:t>- распознавать брак и анализировать причины возникновения брака.</w:t>
      </w:r>
    </w:p>
    <w:p w:rsidR="008D0A8B" w:rsidRPr="00B52F27" w:rsidRDefault="008D0A8B" w:rsidP="00B52F27">
      <w:pPr>
        <w:snapToGrid w:val="0"/>
        <w:jc w:val="both"/>
        <w:rPr>
          <w:sz w:val="24"/>
          <w:szCs w:val="24"/>
        </w:rPr>
      </w:pPr>
      <w:r w:rsidRPr="00B52F27">
        <w:rPr>
          <w:sz w:val="24"/>
          <w:szCs w:val="24"/>
        </w:rPr>
        <w:t>- приготавливать слоеное, заварное, пирожковое тесто.</w:t>
      </w:r>
    </w:p>
    <w:p w:rsidR="008D0A8B" w:rsidRPr="00B52F27" w:rsidRDefault="008D0A8B" w:rsidP="00B52F27">
      <w:pPr>
        <w:snapToGrid w:val="0"/>
        <w:jc w:val="both"/>
        <w:rPr>
          <w:sz w:val="24"/>
          <w:szCs w:val="24"/>
        </w:rPr>
      </w:pPr>
      <w:r w:rsidRPr="00B52F27">
        <w:rPr>
          <w:sz w:val="24"/>
          <w:szCs w:val="24"/>
        </w:rPr>
        <w:t xml:space="preserve">- распознавать виды теста приготавливать различные изделия.  </w:t>
      </w:r>
    </w:p>
    <w:p w:rsidR="008D0A8B" w:rsidRPr="00B52F27" w:rsidRDefault="008D0A8B" w:rsidP="00B52F27">
      <w:pPr>
        <w:snapToGrid w:val="0"/>
        <w:jc w:val="both"/>
        <w:rPr>
          <w:sz w:val="24"/>
          <w:szCs w:val="24"/>
        </w:rPr>
      </w:pPr>
      <w:r w:rsidRPr="00B52F27">
        <w:rPr>
          <w:sz w:val="24"/>
          <w:szCs w:val="24"/>
        </w:rPr>
        <w:t>- определять брак, анализировать возникновение брака.</w:t>
      </w:r>
    </w:p>
    <w:p w:rsidR="008D0A8B" w:rsidRPr="00B52F27" w:rsidRDefault="008D0A8B" w:rsidP="00B52F27">
      <w:pPr>
        <w:snapToGrid w:val="0"/>
        <w:jc w:val="both"/>
        <w:rPr>
          <w:sz w:val="24"/>
          <w:szCs w:val="24"/>
        </w:rPr>
      </w:pPr>
      <w:r w:rsidRPr="00B52F27">
        <w:rPr>
          <w:sz w:val="24"/>
          <w:szCs w:val="24"/>
        </w:rPr>
        <w:t>- приготовлять заправочные супы.</w:t>
      </w:r>
    </w:p>
    <w:p w:rsidR="008D0A8B" w:rsidRPr="00B52F27" w:rsidRDefault="008D0A8B" w:rsidP="00B52F27">
      <w:pPr>
        <w:snapToGrid w:val="0"/>
        <w:jc w:val="both"/>
        <w:rPr>
          <w:sz w:val="24"/>
          <w:szCs w:val="24"/>
        </w:rPr>
      </w:pPr>
      <w:r w:rsidRPr="00B52F27">
        <w:rPr>
          <w:sz w:val="24"/>
          <w:szCs w:val="24"/>
        </w:rPr>
        <w:t>- приготавливать пряничное тесто, выпекать пряники и коврижки.</w:t>
      </w:r>
    </w:p>
    <w:p w:rsidR="008D0A8B" w:rsidRPr="00B52F27" w:rsidRDefault="008D0A8B" w:rsidP="00B52F27">
      <w:pPr>
        <w:snapToGrid w:val="0"/>
        <w:jc w:val="both"/>
        <w:rPr>
          <w:sz w:val="24"/>
          <w:szCs w:val="24"/>
        </w:rPr>
      </w:pPr>
      <w:r w:rsidRPr="00B52F27">
        <w:rPr>
          <w:sz w:val="24"/>
          <w:szCs w:val="24"/>
        </w:rPr>
        <w:t>- заводить тесто и выпекать блины.</w:t>
      </w:r>
    </w:p>
    <w:p w:rsidR="008D0A8B" w:rsidRPr="00B52F27" w:rsidRDefault="008D0A8B" w:rsidP="00B52F27">
      <w:pPr>
        <w:pStyle w:val="afd"/>
        <w:snapToGrid w:val="0"/>
        <w:jc w:val="both"/>
      </w:pPr>
      <w:r w:rsidRPr="00B52F27">
        <w:t>- осуществлять поиск необходимой информации в области кулинарии.</w:t>
      </w:r>
    </w:p>
    <w:p w:rsidR="008D0A8B" w:rsidRPr="00B52F27" w:rsidRDefault="008D0A8B" w:rsidP="00B52F27">
      <w:pPr>
        <w:pStyle w:val="afd"/>
        <w:snapToGrid w:val="0"/>
        <w:jc w:val="both"/>
      </w:pPr>
      <w:r w:rsidRPr="00B52F27">
        <w:t>- приготавливать кефир, творог, простоквашу.</w:t>
      </w:r>
    </w:p>
    <w:p w:rsidR="008D0A8B" w:rsidRPr="00B52F27" w:rsidRDefault="008D0A8B" w:rsidP="00B52F27">
      <w:pPr>
        <w:pStyle w:val="afd"/>
        <w:snapToGrid w:val="0"/>
        <w:jc w:val="both"/>
      </w:pPr>
      <w:r w:rsidRPr="00B52F27">
        <w:t>- готовить кашу на молоке.</w:t>
      </w:r>
    </w:p>
    <w:p w:rsidR="008D0A8B" w:rsidRPr="00B52F27" w:rsidRDefault="008D0A8B" w:rsidP="00B52F27">
      <w:pPr>
        <w:pStyle w:val="afd"/>
        <w:snapToGrid w:val="0"/>
        <w:jc w:val="both"/>
      </w:pPr>
      <w:r w:rsidRPr="00B52F27">
        <w:t>- расторгать трудовой договор.</w:t>
      </w:r>
    </w:p>
    <w:p w:rsidR="008D0A8B" w:rsidRPr="00B52F27" w:rsidRDefault="008D0A8B" w:rsidP="00B52F27">
      <w:pPr>
        <w:pStyle w:val="afd"/>
        <w:snapToGrid w:val="0"/>
        <w:jc w:val="both"/>
      </w:pPr>
      <w:r w:rsidRPr="00B52F27">
        <w:t>- пользоваться тарифно-квалификационным справочником.</w:t>
      </w:r>
    </w:p>
    <w:p w:rsidR="008D0A8B" w:rsidRPr="00B52F27" w:rsidRDefault="008D0A8B" w:rsidP="00B52F27">
      <w:pPr>
        <w:pStyle w:val="afd"/>
        <w:snapToGrid w:val="0"/>
        <w:jc w:val="both"/>
      </w:pPr>
      <w:r w:rsidRPr="00B52F27">
        <w:t>- произвести расчет длительности отпуска.</w:t>
      </w:r>
    </w:p>
    <w:p w:rsidR="008D0A8B" w:rsidRPr="00B52F27" w:rsidRDefault="008D0A8B" w:rsidP="00B52F27">
      <w:pPr>
        <w:pStyle w:val="afd"/>
        <w:snapToGrid w:val="0"/>
        <w:jc w:val="both"/>
      </w:pPr>
      <w:r w:rsidRPr="00B52F27">
        <w:t>- отстаивать свои права.</w:t>
      </w:r>
    </w:p>
    <w:p w:rsidR="008D0A8B" w:rsidRPr="00B52F27" w:rsidRDefault="008D0A8B" w:rsidP="00B52F27">
      <w:pPr>
        <w:pStyle w:val="afd"/>
        <w:snapToGrid w:val="0"/>
        <w:jc w:val="both"/>
      </w:pPr>
      <w:r w:rsidRPr="00B52F27">
        <w:t>- варить макаронные изделия.</w:t>
      </w:r>
    </w:p>
    <w:p w:rsidR="008D0A8B" w:rsidRPr="00B52F27" w:rsidRDefault="008D0A8B" w:rsidP="00B52F27">
      <w:pPr>
        <w:snapToGrid w:val="0"/>
        <w:jc w:val="both"/>
        <w:rPr>
          <w:kern w:val="1"/>
          <w:sz w:val="24"/>
          <w:szCs w:val="24"/>
        </w:rPr>
      </w:pPr>
      <w:r w:rsidRPr="00B52F27">
        <w:rPr>
          <w:sz w:val="24"/>
          <w:szCs w:val="24"/>
        </w:rPr>
        <w:lastRenderedPageBreak/>
        <w:t xml:space="preserve">Учащиеся должны </w:t>
      </w:r>
      <w:r w:rsidRPr="00B52F27">
        <w:rPr>
          <w:kern w:val="1"/>
          <w:sz w:val="24"/>
          <w:szCs w:val="24"/>
        </w:rPr>
        <w:t xml:space="preserve">знать: </w:t>
      </w:r>
    </w:p>
    <w:p w:rsidR="008D0A8B" w:rsidRPr="00B52F27" w:rsidRDefault="008D0A8B" w:rsidP="00B52F27">
      <w:pPr>
        <w:snapToGrid w:val="0"/>
        <w:jc w:val="both"/>
        <w:rPr>
          <w:kern w:val="1"/>
          <w:sz w:val="24"/>
          <w:szCs w:val="24"/>
        </w:rPr>
      </w:pPr>
      <w:r w:rsidRPr="00B52F27">
        <w:rPr>
          <w:kern w:val="1"/>
          <w:sz w:val="24"/>
          <w:szCs w:val="24"/>
        </w:rPr>
        <w:t>- правила безопасных приёмов труда, санитарии и гигиены.</w:t>
      </w:r>
    </w:p>
    <w:p w:rsidR="008D0A8B" w:rsidRPr="00B52F27" w:rsidRDefault="008D0A8B" w:rsidP="00B52F27">
      <w:pPr>
        <w:snapToGrid w:val="0"/>
        <w:jc w:val="both"/>
        <w:rPr>
          <w:kern w:val="1"/>
          <w:sz w:val="24"/>
          <w:szCs w:val="24"/>
        </w:rPr>
      </w:pPr>
      <w:r w:rsidRPr="00B52F27">
        <w:rPr>
          <w:kern w:val="1"/>
          <w:sz w:val="24"/>
          <w:szCs w:val="24"/>
        </w:rPr>
        <w:t>- соблюдение санитарных правил при кулинарной обработке продуктов для сохранения их качества и предупреждения пищевых отравлений.</w:t>
      </w:r>
    </w:p>
    <w:p w:rsidR="008D0A8B" w:rsidRPr="00B52F27" w:rsidRDefault="008D0A8B" w:rsidP="00B52F27">
      <w:pPr>
        <w:snapToGrid w:val="0"/>
        <w:jc w:val="both"/>
        <w:rPr>
          <w:kern w:val="1"/>
          <w:sz w:val="24"/>
          <w:szCs w:val="24"/>
        </w:rPr>
      </w:pPr>
      <w:r w:rsidRPr="00B52F27">
        <w:rPr>
          <w:kern w:val="1"/>
          <w:sz w:val="24"/>
          <w:szCs w:val="24"/>
        </w:rPr>
        <w:t>- безопасные приёмы работы с кухонным оборудованием, инструментами, горячими жидкостями.</w:t>
      </w:r>
    </w:p>
    <w:p w:rsidR="008D0A8B" w:rsidRPr="00B52F27" w:rsidRDefault="008D0A8B" w:rsidP="00B52F27">
      <w:pPr>
        <w:pStyle w:val="afd"/>
        <w:snapToGrid w:val="0"/>
        <w:jc w:val="both"/>
      </w:pPr>
      <w:r w:rsidRPr="00B52F27">
        <w:t>- различные способы украшения блюд.</w:t>
      </w:r>
    </w:p>
    <w:p w:rsidR="008D0A8B" w:rsidRPr="00B52F27" w:rsidRDefault="008D0A8B" w:rsidP="00B52F27">
      <w:pPr>
        <w:pStyle w:val="afd"/>
        <w:snapToGrid w:val="0"/>
        <w:jc w:val="both"/>
      </w:pPr>
      <w:r w:rsidRPr="00B52F27">
        <w:t>- сведения о пищевой ценности рыбы , о кулинарном использовании рыбы, методы определения качества рыбы.</w:t>
      </w:r>
    </w:p>
    <w:p w:rsidR="008D0A8B" w:rsidRPr="00B52F27" w:rsidRDefault="008D0A8B" w:rsidP="00B52F27">
      <w:pPr>
        <w:pStyle w:val="afd"/>
        <w:snapToGrid w:val="0"/>
        <w:jc w:val="both"/>
      </w:pPr>
      <w:r w:rsidRPr="00B52F27">
        <w:t>-способы первичной обработки рыбы, технологию приготовления, способы тепловой обработки.</w:t>
      </w:r>
    </w:p>
    <w:p w:rsidR="008D0A8B" w:rsidRPr="00B52F27" w:rsidRDefault="008D0A8B" w:rsidP="00B52F27">
      <w:pPr>
        <w:pStyle w:val="afd"/>
        <w:snapToGrid w:val="0"/>
        <w:jc w:val="both"/>
      </w:pPr>
      <w:r w:rsidRPr="00B52F27">
        <w:t>- значение яиц в питании человека.</w:t>
      </w:r>
    </w:p>
    <w:p w:rsidR="008D0A8B" w:rsidRPr="00B52F27" w:rsidRDefault="008D0A8B" w:rsidP="00B52F27">
      <w:pPr>
        <w:pStyle w:val="afd"/>
        <w:snapToGrid w:val="0"/>
        <w:jc w:val="both"/>
      </w:pPr>
      <w:r w:rsidRPr="00B52F27">
        <w:t>- способы использования яиц в кулинарии.</w:t>
      </w:r>
    </w:p>
    <w:p w:rsidR="008D0A8B" w:rsidRPr="00B52F27" w:rsidRDefault="008D0A8B" w:rsidP="00B52F27">
      <w:pPr>
        <w:pStyle w:val="afd"/>
        <w:snapToGrid w:val="0"/>
        <w:jc w:val="both"/>
      </w:pPr>
      <w:r w:rsidRPr="00B52F27">
        <w:t>- способы варки продуктов, их преимущества и недостатки, оборудование, посуда и инвентарь.</w:t>
      </w:r>
    </w:p>
    <w:p w:rsidR="008D0A8B" w:rsidRPr="00B52F27" w:rsidRDefault="008D0A8B" w:rsidP="00B52F27">
      <w:pPr>
        <w:pStyle w:val="afd"/>
        <w:snapToGrid w:val="0"/>
        <w:jc w:val="both"/>
      </w:pPr>
      <w:r w:rsidRPr="00B52F27">
        <w:t>- виды жарения продуктов, их отличительные особенности.</w:t>
      </w:r>
    </w:p>
    <w:p w:rsidR="008D0A8B" w:rsidRPr="00B52F27" w:rsidRDefault="008D0A8B" w:rsidP="00B52F27">
      <w:pPr>
        <w:pStyle w:val="afd"/>
        <w:snapToGrid w:val="0"/>
        <w:jc w:val="both"/>
      </w:pPr>
      <w:r w:rsidRPr="00B52F27">
        <w:t>- виды мясного сырья, пищевую ценность мяса, способы определения качества мяса, сроки хранения полуфабрикатов</w:t>
      </w:r>
    </w:p>
    <w:p w:rsidR="008D0A8B" w:rsidRPr="00B52F27" w:rsidRDefault="008D0A8B" w:rsidP="00B52F27">
      <w:pPr>
        <w:pStyle w:val="afd"/>
        <w:snapToGrid w:val="0"/>
        <w:jc w:val="both"/>
      </w:pPr>
      <w:r w:rsidRPr="00B52F27">
        <w:t>- различные способы приготовления теста, виды пищевых разрыхлителей теста, технологию выпечки</w:t>
      </w:r>
    </w:p>
    <w:p w:rsidR="008D0A8B" w:rsidRPr="00B52F27" w:rsidRDefault="008D0A8B" w:rsidP="00B52F27">
      <w:pPr>
        <w:pStyle w:val="afd"/>
        <w:snapToGrid w:val="0"/>
        <w:jc w:val="both"/>
      </w:pPr>
      <w:r w:rsidRPr="00B52F27">
        <w:t>- технологию приготовления слоеного, заварного теста.</w:t>
      </w:r>
    </w:p>
    <w:p w:rsidR="008D0A8B" w:rsidRPr="00B52F27" w:rsidRDefault="008D0A8B" w:rsidP="00B52F27">
      <w:pPr>
        <w:pStyle w:val="afd"/>
        <w:snapToGrid w:val="0"/>
        <w:jc w:val="both"/>
      </w:pPr>
      <w:r w:rsidRPr="00B52F27">
        <w:t>- ассортимент изделий из слоеного теста, рецептуру и способы приготовления слоеного теста.</w:t>
      </w:r>
    </w:p>
    <w:p w:rsidR="008D0A8B" w:rsidRPr="00B52F27" w:rsidRDefault="008D0A8B" w:rsidP="00B52F27">
      <w:pPr>
        <w:pStyle w:val="afd"/>
        <w:snapToGrid w:val="0"/>
        <w:jc w:val="both"/>
      </w:pPr>
      <w:r w:rsidRPr="00B52F27">
        <w:t>- общие сведения о заправочных супах.</w:t>
      </w:r>
    </w:p>
    <w:p w:rsidR="008D0A8B" w:rsidRPr="00B52F27" w:rsidRDefault="008D0A8B" w:rsidP="00B52F27">
      <w:pPr>
        <w:pStyle w:val="afd"/>
        <w:snapToGrid w:val="0"/>
        <w:jc w:val="both"/>
      </w:pPr>
      <w:r w:rsidRPr="00B52F27">
        <w:t xml:space="preserve">- бульоны овощные, мясные, грибные. </w:t>
      </w:r>
    </w:p>
    <w:p w:rsidR="008D0A8B" w:rsidRPr="00B52F27" w:rsidRDefault="008D0A8B" w:rsidP="00B52F27">
      <w:pPr>
        <w:pStyle w:val="afd"/>
        <w:snapToGrid w:val="0"/>
        <w:jc w:val="both"/>
      </w:pPr>
      <w:r w:rsidRPr="00B52F27">
        <w:t>- способы предварительной обработки продуктов, время закладки овощей.</w:t>
      </w:r>
    </w:p>
    <w:p w:rsidR="008D0A8B" w:rsidRPr="00B52F27" w:rsidRDefault="008D0A8B" w:rsidP="00B52F27">
      <w:pPr>
        <w:pStyle w:val="afd"/>
        <w:snapToGrid w:val="0"/>
        <w:jc w:val="both"/>
      </w:pPr>
      <w:r w:rsidRPr="00B52F27">
        <w:t>- ассортимент пряничных изделий, рецептуру приготовления пряничного теста, способ приготовления, выпечка.</w:t>
      </w:r>
    </w:p>
    <w:p w:rsidR="008D0A8B" w:rsidRPr="00B52F27" w:rsidRDefault="008D0A8B" w:rsidP="00B52F27">
      <w:pPr>
        <w:pStyle w:val="afd"/>
        <w:snapToGrid w:val="0"/>
        <w:jc w:val="both"/>
      </w:pPr>
      <w:r w:rsidRPr="00B52F27">
        <w:t>- способы приготовления теста, виды пищевых разрыхлителей теста, технологию выпечки блинов, оладий, блинчиков.</w:t>
      </w:r>
    </w:p>
    <w:p w:rsidR="008D0A8B" w:rsidRPr="00B52F27" w:rsidRDefault="008D0A8B" w:rsidP="00B52F27">
      <w:pPr>
        <w:pStyle w:val="afd"/>
        <w:snapToGrid w:val="0"/>
        <w:jc w:val="both"/>
      </w:pPr>
      <w:r w:rsidRPr="00B52F27">
        <w:t>- правила варки крупяных каш различной консистенции, особенности приготовления блюд из бобовых, соотношение крупы, бобовых и жидкости при варке каш и гарниров.</w:t>
      </w:r>
    </w:p>
    <w:p w:rsidR="008D0A8B" w:rsidRPr="00B52F27" w:rsidRDefault="008D0A8B" w:rsidP="00B52F27">
      <w:pPr>
        <w:pStyle w:val="afd"/>
        <w:snapToGrid w:val="0"/>
        <w:jc w:val="both"/>
      </w:pPr>
      <w:r w:rsidRPr="00B52F27">
        <w:t>- влияние белков, жиров и углеводов на организм человека.</w:t>
      </w:r>
    </w:p>
    <w:p w:rsidR="008D0A8B" w:rsidRPr="00B52F27" w:rsidRDefault="008D0A8B" w:rsidP="00B52F27">
      <w:pPr>
        <w:pStyle w:val="afd"/>
        <w:snapToGrid w:val="0"/>
        <w:jc w:val="both"/>
      </w:pPr>
      <w:r w:rsidRPr="00B52F27">
        <w:t>- виды жарения и тушения продуктов, их особенности.</w:t>
      </w:r>
    </w:p>
    <w:p w:rsidR="008D0A8B" w:rsidRPr="00B52F27" w:rsidRDefault="008D0A8B" w:rsidP="00B52F27">
      <w:pPr>
        <w:pStyle w:val="afd"/>
        <w:snapToGrid w:val="0"/>
        <w:jc w:val="both"/>
      </w:pPr>
      <w:r w:rsidRPr="00B52F27">
        <w:t>- санитарно-гигиенические требования.</w:t>
      </w:r>
    </w:p>
    <w:p w:rsidR="008D0A8B" w:rsidRPr="00B52F27" w:rsidRDefault="008D0A8B" w:rsidP="00B52F27">
      <w:pPr>
        <w:pStyle w:val="afd"/>
        <w:snapToGrid w:val="0"/>
        <w:jc w:val="both"/>
      </w:pPr>
      <w:r w:rsidRPr="00B52F27">
        <w:t>- общие сведения о процессе пищеварения, усвояемости пищи, о роли витаминов в обмене веществ.</w:t>
      </w:r>
    </w:p>
    <w:p w:rsidR="008D0A8B" w:rsidRPr="00B52F27" w:rsidRDefault="008D0A8B" w:rsidP="00B52F27">
      <w:pPr>
        <w:pStyle w:val="afd"/>
        <w:snapToGrid w:val="0"/>
        <w:jc w:val="both"/>
      </w:pPr>
      <w:r w:rsidRPr="00B52F27">
        <w:t>- общие сведения о значении минеральных солей и микроэлементов в жизнедеятельности организма.</w:t>
      </w:r>
    </w:p>
    <w:p w:rsidR="008D0A8B" w:rsidRPr="00B52F27" w:rsidRDefault="008D0A8B" w:rsidP="00B52F27">
      <w:pPr>
        <w:pStyle w:val="afd"/>
        <w:snapToGrid w:val="0"/>
        <w:jc w:val="both"/>
      </w:pPr>
      <w:r w:rsidRPr="00B52F27">
        <w:t>- правила санитарии, гигиены, безопасной работы с колющим и режущим инструментом, с электрооборудованием, электронагревательными приборами.</w:t>
      </w:r>
    </w:p>
    <w:p w:rsidR="008D0A8B" w:rsidRPr="00B52F27" w:rsidRDefault="008D0A8B" w:rsidP="00B52F27">
      <w:pPr>
        <w:pStyle w:val="afd"/>
        <w:snapToGrid w:val="0"/>
        <w:jc w:val="both"/>
      </w:pPr>
      <w:r w:rsidRPr="00B52F27">
        <w:t>- о питательной ценности и химическом составе молока, способы хранения свежего молока, технологию приготовления молочных супов и каш.</w:t>
      </w:r>
    </w:p>
    <w:p w:rsidR="008D0A8B" w:rsidRPr="00B52F27" w:rsidRDefault="008D0A8B" w:rsidP="00B52F27">
      <w:pPr>
        <w:pStyle w:val="afd"/>
        <w:snapToGrid w:val="0"/>
        <w:jc w:val="both"/>
      </w:pPr>
      <w:r w:rsidRPr="00B52F27">
        <w:t>- понятие трудового договора, стороны трудового договора (работодатель, работник); содержание трудового договора (что входит) - срок трудового договора, документы, предъявляемые для заключения трудового договора; права и обязанности работника и работодателя.</w:t>
      </w:r>
    </w:p>
    <w:p w:rsidR="008D0A8B" w:rsidRPr="00B52F27" w:rsidRDefault="008D0A8B" w:rsidP="00B52F27">
      <w:pPr>
        <w:pStyle w:val="afd"/>
        <w:snapToGrid w:val="0"/>
        <w:jc w:val="both"/>
      </w:pPr>
      <w:r w:rsidRPr="00B52F27">
        <w:t>- основные системы оплаты труда.</w:t>
      </w:r>
    </w:p>
    <w:p w:rsidR="008D0A8B" w:rsidRPr="00B52F27" w:rsidRDefault="008D0A8B" w:rsidP="00B52F27">
      <w:pPr>
        <w:pStyle w:val="afd"/>
        <w:snapToGrid w:val="0"/>
        <w:jc w:val="both"/>
      </w:pPr>
      <w:r w:rsidRPr="00B52F27">
        <w:t>- условия предоставления ежегодных отпусков с  сохранением места  работы и среднемесячной  заработной платы.</w:t>
      </w:r>
    </w:p>
    <w:p w:rsidR="008D0A8B" w:rsidRPr="00B52F27" w:rsidRDefault="008D0A8B" w:rsidP="00B52F27">
      <w:pPr>
        <w:pStyle w:val="afd"/>
        <w:snapToGrid w:val="0"/>
        <w:jc w:val="both"/>
      </w:pPr>
      <w:r w:rsidRPr="00B52F27">
        <w:t>- продолжительность основного  оплачиваемого отпуска, виды  дополнительных отпусков.</w:t>
      </w:r>
    </w:p>
    <w:p w:rsidR="008D0A8B" w:rsidRPr="00B52F27" w:rsidRDefault="008D0A8B" w:rsidP="00B52F27">
      <w:pPr>
        <w:pStyle w:val="afd"/>
        <w:snapToGrid w:val="0"/>
        <w:jc w:val="both"/>
      </w:pPr>
      <w:r w:rsidRPr="00B52F27">
        <w:t>- условия трудовой дисциплины предприятия.</w:t>
      </w:r>
    </w:p>
    <w:p w:rsidR="008D0A8B" w:rsidRPr="00B52F27" w:rsidRDefault="008D0A8B" w:rsidP="00B52F27">
      <w:pPr>
        <w:pStyle w:val="afd"/>
        <w:snapToGrid w:val="0"/>
        <w:jc w:val="both"/>
      </w:pPr>
      <w:r w:rsidRPr="00B52F27">
        <w:t>- права несовершеннолетних работников (продолжительность дня, оплата).</w:t>
      </w:r>
    </w:p>
    <w:p w:rsidR="008D0A8B" w:rsidRPr="00B52F27" w:rsidRDefault="008D0A8B" w:rsidP="00B52F27">
      <w:pPr>
        <w:pStyle w:val="afd"/>
        <w:snapToGrid w:val="0"/>
        <w:jc w:val="both"/>
      </w:pPr>
      <w:r w:rsidRPr="00B52F27">
        <w:lastRenderedPageBreak/>
        <w:t>- правила варки макаронных изделий, соотношение макаронных изделий и жидкости при варке гарниров.</w:t>
      </w:r>
    </w:p>
    <w:p w:rsidR="008D0A8B" w:rsidRPr="00B52F27" w:rsidRDefault="008D0A8B" w:rsidP="00B52F27">
      <w:pPr>
        <w:pStyle w:val="a4"/>
        <w:shd w:val="clear" w:color="auto" w:fill="FFFFFF"/>
        <w:tabs>
          <w:tab w:val="left" w:pos="3346"/>
        </w:tabs>
        <w:ind w:left="0" w:firstLine="709"/>
        <w:jc w:val="both"/>
        <w:rPr>
          <w:sz w:val="24"/>
          <w:szCs w:val="24"/>
          <w:u w:val="single"/>
        </w:rPr>
      </w:pPr>
    </w:p>
    <w:p w:rsidR="008D0A8B" w:rsidRPr="00B52F27" w:rsidRDefault="008D0A8B" w:rsidP="00B52F27">
      <w:pPr>
        <w:jc w:val="both"/>
        <w:rPr>
          <w:bCs/>
          <w:spacing w:val="-10"/>
          <w:sz w:val="24"/>
          <w:szCs w:val="24"/>
        </w:rPr>
      </w:pPr>
      <w:r w:rsidRPr="00B52F27">
        <w:rPr>
          <w:i/>
          <w:sz w:val="24"/>
          <w:szCs w:val="24"/>
        </w:rPr>
        <w:t xml:space="preserve">ТРУДОВОЕ ОБУЧЕНИЕ (ЦВЕТОВОДСТВО И ДЕКАРАТИВНОЕ  САДОВОДСТВО) </w:t>
      </w:r>
      <w:r w:rsidRPr="00B52F27">
        <w:rPr>
          <w:i/>
          <w:sz w:val="24"/>
          <w:szCs w:val="24"/>
        </w:rPr>
        <w:tab/>
      </w:r>
    </w:p>
    <w:p w:rsidR="008D0A8B" w:rsidRPr="00B52F27" w:rsidRDefault="008D0A8B" w:rsidP="00B52F27">
      <w:pPr>
        <w:jc w:val="both"/>
        <w:rPr>
          <w:bCs/>
          <w:spacing w:val="-10"/>
          <w:sz w:val="24"/>
          <w:szCs w:val="24"/>
        </w:rPr>
      </w:pPr>
      <w:r w:rsidRPr="00B52F27">
        <w:rPr>
          <w:i/>
          <w:sz w:val="24"/>
          <w:szCs w:val="24"/>
        </w:rPr>
        <w:t>у</w:t>
      </w:r>
      <w:r w:rsidRPr="00B52F27">
        <w:rPr>
          <w:bCs/>
          <w:spacing w:val="-10"/>
          <w:sz w:val="24"/>
          <w:szCs w:val="24"/>
        </w:rPr>
        <w:t xml:space="preserve">мение. </w:t>
      </w:r>
    </w:p>
    <w:p w:rsidR="008D0A8B" w:rsidRPr="00B52F27" w:rsidRDefault="008D0A8B" w:rsidP="001B7572">
      <w:pPr>
        <w:pStyle w:val="a4"/>
        <w:numPr>
          <w:ilvl w:val="0"/>
          <w:numId w:val="157"/>
        </w:numPr>
        <w:ind w:left="0"/>
        <w:jc w:val="both"/>
        <w:rPr>
          <w:sz w:val="24"/>
          <w:szCs w:val="24"/>
        </w:rPr>
      </w:pPr>
      <w:r w:rsidRPr="00B52F27">
        <w:rPr>
          <w:spacing w:val="-10"/>
          <w:sz w:val="24"/>
          <w:szCs w:val="24"/>
        </w:rPr>
        <w:t>Сбор семян и плодов</w:t>
      </w:r>
    </w:p>
    <w:p w:rsidR="008D0A8B" w:rsidRPr="00B52F27" w:rsidRDefault="008D0A8B" w:rsidP="001B7572">
      <w:pPr>
        <w:pStyle w:val="a4"/>
        <w:numPr>
          <w:ilvl w:val="0"/>
          <w:numId w:val="157"/>
        </w:numPr>
        <w:shd w:val="clear" w:color="auto" w:fill="FFFFFF"/>
        <w:ind w:left="0"/>
        <w:jc w:val="both"/>
        <w:rPr>
          <w:sz w:val="24"/>
          <w:szCs w:val="24"/>
        </w:rPr>
      </w:pPr>
      <w:r w:rsidRPr="00B52F27">
        <w:rPr>
          <w:spacing w:val="-13"/>
          <w:sz w:val="24"/>
          <w:szCs w:val="24"/>
        </w:rPr>
        <w:t>Сбор или срезка с частью стебля подсох</w:t>
      </w:r>
      <w:r w:rsidRPr="00B52F27">
        <w:rPr>
          <w:spacing w:val="-13"/>
          <w:sz w:val="24"/>
          <w:szCs w:val="24"/>
        </w:rPr>
        <w:softHyphen/>
      </w:r>
      <w:r w:rsidRPr="00B52F27">
        <w:rPr>
          <w:spacing w:val="-11"/>
          <w:sz w:val="24"/>
          <w:szCs w:val="24"/>
        </w:rPr>
        <w:t>ших плодов с семенами. Укладка плодов в картонные коробки и ус</w:t>
      </w:r>
      <w:r w:rsidRPr="00B52F27">
        <w:rPr>
          <w:spacing w:val="-11"/>
          <w:sz w:val="24"/>
          <w:szCs w:val="24"/>
        </w:rPr>
        <w:softHyphen/>
      </w:r>
      <w:r w:rsidRPr="00B52F27">
        <w:rPr>
          <w:spacing w:val="-6"/>
          <w:sz w:val="24"/>
          <w:szCs w:val="24"/>
        </w:rPr>
        <w:t xml:space="preserve">тановка на стеллажи для просушки. Срезка некоторых растений с </w:t>
      </w:r>
      <w:r w:rsidRPr="00B52F27">
        <w:rPr>
          <w:spacing w:val="-8"/>
          <w:sz w:val="24"/>
          <w:szCs w:val="24"/>
        </w:rPr>
        <w:t>недозрелыми плодами под корень и подвешивание в проветривае</w:t>
      </w:r>
      <w:r w:rsidRPr="00B52F27">
        <w:rPr>
          <w:spacing w:val="-8"/>
          <w:sz w:val="24"/>
          <w:szCs w:val="24"/>
        </w:rPr>
        <w:softHyphen/>
      </w:r>
      <w:r w:rsidRPr="00B52F27">
        <w:rPr>
          <w:spacing w:val="-9"/>
          <w:sz w:val="24"/>
          <w:szCs w:val="24"/>
        </w:rPr>
        <w:t>мом помещении для дозревания семян.</w:t>
      </w:r>
    </w:p>
    <w:p w:rsidR="008D0A8B" w:rsidRPr="004E4917" w:rsidRDefault="008D0A8B" w:rsidP="00B52F27">
      <w:pPr>
        <w:pStyle w:val="a4"/>
        <w:numPr>
          <w:ilvl w:val="0"/>
          <w:numId w:val="157"/>
        </w:numPr>
        <w:shd w:val="clear" w:color="auto" w:fill="FFFFFF"/>
        <w:ind w:left="0"/>
        <w:jc w:val="both"/>
        <w:rPr>
          <w:sz w:val="24"/>
          <w:szCs w:val="24"/>
        </w:rPr>
      </w:pPr>
      <w:r w:rsidRPr="00B52F27">
        <w:rPr>
          <w:w w:val="98"/>
          <w:sz w:val="24"/>
          <w:szCs w:val="24"/>
        </w:rPr>
        <w:t>Уборка однолетних цветковых растений в цветнике</w:t>
      </w:r>
      <w:r w:rsidRPr="00B52F27">
        <w:rPr>
          <w:sz w:val="24"/>
          <w:szCs w:val="24"/>
        </w:rPr>
        <w:t>.</w:t>
      </w:r>
    </w:p>
    <w:p w:rsidR="008D0A8B" w:rsidRPr="00B52F27" w:rsidRDefault="008D0A8B" w:rsidP="001B7572">
      <w:pPr>
        <w:pStyle w:val="a4"/>
        <w:numPr>
          <w:ilvl w:val="0"/>
          <w:numId w:val="157"/>
        </w:numPr>
        <w:shd w:val="clear" w:color="auto" w:fill="FFFFFF"/>
        <w:ind w:left="0"/>
        <w:jc w:val="both"/>
        <w:rPr>
          <w:sz w:val="24"/>
          <w:szCs w:val="24"/>
        </w:rPr>
      </w:pPr>
      <w:r w:rsidRPr="00B52F27">
        <w:rPr>
          <w:spacing w:val="-10"/>
          <w:sz w:val="24"/>
          <w:szCs w:val="24"/>
        </w:rPr>
        <w:t>Различение растений, подземная часть которых подле</w:t>
      </w:r>
      <w:r w:rsidRPr="00B52F27">
        <w:rPr>
          <w:spacing w:val="-10"/>
          <w:sz w:val="24"/>
          <w:szCs w:val="24"/>
        </w:rPr>
        <w:softHyphen/>
        <w:t>жит выкопке и хранению до весны будущего года.</w:t>
      </w:r>
    </w:p>
    <w:p w:rsidR="008D0A8B" w:rsidRPr="00B52F27" w:rsidRDefault="008D0A8B" w:rsidP="001B7572">
      <w:pPr>
        <w:pStyle w:val="a4"/>
        <w:numPr>
          <w:ilvl w:val="0"/>
          <w:numId w:val="157"/>
        </w:numPr>
        <w:ind w:left="0"/>
        <w:jc w:val="both"/>
        <w:rPr>
          <w:sz w:val="24"/>
          <w:szCs w:val="24"/>
        </w:rPr>
      </w:pPr>
      <w:r w:rsidRPr="00B52F27">
        <w:rPr>
          <w:bCs/>
          <w:spacing w:val="-10"/>
          <w:sz w:val="24"/>
          <w:szCs w:val="24"/>
        </w:rPr>
        <w:t xml:space="preserve">Умение. </w:t>
      </w:r>
      <w:r w:rsidRPr="00B52F27">
        <w:rPr>
          <w:spacing w:val="-10"/>
          <w:sz w:val="24"/>
          <w:szCs w:val="24"/>
        </w:rPr>
        <w:t>Работа лопатой</w:t>
      </w:r>
      <w:r w:rsidRPr="00B52F27">
        <w:rPr>
          <w:sz w:val="24"/>
          <w:szCs w:val="24"/>
        </w:rPr>
        <w:t>.</w:t>
      </w:r>
    </w:p>
    <w:p w:rsidR="008D0A8B" w:rsidRPr="00B52F27" w:rsidRDefault="008D0A8B" w:rsidP="001B7572">
      <w:pPr>
        <w:pStyle w:val="a4"/>
        <w:numPr>
          <w:ilvl w:val="0"/>
          <w:numId w:val="157"/>
        </w:numPr>
        <w:shd w:val="clear" w:color="auto" w:fill="FFFFFF"/>
        <w:ind w:left="0"/>
        <w:jc w:val="both"/>
        <w:rPr>
          <w:sz w:val="24"/>
          <w:szCs w:val="24"/>
        </w:rPr>
      </w:pPr>
      <w:r w:rsidRPr="00B52F27">
        <w:rPr>
          <w:spacing w:val="-8"/>
          <w:sz w:val="24"/>
          <w:szCs w:val="24"/>
        </w:rPr>
        <w:t xml:space="preserve">Выбор места для заготовки огородной </w:t>
      </w:r>
      <w:r w:rsidRPr="00B52F27">
        <w:rPr>
          <w:spacing w:val="-9"/>
          <w:sz w:val="24"/>
          <w:szCs w:val="24"/>
        </w:rPr>
        <w:t xml:space="preserve">или дерновой земли. Вскапывание и разрыхление заготавливаемой </w:t>
      </w:r>
      <w:r w:rsidRPr="00B52F27">
        <w:rPr>
          <w:spacing w:val="-11"/>
          <w:sz w:val="24"/>
          <w:szCs w:val="24"/>
        </w:rPr>
        <w:t>почвы. Поднос или подвоз почвы к месту хранения. Заготовка пере</w:t>
      </w:r>
      <w:r w:rsidRPr="00B52F27">
        <w:rPr>
          <w:spacing w:val="-11"/>
          <w:sz w:val="24"/>
          <w:szCs w:val="24"/>
        </w:rPr>
        <w:softHyphen/>
      </w:r>
      <w:r w:rsidRPr="00B52F27">
        <w:rPr>
          <w:spacing w:val="-8"/>
          <w:sz w:val="24"/>
          <w:szCs w:val="24"/>
        </w:rPr>
        <w:t>гноя (или закупка торфяной смеси в магазине). Смешивание пере</w:t>
      </w:r>
      <w:r w:rsidRPr="00B52F27">
        <w:rPr>
          <w:spacing w:val="-8"/>
          <w:sz w:val="24"/>
          <w:szCs w:val="24"/>
        </w:rPr>
        <w:softHyphen/>
        <w:t>гноя (торфа) с землей по указанию учителя.</w:t>
      </w:r>
    </w:p>
    <w:p w:rsidR="008D0A8B" w:rsidRPr="00B52F27" w:rsidRDefault="008D0A8B" w:rsidP="001B7572">
      <w:pPr>
        <w:pStyle w:val="a4"/>
        <w:numPr>
          <w:ilvl w:val="0"/>
          <w:numId w:val="157"/>
        </w:numPr>
        <w:ind w:left="0"/>
        <w:jc w:val="both"/>
        <w:rPr>
          <w:sz w:val="24"/>
          <w:szCs w:val="24"/>
        </w:rPr>
      </w:pPr>
      <w:r w:rsidRPr="00B52F27">
        <w:rPr>
          <w:spacing w:val="-10"/>
          <w:sz w:val="24"/>
          <w:szCs w:val="24"/>
        </w:rPr>
        <w:t>Уход за садовыми дорожками и площадкой</w:t>
      </w:r>
      <w:r w:rsidRPr="00B52F27">
        <w:rPr>
          <w:sz w:val="24"/>
          <w:szCs w:val="24"/>
        </w:rPr>
        <w:t>.</w:t>
      </w:r>
    </w:p>
    <w:p w:rsidR="008D0A8B" w:rsidRPr="00B52F27" w:rsidRDefault="008D0A8B" w:rsidP="001B7572">
      <w:pPr>
        <w:pStyle w:val="a4"/>
        <w:numPr>
          <w:ilvl w:val="0"/>
          <w:numId w:val="157"/>
        </w:numPr>
        <w:shd w:val="clear" w:color="auto" w:fill="FFFFFF"/>
        <w:ind w:left="0"/>
        <w:jc w:val="both"/>
        <w:rPr>
          <w:sz w:val="24"/>
          <w:szCs w:val="24"/>
        </w:rPr>
      </w:pPr>
      <w:r w:rsidRPr="00B52F27">
        <w:rPr>
          <w:bCs/>
          <w:spacing w:val="-4"/>
          <w:sz w:val="24"/>
          <w:szCs w:val="24"/>
        </w:rPr>
        <w:t xml:space="preserve">Умение. </w:t>
      </w:r>
      <w:r w:rsidRPr="00B52F27">
        <w:rPr>
          <w:spacing w:val="-4"/>
          <w:sz w:val="24"/>
          <w:szCs w:val="24"/>
        </w:rPr>
        <w:t xml:space="preserve">Ориентировка при работе на образец. Определение </w:t>
      </w:r>
      <w:r w:rsidRPr="00B52F27">
        <w:rPr>
          <w:spacing w:val="-9"/>
          <w:sz w:val="24"/>
          <w:szCs w:val="24"/>
        </w:rPr>
        <w:t>вида, качества и объема семян. Обмолот и очистка семян.</w:t>
      </w:r>
    </w:p>
    <w:p w:rsidR="008D0A8B" w:rsidRPr="00B52F27" w:rsidRDefault="008D0A8B" w:rsidP="001B7572">
      <w:pPr>
        <w:pStyle w:val="a4"/>
        <w:numPr>
          <w:ilvl w:val="0"/>
          <w:numId w:val="157"/>
        </w:numPr>
        <w:ind w:left="0"/>
        <w:jc w:val="both"/>
        <w:rPr>
          <w:sz w:val="24"/>
          <w:szCs w:val="24"/>
        </w:rPr>
      </w:pPr>
      <w:r w:rsidRPr="00B52F27">
        <w:rPr>
          <w:spacing w:val="-13"/>
          <w:sz w:val="24"/>
          <w:szCs w:val="24"/>
        </w:rPr>
        <w:t>Извлечение семян из сухих плодов. Уда</w:t>
      </w:r>
      <w:r w:rsidRPr="00B52F27">
        <w:rPr>
          <w:spacing w:val="-13"/>
          <w:sz w:val="24"/>
          <w:szCs w:val="24"/>
        </w:rPr>
        <w:softHyphen/>
      </w:r>
      <w:r w:rsidRPr="00B52F27">
        <w:rPr>
          <w:spacing w:val="-8"/>
          <w:sz w:val="24"/>
          <w:szCs w:val="24"/>
        </w:rPr>
        <w:t>ление обломков стеблей. Сортировка семян (разбор на мелкие, по</w:t>
      </w:r>
      <w:r w:rsidRPr="00B52F27">
        <w:rPr>
          <w:spacing w:val="-8"/>
          <w:sz w:val="24"/>
          <w:szCs w:val="24"/>
        </w:rPr>
        <w:softHyphen/>
      </w:r>
      <w:r w:rsidRPr="00B52F27">
        <w:rPr>
          <w:spacing w:val="-12"/>
          <w:sz w:val="24"/>
          <w:szCs w:val="24"/>
        </w:rPr>
        <w:t>врежденные и недоразвившиеся с ориентировкой на здоровые и пол</w:t>
      </w:r>
      <w:r w:rsidRPr="00B52F27">
        <w:rPr>
          <w:spacing w:val="-12"/>
          <w:sz w:val="24"/>
          <w:szCs w:val="24"/>
        </w:rPr>
        <w:softHyphen/>
      </w:r>
      <w:r w:rsidRPr="00B52F27">
        <w:rPr>
          <w:spacing w:val="-8"/>
          <w:sz w:val="24"/>
          <w:szCs w:val="24"/>
        </w:rPr>
        <w:t>новесные). Насыпка определенного объема семян в бумажные па</w:t>
      </w:r>
      <w:r w:rsidRPr="00B52F27">
        <w:rPr>
          <w:spacing w:val="-8"/>
          <w:sz w:val="24"/>
          <w:szCs w:val="24"/>
        </w:rPr>
        <w:softHyphen/>
        <w:t>кеты. Заклейка пакетов</w:t>
      </w:r>
      <w:r w:rsidRPr="00B52F27">
        <w:rPr>
          <w:sz w:val="24"/>
          <w:szCs w:val="24"/>
        </w:rPr>
        <w:t>.</w:t>
      </w:r>
    </w:p>
    <w:p w:rsidR="008D0A8B" w:rsidRPr="00B52F27" w:rsidRDefault="008D0A8B" w:rsidP="001B7572">
      <w:pPr>
        <w:pStyle w:val="a4"/>
        <w:numPr>
          <w:ilvl w:val="0"/>
          <w:numId w:val="157"/>
        </w:numPr>
        <w:shd w:val="clear" w:color="auto" w:fill="FFFFFF"/>
        <w:ind w:left="0"/>
        <w:jc w:val="both"/>
        <w:rPr>
          <w:sz w:val="24"/>
          <w:szCs w:val="24"/>
        </w:rPr>
      </w:pPr>
      <w:r w:rsidRPr="00B52F27">
        <w:rPr>
          <w:bCs/>
          <w:spacing w:val="-9"/>
          <w:sz w:val="24"/>
          <w:szCs w:val="24"/>
        </w:rPr>
        <w:t xml:space="preserve">Умение. </w:t>
      </w:r>
      <w:r w:rsidRPr="00B52F27">
        <w:rPr>
          <w:spacing w:val="-9"/>
          <w:sz w:val="24"/>
          <w:szCs w:val="24"/>
        </w:rPr>
        <w:t>Разметка посевных грядок. Выравнивание разрыхлен</w:t>
      </w:r>
      <w:r w:rsidRPr="00B52F27">
        <w:rPr>
          <w:spacing w:val="-9"/>
          <w:sz w:val="24"/>
          <w:szCs w:val="24"/>
        </w:rPr>
        <w:softHyphen/>
        <w:t>ной почвы. Подвязывание стеблей.</w:t>
      </w:r>
    </w:p>
    <w:p w:rsidR="008D0A8B" w:rsidRPr="00B52F27" w:rsidRDefault="008D0A8B" w:rsidP="00B52F27">
      <w:pPr>
        <w:tabs>
          <w:tab w:val="left" w:pos="3346"/>
        </w:tabs>
        <w:jc w:val="both"/>
        <w:rPr>
          <w:sz w:val="24"/>
          <w:szCs w:val="24"/>
        </w:rPr>
      </w:pPr>
    </w:p>
    <w:p w:rsidR="008D0A8B" w:rsidRPr="00B52F27" w:rsidRDefault="008D0A8B" w:rsidP="00B52F27">
      <w:pPr>
        <w:jc w:val="both"/>
        <w:rPr>
          <w:sz w:val="24"/>
          <w:szCs w:val="24"/>
        </w:rPr>
      </w:pPr>
      <w:r w:rsidRPr="00B52F27">
        <w:rPr>
          <w:sz w:val="24"/>
          <w:szCs w:val="24"/>
        </w:rPr>
        <w:t xml:space="preserve">Чтение и развития речи </w:t>
      </w:r>
      <w:r w:rsidRPr="00B52F27">
        <w:rPr>
          <w:sz w:val="24"/>
          <w:szCs w:val="24"/>
        </w:rPr>
        <w:tab/>
        <w:t>5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15"/>
        <w:widowControl/>
        <w:tabs>
          <w:tab w:val="left" w:pos="478"/>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6—8 стихотворений.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2"/>
        </w:numPr>
        <w:tabs>
          <w:tab w:val="left" w:pos="497"/>
        </w:tabs>
        <w:ind w:firstLine="567"/>
        <w:jc w:val="both"/>
        <w:rPr>
          <w:rStyle w:val="FontStyle107"/>
          <w:sz w:val="24"/>
          <w:szCs w:val="24"/>
        </w:rPr>
      </w:pPr>
      <w:r w:rsidRPr="00B52F27">
        <w:rPr>
          <w:rStyle w:val="FontStyle107"/>
          <w:sz w:val="24"/>
          <w:szCs w:val="24"/>
        </w:rPr>
        <w:t>читать осознанно, правильно, выразительно, целыми словами вслух; читать «про себя», выполняя задания учителя;</w:t>
      </w:r>
    </w:p>
    <w:p w:rsidR="008D0A8B" w:rsidRPr="00B52F27" w:rsidRDefault="008D0A8B" w:rsidP="006251D9">
      <w:pPr>
        <w:pStyle w:val="Style15"/>
        <w:widowControl/>
        <w:numPr>
          <w:ilvl w:val="0"/>
          <w:numId w:val="72"/>
        </w:numPr>
        <w:tabs>
          <w:tab w:val="left" w:pos="497"/>
        </w:tabs>
        <w:ind w:firstLine="567"/>
        <w:jc w:val="both"/>
        <w:rPr>
          <w:rStyle w:val="FontStyle107"/>
          <w:sz w:val="24"/>
          <w:szCs w:val="24"/>
        </w:rPr>
      </w:pPr>
      <w:r w:rsidRPr="00B52F27">
        <w:rPr>
          <w:rStyle w:val="FontStyle107"/>
          <w:sz w:val="24"/>
          <w:szCs w:val="24"/>
        </w:rPr>
        <w:t>отвечать на вопросы учителя;</w:t>
      </w:r>
    </w:p>
    <w:p w:rsidR="008D0A8B" w:rsidRPr="00B52F27" w:rsidRDefault="008D0A8B" w:rsidP="006251D9">
      <w:pPr>
        <w:pStyle w:val="Style24"/>
        <w:widowControl/>
        <w:numPr>
          <w:ilvl w:val="0"/>
          <w:numId w:val="72"/>
        </w:numPr>
        <w:tabs>
          <w:tab w:val="left" w:pos="497"/>
        </w:tabs>
        <w:ind w:firstLine="567"/>
        <w:jc w:val="both"/>
        <w:rPr>
          <w:rStyle w:val="FontStyle107"/>
          <w:sz w:val="24"/>
          <w:szCs w:val="24"/>
        </w:rPr>
      </w:pPr>
      <w:r w:rsidRPr="00B52F27">
        <w:rPr>
          <w:rStyle w:val="FontStyle107"/>
          <w:sz w:val="24"/>
          <w:szCs w:val="24"/>
        </w:rPr>
        <w:t>пересказывать текст по плану с помощью учителя, несложные по содержанию тексты — самостоятельно.</w:t>
      </w:r>
    </w:p>
    <w:p w:rsidR="008D0A8B" w:rsidRPr="00B52F27" w:rsidRDefault="008D0A8B" w:rsidP="00B52F27">
      <w:pPr>
        <w:pStyle w:val="Style24"/>
        <w:widowControl/>
        <w:tabs>
          <w:tab w:val="left" w:pos="497"/>
        </w:tabs>
        <w:jc w:val="both"/>
        <w:rPr>
          <w:rStyle w:val="FontStyle107"/>
          <w:sz w:val="24"/>
          <w:szCs w:val="24"/>
        </w:rPr>
      </w:pPr>
      <w:r w:rsidRPr="00B52F27">
        <w:rPr>
          <w:rStyle w:val="FontStyle107"/>
          <w:sz w:val="24"/>
          <w:szCs w:val="24"/>
        </w:rPr>
        <w:t>6 класс:</w:t>
      </w:r>
    </w:p>
    <w:p w:rsidR="008D0A8B" w:rsidRPr="00B52F27" w:rsidRDefault="008D0A8B" w:rsidP="00B52F27">
      <w:pPr>
        <w:pStyle w:val="Style24"/>
        <w:widowControl/>
        <w:tabs>
          <w:tab w:val="left" w:pos="497"/>
        </w:tabs>
        <w:jc w:val="both"/>
        <w:rPr>
          <w:rStyle w:val="FontStyle107"/>
          <w:sz w:val="24"/>
          <w:szCs w:val="24"/>
        </w:rPr>
      </w:pP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15"/>
        <w:widowControl/>
        <w:tabs>
          <w:tab w:val="left" w:pos="473"/>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8—10 стихотворений. </w:t>
      </w:r>
      <w:r w:rsidRPr="00B52F27">
        <w:rPr>
          <w:rStyle w:val="FontStyle124"/>
          <w:b w:val="0"/>
          <w:sz w:val="24"/>
          <w:szCs w:val="24"/>
        </w:rPr>
        <w:t>Учащиеся должны уметь:</w:t>
      </w:r>
    </w:p>
    <w:p w:rsidR="008D0A8B" w:rsidRPr="00B52F27" w:rsidRDefault="008D0A8B" w:rsidP="006251D9">
      <w:pPr>
        <w:pStyle w:val="Style15"/>
        <w:widowControl/>
        <w:numPr>
          <w:ilvl w:val="0"/>
          <w:numId w:val="73"/>
        </w:numPr>
        <w:tabs>
          <w:tab w:val="left" w:pos="506"/>
        </w:tabs>
        <w:ind w:firstLine="567"/>
        <w:jc w:val="both"/>
        <w:rPr>
          <w:rStyle w:val="FontStyle107"/>
          <w:sz w:val="24"/>
          <w:szCs w:val="24"/>
        </w:rPr>
      </w:pPr>
      <w:r w:rsidRPr="00B52F27">
        <w:rPr>
          <w:rStyle w:val="FontStyle107"/>
          <w:sz w:val="24"/>
          <w:szCs w:val="24"/>
        </w:rPr>
        <w:t>читать вслух осознанно, правильно, выразительно; читать «про себя»;</w:t>
      </w:r>
    </w:p>
    <w:p w:rsidR="008D0A8B" w:rsidRPr="00B52F27" w:rsidRDefault="008D0A8B" w:rsidP="006251D9">
      <w:pPr>
        <w:pStyle w:val="Style15"/>
        <w:widowControl/>
        <w:numPr>
          <w:ilvl w:val="0"/>
          <w:numId w:val="73"/>
        </w:numPr>
        <w:tabs>
          <w:tab w:val="left" w:pos="506"/>
        </w:tabs>
        <w:ind w:firstLine="567"/>
        <w:jc w:val="both"/>
        <w:rPr>
          <w:rStyle w:val="FontStyle107"/>
          <w:sz w:val="24"/>
          <w:szCs w:val="24"/>
        </w:rPr>
      </w:pPr>
      <w:r w:rsidRPr="00B52F27">
        <w:rPr>
          <w:rStyle w:val="FontStyle107"/>
          <w:sz w:val="24"/>
          <w:szCs w:val="24"/>
        </w:rPr>
        <w:t>выделять главную мысль произведения;</w:t>
      </w:r>
    </w:p>
    <w:p w:rsidR="008D0A8B" w:rsidRPr="00B52F27" w:rsidRDefault="008D0A8B" w:rsidP="006251D9">
      <w:pPr>
        <w:pStyle w:val="Style15"/>
        <w:widowControl/>
        <w:numPr>
          <w:ilvl w:val="0"/>
          <w:numId w:val="73"/>
        </w:numPr>
        <w:tabs>
          <w:tab w:val="left" w:pos="506"/>
        </w:tabs>
        <w:ind w:firstLine="567"/>
        <w:jc w:val="both"/>
        <w:rPr>
          <w:rStyle w:val="FontStyle107"/>
          <w:sz w:val="24"/>
          <w:szCs w:val="24"/>
        </w:rPr>
      </w:pPr>
      <w:r w:rsidRPr="00B52F27">
        <w:rPr>
          <w:rStyle w:val="FontStyle107"/>
          <w:sz w:val="24"/>
          <w:szCs w:val="24"/>
        </w:rPr>
        <w:t>определять основные черты характера действующих лиц;</w:t>
      </w:r>
    </w:p>
    <w:p w:rsidR="008D0A8B" w:rsidRPr="00B52F27" w:rsidRDefault="008D0A8B" w:rsidP="006251D9">
      <w:pPr>
        <w:pStyle w:val="Style15"/>
        <w:widowControl/>
        <w:numPr>
          <w:ilvl w:val="0"/>
          <w:numId w:val="73"/>
        </w:numPr>
        <w:tabs>
          <w:tab w:val="left" w:pos="506"/>
        </w:tabs>
        <w:ind w:firstLine="567"/>
        <w:jc w:val="both"/>
        <w:rPr>
          <w:rStyle w:val="FontStyle107"/>
          <w:sz w:val="24"/>
          <w:szCs w:val="24"/>
        </w:rPr>
      </w:pPr>
      <w:r w:rsidRPr="00B52F27">
        <w:rPr>
          <w:rStyle w:val="FontStyle107"/>
          <w:sz w:val="24"/>
          <w:szCs w:val="24"/>
        </w:rPr>
        <w:t>пересказывать текст по плану полно и выборочно.</w:t>
      </w:r>
    </w:p>
    <w:p w:rsidR="008D0A8B" w:rsidRPr="00B52F27" w:rsidRDefault="008D0A8B" w:rsidP="006251D9">
      <w:pPr>
        <w:pStyle w:val="Style15"/>
        <w:widowControl/>
        <w:numPr>
          <w:ilvl w:val="0"/>
          <w:numId w:val="73"/>
        </w:numPr>
        <w:tabs>
          <w:tab w:val="left" w:pos="506"/>
        </w:tabs>
        <w:ind w:firstLine="567"/>
        <w:jc w:val="both"/>
        <w:rPr>
          <w:rStyle w:val="FontStyle107"/>
          <w:sz w:val="24"/>
          <w:szCs w:val="24"/>
        </w:rPr>
      </w:pPr>
      <w:r w:rsidRPr="00B52F27">
        <w:rPr>
          <w:rStyle w:val="FontStyle107"/>
          <w:sz w:val="24"/>
          <w:szCs w:val="24"/>
        </w:rPr>
        <w:t>7 класс:</w:t>
      </w:r>
    </w:p>
    <w:p w:rsidR="008D0A8B" w:rsidRPr="00B52F27" w:rsidRDefault="008D0A8B" w:rsidP="00B52F27">
      <w:pPr>
        <w:pStyle w:val="Style15"/>
        <w:widowControl/>
        <w:tabs>
          <w:tab w:val="left" w:pos="506"/>
        </w:tabs>
        <w:jc w:val="both"/>
        <w:rPr>
          <w:rStyle w:val="FontStyle107"/>
          <w:sz w:val="24"/>
          <w:szCs w:val="24"/>
        </w:rPr>
      </w:pP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15"/>
        <w:widowControl/>
        <w:tabs>
          <w:tab w:val="left" w:pos="480"/>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10 стихотворений.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2"/>
        </w:numPr>
        <w:tabs>
          <w:tab w:val="left" w:pos="518"/>
        </w:tabs>
        <w:ind w:firstLine="567"/>
        <w:jc w:val="both"/>
        <w:rPr>
          <w:rStyle w:val="FontStyle107"/>
          <w:sz w:val="24"/>
          <w:szCs w:val="24"/>
        </w:rPr>
      </w:pPr>
      <w:r w:rsidRPr="00B52F27">
        <w:rPr>
          <w:rStyle w:val="FontStyle107"/>
          <w:sz w:val="24"/>
          <w:szCs w:val="24"/>
        </w:rPr>
        <w:lastRenderedPageBreak/>
        <w:t>читать осознанно, правильно, бегло, выразительно вслух; читать «про себя»;</w:t>
      </w:r>
    </w:p>
    <w:p w:rsidR="008D0A8B" w:rsidRPr="00B52F27" w:rsidRDefault="008D0A8B" w:rsidP="006251D9">
      <w:pPr>
        <w:pStyle w:val="Style15"/>
        <w:widowControl/>
        <w:numPr>
          <w:ilvl w:val="0"/>
          <w:numId w:val="73"/>
        </w:numPr>
        <w:tabs>
          <w:tab w:val="left" w:pos="518"/>
        </w:tabs>
        <w:ind w:firstLine="567"/>
        <w:jc w:val="both"/>
        <w:rPr>
          <w:rStyle w:val="FontStyle107"/>
          <w:sz w:val="24"/>
          <w:szCs w:val="24"/>
        </w:rPr>
      </w:pPr>
      <w:r w:rsidRPr="00B52F27">
        <w:rPr>
          <w:rStyle w:val="FontStyle107"/>
          <w:sz w:val="24"/>
          <w:szCs w:val="24"/>
        </w:rPr>
        <w:t>выделять главную мысль произведения;</w:t>
      </w:r>
    </w:p>
    <w:p w:rsidR="008D0A8B" w:rsidRPr="00B52F27" w:rsidRDefault="008D0A8B" w:rsidP="006251D9">
      <w:pPr>
        <w:pStyle w:val="Style15"/>
        <w:widowControl/>
        <w:numPr>
          <w:ilvl w:val="0"/>
          <w:numId w:val="73"/>
        </w:numPr>
        <w:tabs>
          <w:tab w:val="left" w:pos="518"/>
        </w:tabs>
        <w:ind w:firstLine="567"/>
        <w:jc w:val="both"/>
        <w:rPr>
          <w:rStyle w:val="FontStyle107"/>
          <w:sz w:val="24"/>
          <w:szCs w:val="24"/>
        </w:rPr>
      </w:pPr>
      <w:r w:rsidRPr="00B52F27">
        <w:rPr>
          <w:rStyle w:val="FontStyle107"/>
          <w:sz w:val="24"/>
          <w:szCs w:val="24"/>
        </w:rPr>
        <w:t>характеризовать главных действующих лиц;</w:t>
      </w:r>
    </w:p>
    <w:p w:rsidR="008D0A8B" w:rsidRPr="00B52F27" w:rsidRDefault="008D0A8B" w:rsidP="006251D9">
      <w:pPr>
        <w:pStyle w:val="Style15"/>
        <w:widowControl/>
        <w:numPr>
          <w:ilvl w:val="0"/>
          <w:numId w:val="73"/>
        </w:numPr>
        <w:tabs>
          <w:tab w:val="left" w:pos="518"/>
        </w:tabs>
        <w:ind w:firstLine="567"/>
        <w:jc w:val="both"/>
        <w:rPr>
          <w:rStyle w:val="FontStyle107"/>
          <w:sz w:val="24"/>
          <w:szCs w:val="24"/>
        </w:rPr>
      </w:pPr>
      <w:r w:rsidRPr="00B52F27">
        <w:rPr>
          <w:rStyle w:val="FontStyle107"/>
          <w:sz w:val="24"/>
          <w:szCs w:val="24"/>
        </w:rPr>
        <w:t>пересказывать содержание прочитанного.</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jc w:val="both"/>
        <w:rPr>
          <w:sz w:val="24"/>
          <w:szCs w:val="24"/>
        </w:rPr>
      </w:pPr>
      <w:r w:rsidRPr="00B52F27">
        <w:rPr>
          <w:sz w:val="24"/>
          <w:szCs w:val="24"/>
        </w:rPr>
        <w:t>8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15"/>
        <w:widowControl/>
        <w:tabs>
          <w:tab w:val="left" w:pos="480"/>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10 стихотворений, прозаический отрывок. </w:t>
      </w:r>
      <w:r w:rsidRPr="00B52F27">
        <w:rPr>
          <w:rStyle w:val="FontStyle124"/>
          <w:b w:val="0"/>
          <w:sz w:val="24"/>
          <w:szCs w:val="24"/>
        </w:rPr>
        <w:t>Учащиеся должны уметь:</w:t>
      </w:r>
    </w:p>
    <w:p w:rsidR="008D0A8B" w:rsidRPr="00B52F27" w:rsidRDefault="008D0A8B" w:rsidP="00B52F27">
      <w:pPr>
        <w:pStyle w:val="Style24"/>
        <w:widowControl/>
        <w:tabs>
          <w:tab w:val="left" w:pos="485"/>
        </w:tabs>
        <w:ind w:firstLine="567"/>
        <w:jc w:val="both"/>
        <w:rPr>
          <w:rStyle w:val="FontStyle107"/>
          <w:sz w:val="24"/>
          <w:szCs w:val="24"/>
        </w:rPr>
      </w:pPr>
      <w:r w:rsidRPr="00B52F27">
        <w:rPr>
          <w:rStyle w:val="FontStyle107"/>
          <w:sz w:val="24"/>
          <w:szCs w:val="24"/>
        </w:rPr>
        <w:t>•</w:t>
      </w:r>
      <w:r w:rsidRPr="00B52F27">
        <w:rPr>
          <w:rStyle w:val="FontStyle107"/>
          <w:sz w:val="24"/>
          <w:szCs w:val="24"/>
        </w:rPr>
        <w:tab/>
        <w:t>читать осознанно, правильно, бегло, выразительно вслух; читать «про себя»;</w:t>
      </w:r>
    </w:p>
    <w:p w:rsidR="008D0A8B" w:rsidRPr="00B52F27" w:rsidRDefault="008D0A8B" w:rsidP="006251D9">
      <w:pPr>
        <w:pStyle w:val="Style24"/>
        <w:widowControl/>
        <w:numPr>
          <w:ilvl w:val="0"/>
          <w:numId w:val="74"/>
        </w:numPr>
        <w:tabs>
          <w:tab w:val="left" w:pos="494"/>
        </w:tabs>
        <w:ind w:firstLine="567"/>
        <w:jc w:val="both"/>
        <w:rPr>
          <w:rStyle w:val="FontStyle107"/>
          <w:sz w:val="24"/>
          <w:szCs w:val="24"/>
        </w:rPr>
      </w:pPr>
      <w:r w:rsidRPr="00B52F27">
        <w:rPr>
          <w:rStyle w:val="FontStyle107"/>
          <w:sz w:val="24"/>
          <w:szCs w:val="24"/>
        </w:rPr>
        <w:t>выделять главную мысль произведения;</w:t>
      </w:r>
    </w:p>
    <w:p w:rsidR="008D0A8B" w:rsidRPr="00B52F27" w:rsidRDefault="008D0A8B" w:rsidP="006251D9">
      <w:pPr>
        <w:pStyle w:val="Style24"/>
        <w:widowControl/>
        <w:numPr>
          <w:ilvl w:val="0"/>
          <w:numId w:val="75"/>
        </w:numPr>
        <w:tabs>
          <w:tab w:val="left" w:pos="494"/>
        </w:tabs>
        <w:ind w:firstLine="567"/>
        <w:jc w:val="both"/>
        <w:rPr>
          <w:rStyle w:val="FontStyle107"/>
          <w:sz w:val="24"/>
          <w:szCs w:val="24"/>
        </w:rPr>
      </w:pPr>
      <w:r w:rsidRPr="00B52F27">
        <w:rPr>
          <w:rStyle w:val="FontStyle107"/>
          <w:sz w:val="24"/>
          <w:szCs w:val="24"/>
        </w:rPr>
        <w:t>давать характеристику главным действующим лицам, оцени</w:t>
      </w:r>
      <w:r w:rsidRPr="00B52F27">
        <w:rPr>
          <w:rStyle w:val="FontStyle107"/>
          <w:sz w:val="24"/>
          <w:szCs w:val="24"/>
        </w:rPr>
        <w:softHyphen/>
        <w:t>вать их поступки, обосновывая свое отношение к ним;</w:t>
      </w:r>
    </w:p>
    <w:p w:rsidR="008D0A8B" w:rsidRPr="00B52F27" w:rsidRDefault="008D0A8B" w:rsidP="006251D9">
      <w:pPr>
        <w:pStyle w:val="Style24"/>
        <w:widowControl/>
        <w:numPr>
          <w:ilvl w:val="0"/>
          <w:numId w:val="75"/>
        </w:numPr>
        <w:tabs>
          <w:tab w:val="left" w:pos="494"/>
        </w:tabs>
        <w:ind w:firstLine="567"/>
        <w:jc w:val="both"/>
        <w:rPr>
          <w:rStyle w:val="FontStyle107"/>
          <w:sz w:val="24"/>
          <w:szCs w:val="24"/>
        </w:rPr>
      </w:pPr>
      <w:r w:rsidRPr="00B52F27">
        <w:rPr>
          <w:rStyle w:val="FontStyle107"/>
          <w:sz w:val="24"/>
          <w:szCs w:val="24"/>
        </w:rPr>
        <w:t>пересказывать содержание прочитанного, используя слова и выражения, взятые из текста.</w:t>
      </w:r>
    </w:p>
    <w:p w:rsidR="008D0A8B" w:rsidRPr="00B52F27" w:rsidRDefault="008D0A8B" w:rsidP="00B52F27">
      <w:pPr>
        <w:jc w:val="both"/>
        <w:rPr>
          <w:sz w:val="24"/>
          <w:szCs w:val="24"/>
        </w:rPr>
      </w:pPr>
      <w:r w:rsidRPr="00B52F27">
        <w:rPr>
          <w:sz w:val="24"/>
          <w:szCs w:val="24"/>
        </w:rPr>
        <w:t>9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15"/>
        <w:widowControl/>
        <w:tabs>
          <w:tab w:val="left" w:pos="478"/>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10 стихотворений, 2 прозаических отрывка.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читать осознанно, правильно, бегло, выразительно вслух; читать «про себя»;</w:t>
      </w:r>
    </w:p>
    <w:p w:rsidR="008D0A8B" w:rsidRPr="00B52F27" w:rsidRDefault="008D0A8B" w:rsidP="006251D9">
      <w:pPr>
        <w:pStyle w:val="Style15"/>
        <w:widowControl/>
        <w:numPr>
          <w:ilvl w:val="0"/>
          <w:numId w:val="76"/>
        </w:numPr>
        <w:tabs>
          <w:tab w:val="left" w:pos="478"/>
        </w:tabs>
        <w:ind w:firstLine="567"/>
        <w:jc w:val="both"/>
        <w:rPr>
          <w:rStyle w:val="FontStyle107"/>
          <w:sz w:val="24"/>
          <w:szCs w:val="24"/>
        </w:rPr>
      </w:pPr>
      <w:r w:rsidRPr="00B52F27">
        <w:rPr>
          <w:rStyle w:val="FontStyle107"/>
          <w:sz w:val="24"/>
          <w:szCs w:val="24"/>
        </w:rPr>
        <w:t>выделять главную мысль произведения;</w:t>
      </w:r>
    </w:p>
    <w:p w:rsidR="008D0A8B" w:rsidRPr="00B52F27" w:rsidRDefault="008D0A8B" w:rsidP="006251D9">
      <w:pPr>
        <w:pStyle w:val="Style15"/>
        <w:widowControl/>
        <w:numPr>
          <w:ilvl w:val="0"/>
          <w:numId w:val="76"/>
        </w:numPr>
        <w:tabs>
          <w:tab w:val="left" w:pos="478"/>
        </w:tabs>
        <w:ind w:firstLine="567"/>
        <w:jc w:val="both"/>
        <w:rPr>
          <w:rStyle w:val="FontStyle107"/>
          <w:sz w:val="24"/>
          <w:szCs w:val="24"/>
        </w:rPr>
      </w:pPr>
      <w:r w:rsidRPr="00B52F27">
        <w:rPr>
          <w:rStyle w:val="FontStyle107"/>
          <w:sz w:val="24"/>
          <w:szCs w:val="24"/>
        </w:rPr>
        <w:t>давать характеристику главным героям;</w:t>
      </w:r>
    </w:p>
    <w:p w:rsidR="008D0A8B" w:rsidRPr="00B52F27" w:rsidRDefault="008D0A8B" w:rsidP="006251D9">
      <w:pPr>
        <w:pStyle w:val="Style15"/>
        <w:widowControl/>
        <w:numPr>
          <w:ilvl w:val="0"/>
          <w:numId w:val="76"/>
        </w:numPr>
        <w:tabs>
          <w:tab w:val="left" w:pos="478"/>
        </w:tabs>
        <w:ind w:firstLine="567"/>
        <w:jc w:val="both"/>
        <w:rPr>
          <w:rStyle w:val="FontStyle107"/>
          <w:sz w:val="24"/>
          <w:szCs w:val="24"/>
        </w:rPr>
      </w:pPr>
      <w:r w:rsidRPr="00B52F27">
        <w:rPr>
          <w:rStyle w:val="FontStyle107"/>
          <w:sz w:val="24"/>
          <w:szCs w:val="24"/>
        </w:rPr>
        <w:t>высказывать свое отношение к героям и их поступкам;</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пересказывать содержание произведения, рассказывать по предложенной теме в связи с прочитанным.</w:t>
      </w:r>
    </w:p>
    <w:p w:rsidR="008D0A8B" w:rsidRPr="00B52F27" w:rsidRDefault="008D0A8B" w:rsidP="00B52F27">
      <w:pPr>
        <w:tabs>
          <w:tab w:val="left" w:pos="3346"/>
        </w:tabs>
        <w:jc w:val="both"/>
        <w:rPr>
          <w:sz w:val="24"/>
          <w:szCs w:val="24"/>
        </w:rPr>
      </w:pPr>
    </w:p>
    <w:p w:rsidR="008D0A8B" w:rsidRPr="00B52F27" w:rsidRDefault="0079215C" w:rsidP="00B52F27">
      <w:pPr>
        <w:pStyle w:val="Style39"/>
        <w:widowControl/>
        <w:spacing w:line="240" w:lineRule="auto"/>
        <w:ind w:firstLine="567"/>
        <w:jc w:val="both"/>
        <w:rPr>
          <w:rStyle w:val="FontStyle102"/>
          <w:rFonts w:ascii="Times New Roman" w:hAnsi="Times New Roman" w:cs="Times New Roman"/>
          <w:b w:val="0"/>
          <w:sz w:val="24"/>
          <w:szCs w:val="24"/>
        </w:rPr>
      </w:pPr>
      <w:r>
        <w:rPr>
          <w:rStyle w:val="FontStyle102"/>
          <w:rFonts w:ascii="Times New Roman" w:hAnsi="Times New Roman" w:cs="Times New Roman"/>
          <w:b w:val="0"/>
          <w:sz w:val="24"/>
          <w:szCs w:val="24"/>
        </w:rPr>
        <w:t>ПИСЬМО</w:t>
      </w:r>
      <w:r w:rsidR="008D0A8B" w:rsidRPr="00B52F27">
        <w:rPr>
          <w:rStyle w:val="FontStyle102"/>
          <w:rFonts w:ascii="Times New Roman" w:hAnsi="Times New Roman" w:cs="Times New Roman"/>
          <w:b w:val="0"/>
          <w:sz w:val="24"/>
          <w:szCs w:val="24"/>
        </w:rPr>
        <w:t xml:space="preserve"> И РАЗВИТИЕ РЕЧИ</w:t>
      </w:r>
    </w:p>
    <w:p w:rsidR="008D0A8B" w:rsidRPr="00B52F27" w:rsidRDefault="008D0A8B" w:rsidP="00B52F27">
      <w:pPr>
        <w:jc w:val="both"/>
        <w:rPr>
          <w:sz w:val="24"/>
          <w:szCs w:val="24"/>
        </w:rPr>
      </w:pPr>
      <w:r w:rsidRPr="00B52F27">
        <w:rPr>
          <w:sz w:val="24"/>
          <w:szCs w:val="24"/>
        </w:rPr>
        <w:tab/>
        <w:t>5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20"/>
        <w:framePr w:h="279" w:hRule="exact" w:hSpace="38" w:wrap="notBeside" w:vAnchor="text" w:hAnchor="page" w:x="1511" w:y="185"/>
        <w:widowControl/>
        <w:ind w:firstLine="567"/>
        <w:jc w:val="both"/>
        <w:rPr>
          <w:rStyle w:val="FontStyle110"/>
          <w:b w:val="0"/>
          <w:sz w:val="24"/>
          <w:szCs w:val="24"/>
        </w:rPr>
      </w:pPr>
      <w:r w:rsidRPr="00B52F27">
        <w:rPr>
          <w:rStyle w:val="FontStyle110"/>
          <w:b w:val="0"/>
          <w:sz w:val="24"/>
          <w:szCs w:val="24"/>
        </w:rPr>
        <w:t xml:space="preserve"> Урок внеклассного чтения проводится один раз в месяц.</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алфавит;</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способ проверки написания гласных и согласных (путем изме</w:t>
      </w:r>
      <w:r w:rsidRPr="00B52F27">
        <w:rPr>
          <w:rStyle w:val="FontStyle107"/>
          <w:sz w:val="24"/>
          <w:szCs w:val="24"/>
        </w:rPr>
        <w:softHyphen/>
        <w:t>нения формы слова).</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различать звуки и буквы, звуки гласные и согласные, обозначать их на письме;</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подбирать группы родственных слов (несложные случаи);</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проверять написание безударных гласных, звонких и глухих согласных путем изменения формы слова;</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 xml:space="preserve">обозначать мягкость согласных буквой </w:t>
      </w:r>
      <w:r w:rsidRPr="00B52F27">
        <w:rPr>
          <w:rStyle w:val="FontStyle112"/>
          <w:b w:val="0"/>
          <w:sz w:val="24"/>
          <w:szCs w:val="24"/>
        </w:rPr>
        <w:t>ь;</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разбирать слово по составу;</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выделять имя существительное как часть речи;</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строить простое распространенное предложение;</w:t>
      </w:r>
    </w:p>
    <w:p w:rsidR="008D0A8B" w:rsidRPr="00B52F27" w:rsidRDefault="008D0A8B" w:rsidP="006251D9">
      <w:pPr>
        <w:pStyle w:val="Style24"/>
        <w:widowControl/>
        <w:numPr>
          <w:ilvl w:val="0"/>
          <w:numId w:val="77"/>
        </w:numPr>
        <w:tabs>
          <w:tab w:val="left" w:pos="499"/>
        </w:tabs>
        <w:ind w:firstLine="567"/>
        <w:jc w:val="both"/>
        <w:rPr>
          <w:rStyle w:val="FontStyle107"/>
          <w:sz w:val="24"/>
          <w:szCs w:val="24"/>
        </w:rPr>
      </w:pPr>
      <w:r w:rsidRPr="00B52F27">
        <w:rPr>
          <w:rStyle w:val="FontStyle107"/>
          <w:sz w:val="24"/>
          <w:szCs w:val="24"/>
        </w:rPr>
        <w:t>связно высказываться устно, письменно (с помощью учителя);</w:t>
      </w:r>
    </w:p>
    <w:p w:rsidR="008D0A8B" w:rsidRPr="00B52F27" w:rsidRDefault="008D0A8B" w:rsidP="006251D9">
      <w:pPr>
        <w:pStyle w:val="Style24"/>
        <w:widowControl/>
        <w:numPr>
          <w:ilvl w:val="0"/>
          <w:numId w:val="77"/>
        </w:numPr>
        <w:tabs>
          <w:tab w:val="left" w:pos="499"/>
        </w:tabs>
        <w:jc w:val="both"/>
      </w:pPr>
      <w:r w:rsidRPr="00B52F27">
        <w:rPr>
          <w:rStyle w:val="FontStyle107"/>
          <w:sz w:val="24"/>
          <w:szCs w:val="24"/>
        </w:rPr>
        <w:lastRenderedPageBreak/>
        <w:t>пользоваться школьным орфографическим словарем.</w:t>
      </w:r>
    </w:p>
    <w:p w:rsidR="008D0A8B" w:rsidRPr="00B52F27" w:rsidRDefault="008D0A8B" w:rsidP="00B52F27">
      <w:pPr>
        <w:jc w:val="both"/>
        <w:rPr>
          <w:sz w:val="24"/>
          <w:szCs w:val="24"/>
        </w:rPr>
      </w:pPr>
      <w:r w:rsidRPr="00B52F27">
        <w:rPr>
          <w:sz w:val="24"/>
          <w:szCs w:val="24"/>
        </w:rPr>
        <w:t>6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15"/>
        <w:widowControl/>
        <w:tabs>
          <w:tab w:val="left" w:pos="475"/>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способы проверки написания гласных и согласных в корне слов. </w:t>
      </w:r>
      <w:r w:rsidRPr="00B52F27">
        <w:rPr>
          <w:rStyle w:val="FontStyle124"/>
          <w:b w:val="0"/>
          <w:sz w:val="24"/>
          <w:szCs w:val="24"/>
        </w:rPr>
        <w:t>Учащиеся должны уметь:</w:t>
      </w:r>
    </w:p>
    <w:p w:rsidR="008D0A8B" w:rsidRPr="00B52F27" w:rsidRDefault="008D0A8B" w:rsidP="006251D9">
      <w:pPr>
        <w:pStyle w:val="Style15"/>
        <w:widowControl/>
        <w:numPr>
          <w:ilvl w:val="0"/>
          <w:numId w:val="77"/>
        </w:numPr>
        <w:tabs>
          <w:tab w:val="left" w:pos="499"/>
        </w:tabs>
        <w:ind w:firstLine="567"/>
        <w:jc w:val="both"/>
        <w:rPr>
          <w:rStyle w:val="FontStyle107"/>
          <w:sz w:val="24"/>
          <w:szCs w:val="24"/>
        </w:rPr>
      </w:pPr>
      <w:r w:rsidRPr="00B52F27">
        <w:rPr>
          <w:rStyle w:val="FontStyle107"/>
          <w:sz w:val="24"/>
          <w:szCs w:val="24"/>
        </w:rPr>
        <w:t>правильно обозначать звуки буквами на письме;</w:t>
      </w:r>
    </w:p>
    <w:p w:rsidR="008D0A8B" w:rsidRPr="00B52F27" w:rsidRDefault="008D0A8B" w:rsidP="006251D9">
      <w:pPr>
        <w:pStyle w:val="Style15"/>
        <w:widowControl/>
        <w:numPr>
          <w:ilvl w:val="0"/>
          <w:numId w:val="77"/>
        </w:numPr>
        <w:tabs>
          <w:tab w:val="left" w:pos="499"/>
        </w:tabs>
        <w:ind w:firstLine="567"/>
        <w:jc w:val="both"/>
        <w:rPr>
          <w:rStyle w:val="FontStyle107"/>
          <w:sz w:val="24"/>
          <w:szCs w:val="24"/>
        </w:rPr>
      </w:pPr>
      <w:r w:rsidRPr="00B52F27">
        <w:rPr>
          <w:rStyle w:val="FontStyle107"/>
          <w:sz w:val="24"/>
          <w:szCs w:val="24"/>
        </w:rPr>
        <w:t>подбирать группы родственных слов (несложные случаи);</w:t>
      </w:r>
    </w:p>
    <w:p w:rsidR="008D0A8B" w:rsidRPr="00B52F27" w:rsidRDefault="008D0A8B" w:rsidP="00B52F27">
      <w:pPr>
        <w:widowControl/>
        <w:ind w:firstLine="567"/>
        <w:jc w:val="both"/>
        <w:rPr>
          <w:sz w:val="24"/>
          <w:szCs w:val="24"/>
        </w:rPr>
      </w:pPr>
    </w:p>
    <w:p w:rsidR="008D0A8B" w:rsidRPr="00B52F27" w:rsidRDefault="008D0A8B" w:rsidP="006251D9">
      <w:pPr>
        <w:pStyle w:val="Style24"/>
        <w:widowControl/>
        <w:numPr>
          <w:ilvl w:val="0"/>
          <w:numId w:val="72"/>
        </w:numPr>
        <w:tabs>
          <w:tab w:val="left" w:pos="497"/>
        </w:tabs>
        <w:ind w:firstLine="567"/>
        <w:jc w:val="both"/>
        <w:rPr>
          <w:rStyle w:val="FontStyle107"/>
          <w:sz w:val="24"/>
          <w:szCs w:val="24"/>
        </w:rPr>
      </w:pPr>
      <w:r w:rsidRPr="00B52F27">
        <w:rPr>
          <w:rStyle w:val="FontStyle107"/>
          <w:sz w:val="24"/>
          <w:szCs w:val="24"/>
        </w:rPr>
        <w:t>проверять написание в корне безударных гласных звонких и глухих согласных путем подбора родственных слов;</w:t>
      </w:r>
    </w:p>
    <w:p w:rsidR="008D0A8B" w:rsidRPr="00B52F27" w:rsidRDefault="008D0A8B" w:rsidP="006251D9">
      <w:pPr>
        <w:pStyle w:val="Style15"/>
        <w:widowControl/>
        <w:numPr>
          <w:ilvl w:val="0"/>
          <w:numId w:val="72"/>
        </w:numPr>
        <w:tabs>
          <w:tab w:val="left" w:pos="497"/>
        </w:tabs>
        <w:ind w:firstLine="567"/>
        <w:jc w:val="both"/>
        <w:rPr>
          <w:rStyle w:val="FontStyle107"/>
          <w:sz w:val="24"/>
          <w:szCs w:val="24"/>
        </w:rPr>
      </w:pPr>
      <w:r w:rsidRPr="00B52F27">
        <w:rPr>
          <w:rStyle w:val="FontStyle107"/>
          <w:sz w:val="24"/>
          <w:szCs w:val="24"/>
        </w:rPr>
        <w:t>разбирать слово по составу;</w:t>
      </w:r>
    </w:p>
    <w:p w:rsidR="008D0A8B" w:rsidRPr="00B52F27" w:rsidRDefault="008D0A8B" w:rsidP="006251D9">
      <w:pPr>
        <w:pStyle w:val="Style15"/>
        <w:widowControl/>
        <w:numPr>
          <w:ilvl w:val="0"/>
          <w:numId w:val="72"/>
        </w:numPr>
        <w:tabs>
          <w:tab w:val="left" w:pos="497"/>
        </w:tabs>
        <w:ind w:firstLine="567"/>
        <w:jc w:val="both"/>
        <w:rPr>
          <w:rStyle w:val="FontStyle107"/>
          <w:sz w:val="24"/>
          <w:szCs w:val="24"/>
        </w:rPr>
      </w:pPr>
      <w:r w:rsidRPr="00B52F27">
        <w:rPr>
          <w:rStyle w:val="FontStyle107"/>
          <w:sz w:val="24"/>
          <w:szCs w:val="24"/>
        </w:rPr>
        <w:t>выделять имя существительное и имя прилагательное как части речи;</w:t>
      </w:r>
    </w:p>
    <w:p w:rsidR="008D0A8B" w:rsidRPr="00B52F27" w:rsidRDefault="008D0A8B" w:rsidP="006251D9">
      <w:pPr>
        <w:pStyle w:val="Style24"/>
        <w:widowControl/>
        <w:numPr>
          <w:ilvl w:val="0"/>
          <w:numId w:val="72"/>
        </w:numPr>
        <w:tabs>
          <w:tab w:val="left" w:pos="497"/>
        </w:tabs>
        <w:ind w:firstLine="567"/>
        <w:jc w:val="both"/>
        <w:rPr>
          <w:rStyle w:val="FontStyle107"/>
          <w:sz w:val="24"/>
          <w:szCs w:val="24"/>
        </w:rPr>
      </w:pPr>
      <w:r w:rsidRPr="00B52F27">
        <w:rPr>
          <w:rStyle w:val="FontStyle107"/>
          <w:sz w:val="24"/>
          <w:szCs w:val="24"/>
        </w:rPr>
        <w:t>строить простое распространенное предложение с однородны</w:t>
      </w:r>
      <w:r w:rsidRPr="00B52F27">
        <w:rPr>
          <w:rStyle w:val="FontStyle107"/>
          <w:sz w:val="24"/>
          <w:szCs w:val="24"/>
        </w:rPr>
        <w:softHyphen/>
        <w:t>ми членами;</w:t>
      </w:r>
    </w:p>
    <w:p w:rsidR="008D0A8B" w:rsidRPr="00B52F27" w:rsidRDefault="008D0A8B" w:rsidP="006251D9">
      <w:pPr>
        <w:pStyle w:val="Style15"/>
        <w:widowControl/>
        <w:numPr>
          <w:ilvl w:val="0"/>
          <w:numId w:val="72"/>
        </w:numPr>
        <w:tabs>
          <w:tab w:val="left" w:pos="497"/>
        </w:tabs>
        <w:ind w:firstLine="567"/>
        <w:jc w:val="both"/>
        <w:rPr>
          <w:rStyle w:val="FontStyle107"/>
          <w:sz w:val="24"/>
          <w:szCs w:val="24"/>
        </w:rPr>
      </w:pPr>
      <w:r w:rsidRPr="00B52F27">
        <w:rPr>
          <w:rStyle w:val="FontStyle107"/>
          <w:sz w:val="24"/>
          <w:szCs w:val="24"/>
        </w:rPr>
        <w:t>связно высказываться устно и письменно (по плану);</w:t>
      </w:r>
    </w:p>
    <w:p w:rsidR="008D0A8B" w:rsidRPr="00B52F27" w:rsidRDefault="008D0A8B" w:rsidP="006251D9">
      <w:pPr>
        <w:pStyle w:val="Style15"/>
        <w:widowControl/>
        <w:numPr>
          <w:ilvl w:val="0"/>
          <w:numId w:val="72"/>
        </w:numPr>
        <w:tabs>
          <w:tab w:val="left" w:pos="497"/>
        </w:tabs>
        <w:ind w:firstLine="567"/>
        <w:jc w:val="both"/>
        <w:rPr>
          <w:rStyle w:val="FontStyle107"/>
          <w:sz w:val="24"/>
          <w:szCs w:val="24"/>
        </w:rPr>
      </w:pPr>
      <w:r w:rsidRPr="00B52F27">
        <w:rPr>
          <w:rStyle w:val="FontStyle107"/>
          <w:sz w:val="24"/>
          <w:szCs w:val="24"/>
        </w:rPr>
        <w:t>пользоваться школьным орфографическим словарем.</w:t>
      </w:r>
    </w:p>
    <w:p w:rsidR="008D0A8B" w:rsidRPr="00B52F27" w:rsidRDefault="008D0A8B" w:rsidP="00B52F27">
      <w:pPr>
        <w:jc w:val="both"/>
        <w:rPr>
          <w:sz w:val="24"/>
          <w:szCs w:val="24"/>
        </w:rPr>
      </w:pPr>
      <w:r w:rsidRPr="00B52F27">
        <w:rPr>
          <w:sz w:val="24"/>
          <w:szCs w:val="24"/>
        </w:rPr>
        <w:t>7 класс:</w:t>
      </w:r>
    </w:p>
    <w:p w:rsidR="008D0A8B" w:rsidRPr="00B52F27" w:rsidRDefault="008D0A8B" w:rsidP="006251D9">
      <w:pPr>
        <w:pStyle w:val="Style24"/>
        <w:widowControl/>
        <w:numPr>
          <w:ilvl w:val="0"/>
          <w:numId w:val="72"/>
        </w:numPr>
        <w:tabs>
          <w:tab w:val="left" w:pos="499"/>
        </w:tabs>
        <w:ind w:firstLine="567"/>
        <w:jc w:val="both"/>
        <w:rPr>
          <w:rStyle w:val="FontStyle107"/>
          <w:sz w:val="24"/>
          <w:szCs w:val="24"/>
        </w:rPr>
      </w:pPr>
      <w:r w:rsidRPr="00B52F27">
        <w:rPr>
          <w:rStyle w:val="FontStyle107"/>
          <w:sz w:val="24"/>
          <w:szCs w:val="24"/>
        </w:rPr>
        <w:t>главные и второстепенные (без конкретизации) члены предложения;</w:t>
      </w:r>
    </w:p>
    <w:p w:rsidR="008D0A8B" w:rsidRPr="00B52F27" w:rsidRDefault="008D0A8B" w:rsidP="006251D9">
      <w:pPr>
        <w:pStyle w:val="Style24"/>
        <w:widowControl/>
        <w:numPr>
          <w:ilvl w:val="0"/>
          <w:numId w:val="73"/>
        </w:numPr>
        <w:tabs>
          <w:tab w:val="left" w:pos="499"/>
        </w:tabs>
        <w:ind w:firstLine="567"/>
        <w:jc w:val="both"/>
        <w:rPr>
          <w:rStyle w:val="FontStyle107"/>
          <w:sz w:val="24"/>
          <w:szCs w:val="24"/>
        </w:rPr>
      </w:pPr>
      <w:r w:rsidRPr="00B52F27">
        <w:rPr>
          <w:rStyle w:val="FontStyle107"/>
          <w:sz w:val="24"/>
          <w:szCs w:val="24"/>
        </w:rPr>
        <w:t>название частей речи, их значение;</w:t>
      </w:r>
    </w:p>
    <w:p w:rsidR="008D0A8B" w:rsidRPr="00B52F27" w:rsidRDefault="008D0A8B" w:rsidP="00B52F27">
      <w:pPr>
        <w:pStyle w:val="Style15"/>
        <w:widowControl/>
        <w:tabs>
          <w:tab w:val="left" w:pos="478"/>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наиболее распространенные правила правописания слов.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1"/>
        </w:numPr>
        <w:tabs>
          <w:tab w:val="left" w:pos="492"/>
        </w:tabs>
        <w:ind w:firstLine="567"/>
        <w:jc w:val="both"/>
        <w:rPr>
          <w:rStyle w:val="FontStyle107"/>
          <w:sz w:val="24"/>
          <w:szCs w:val="24"/>
        </w:rPr>
      </w:pPr>
      <w:r w:rsidRPr="00B52F27">
        <w:rPr>
          <w:rStyle w:val="FontStyle107"/>
          <w:sz w:val="24"/>
          <w:szCs w:val="24"/>
        </w:rPr>
        <w:t>писать под диктовку текст, применять правила проверки напи</w:t>
      </w:r>
      <w:r w:rsidRPr="00B52F27">
        <w:rPr>
          <w:rStyle w:val="FontStyle107"/>
          <w:sz w:val="24"/>
          <w:szCs w:val="24"/>
        </w:rPr>
        <w:softHyphen/>
        <w:t>сания слов;</w:t>
      </w:r>
    </w:p>
    <w:p w:rsidR="008D0A8B" w:rsidRPr="00B52F27" w:rsidRDefault="008D0A8B" w:rsidP="006251D9">
      <w:pPr>
        <w:pStyle w:val="Style24"/>
        <w:widowControl/>
        <w:numPr>
          <w:ilvl w:val="0"/>
          <w:numId w:val="71"/>
        </w:numPr>
        <w:tabs>
          <w:tab w:val="left" w:pos="492"/>
        </w:tabs>
        <w:ind w:firstLine="567"/>
        <w:jc w:val="both"/>
        <w:rPr>
          <w:rStyle w:val="FontStyle107"/>
          <w:sz w:val="24"/>
          <w:szCs w:val="24"/>
        </w:rPr>
      </w:pPr>
      <w:r w:rsidRPr="00B52F27">
        <w:rPr>
          <w:rStyle w:val="FontStyle107"/>
          <w:sz w:val="24"/>
          <w:szCs w:val="24"/>
        </w:rPr>
        <w:t>разбирать слова по составу, образовывать слова с помощью приставок и суффиксов;</w:t>
      </w:r>
    </w:p>
    <w:p w:rsidR="008D0A8B" w:rsidRPr="00B52F27" w:rsidRDefault="008D0A8B" w:rsidP="006251D9">
      <w:pPr>
        <w:pStyle w:val="Style24"/>
        <w:widowControl/>
        <w:numPr>
          <w:ilvl w:val="0"/>
          <w:numId w:val="71"/>
        </w:numPr>
        <w:tabs>
          <w:tab w:val="left" w:pos="492"/>
        </w:tabs>
        <w:ind w:firstLine="567"/>
        <w:jc w:val="both"/>
        <w:rPr>
          <w:rStyle w:val="FontStyle107"/>
          <w:sz w:val="24"/>
          <w:szCs w:val="24"/>
        </w:rPr>
      </w:pPr>
      <w:r w:rsidRPr="00B52F27">
        <w:rPr>
          <w:rStyle w:val="FontStyle107"/>
          <w:sz w:val="24"/>
          <w:szCs w:val="24"/>
        </w:rPr>
        <w:t>различать части речи;</w:t>
      </w:r>
    </w:p>
    <w:p w:rsidR="008D0A8B" w:rsidRPr="00B52F27" w:rsidRDefault="008D0A8B" w:rsidP="006251D9">
      <w:pPr>
        <w:pStyle w:val="Style24"/>
        <w:widowControl/>
        <w:numPr>
          <w:ilvl w:val="0"/>
          <w:numId w:val="71"/>
        </w:numPr>
        <w:tabs>
          <w:tab w:val="left" w:pos="492"/>
        </w:tabs>
        <w:ind w:firstLine="567"/>
        <w:jc w:val="both"/>
        <w:rPr>
          <w:rStyle w:val="FontStyle107"/>
          <w:sz w:val="24"/>
          <w:szCs w:val="24"/>
        </w:rPr>
      </w:pPr>
      <w:r w:rsidRPr="00B52F27">
        <w:rPr>
          <w:rStyle w:val="FontStyle107"/>
          <w:sz w:val="24"/>
          <w:szCs w:val="24"/>
        </w:rPr>
        <w:t>строить простое распространенное предложение, простое пред</w:t>
      </w:r>
      <w:r w:rsidRPr="00B52F27">
        <w:rPr>
          <w:rStyle w:val="FontStyle107"/>
          <w:sz w:val="24"/>
          <w:szCs w:val="24"/>
        </w:rPr>
        <w:softHyphen/>
        <w:t>ложение с однородными членами, сложное предложение;</w:t>
      </w:r>
    </w:p>
    <w:p w:rsidR="008D0A8B" w:rsidRPr="00B52F27" w:rsidRDefault="008D0A8B" w:rsidP="006251D9">
      <w:pPr>
        <w:pStyle w:val="Style24"/>
        <w:widowControl/>
        <w:numPr>
          <w:ilvl w:val="0"/>
          <w:numId w:val="71"/>
        </w:numPr>
        <w:tabs>
          <w:tab w:val="left" w:pos="492"/>
        </w:tabs>
        <w:ind w:firstLine="567"/>
        <w:jc w:val="both"/>
        <w:rPr>
          <w:rStyle w:val="FontStyle107"/>
          <w:sz w:val="24"/>
          <w:szCs w:val="24"/>
        </w:rPr>
      </w:pPr>
      <w:r w:rsidRPr="00B52F27">
        <w:rPr>
          <w:rStyle w:val="FontStyle107"/>
          <w:sz w:val="24"/>
          <w:szCs w:val="24"/>
        </w:rPr>
        <w:t>писать изложение и сочинение;</w:t>
      </w:r>
    </w:p>
    <w:p w:rsidR="008D0A8B" w:rsidRPr="00B52F27" w:rsidRDefault="008D0A8B" w:rsidP="006251D9">
      <w:pPr>
        <w:pStyle w:val="Style24"/>
        <w:widowControl/>
        <w:numPr>
          <w:ilvl w:val="0"/>
          <w:numId w:val="71"/>
        </w:numPr>
        <w:tabs>
          <w:tab w:val="left" w:pos="492"/>
        </w:tabs>
        <w:ind w:firstLine="567"/>
        <w:jc w:val="both"/>
        <w:rPr>
          <w:rStyle w:val="FontStyle107"/>
          <w:sz w:val="24"/>
          <w:szCs w:val="24"/>
        </w:rPr>
      </w:pPr>
      <w:r w:rsidRPr="00B52F27">
        <w:rPr>
          <w:rStyle w:val="FontStyle107"/>
          <w:sz w:val="24"/>
          <w:szCs w:val="24"/>
        </w:rPr>
        <w:t>оформлять деловые бумаги;</w:t>
      </w:r>
    </w:p>
    <w:p w:rsidR="008D0A8B" w:rsidRPr="00B52F27" w:rsidRDefault="008D0A8B" w:rsidP="006251D9">
      <w:pPr>
        <w:pStyle w:val="Style24"/>
        <w:widowControl/>
        <w:numPr>
          <w:ilvl w:val="0"/>
          <w:numId w:val="71"/>
        </w:numPr>
        <w:tabs>
          <w:tab w:val="left" w:pos="492"/>
        </w:tabs>
        <w:ind w:firstLine="567"/>
        <w:jc w:val="both"/>
        <w:rPr>
          <w:rStyle w:val="FontStyle107"/>
          <w:sz w:val="24"/>
          <w:szCs w:val="24"/>
        </w:rPr>
      </w:pPr>
      <w:r w:rsidRPr="00B52F27">
        <w:rPr>
          <w:rStyle w:val="FontStyle107"/>
          <w:sz w:val="24"/>
          <w:szCs w:val="24"/>
        </w:rPr>
        <w:t>пользоваться школьным орфографическим словарем.</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jc w:val="both"/>
        <w:rPr>
          <w:sz w:val="24"/>
          <w:szCs w:val="24"/>
        </w:rPr>
      </w:pPr>
      <w:r w:rsidRPr="00B52F27">
        <w:rPr>
          <w:sz w:val="24"/>
          <w:szCs w:val="24"/>
        </w:rPr>
        <w:t>8 класс:</w:t>
      </w:r>
    </w:p>
    <w:p w:rsidR="008D0A8B" w:rsidRPr="00B52F27" w:rsidRDefault="008D0A8B" w:rsidP="00B52F27">
      <w:pPr>
        <w:jc w:val="both"/>
        <w:rPr>
          <w:sz w:val="24"/>
          <w:szCs w:val="24"/>
        </w:rPr>
      </w:pP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15"/>
        <w:widowControl/>
        <w:tabs>
          <w:tab w:val="left" w:pos="502"/>
        </w:tabs>
        <w:ind w:firstLine="567"/>
        <w:jc w:val="both"/>
        <w:rPr>
          <w:rStyle w:val="FontStyle107"/>
          <w:sz w:val="24"/>
          <w:szCs w:val="24"/>
        </w:rPr>
      </w:pPr>
      <w:r w:rsidRPr="00B52F27">
        <w:rPr>
          <w:rStyle w:val="FontStyle107"/>
          <w:sz w:val="24"/>
          <w:szCs w:val="24"/>
        </w:rPr>
        <w:t>•</w:t>
      </w:r>
      <w:r w:rsidRPr="00B52F27">
        <w:rPr>
          <w:rStyle w:val="FontStyle107"/>
          <w:sz w:val="24"/>
          <w:szCs w:val="24"/>
        </w:rPr>
        <w:tab/>
        <w:t>части речи;</w:t>
      </w:r>
    </w:p>
    <w:p w:rsidR="008D0A8B" w:rsidRPr="00B52F27" w:rsidRDefault="008D0A8B" w:rsidP="00B52F27">
      <w:pPr>
        <w:pStyle w:val="Style15"/>
        <w:widowControl/>
        <w:tabs>
          <w:tab w:val="left" w:pos="473"/>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наиболее распространенные правила правописания слов.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1"/>
        </w:numPr>
        <w:tabs>
          <w:tab w:val="left" w:pos="494"/>
        </w:tabs>
        <w:ind w:firstLine="567"/>
        <w:jc w:val="both"/>
        <w:rPr>
          <w:rStyle w:val="FontStyle107"/>
          <w:sz w:val="24"/>
          <w:szCs w:val="24"/>
        </w:rPr>
      </w:pPr>
      <w:r w:rsidRPr="00B52F27">
        <w:rPr>
          <w:rStyle w:val="FontStyle107"/>
          <w:sz w:val="24"/>
          <w:szCs w:val="24"/>
        </w:rPr>
        <w:t>писать под диктовку текст с соблюдением знаков препинания в конце предложения;</w:t>
      </w:r>
    </w:p>
    <w:p w:rsidR="008D0A8B" w:rsidRPr="00B52F27" w:rsidRDefault="008D0A8B" w:rsidP="006251D9">
      <w:pPr>
        <w:pStyle w:val="Style24"/>
        <w:widowControl/>
        <w:numPr>
          <w:ilvl w:val="0"/>
          <w:numId w:val="71"/>
        </w:numPr>
        <w:tabs>
          <w:tab w:val="left" w:pos="494"/>
        </w:tabs>
        <w:ind w:firstLine="567"/>
        <w:jc w:val="both"/>
        <w:rPr>
          <w:rStyle w:val="FontStyle107"/>
          <w:sz w:val="24"/>
          <w:szCs w:val="24"/>
        </w:rPr>
      </w:pPr>
      <w:r w:rsidRPr="00B52F27">
        <w:rPr>
          <w:rStyle w:val="FontStyle107"/>
          <w:sz w:val="24"/>
          <w:szCs w:val="24"/>
        </w:rPr>
        <w:t>разбирать слова по составу, образовывать слова с помощью приставок и суффиксов;</w:t>
      </w:r>
    </w:p>
    <w:p w:rsidR="008D0A8B" w:rsidRPr="00B52F27" w:rsidRDefault="008D0A8B" w:rsidP="006251D9">
      <w:pPr>
        <w:pStyle w:val="Style15"/>
        <w:widowControl/>
        <w:numPr>
          <w:ilvl w:val="0"/>
          <w:numId w:val="71"/>
        </w:numPr>
        <w:tabs>
          <w:tab w:val="left" w:pos="494"/>
        </w:tabs>
        <w:ind w:firstLine="567"/>
        <w:jc w:val="both"/>
        <w:rPr>
          <w:rStyle w:val="FontStyle107"/>
          <w:sz w:val="24"/>
          <w:szCs w:val="24"/>
        </w:rPr>
      </w:pPr>
      <w:r w:rsidRPr="00B52F27">
        <w:rPr>
          <w:rStyle w:val="FontStyle107"/>
          <w:sz w:val="24"/>
          <w:szCs w:val="24"/>
        </w:rPr>
        <w:t>различать части речи;</w:t>
      </w:r>
    </w:p>
    <w:p w:rsidR="008D0A8B" w:rsidRPr="00B52F27" w:rsidRDefault="008D0A8B" w:rsidP="006251D9">
      <w:pPr>
        <w:pStyle w:val="Style24"/>
        <w:widowControl/>
        <w:numPr>
          <w:ilvl w:val="0"/>
          <w:numId w:val="71"/>
        </w:numPr>
        <w:tabs>
          <w:tab w:val="left" w:pos="494"/>
        </w:tabs>
        <w:ind w:firstLine="567"/>
        <w:jc w:val="both"/>
        <w:rPr>
          <w:rStyle w:val="FontStyle107"/>
          <w:sz w:val="24"/>
          <w:szCs w:val="24"/>
        </w:rPr>
      </w:pPr>
      <w:r w:rsidRPr="00B52F27">
        <w:rPr>
          <w:rStyle w:val="FontStyle107"/>
          <w:sz w:val="24"/>
          <w:szCs w:val="24"/>
        </w:rPr>
        <w:t>строить простое распространенное предложение, простое пред</w:t>
      </w:r>
      <w:r w:rsidRPr="00B52F27">
        <w:rPr>
          <w:rStyle w:val="FontStyle107"/>
          <w:sz w:val="24"/>
          <w:szCs w:val="24"/>
        </w:rPr>
        <w:softHyphen/>
        <w:t>ложение с однородными членами, сложное предложение;</w:t>
      </w:r>
    </w:p>
    <w:p w:rsidR="008D0A8B" w:rsidRPr="00B52F27" w:rsidRDefault="008D0A8B" w:rsidP="006251D9">
      <w:pPr>
        <w:pStyle w:val="Style15"/>
        <w:widowControl/>
        <w:numPr>
          <w:ilvl w:val="0"/>
          <w:numId w:val="71"/>
        </w:numPr>
        <w:tabs>
          <w:tab w:val="left" w:pos="494"/>
        </w:tabs>
        <w:ind w:firstLine="567"/>
        <w:jc w:val="both"/>
        <w:rPr>
          <w:rStyle w:val="FontStyle107"/>
          <w:sz w:val="24"/>
          <w:szCs w:val="24"/>
        </w:rPr>
      </w:pPr>
      <w:r w:rsidRPr="00B52F27">
        <w:rPr>
          <w:rStyle w:val="FontStyle107"/>
          <w:sz w:val="24"/>
          <w:szCs w:val="24"/>
        </w:rPr>
        <w:t>писать изложение и сочинение;</w:t>
      </w:r>
    </w:p>
    <w:p w:rsidR="008D0A8B" w:rsidRPr="00B52F27" w:rsidRDefault="008D0A8B" w:rsidP="006251D9">
      <w:pPr>
        <w:pStyle w:val="Style15"/>
        <w:widowControl/>
        <w:numPr>
          <w:ilvl w:val="0"/>
          <w:numId w:val="71"/>
        </w:numPr>
        <w:tabs>
          <w:tab w:val="left" w:pos="494"/>
        </w:tabs>
        <w:ind w:firstLine="567"/>
        <w:jc w:val="both"/>
        <w:rPr>
          <w:rStyle w:val="FontStyle107"/>
          <w:sz w:val="24"/>
          <w:szCs w:val="24"/>
        </w:rPr>
      </w:pPr>
      <w:r w:rsidRPr="00B52F27">
        <w:rPr>
          <w:rStyle w:val="FontStyle107"/>
          <w:sz w:val="24"/>
          <w:szCs w:val="24"/>
        </w:rPr>
        <w:t>оформлять деловые бумаги;</w:t>
      </w:r>
    </w:p>
    <w:p w:rsidR="008D0A8B" w:rsidRPr="00B52F27" w:rsidRDefault="008D0A8B" w:rsidP="00B52F27">
      <w:pPr>
        <w:jc w:val="both"/>
        <w:rPr>
          <w:sz w:val="24"/>
          <w:szCs w:val="24"/>
        </w:rPr>
      </w:pPr>
      <w:r w:rsidRPr="00B52F27">
        <w:rPr>
          <w:rStyle w:val="FontStyle107"/>
          <w:sz w:val="24"/>
          <w:szCs w:val="24"/>
        </w:rPr>
        <w:t>пользоваться школьным орфографическим</w:t>
      </w:r>
      <w:r w:rsidRPr="00B52F27">
        <w:rPr>
          <w:sz w:val="24"/>
          <w:szCs w:val="24"/>
        </w:rPr>
        <w:t>.</w:t>
      </w:r>
    </w:p>
    <w:p w:rsidR="008D0A8B" w:rsidRPr="00B52F27" w:rsidRDefault="008D0A8B" w:rsidP="00B52F27">
      <w:pPr>
        <w:jc w:val="both"/>
        <w:rPr>
          <w:sz w:val="24"/>
          <w:szCs w:val="24"/>
        </w:rPr>
      </w:pPr>
      <w:r w:rsidRPr="00B52F27">
        <w:rPr>
          <w:sz w:val="24"/>
          <w:szCs w:val="24"/>
        </w:rPr>
        <w:lastRenderedPageBreak/>
        <w:t>9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15"/>
        <w:widowControl/>
        <w:tabs>
          <w:tab w:val="left" w:pos="499"/>
        </w:tabs>
        <w:ind w:firstLine="567"/>
        <w:jc w:val="both"/>
        <w:rPr>
          <w:rStyle w:val="FontStyle107"/>
          <w:sz w:val="24"/>
          <w:szCs w:val="24"/>
        </w:rPr>
      </w:pPr>
      <w:r w:rsidRPr="00B52F27">
        <w:rPr>
          <w:rStyle w:val="FontStyle107"/>
          <w:sz w:val="24"/>
          <w:szCs w:val="24"/>
        </w:rPr>
        <w:t>•</w:t>
      </w:r>
      <w:r w:rsidRPr="00B52F27">
        <w:rPr>
          <w:rStyle w:val="FontStyle107"/>
          <w:sz w:val="24"/>
          <w:szCs w:val="24"/>
        </w:rPr>
        <w:tab/>
        <w:t>части речи, использование их в речи;</w:t>
      </w:r>
    </w:p>
    <w:p w:rsidR="008D0A8B" w:rsidRPr="00B52F27" w:rsidRDefault="008D0A8B" w:rsidP="00B52F27">
      <w:pPr>
        <w:pStyle w:val="Style15"/>
        <w:widowControl/>
        <w:tabs>
          <w:tab w:val="left" w:pos="470"/>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наиболее распространенные правила правописания слов.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2"/>
        </w:numPr>
        <w:tabs>
          <w:tab w:val="left" w:pos="499"/>
        </w:tabs>
        <w:ind w:firstLine="567"/>
        <w:jc w:val="both"/>
        <w:rPr>
          <w:rStyle w:val="FontStyle107"/>
          <w:sz w:val="24"/>
          <w:szCs w:val="24"/>
        </w:rPr>
      </w:pPr>
      <w:r w:rsidRPr="00B52F27">
        <w:rPr>
          <w:rStyle w:val="FontStyle107"/>
          <w:sz w:val="24"/>
          <w:szCs w:val="24"/>
        </w:rPr>
        <w:t>писать небольшие по объему изложение и сочинения творче</w:t>
      </w:r>
      <w:r w:rsidRPr="00B52F27">
        <w:rPr>
          <w:rStyle w:val="FontStyle107"/>
          <w:sz w:val="24"/>
          <w:szCs w:val="24"/>
        </w:rPr>
        <w:softHyphen/>
        <w:t>ского характера;</w:t>
      </w:r>
    </w:p>
    <w:p w:rsidR="008D0A8B" w:rsidRPr="00B52F27" w:rsidRDefault="008D0A8B" w:rsidP="006251D9">
      <w:pPr>
        <w:pStyle w:val="Style15"/>
        <w:widowControl/>
        <w:numPr>
          <w:ilvl w:val="0"/>
          <w:numId w:val="73"/>
        </w:numPr>
        <w:tabs>
          <w:tab w:val="left" w:pos="499"/>
        </w:tabs>
        <w:ind w:firstLine="567"/>
        <w:jc w:val="both"/>
        <w:rPr>
          <w:rStyle w:val="FontStyle107"/>
          <w:sz w:val="24"/>
          <w:szCs w:val="24"/>
        </w:rPr>
      </w:pPr>
      <w:r w:rsidRPr="00B52F27">
        <w:rPr>
          <w:rStyle w:val="FontStyle107"/>
          <w:sz w:val="24"/>
          <w:szCs w:val="24"/>
        </w:rPr>
        <w:t>оформлять все виды деловых бумаг;</w:t>
      </w:r>
    </w:p>
    <w:p w:rsidR="008D0A8B" w:rsidRPr="00B52F27" w:rsidRDefault="008D0A8B" w:rsidP="006251D9">
      <w:pPr>
        <w:pStyle w:val="Style15"/>
        <w:widowControl/>
        <w:numPr>
          <w:ilvl w:val="0"/>
          <w:numId w:val="73"/>
        </w:numPr>
        <w:tabs>
          <w:tab w:val="left" w:pos="499"/>
        </w:tabs>
        <w:ind w:firstLine="567"/>
        <w:jc w:val="both"/>
        <w:rPr>
          <w:rStyle w:val="FontStyle107"/>
          <w:sz w:val="24"/>
          <w:szCs w:val="24"/>
        </w:rPr>
      </w:pPr>
      <w:r w:rsidRPr="00B52F27">
        <w:rPr>
          <w:rStyle w:val="FontStyle107"/>
          <w:sz w:val="24"/>
          <w:szCs w:val="24"/>
        </w:rPr>
        <w:t>пользоваться школьным орфографическим словарем.</w:t>
      </w:r>
    </w:p>
    <w:p w:rsidR="008D0A8B" w:rsidRPr="00B52F27" w:rsidRDefault="008D0A8B" w:rsidP="00B52F27">
      <w:pPr>
        <w:tabs>
          <w:tab w:val="left" w:pos="3346"/>
        </w:tabs>
        <w:jc w:val="both"/>
        <w:rPr>
          <w:sz w:val="24"/>
          <w:szCs w:val="24"/>
        </w:rPr>
      </w:pPr>
    </w:p>
    <w:p w:rsidR="008D0A8B" w:rsidRPr="00B52F27" w:rsidRDefault="008D0A8B" w:rsidP="00B52F27">
      <w:pPr>
        <w:jc w:val="both"/>
        <w:rPr>
          <w:sz w:val="24"/>
          <w:szCs w:val="24"/>
        </w:rPr>
      </w:pPr>
      <w:r w:rsidRPr="00B52F27">
        <w:rPr>
          <w:rStyle w:val="FontStyle111"/>
          <w:rFonts w:ascii="Times New Roman" w:hAnsi="Times New Roman" w:cs="Times New Roman"/>
          <w:b w:val="0"/>
        </w:rPr>
        <w:t>МАТЕМАТИКА</w:t>
      </w:r>
      <w:r w:rsidRPr="00B52F27">
        <w:rPr>
          <w:sz w:val="24"/>
          <w:szCs w:val="24"/>
        </w:rPr>
        <w:tab/>
        <w:t>5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15"/>
        <w:widowControl/>
        <w:numPr>
          <w:ilvl w:val="0"/>
          <w:numId w:val="75"/>
        </w:numPr>
        <w:tabs>
          <w:tab w:val="left" w:pos="485"/>
        </w:tabs>
        <w:ind w:firstLine="567"/>
        <w:jc w:val="both"/>
        <w:rPr>
          <w:rStyle w:val="FontStyle107"/>
          <w:sz w:val="24"/>
          <w:szCs w:val="24"/>
        </w:rPr>
      </w:pPr>
      <w:r w:rsidRPr="00B52F27">
        <w:rPr>
          <w:rStyle w:val="FontStyle107"/>
          <w:sz w:val="24"/>
          <w:szCs w:val="24"/>
        </w:rPr>
        <w:t>класс единиц, разряды в классе единиц;</w:t>
      </w:r>
    </w:p>
    <w:p w:rsidR="008D0A8B" w:rsidRPr="00B52F27" w:rsidRDefault="008D0A8B" w:rsidP="006251D9">
      <w:pPr>
        <w:pStyle w:val="Style15"/>
        <w:widowControl/>
        <w:numPr>
          <w:ilvl w:val="0"/>
          <w:numId w:val="75"/>
        </w:numPr>
        <w:tabs>
          <w:tab w:val="left" w:pos="485"/>
        </w:tabs>
        <w:ind w:firstLine="567"/>
        <w:jc w:val="both"/>
        <w:rPr>
          <w:rStyle w:val="FontStyle107"/>
          <w:sz w:val="24"/>
          <w:szCs w:val="24"/>
        </w:rPr>
      </w:pPr>
      <w:r w:rsidRPr="00B52F27">
        <w:rPr>
          <w:rStyle w:val="FontStyle107"/>
          <w:sz w:val="24"/>
          <w:szCs w:val="24"/>
        </w:rPr>
        <w:t>десятичный состав чисел в пределах 1 000;</w:t>
      </w:r>
    </w:p>
    <w:p w:rsidR="008D0A8B" w:rsidRPr="00B52F27" w:rsidRDefault="008D0A8B" w:rsidP="006251D9">
      <w:pPr>
        <w:pStyle w:val="Style15"/>
        <w:widowControl/>
        <w:numPr>
          <w:ilvl w:val="0"/>
          <w:numId w:val="75"/>
        </w:numPr>
        <w:tabs>
          <w:tab w:val="left" w:pos="485"/>
        </w:tabs>
        <w:ind w:firstLine="567"/>
        <w:jc w:val="both"/>
        <w:rPr>
          <w:rStyle w:val="FontStyle107"/>
          <w:sz w:val="24"/>
          <w:szCs w:val="24"/>
        </w:rPr>
      </w:pPr>
      <w:r w:rsidRPr="00B52F27">
        <w:rPr>
          <w:rStyle w:val="FontStyle107"/>
          <w:sz w:val="24"/>
          <w:szCs w:val="24"/>
        </w:rPr>
        <w:t>единицы измерения длины, массы, времени; их соотношения;</w:t>
      </w:r>
    </w:p>
    <w:p w:rsidR="008D0A8B" w:rsidRPr="00B52F27" w:rsidRDefault="008D0A8B" w:rsidP="006251D9">
      <w:pPr>
        <w:pStyle w:val="Style15"/>
        <w:widowControl/>
        <w:numPr>
          <w:ilvl w:val="0"/>
          <w:numId w:val="75"/>
        </w:numPr>
        <w:tabs>
          <w:tab w:val="left" w:pos="485"/>
        </w:tabs>
        <w:ind w:firstLine="567"/>
        <w:jc w:val="both"/>
        <w:rPr>
          <w:rStyle w:val="FontStyle107"/>
          <w:sz w:val="24"/>
          <w:szCs w:val="24"/>
        </w:rPr>
      </w:pPr>
      <w:r w:rsidRPr="00B52F27">
        <w:rPr>
          <w:rStyle w:val="FontStyle107"/>
          <w:sz w:val="24"/>
          <w:szCs w:val="24"/>
        </w:rPr>
        <w:t>римские цифры;</w:t>
      </w:r>
    </w:p>
    <w:p w:rsidR="008D0A8B" w:rsidRPr="00B52F27" w:rsidRDefault="008D0A8B" w:rsidP="006251D9">
      <w:pPr>
        <w:pStyle w:val="Style15"/>
        <w:widowControl/>
        <w:numPr>
          <w:ilvl w:val="0"/>
          <w:numId w:val="75"/>
        </w:numPr>
        <w:tabs>
          <w:tab w:val="left" w:pos="485"/>
        </w:tabs>
        <w:ind w:firstLine="567"/>
        <w:jc w:val="both"/>
        <w:rPr>
          <w:rStyle w:val="FontStyle107"/>
          <w:sz w:val="24"/>
          <w:szCs w:val="24"/>
        </w:rPr>
      </w:pPr>
      <w:r w:rsidRPr="00B52F27">
        <w:rPr>
          <w:rStyle w:val="FontStyle107"/>
          <w:sz w:val="24"/>
          <w:szCs w:val="24"/>
        </w:rPr>
        <w:t>дроби, их виды;</w:t>
      </w:r>
    </w:p>
    <w:p w:rsidR="008D0A8B" w:rsidRPr="00B52F27" w:rsidRDefault="008D0A8B" w:rsidP="00B52F27">
      <w:pPr>
        <w:pStyle w:val="Style15"/>
        <w:widowControl/>
        <w:tabs>
          <w:tab w:val="left" w:pos="468"/>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виды треугольников в зависимости от величины углов и длин сторон.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1"/>
        </w:numPr>
        <w:tabs>
          <w:tab w:val="left" w:pos="485"/>
        </w:tabs>
        <w:ind w:firstLine="567"/>
        <w:jc w:val="both"/>
        <w:rPr>
          <w:rStyle w:val="FontStyle107"/>
          <w:sz w:val="24"/>
          <w:szCs w:val="24"/>
        </w:rPr>
      </w:pPr>
      <w:r w:rsidRPr="00B52F27">
        <w:rPr>
          <w:rStyle w:val="FontStyle107"/>
          <w:sz w:val="24"/>
          <w:szCs w:val="24"/>
        </w:rPr>
        <w:t>выполнять сложение и вычитание чисел в пределах 100 устно (все случаи);</w:t>
      </w:r>
    </w:p>
    <w:p w:rsidR="008D0A8B" w:rsidRPr="00B52F27" w:rsidRDefault="008D0A8B" w:rsidP="006251D9">
      <w:pPr>
        <w:pStyle w:val="Style15"/>
        <w:widowControl/>
        <w:numPr>
          <w:ilvl w:val="0"/>
          <w:numId w:val="71"/>
        </w:numPr>
        <w:tabs>
          <w:tab w:val="left" w:pos="485"/>
        </w:tabs>
        <w:ind w:firstLine="567"/>
        <w:jc w:val="both"/>
        <w:rPr>
          <w:rStyle w:val="FontStyle107"/>
          <w:sz w:val="24"/>
          <w:szCs w:val="24"/>
        </w:rPr>
      </w:pPr>
      <w:r w:rsidRPr="00B52F27">
        <w:rPr>
          <w:rStyle w:val="FontStyle107"/>
          <w:sz w:val="24"/>
          <w:szCs w:val="24"/>
        </w:rPr>
        <w:t>читать, записывать под диктовку числа в пределах 1 000;</w:t>
      </w:r>
    </w:p>
    <w:p w:rsidR="008D0A8B" w:rsidRPr="00B52F27" w:rsidRDefault="008D0A8B" w:rsidP="006251D9">
      <w:pPr>
        <w:pStyle w:val="Style24"/>
        <w:widowControl/>
        <w:numPr>
          <w:ilvl w:val="0"/>
          <w:numId w:val="71"/>
        </w:numPr>
        <w:tabs>
          <w:tab w:val="left" w:pos="485"/>
        </w:tabs>
        <w:ind w:firstLine="567"/>
        <w:jc w:val="both"/>
        <w:rPr>
          <w:rStyle w:val="FontStyle107"/>
          <w:sz w:val="24"/>
          <w:szCs w:val="24"/>
        </w:rPr>
      </w:pPr>
      <w:r w:rsidRPr="00B52F27">
        <w:rPr>
          <w:rStyle w:val="FontStyle107"/>
          <w:sz w:val="24"/>
          <w:szCs w:val="24"/>
        </w:rPr>
        <w:t>считать присчитывая, отсчитывая различные разрядные еди</w:t>
      </w:r>
      <w:r w:rsidRPr="00B52F27">
        <w:rPr>
          <w:rStyle w:val="FontStyle107"/>
          <w:sz w:val="24"/>
          <w:szCs w:val="24"/>
        </w:rPr>
        <w:softHyphen/>
        <w:t>ницы в пределах 1 000;</w:t>
      </w:r>
    </w:p>
    <w:p w:rsidR="008D0A8B" w:rsidRPr="00B52F27" w:rsidRDefault="008D0A8B" w:rsidP="006251D9">
      <w:pPr>
        <w:pStyle w:val="Style24"/>
        <w:widowControl/>
        <w:numPr>
          <w:ilvl w:val="0"/>
          <w:numId w:val="71"/>
        </w:numPr>
        <w:tabs>
          <w:tab w:val="left" w:pos="485"/>
        </w:tabs>
        <w:ind w:firstLine="567"/>
        <w:jc w:val="both"/>
        <w:rPr>
          <w:rStyle w:val="FontStyle107"/>
          <w:sz w:val="24"/>
          <w:szCs w:val="24"/>
        </w:rPr>
      </w:pPr>
      <w:r w:rsidRPr="00B52F27">
        <w:rPr>
          <w:rStyle w:val="FontStyle107"/>
          <w:sz w:val="24"/>
          <w:szCs w:val="24"/>
        </w:rPr>
        <w:t>выполнять сравнение чисел (больше, меньше, равно) в пределах 1 000;</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выполнять устно (без перехода через разряд) и письменно (с переходом через разряд) сложение и вычитание чисел в пре</w:t>
      </w:r>
      <w:r w:rsidRPr="00B52F27">
        <w:rPr>
          <w:rStyle w:val="FontStyle107"/>
          <w:sz w:val="24"/>
          <w:szCs w:val="24"/>
        </w:rPr>
        <w:softHyphen/>
        <w:t>делах 1 ООО с последующей проверкой;</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выполнять умножение чисел 10, 100; деление на 10, 100 без остатка и с остатком;</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выполнять преобразования чисел, полученных при измерении стоимости, длины, массы в пределах 1 000;</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умножать и делить на однозначное число (письменно);</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получать, обозначать, сравнивать обыкновенные дроби;</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решать простые задачи на сравнение чисел с вопросами: «На сколько больше (меньше)?», на нахождение неизвестного сла</w:t>
      </w:r>
      <w:r w:rsidRPr="00B52F27">
        <w:rPr>
          <w:rStyle w:val="FontStyle107"/>
          <w:sz w:val="24"/>
          <w:szCs w:val="24"/>
        </w:rPr>
        <w:softHyphen/>
        <w:t>гаемого, уменьшаемого, вычитаемого; составные задачи в три арифметических действия;</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уметь строить треугольник по трем заданным сторонам;</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различать радиус и диаметр;</w:t>
      </w:r>
    </w:p>
    <w:p w:rsidR="008D0A8B" w:rsidRPr="00B52F27" w:rsidRDefault="008D0A8B" w:rsidP="00B52F27">
      <w:pPr>
        <w:jc w:val="both"/>
        <w:rPr>
          <w:rStyle w:val="FontStyle107"/>
          <w:sz w:val="24"/>
          <w:szCs w:val="24"/>
        </w:rPr>
      </w:pPr>
      <w:r w:rsidRPr="00B52F27">
        <w:rPr>
          <w:rStyle w:val="FontStyle107"/>
          <w:sz w:val="24"/>
          <w:szCs w:val="24"/>
        </w:rPr>
        <w:t>вычислять периметр многоугольника.</w:t>
      </w:r>
    </w:p>
    <w:p w:rsidR="008D0A8B" w:rsidRPr="00B52F27" w:rsidRDefault="008D0A8B" w:rsidP="00B52F27">
      <w:pPr>
        <w:jc w:val="both"/>
        <w:rPr>
          <w:sz w:val="24"/>
          <w:szCs w:val="24"/>
        </w:rPr>
      </w:pPr>
      <w:r w:rsidRPr="00B52F27">
        <w:rPr>
          <w:sz w:val="24"/>
          <w:szCs w:val="24"/>
        </w:rPr>
        <w:t>6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десятичный состав чисел в пределах 1 000 000;</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разряды и классы;</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основное свойство обыкновенных дробей;</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смешанные числа;</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lastRenderedPageBreak/>
        <w:t>расстояние, скорость, время, зависимость между ними;</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различные случаи взаимного положения прямых на плоскости и в пространстве;</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свойства граней и ребер куба и бруса.</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устно складывать и вычитать круглые числа;</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читать, записывать под диктовку, набирать на калькуляторе, сравнивать (больше, меньше) числа в пределах 1 ООО ООО;</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чертить нумерационную таблицу: обозначать разряды и классы, вписывать в нее числа, сравнивать; записывать числа, внесен</w:t>
      </w:r>
      <w:r w:rsidRPr="00B52F27">
        <w:rPr>
          <w:rStyle w:val="FontStyle107"/>
          <w:sz w:val="24"/>
          <w:szCs w:val="24"/>
        </w:rPr>
        <w:softHyphen/>
        <w:t>ные в таблицу, вне ее;</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округлять числа до любого заданного разряда в пределах 1 ООО ООО;</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складывать, вычитать, умножать и делить на однозначное чис</w:t>
      </w:r>
      <w:r w:rsidRPr="00B52F27">
        <w:rPr>
          <w:rStyle w:val="FontStyle107"/>
          <w:sz w:val="24"/>
          <w:szCs w:val="24"/>
        </w:rPr>
        <w:softHyphen/>
        <w:t>ло и круглые десятки числа в пределах 10 ООО, выполнять де</w:t>
      </w:r>
      <w:r w:rsidRPr="00B52F27">
        <w:rPr>
          <w:rStyle w:val="FontStyle107"/>
          <w:sz w:val="24"/>
          <w:szCs w:val="24"/>
        </w:rPr>
        <w:softHyphen/>
        <w:t>ление с остатком;</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выполнять проверку арифметических действий;</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выполнять сложение и вычитание чисел, полученных при изме</w:t>
      </w:r>
      <w:r w:rsidRPr="00B52F27">
        <w:rPr>
          <w:rStyle w:val="FontStyle107"/>
          <w:sz w:val="24"/>
          <w:szCs w:val="24"/>
        </w:rPr>
        <w:softHyphen/>
        <w:t>рении двумя мерами стоимости, длины и массы письменно;</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сравнивать смешанные числа;</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заменять мелкие доли крупными, неправильные дроби целыми или смешанными числами;</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складывать, вычитать обыкновенные дроби (и смешанные числа) с одинаковыми знаменателями;</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решать и со</w:t>
      </w:r>
      <w:r w:rsidRPr="00B52F27">
        <w:rPr>
          <w:rStyle w:val="FontStyle107"/>
          <w:sz w:val="24"/>
          <w:szCs w:val="24"/>
        </w:rPr>
        <w:softHyphen/>
        <w:t>ставлять задачи на встречное движение двух тел;</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чертить перпендикулярные прямые, параллельные прямые на заданном расстоянии;</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чертить высоту в треугольнике;</w:t>
      </w:r>
    </w:p>
    <w:p w:rsidR="008D0A8B" w:rsidRPr="00B52F27" w:rsidRDefault="008D0A8B" w:rsidP="00B52F27">
      <w:pPr>
        <w:jc w:val="both"/>
        <w:rPr>
          <w:sz w:val="24"/>
          <w:szCs w:val="24"/>
        </w:rPr>
      </w:pPr>
      <w:r w:rsidRPr="00B52F27">
        <w:rPr>
          <w:rStyle w:val="FontStyle107"/>
          <w:sz w:val="24"/>
          <w:szCs w:val="24"/>
        </w:rPr>
        <w:t>•</w:t>
      </w:r>
      <w:r w:rsidRPr="00B52F27">
        <w:rPr>
          <w:rStyle w:val="FontStyle107"/>
          <w:sz w:val="24"/>
          <w:szCs w:val="24"/>
        </w:rPr>
        <w:tab/>
        <w:t>выделять, называть, пересчитывать элементы куба, бруса.</w:t>
      </w:r>
    </w:p>
    <w:p w:rsidR="008D0A8B" w:rsidRPr="00B52F27" w:rsidRDefault="008D0A8B" w:rsidP="00B52F27">
      <w:pPr>
        <w:jc w:val="both"/>
        <w:rPr>
          <w:sz w:val="24"/>
          <w:szCs w:val="24"/>
        </w:rPr>
      </w:pPr>
      <w:r w:rsidRPr="00B52F27">
        <w:rPr>
          <w:sz w:val="24"/>
          <w:szCs w:val="24"/>
        </w:rPr>
        <w:t>7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числовой ряд в пределах 1 ООО ООО;</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алгоритмы арифметических действий с многозначными чис</w:t>
      </w:r>
      <w:r w:rsidRPr="00B52F27">
        <w:rPr>
          <w:rStyle w:val="FontStyle107"/>
          <w:sz w:val="24"/>
          <w:szCs w:val="24"/>
        </w:rPr>
        <w:softHyphen/>
        <w:t>лами, числами, полученными при измерении двумя единицами стоимости, длины, массы;</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элементы десятичной дроби;</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преобразования десятичных дробей;</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место десятичных дробей в нумерационной таблице;</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симметричные предметы, геометрические фигуры;</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виды четырехугольников: произвольный, параллелограмм, ромб, прямоугольник, квадрат, свойства сторон, углов, приемы построения.</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умножать и делить числа в пределах 1 ООО ООО на двузначное число;</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t>читать, записывать десятичные дроби;</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складывать и вычитать дроби с разными знаменателями (обык</w:t>
      </w:r>
      <w:r w:rsidRPr="00B52F27">
        <w:rPr>
          <w:rStyle w:val="FontStyle107"/>
          <w:sz w:val="24"/>
          <w:szCs w:val="24"/>
        </w:rPr>
        <w:softHyphen/>
        <w:t>новенные и десятичные);</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записывать числа, полученные при измерении мерами стоимо</w:t>
      </w:r>
      <w:r w:rsidRPr="00B52F27">
        <w:rPr>
          <w:rStyle w:val="FontStyle107"/>
          <w:sz w:val="24"/>
          <w:szCs w:val="24"/>
        </w:rPr>
        <w:softHyphen/>
        <w:t>сти, длины, массы, в виде десятичных дробей;</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выполнять сложение и вычитание чисел, полученных при из</w:t>
      </w:r>
      <w:r w:rsidRPr="00B52F27">
        <w:rPr>
          <w:rStyle w:val="FontStyle107"/>
          <w:sz w:val="24"/>
          <w:szCs w:val="24"/>
        </w:rPr>
        <w:softHyphen/>
        <w:t>мерении двумя единицами времени;</w:t>
      </w:r>
    </w:p>
    <w:p w:rsidR="008D0A8B" w:rsidRPr="00B52F27" w:rsidRDefault="008D0A8B" w:rsidP="006251D9">
      <w:pPr>
        <w:pStyle w:val="Style24"/>
        <w:widowControl/>
        <w:numPr>
          <w:ilvl w:val="0"/>
          <w:numId w:val="71"/>
        </w:numPr>
        <w:tabs>
          <w:tab w:val="left" w:pos="502"/>
        </w:tabs>
        <w:ind w:firstLine="567"/>
        <w:jc w:val="both"/>
        <w:rPr>
          <w:rStyle w:val="FontStyle107"/>
          <w:sz w:val="24"/>
          <w:szCs w:val="24"/>
        </w:rPr>
      </w:pPr>
      <w:r w:rsidRPr="00B52F27">
        <w:rPr>
          <w:rStyle w:val="FontStyle107"/>
          <w:sz w:val="24"/>
          <w:szCs w:val="24"/>
        </w:rPr>
        <w:t>решать простые задачи на нахождение продолжительности события, его начала и конца;</w:t>
      </w:r>
    </w:p>
    <w:p w:rsidR="008D0A8B" w:rsidRPr="00B52F27" w:rsidRDefault="008D0A8B" w:rsidP="006251D9">
      <w:pPr>
        <w:pStyle w:val="Style24"/>
        <w:widowControl/>
        <w:numPr>
          <w:ilvl w:val="0"/>
          <w:numId w:val="76"/>
        </w:numPr>
        <w:tabs>
          <w:tab w:val="left" w:pos="502"/>
        </w:tabs>
        <w:ind w:firstLine="567"/>
        <w:jc w:val="both"/>
        <w:rPr>
          <w:rStyle w:val="FontStyle107"/>
          <w:sz w:val="24"/>
          <w:szCs w:val="24"/>
        </w:rPr>
      </w:pPr>
      <w:r w:rsidRPr="00B52F27">
        <w:rPr>
          <w:rStyle w:val="FontStyle107"/>
          <w:sz w:val="24"/>
          <w:szCs w:val="24"/>
        </w:rPr>
        <w:lastRenderedPageBreak/>
        <w:t>решать составные задачи в 3-4 арифметических действия;</w:t>
      </w:r>
    </w:p>
    <w:p w:rsidR="008D0A8B" w:rsidRPr="00B52F27" w:rsidRDefault="008D0A8B" w:rsidP="00B52F27">
      <w:pPr>
        <w:jc w:val="both"/>
        <w:rPr>
          <w:rStyle w:val="FontStyle107"/>
          <w:sz w:val="24"/>
          <w:szCs w:val="24"/>
        </w:rPr>
      </w:pPr>
      <w:r w:rsidRPr="00B52F27">
        <w:rPr>
          <w:rStyle w:val="FontStyle107"/>
          <w:sz w:val="24"/>
          <w:szCs w:val="24"/>
        </w:rPr>
        <w:t>находить ось симметрии симметричного плоского предмета, располагать предметы симметрично относительно оси, центра симметрии.</w:t>
      </w:r>
    </w:p>
    <w:p w:rsidR="008D0A8B" w:rsidRPr="00B52F27" w:rsidRDefault="008D0A8B" w:rsidP="00B52F27">
      <w:pPr>
        <w:jc w:val="both"/>
        <w:rPr>
          <w:sz w:val="24"/>
          <w:szCs w:val="24"/>
        </w:rPr>
      </w:pPr>
      <w:r w:rsidRPr="00B52F27">
        <w:rPr>
          <w:sz w:val="24"/>
          <w:szCs w:val="24"/>
        </w:rPr>
        <w:t>8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24"/>
        <w:widowControl/>
        <w:numPr>
          <w:ilvl w:val="0"/>
          <w:numId w:val="72"/>
        </w:numPr>
        <w:tabs>
          <w:tab w:val="left" w:pos="502"/>
        </w:tabs>
        <w:ind w:firstLine="567"/>
        <w:jc w:val="both"/>
        <w:rPr>
          <w:rStyle w:val="FontStyle107"/>
          <w:sz w:val="24"/>
          <w:szCs w:val="24"/>
        </w:rPr>
      </w:pPr>
      <w:r w:rsidRPr="00B52F27">
        <w:rPr>
          <w:rStyle w:val="FontStyle107"/>
          <w:sz w:val="24"/>
          <w:szCs w:val="24"/>
        </w:rPr>
        <w:t>величину Г;</w:t>
      </w:r>
    </w:p>
    <w:p w:rsidR="008D0A8B" w:rsidRPr="00B52F27" w:rsidRDefault="008D0A8B" w:rsidP="006251D9">
      <w:pPr>
        <w:pStyle w:val="Style24"/>
        <w:widowControl/>
        <w:numPr>
          <w:ilvl w:val="0"/>
          <w:numId w:val="72"/>
        </w:numPr>
        <w:tabs>
          <w:tab w:val="left" w:pos="502"/>
        </w:tabs>
        <w:ind w:firstLine="567"/>
        <w:jc w:val="both"/>
        <w:rPr>
          <w:rStyle w:val="FontStyle107"/>
          <w:sz w:val="24"/>
          <w:szCs w:val="24"/>
        </w:rPr>
      </w:pPr>
      <w:r w:rsidRPr="00B52F27">
        <w:rPr>
          <w:rStyle w:val="FontStyle107"/>
          <w:sz w:val="24"/>
          <w:szCs w:val="24"/>
        </w:rPr>
        <w:t>смежные углы;</w:t>
      </w:r>
    </w:p>
    <w:p w:rsidR="008D0A8B" w:rsidRPr="00B52F27" w:rsidRDefault="008D0A8B" w:rsidP="006251D9">
      <w:pPr>
        <w:pStyle w:val="Style24"/>
        <w:widowControl/>
        <w:numPr>
          <w:ilvl w:val="0"/>
          <w:numId w:val="72"/>
        </w:numPr>
        <w:tabs>
          <w:tab w:val="left" w:pos="502"/>
        </w:tabs>
        <w:ind w:firstLine="567"/>
        <w:jc w:val="both"/>
        <w:rPr>
          <w:rStyle w:val="FontStyle107"/>
          <w:sz w:val="24"/>
          <w:szCs w:val="24"/>
        </w:rPr>
      </w:pPr>
      <w:r w:rsidRPr="00B52F27">
        <w:rPr>
          <w:rStyle w:val="FontStyle107"/>
          <w:sz w:val="24"/>
          <w:szCs w:val="24"/>
        </w:rPr>
        <w:t>размеры прямого, острого, тупого, развернутого, полного углов; сумму смежных углов, углов треугольника;</w:t>
      </w:r>
    </w:p>
    <w:p w:rsidR="008D0A8B" w:rsidRPr="00B52F27" w:rsidRDefault="008D0A8B" w:rsidP="006251D9">
      <w:pPr>
        <w:pStyle w:val="Style24"/>
        <w:widowControl/>
        <w:numPr>
          <w:ilvl w:val="0"/>
          <w:numId w:val="72"/>
        </w:numPr>
        <w:tabs>
          <w:tab w:val="left" w:pos="502"/>
        </w:tabs>
        <w:ind w:firstLine="567"/>
        <w:jc w:val="both"/>
        <w:rPr>
          <w:rStyle w:val="FontStyle107"/>
          <w:sz w:val="24"/>
          <w:szCs w:val="24"/>
        </w:rPr>
      </w:pPr>
      <w:r w:rsidRPr="00B52F27">
        <w:rPr>
          <w:rStyle w:val="FontStyle107"/>
          <w:sz w:val="24"/>
          <w:szCs w:val="24"/>
        </w:rPr>
        <w:t>элементы транспортира;</w:t>
      </w:r>
    </w:p>
    <w:p w:rsidR="008D0A8B" w:rsidRPr="00B52F27" w:rsidRDefault="008D0A8B" w:rsidP="006251D9">
      <w:pPr>
        <w:pStyle w:val="Style24"/>
        <w:widowControl/>
        <w:numPr>
          <w:ilvl w:val="0"/>
          <w:numId w:val="72"/>
        </w:numPr>
        <w:tabs>
          <w:tab w:val="left" w:pos="502"/>
        </w:tabs>
        <w:ind w:firstLine="567"/>
        <w:jc w:val="both"/>
        <w:rPr>
          <w:rStyle w:val="FontStyle107"/>
          <w:sz w:val="24"/>
          <w:szCs w:val="24"/>
        </w:rPr>
      </w:pPr>
      <w:r w:rsidRPr="00B52F27">
        <w:rPr>
          <w:rStyle w:val="FontStyle107"/>
          <w:sz w:val="24"/>
          <w:szCs w:val="24"/>
        </w:rPr>
        <w:t>единицы измерения площади, их соотношения;</w:t>
      </w:r>
    </w:p>
    <w:p w:rsidR="008D0A8B" w:rsidRPr="00B52F27" w:rsidRDefault="008D0A8B" w:rsidP="00B52F27">
      <w:pPr>
        <w:pStyle w:val="Style15"/>
        <w:widowControl/>
        <w:tabs>
          <w:tab w:val="left" w:pos="475"/>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формулы длины окружности, площади круга.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5"/>
        </w:numPr>
        <w:tabs>
          <w:tab w:val="left" w:pos="494"/>
        </w:tabs>
        <w:ind w:firstLine="567"/>
        <w:jc w:val="both"/>
        <w:rPr>
          <w:rStyle w:val="FontStyle107"/>
          <w:sz w:val="24"/>
          <w:szCs w:val="24"/>
        </w:rPr>
      </w:pPr>
      <w:r w:rsidRPr="00B52F27">
        <w:rPr>
          <w:rStyle w:val="FontStyle107"/>
          <w:sz w:val="24"/>
          <w:szCs w:val="24"/>
        </w:rPr>
        <w:t>присчитывать и отсчитывать разрядные единицы и равные числовые группы в пределах 1 000 000;</w:t>
      </w:r>
    </w:p>
    <w:p w:rsidR="008D0A8B" w:rsidRPr="00B52F27" w:rsidRDefault="008D0A8B" w:rsidP="006251D9">
      <w:pPr>
        <w:pStyle w:val="Style24"/>
        <w:widowControl/>
        <w:numPr>
          <w:ilvl w:val="0"/>
          <w:numId w:val="75"/>
        </w:numPr>
        <w:tabs>
          <w:tab w:val="left" w:pos="494"/>
        </w:tabs>
        <w:ind w:firstLine="567"/>
        <w:jc w:val="both"/>
        <w:rPr>
          <w:rStyle w:val="FontStyle107"/>
          <w:sz w:val="24"/>
          <w:szCs w:val="24"/>
        </w:rPr>
      </w:pPr>
      <w:r w:rsidRPr="00B52F27">
        <w:rPr>
          <w:rStyle w:val="FontStyle107"/>
          <w:sz w:val="24"/>
          <w:szCs w:val="24"/>
        </w:rPr>
        <w:t>выполнять сложение, вычитание, умножение и деление на однозначное, двузначное число многозначных чисел, обыкно</w:t>
      </w:r>
      <w:r w:rsidRPr="00B52F27">
        <w:rPr>
          <w:rStyle w:val="FontStyle107"/>
          <w:sz w:val="24"/>
          <w:szCs w:val="24"/>
        </w:rPr>
        <w:softHyphen/>
        <w:t>венных и десятичных дробей; умножение и деление десятичных дробей на 10, 100,1 000;</w:t>
      </w:r>
    </w:p>
    <w:p w:rsidR="008D0A8B" w:rsidRPr="00B52F27" w:rsidRDefault="008D0A8B" w:rsidP="006251D9">
      <w:pPr>
        <w:pStyle w:val="Style24"/>
        <w:widowControl/>
        <w:numPr>
          <w:ilvl w:val="0"/>
          <w:numId w:val="75"/>
        </w:numPr>
        <w:tabs>
          <w:tab w:val="left" w:pos="494"/>
        </w:tabs>
        <w:ind w:firstLine="567"/>
        <w:jc w:val="both"/>
        <w:rPr>
          <w:rStyle w:val="FontStyle107"/>
          <w:sz w:val="24"/>
          <w:szCs w:val="24"/>
        </w:rPr>
      </w:pPr>
      <w:r w:rsidRPr="00B52F27">
        <w:rPr>
          <w:rStyle w:val="FontStyle107"/>
          <w:sz w:val="24"/>
          <w:szCs w:val="24"/>
        </w:rPr>
        <w:t>находить число по одной его доле, выраженной обыкновенной или десятичной дробью;</w:t>
      </w:r>
    </w:p>
    <w:p w:rsidR="008D0A8B" w:rsidRPr="00B52F27" w:rsidRDefault="008D0A8B" w:rsidP="006251D9">
      <w:pPr>
        <w:pStyle w:val="Style24"/>
        <w:widowControl/>
        <w:numPr>
          <w:ilvl w:val="0"/>
          <w:numId w:val="75"/>
        </w:numPr>
        <w:tabs>
          <w:tab w:val="left" w:pos="504"/>
        </w:tabs>
        <w:ind w:firstLine="567"/>
        <w:jc w:val="both"/>
        <w:rPr>
          <w:rStyle w:val="FontStyle107"/>
          <w:sz w:val="24"/>
          <w:szCs w:val="24"/>
        </w:rPr>
      </w:pPr>
      <w:r w:rsidRPr="00B52F27">
        <w:rPr>
          <w:rStyle w:val="FontStyle107"/>
          <w:sz w:val="24"/>
          <w:szCs w:val="24"/>
        </w:rPr>
        <w:t>находить среднее арифметическое чисел;</w:t>
      </w:r>
    </w:p>
    <w:p w:rsidR="008D0A8B" w:rsidRPr="00B52F27" w:rsidRDefault="008D0A8B" w:rsidP="006251D9">
      <w:pPr>
        <w:pStyle w:val="Style24"/>
        <w:widowControl/>
        <w:numPr>
          <w:ilvl w:val="0"/>
          <w:numId w:val="75"/>
        </w:numPr>
        <w:tabs>
          <w:tab w:val="left" w:pos="504"/>
        </w:tabs>
        <w:ind w:firstLine="567"/>
        <w:jc w:val="both"/>
        <w:rPr>
          <w:rStyle w:val="FontStyle107"/>
          <w:sz w:val="24"/>
          <w:szCs w:val="24"/>
        </w:rPr>
      </w:pPr>
      <w:r w:rsidRPr="00B52F27">
        <w:rPr>
          <w:rStyle w:val="FontStyle107"/>
          <w:sz w:val="24"/>
          <w:szCs w:val="24"/>
        </w:rPr>
        <w:t>решать арифметические задачи на пропорциональное деление;</w:t>
      </w:r>
    </w:p>
    <w:p w:rsidR="008D0A8B" w:rsidRPr="00B52F27" w:rsidRDefault="008D0A8B" w:rsidP="006251D9">
      <w:pPr>
        <w:pStyle w:val="Style24"/>
        <w:widowControl/>
        <w:numPr>
          <w:ilvl w:val="0"/>
          <w:numId w:val="75"/>
        </w:numPr>
        <w:tabs>
          <w:tab w:val="left" w:pos="504"/>
        </w:tabs>
        <w:ind w:firstLine="567"/>
        <w:jc w:val="both"/>
        <w:rPr>
          <w:rStyle w:val="FontStyle107"/>
          <w:sz w:val="24"/>
          <w:szCs w:val="24"/>
        </w:rPr>
      </w:pPr>
      <w:r w:rsidRPr="00B52F27">
        <w:rPr>
          <w:rStyle w:val="FontStyle107"/>
          <w:sz w:val="24"/>
          <w:szCs w:val="24"/>
        </w:rPr>
        <w:t>строить и измерять углы с помощью транспортира;</w:t>
      </w:r>
    </w:p>
    <w:p w:rsidR="008D0A8B" w:rsidRPr="00B52F27" w:rsidRDefault="008D0A8B" w:rsidP="006251D9">
      <w:pPr>
        <w:pStyle w:val="Style24"/>
        <w:widowControl/>
        <w:numPr>
          <w:ilvl w:val="0"/>
          <w:numId w:val="75"/>
        </w:numPr>
        <w:tabs>
          <w:tab w:val="left" w:pos="504"/>
        </w:tabs>
        <w:ind w:firstLine="567"/>
        <w:jc w:val="both"/>
        <w:rPr>
          <w:rStyle w:val="FontStyle107"/>
          <w:sz w:val="24"/>
          <w:szCs w:val="24"/>
        </w:rPr>
      </w:pPr>
      <w:r w:rsidRPr="00B52F27">
        <w:rPr>
          <w:rStyle w:val="FontStyle107"/>
          <w:sz w:val="24"/>
          <w:szCs w:val="24"/>
        </w:rPr>
        <w:t>строить треугольники по заданным длинам сторон и величине углов;</w:t>
      </w:r>
    </w:p>
    <w:p w:rsidR="008D0A8B" w:rsidRPr="00B52F27" w:rsidRDefault="008D0A8B" w:rsidP="006251D9">
      <w:pPr>
        <w:pStyle w:val="Style24"/>
        <w:widowControl/>
        <w:numPr>
          <w:ilvl w:val="0"/>
          <w:numId w:val="75"/>
        </w:numPr>
        <w:tabs>
          <w:tab w:val="left" w:pos="504"/>
        </w:tabs>
        <w:ind w:firstLine="567"/>
        <w:jc w:val="both"/>
        <w:rPr>
          <w:rStyle w:val="FontStyle107"/>
          <w:sz w:val="24"/>
          <w:szCs w:val="24"/>
        </w:rPr>
      </w:pPr>
      <w:r w:rsidRPr="00B52F27">
        <w:rPr>
          <w:rStyle w:val="FontStyle107"/>
          <w:sz w:val="24"/>
          <w:szCs w:val="24"/>
        </w:rPr>
        <w:t>вычислять площадь прямоугольника (квадрата);</w:t>
      </w:r>
    </w:p>
    <w:p w:rsidR="008D0A8B" w:rsidRPr="00B52F27" w:rsidRDefault="008D0A8B" w:rsidP="006251D9">
      <w:pPr>
        <w:pStyle w:val="Style24"/>
        <w:widowControl/>
        <w:numPr>
          <w:ilvl w:val="0"/>
          <w:numId w:val="75"/>
        </w:numPr>
        <w:tabs>
          <w:tab w:val="left" w:pos="504"/>
        </w:tabs>
        <w:ind w:firstLine="567"/>
        <w:jc w:val="both"/>
        <w:rPr>
          <w:rStyle w:val="FontStyle107"/>
          <w:sz w:val="24"/>
          <w:szCs w:val="24"/>
        </w:rPr>
      </w:pPr>
      <w:r w:rsidRPr="00B52F27">
        <w:rPr>
          <w:rStyle w:val="FontStyle107"/>
          <w:sz w:val="24"/>
          <w:szCs w:val="24"/>
        </w:rPr>
        <w:t>вычислять длину окружности и площадь круга по заданной длине радиуса;</w:t>
      </w:r>
    </w:p>
    <w:p w:rsidR="008D0A8B" w:rsidRPr="00B52F27" w:rsidRDefault="008D0A8B" w:rsidP="006251D9">
      <w:pPr>
        <w:pStyle w:val="Style24"/>
        <w:widowControl/>
        <w:numPr>
          <w:ilvl w:val="0"/>
          <w:numId w:val="75"/>
        </w:numPr>
        <w:tabs>
          <w:tab w:val="left" w:pos="504"/>
        </w:tabs>
        <w:ind w:firstLine="567"/>
        <w:jc w:val="both"/>
        <w:rPr>
          <w:rStyle w:val="FontStyle107"/>
          <w:sz w:val="24"/>
          <w:szCs w:val="24"/>
        </w:rPr>
      </w:pPr>
      <w:r w:rsidRPr="00B52F27">
        <w:rPr>
          <w:rStyle w:val="FontStyle107"/>
          <w:sz w:val="24"/>
          <w:szCs w:val="24"/>
        </w:rPr>
        <w:t>строить точки, отрезки, треугольники, четырехугольники, ок</w:t>
      </w:r>
      <w:r w:rsidRPr="00B52F27">
        <w:rPr>
          <w:rStyle w:val="FontStyle107"/>
          <w:sz w:val="24"/>
          <w:szCs w:val="24"/>
        </w:rPr>
        <w:softHyphen/>
        <w:t>ружности, симметричные данным относительно оси, центра симметрии.</w:t>
      </w:r>
    </w:p>
    <w:p w:rsidR="008D0A8B" w:rsidRPr="00B52F27" w:rsidRDefault="008D0A8B" w:rsidP="00B52F27">
      <w:pPr>
        <w:jc w:val="both"/>
        <w:rPr>
          <w:sz w:val="24"/>
          <w:szCs w:val="24"/>
        </w:rPr>
      </w:pPr>
      <w:r w:rsidRPr="00B52F27">
        <w:rPr>
          <w:sz w:val="24"/>
          <w:szCs w:val="24"/>
        </w:rPr>
        <w:t>9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24"/>
        <w:widowControl/>
        <w:numPr>
          <w:ilvl w:val="0"/>
          <w:numId w:val="75"/>
        </w:numPr>
        <w:tabs>
          <w:tab w:val="left" w:pos="492"/>
        </w:tabs>
        <w:ind w:firstLine="567"/>
        <w:jc w:val="both"/>
        <w:rPr>
          <w:rStyle w:val="FontStyle107"/>
          <w:sz w:val="24"/>
          <w:szCs w:val="24"/>
        </w:rPr>
      </w:pPr>
      <w:r w:rsidRPr="00B52F27">
        <w:rPr>
          <w:rStyle w:val="FontStyle107"/>
          <w:sz w:val="24"/>
          <w:szCs w:val="24"/>
        </w:rPr>
        <w:t>таблицы сложения однозначных чисел, в том числе с переходом через десяток;</w:t>
      </w:r>
    </w:p>
    <w:p w:rsidR="008D0A8B" w:rsidRPr="00B52F27" w:rsidRDefault="008D0A8B" w:rsidP="006251D9">
      <w:pPr>
        <w:pStyle w:val="Style24"/>
        <w:widowControl/>
        <w:numPr>
          <w:ilvl w:val="0"/>
          <w:numId w:val="75"/>
        </w:numPr>
        <w:tabs>
          <w:tab w:val="left" w:pos="492"/>
        </w:tabs>
        <w:ind w:firstLine="567"/>
        <w:jc w:val="both"/>
        <w:rPr>
          <w:rStyle w:val="FontStyle107"/>
          <w:sz w:val="24"/>
          <w:szCs w:val="24"/>
        </w:rPr>
      </w:pPr>
      <w:r w:rsidRPr="00B52F27">
        <w:rPr>
          <w:rStyle w:val="FontStyle107"/>
          <w:sz w:val="24"/>
          <w:szCs w:val="24"/>
        </w:rPr>
        <w:t>табличные случаи умножения и получаемые из них случаи деления;</w:t>
      </w:r>
    </w:p>
    <w:p w:rsidR="008D0A8B" w:rsidRPr="00B52F27" w:rsidRDefault="008D0A8B" w:rsidP="006251D9">
      <w:pPr>
        <w:pStyle w:val="Style24"/>
        <w:widowControl/>
        <w:numPr>
          <w:ilvl w:val="0"/>
          <w:numId w:val="75"/>
        </w:numPr>
        <w:tabs>
          <w:tab w:val="left" w:pos="492"/>
        </w:tabs>
        <w:ind w:firstLine="567"/>
        <w:jc w:val="both"/>
        <w:rPr>
          <w:rStyle w:val="FontStyle107"/>
          <w:sz w:val="24"/>
          <w:szCs w:val="24"/>
        </w:rPr>
      </w:pPr>
      <w:r w:rsidRPr="00B52F27">
        <w:rPr>
          <w:rStyle w:val="FontStyle107"/>
          <w:sz w:val="24"/>
          <w:szCs w:val="24"/>
        </w:rPr>
        <w:t>названия, обозначения, соотношения крупных и мелких единиц измерения стоимости, длины, массы, времени;</w:t>
      </w:r>
    </w:p>
    <w:p w:rsidR="008D0A8B" w:rsidRPr="00B52F27" w:rsidRDefault="008D0A8B" w:rsidP="006251D9">
      <w:pPr>
        <w:pStyle w:val="Style24"/>
        <w:widowControl/>
        <w:numPr>
          <w:ilvl w:val="0"/>
          <w:numId w:val="75"/>
        </w:numPr>
        <w:tabs>
          <w:tab w:val="left" w:pos="492"/>
        </w:tabs>
        <w:ind w:firstLine="567"/>
        <w:jc w:val="both"/>
        <w:rPr>
          <w:rStyle w:val="FontStyle107"/>
          <w:sz w:val="24"/>
          <w:szCs w:val="24"/>
        </w:rPr>
      </w:pPr>
      <w:r w:rsidRPr="00B52F27">
        <w:rPr>
          <w:rStyle w:val="FontStyle107"/>
          <w:sz w:val="24"/>
          <w:szCs w:val="24"/>
        </w:rPr>
        <w:t>числовой ряд чисел в пределах 1 ООО ООО;</w:t>
      </w:r>
    </w:p>
    <w:p w:rsidR="008D0A8B" w:rsidRPr="00B52F27" w:rsidRDefault="008D0A8B" w:rsidP="006251D9">
      <w:pPr>
        <w:pStyle w:val="Style24"/>
        <w:widowControl/>
        <w:numPr>
          <w:ilvl w:val="0"/>
          <w:numId w:val="75"/>
        </w:numPr>
        <w:tabs>
          <w:tab w:val="left" w:pos="492"/>
        </w:tabs>
        <w:ind w:firstLine="567"/>
        <w:jc w:val="both"/>
        <w:rPr>
          <w:rStyle w:val="FontStyle107"/>
          <w:sz w:val="24"/>
          <w:szCs w:val="24"/>
        </w:rPr>
      </w:pPr>
      <w:r w:rsidRPr="00B52F27">
        <w:rPr>
          <w:rStyle w:val="FontStyle107"/>
          <w:sz w:val="24"/>
          <w:szCs w:val="24"/>
        </w:rPr>
        <w:t>дроби обыкновенные и десятичные; их получение, запись, чтение;</w:t>
      </w:r>
    </w:p>
    <w:p w:rsidR="008D0A8B" w:rsidRPr="00B52F27" w:rsidRDefault="008D0A8B" w:rsidP="006251D9">
      <w:pPr>
        <w:pStyle w:val="Style24"/>
        <w:widowControl/>
        <w:numPr>
          <w:ilvl w:val="0"/>
          <w:numId w:val="75"/>
        </w:numPr>
        <w:tabs>
          <w:tab w:val="left" w:pos="492"/>
        </w:tabs>
        <w:ind w:firstLine="567"/>
        <w:jc w:val="both"/>
        <w:rPr>
          <w:rStyle w:val="FontStyle107"/>
          <w:sz w:val="24"/>
          <w:szCs w:val="24"/>
        </w:rPr>
      </w:pPr>
      <w:r w:rsidRPr="00B52F27">
        <w:rPr>
          <w:rStyle w:val="FontStyle107"/>
          <w:sz w:val="24"/>
          <w:szCs w:val="24"/>
        </w:rPr>
        <w:t>геометрические фигуры и тела, свойства элементов многоуголь</w:t>
      </w:r>
      <w:r w:rsidRPr="00B52F27">
        <w:rPr>
          <w:rStyle w:val="FontStyle107"/>
          <w:sz w:val="24"/>
          <w:szCs w:val="24"/>
        </w:rPr>
        <w:softHyphen/>
        <w:t>ников (треугольника, прямоугольника, параллелограмма), прямоугольного параллелепипеда;</w:t>
      </w:r>
    </w:p>
    <w:p w:rsidR="008D0A8B" w:rsidRPr="00B52F27" w:rsidRDefault="008D0A8B" w:rsidP="006251D9">
      <w:pPr>
        <w:pStyle w:val="Style24"/>
        <w:widowControl/>
        <w:numPr>
          <w:ilvl w:val="0"/>
          <w:numId w:val="75"/>
        </w:numPr>
        <w:tabs>
          <w:tab w:val="left" w:pos="492"/>
        </w:tabs>
        <w:ind w:firstLine="567"/>
        <w:jc w:val="both"/>
        <w:rPr>
          <w:rStyle w:val="FontStyle107"/>
          <w:sz w:val="24"/>
          <w:szCs w:val="24"/>
        </w:rPr>
      </w:pPr>
      <w:r w:rsidRPr="00B52F27">
        <w:rPr>
          <w:rStyle w:val="FontStyle107"/>
          <w:sz w:val="24"/>
          <w:szCs w:val="24"/>
        </w:rPr>
        <w:t>названия геометрических тел: пирамиды, цилиндра, конуса, шара.</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B52F27">
      <w:pPr>
        <w:pStyle w:val="Style24"/>
        <w:widowControl/>
        <w:tabs>
          <w:tab w:val="left" w:pos="492"/>
        </w:tabs>
        <w:ind w:firstLine="567"/>
        <w:jc w:val="both"/>
        <w:rPr>
          <w:rStyle w:val="FontStyle107"/>
          <w:sz w:val="24"/>
          <w:szCs w:val="24"/>
        </w:rPr>
      </w:pPr>
      <w:r w:rsidRPr="00B52F27">
        <w:rPr>
          <w:rStyle w:val="FontStyle107"/>
          <w:sz w:val="24"/>
          <w:szCs w:val="24"/>
        </w:rPr>
        <w:t>•</w:t>
      </w:r>
      <w:r w:rsidRPr="00B52F27">
        <w:rPr>
          <w:rStyle w:val="FontStyle107"/>
          <w:sz w:val="24"/>
          <w:szCs w:val="24"/>
        </w:rPr>
        <w:tab/>
        <w:t>выполнять арифметические действия с числами в пределах 100, легкие случаи в пределах 1 ООО устно;</w:t>
      </w:r>
    </w:p>
    <w:p w:rsidR="008D0A8B" w:rsidRPr="00B52F27" w:rsidRDefault="008D0A8B" w:rsidP="006251D9">
      <w:pPr>
        <w:pStyle w:val="Style24"/>
        <w:widowControl/>
        <w:numPr>
          <w:ilvl w:val="0"/>
          <w:numId w:val="71"/>
        </w:numPr>
        <w:tabs>
          <w:tab w:val="left" w:pos="499"/>
        </w:tabs>
        <w:ind w:firstLine="567"/>
        <w:jc w:val="both"/>
        <w:rPr>
          <w:rStyle w:val="FontStyle107"/>
          <w:sz w:val="24"/>
          <w:szCs w:val="24"/>
        </w:rPr>
      </w:pPr>
      <w:r w:rsidRPr="00B52F27">
        <w:rPr>
          <w:rStyle w:val="FontStyle107"/>
          <w:sz w:val="24"/>
          <w:szCs w:val="24"/>
        </w:rPr>
        <w:t>выполнять арифметические действия с многозначными числа</w:t>
      </w:r>
      <w:r w:rsidRPr="00B52F27">
        <w:rPr>
          <w:rStyle w:val="FontStyle107"/>
          <w:sz w:val="24"/>
          <w:szCs w:val="24"/>
        </w:rPr>
        <w:softHyphen/>
        <w:t>ми письменно в пределах 10 ООО;</w:t>
      </w:r>
    </w:p>
    <w:p w:rsidR="008D0A8B" w:rsidRPr="00B52F27" w:rsidRDefault="008D0A8B" w:rsidP="006251D9">
      <w:pPr>
        <w:pStyle w:val="Style24"/>
        <w:widowControl/>
        <w:numPr>
          <w:ilvl w:val="0"/>
          <w:numId w:val="71"/>
        </w:numPr>
        <w:tabs>
          <w:tab w:val="left" w:pos="499"/>
        </w:tabs>
        <w:ind w:firstLine="567"/>
        <w:jc w:val="both"/>
        <w:rPr>
          <w:rStyle w:val="FontStyle107"/>
          <w:sz w:val="24"/>
          <w:szCs w:val="24"/>
        </w:rPr>
      </w:pPr>
      <w:r w:rsidRPr="00B52F27">
        <w:rPr>
          <w:rStyle w:val="FontStyle107"/>
          <w:sz w:val="24"/>
          <w:szCs w:val="24"/>
        </w:rPr>
        <w:t>выполнять арифметические действия с десятичными дробями;</w:t>
      </w:r>
    </w:p>
    <w:p w:rsidR="008D0A8B" w:rsidRPr="00B52F27" w:rsidRDefault="008D0A8B" w:rsidP="006251D9">
      <w:pPr>
        <w:pStyle w:val="Style24"/>
        <w:widowControl/>
        <w:numPr>
          <w:ilvl w:val="0"/>
          <w:numId w:val="71"/>
        </w:numPr>
        <w:tabs>
          <w:tab w:val="left" w:pos="499"/>
        </w:tabs>
        <w:ind w:firstLine="567"/>
        <w:jc w:val="both"/>
        <w:rPr>
          <w:rStyle w:val="FontStyle107"/>
          <w:sz w:val="24"/>
          <w:szCs w:val="24"/>
        </w:rPr>
      </w:pPr>
      <w:r w:rsidRPr="00B52F27">
        <w:rPr>
          <w:rStyle w:val="FontStyle107"/>
          <w:sz w:val="24"/>
          <w:szCs w:val="24"/>
        </w:rPr>
        <w:t>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sidRPr="00B52F27">
        <w:rPr>
          <w:rStyle w:val="FontStyle107"/>
          <w:sz w:val="24"/>
          <w:szCs w:val="24"/>
        </w:rPr>
        <w:softHyphen/>
        <w:t>женными в десятичных дробях (легкие случаи);</w:t>
      </w:r>
    </w:p>
    <w:p w:rsidR="008D0A8B" w:rsidRPr="00B52F27" w:rsidRDefault="008D0A8B" w:rsidP="006251D9">
      <w:pPr>
        <w:pStyle w:val="Style24"/>
        <w:widowControl/>
        <w:numPr>
          <w:ilvl w:val="0"/>
          <w:numId w:val="71"/>
        </w:numPr>
        <w:tabs>
          <w:tab w:val="left" w:pos="499"/>
        </w:tabs>
        <w:ind w:firstLine="567"/>
        <w:jc w:val="both"/>
        <w:rPr>
          <w:rStyle w:val="FontStyle107"/>
          <w:sz w:val="24"/>
          <w:szCs w:val="24"/>
        </w:rPr>
      </w:pPr>
      <w:r w:rsidRPr="00B52F27">
        <w:rPr>
          <w:rStyle w:val="FontStyle107"/>
          <w:sz w:val="24"/>
          <w:szCs w:val="24"/>
        </w:rPr>
        <w:lastRenderedPageBreak/>
        <w:t>находить дробь (обыкновенную, десятичную), проценты от числа; число по его доле или проценту;</w:t>
      </w:r>
    </w:p>
    <w:p w:rsidR="008D0A8B" w:rsidRPr="00B52F27" w:rsidRDefault="008D0A8B" w:rsidP="006251D9">
      <w:pPr>
        <w:pStyle w:val="Style24"/>
        <w:widowControl/>
        <w:numPr>
          <w:ilvl w:val="0"/>
          <w:numId w:val="71"/>
        </w:numPr>
        <w:tabs>
          <w:tab w:val="left" w:pos="499"/>
        </w:tabs>
        <w:ind w:firstLine="567"/>
        <w:jc w:val="both"/>
        <w:rPr>
          <w:rStyle w:val="FontStyle107"/>
          <w:sz w:val="24"/>
          <w:szCs w:val="24"/>
        </w:rPr>
      </w:pPr>
      <w:r w:rsidRPr="00B52F27">
        <w:rPr>
          <w:rStyle w:val="FontStyle107"/>
          <w:sz w:val="24"/>
          <w:szCs w:val="24"/>
        </w:rPr>
        <w:t>решать все простые задачи в соответствии с данной программой, составные задачи в 2, 3, 4 арифметических действия;</w:t>
      </w:r>
    </w:p>
    <w:p w:rsidR="008D0A8B" w:rsidRPr="00B52F27" w:rsidRDefault="008D0A8B" w:rsidP="006251D9">
      <w:pPr>
        <w:pStyle w:val="Style24"/>
        <w:widowControl/>
        <w:numPr>
          <w:ilvl w:val="0"/>
          <w:numId w:val="71"/>
        </w:numPr>
        <w:tabs>
          <w:tab w:val="left" w:pos="499"/>
        </w:tabs>
        <w:ind w:firstLine="567"/>
        <w:jc w:val="both"/>
        <w:rPr>
          <w:rStyle w:val="FontStyle107"/>
          <w:sz w:val="24"/>
          <w:szCs w:val="24"/>
        </w:rPr>
      </w:pPr>
      <w:r w:rsidRPr="00B52F27">
        <w:rPr>
          <w:rStyle w:val="FontStyle107"/>
          <w:sz w:val="24"/>
          <w:szCs w:val="24"/>
        </w:rPr>
        <w:t>вычислять площадь прямоугольника, объем прямоугольного параллелепипеда;</w:t>
      </w:r>
    </w:p>
    <w:p w:rsidR="008D0A8B" w:rsidRPr="00B52F27" w:rsidRDefault="008D0A8B" w:rsidP="006251D9">
      <w:pPr>
        <w:pStyle w:val="Style24"/>
        <w:widowControl/>
        <w:numPr>
          <w:ilvl w:val="0"/>
          <w:numId w:val="71"/>
        </w:numPr>
        <w:tabs>
          <w:tab w:val="left" w:pos="499"/>
        </w:tabs>
        <w:ind w:firstLine="567"/>
        <w:jc w:val="both"/>
        <w:rPr>
          <w:rStyle w:val="FontStyle107"/>
          <w:sz w:val="24"/>
          <w:szCs w:val="24"/>
        </w:rPr>
      </w:pPr>
      <w:r w:rsidRPr="00B52F27">
        <w:rPr>
          <w:rStyle w:val="FontStyle107"/>
          <w:sz w:val="24"/>
          <w:szCs w:val="24"/>
        </w:rPr>
        <w:t>различать геометрические фигуры и тела;</w:t>
      </w:r>
    </w:p>
    <w:p w:rsidR="008D0A8B" w:rsidRPr="00B52F27" w:rsidRDefault="008D0A8B" w:rsidP="006251D9">
      <w:pPr>
        <w:pStyle w:val="Style24"/>
        <w:widowControl/>
        <w:numPr>
          <w:ilvl w:val="0"/>
          <w:numId w:val="71"/>
        </w:numPr>
        <w:tabs>
          <w:tab w:val="left" w:pos="499"/>
        </w:tabs>
        <w:ind w:firstLine="567"/>
        <w:jc w:val="both"/>
        <w:rPr>
          <w:rStyle w:val="FontStyle107"/>
          <w:sz w:val="24"/>
          <w:szCs w:val="24"/>
        </w:rPr>
      </w:pPr>
      <w:r w:rsidRPr="00B52F27">
        <w:rPr>
          <w:rStyle w:val="FontStyle107"/>
          <w:sz w:val="24"/>
          <w:szCs w:val="24"/>
        </w:rPr>
        <w:t>строить с помощью линейки, чертежного угольника, циркуля, транспортира линии, углы, многоугольники, окружности в раз</w:t>
      </w:r>
      <w:r w:rsidRPr="00B52F27">
        <w:rPr>
          <w:rStyle w:val="FontStyle107"/>
          <w:sz w:val="24"/>
          <w:szCs w:val="24"/>
        </w:rPr>
        <w:softHyphen/>
        <w:t>ном положении на плоскости, в том числе симметричные от</w:t>
      </w:r>
      <w:r w:rsidRPr="00B52F27">
        <w:rPr>
          <w:rStyle w:val="FontStyle107"/>
          <w:sz w:val="24"/>
          <w:szCs w:val="24"/>
        </w:rPr>
        <w:softHyphen/>
        <w:t>носительно оси, центра симметрии.</w:t>
      </w:r>
    </w:p>
    <w:p w:rsidR="008D0A8B" w:rsidRPr="00B52F27" w:rsidRDefault="008D0A8B" w:rsidP="00B52F27">
      <w:pPr>
        <w:tabs>
          <w:tab w:val="left" w:pos="3346"/>
        </w:tabs>
        <w:jc w:val="both"/>
        <w:rPr>
          <w:sz w:val="24"/>
          <w:szCs w:val="24"/>
        </w:rPr>
      </w:pPr>
    </w:p>
    <w:p w:rsidR="008D0A8B" w:rsidRPr="00B52F27" w:rsidRDefault="008D0A8B" w:rsidP="00B52F27">
      <w:pPr>
        <w:pStyle w:val="Style26"/>
        <w:widowControl/>
        <w:ind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ПРИРОДОВЕДЕНИЕ</w:t>
      </w:r>
    </w:p>
    <w:p w:rsidR="008D0A8B" w:rsidRPr="00B52F27" w:rsidRDefault="008D0A8B" w:rsidP="00B52F27">
      <w:pPr>
        <w:pStyle w:val="Style51"/>
        <w:widowControl/>
        <w:ind w:firstLine="567"/>
        <w:jc w:val="both"/>
        <w:rPr>
          <w:rStyle w:val="FontStyle124"/>
          <w:b w:val="0"/>
          <w:sz w:val="24"/>
          <w:szCs w:val="24"/>
        </w:rPr>
      </w:pPr>
      <w:r w:rsidRPr="00B52F27">
        <w:rPr>
          <w:rFonts w:ascii="Times New Roman" w:hAnsi="Times New Roman"/>
        </w:rPr>
        <w:tab/>
      </w:r>
      <w:r w:rsidRPr="00B52F27">
        <w:rPr>
          <w:rStyle w:val="FontStyle124"/>
          <w:b w:val="0"/>
          <w:sz w:val="24"/>
          <w:szCs w:val="24"/>
        </w:rPr>
        <w:t>Учащиеся должны знать:</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обобщенные и конкретные названия предметов и явлений природы, их основные свойства;</w:t>
      </w:r>
    </w:p>
    <w:p w:rsidR="008D0A8B" w:rsidRPr="00B52F27" w:rsidRDefault="008D0A8B" w:rsidP="006251D9">
      <w:pPr>
        <w:pStyle w:val="Style24"/>
        <w:widowControl/>
        <w:numPr>
          <w:ilvl w:val="0"/>
          <w:numId w:val="76"/>
        </w:numPr>
        <w:tabs>
          <w:tab w:val="left" w:pos="478"/>
        </w:tabs>
        <w:ind w:firstLine="567"/>
        <w:jc w:val="both"/>
        <w:rPr>
          <w:rStyle w:val="FontStyle107"/>
          <w:sz w:val="24"/>
          <w:szCs w:val="24"/>
        </w:rPr>
      </w:pPr>
      <w:r w:rsidRPr="00B52F27">
        <w:rPr>
          <w:rStyle w:val="FontStyle107"/>
          <w:sz w:val="24"/>
          <w:szCs w:val="24"/>
        </w:rPr>
        <w:t>что общего и в чем различие неживой и живой природы;</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расположение Российской Федерации на географической кар</w:t>
      </w:r>
      <w:r w:rsidRPr="00B52F27">
        <w:rPr>
          <w:rStyle w:val="FontStyle107"/>
          <w:sz w:val="24"/>
          <w:szCs w:val="24"/>
        </w:rPr>
        <w:softHyphen/>
        <w:t>те. Расположение столицы;</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чем занимается население страны (хозяйство); каковы ее при</w:t>
      </w:r>
      <w:r w:rsidRPr="00B52F27">
        <w:rPr>
          <w:rStyle w:val="FontStyle107"/>
          <w:sz w:val="24"/>
          <w:szCs w:val="24"/>
        </w:rPr>
        <w:softHyphen/>
        <w:t>рода и природные богатства (леса, луга, реки, моря, полезные ископаемые);</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основные правила охраны природы и необходимость бережно</w:t>
      </w:r>
      <w:r w:rsidRPr="00B52F27">
        <w:rPr>
          <w:rStyle w:val="FontStyle107"/>
          <w:sz w:val="24"/>
          <w:szCs w:val="24"/>
        </w:rPr>
        <w:softHyphen/>
        <w:t>го отношения к ней;</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основные части тела человека, значение его наружных и внут</w:t>
      </w:r>
      <w:r w:rsidRPr="00B52F27">
        <w:rPr>
          <w:rStyle w:val="FontStyle107"/>
          <w:sz w:val="24"/>
          <w:szCs w:val="24"/>
        </w:rPr>
        <w:softHyphen/>
        <w:t>ренних органов, их взаимосвязь.</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называть конкретные предметы и явления в окружающей дейс</w:t>
      </w:r>
      <w:r w:rsidRPr="00B52F27">
        <w:rPr>
          <w:rStyle w:val="FontStyle107"/>
          <w:sz w:val="24"/>
          <w:szCs w:val="24"/>
        </w:rPr>
        <w:softHyphen/>
        <w:t>твительности, давать им обобщенные названия;</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устанавливать простейшие связи между обитателями природы (растениями и животными, растениями и человеком, живот</w:t>
      </w:r>
      <w:r w:rsidRPr="00B52F27">
        <w:rPr>
          <w:rStyle w:val="FontStyle107"/>
          <w:sz w:val="24"/>
          <w:szCs w:val="24"/>
        </w:rPr>
        <w:softHyphen/>
        <w:t>ными и человеком) и природными явлениями;</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связно пояснять проведенные наблюдения, самостоятельно делать выводы на основании наблюдений и результатов труда;</w:t>
      </w:r>
    </w:p>
    <w:p w:rsidR="008D0A8B" w:rsidRPr="00B52F27" w:rsidRDefault="008D0A8B" w:rsidP="006251D9">
      <w:pPr>
        <w:pStyle w:val="Style24"/>
        <w:widowControl/>
        <w:numPr>
          <w:ilvl w:val="0"/>
          <w:numId w:val="76"/>
        </w:numPr>
        <w:tabs>
          <w:tab w:val="left" w:pos="478"/>
        </w:tabs>
        <w:ind w:firstLine="567"/>
        <w:jc w:val="both"/>
        <w:rPr>
          <w:rStyle w:val="FontStyle107"/>
          <w:sz w:val="24"/>
          <w:szCs w:val="24"/>
        </w:rPr>
      </w:pPr>
      <w:r w:rsidRPr="00B52F27">
        <w:rPr>
          <w:rStyle w:val="FontStyle107"/>
          <w:sz w:val="24"/>
          <w:szCs w:val="24"/>
        </w:rPr>
        <w:t>выполнять рекомендуемые практические работы;</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соблюдать правила личной гигиены, правильной осанки, безо</w:t>
      </w:r>
      <w:r w:rsidRPr="00B52F27">
        <w:rPr>
          <w:rStyle w:val="FontStyle107"/>
          <w:sz w:val="24"/>
          <w:szCs w:val="24"/>
        </w:rPr>
        <w:softHyphen/>
        <w:t>пасности труда;</w:t>
      </w:r>
    </w:p>
    <w:p w:rsidR="008D0A8B" w:rsidRPr="00B52F27" w:rsidRDefault="008D0A8B" w:rsidP="006251D9">
      <w:pPr>
        <w:pStyle w:val="Style24"/>
        <w:widowControl/>
        <w:numPr>
          <w:ilvl w:val="0"/>
          <w:numId w:val="71"/>
        </w:numPr>
        <w:tabs>
          <w:tab w:val="left" w:pos="478"/>
        </w:tabs>
        <w:ind w:firstLine="567"/>
        <w:jc w:val="both"/>
        <w:rPr>
          <w:rStyle w:val="FontStyle107"/>
          <w:sz w:val="24"/>
          <w:szCs w:val="24"/>
        </w:rPr>
      </w:pPr>
      <w:r w:rsidRPr="00B52F27">
        <w:rPr>
          <w:rStyle w:val="FontStyle107"/>
          <w:sz w:val="24"/>
          <w:szCs w:val="24"/>
        </w:rPr>
        <w:t>соблюдать правила поведения в природе (на экскурсиях): не шуметь, не беспокоить птиц и других животных, не ловить их и не губить растения.</w:t>
      </w:r>
    </w:p>
    <w:p w:rsidR="008D0A8B" w:rsidRPr="00B52F27" w:rsidRDefault="00842443" w:rsidP="00B52F27">
      <w:pPr>
        <w:pStyle w:val="Style26"/>
        <w:widowControl/>
        <w:ind w:firstLine="567"/>
        <w:jc w:val="both"/>
        <w:rPr>
          <w:rStyle w:val="FontStyle111"/>
          <w:rFonts w:ascii="Times New Roman" w:hAnsi="Times New Roman" w:cs="Times New Roman"/>
          <w:b w:val="0"/>
        </w:rPr>
      </w:pPr>
      <w:r>
        <w:rPr>
          <w:rStyle w:val="FontStyle111"/>
          <w:rFonts w:ascii="Times New Roman" w:hAnsi="Times New Roman" w:cs="Times New Roman"/>
          <w:b w:val="0"/>
        </w:rPr>
        <w:t>БИОЛОГИЯ</w:t>
      </w:r>
    </w:p>
    <w:p w:rsidR="008D0A8B" w:rsidRPr="00B52F27" w:rsidRDefault="008D0A8B" w:rsidP="00B52F27">
      <w:pPr>
        <w:jc w:val="both"/>
        <w:rPr>
          <w:sz w:val="24"/>
          <w:szCs w:val="24"/>
        </w:rPr>
      </w:pPr>
      <w:r w:rsidRPr="00B52F27">
        <w:rPr>
          <w:sz w:val="24"/>
          <w:szCs w:val="24"/>
        </w:rPr>
        <w:tab/>
        <w:t>6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отличительные признаки твердых тел, жидкостей и газов;</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характерные признаки полезных ископаемых, песчаной и гли</w:t>
      </w:r>
      <w:r w:rsidRPr="00B52F27">
        <w:rPr>
          <w:rStyle w:val="FontStyle107"/>
          <w:sz w:val="24"/>
          <w:szCs w:val="24"/>
        </w:rPr>
        <w:softHyphen/>
        <w:t>нистой почвы;</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некоторые свойства твердых, жидких и газообразных тел на примере воды, воздуха, металлов;</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расширение при нагревании и сжатие при охлаждении, способ</w:t>
      </w:r>
      <w:r w:rsidRPr="00B52F27">
        <w:rPr>
          <w:rStyle w:val="FontStyle107"/>
          <w:sz w:val="24"/>
          <w:szCs w:val="24"/>
        </w:rPr>
        <w:softHyphen/>
        <w:t>ность к проведению тепла;</w:t>
      </w:r>
    </w:p>
    <w:p w:rsidR="008D0A8B" w:rsidRPr="00B52F27" w:rsidRDefault="008D0A8B" w:rsidP="00B52F27">
      <w:pPr>
        <w:pStyle w:val="Style15"/>
        <w:widowControl/>
        <w:tabs>
          <w:tab w:val="left" w:pos="470"/>
        </w:tabs>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текучесть воды и движение воздуха. </w:t>
      </w: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3"/>
        </w:numPr>
        <w:tabs>
          <w:tab w:val="left" w:pos="494"/>
        </w:tabs>
        <w:ind w:firstLine="567"/>
        <w:jc w:val="both"/>
        <w:rPr>
          <w:rStyle w:val="FontStyle107"/>
          <w:sz w:val="24"/>
          <w:szCs w:val="24"/>
        </w:rPr>
      </w:pPr>
      <w:r w:rsidRPr="00B52F27">
        <w:rPr>
          <w:rStyle w:val="FontStyle107"/>
          <w:sz w:val="24"/>
          <w:szCs w:val="24"/>
        </w:rPr>
        <w:t>обращаться с простым лабораторным оборудованием;</w:t>
      </w:r>
    </w:p>
    <w:p w:rsidR="008D0A8B" w:rsidRPr="00B52F27" w:rsidRDefault="008D0A8B" w:rsidP="006251D9">
      <w:pPr>
        <w:pStyle w:val="Style24"/>
        <w:widowControl/>
        <w:numPr>
          <w:ilvl w:val="0"/>
          <w:numId w:val="73"/>
        </w:numPr>
        <w:tabs>
          <w:tab w:val="left" w:pos="494"/>
        </w:tabs>
        <w:ind w:firstLine="567"/>
        <w:jc w:val="both"/>
        <w:rPr>
          <w:rStyle w:val="FontStyle107"/>
          <w:sz w:val="24"/>
          <w:szCs w:val="24"/>
        </w:rPr>
      </w:pPr>
      <w:r w:rsidRPr="00B52F27">
        <w:rPr>
          <w:rStyle w:val="FontStyle107"/>
          <w:sz w:val="24"/>
          <w:szCs w:val="24"/>
        </w:rPr>
        <w:t>определять температуру воды и воздуха;</w:t>
      </w:r>
    </w:p>
    <w:p w:rsidR="008D0A8B" w:rsidRPr="00B52F27" w:rsidRDefault="008D0A8B" w:rsidP="006251D9">
      <w:pPr>
        <w:pStyle w:val="Style24"/>
        <w:widowControl/>
        <w:numPr>
          <w:ilvl w:val="0"/>
          <w:numId w:val="73"/>
        </w:numPr>
        <w:tabs>
          <w:tab w:val="left" w:pos="494"/>
        </w:tabs>
        <w:ind w:firstLine="567"/>
        <w:jc w:val="both"/>
        <w:rPr>
          <w:rStyle w:val="FontStyle107"/>
          <w:sz w:val="24"/>
          <w:szCs w:val="24"/>
        </w:rPr>
      </w:pPr>
      <w:r w:rsidRPr="00B52F27">
        <w:rPr>
          <w:rStyle w:val="FontStyle107"/>
          <w:sz w:val="24"/>
          <w:szCs w:val="24"/>
        </w:rPr>
        <w:t>проводить несложную обработку почвы на пришкольном участке.</w:t>
      </w:r>
    </w:p>
    <w:p w:rsidR="008D0A8B" w:rsidRPr="00B52F27" w:rsidRDefault="008D0A8B" w:rsidP="00B52F27">
      <w:pPr>
        <w:jc w:val="both"/>
        <w:rPr>
          <w:sz w:val="24"/>
          <w:szCs w:val="24"/>
        </w:rPr>
      </w:pPr>
      <w:r w:rsidRPr="00B52F27">
        <w:rPr>
          <w:sz w:val="24"/>
          <w:szCs w:val="24"/>
        </w:rPr>
        <w:t>7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2"/>
        </w:numPr>
        <w:tabs>
          <w:tab w:val="left" w:pos="506"/>
        </w:tabs>
        <w:ind w:firstLine="567"/>
        <w:jc w:val="both"/>
        <w:rPr>
          <w:rStyle w:val="FontStyle107"/>
          <w:sz w:val="24"/>
          <w:szCs w:val="24"/>
        </w:rPr>
      </w:pPr>
      <w:r w:rsidRPr="00B52F27">
        <w:rPr>
          <w:rStyle w:val="FontStyle107"/>
          <w:sz w:val="24"/>
          <w:szCs w:val="24"/>
        </w:rPr>
        <w:lastRenderedPageBreak/>
        <w:t>отличать цветковые растения от других групп (мхов, папорот</w:t>
      </w:r>
      <w:r w:rsidRPr="00B52F27">
        <w:rPr>
          <w:rStyle w:val="FontStyle107"/>
          <w:sz w:val="24"/>
          <w:szCs w:val="24"/>
        </w:rPr>
        <w:softHyphen/>
        <w:t>ников, голосеменных);</w:t>
      </w:r>
    </w:p>
    <w:p w:rsidR="008D0A8B" w:rsidRPr="00B52F27" w:rsidRDefault="008D0A8B" w:rsidP="006251D9">
      <w:pPr>
        <w:pStyle w:val="Style24"/>
        <w:widowControl/>
        <w:numPr>
          <w:ilvl w:val="0"/>
          <w:numId w:val="72"/>
        </w:numPr>
        <w:tabs>
          <w:tab w:val="left" w:pos="506"/>
        </w:tabs>
        <w:ind w:firstLine="567"/>
        <w:jc w:val="both"/>
        <w:rPr>
          <w:rStyle w:val="FontStyle107"/>
          <w:sz w:val="24"/>
          <w:szCs w:val="24"/>
        </w:rPr>
      </w:pPr>
      <w:r w:rsidRPr="00B52F27">
        <w:rPr>
          <w:rStyle w:val="FontStyle107"/>
          <w:sz w:val="24"/>
          <w:szCs w:val="24"/>
        </w:rPr>
        <w:t>приводить примеры растений некоторых групп (бобовых, ро</w:t>
      </w:r>
      <w:r w:rsidRPr="00B52F27">
        <w:rPr>
          <w:rStyle w:val="FontStyle107"/>
          <w:sz w:val="24"/>
          <w:szCs w:val="24"/>
        </w:rPr>
        <w:softHyphen/>
        <w:t>зоцветных, сложноцветных);</w:t>
      </w:r>
    </w:p>
    <w:p w:rsidR="008D0A8B" w:rsidRPr="00B52F27" w:rsidRDefault="008D0A8B" w:rsidP="006251D9">
      <w:pPr>
        <w:pStyle w:val="Style24"/>
        <w:widowControl/>
        <w:numPr>
          <w:ilvl w:val="0"/>
          <w:numId w:val="72"/>
        </w:numPr>
        <w:tabs>
          <w:tab w:val="left" w:pos="506"/>
        </w:tabs>
        <w:ind w:firstLine="567"/>
        <w:jc w:val="both"/>
        <w:rPr>
          <w:rStyle w:val="FontStyle107"/>
          <w:sz w:val="24"/>
          <w:szCs w:val="24"/>
        </w:rPr>
      </w:pPr>
      <w:r w:rsidRPr="00B52F27">
        <w:rPr>
          <w:rStyle w:val="FontStyle107"/>
          <w:sz w:val="24"/>
          <w:szCs w:val="24"/>
        </w:rPr>
        <w:t>различать органы у цветкового растения (цветок, лист, стебель, корень);</w:t>
      </w:r>
    </w:p>
    <w:p w:rsidR="008D0A8B" w:rsidRPr="00B52F27" w:rsidRDefault="008D0A8B" w:rsidP="006251D9">
      <w:pPr>
        <w:pStyle w:val="Style24"/>
        <w:widowControl/>
        <w:numPr>
          <w:ilvl w:val="0"/>
          <w:numId w:val="72"/>
        </w:numPr>
        <w:tabs>
          <w:tab w:val="left" w:pos="506"/>
        </w:tabs>
        <w:ind w:firstLine="567"/>
        <w:jc w:val="both"/>
        <w:rPr>
          <w:rStyle w:val="FontStyle107"/>
          <w:sz w:val="24"/>
          <w:szCs w:val="24"/>
        </w:rPr>
      </w:pPr>
      <w:r w:rsidRPr="00B52F27">
        <w:rPr>
          <w:rStyle w:val="FontStyle107"/>
          <w:sz w:val="24"/>
          <w:szCs w:val="24"/>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8D0A8B" w:rsidRPr="00B52F27" w:rsidRDefault="008D0A8B" w:rsidP="006251D9">
      <w:pPr>
        <w:pStyle w:val="Style24"/>
        <w:widowControl/>
        <w:numPr>
          <w:ilvl w:val="0"/>
          <w:numId w:val="72"/>
        </w:numPr>
        <w:tabs>
          <w:tab w:val="left" w:pos="506"/>
        </w:tabs>
        <w:ind w:firstLine="567"/>
        <w:jc w:val="both"/>
        <w:rPr>
          <w:rStyle w:val="FontStyle107"/>
          <w:sz w:val="24"/>
          <w:szCs w:val="24"/>
        </w:rPr>
      </w:pPr>
      <w:r w:rsidRPr="00B52F27">
        <w:rPr>
          <w:rStyle w:val="FontStyle107"/>
          <w:sz w:val="24"/>
          <w:szCs w:val="24"/>
        </w:rPr>
        <w:t>выращивать некоторые цветочно-декоративные растения (в саду и дома);</w:t>
      </w:r>
    </w:p>
    <w:p w:rsidR="008D0A8B" w:rsidRPr="00B52F27" w:rsidRDefault="008D0A8B" w:rsidP="006251D9">
      <w:pPr>
        <w:pStyle w:val="Style24"/>
        <w:widowControl/>
        <w:numPr>
          <w:ilvl w:val="0"/>
          <w:numId w:val="73"/>
        </w:numPr>
        <w:tabs>
          <w:tab w:val="left" w:pos="506"/>
        </w:tabs>
        <w:ind w:firstLine="567"/>
        <w:jc w:val="both"/>
        <w:rPr>
          <w:rStyle w:val="FontStyle107"/>
          <w:sz w:val="24"/>
          <w:szCs w:val="24"/>
        </w:rPr>
      </w:pPr>
      <w:r w:rsidRPr="00B52F27">
        <w:rPr>
          <w:rStyle w:val="FontStyle107"/>
          <w:sz w:val="24"/>
          <w:szCs w:val="24"/>
        </w:rPr>
        <w:t>различать грибы и растения.</w:t>
      </w:r>
    </w:p>
    <w:p w:rsidR="008D0A8B" w:rsidRPr="00B52F27" w:rsidRDefault="008D0A8B" w:rsidP="00B52F27">
      <w:pPr>
        <w:jc w:val="both"/>
        <w:rPr>
          <w:sz w:val="24"/>
          <w:szCs w:val="24"/>
        </w:rPr>
      </w:pPr>
      <w:r w:rsidRPr="00B52F27">
        <w:rPr>
          <w:sz w:val="24"/>
          <w:szCs w:val="24"/>
        </w:rPr>
        <w:t>8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Учащихся должны знать:</w:t>
      </w:r>
    </w:p>
    <w:p w:rsidR="008D0A8B" w:rsidRPr="00B52F27" w:rsidRDefault="008D0A8B" w:rsidP="006251D9">
      <w:pPr>
        <w:pStyle w:val="Style24"/>
        <w:widowControl/>
        <w:numPr>
          <w:ilvl w:val="0"/>
          <w:numId w:val="73"/>
        </w:numPr>
        <w:tabs>
          <w:tab w:val="left" w:pos="494"/>
        </w:tabs>
        <w:ind w:firstLine="567"/>
        <w:jc w:val="both"/>
        <w:rPr>
          <w:rStyle w:val="FontStyle107"/>
          <w:sz w:val="24"/>
          <w:szCs w:val="24"/>
        </w:rPr>
      </w:pPr>
      <w:r w:rsidRPr="00B52F27">
        <w:rPr>
          <w:rStyle w:val="FontStyle107"/>
          <w:sz w:val="24"/>
          <w:szCs w:val="24"/>
        </w:rPr>
        <w:t>основные отличия животных от растений;</w:t>
      </w:r>
    </w:p>
    <w:p w:rsidR="008D0A8B" w:rsidRPr="00B52F27" w:rsidRDefault="008D0A8B" w:rsidP="006251D9">
      <w:pPr>
        <w:pStyle w:val="Style24"/>
        <w:widowControl/>
        <w:numPr>
          <w:ilvl w:val="0"/>
          <w:numId w:val="72"/>
        </w:numPr>
        <w:tabs>
          <w:tab w:val="left" w:pos="494"/>
        </w:tabs>
        <w:ind w:firstLine="567"/>
        <w:jc w:val="both"/>
        <w:rPr>
          <w:rStyle w:val="FontStyle107"/>
          <w:sz w:val="24"/>
          <w:szCs w:val="24"/>
        </w:rPr>
      </w:pPr>
      <w:r w:rsidRPr="00B52F27">
        <w:rPr>
          <w:rStyle w:val="FontStyle107"/>
          <w:sz w:val="24"/>
          <w:szCs w:val="24"/>
        </w:rPr>
        <w:t>признаки сходства и различия между изученными группами животных;</w:t>
      </w:r>
    </w:p>
    <w:p w:rsidR="008D0A8B" w:rsidRPr="00B52F27" w:rsidRDefault="008D0A8B" w:rsidP="006251D9">
      <w:pPr>
        <w:pStyle w:val="Style24"/>
        <w:widowControl/>
        <w:numPr>
          <w:ilvl w:val="0"/>
          <w:numId w:val="73"/>
        </w:numPr>
        <w:tabs>
          <w:tab w:val="left" w:pos="494"/>
        </w:tabs>
        <w:ind w:firstLine="567"/>
        <w:jc w:val="both"/>
        <w:rPr>
          <w:rStyle w:val="FontStyle107"/>
          <w:sz w:val="24"/>
          <w:szCs w:val="24"/>
        </w:rPr>
      </w:pPr>
      <w:r w:rsidRPr="00B52F27">
        <w:rPr>
          <w:rStyle w:val="FontStyle107"/>
          <w:sz w:val="24"/>
          <w:szCs w:val="24"/>
        </w:rPr>
        <w:t>общие признаки, характерные для каждой из этих групп животных;</w:t>
      </w:r>
    </w:p>
    <w:p w:rsidR="008D0A8B" w:rsidRPr="00B52F27" w:rsidRDefault="008D0A8B" w:rsidP="006251D9">
      <w:pPr>
        <w:pStyle w:val="Style24"/>
        <w:widowControl/>
        <w:numPr>
          <w:ilvl w:val="0"/>
          <w:numId w:val="72"/>
        </w:numPr>
        <w:tabs>
          <w:tab w:val="left" w:pos="494"/>
        </w:tabs>
        <w:ind w:firstLine="567"/>
        <w:jc w:val="both"/>
        <w:rPr>
          <w:rStyle w:val="FontStyle107"/>
          <w:sz w:val="24"/>
          <w:szCs w:val="24"/>
        </w:rPr>
      </w:pPr>
      <w:r w:rsidRPr="00B52F27">
        <w:rPr>
          <w:rStyle w:val="FontStyle107"/>
          <w:sz w:val="24"/>
          <w:szCs w:val="24"/>
        </w:rPr>
        <w:t>места обитания, образ жизни и поведение тех животных, кото</w:t>
      </w:r>
      <w:r w:rsidRPr="00B52F27">
        <w:rPr>
          <w:rStyle w:val="FontStyle107"/>
          <w:sz w:val="24"/>
          <w:szCs w:val="24"/>
        </w:rPr>
        <w:softHyphen/>
        <w:t>рые знакомы учащимся;</w:t>
      </w:r>
    </w:p>
    <w:p w:rsidR="008D0A8B" w:rsidRPr="00B52F27" w:rsidRDefault="008D0A8B" w:rsidP="006251D9">
      <w:pPr>
        <w:pStyle w:val="Style24"/>
        <w:widowControl/>
        <w:numPr>
          <w:ilvl w:val="0"/>
          <w:numId w:val="72"/>
        </w:numPr>
        <w:tabs>
          <w:tab w:val="left" w:pos="494"/>
        </w:tabs>
        <w:ind w:firstLine="567"/>
        <w:jc w:val="both"/>
        <w:rPr>
          <w:rStyle w:val="FontStyle107"/>
          <w:sz w:val="24"/>
          <w:szCs w:val="24"/>
        </w:rPr>
      </w:pPr>
      <w:r w:rsidRPr="00B52F27">
        <w:rPr>
          <w:rStyle w:val="FontStyle107"/>
          <w:sz w:val="24"/>
          <w:szCs w:val="24"/>
        </w:rPr>
        <w:t>названия некоторых наиболее типичных представителей изучен</w:t>
      </w:r>
      <w:r w:rsidRPr="00B52F27">
        <w:rPr>
          <w:rStyle w:val="FontStyle107"/>
          <w:sz w:val="24"/>
          <w:szCs w:val="24"/>
        </w:rPr>
        <w:softHyphen/>
        <w:t>ных групп животных, особенно тех, которые широко распростра</w:t>
      </w:r>
      <w:r w:rsidRPr="00B52F27">
        <w:rPr>
          <w:rStyle w:val="FontStyle107"/>
          <w:sz w:val="24"/>
          <w:szCs w:val="24"/>
        </w:rPr>
        <w:softHyphen/>
        <w:t>нены в местных условиях; значение изучаемых животных в при</w:t>
      </w:r>
      <w:r w:rsidRPr="00B52F27">
        <w:rPr>
          <w:rStyle w:val="FontStyle107"/>
          <w:sz w:val="24"/>
          <w:szCs w:val="24"/>
        </w:rPr>
        <w:softHyphen/>
        <w:t>роде, а также в хозяйственной деятельности человека;</w:t>
      </w:r>
    </w:p>
    <w:p w:rsidR="008D0A8B" w:rsidRPr="00B52F27" w:rsidRDefault="008D0A8B" w:rsidP="00B52F27">
      <w:pPr>
        <w:pStyle w:val="Style24"/>
        <w:widowControl/>
        <w:tabs>
          <w:tab w:val="left" w:pos="497"/>
        </w:tabs>
        <w:ind w:firstLine="567"/>
        <w:jc w:val="both"/>
        <w:rPr>
          <w:rStyle w:val="FontStyle107"/>
          <w:sz w:val="24"/>
          <w:szCs w:val="24"/>
        </w:rPr>
      </w:pPr>
      <w:r w:rsidRPr="00B52F27">
        <w:rPr>
          <w:rStyle w:val="FontStyle107"/>
          <w:sz w:val="24"/>
          <w:szCs w:val="24"/>
        </w:rPr>
        <w:t>•</w:t>
      </w:r>
      <w:r w:rsidRPr="00B52F27">
        <w:rPr>
          <w:rStyle w:val="FontStyle107"/>
          <w:sz w:val="24"/>
          <w:szCs w:val="24"/>
        </w:rPr>
        <w:tab/>
        <w:t>основные требования ухода за домашними и некоторыми сель</w:t>
      </w:r>
      <w:r w:rsidRPr="00B52F27">
        <w:rPr>
          <w:rStyle w:val="FontStyle107"/>
          <w:sz w:val="24"/>
          <w:szCs w:val="24"/>
        </w:rPr>
        <w:softHyphen/>
        <w:t>скохозяйственными животными (известными учащимся).</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24"/>
        <w:widowControl/>
        <w:numPr>
          <w:ilvl w:val="0"/>
          <w:numId w:val="75"/>
        </w:numPr>
        <w:tabs>
          <w:tab w:val="left" w:pos="497"/>
        </w:tabs>
        <w:ind w:firstLine="567"/>
        <w:jc w:val="both"/>
        <w:rPr>
          <w:rStyle w:val="FontStyle107"/>
          <w:sz w:val="24"/>
          <w:szCs w:val="24"/>
        </w:rPr>
      </w:pPr>
      <w:r w:rsidRPr="00B52F27">
        <w:rPr>
          <w:rStyle w:val="FontStyle107"/>
          <w:sz w:val="24"/>
          <w:szCs w:val="24"/>
        </w:rPr>
        <w:t>узнавать изученных животных (в иллюстрациях, кинофрагмен</w:t>
      </w:r>
      <w:r w:rsidRPr="00B52F27">
        <w:rPr>
          <w:rStyle w:val="FontStyle107"/>
          <w:sz w:val="24"/>
          <w:szCs w:val="24"/>
        </w:rPr>
        <w:softHyphen/>
        <w:t>тах, чучелах, живых объектах);</w:t>
      </w:r>
    </w:p>
    <w:p w:rsidR="008D0A8B" w:rsidRPr="00B52F27" w:rsidRDefault="008D0A8B" w:rsidP="006251D9">
      <w:pPr>
        <w:pStyle w:val="Style24"/>
        <w:widowControl/>
        <w:numPr>
          <w:ilvl w:val="0"/>
          <w:numId w:val="75"/>
        </w:numPr>
        <w:tabs>
          <w:tab w:val="left" w:pos="497"/>
        </w:tabs>
        <w:ind w:firstLine="567"/>
        <w:jc w:val="both"/>
        <w:rPr>
          <w:rStyle w:val="FontStyle107"/>
          <w:sz w:val="24"/>
          <w:szCs w:val="24"/>
        </w:rPr>
      </w:pPr>
      <w:r w:rsidRPr="00B52F27">
        <w:rPr>
          <w:rStyle w:val="FontStyle107"/>
          <w:sz w:val="24"/>
          <w:szCs w:val="24"/>
        </w:rPr>
        <w:t>кратко рассказывать об основных чертах строения и образа жизни изученных животных;</w:t>
      </w:r>
    </w:p>
    <w:p w:rsidR="008D0A8B" w:rsidRPr="00B52F27" w:rsidRDefault="008D0A8B" w:rsidP="006251D9">
      <w:pPr>
        <w:pStyle w:val="Style24"/>
        <w:widowControl/>
        <w:numPr>
          <w:ilvl w:val="0"/>
          <w:numId w:val="75"/>
        </w:numPr>
        <w:tabs>
          <w:tab w:val="left" w:pos="497"/>
        </w:tabs>
        <w:ind w:firstLine="567"/>
        <w:jc w:val="both"/>
        <w:rPr>
          <w:rStyle w:val="FontStyle107"/>
          <w:sz w:val="24"/>
          <w:szCs w:val="24"/>
        </w:rPr>
      </w:pPr>
      <w:r w:rsidRPr="00B52F27">
        <w:rPr>
          <w:rStyle w:val="FontStyle107"/>
          <w:sz w:val="24"/>
          <w:szCs w:val="24"/>
        </w:rPr>
        <w:t>устанавливать взаимосвязи между животными и их средой обитания: приспособления к ней, особенности строения орга</w:t>
      </w:r>
      <w:r w:rsidRPr="00B52F27">
        <w:rPr>
          <w:rStyle w:val="FontStyle107"/>
          <w:sz w:val="24"/>
          <w:szCs w:val="24"/>
        </w:rPr>
        <w:softHyphen/>
        <w:t>низма и поведения животных;</w:t>
      </w:r>
    </w:p>
    <w:p w:rsidR="008D0A8B" w:rsidRPr="00B52F27" w:rsidRDefault="008D0A8B" w:rsidP="006251D9">
      <w:pPr>
        <w:pStyle w:val="Style24"/>
        <w:widowControl/>
        <w:numPr>
          <w:ilvl w:val="0"/>
          <w:numId w:val="75"/>
        </w:numPr>
        <w:tabs>
          <w:tab w:val="left" w:pos="497"/>
        </w:tabs>
        <w:ind w:firstLine="567"/>
        <w:jc w:val="both"/>
        <w:rPr>
          <w:rStyle w:val="FontStyle107"/>
          <w:sz w:val="24"/>
          <w:szCs w:val="24"/>
        </w:rPr>
      </w:pPr>
      <w:r w:rsidRPr="00B52F27">
        <w:rPr>
          <w:rStyle w:val="FontStyle107"/>
          <w:sz w:val="24"/>
          <w:szCs w:val="24"/>
        </w:rPr>
        <w:t>проводить несложный уход за некоторыми сельскохозяйствен</w:t>
      </w:r>
      <w:r w:rsidRPr="00B52F27">
        <w:rPr>
          <w:rStyle w:val="FontStyle107"/>
          <w:sz w:val="24"/>
          <w:szCs w:val="24"/>
        </w:rPr>
        <w:softHyphen/>
        <w:t>ными животными (для сельских вспомогательных школ) или домашними животными (птицы, звери, рыбы), имеющимися у детей дома;</w:t>
      </w:r>
    </w:p>
    <w:p w:rsidR="008D0A8B" w:rsidRPr="00B52F27" w:rsidRDefault="008D0A8B" w:rsidP="006251D9">
      <w:pPr>
        <w:pStyle w:val="Style24"/>
        <w:widowControl/>
        <w:numPr>
          <w:ilvl w:val="0"/>
          <w:numId w:val="75"/>
        </w:numPr>
        <w:tabs>
          <w:tab w:val="left" w:pos="497"/>
        </w:tabs>
        <w:ind w:firstLine="567"/>
        <w:jc w:val="both"/>
        <w:rPr>
          <w:rStyle w:val="FontStyle107"/>
          <w:sz w:val="24"/>
          <w:szCs w:val="24"/>
        </w:rPr>
      </w:pPr>
      <w:r w:rsidRPr="00B52F27">
        <w:rPr>
          <w:rStyle w:val="FontStyle107"/>
          <w:sz w:val="24"/>
          <w:szCs w:val="24"/>
        </w:rPr>
        <w:t>рассказывать о своих питомцах (их породах, поведении и по</w:t>
      </w:r>
      <w:r w:rsidRPr="00B52F27">
        <w:rPr>
          <w:rStyle w:val="FontStyle107"/>
          <w:sz w:val="24"/>
          <w:szCs w:val="24"/>
        </w:rPr>
        <w:softHyphen/>
        <w:t>вадках).</w:t>
      </w:r>
    </w:p>
    <w:p w:rsidR="008D0A8B" w:rsidRPr="00B52F27" w:rsidRDefault="008D0A8B" w:rsidP="00B52F27">
      <w:pPr>
        <w:pStyle w:val="Style41"/>
        <w:widowControl/>
        <w:jc w:val="both"/>
        <w:rPr>
          <w:rFonts w:ascii="Times New Roman" w:hAnsi="Times New Roman"/>
        </w:rPr>
      </w:pPr>
    </w:p>
    <w:p w:rsidR="008D0A8B" w:rsidRPr="00B52F27" w:rsidRDefault="008D0A8B" w:rsidP="00B52F27">
      <w:pPr>
        <w:jc w:val="both"/>
        <w:rPr>
          <w:sz w:val="24"/>
          <w:szCs w:val="24"/>
        </w:rPr>
      </w:pPr>
      <w:r w:rsidRPr="00B52F27">
        <w:rPr>
          <w:sz w:val="24"/>
          <w:szCs w:val="24"/>
        </w:rPr>
        <w:t>9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59"/>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названия, строение и расположение основных органов организ</w:t>
      </w:r>
      <w:r w:rsidRPr="00B52F27">
        <w:rPr>
          <w:rStyle w:val="FontStyle107"/>
          <w:sz w:val="24"/>
          <w:szCs w:val="24"/>
        </w:rPr>
        <w:softHyphen/>
        <w:t>ма человека;</w:t>
      </w:r>
    </w:p>
    <w:p w:rsidR="008D0A8B" w:rsidRPr="00B52F27" w:rsidRDefault="008D0A8B" w:rsidP="006251D9">
      <w:pPr>
        <w:pStyle w:val="Style59"/>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элементарное представление о функциях основных органов и их систем;</w:t>
      </w:r>
    </w:p>
    <w:p w:rsidR="008D0A8B" w:rsidRPr="00B52F27" w:rsidRDefault="008D0A8B" w:rsidP="006251D9">
      <w:pPr>
        <w:pStyle w:val="Style59"/>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влияние физических нагрузок на организм;</w:t>
      </w:r>
    </w:p>
    <w:p w:rsidR="008D0A8B" w:rsidRPr="00B52F27" w:rsidRDefault="008D0A8B" w:rsidP="006251D9">
      <w:pPr>
        <w:pStyle w:val="Style59"/>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вредное влияние курения и алкогольных напитков на организм;</w:t>
      </w:r>
    </w:p>
    <w:p w:rsidR="008D0A8B" w:rsidRPr="00B52F27" w:rsidRDefault="008D0A8B" w:rsidP="00B52F27">
      <w:pPr>
        <w:pStyle w:val="Style60"/>
        <w:widowControl/>
        <w:tabs>
          <w:tab w:val="left" w:pos="473"/>
        </w:tabs>
        <w:spacing w:line="240" w:lineRule="auto"/>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основные санитарно-гигиенические правила. </w:t>
      </w:r>
      <w:r w:rsidRPr="00B52F27">
        <w:rPr>
          <w:rStyle w:val="FontStyle124"/>
          <w:b w:val="0"/>
          <w:sz w:val="24"/>
          <w:szCs w:val="24"/>
        </w:rPr>
        <w:t>Учащиеся должны уметь:</w:t>
      </w:r>
    </w:p>
    <w:p w:rsidR="008D0A8B" w:rsidRPr="00B52F27" w:rsidRDefault="008D0A8B" w:rsidP="006251D9">
      <w:pPr>
        <w:pStyle w:val="Style59"/>
        <w:widowControl/>
        <w:numPr>
          <w:ilvl w:val="0"/>
          <w:numId w:val="75"/>
        </w:numPr>
        <w:tabs>
          <w:tab w:val="left" w:pos="482"/>
        </w:tabs>
        <w:spacing w:line="240" w:lineRule="auto"/>
        <w:ind w:firstLine="567"/>
        <w:rPr>
          <w:rStyle w:val="FontStyle107"/>
          <w:sz w:val="24"/>
          <w:szCs w:val="24"/>
        </w:rPr>
      </w:pPr>
      <w:r w:rsidRPr="00B52F27">
        <w:rPr>
          <w:rStyle w:val="FontStyle107"/>
          <w:sz w:val="24"/>
          <w:szCs w:val="24"/>
        </w:rPr>
        <w:t>применять приобретенные знания о строении и функциях че</w:t>
      </w:r>
      <w:r w:rsidRPr="00B52F27">
        <w:rPr>
          <w:rStyle w:val="FontStyle107"/>
          <w:sz w:val="24"/>
          <w:szCs w:val="24"/>
        </w:rPr>
        <w:softHyphen/>
        <w:t>ловеческого организма в повседневной жизни с целью сохра</w:t>
      </w:r>
      <w:r w:rsidRPr="00B52F27">
        <w:rPr>
          <w:rStyle w:val="FontStyle107"/>
          <w:sz w:val="24"/>
          <w:szCs w:val="24"/>
        </w:rPr>
        <w:softHyphen/>
        <w:t>нения и укрепления своего здоровья;</w:t>
      </w:r>
    </w:p>
    <w:p w:rsidR="008D0A8B" w:rsidRPr="00B52F27" w:rsidRDefault="008D0A8B" w:rsidP="006251D9">
      <w:pPr>
        <w:pStyle w:val="Style59"/>
        <w:widowControl/>
        <w:numPr>
          <w:ilvl w:val="0"/>
          <w:numId w:val="74"/>
        </w:numPr>
        <w:tabs>
          <w:tab w:val="left" w:pos="482"/>
        </w:tabs>
        <w:spacing w:line="240" w:lineRule="auto"/>
        <w:ind w:firstLine="567"/>
        <w:rPr>
          <w:rStyle w:val="FontStyle107"/>
          <w:sz w:val="24"/>
          <w:szCs w:val="24"/>
        </w:rPr>
      </w:pPr>
      <w:r w:rsidRPr="00B52F27">
        <w:rPr>
          <w:rStyle w:val="FontStyle107"/>
          <w:sz w:val="24"/>
          <w:szCs w:val="24"/>
        </w:rPr>
        <w:t>соблюдать санитарно-гигиенические правила.</w:t>
      </w:r>
    </w:p>
    <w:p w:rsidR="008D0A8B" w:rsidRPr="00B52F27" w:rsidRDefault="008D0A8B" w:rsidP="00B52F27">
      <w:pPr>
        <w:tabs>
          <w:tab w:val="left" w:pos="3346"/>
        </w:tabs>
        <w:jc w:val="both"/>
        <w:rPr>
          <w:sz w:val="24"/>
          <w:szCs w:val="24"/>
        </w:rPr>
      </w:pPr>
    </w:p>
    <w:p w:rsidR="008D0A8B" w:rsidRPr="00B52F27" w:rsidRDefault="00842443" w:rsidP="00B52F27">
      <w:pPr>
        <w:pStyle w:val="Style34"/>
        <w:widowControl/>
        <w:spacing w:line="240" w:lineRule="auto"/>
        <w:ind w:firstLine="567"/>
        <w:rPr>
          <w:rStyle w:val="FontStyle107"/>
          <w:sz w:val="24"/>
          <w:szCs w:val="24"/>
        </w:rPr>
      </w:pPr>
      <w:r w:rsidRPr="00B52F27">
        <w:rPr>
          <w:rFonts w:ascii="Times New Roman" w:hAnsi="Times New Roman"/>
        </w:rPr>
        <w:t xml:space="preserve">ГЕОГРАФИЯ </w:t>
      </w:r>
      <w:r w:rsidR="008D0A8B" w:rsidRPr="00B52F27">
        <w:rPr>
          <w:rFonts w:ascii="Times New Roman" w:hAnsi="Times New Roman"/>
        </w:rPr>
        <w:tab/>
      </w:r>
      <w:r w:rsidR="008D0A8B" w:rsidRPr="00B52F27">
        <w:rPr>
          <w:rStyle w:val="FontStyle107"/>
          <w:sz w:val="24"/>
          <w:szCs w:val="24"/>
        </w:rPr>
        <w:t>6 класс.</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Учащиеся должны знать:</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что изучает география;</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горизонт, линию и стороны горизонта;</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основные формы земной поверхности;</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виды водоемов, их различия;</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меры по охране воды от загрязнения;</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правила поведения в природе;</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отличие плана от рисунка и географической карты;</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основные направления на плане, географической карте;</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условные цвета и основные знаки географической карты;</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распределение суши и воды на Земле;</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материки и океаны, их расположение на глобусе и карте полу</w:t>
      </w:r>
      <w:r w:rsidRPr="00B52F27">
        <w:rPr>
          <w:rStyle w:val="FontStyle107"/>
          <w:sz w:val="24"/>
          <w:szCs w:val="24"/>
        </w:rPr>
        <w:softHyphen/>
        <w:t>шарий;</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Солнце как ближайшую к Земле звезду и его значение для жизни на Земле;</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кругосветные путешествия, доказывающие шарообразность Земли;</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значение запусков в космос искусственных спутников Земли и полетов людей в космос, имена первых космонавтов;</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различия в нагревании и освещении земной поверхности Солнцем;</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географическое положение нашей страны на физической кар</w:t>
      </w:r>
      <w:r w:rsidRPr="00B52F27">
        <w:rPr>
          <w:rStyle w:val="FontStyle107"/>
          <w:sz w:val="24"/>
          <w:szCs w:val="24"/>
        </w:rPr>
        <w:softHyphen/>
        <w:t>те России и карте полушарий;</w:t>
      </w:r>
    </w:p>
    <w:p w:rsidR="008D0A8B" w:rsidRPr="00B52F27" w:rsidRDefault="008D0A8B" w:rsidP="006251D9">
      <w:pPr>
        <w:pStyle w:val="Style59"/>
        <w:widowControl/>
        <w:numPr>
          <w:ilvl w:val="0"/>
          <w:numId w:val="72"/>
        </w:numPr>
        <w:tabs>
          <w:tab w:val="left" w:pos="473"/>
        </w:tabs>
        <w:spacing w:line="240" w:lineRule="auto"/>
        <w:ind w:firstLine="567"/>
        <w:rPr>
          <w:rStyle w:val="FontStyle107"/>
          <w:sz w:val="24"/>
          <w:szCs w:val="24"/>
        </w:rPr>
      </w:pPr>
      <w:r w:rsidRPr="00B52F27">
        <w:rPr>
          <w:rStyle w:val="FontStyle107"/>
          <w:sz w:val="24"/>
          <w:szCs w:val="24"/>
        </w:rPr>
        <w:t>названия географических объектов, обозначенных в программе по теме «Карта России» (по атласу, специально разработанно</w:t>
      </w:r>
      <w:r w:rsidRPr="00B52F27">
        <w:rPr>
          <w:rStyle w:val="FontStyle107"/>
          <w:sz w:val="24"/>
          <w:szCs w:val="24"/>
        </w:rPr>
        <w:softHyphen/>
        <w:t>му для коррекционных школ VIII вида).</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B52F27">
      <w:pPr>
        <w:pStyle w:val="Style59"/>
        <w:widowControl/>
        <w:tabs>
          <w:tab w:val="left" w:pos="473"/>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определять стороны горизонта, ориентироваться по Солнцу, компасу и местным признакам природы;</w:t>
      </w:r>
    </w:p>
    <w:p w:rsidR="008D0A8B" w:rsidRPr="00B52F27" w:rsidRDefault="008D0A8B" w:rsidP="006251D9">
      <w:pPr>
        <w:pStyle w:val="Style59"/>
        <w:widowControl/>
        <w:numPr>
          <w:ilvl w:val="0"/>
          <w:numId w:val="74"/>
        </w:numPr>
        <w:tabs>
          <w:tab w:val="left" w:pos="518"/>
        </w:tabs>
        <w:spacing w:line="240" w:lineRule="auto"/>
        <w:ind w:firstLine="567"/>
        <w:rPr>
          <w:rStyle w:val="FontStyle107"/>
          <w:sz w:val="24"/>
          <w:szCs w:val="24"/>
        </w:rPr>
      </w:pPr>
      <w:r w:rsidRPr="00B52F27">
        <w:rPr>
          <w:rStyle w:val="FontStyle107"/>
          <w:sz w:val="24"/>
          <w:szCs w:val="24"/>
        </w:rPr>
        <w:t>выявлять на местности особенности рельефа, водоемов;</w:t>
      </w:r>
    </w:p>
    <w:p w:rsidR="008D0A8B" w:rsidRPr="00B52F27" w:rsidRDefault="008D0A8B" w:rsidP="006251D9">
      <w:pPr>
        <w:pStyle w:val="Style59"/>
        <w:widowControl/>
        <w:numPr>
          <w:ilvl w:val="0"/>
          <w:numId w:val="75"/>
        </w:numPr>
        <w:tabs>
          <w:tab w:val="left" w:pos="518"/>
        </w:tabs>
        <w:spacing w:line="240" w:lineRule="auto"/>
        <w:ind w:firstLine="567"/>
        <w:rPr>
          <w:rStyle w:val="FontStyle107"/>
          <w:sz w:val="24"/>
          <w:szCs w:val="24"/>
        </w:rPr>
      </w:pPr>
      <w:r w:rsidRPr="00B52F27">
        <w:rPr>
          <w:rStyle w:val="FontStyle107"/>
          <w:sz w:val="24"/>
          <w:szCs w:val="24"/>
        </w:rPr>
        <w:t>делать схематические зарисовки изучаемых форм земной по</w:t>
      </w:r>
      <w:r w:rsidRPr="00B52F27">
        <w:rPr>
          <w:rStyle w:val="FontStyle107"/>
          <w:sz w:val="24"/>
          <w:szCs w:val="24"/>
        </w:rPr>
        <w:softHyphen/>
        <w:t>верхности;</w:t>
      </w:r>
    </w:p>
    <w:p w:rsidR="008D0A8B" w:rsidRPr="00B52F27" w:rsidRDefault="008D0A8B" w:rsidP="006251D9">
      <w:pPr>
        <w:pStyle w:val="Style59"/>
        <w:widowControl/>
        <w:numPr>
          <w:ilvl w:val="0"/>
          <w:numId w:val="75"/>
        </w:numPr>
        <w:tabs>
          <w:tab w:val="left" w:pos="518"/>
        </w:tabs>
        <w:spacing w:line="240" w:lineRule="auto"/>
        <w:ind w:firstLine="567"/>
        <w:rPr>
          <w:rStyle w:val="FontStyle107"/>
          <w:sz w:val="24"/>
          <w:szCs w:val="24"/>
        </w:rPr>
      </w:pPr>
      <w:r w:rsidRPr="00B52F27">
        <w:rPr>
          <w:rStyle w:val="FontStyle107"/>
          <w:sz w:val="24"/>
          <w:szCs w:val="24"/>
        </w:rPr>
        <w:t>читать географическую карту (условные цвета и основные знаки) по атласам-приложениям к учебнику;</w:t>
      </w:r>
    </w:p>
    <w:p w:rsidR="008D0A8B" w:rsidRPr="00B52F27" w:rsidRDefault="008D0A8B" w:rsidP="006251D9">
      <w:pPr>
        <w:pStyle w:val="Style59"/>
        <w:widowControl/>
        <w:numPr>
          <w:ilvl w:val="0"/>
          <w:numId w:val="75"/>
        </w:numPr>
        <w:tabs>
          <w:tab w:val="left" w:pos="518"/>
        </w:tabs>
        <w:spacing w:line="240" w:lineRule="auto"/>
        <w:ind w:firstLine="567"/>
        <w:rPr>
          <w:rStyle w:val="FontStyle107"/>
          <w:sz w:val="24"/>
          <w:szCs w:val="24"/>
        </w:rPr>
      </w:pPr>
      <w:r w:rsidRPr="00B52F27">
        <w:rPr>
          <w:rStyle w:val="FontStyle107"/>
          <w:sz w:val="24"/>
          <w:szCs w:val="24"/>
        </w:rPr>
        <w:t>составлять описания изучаемых объектов с опорой на карту и картины;</w:t>
      </w:r>
    </w:p>
    <w:p w:rsidR="008D0A8B" w:rsidRPr="00B52F27" w:rsidRDefault="008D0A8B" w:rsidP="006251D9">
      <w:pPr>
        <w:pStyle w:val="Style59"/>
        <w:widowControl/>
        <w:numPr>
          <w:ilvl w:val="0"/>
          <w:numId w:val="75"/>
        </w:numPr>
        <w:tabs>
          <w:tab w:val="left" w:pos="518"/>
        </w:tabs>
        <w:spacing w:line="240" w:lineRule="auto"/>
        <w:ind w:firstLine="567"/>
        <w:rPr>
          <w:rStyle w:val="FontStyle107"/>
          <w:sz w:val="24"/>
          <w:szCs w:val="24"/>
        </w:rPr>
      </w:pPr>
      <w:r w:rsidRPr="00B52F27">
        <w:rPr>
          <w:rStyle w:val="FontStyle107"/>
          <w:sz w:val="24"/>
          <w:szCs w:val="24"/>
        </w:rPr>
        <w:t>показывать на карте объекты, указанные в программе, обозна</w:t>
      </w:r>
      <w:r w:rsidRPr="00B52F27">
        <w:rPr>
          <w:rStyle w:val="FontStyle107"/>
          <w:sz w:val="24"/>
          <w:szCs w:val="24"/>
        </w:rPr>
        <w:softHyphen/>
        <w:t>чать их при помощи учителя на контурной карте из рабочей тетради на печатной основе;</w:t>
      </w:r>
    </w:p>
    <w:p w:rsidR="008D0A8B" w:rsidRPr="00B52F27" w:rsidRDefault="008D0A8B" w:rsidP="006251D9">
      <w:pPr>
        <w:pStyle w:val="Style59"/>
        <w:widowControl/>
        <w:numPr>
          <w:ilvl w:val="0"/>
          <w:numId w:val="75"/>
        </w:numPr>
        <w:tabs>
          <w:tab w:val="left" w:pos="518"/>
        </w:tabs>
        <w:spacing w:line="240" w:lineRule="auto"/>
        <w:ind w:firstLine="567"/>
        <w:rPr>
          <w:rStyle w:val="FontStyle107"/>
          <w:sz w:val="24"/>
          <w:szCs w:val="24"/>
        </w:rPr>
      </w:pPr>
      <w:r w:rsidRPr="00B52F27">
        <w:rPr>
          <w:rStyle w:val="FontStyle107"/>
          <w:sz w:val="24"/>
          <w:szCs w:val="24"/>
        </w:rPr>
        <w:t>выполнять задания в «Рабочей тетради по начальному курсу физи</w:t>
      </w:r>
      <w:r w:rsidRPr="00B52F27">
        <w:rPr>
          <w:rStyle w:val="FontStyle107"/>
          <w:sz w:val="24"/>
          <w:szCs w:val="24"/>
        </w:rPr>
        <w:softHyphen/>
        <w:t>ческой географии» для 6 класса специальной коррекционной школы VIII вида (количество заданий и время заполнения определяет учитель с учётом индивидуальных возможностей учащихся).</w:t>
      </w:r>
    </w:p>
    <w:p w:rsidR="008D0A8B" w:rsidRPr="00B52F27" w:rsidRDefault="008D0A8B" w:rsidP="00B52F27">
      <w:pPr>
        <w:pStyle w:val="Style59"/>
        <w:widowControl/>
        <w:tabs>
          <w:tab w:val="left" w:pos="518"/>
        </w:tabs>
        <w:spacing w:line="240" w:lineRule="auto"/>
        <w:ind w:firstLine="0"/>
        <w:rPr>
          <w:rStyle w:val="FontStyle107"/>
          <w:sz w:val="24"/>
          <w:szCs w:val="24"/>
        </w:rPr>
      </w:pPr>
      <w:r w:rsidRPr="00B52F27">
        <w:rPr>
          <w:rStyle w:val="FontStyle107"/>
          <w:sz w:val="24"/>
          <w:szCs w:val="24"/>
        </w:rPr>
        <w:t>7 класс.</w:t>
      </w:r>
    </w:p>
    <w:p w:rsidR="008D0A8B" w:rsidRPr="00B52F27" w:rsidRDefault="008D0A8B" w:rsidP="00B52F27">
      <w:pPr>
        <w:pStyle w:val="Style52"/>
        <w:widowControl/>
        <w:spacing w:line="240" w:lineRule="auto"/>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положение России на физической карте, карте полушарий и глобусе;</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пояса освещенности, в которых расположена наша страна;</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природные зоны России;</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природные условия и богатства России, возможности исполь</w:t>
      </w:r>
      <w:r w:rsidRPr="00B52F27">
        <w:rPr>
          <w:rStyle w:val="FontStyle107"/>
          <w:sz w:val="24"/>
          <w:szCs w:val="24"/>
        </w:rPr>
        <w:softHyphen/>
        <w:t>зования их человеком;</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типичных представителей растительного и животного мира в каждой природной зоне;</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хозяйство, основное население, его занятия и крупные города в каждой природной зоне;</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lastRenderedPageBreak/>
        <w:t>экологические проблемы и основные мероприятия по охране природы в России;</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правила поведения в природе;</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названия географических объектов на территории России, указанные в программе (по атласу, специально разработанному для коррекционных школ VIII вида).</w:t>
      </w:r>
    </w:p>
    <w:p w:rsidR="008D0A8B" w:rsidRPr="00B52F27" w:rsidRDefault="008D0A8B" w:rsidP="00B52F27">
      <w:pPr>
        <w:pStyle w:val="Style52"/>
        <w:widowControl/>
        <w:spacing w:line="240" w:lineRule="auto"/>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показывать границы России на глобусе, карте полушарий, физи</w:t>
      </w:r>
      <w:r w:rsidRPr="00B52F27">
        <w:rPr>
          <w:rStyle w:val="FontStyle107"/>
          <w:sz w:val="24"/>
          <w:szCs w:val="24"/>
        </w:rPr>
        <w:softHyphen/>
        <w:t>ческой карте и карте природных зон России, давать элементарное описание природы по зонам, пользуясь картинами и картами;</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показывать по картам (физической и природных зон России) из приложения к учебнику географические объекты, указанные в программе;</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устанавливать взаимосвязь между климатом, растительным и жи</w:t>
      </w:r>
      <w:r w:rsidRPr="00B52F27">
        <w:rPr>
          <w:rStyle w:val="FontStyle107"/>
          <w:sz w:val="24"/>
          <w:szCs w:val="24"/>
        </w:rPr>
        <w:softHyphen/>
        <w:t>вотным миром, природными условиями и занятиями населения;</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делать несложные макеты изучаемых природных зон;</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принимать участие в мероприятиях по охране окружающей среды; правильно вести себя в природе;</w:t>
      </w:r>
    </w:p>
    <w:p w:rsidR="008D0A8B" w:rsidRPr="00B52F27" w:rsidRDefault="008D0A8B" w:rsidP="006251D9">
      <w:pPr>
        <w:pStyle w:val="Style59"/>
        <w:widowControl/>
        <w:numPr>
          <w:ilvl w:val="0"/>
          <w:numId w:val="75"/>
        </w:numPr>
        <w:tabs>
          <w:tab w:val="left" w:pos="499"/>
        </w:tabs>
        <w:spacing w:line="240" w:lineRule="auto"/>
        <w:ind w:firstLine="567"/>
        <w:rPr>
          <w:rStyle w:val="FontStyle107"/>
          <w:sz w:val="24"/>
          <w:szCs w:val="24"/>
        </w:rPr>
      </w:pPr>
      <w:r w:rsidRPr="00B52F27">
        <w:rPr>
          <w:rStyle w:val="FontStyle107"/>
          <w:sz w:val="24"/>
          <w:szCs w:val="24"/>
        </w:rPr>
        <w:t>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8D0A8B" w:rsidRPr="00B52F27" w:rsidRDefault="008D0A8B" w:rsidP="00B52F27">
      <w:pPr>
        <w:pStyle w:val="Style59"/>
        <w:widowControl/>
        <w:tabs>
          <w:tab w:val="left" w:pos="518"/>
        </w:tabs>
        <w:spacing w:line="240" w:lineRule="auto"/>
        <w:ind w:firstLine="0"/>
        <w:rPr>
          <w:rStyle w:val="FontStyle107"/>
          <w:sz w:val="24"/>
          <w:szCs w:val="24"/>
        </w:rPr>
      </w:pPr>
      <w:r w:rsidRPr="00B52F27">
        <w:rPr>
          <w:rStyle w:val="FontStyle107"/>
          <w:sz w:val="24"/>
          <w:szCs w:val="24"/>
        </w:rPr>
        <w:t>8 класс.</w:t>
      </w:r>
    </w:p>
    <w:p w:rsidR="008D0A8B" w:rsidRPr="00B52F27" w:rsidRDefault="008D0A8B" w:rsidP="00B52F27">
      <w:pPr>
        <w:pStyle w:val="Style59"/>
        <w:widowControl/>
        <w:tabs>
          <w:tab w:val="left" w:pos="518"/>
        </w:tabs>
        <w:spacing w:line="240" w:lineRule="auto"/>
        <w:ind w:firstLine="0"/>
        <w:rPr>
          <w:rStyle w:val="FontStyle107"/>
          <w:sz w:val="24"/>
          <w:szCs w:val="24"/>
        </w:rPr>
      </w:pP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B52F27">
      <w:pPr>
        <w:pStyle w:val="Style59"/>
        <w:widowControl/>
        <w:spacing w:line="240" w:lineRule="auto"/>
        <w:ind w:firstLine="567"/>
        <w:rPr>
          <w:rStyle w:val="FontStyle107"/>
          <w:sz w:val="24"/>
          <w:szCs w:val="24"/>
        </w:rPr>
      </w:pPr>
      <w:r w:rsidRPr="00B52F27">
        <w:rPr>
          <w:rStyle w:val="FontStyle107"/>
          <w:sz w:val="24"/>
          <w:szCs w:val="24"/>
        </w:rPr>
        <w:t>• Атлантический, Северный Ледовитый, Тихий, Индийский океаны. Географическое положение и их хозяйственное значение;</w:t>
      </w:r>
    </w:p>
    <w:p w:rsidR="008D0A8B" w:rsidRPr="00B52F27" w:rsidRDefault="008D0A8B" w:rsidP="006251D9">
      <w:pPr>
        <w:pStyle w:val="Style59"/>
        <w:widowControl/>
        <w:numPr>
          <w:ilvl w:val="0"/>
          <w:numId w:val="75"/>
        </w:numPr>
        <w:tabs>
          <w:tab w:val="left" w:pos="497"/>
        </w:tabs>
        <w:spacing w:line="240" w:lineRule="auto"/>
        <w:ind w:firstLine="567"/>
        <w:rPr>
          <w:rStyle w:val="FontStyle107"/>
          <w:sz w:val="24"/>
          <w:szCs w:val="24"/>
        </w:rPr>
      </w:pPr>
      <w:r w:rsidRPr="00B52F27">
        <w:rPr>
          <w:rStyle w:val="FontStyle107"/>
          <w:sz w:val="24"/>
          <w:szCs w:val="24"/>
        </w:rPr>
        <w:t>особенности географического положения, очертания берегов и природные условия каждого материка, население и особеннос</w:t>
      </w:r>
      <w:r w:rsidRPr="00B52F27">
        <w:rPr>
          <w:rStyle w:val="FontStyle107"/>
          <w:sz w:val="24"/>
          <w:szCs w:val="24"/>
        </w:rPr>
        <w:softHyphen/>
        <w:t>ти размещения;</w:t>
      </w:r>
    </w:p>
    <w:p w:rsidR="008D0A8B" w:rsidRPr="00B52F27" w:rsidRDefault="008D0A8B" w:rsidP="006251D9">
      <w:pPr>
        <w:pStyle w:val="Style59"/>
        <w:widowControl/>
        <w:numPr>
          <w:ilvl w:val="0"/>
          <w:numId w:val="75"/>
        </w:numPr>
        <w:tabs>
          <w:tab w:val="left" w:pos="497"/>
        </w:tabs>
        <w:spacing w:line="240" w:lineRule="auto"/>
        <w:ind w:firstLine="567"/>
        <w:rPr>
          <w:rStyle w:val="FontStyle107"/>
          <w:sz w:val="24"/>
          <w:szCs w:val="24"/>
        </w:rPr>
      </w:pPr>
      <w:r w:rsidRPr="00B52F27">
        <w:rPr>
          <w:rStyle w:val="FontStyle107"/>
          <w:sz w:val="24"/>
          <w:szCs w:val="24"/>
        </w:rPr>
        <w:t>названия изученных географических объектов (по атласу, спе</w:t>
      </w:r>
      <w:r w:rsidRPr="00B52F27">
        <w:rPr>
          <w:rStyle w:val="FontStyle107"/>
          <w:sz w:val="24"/>
          <w:szCs w:val="24"/>
        </w:rPr>
        <w:softHyphen/>
        <w:t>циально разработанному для коррекционных школ VIII вида).</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59"/>
        <w:widowControl/>
        <w:numPr>
          <w:ilvl w:val="0"/>
          <w:numId w:val="75"/>
        </w:numPr>
        <w:tabs>
          <w:tab w:val="left" w:pos="497"/>
        </w:tabs>
        <w:spacing w:line="240" w:lineRule="auto"/>
        <w:ind w:firstLine="567"/>
        <w:rPr>
          <w:rStyle w:val="FontStyle107"/>
          <w:sz w:val="24"/>
          <w:szCs w:val="24"/>
        </w:rPr>
      </w:pPr>
      <w:r w:rsidRPr="00B52F27">
        <w:rPr>
          <w:rStyle w:val="FontStyle107"/>
          <w:sz w:val="24"/>
          <w:szCs w:val="24"/>
        </w:rPr>
        <w:t>показывать на географической карте из приложения к учебни</w:t>
      </w:r>
      <w:r w:rsidRPr="00B52F27">
        <w:rPr>
          <w:rStyle w:val="FontStyle107"/>
          <w:sz w:val="24"/>
          <w:szCs w:val="24"/>
        </w:rPr>
        <w:softHyphen/>
        <w:t>ку океаны, давать им характеристику;</w:t>
      </w:r>
    </w:p>
    <w:p w:rsidR="008D0A8B" w:rsidRPr="00B52F27" w:rsidRDefault="008D0A8B" w:rsidP="006251D9">
      <w:pPr>
        <w:pStyle w:val="Style59"/>
        <w:widowControl/>
        <w:numPr>
          <w:ilvl w:val="0"/>
          <w:numId w:val="75"/>
        </w:numPr>
        <w:tabs>
          <w:tab w:val="left" w:pos="497"/>
        </w:tabs>
        <w:spacing w:line="240" w:lineRule="auto"/>
        <w:ind w:firstLine="567"/>
        <w:rPr>
          <w:rStyle w:val="FontStyle107"/>
          <w:sz w:val="24"/>
          <w:szCs w:val="24"/>
        </w:rPr>
      </w:pPr>
      <w:r w:rsidRPr="00B52F27">
        <w:rPr>
          <w:rStyle w:val="FontStyle107"/>
          <w:sz w:val="24"/>
          <w:szCs w:val="24"/>
        </w:rPr>
        <w:t>определять на карте полушарий географическое положение и очертания берегов каждого материка;</w:t>
      </w:r>
    </w:p>
    <w:p w:rsidR="008D0A8B" w:rsidRPr="00B52F27" w:rsidRDefault="008D0A8B" w:rsidP="006251D9">
      <w:pPr>
        <w:pStyle w:val="Style59"/>
        <w:widowControl/>
        <w:numPr>
          <w:ilvl w:val="0"/>
          <w:numId w:val="75"/>
        </w:numPr>
        <w:tabs>
          <w:tab w:val="left" w:pos="497"/>
        </w:tabs>
        <w:spacing w:line="240" w:lineRule="auto"/>
        <w:ind w:firstLine="567"/>
        <w:rPr>
          <w:rStyle w:val="FontStyle107"/>
          <w:sz w:val="24"/>
          <w:szCs w:val="24"/>
        </w:rPr>
      </w:pPr>
      <w:r w:rsidRPr="00B52F27">
        <w:rPr>
          <w:rStyle w:val="FontStyle107"/>
          <w:sz w:val="24"/>
          <w:szCs w:val="24"/>
        </w:rPr>
        <w:t>давать элементарное описание природных условий всех мате</w:t>
      </w:r>
      <w:r w:rsidRPr="00B52F27">
        <w:rPr>
          <w:rStyle w:val="FontStyle107"/>
          <w:sz w:val="24"/>
          <w:szCs w:val="24"/>
        </w:rPr>
        <w:softHyphen/>
        <w:t>риков, опираясь на карту и картины;</w:t>
      </w:r>
    </w:p>
    <w:p w:rsidR="008D0A8B" w:rsidRPr="00B52F27" w:rsidRDefault="008D0A8B" w:rsidP="006251D9">
      <w:pPr>
        <w:pStyle w:val="Style59"/>
        <w:widowControl/>
        <w:numPr>
          <w:ilvl w:val="0"/>
          <w:numId w:val="75"/>
        </w:numPr>
        <w:tabs>
          <w:tab w:val="left" w:pos="497"/>
        </w:tabs>
        <w:spacing w:line="240" w:lineRule="auto"/>
        <w:ind w:firstLine="567"/>
        <w:rPr>
          <w:rStyle w:val="FontStyle107"/>
          <w:sz w:val="24"/>
          <w:szCs w:val="24"/>
        </w:rPr>
      </w:pPr>
      <w:r w:rsidRPr="00B52F27">
        <w:rPr>
          <w:rStyle w:val="FontStyle107"/>
          <w:sz w:val="24"/>
          <w:szCs w:val="24"/>
        </w:rPr>
        <w:t>находить в периодической печати сведения об изученных го</w:t>
      </w:r>
      <w:r w:rsidRPr="00B52F27">
        <w:rPr>
          <w:rStyle w:val="FontStyle107"/>
          <w:sz w:val="24"/>
          <w:szCs w:val="24"/>
        </w:rPr>
        <w:softHyphen/>
        <w:t>сударствах и показывать их на политической карте;</w:t>
      </w:r>
    </w:p>
    <w:p w:rsidR="008D0A8B" w:rsidRPr="00B52F27" w:rsidRDefault="008D0A8B" w:rsidP="00B52F27">
      <w:pPr>
        <w:pStyle w:val="Style41"/>
        <w:widowControl/>
        <w:ind w:firstLine="567"/>
        <w:jc w:val="both"/>
        <w:rPr>
          <w:rFonts w:ascii="Times New Roman" w:hAnsi="Times New Roman"/>
        </w:rPr>
      </w:pPr>
      <w:r w:rsidRPr="00B52F27">
        <w:rPr>
          <w:rFonts w:ascii="Times New Roman" w:hAnsi="Times New Roman"/>
        </w:rPr>
        <w:t>9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географическое положение, столицы и характерные особеннос</w:t>
      </w:r>
      <w:r w:rsidRPr="00B52F27">
        <w:rPr>
          <w:rStyle w:val="FontStyle107"/>
          <w:sz w:val="24"/>
          <w:szCs w:val="24"/>
        </w:rPr>
        <w:softHyphen/>
        <w:t>ти изучаемых государств Евразии;</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границы, государственный строй и символику России;</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B52F27">
        <w:rPr>
          <w:rStyle w:val="FontStyle107"/>
          <w:sz w:val="24"/>
          <w:szCs w:val="24"/>
        </w:rPr>
        <w:softHyphen/>
        <w:t>ных бедствиях;</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медицинские учреждения и отделы социальной защиты своей местности.</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находить на политической карте Евразии изучаемые государс</w:t>
      </w:r>
      <w:r w:rsidRPr="00B52F27">
        <w:rPr>
          <w:rStyle w:val="FontStyle107"/>
          <w:sz w:val="24"/>
          <w:szCs w:val="24"/>
        </w:rPr>
        <w:softHyphen/>
        <w:t>тва и их столицы в атласах, специально разработанных для коррекционных школ VIII вида.</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показывать Россию на политических картах мира и Евразии;</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находить свою местность на карте России (политико-админи</w:t>
      </w:r>
      <w:r w:rsidRPr="00B52F27">
        <w:rPr>
          <w:rStyle w:val="FontStyle107"/>
          <w:sz w:val="24"/>
          <w:szCs w:val="24"/>
        </w:rPr>
        <w:softHyphen/>
        <w:t>стративной, физической и карте природных зон);</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lastRenderedPageBreak/>
        <w:t>давать несложную характеристику природных условий и хо</w:t>
      </w:r>
      <w:r w:rsidRPr="00B52F27">
        <w:rPr>
          <w:rStyle w:val="FontStyle107"/>
          <w:sz w:val="24"/>
          <w:szCs w:val="24"/>
        </w:rPr>
        <w:softHyphen/>
        <w:t>зяйственных ресурсов своей местности, давать краткую исто</w:t>
      </w:r>
      <w:r w:rsidRPr="00B52F27">
        <w:rPr>
          <w:rStyle w:val="FontStyle107"/>
          <w:sz w:val="24"/>
          <w:szCs w:val="24"/>
        </w:rPr>
        <w:softHyphen/>
        <w:t>рическую справку о прошлом своего края;</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называть и показывать на иллюстрациях изученные культурные и исторические памятники своей области;</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правильно вести себя в природе.</w:t>
      </w:r>
    </w:p>
    <w:p w:rsidR="008D0A8B" w:rsidRPr="00B52F27" w:rsidRDefault="008D0A8B" w:rsidP="00B52F27">
      <w:pPr>
        <w:pStyle w:val="Style41"/>
        <w:widowControl/>
        <w:tabs>
          <w:tab w:val="left" w:pos="3346"/>
        </w:tabs>
        <w:ind w:firstLine="567"/>
        <w:jc w:val="both"/>
        <w:rPr>
          <w:rFonts w:ascii="Times New Roman" w:hAnsi="Times New Roman"/>
        </w:rPr>
      </w:pPr>
    </w:p>
    <w:p w:rsidR="008D0A8B" w:rsidRPr="00B52F27" w:rsidRDefault="00842443" w:rsidP="00B52F27">
      <w:pPr>
        <w:jc w:val="both"/>
        <w:rPr>
          <w:sz w:val="24"/>
          <w:szCs w:val="24"/>
        </w:rPr>
      </w:pPr>
      <w:r w:rsidRPr="00B52F27">
        <w:rPr>
          <w:sz w:val="24"/>
          <w:szCs w:val="24"/>
        </w:rPr>
        <w:t xml:space="preserve">ИСТОРИЯ </w:t>
      </w:r>
      <w:r>
        <w:rPr>
          <w:sz w:val="24"/>
          <w:szCs w:val="24"/>
        </w:rPr>
        <w:t>ОТЕЧЕСТВА</w:t>
      </w:r>
      <w:r w:rsidR="008D0A8B" w:rsidRPr="00B52F27">
        <w:rPr>
          <w:sz w:val="24"/>
          <w:szCs w:val="24"/>
        </w:rPr>
        <w:tab/>
        <w:t>7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59"/>
        <w:widowControl/>
        <w:numPr>
          <w:ilvl w:val="0"/>
          <w:numId w:val="71"/>
        </w:numPr>
        <w:tabs>
          <w:tab w:val="left" w:pos="514"/>
        </w:tabs>
        <w:spacing w:line="240" w:lineRule="auto"/>
        <w:ind w:firstLine="567"/>
        <w:rPr>
          <w:rStyle w:val="FontStyle107"/>
          <w:sz w:val="24"/>
          <w:szCs w:val="24"/>
        </w:rPr>
      </w:pPr>
      <w:r w:rsidRPr="00B52F27">
        <w:rPr>
          <w:rStyle w:val="FontStyle107"/>
          <w:sz w:val="24"/>
          <w:szCs w:val="24"/>
        </w:rPr>
        <w:t>пользоваться учебником, ориентироваться в тексте, иллюстра</w:t>
      </w:r>
      <w:r w:rsidRPr="00B52F27">
        <w:rPr>
          <w:rStyle w:val="FontStyle107"/>
          <w:sz w:val="24"/>
          <w:szCs w:val="24"/>
        </w:rPr>
        <w:softHyphen/>
        <w:t>циях учебника;</w:t>
      </w:r>
    </w:p>
    <w:p w:rsidR="008D0A8B" w:rsidRPr="00B52F27" w:rsidRDefault="008D0A8B" w:rsidP="006251D9">
      <w:pPr>
        <w:pStyle w:val="Style59"/>
        <w:widowControl/>
        <w:numPr>
          <w:ilvl w:val="0"/>
          <w:numId w:val="71"/>
        </w:numPr>
        <w:tabs>
          <w:tab w:val="left" w:pos="514"/>
        </w:tabs>
        <w:spacing w:line="240" w:lineRule="auto"/>
        <w:ind w:firstLine="567"/>
        <w:rPr>
          <w:rStyle w:val="FontStyle107"/>
          <w:sz w:val="24"/>
          <w:szCs w:val="24"/>
        </w:rPr>
      </w:pPr>
      <w:r w:rsidRPr="00B52F27">
        <w:rPr>
          <w:rStyle w:val="FontStyle107"/>
          <w:sz w:val="24"/>
          <w:szCs w:val="24"/>
        </w:rPr>
        <w:t>пересказывать исторический материал с опорой на наглядность, по заранее составленному плану;</w:t>
      </w:r>
    </w:p>
    <w:p w:rsidR="008D0A8B" w:rsidRPr="00B52F27" w:rsidRDefault="008D0A8B" w:rsidP="006251D9">
      <w:pPr>
        <w:pStyle w:val="Style59"/>
        <w:widowControl/>
        <w:numPr>
          <w:ilvl w:val="0"/>
          <w:numId w:val="71"/>
        </w:numPr>
        <w:tabs>
          <w:tab w:val="left" w:pos="514"/>
        </w:tabs>
        <w:spacing w:line="240" w:lineRule="auto"/>
        <w:ind w:firstLine="567"/>
        <w:rPr>
          <w:rStyle w:val="FontStyle107"/>
          <w:sz w:val="24"/>
          <w:szCs w:val="24"/>
        </w:rPr>
      </w:pPr>
      <w:r w:rsidRPr="00B52F27">
        <w:rPr>
          <w:rStyle w:val="FontStyle107"/>
          <w:sz w:val="24"/>
          <w:szCs w:val="24"/>
        </w:rPr>
        <w:t>соотносить содержание иллюстративного материала с текстом учебника;</w:t>
      </w:r>
    </w:p>
    <w:p w:rsidR="008D0A8B" w:rsidRPr="00B52F27" w:rsidRDefault="008D0A8B" w:rsidP="006251D9">
      <w:pPr>
        <w:pStyle w:val="Style59"/>
        <w:widowControl/>
        <w:numPr>
          <w:ilvl w:val="0"/>
          <w:numId w:val="76"/>
        </w:numPr>
        <w:tabs>
          <w:tab w:val="left" w:pos="514"/>
        </w:tabs>
        <w:spacing w:line="240" w:lineRule="auto"/>
        <w:ind w:firstLine="567"/>
        <w:rPr>
          <w:rStyle w:val="FontStyle107"/>
          <w:sz w:val="24"/>
          <w:szCs w:val="24"/>
        </w:rPr>
      </w:pPr>
      <w:r w:rsidRPr="00B52F27">
        <w:rPr>
          <w:rStyle w:val="FontStyle107"/>
          <w:sz w:val="24"/>
          <w:szCs w:val="24"/>
        </w:rPr>
        <w:t>пользоваться «Лентой времени», соотносить год с веком;</w:t>
      </w:r>
    </w:p>
    <w:p w:rsidR="008D0A8B" w:rsidRPr="00B52F27" w:rsidRDefault="008D0A8B" w:rsidP="006251D9">
      <w:pPr>
        <w:pStyle w:val="Style59"/>
        <w:widowControl/>
        <w:numPr>
          <w:ilvl w:val="0"/>
          <w:numId w:val="71"/>
        </w:numPr>
        <w:tabs>
          <w:tab w:val="left" w:pos="514"/>
        </w:tabs>
        <w:spacing w:line="240" w:lineRule="auto"/>
        <w:ind w:firstLine="567"/>
        <w:rPr>
          <w:rStyle w:val="FontStyle107"/>
          <w:sz w:val="24"/>
          <w:szCs w:val="24"/>
        </w:rPr>
      </w:pPr>
      <w:r w:rsidRPr="00B52F27">
        <w:rPr>
          <w:rStyle w:val="FontStyle107"/>
          <w:sz w:val="24"/>
          <w:szCs w:val="24"/>
        </w:rPr>
        <w:t>устанавливать последовательность исторических событий на основе усвоенных дат;</w:t>
      </w:r>
    </w:p>
    <w:p w:rsidR="008D0A8B" w:rsidRPr="00B52F27" w:rsidRDefault="008D0A8B" w:rsidP="006251D9">
      <w:pPr>
        <w:pStyle w:val="Style59"/>
        <w:widowControl/>
        <w:numPr>
          <w:ilvl w:val="0"/>
          <w:numId w:val="76"/>
        </w:numPr>
        <w:tabs>
          <w:tab w:val="left" w:pos="514"/>
        </w:tabs>
        <w:spacing w:line="240" w:lineRule="auto"/>
        <w:ind w:firstLine="567"/>
        <w:rPr>
          <w:rStyle w:val="FontStyle107"/>
          <w:sz w:val="24"/>
          <w:szCs w:val="24"/>
        </w:rPr>
      </w:pPr>
      <w:r w:rsidRPr="00B52F27">
        <w:rPr>
          <w:rStyle w:val="FontStyle107"/>
          <w:sz w:val="24"/>
          <w:szCs w:val="24"/>
        </w:rPr>
        <w:t>правильно и точно употреблять исторические термины, понятия;</w:t>
      </w:r>
    </w:p>
    <w:p w:rsidR="008D0A8B" w:rsidRPr="00B52F27" w:rsidRDefault="008D0A8B" w:rsidP="006251D9">
      <w:pPr>
        <w:pStyle w:val="Style59"/>
        <w:widowControl/>
        <w:numPr>
          <w:ilvl w:val="0"/>
          <w:numId w:val="71"/>
        </w:numPr>
        <w:tabs>
          <w:tab w:val="left" w:pos="514"/>
        </w:tabs>
        <w:spacing w:line="240" w:lineRule="auto"/>
        <w:ind w:firstLine="567"/>
        <w:rPr>
          <w:rStyle w:val="FontStyle107"/>
          <w:sz w:val="24"/>
          <w:szCs w:val="24"/>
        </w:rPr>
      </w:pPr>
      <w:r w:rsidRPr="00B52F27">
        <w:rPr>
          <w:rStyle w:val="FontStyle107"/>
          <w:sz w:val="24"/>
          <w:szCs w:val="24"/>
        </w:rPr>
        <w:t>пересказывать содержание изучаемого материала близко к тексту.</w:t>
      </w:r>
    </w:p>
    <w:p w:rsidR="008D0A8B" w:rsidRPr="00B52F27" w:rsidRDefault="008D0A8B" w:rsidP="00B52F27">
      <w:pPr>
        <w:jc w:val="both"/>
        <w:rPr>
          <w:sz w:val="24"/>
          <w:szCs w:val="24"/>
        </w:rPr>
      </w:pPr>
      <w:r w:rsidRPr="00B52F27">
        <w:rPr>
          <w:sz w:val="24"/>
          <w:szCs w:val="24"/>
        </w:rPr>
        <w:t>8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60"/>
        <w:widowControl/>
        <w:numPr>
          <w:ilvl w:val="0"/>
          <w:numId w:val="88"/>
        </w:numPr>
        <w:tabs>
          <w:tab w:val="left" w:pos="509"/>
        </w:tabs>
        <w:spacing w:line="240" w:lineRule="auto"/>
        <w:ind w:hanging="360"/>
        <w:jc w:val="both"/>
        <w:rPr>
          <w:rStyle w:val="FontStyle107"/>
          <w:sz w:val="24"/>
          <w:szCs w:val="24"/>
        </w:rPr>
      </w:pPr>
      <w:r w:rsidRPr="00B52F27">
        <w:rPr>
          <w:rStyle w:val="FontStyle107"/>
          <w:sz w:val="24"/>
          <w:szCs w:val="24"/>
        </w:rPr>
        <w:t>когда началось и закончилось событие (по выбору);</w:t>
      </w:r>
    </w:p>
    <w:p w:rsidR="008D0A8B" w:rsidRPr="00B52F27" w:rsidRDefault="008D0A8B" w:rsidP="006251D9">
      <w:pPr>
        <w:pStyle w:val="Style60"/>
        <w:widowControl/>
        <w:numPr>
          <w:ilvl w:val="0"/>
          <w:numId w:val="88"/>
        </w:numPr>
        <w:tabs>
          <w:tab w:val="left" w:pos="509"/>
        </w:tabs>
        <w:spacing w:line="240" w:lineRule="auto"/>
        <w:ind w:hanging="360"/>
        <w:jc w:val="both"/>
        <w:rPr>
          <w:rStyle w:val="FontStyle107"/>
          <w:sz w:val="24"/>
          <w:szCs w:val="24"/>
        </w:rPr>
      </w:pPr>
      <w:r w:rsidRPr="00B52F27">
        <w:rPr>
          <w:rStyle w:val="FontStyle107"/>
          <w:sz w:val="24"/>
          <w:szCs w:val="24"/>
        </w:rPr>
        <w:t>как протекало конкретное событие;</w:t>
      </w:r>
    </w:p>
    <w:p w:rsidR="008D0A8B" w:rsidRPr="00B52F27" w:rsidRDefault="008D0A8B" w:rsidP="00B52F27">
      <w:pPr>
        <w:pStyle w:val="Style60"/>
        <w:widowControl/>
        <w:tabs>
          <w:tab w:val="left" w:pos="475"/>
        </w:tabs>
        <w:spacing w:line="240" w:lineRule="auto"/>
        <w:ind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великих русских поэтов, писателей, ученых. </w:t>
      </w:r>
      <w:r w:rsidRPr="00B52F27">
        <w:rPr>
          <w:rStyle w:val="FontStyle124"/>
          <w:b w:val="0"/>
          <w:sz w:val="24"/>
          <w:szCs w:val="24"/>
        </w:rPr>
        <w:t>Учащиеся должны уметь:</w:t>
      </w:r>
    </w:p>
    <w:p w:rsidR="008D0A8B" w:rsidRPr="00B52F27" w:rsidRDefault="008D0A8B" w:rsidP="00B52F27">
      <w:pPr>
        <w:pStyle w:val="Style60"/>
        <w:widowControl/>
        <w:tabs>
          <w:tab w:val="left" w:pos="509"/>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пользоваться «Лентой времени»;</w:t>
      </w:r>
    </w:p>
    <w:p w:rsidR="008D0A8B" w:rsidRPr="00B52F27" w:rsidRDefault="008D0A8B" w:rsidP="006251D9">
      <w:pPr>
        <w:pStyle w:val="Style59"/>
        <w:widowControl/>
        <w:numPr>
          <w:ilvl w:val="0"/>
          <w:numId w:val="72"/>
        </w:numPr>
        <w:tabs>
          <w:tab w:val="left" w:pos="502"/>
        </w:tabs>
        <w:spacing w:line="240" w:lineRule="auto"/>
        <w:ind w:firstLine="567"/>
        <w:rPr>
          <w:rStyle w:val="FontStyle107"/>
          <w:sz w:val="24"/>
          <w:szCs w:val="24"/>
        </w:rPr>
      </w:pPr>
      <w:r w:rsidRPr="00B52F27">
        <w:rPr>
          <w:rStyle w:val="FontStyle107"/>
          <w:sz w:val="24"/>
          <w:szCs w:val="24"/>
        </w:rPr>
        <w:t>устанавливать причинно-следственные связи и зависимости, связь исторических событий;</w:t>
      </w:r>
    </w:p>
    <w:p w:rsidR="008D0A8B" w:rsidRPr="00B52F27" w:rsidRDefault="008D0A8B" w:rsidP="006251D9">
      <w:pPr>
        <w:pStyle w:val="Style60"/>
        <w:widowControl/>
        <w:numPr>
          <w:ilvl w:val="0"/>
          <w:numId w:val="72"/>
        </w:numPr>
        <w:tabs>
          <w:tab w:val="left" w:pos="502"/>
        </w:tabs>
        <w:spacing w:line="240" w:lineRule="auto"/>
        <w:ind w:firstLine="567"/>
        <w:jc w:val="both"/>
        <w:rPr>
          <w:rStyle w:val="FontStyle107"/>
          <w:sz w:val="24"/>
          <w:szCs w:val="24"/>
        </w:rPr>
      </w:pPr>
      <w:r w:rsidRPr="00B52F27">
        <w:rPr>
          <w:rStyle w:val="FontStyle107"/>
          <w:sz w:val="24"/>
          <w:szCs w:val="24"/>
        </w:rPr>
        <w:t>выделять главную мысль в отрывке исторической статьи;</w:t>
      </w:r>
    </w:p>
    <w:p w:rsidR="008D0A8B" w:rsidRPr="00B52F27" w:rsidRDefault="008D0A8B" w:rsidP="006251D9">
      <w:pPr>
        <w:pStyle w:val="Style59"/>
        <w:widowControl/>
        <w:numPr>
          <w:ilvl w:val="0"/>
          <w:numId w:val="72"/>
        </w:numPr>
        <w:tabs>
          <w:tab w:val="left" w:pos="502"/>
        </w:tabs>
        <w:spacing w:line="240" w:lineRule="auto"/>
        <w:ind w:firstLine="567"/>
        <w:rPr>
          <w:rStyle w:val="FontStyle107"/>
          <w:sz w:val="24"/>
          <w:szCs w:val="24"/>
        </w:rPr>
      </w:pPr>
      <w:r w:rsidRPr="00B52F27">
        <w:rPr>
          <w:rStyle w:val="FontStyle107"/>
          <w:sz w:val="24"/>
          <w:szCs w:val="24"/>
        </w:rPr>
        <w:t>оценивать ответ ученика, дополнить его, пользуясь учебником и картой.</w:t>
      </w:r>
    </w:p>
    <w:p w:rsidR="008D0A8B" w:rsidRPr="00B52F27" w:rsidRDefault="008D0A8B" w:rsidP="00B52F27">
      <w:pPr>
        <w:pStyle w:val="Style59"/>
        <w:widowControl/>
        <w:tabs>
          <w:tab w:val="left" w:pos="502"/>
        </w:tabs>
        <w:spacing w:line="240" w:lineRule="auto"/>
        <w:ind w:firstLine="0"/>
        <w:rPr>
          <w:rStyle w:val="FontStyle107"/>
          <w:sz w:val="24"/>
          <w:szCs w:val="24"/>
        </w:rPr>
      </w:pPr>
      <w:r w:rsidRPr="00B52F27">
        <w:rPr>
          <w:rStyle w:val="FontStyle107"/>
          <w:sz w:val="24"/>
          <w:szCs w:val="24"/>
        </w:rPr>
        <w:t>9 класс.</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уметь:</w:t>
      </w:r>
    </w:p>
    <w:p w:rsidR="008D0A8B" w:rsidRPr="00B52F27" w:rsidRDefault="008D0A8B" w:rsidP="006251D9">
      <w:pPr>
        <w:pStyle w:val="Style59"/>
        <w:widowControl/>
        <w:numPr>
          <w:ilvl w:val="0"/>
          <w:numId w:val="77"/>
        </w:numPr>
        <w:tabs>
          <w:tab w:val="left" w:pos="480"/>
        </w:tabs>
        <w:spacing w:line="240" w:lineRule="auto"/>
        <w:ind w:firstLine="567"/>
        <w:rPr>
          <w:rStyle w:val="FontStyle107"/>
          <w:sz w:val="24"/>
          <w:szCs w:val="24"/>
        </w:rPr>
      </w:pPr>
      <w:r w:rsidRPr="00B52F27">
        <w:rPr>
          <w:rStyle w:val="FontStyle107"/>
          <w:sz w:val="24"/>
          <w:szCs w:val="24"/>
        </w:rPr>
        <w:t>пользоваться небольшим историческим текстом;</w:t>
      </w:r>
    </w:p>
    <w:p w:rsidR="008D0A8B" w:rsidRPr="00B52F27" w:rsidRDefault="008D0A8B" w:rsidP="006251D9">
      <w:pPr>
        <w:pStyle w:val="Style59"/>
        <w:widowControl/>
        <w:numPr>
          <w:ilvl w:val="0"/>
          <w:numId w:val="77"/>
        </w:numPr>
        <w:tabs>
          <w:tab w:val="left" w:pos="480"/>
        </w:tabs>
        <w:spacing w:line="240" w:lineRule="auto"/>
        <w:ind w:firstLine="567"/>
        <w:rPr>
          <w:rStyle w:val="FontStyle107"/>
          <w:sz w:val="24"/>
          <w:szCs w:val="24"/>
        </w:rPr>
      </w:pPr>
      <w:r w:rsidRPr="00B52F27">
        <w:rPr>
          <w:rStyle w:val="FontStyle107"/>
          <w:sz w:val="24"/>
          <w:szCs w:val="24"/>
        </w:rPr>
        <w:t>правильно и осознанно оценивать реальную обстановку;</w:t>
      </w:r>
    </w:p>
    <w:p w:rsidR="008D0A8B" w:rsidRPr="00B52F27" w:rsidRDefault="008D0A8B" w:rsidP="006251D9">
      <w:pPr>
        <w:pStyle w:val="Style59"/>
        <w:widowControl/>
        <w:numPr>
          <w:ilvl w:val="0"/>
          <w:numId w:val="77"/>
        </w:numPr>
        <w:tabs>
          <w:tab w:val="left" w:pos="480"/>
        </w:tabs>
        <w:spacing w:line="240" w:lineRule="auto"/>
        <w:ind w:firstLine="567"/>
        <w:rPr>
          <w:rStyle w:val="FontStyle107"/>
          <w:sz w:val="24"/>
          <w:szCs w:val="24"/>
        </w:rPr>
      </w:pPr>
      <w:r w:rsidRPr="00B52F27">
        <w:rPr>
          <w:rStyle w:val="FontStyle107"/>
          <w:sz w:val="24"/>
          <w:szCs w:val="24"/>
        </w:rPr>
        <w:t>выбрать из текста учебника конкретного героя, дать положи</w:t>
      </w:r>
      <w:r w:rsidRPr="00B52F27">
        <w:rPr>
          <w:rStyle w:val="FontStyle107"/>
          <w:sz w:val="24"/>
          <w:szCs w:val="24"/>
        </w:rPr>
        <w:softHyphen/>
        <w:t>тельную характеристику, выделить личностные качества;</w:t>
      </w:r>
    </w:p>
    <w:p w:rsidR="008D0A8B" w:rsidRPr="00B52F27" w:rsidRDefault="008D0A8B" w:rsidP="006251D9">
      <w:pPr>
        <w:pStyle w:val="Style59"/>
        <w:widowControl/>
        <w:numPr>
          <w:ilvl w:val="0"/>
          <w:numId w:val="77"/>
        </w:numPr>
        <w:tabs>
          <w:tab w:val="left" w:pos="480"/>
        </w:tabs>
        <w:spacing w:line="240" w:lineRule="auto"/>
        <w:ind w:firstLine="567"/>
        <w:rPr>
          <w:rStyle w:val="FontStyle107"/>
          <w:sz w:val="24"/>
          <w:szCs w:val="24"/>
        </w:rPr>
      </w:pPr>
      <w:r w:rsidRPr="00B52F27">
        <w:rPr>
          <w:rStyle w:val="FontStyle107"/>
          <w:sz w:val="24"/>
          <w:szCs w:val="24"/>
        </w:rPr>
        <w:t>передать содержание конкретного исторического материала;</w:t>
      </w:r>
    </w:p>
    <w:p w:rsidR="008D0A8B" w:rsidRPr="00B52F27" w:rsidRDefault="008D0A8B" w:rsidP="006251D9">
      <w:pPr>
        <w:pStyle w:val="Style59"/>
        <w:widowControl/>
        <w:numPr>
          <w:ilvl w:val="0"/>
          <w:numId w:val="77"/>
        </w:numPr>
        <w:tabs>
          <w:tab w:val="left" w:pos="480"/>
        </w:tabs>
        <w:spacing w:line="240" w:lineRule="auto"/>
        <w:ind w:firstLine="567"/>
        <w:rPr>
          <w:rStyle w:val="FontStyle107"/>
          <w:sz w:val="24"/>
          <w:szCs w:val="24"/>
        </w:rPr>
      </w:pPr>
      <w:r w:rsidRPr="00B52F27">
        <w:rPr>
          <w:rStyle w:val="FontStyle107"/>
          <w:sz w:val="24"/>
          <w:szCs w:val="24"/>
        </w:rPr>
        <w:t>пользоваться современными числовыми взаимосвязями («Лен</w:t>
      </w:r>
      <w:r w:rsidRPr="00B52F27">
        <w:rPr>
          <w:rStyle w:val="FontStyle107"/>
          <w:sz w:val="24"/>
          <w:szCs w:val="24"/>
        </w:rPr>
        <w:softHyphen/>
        <w:t>та времени»).</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59"/>
        <w:widowControl/>
        <w:numPr>
          <w:ilvl w:val="0"/>
          <w:numId w:val="77"/>
        </w:numPr>
        <w:tabs>
          <w:tab w:val="left" w:pos="480"/>
        </w:tabs>
        <w:spacing w:line="240" w:lineRule="auto"/>
        <w:ind w:firstLine="567"/>
        <w:rPr>
          <w:rStyle w:val="FontStyle107"/>
          <w:sz w:val="24"/>
          <w:szCs w:val="24"/>
        </w:rPr>
      </w:pPr>
      <w:r w:rsidRPr="00B52F27">
        <w:rPr>
          <w:rStyle w:val="FontStyle107"/>
          <w:sz w:val="24"/>
          <w:szCs w:val="24"/>
        </w:rPr>
        <w:t>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w:t>
      </w:r>
      <w:r w:rsidRPr="00B52F27">
        <w:rPr>
          <w:rStyle w:val="FontStyle107"/>
          <w:sz w:val="24"/>
          <w:szCs w:val="24"/>
        </w:rPr>
        <w:softHyphen/>
        <w:t>венная война;</w:t>
      </w:r>
    </w:p>
    <w:p w:rsidR="008D0A8B" w:rsidRPr="00B52F27" w:rsidRDefault="008D0A8B" w:rsidP="006251D9">
      <w:pPr>
        <w:pStyle w:val="Style59"/>
        <w:widowControl/>
        <w:numPr>
          <w:ilvl w:val="0"/>
          <w:numId w:val="77"/>
        </w:numPr>
        <w:tabs>
          <w:tab w:val="left" w:pos="480"/>
        </w:tabs>
        <w:spacing w:line="240" w:lineRule="auto"/>
        <w:ind w:firstLine="567"/>
        <w:rPr>
          <w:rStyle w:val="FontStyle107"/>
          <w:sz w:val="24"/>
          <w:szCs w:val="24"/>
        </w:rPr>
      </w:pPr>
      <w:r w:rsidRPr="00B52F27">
        <w:rPr>
          <w:rStyle w:val="FontStyle107"/>
          <w:sz w:val="24"/>
          <w:szCs w:val="24"/>
        </w:rPr>
        <w:t>основные периоды развития хозяйственной и политической жизни страны в предвоенные и послевоенные годы;</w:t>
      </w:r>
    </w:p>
    <w:p w:rsidR="008D0A8B" w:rsidRPr="00B52F27" w:rsidRDefault="008D0A8B" w:rsidP="006251D9">
      <w:pPr>
        <w:pStyle w:val="Style59"/>
        <w:widowControl/>
        <w:numPr>
          <w:ilvl w:val="0"/>
          <w:numId w:val="77"/>
        </w:numPr>
        <w:tabs>
          <w:tab w:val="left" w:pos="480"/>
        </w:tabs>
        <w:spacing w:line="240" w:lineRule="auto"/>
        <w:ind w:firstLine="567"/>
        <w:rPr>
          <w:rStyle w:val="FontStyle107"/>
          <w:sz w:val="24"/>
          <w:szCs w:val="24"/>
        </w:rPr>
      </w:pPr>
      <w:r w:rsidRPr="00B52F27">
        <w:rPr>
          <w:rStyle w:val="FontStyle107"/>
          <w:sz w:val="24"/>
          <w:szCs w:val="24"/>
        </w:rPr>
        <w:t>исторических деятелей, полководцев, руководителей страны, национальных героев.</w:t>
      </w:r>
    </w:p>
    <w:p w:rsidR="008D0A8B" w:rsidRPr="00B52F27" w:rsidRDefault="008D0A8B" w:rsidP="00B52F27">
      <w:pPr>
        <w:pStyle w:val="Style59"/>
        <w:widowControl/>
        <w:tabs>
          <w:tab w:val="left" w:pos="502"/>
        </w:tabs>
        <w:spacing w:line="240" w:lineRule="auto"/>
        <w:ind w:firstLine="0"/>
        <w:rPr>
          <w:rStyle w:val="FontStyle107"/>
          <w:sz w:val="24"/>
          <w:szCs w:val="24"/>
        </w:rPr>
      </w:pPr>
    </w:p>
    <w:p w:rsidR="008D0A8B" w:rsidRPr="00B52F27" w:rsidRDefault="008D0A8B" w:rsidP="00B52F27">
      <w:pPr>
        <w:tabs>
          <w:tab w:val="left" w:pos="3346"/>
        </w:tabs>
        <w:jc w:val="both"/>
        <w:rPr>
          <w:sz w:val="24"/>
          <w:szCs w:val="24"/>
        </w:rPr>
      </w:pPr>
    </w:p>
    <w:p w:rsidR="008D0A8B" w:rsidRPr="00B52F27" w:rsidRDefault="00842443" w:rsidP="00B52F27">
      <w:pPr>
        <w:pStyle w:val="Style12"/>
        <w:widowControl/>
        <w:ind w:firstLine="567"/>
        <w:jc w:val="both"/>
        <w:rPr>
          <w:rStyle w:val="FontStyle106"/>
          <w:b w:val="0"/>
          <w:sz w:val="24"/>
          <w:szCs w:val="24"/>
        </w:rPr>
      </w:pPr>
      <w:r w:rsidRPr="00B52F27">
        <w:lastRenderedPageBreak/>
        <w:t>ОБЩЕСТВО</w:t>
      </w:r>
      <w:r>
        <w:t xml:space="preserve">ЗНАНИЕ </w:t>
      </w:r>
      <w:r w:rsidR="008D0A8B" w:rsidRPr="00B52F27">
        <w:tab/>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Что такое государство?</w:t>
      </w:r>
    </w:p>
    <w:p w:rsidR="008D0A8B" w:rsidRPr="00B52F27" w:rsidRDefault="008D0A8B" w:rsidP="006251D9">
      <w:pPr>
        <w:pStyle w:val="Style59"/>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Что такое право?</w:t>
      </w:r>
    </w:p>
    <w:p w:rsidR="008D0A8B" w:rsidRPr="00B52F27" w:rsidRDefault="008D0A8B" w:rsidP="006251D9">
      <w:pPr>
        <w:pStyle w:val="Style59"/>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Виды правовой ответственности.</w:t>
      </w:r>
    </w:p>
    <w:p w:rsidR="008D0A8B" w:rsidRPr="00B52F27" w:rsidRDefault="008D0A8B" w:rsidP="006251D9">
      <w:pPr>
        <w:pStyle w:val="Style59"/>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Что такое правонарушение?</w:t>
      </w:r>
    </w:p>
    <w:p w:rsidR="008D0A8B" w:rsidRPr="00B52F27" w:rsidRDefault="008D0A8B" w:rsidP="006251D9">
      <w:pPr>
        <w:pStyle w:val="Style59"/>
        <w:widowControl/>
        <w:numPr>
          <w:ilvl w:val="0"/>
          <w:numId w:val="71"/>
        </w:numPr>
        <w:tabs>
          <w:tab w:val="left" w:pos="490"/>
        </w:tabs>
        <w:spacing w:line="240" w:lineRule="auto"/>
        <w:ind w:firstLine="567"/>
        <w:rPr>
          <w:rStyle w:val="FontStyle107"/>
          <w:sz w:val="24"/>
          <w:szCs w:val="24"/>
        </w:rPr>
      </w:pPr>
      <w:r w:rsidRPr="00B52F27">
        <w:rPr>
          <w:rStyle w:val="FontStyle107"/>
          <w:sz w:val="24"/>
          <w:szCs w:val="24"/>
        </w:rPr>
        <w:t>Что собой представляет законодательная, исполнительная и судебная власть Российской Федерации.</w:t>
      </w:r>
    </w:p>
    <w:p w:rsidR="008D0A8B" w:rsidRPr="00B52F27" w:rsidRDefault="008D0A8B" w:rsidP="006251D9">
      <w:pPr>
        <w:pStyle w:val="Style59"/>
        <w:widowControl/>
        <w:numPr>
          <w:ilvl w:val="0"/>
          <w:numId w:val="71"/>
        </w:numPr>
        <w:tabs>
          <w:tab w:val="left" w:pos="490"/>
        </w:tabs>
        <w:spacing w:line="240" w:lineRule="auto"/>
        <w:ind w:firstLine="567"/>
        <w:rPr>
          <w:rStyle w:val="FontStyle107"/>
          <w:sz w:val="24"/>
          <w:szCs w:val="24"/>
        </w:rPr>
      </w:pPr>
      <w:r w:rsidRPr="00B52F27">
        <w:rPr>
          <w:rStyle w:val="FontStyle107"/>
          <w:sz w:val="24"/>
          <w:szCs w:val="24"/>
        </w:rPr>
        <w:t>Какие существуют основные конституционные права и обязан</w:t>
      </w:r>
      <w:r w:rsidRPr="00B52F27">
        <w:rPr>
          <w:rStyle w:val="FontStyle107"/>
          <w:sz w:val="24"/>
          <w:szCs w:val="24"/>
        </w:rPr>
        <w:softHyphen/>
        <w:t>ности граждан Российской Федерации?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Написать просьбу, ходатайство, поручение, заявление, расписку.</w:t>
      </w:r>
    </w:p>
    <w:p w:rsidR="008D0A8B" w:rsidRPr="00B52F27" w:rsidRDefault="008D0A8B" w:rsidP="006251D9">
      <w:pPr>
        <w:pStyle w:val="Style59"/>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Оформлять стандартные бланки.</w:t>
      </w:r>
    </w:p>
    <w:p w:rsidR="008D0A8B" w:rsidRPr="00B52F27" w:rsidRDefault="008D0A8B" w:rsidP="006251D9">
      <w:pPr>
        <w:pStyle w:val="Style59"/>
        <w:widowControl/>
        <w:numPr>
          <w:ilvl w:val="0"/>
          <w:numId w:val="71"/>
        </w:numPr>
        <w:tabs>
          <w:tab w:val="left" w:pos="490"/>
        </w:tabs>
        <w:spacing w:line="240" w:lineRule="auto"/>
        <w:ind w:firstLine="567"/>
        <w:rPr>
          <w:rStyle w:val="FontStyle107"/>
          <w:sz w:val="24"/>
          <w:szCs w:val="24"/>
        </w:rPr>
      </w:pPr>
      <w:r w:rsidRPr="00B52F27">
        <w:rPr>
          <w:rStyle w:val="FontStyle107"/>
          <w:sz w:val="24"/>
          <w:szCs w:val="24"/>
        </w:rPr>
        <w:t>Обращаться при необходимости в соответствующие правовые учреждения.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Правильно оформить просьбу в органы исполнительной власти.</w:t>
      </w:r>
    </w:p>
    <w:p w:rsidR="008D0A8B" w:rsidRPr="00B52F27" w:rsidRDefault="008D0A8B" w:rsidP="00B52F27">
      <w:pPr>
        <w:tabs>
          <w:tab w:val="left" w:pos="3346"/>
        </w:tabs>
        <w:jc w:val="both"/>
        <w:rPr>
          <w:sz w:val="24"/>
          <w:szCs w:val="24"/>
        </w:rPr>
      </w:pPr>
    </w:p>
    <w:p w:rsidR="008D0A8B" w:rsidRPr="00B52F27" w:rsidRDefault="008D0A8B" w:rsidP="00B52F27">
      <w:pPr>
        <w:pStyle w:val="Style12"/>
        <w:widowControl/>
        <w:ind w:firstLine="567"/>
        <w:jc w:val="both"/>
        <w:rPr>
          <w:rStyle w:val="FontStyle106"/>
          <w:b w:val="0"/>
          <w:sz w:val="24"/>
          <w:szCs w:val="24"/>
        </w:rPr>
      </w:pPr>
      <w:r w:rsidRPr="00B52F27">
        <w:t>СБО</w:t>
      </w:r>
      <w:r w:rsidRPr="00B52F27">
        <w:tab/>
      </w:r>
      <w:r w:rsidRPr="00B52F27">
        <w:rPr>
          <w:rStyle w:val="FontStyle106"/>
          <w:b w:val="0"/>
          <w:sz w:val="24"/>
          <w:szCs w:val="24"/>
        </w:rPr>
        <w:t>5 класс.</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59"/>
        <w:widowControl/>
        <w:tabs>
          <w:tab w:val="left" w:pos="494"/>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виды одежды и обуви,</w:t>
      </w:r>
    </w:p>
    <w:p w:rsidR="008D0A8B" w:rsidRPr="00B52F27" w:rsidRDefault="008D0A8B" w:rsidP="00B52F27">
      <w:pPr>
        <w:pStyle w:val="Style60"/>
        <w:widowControl/>
        <w:tabs>
          <w:tab w:val="left" w:pos="478"/>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ухода за одеждой и обувью. </w:t>
      </w:r>
      <w:r w:rsidRPr="00B52F27">
        <w:rPr>
          <w:rStyle w:val="FontStyle106"/>
          <w:b w:val="0"/>
          <w:sz w:val="24"/>
          <w:szCs w:val="24"/>
        </w:rPr>
        <w:t>Учащиеся должны уметь:</w:t>
      </w:r>
    </w:p>
    <w:p w:rsidR="008D0A8B" w:rsidRPr="00B52F27" w:rsidRDefault="008D0A8B" w:rsidP="00B52F27">
      <w:pPr>
        <w:pStyle w:val="Style59"/>
        <w:widowControl/>
        <w:tabs>
          <w:tab w:val="left" w:pos="492"/>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подбирать одежду, головные уборы, обувь по сезону;</w:t>
      </w:r>
    </w:p>
    <w:p w:rsidR="008D0A8B" w:rsidRPr="00B52F27" w:rsidRDefault="008D0A8B" w:rsidP="006251D9">
      <w:pPr>
        <w:pStyle w:val="Style59"/>
        <w:widowControl/>
        <w:numPr>
          <w:ilvl w:val="0"/>
          <w:numId w:val="71"/>
        </w:numPr>
        <w:tabs>
          <w:tab w:val="left" w:pos="485"/>
        </w:tabs>
        <w:spacing w:line="240" w:lineRule="auto"/>
        <w:ind w:firstLine="567"/>
        <w:rPr>
          <w:rStyle w:val="FontStyle107"/>
          <w:sz w:val="24"/>
          <w:szCs w:val="24"/>
        </w:rPr>
      </w:pPr>
      <w:r w:rsidRPr="00B52F27">
        <w:rPr>
          <w:rStyle w:val="FontStyle107"/>
          <w:sz w:val="24"/>
          <w:szCs w:val="24"/>
        </w:rPr>
        <w:t>различать одежду и обувь в зависимости от их назначения (повседневная, праздничная, спортивная);</w:t>
      </w:r>
    </w:p>
    <w:p w:rsidR="008D0A8B" w:rsidRPr="00B52F27" w:rsidRDefault="008D0A8B" w:rsidP="006251D9">
      <w:pPr>
        <w:pStyle w:val="Style59"/>
        <w:widowControl/>
        <w:numPr>
          <w:ilvl w:val="0"/>
          <w:numId w:val="71"/>
        </w:numPr>
        <w:tabs>
          <w:tab w:val="left" w:pos="485"/>
        </w:tabs>
        <w:spacing w:line="240" w:lineRule="auto"/>
        <w:ind w:firstLine="567"/>
        <w:rPr>
          <w:rStyle w:val="FontStyle107"/>
          <w:sz w:val="24"/>
          <w:szCs w:val="24"/>
        </w:rPr>
      </w:pPr>
      <w:r w:rsidRPr="00B52F27">
        <w:rPr>
          <w:rStyle w:val="FontStyle107"/>
          <w:sz w:val="24"/>
          <w:szCs w:val="24"/>
        </w:rPr>
        <w:t>сушить мокрую одежду;</w:t>
      </w:r>
    </w:p>
    <w:p w:rsidR="008D0A8B" w:rsidRPr="00B52F27" w:rsidRDefault="008D0A8B" w:rsidP="006251D9">
      <w:pPr>
        <w:pStyle w:val="Style59"/>
        <w:widowControl/>
        <w:numPr>
          <w:ilvl w:val="0"/>
          <w:numId w:val="71"/>
        </w:numPr>
        <w:tabs>
          <w:tab w:val="left" w:pos="485"/>
        </w:tabs>
        <w:spacing w:line="240" w:lineRule="auto"/>
        <w:ind w:firstLine="567"/>
        <w:rPr>
          <w:rStyle w:val="FontStyle107"/>
          <w:sz w:val="24"/>
          <w:szCs w:val="24"/>
        </w:rPr>
      </w:pPr>
      <w:r w:rsidRPr="00B52F27">
        <w:rPr>
          <w:rStyle w:val="FontStyle107"/>
          <w:sz w:val="24"/>
          <w:szCs w:val="24"/>
        </w:rPr>
        <w:t>чистить одежду;</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подбирать крем и чистить кожаную обувь;</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чистить замшевую и текстильную обувь;</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сушить мокрую обувь;</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подготавливать одежду и обувь к сезонному хранению.</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виды бутербродов;</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различные меню завтрака;</w:t>
      </w:r>
    </w:p>
    <w:p w:rsidR="008D0A8B" w:rsidRPr="00B52F27" w:rsidRDefault="008D0A8B" w:rsidP="006251D9">
      <w:pPr>
        <w:pStyle w:val="Style59"/>
        <w:widowControl/>
        <w:numPr>
          <w:ilvl w:val="0"/>
          <w:numId w:val="72"/>
        </w:numPr>
        <w:tabs>
          <w:tab w:val="left" w:pos="482"/>
        </w:tabs>
        <w:spacing w:line="240" w:lineRule="auto"/>
        <w:ind w:firstLine="567"/>
        <w:rPr>
          <w:rStyle w:val="FontStyle107"/>
          <w:sz w:val="24"/>
          <w:szCs w:val="24"/>
        </w:rPr>
      </w:pPr>
      <w:r w:rsidRPr="00B52F27">
        <w:rPr>
          <w:rStyle w:val="FontStyle107"/>
          <w:sz w:val="24"/>
          <w:szCs w:val="24"/>
        </w:rPr>
        <w:t>санитарно-гигиенические требования к процессу приготовле</w:t>
      </w:r>
      <w:r w:rsidRPr="00B52F27">
        <w:rPr>
          <w:rStyle w:val="FontStyle107"/>
          <w:sz w:val="24"/>
          <w:szCs w:val="24"/>
        </w:rPr>
        <w:softHyphen/>
        <w:t>ния пищи;</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правила сервировки стола к завтраку;</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правила заваривания чая;</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назначение кухонных принадлежностей и посуды;</w:t>
      </w:r>
    </w:p>
    <w:p w:rsidR="008D0A8B" w:rsidRPr="00B52F27" w:rsidRDefault="008D0A8B" w:rsidP="006251D9">
      <w:pPr>
        <w:pStyle w:val="Style59"/>
        <w:widowControl/>
        <w:numPr>
          <w:ilvl w:val="0"/>
          <w:numId w:val="72"/>
        </w:numPr>
        <w:tabs>
          <w:tab w:val="left" w:pos="482"/>
        </w:tabs>
        <w:spacing w:line="240" w:lineRule="auto"/>
        <w:ind w:firstLine="567"/>
        <w:rPr>
          <w:rStyle w:val="FontStyle107"/>
          <w:sz w:val="24"/>
          <w:szCs w:val="24"/>
        </w:rPr>
      </w:pPr>
      <w:r w:rsidRPr="00B52F27">
        <w:rPr>
          <w:rStyle w:val="FontStyle107"/>
          <w:sz w:val="24"/>
          <w:szCs w:val="24"/>
        </w:rPr>
        <w:t>правила пользования ножом, плитой, электрическим чай</w:t>
      </w:r>
      <w:r w:rsidRPr="00B52F27">
        <w:rPr>
          <w:rStyle w:val="FontStyle107"/>
          <w:sz w:val="24"/>
          <w:szCs w:val="24"/>
        </w:rPr>
        <w:softHyphen/>
        <w:t>ником;</w:t>
      </w:r>
    </w:p>
    <w:p w:rsidR="008D0A8B" w:rsidRPr="00B52F27" w:rsidRDefault="008D0A8B" w:rsidP="006251D9">
      <w:pPr>
        <w:pStyle w:val="Style59"/>
        <w:widowControl/>
        <w:numPr>
          <w:ilvl w:val="0"/>
          <w:numId w:val="72"/>
        </w:numPr>
        <w:tabs>
          <w:tab w:val="left" w:pos="482"/>
        </w:tabs>
        <w:spacing w:line="240" w:lineRule="auto"/>
        <w:ind w:firstLine="567"/>
        <w:rPr>
          <w:rStyle w:val="FontStyle107"/>
          <w:sz w:val="24"/>
          <w:szCs w:val="24"/>
        </w:rPr>
      </w:pPr>
      <w:r w:rsidRPr="00B52F27">
        <w:rPr>
          <w:rStyle w:val="FontStyle107"/>
          <w:sz w:val="24"/>
          <w:szCs w:val="24"/>
        </w:rPr>
        <w:t>санитарно-гигиенические требования к использованию хими</w:t>
      </w:r>
      <w:r w:rsidRPr="00B52F27">
        <w:rPr>
          <w:rStyle w:val="FontStyle107"/>
          <w:sz w:val="24"/>
          <w:szCs w:val="24"/>
        </w:rPr>
        <w:softHyphen/>
        <w:t>ческих средств для ухода за посудой.</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резать ножом продукты для бутербродов;</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lastRenderedPageBreak/>
        <w:t>отваривать яйца, жарить яичницу и омлет;</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нарезать вареные овощи кубиками и соломкой;</w:t>
      </w:r>
    </w:p>
    <w:p w:rsidR="008D0A8B" w:rsidRPr="00B52F27" w:rsidRDefault="008D0A8B" w:rsidP="006251D9">
      <w:pPr>
        <w:pStyle w:val="Style59"/>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накрывать на стол с учетом конкретного меню;</w:t>
      </w:r>
    </w:p>
    <w:p w:rsidR="008D0A8B" w:rsidRPr="00B52F27" w:rsidRDefault="008D0A8B" w:rsidP="006251D9">
      <w:pPr>
        <w:pStyle w:val="Style59"/>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мыть и чистить кухонные принадлежности и посуду;</w:t>
      </w:r>
    </w:p>
    <w:p w:rsidR="008D0A8B" w:rsidRPr="00B52F27" w:rsidRDefault="008D0A8B" w:rsidP="006251D9">
      <w:pPr>
        <w:pStyle w:val="Style59"/>
        <w:widowControl/>
        <w:numPr>
          <w:ilvl w:val="0"/>
          <w:numId w:val="72"/>
        </w:numPr>
        <w:tabs>
          <w:tab w:val="left" w:pos="499"/>
        </w:tabs>
        <w:spacing w:line="240" w:lineRule="auto"/>
        <w:ind w:firstLine="567"/>
        <w:rPr>
          <w:rStyle w:val="FontStyle107"/>
          <w:sz w:val="24"/>
          <w:szCs w:val="24"/>
        </w:rPr>
      </w:pPr>
      <w:r w:rsidRPr="00B52F27">
        <w:rPr>
          <w:rStyle w:val="FontStyle107"/>
          <w:sz w:val="24"/>
          <w:szCs w:val="24"/>
        </w:rPr>
        <w:t>пользоваться печатными инструкциями к различным бытовым химическим средствам.</w:t>
      </w:r>
    </w:p>
    <w:p w:rsidR="008D0A8B" w:rsidRPr="00B52F27" w:rsidRDefault="008D0A8B" w:rsidP="00B52F27">
      <w:pPr>
        <w:pStyle w:val="Style12"/>
        <w:widowControl/>
        <w:ind w:firstLine="567"/>
        <w:jc w:val="both"/>
        <w:rPr>
          <w:rStyle w:val="FontStyle106"/>
          <w:b w:val="0"/>
          <w:sz w:val="24"/>
          <w:szCs w:val="24"/>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требования к осанке при ходьбе, в положении сидя и стоя;</w:t>
      </w:r>
    </w:p>
    <w:p w:rsidR="008D0A8B" w:rsidRPr="00B52F27" w:rsidRDefault="008D0A8B" w:rsidP="006251D9">
      <w:pPr>
        <w:pStyle w:val="Style59"/>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правила поведения при встрече и расставании;</w:t>
      </w:r>
    </w:p>
    <w:p w:rsidR="008D0A8B" w:rsidRPr="00B52F27" w:rsidRDefault="008D0A8B" w:rsidP="006251D9">
      <w:pPr>
        <w:pStyle w:val="Style59"/>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формы обращения с просьбой, вопросом;</w:t>
      </w:r>
    </w:p>
    <w:p w:rsidR="008D0A8B" w:rsidRPr="00B52F27" w:rsidRDefault="008D0A8B" w:rsidP="00B52F27">
      <w:pPr>
        <w:pStyle w:val="Style60"/>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поведения за столом. </w:t>
      </w: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2"/>
        </w:numPr>
        <w:tabs>
          <w:tab w:val="left" w:pos="497"/>
        </w:tabs>
        <w:spacing w:line="240" w:lineRule="auto"/>
        <w:ind w:firstLine="567"/>
        <w:rPr>
          <w:rStyle w:val="FontStyle107"/>
          <w:sz w:val="24"/>
          <w:szCs w:val="24"/>
        </w:rPr>
      </w:pPr>
      <w:r w:rsidRPr="00B52F27">
        <w:rPr>
          <w:rStyle w:val="FontStyle107"/>
          <w:sz w:val="24"/>
          <w:szCs w:val="24"/>
        </w:rPr>
        <w:t>следить за своей осанкой;</w:t>
      </w:r>
    </w:p>
    <w:p w:rsidR="008D0A8B" w:rsidRPr="00B52F27" w:rsidRDefault="008D0A8B" w:rsidP="006251D9">
      <w:pPr>
        <w:pStyle w:val="Style59"/>
        <w:widowControl/>
        <w:numPr>
          <w:ilvl w:val="0"/>
          <w:numId w:val="72"/>
        </w:numPr>
        <w:tabs>
          <w:tab w:val="left" w:pos="497"/>
        </w:tabs>
        <w:spacing w:line="240" w:lineRule="auto"/>
        <w:ind w:firstLine="567"/>
        <w:rPr>
          <w:rStyle w:val="FontStyle107"/>
          <w:sz w:val="24"/>
          <w:szCs w:val="24"/>
        </w:rPr>
      </w:pPr>
      <w:r w:rsidRPr="00B52F27">
        <w:rPr>
          <w:rStyle w:val="FontStyle107"/>
          <w:sz w:val="24"/>
          <w:szCs w:val="24"/>
        </w:rPr>
        <w:t>принимать правильную позу в положении сидя и стоя;</w:t>
      </w:r>
    </w:p>
    <w:p w:rsidR="008D0A8B" w:rsidRPr="00B52F27" w:rsidRDefault="008D0A8B" w:rsidP="006251D9">
      <w:pPr>
        <w:pStyle w:val="Style59"/>
        <w:widowControl/>
        <w:numPr>
          <w:ilvl w:val="0"/>
          <w:numId w:val="72"/>
        </w:numPr>
        <w:tabs>
          <w:tab w:val="left" w:pos="497"/>
        </w:tabs>
        <w:spacing w:line="240" w:lineRule="auto"/>
        <w:ind w:firstLine="567"/>
        <w:rPr>
          <w:rStyle w:val="FontStyle107"/>
          <w:sz w:val="24"/>
          <w:szCs w:val="24"/>
        </w:rPr>
      </w:pPr>
      <w:r w:rsidRPr="00B52F27">
        <w:rPr>
          <w:rStyle w:val="FontStyle107"/>
          <w:sz w:val="24"/>
          <w:szCs w:val="24"/>
        </w:rPr>
        <w:t>следить за своей походкой и жестикуляцией;</w:t>
      </w:r>
    </w:p>
    <w:p w:rsidR="008D0A8B" w:rsidRPr="00B52F27" w:rsidRDefault="008D0A8B" w:rsidP="00B52F27">
      <w:pPr>
        <w:widowControl/>
        <w:ind w:firstLine="567"/>
        <w:jc w:val="both"/>
        <w:rPr>
          <w:sz w:val="24"/>
          <w:szCs w:val="24"/>
        </w:rPr>
      </w:pPr>
    </w:p>
    <w:p w:rsidR="008D0A8B" w:rsidRPr="00B52F27" w:rsidRDefault="008D0A8B" w:rsidP="006251D9">
      <w:pPr>
        <w:pStyle w:val="Style59"/>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правильно вести себя при встрече и расставании со сверстни</w:t>
      </w:r>
      <w:r w:rsidRPr="00B52F27">
        <w:rPr>
          <w:rStyle w:val="FontStyle107"/>
          <w:sz w:val="24"/>
          <w:szCs w:val="24"/>
        </w:rPr>
        <w:softHyphen/>
        <w:t>ками (мальчиками и девочками), взрослыми (знакомыми и незнакомыми) в различных ситуациях;</w:t>
      </w:r>
    </w:p>
    <w:p w:rsidR="008D0A8B" w:rsidRPr="00B52F27" w:rsidRDefault="008D0A8B" w:rsidP="006251D9">
      <w:pPr>
        <w:pStyle w:val="Style59"/>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вежливо обращаться с просьбой, вопросом к сверстникам и взрослым;</w:t>
      </w:r>
    </w:p>
    <w:p w:rsidR="008D0A8B" w:rsidRPr="00B52F27" w:rsidRDefault="008D0A8B" w:rsidP="006251D9">
      <w:pPr>
        <w:pStyle w:val="Style59"/>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тактично и вежливо вести себя во время разговора со старшими и сверстниками;</w:t>
      </w:r>
    </w:p>
    <w:p w:rsidR="008D0A8B" w:rsidRPr="00B52F27" w:rsidRDefault="008D0A8B" w:rsidP="006251D9">
      <w:pPr>
        <w:pStyle w:val="Style59"/>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правильно вести себя за столом во время приема пищи (пользо</w:t>
      </w:r>
      <w:r w:rsidRPr="00B52F27">
        <w:rPr>
          <w:rStyle w:val="FontStyle107"/>
          <w:sz w:val="24"/>
          <w:szCs w:val="24"/>
        </w:rPr>
        <w:softHyphen/>
        <w:t>ваться приборами, салфетками, аккуратно принимать пищу).</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60"/>
        <w:widowControl/>
        <w:tabs>
          <w:tab w:val="left" w:pos="499"/>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виды жилых помещений в городе и деревне и их различие;</w:t>
      </w:r>
    </w:p>
    <w:p w:rsidR="008D0A8B" w:rsidRPr="00B52F27" w:rsidRDefault="008D0A8B" w:rsidP="00B52F27">
      <w:pPr>
        <w:pStyle w:val="Style60"/>
        <w:widowControl/>
        <w:tabs>
          <w:tab w:val="left" w:pos="466"/>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почтовый адрес своего дома и школы-интерната. </w:t>
      </w:r>
      <w:r w:rsidRPr="00B52F27">
        <w:rPr>
          <w:rStyle w:val="FontStyle106"/>
          <w:b w:val="0"/>
          <w:sz w:val="24"/>
          <w:szCs w:val="24"/>
        </w:rPr>
        <w:t>Учащиеся должны уметь:</w:t>
      </w:r>
    </w:p>
    <w:p w:rsidR="008D0A8B" w:rsidRPr="00B52F27" w:rsidRDefault="008D0A8B" w:rsidP="00B52F27">
      <w:pPr>
        <w:pStyle w:val="Style45"/>
        <w:widowControl/>
        <w:spacing w:line="240" w:lineRule="auto"/>
        <w:ind w:firstLine="567"/>
        <w:jc w:val="both"/>
        <w:rPr>
          <w:rFonts w:ascii="Times New Roman" w:hAnsi="Times New Roman"/>
        </w:rPr>
      </w:pPr>
      <w:r w:rsidRPr="00B52F27">
        <w:rPr>
          <w:rStyle w:val="FontStyle107"/>
          <w:sz w:val="24"/>
          <w:szCs w:val="24"/>
        </w:rPr>
        <w:t>•</w:t>
      </w:r>
      <w:r w:rsidRPr="00B52F27">
        <w:rPr>
          <w:rStyle w:val="FontStyle107"/>
          <w:sz w:val="24"/>
          <w:szCs w:val="24"/>
        </w:rPr>
        <w:tab/>
        <w:t>писать адреса на почтовых открытках</w:t>
      </w:r>
    </w:p>
    <w:p w:rsidR="008D0A8B" w:rsidRPr="00B52F27" w:rsidRDefault="008D0A8B" w:rsidP="00B52F27">
      <w:pPr>
        <w:pStyle w:val="Style45"/>
        <w:widowControl/>
        <w:spacing w:line="240" w:lineRule="auto"/>
        <w:ind w:firstLine="567"/>
        <w:jc w:val="both"/>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60"/>
        <w:widowControl/>
        <w:tabs>
          <w:tab w:val="left" w:pos="499"/>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наиболее рациональный маршрут проезда до школы-интерната;</w:t>
      </w:r>
    </w:p>
    <w:p w:rsidR="008D0A8B" w:rsidRPr="00B52F27" w:rsidRDefault="008D0A8B" w:rsidP="00B52F27">
      <w:pPr>
        <w:pStyle w:val="Style59"/>
        <w:widowControl/>
        <w:tabs>
          <w:tab w:val="left" w:pos="497"/>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варианты проезда до школы различными видами транспорта; количество времени, затрачиваемого на дорогу, пересадки, пешеходный маршрут;</w:t>
      </w:r>
    </w:p>
    <w:p w:rsidR="008D0A8B" w:rsidRPr="00B52F27" w:rsidRDefault="008D0A8B" w:rsidP="00B52F27">
      <w:pPr>
        <w:pStyle w:val="Style60"/>
        <w:widowControl/>
        <w:tabs>
          <w:tab w:val="left" w:pos="475"/>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передвижения на велосипеде. </w:t>
      </w: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1"/>
        </w:numPr>
        <w:tabs>
          <w:tab w:val="left" w:pos="487"/>
        </w:tabs>
        <w:spacing w:line="240" w:lineRule="auto"/>
        <w:ind w:firstLine="567"/>
        <w:rPr>
          <w:rStyle w:val="FontStyle107"/>
          <w:sz w:val="24"/>
          <w:szCs w:val="24"/>
        </w:rPr>
      </w:pPr>
      <w:r w:rsidRPr="00B52F27">
        <w:rPr>
          <w:rStyle w:val="FontStyle107"/>
          <w:sz w:val="24"/>
          <w:szCs w:val="24"/>
        </w:rPr>
        <w:t>соблюдать правила поведения в общественном транспорте (правила посадки, покупки билета, поведения в салоне и при выходе на улицу);</w:t>
      </w:r>
    </w:p>
    <w:p w:rsidR="008D0A8B" w:rsidRPr="00B52F27" w:rsidRDefault="008D0A8B" w:rsidP="006251D9">
      <w:pPr>
        <w:pStyle w:val="Style60"/>
        <w:widowControl/>
        <w:numPr>
          <w:ilvl w:val="0"/>
          <w:numId w:val="71"/>
        </w:numPr>
        <w:tabs>
          <w:tab w:val="left" w:pos="487"/>
        </w:tabs>
        <w:spacing w:line="240" w:lineRule="auto"/>
        <w:ind w:firstLine="567"/>
        <w:jc w:val="both"/>
        <w:rPr>
          <w:rStyle w:val="FontStyle107"/>
          <w:sz w:val="24"/>
          <w:szCs w:val="24"/>
        </w:rPr>
      </w:pPr>
      <w:r w:rsidRPr="00B52F27">
        <w:rPr>
          <w:rStyle w:val="FontStyle107"/>
          <w:sz w:val="24"/>
          <w:szCs w:val="24"/>
        </w:rPr>
        <w:t>соблюдать правила дорожного движения.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60"/>
        <w:widowControl/>
        <w:tabs>
          <w:tab w:val="left" w:pos="487"/>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основные виды магазинов, их назначение;</w:t>
      </w:r>
    </w:p>
    <w:p w:rsidR="008D0A8B" w:rsidRPr="00B52F27" w:rsidRDefault="008D0A8B" w:rsidP="00B52F27">
      <w:pPr>
        <w:pStyle w:val="Style59"/>
        <w:widowControl/>
        <w:tabs>
          <w:tab w:val="left" w:pos="523"/>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виды отделов в продовольственных магазинах и правила по</w:t>
      </w:r>
      <w:r w:rsidRPr="00B52F27">
        <w:rPr>
          <w:rStyle w:val="FontStyle107"/>
          <w:sz w:val="24"/>
          <w:szCs w:val="24"/>
        </w:rPr>
        <w:softHyphen/>
        <w:t>купки товаров в них;</w:t>
      </w:r>
    </w:p>
    <w:p w:rsidR="008D0A8B" w:rsidRPr="00B52F27" w:rsidRDefault="008D0A8B" w:rsidP="00B52F27">
      <w:pPr>
        <w:pStyle w:val="Style60"/>
        <w:widowControl/>
        <w:tabs>
          <w:tab w:val="left" w:pos="475"/>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стоимость продуктов, используемых для приготовления завтрака. </w:t>
      </w: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7"/>
        </w:numPr>
        <w:tabs>
          <w:tab w:val="left" w:pos="504"/>
        </w:tabs>
        <w:spacing w:line="240" w:lineRule="auto"/>
        <w:ind w:firstLine="567"/>
        <w:rPr>
          <w:rStyle w:val="FontStyle107"/>
          <w:sz w:val="24"/>
          <w:szCs w:val="24"/>
        </w:rPr>
      </w:pPr>
      <w:r w:rsidRPr="00B52F27">
        <w:rPr>
          <w:rStyle w:val="FontStyle107"/>
          <w:sz w:val="24"/>
          <w:szCs w:val="24"/>
        </w:rPr>
        <w:t>выбирать продукты для приготовления завтрака с учетом кон</w:t>
      </w:r>
      <w:r w:rsidRPr="00B52F27">
        <w:rPr>
          <w:rStyle w:val="FontStyle107"/>
          <w:sz w:val="24"/>
          <w:szCs w:val="24"/>
        </w:rPr>
        <w:softHyphen/>
        <w:t>кретного меню;</w:t>
      </w:r>
    </w:p>
    <w:p w:rsidR="008D0A8B" w:rsidRPr="00B52F27" w:rsidRDefault="008D0A8B" w:rsidP="006251D9">
      <w:pPr>
        <w:pStyle w:val="Style59"/>
        <w:widowControl/>
        <w:numPr>
          <w:ilvl w:val="0"/>
          <w:numId w:val="77"/>
        </w:numPr>
        <w:tabs>
          <w:tab w:val="left" w:pos="504"/>
        </w:tabs>
        <w:spacing w:line="240" w:lineRule="auto"/>
        <w:ind w:firstLine="567"/>
        <w:rPr>
          <w:rStyle w:val="FontStyle107"/>
          <w:sz w:val="24"/>
          <w:szCs w:val="24"/>
        </w:rPr>
      </w:pPr>
      <w:r w:rsidRPr="00B52F27">
        <w:rPr>
          <w:rStyle w:val="FontStyle107"/>
          <w:sz w:val="24"/>
          <w:szCs w:val="24"/>
        </w:rPr>
        <w:lastRenderedPageBreak/>
        <w:t>оплачивать покупку;</w:t>
      </w:r>
    </w:p>
    <w:p w:rsidR="008D0A8B" w:rsidRPr="00B52F27" w:rsidRDefault="008D0A8B" w:rsidP="00B52F27">
      <w:pPr>
        <w:pStyle w:val="Style12"/>
        <w:widowControl/>
        <w:ind w:firstLine="567"/>
        <w:jc w:val="both"/>
        <w:rPr>
          <w:rStyle w:val="FontStyle106"/>
          <w:b w:val="0"/>
          <w:sz w:val="24"/>
          <w:szCs w:val="24"/>
        </w:rPr>
      </w:pPr>
      <w:r w:rsidRPr="00B52F27">
        <w:rPr>
          <w:rStyle w:val="FontStyle107"/>
          <w:sz w:val="24"/>
          <w:szCs w:val="24"/>
        </w:rPr>
        <w:t>соблюдать правила поведения в магазине</w:t>
      </w:r>
      <w:r w:rsidRPr="00B52F27">
        <w:rPr>
          <w:rStyle w:val="FontStyle106"/>
          <w:b w:val="0"/>
          <w:sz w:val="24"/>
          <w:szCs w:val="24"/>
        </w:rPr>
        <w:t>.</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6 класс.</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7"/>
        </w:numPr>
        <w:tabs>
          <w:tab w:val="left" w:pos="504"/>
        </w:tabs>
        <w:spacing w:line="240" w:lineRule="auto"/>
        <w:ind w:firstLine="567"/>
        <w:rPr>
          <w:rStyle w:val="FontStyle107"/>
          <w:sz w:val="24"/>
          <w:szCs w:val="24"/>
        </w:rPr>
      </w:pPr>
      <w:r w:rsidRPr="00B52F27">
        <w:rPr>
          <w:rStyle w:val="FontStyle107"/>
          <w:sz w:val="24"/>
          <w:szCs w:val="24"/>
        </w:rPr>
        <w:t>правила закаливания организма, обтирания; правила соблюде</w:t>
      </w:r>
      <w:r w:rsidRPr="00B52F27">
        <w:rPr>
          <w:rStyle w:val="FontStyle107"/>
          <w:sz w:val="24"/>
          <w:szCs w:val="24"/>
        </w:rPr>
        <w:softHyphen/>
        <w:t>ния личной гигиены</w:t>
      </w:r>
    </w:p>
    <w:p w:rsidR="008D0A8B" w:rsidRPr="00B52F27" w:rsidRDefault="008D0A8B" w:rsidP="006251D9">
      <w:pPr>
        <w:pStyle w:val="Style59"/>
        <w:widowControl/>
        <w:numPr>
          <w:ilvl w:val="0"/>
          <w:numId w:val="77"/>
        </w:numPr>
        <w:tabs>
          <w:tab w:val="left" w:pos="504"/>
        </w:tabs>
        <w:spacing w:line="240" w:lineRule="auto"/>
        <w:ind w:firstLine="567"/>
        <w:rPr>
          <w:rStyle w:val="FontStyle107"/>
          <w:sz w:val="24"/>
          <w:szCs w:val="24"/>
        </w:rPr>
      </w:pPr>
      <w:r w:rsidRPr="00B52F27">
        <w:rPr>
          <w:rStyle w:val="FontStyle107"/>
          <w:sz w:val="24"/>
          <w:szCs w:val="24"/>
        </w:rPr>
        <w:t>во время, физических упражнений, походов;</w:t>
      </w:r>
    </w:p>
    <w:p w:rsidR="008D0A8B" w:rsidRPr="00B52F27" w:rsidRDefault="008D0A8B" w:rsidP="00B52F27">
      <w:pPr>
        <w:pStyle w:val="Style60"/>
        <w:widowControl/>
        <w:tabs>
          <w:tab w:val="left" w:pos="475"/>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ухода за ногами. </w:t>
      </w: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мыть руки, стричь ногти на руках и ухаживать за кожей рук;</w:t>
      </w:r>
    </w:p>
    <w:p w:rsidR="008D0A8B" w:rsidRPr="00B52F27" w:rsidRDefault="008D0A8B" w:rsidP="006251D9">
      <w:pPr>
        <w:pStyle w:val="Style59"/>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подбирать косметические средства для ухода за кожей рук;</w:t>
      </w:r>
    </w:p>
    <w:p w:rsidR="008D0A8B" w:rsidRPr="00B52F27" w:rsidRDefault="008D0A8B" w:rsidP="00B52F27">
      <w:pPr>
        <w:pStyle w:val="Style12"/>
        <w:widowControl/>
        <w:ind w:firstLine="567"/>
        <w:jc w:val="both"/>
        <w:rPr>
          <w:rStyle w:val="FontStyle106"/>
          <w:b w:val="0"/>
          <w:sz w:val="24"/>
          <w:szCs w:val="24"/>
        </w:rPr>
      </w:pPr>
      <w:r w:rsidRPr="00B52F27">
        <w:rPr>
          <w:rStyle w:val="FontStyle107"/>
          <w:sz w:val="24"/>
          <w:szCs w:val="24"/>
        </w:rPr>
        <w:t>подбирать косметические средства для ухода за ногами.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правила стирки изделий из хлопчатобумажных и шелковых тканей;</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санитарно-гигиенические требования и правила техники без</w:t>
      </w:r>
      <w:r w:rsidRPr="00B52F27">
        <w:rPr>
          <w:rStyle w:val="FontStyle107"/>
          <w:sz w:val="24"/>
          <w:szCs w:val="24"/>
        </w:rPr>
        <w:softHyphen/>
        <w:t>опасности при работе с колющими и режущими инструмента</w:t>
      </w:r>
      <w:r w:rsidRPr="00B52F27">
        <w:rPr>
          <w:rStyle w:val="FontStyle107"/>
          <w:sz w:val="24"/>
          <w:szCs w:val="24"/>
        </w:rPr>
        <w:softHyphen/>
        <w:t>ми, электронагревательными приборами и бытовыми химичес</w:t>
      </w:r>
      <w:r w:rsidRPr="00B52F27">
        <w:rPr>
          <w:rStyle w:val="FontStyle107"/>
          <w:sz w:val="24"/>
          <w:szCs w:val="24"/>
        </w:rPr>
        <w:softHyphen/>
        <w:t>кими средствами.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пришивать пуговицы, крючки, кнопки;</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зашивать одежду по распоровшемуся шву;</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подшивать платья, брюки, рукава;</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подбирать моющие средства для стирки изделий из хлопчато</w:t>
      </w:r>
      <w:r w:rsidRPr="00B52F27">
        <w:rPr>
          <w:rStyle w:val="FontStyle107"/>
          <w:sz w:val="24"/>
          <w:szCs w:val="24"/>
        </w:rPr>
        <w:softHyphen/>
        <w:t>бумажных и шелковых тканей;</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стирать изделия из цветных хлопчатобумажных и шелковых тканей;</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гладить эти изделия.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B52F27">
      <w:pPr>
        <w:pStyle w:val="Style59"/>
        <w:widowControl/>
        <w:tabs>
          <w:tab w:val="left" w:pos="485"/>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режиме питания, удельном весе молочных продуктов в рацио</w:t>
      </w:r>
      <w:r w:rsidRPr="00B52F27">
        <w:rPr>
          <w:rStyle w:val="FontStyle107"/>
          <w:sz w:val="24"/>
          <w:szCs w:val="24"/>
        </w:rPr>
        <w:softHyphen/>
        <w:t>не питания.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способы первичной и тепловой обработки макаронных изделий, круп, молока и молочных продуктов, овощей;</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санитарно-гигиенические требования и правила техники безо</w:t>
      </w:r>
      <w:r w:rsidRPr="00B52F27">
        <w:rPr>
          <w:rStyle w:val="FontStyle107"/>
          <w:sz w:val="24"/>
          <w:szCs w:val="24"/>
        </w:rPr>
        <w:softHyphen/>
        <w:t>пасности при работе с режущими инструментами, кипятком;</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правила пользования электроплитой;</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определения доброкачественности продуктов и сроков их хранения;</w:t>
      </w:r>
    </w:p>
    <w:p w:rsidR="008D0A8B" w:rsidRPr="00B52F27" w:rsidRDefault="008D0A8B" w:rsidP="00B52F27">
      <w:pPr>
        <w:pStyle w:val="Style59"/>
        <w:widowControl/>
        <w:tabs>
          <w:tab w:val="left" w:pos="526"/>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правила хранения продуктов при наличии холодильника и без него;</w:t>
      </w:r>
    </w:p>
    <w:p w:rsidR="008D0A8B" w:rsidRPr="00B52F27" w:rsidRDefault="008D0A8B" w:rsidP="00B52F27">
      <w:pPr>
        <w:pStyle w:val="Style60"/>
        <w:widowControl/>
        <w:tabs>
          <w:tab w:val="left" w:pos="456"/>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различные меню ужина. </w:t>
      </w: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отваривать макаронные изделия;</w:t>
      </w:r>
    </w:p>
    <w:p w:rsidR="008D0A8B" w:rsidRPr="00B52F27" w:rsidRDefault="008D0A8B" w:rsidP="006251D9">
      <w:pPr>
        <w:pStyle w:val="Style59"/>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варить кашу на воде и молоке;</w:t>
      </w:r>
    </w:p>
    <w:p w:rsidR="008D0A8B" w:rsidRPr="00B52F27" w:rsidRDefault="008D0A8B" w:rsidP="006251D9">
      <w:pPr>
        <w:pStyle w:val="Style59"/>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отваривать картофель и готовить пюре;</w:t>
      </w:r>
    </w:p>
    <w:p w:rsidR="008D0A8B" w:rsidRPr="00B52F27" w:rsidRDefault="008D0A8B" w:rsidP="006251D9">
      <w:pPr>
        <w:pStyle w:val="Style59"/>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готовить запеканки из овощей и творога;</w:t>
      </w:r>
    </w:p>
    <w:p w:rsidR="008D0A8B" w:rsidRPr="00B52F27" w:rsidRDefault="008D0A8B" w:rsidP="006251D9">
      <w:pPr>
        <w:pStyle w:val="Style59"/>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оформлять готовые блюда;</w:t>
      </w:r>
    </w:p>
    <w:p w:rsidR="008D0A8B" w:rsidRPr="00B52F27" w:rsidRDefault="008D0A8B" w:rsidP="006251D9">
      <w:pPr>
        <w:pStyle w:val="Style59"/>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сервировать стол к ужину с учетом различных меню.</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1"/>
        </w:numPr>
        <w:tabs>
          <w:tab w:val="left" w:pos="490"/>
        </w:tabs>
        <w:spacing w:line="240" w:lineRule="auto"/>
        <w:ind w:firstLine="567"/>
        <w:rPr>
          <w:rStyle w:val="FontStyle107"/>
          <w:sz w:val="24"/>
          <w:szCs w:val="24"/>
        </w:rPr>
      </w:pPr>
      <w:r w:rsidRPr="00B52F27">
        <w:rPr>
          <w:rStyle w:val="FontStyle107"/>
          <w:sz w:val="24"/>
          <w:szCs w:val="24"/>
        </w:rPr>
        <w:lastRenderedPageBreak/>
        <w:t>состав своей семьи, имена, отчества родителей и близких род</w:t>
      </w:r>
      <w:r w:rsidRPr="00B52F27">
        <w:rPr>
          <w:rStyle w:val="FontStyle107"/>
          <w:sz w:val="24"/>
          <w:szCs w:val="24"/>
        </w:rPr>
        <w:softHyphen/>
        <w:t>ственников;</w:t>
      </w:r>
    </w:p>
    <w:p w:rsidR="008D0A8B" w:rsidRPr="00B52F27" w:rsidRDefault="008D0A8B" w:rsidP="006251D9">
      <w:pPr>
        <w:pStyle w:val="Style59"/>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место работы и должность родителей;</w:t>
      </w:r>
    </w:p>
    <w:p w:rsidR="008D0A8B" w:rsidRPr="00B52F27" w:rsidRDefault="008D0A8B" w:rsidP="006251D9">
      <w:pPr>
        <w:pStyle w:val="Style59"/>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правила поведения в семье.</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1"/>
        </w:numPr>
        <w:tabs>
          <w:tab w:val="left" w:pos="490"/>
        </w:tabs>
        <w:spacing w:line="240" w:lineRule="auto"/>
        <w:ind w:firstLine="567"/>
        <w:rPr>
          <w:rStyle w:val="FontStyle107"/>
          <w:sz w:val="24"/>
          <w:szCs w:val="24"/>
        </w:rPr>
      </w:pPr>
      <w:r w:rsidRPr="00B52F27">
        <w:rPr>
          <w:rStyle w:val="FontStyle107"/>
          <w:sz w:val="24"/>
          <w:szCs w:val="24"/>
        </w:rPr>
        <w:t>правила поведения в зрелищных и культурно-просветительных учреждениях;</w:t>
      </w:r>
    </w:p>
    <w:p w:rsidR="008D0A8B" w:rsidRPr="00B52F27" w:rsidRDefault="008D0A8B" w:rsidP="006251D9">
      <w:pPr>
        <w:pStyle w:val="Style59"/>
        <w:widowControl/>
        <w:numPr>
          <w:ilvl w:val="0"/>
          <w:numId w:val="71"/>
        </w:numPr>
        <w:tabs>
          <w:tab w:val="left" w:pos="490"/>
        </w:tabs>
        <w:spacing w:line="240" w:lineRule="auto"/>
        <w:ind w:firstLine="567"/>
        <w:rPr>
          <w:rStyle w:val="FontStyle107"/>
          <w:sz w:val="24"/>
          <w:szCs w:val="24"/>
        </w:rPr>
      </w:pPr>
      <w:r w:rsidRPr="00B52F27">
        <w:rPr>
          <w:rStyle w:val="FontStyle107"/>
          <w:sz w:val="24"/>
          <w:szCs w:val="24"/>
        </w:rPr>
        <w:t>правила поведения и меры предосторожности при посещении массовых мероприятий.</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культурно вести себя в театре, залах музея, читальном зале;</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правильно и безопасно вести себя при посещении массовых мероприятий.</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гигиенические требования к жилому помещению;</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правила организации рабочего места школьника;</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правила и последовательность проведения сухой и влажной уборки;</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санитарно-гигиенические требования и правила техники безо</w:t>
      </w:r>
      <w:r w:rsidRPr="00B52F27">
        <w:rPr>
          <w:rStyle w:val="FontStyle107"/>
          <w:sz w:val="24"/>
          <w:szCs w:val="24"/>
        </w:rPr>
        <w:softHyphen/>
        <w:t>пасности при работе с пылесосом;</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назначение комнатных растений, уход и допустимое количес</w:t>
      </w:r>
      <w:r w:rsidRPr="00B52F27">
        <w:rPr>
          <w:rStyle w:val="FontStyle107"/>
          <w:sz w:val="24"/>
          <w:szCs w:val="24"/>
        </w:rPr>
        <w:softHyphen/>
        <w:t>тво их в квартире.</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производить сухую и влажную уборку помещения;</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чистить ковры, книжные полки, батареи;</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ухаживать за полом в зависимости от покрытия, используя бытовые химические средства;</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ухаживать за комнатными растениями.</w:t>
      </w:r>
    </w:p>
    <w:p w:rsidR="008D0A8B" w:rsidRPr="00B52F27" w:rsidRDefault="008D0A8B" w:rsidP="00B52F27">
      <w:pPr>
        <w:pStyle w:val="Style45"/>
        <w:widowControl/>
        <w:spacing w:line="240" w:lineRule="auto"/>
        <w:ind w:firstLine="567"/>
        <w:jc w:val="both"/>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основные транспортные средства, имеющиеся в городе, селе;</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виды междугородного транспорта;</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стоимость проезда на всех видах городского транспорта (стои</w:t>
      </w:r>
      <w:r w:rsidRPr="00B52F27">
        <w:rPr>
          <w:rStyle w:val="FontStyle107"/>
          <w:sz w:val="24"/>
          <w:szCs w:val="24"/>
        </w:rPr>
        <w:softHyphen/>
        <w:t>мость разового, единого и проездного билетов);</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порядок приобретения билетов и талонов и компостирования талонов.</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выбирать наиболее рациональные маршруты при передвижении по городу;</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ориентироваться в расписании движения пригородных поездов, определять направление и зоны;</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пользоваться кассой-автоматом при покупке билета на приго</w:t>
      </w:r>
      <w:r w:rsidRPr="00B52F27">
        <w:rPr>
          <w:rStyle w:val="FontStyle107"/>
          <w:sz w:val="24"/>
          <w:szCs w:val="24"/>
        </w:rPr>
        <w:softHyphen/>
        <w:t>родные поезда.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основные виды продовольственных магазинов, их отделы;</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виды специализированных продовольственных магазинов;</w:t>
      </w:r>
    </w:p>
    <w:p w:rsidR="008D0A8B" w:rsidRPr="00B52F27" w:rsidRDefault="008D0A8B" w:rsidP="006251D9">
      <w:pPr>
        <w:pStyle w:val="Style59"/>
        <w:widowControl/>
        <w:numPr>
          <w:ilvl w:val="0"/>
          <w:numId w:val="77"/>
        </w:numPr>
        <w:tabs>
          <w:tab w:val="left" w:pos="490"/>
        </w:tabs>
        <w:spacing w:line="240" w:lineRule="auto"/>
        <w:ind w:firstLine="567"/>
        <w:rPr>
          <w:rStyle w:val="FontStyle107"/>
          <w:sz w:val="24"/>
          <w:szCs w:val="24"/>
        </w:rPr>
      </w:pPr>
      <w:r w:rsidRPr="00B52F27">
        <w:rPr>
          <w:rStyle w:val="FontStyle107"/>
          <w:sz w:val="24"/>
          <w:szCs w:val="24"/>
        </w:rPr>
        <w:t>виды и стоимость различных товаров;</w:t>
      </w:r>
    </w:p>
    <w:p w:rsidR="008D0A8B" w:rsidRPr="00B52F27" w:rsidRDefault="008D0A8B" w:rsidP="00B52F27">
      <w:pPr>
        <w:pStyle w:val="Style60"/>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порядок приобретения товаров. </w:t>
      </w: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подбирать продукты к ужину с учетом различных меню;</w:t>
      </w:r>
    </w:p>
    <w:p w:rsidR="008D0A8B" w:rsidRPr="00B52F27" w:rsidRDefault="008D0A8B" w:rsidP="006251D9">
      <w:pPr>
        <w:pStyle w:val="Style59"/>
        <w:widowControl/>
        <w:numPr>
          <w:ilvl w:val="0"/>
          <w:numId w:val="72"/>
        </w:numPr>
        <w:tabs>
          <w:tab w:val="left" w:pos="485"/>
        </w:tabs>
        <w:spacing w:line="240" w:lineRule="auto"/>
        <w:ind w:firstLine="567"/>
        <w:rPr>
          <w:rStyle w:val="FontStyle107"/>
          <w:sz w:val="24"/>
          <w:szCs w:val="24"/>
        </w:rPr>
      </w:pPr>
      <w:r w:rsidRPr="00B52F27">
        <w:rPr>
          <w:rStyle w:val="FontStyle107"/>
          <w:sz w:val="24"/>
          <w:szCs w:val="24"/>
        </w:rPr>
        <w:t>обращаться к продавцу, кассиру.</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lastRenderedPageBreak/>
        <w:t>Учащиеся должны знать:</w:t>
      </w:r>
    </w:p>
    <w:p w:rsidR="008D0A8B" w:rsidRPr="00B52F27" w:rsidRDefault="008D0A8B" w:rsidP="006251D9">
      <w:pPr>
        <w:pStyle w:val="Style59"/>
        <w:widowControl/>
        <w:numPr>
          <w:ilvl w:val="0"/>
          <w:numId w:val="71"/>
        </w:numPr>
        <w:tabs>
          <w:tab w:val="left" w:pos="499"/>
        </w:tabs>
        <w:spacing w:line="240" w:lineRule="auto"/>
        <w:ind w:firstLine="567"/>
        <w:rPr>
          <w:rStyle w:val="FontStyle107"/>
          <w:sz w:val="24"/>
          <w:szCs w:val="24"/>
        </w:rPr>
      </w:pPr>
      <w:r w:rsidRPr="00B52F27">
        <w:rPr>
          <w:rStyle w:val="FontStyle107"/>
          <w:sz w:val="24"/>
          <w:szCs w:val="24"/>
        </w:rPr>
        <w:t>основные средства связи; виды почтовых отправлений;</w:t>
      </w:r>
    </w:p>
    <w:p w:rsidR="008D0A8B" w:rsidRPr="00B52F27" w:rsidRDefault="008D0A8B" w:rsidP="006251D9">
      <w:pPr>
        <w:pStyle w:val="Style59"/>
        <w:widowControl/>
        <w:numPr>
          <w:ilvl w:val="0"/>
          <w:numId w:val="71"/>
        </w:numPr>
        <w:tabs>
          <w:tab w:val="left" w:pos="499"/>
        </w:tabs>
        <w:spacing w:line="240" w:lineRule="auto"/>
        <w:ind w:firstLine="567"/>
        <w:rPr>
          <w:rStyle w:val="FontStyle107"/>
          <w:sz w:val="24"/>
          <w:szCs w:val="24"/>
        </w:rPr>
      </w:pPr>
      <w:r w:rsidRPr="00B52F27">
        <w:rPr>
          <w:rStyle w:val="FontStyle107"/>
          <w:sz w:val="24"/>
          <w:szCs w:val="24"/>
        </w:rPr>
        <w:t>стоимость почтовых услуг при отправке писем различных видов;</w:t>
      </w:r>
    </w:p>
    <w:p w:rsidR="008D0A8B" w:rsidRPr="00B52F27" w:rsidRDefault="008D0A8B" w:rsidP="00B52F27">
      <w:pPr>
        <w:pStyle w:val="Style60"/>
        <w:widowControl/>
        <w:tabs>
          <w:tab w:val="left" w:pos="466"/>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телеграфных услуг. </w:t>
      </w: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находить по справочнику индекс предприятий связи;</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записывать адреса с индексом на конвертах;</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составлять различные тексты телеграмм;</w:t>
      </w:r>
    </w:p>
    <w:p w:rsidR="008D0A8B" w:rsidRPr="00B52F27" w:rsidRDefault="008D0A8B" w:rsidP="006251D9">
      <w:pPr>
        <w:pStyle w:val="Style59"/>
        <w:widowControl/>
        <w:numPr>
          <w:ilvl w:val="0"/>
          <w:numId w:val="71"/>
        </w:numPr>
        <w:tabs>
          <w:tab w:val="left" w:pos="494"/>
        </w:tabs>
        <w:spacing w:line="240" w:lineRule="auto"/>
        <w:ind w:firstLine="567"/>
        <w:rPr>
          <w:rFonts w:ascii="Times New Roman" w:hAnsi="Times New Roman"/>
        </w:rPr>
      </w:pPr>
      <w:r w:rsidRPr="00B52F27">
        <w:rPr>
          <w:rStyle w:val="FontStyle107"/>
          <w:sz w:val="24"/>
          <w:szCs w:val="24"/>
        </w:rPr>
        <w:t>заполнять телеграфные бланки.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59"/>
        <w:widowControl/>
        <w:tabs>
          <w:tab w:val="left" w:pos="518"/>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виды медицинской помощи;</w:t>
      </w:r>
    </w:p>
    <w:p w:rsidR="008D0A8B" w:rsidRPr="00B52F27" w:rsidRDefault="008D0A8B" w:rsidP="00B52F27">
      <w:pPr>
        <w:pStyle w:val="Style60"/>
        <w:widowControl/>
        <w:tabs>
          <w:tab w:val="left" w:pos="466"/>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функции основных врачей-специалистов. </w:t>
      </w: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7"/>
        </w:numPr>
        <w:tabs>
          <w:tab w:val="left" w:pos="506"/>
        </w:tabs>
        <w:spacing w:line="240" w:lineRule="auto"/>
        <w:ind w:firstLine="567"/>
        <w:rPr>
          <w:rStyle w:val="FontStyle107"/>
          <w:sz w:val="24"/>
          <w:szCs w:val="24"/>
        </w:rPr>
      </w:pPr>
      <w:r w:rsidRPr="00B52F27">
        <w:rPr>
          <w:rStyle w:val="FontStyle107"/>
          <w:sz w:val="24"/>
          <w:szCs w:val="24"/>
        </w:rPr>
        <w:t>записываться на прием к врачу;</w:t>
      </w:r>
    </w:p>
    <w:p w:rsidR="008D0A8B" w:rsidRPr="00B52F27" w:rsidRDefault="008D0A8B" w:rsidP="006251D9">
      <w:pPr>
        <w:pStyle w:val="Style59"/>
        <w:widowControl/>
        <w:numPr>
          <w:ilvl w:val="0"/>
          <w:numId w:val="77"/>
        </w:numPr>
        <w:tabs>
          <w:tab w:val="left" w:pos="506"/>
        </w:tabs>
        <w:spacing w:line="240" w:lineRule="auto"/>
        <w:ind w:firstLine="567"/>
        <w:rPr>
          <w:rStyle w:val="FontStyle107"/>
          <w:sz w:val="24"/>
          <w:szCs w:val="24"/>
        </w:rPr>
      </w:pPr>
      <w:r w:rsidRPr="00B52F27">
        <w:rPr>
          <w:rStyle w:val="FontStyle107"/>
          <w:sz w:val="24"/>
          <w:szCs w:val="24"/>
        </w:rPr>
        <w:t>вызывать врача на дом;</w:t>
      </w:r>
    </w:p>
    <w:p w:rsidR="008D0A8B" w:rsidRPr="00B52F27" w:rsidRDefault="008D0A8B" w:rsidP="006251D9">
      <w:pPr>
        <w:pStyle w:val="Style59"/>
        <w:widowControl/>
        <w:numPr>
          <w:ilvl w:val="0"/>
          <w:numId w:val="77"/>
        </w:numPr>
        <w:tabs>
          <w:tab w:val="left" w:pos="506"/>
        </w:tabs>
        <w:spacing w:line="240" w:lineRule="auto"/>
        <w:ind w:firstLine="567"/>
        <w:rPr>
          <w:rStyle w:val="FontStyle107"/>
          <w:sz w:val="24"/>
          <w:szCs w:val="24"/>
        </w:rPr>
      </w:pPr>
      <w:r w:rsidRPr="00B52F27">
        <w:rPr>
          <w:rStyle w:val="FontStyle107"/>
          <w:sz w:val="24"/>
          <w:szCs w:val="24"/>
        </w:rPr>
        <w:t>приобретать лекарства в аптеке.</w:t>
      </w:r>
    </w:p>
    <w:p w:rsidR="008D0A8B" w:rsidRPr="00B52F27" w:rsidRDefault="008D0A8B" w:rsidP="00B52F27">
      <w:pPr>
        <w:pStyle w:val="Style12"/>
        <w:widowControl/>
        <w:jc w:val="both"/>
        <w:rPr>
          <w:rStyle w:val="FontStyle106"/>
          <w:b w:val="0"/>
          <w:sz w:val="24"/>
          <w:szCs w:val="24"/>
        </w:rPr>
      </w:pPr>
      <w:r w:rsidRPr="00B52F27">
        <w:t xml:space="preserve">        </w:t>
      </w:r>
      <w:r w:rsidRPr="00B52F27">
        <w:rPr>
          <w:rStyle w:val="FontStyle106"/>
          <w:b w:val="0"/>
          <w:sz w:val="24"/>
          <w:szCs w:val="24"/>
        </w:rPr>
        <w:t>Учащиеся должны знать:</w:t>
      </w:r>
    </w:p>
    <w:p w:rsidR="008D0A8B" w:rsidRPr="00B52F27" w:rsidRDefault="008D0A8B" w:rsidP="00B52F27">
      <w:pPr>
        <w:pStyle w:val="Style59"/>
        <w:widowControl/>
        <w:tabs>
          <w:tab w:val="left" w:pos="506"/>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виды детских учреждений и их назначение;</w:t>
      </w:r>
    </w:p>
    <w:p w:rsidR="008D0A8B" w:rsidRPr="00B52F27" w:rsidRDefault="008D0A8B" w:rsidP="00B52F27">
      <w:pPr>
        <w:pStyle w:val="Style59"/>
        <w:widowControl/>
        <w:tabs>
          <w:tab w:val="left" w:pos="494"/>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адрес местного дома детского творчества; какие кружки, секции в нём имеются.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правильно обращаться к работникам дома детского творчества, игротеки и т.д.;</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правильно вести себя во время игры, просмотра фильма или журнала в читальном зале;</w:t>
      </w:r>
    </w:p>
    <w:p w:rsidR="008D0A8B" w:rsidRPr="00B52F27" w:rsidRDefault="008D0A8B" w:rsidP="006251D9">
      <w:pPr>
        <w:pStyle w:val="Style59"/>
        <w:widowControl/>
        <w:numPr>
          <w:ilvl w:val="0"/>
          <w:numId w:val="71"/>
        </w:numPr>
        <w:tabs>
          <w:tab w:val="left" w:pos="494"/>
        </w:tabs>
        <w:spacing w:line="240" w:lineRule="auto"/>
        <w:ind w:firstLine="567"/>
        <w:rPr>
          <w:rFonts w:ascii="Times New Roman" w:hAnsi="Times New Roman"/>
        </w:rPr>
      </w:pPr>
      <w:r w:rsidRPr="00B52F27">
        <w:rPr>
          <w:rStyle w:val="FontStyle107"/>
          <w:sz w:val="24"/>
          <w:szCs w:val="24"/>
        </w:rPr>
        <w:t>соблюдать правила поведения в школе.</w:t>
      </w:r>
    </w:p>
    <w:p w:rsidR="008D0A8B" w:rsidRPr="00B52F27" w:rsidRDefault="008D0A8B" w:rsidP="00B52F27">
      <w:pPr>
        <w:pStyle w:val="Style41"/>
        <w:widowControl/>
        <w:ind w:firstLine="567"/>
        <w:jc w:val="both"/>
        <w:rPr>
          <w:rFonts w:ascii="Times New Roman" w:hAnsi="Times New Roman"/>
        </w:rPr>
      </w:pPr>
      <w:r w:rsidRPr="00B52F27">
        <w:rPr>
          <w:rFonts w:ascii="Times New Roman" w:hAnsi="Times New Roman"/>
        </w:rPr>
        <w:t>7 класс.</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6251D9">
      <w:pPr>
        <w:pStyle w:val="Style64"/>
        <w:widowControl/>
        <w:numPr>
          <w:ilvl w:val="0"/>
          <w:numId w:val="75"/>
        </w:numPr>
        <w:tabs>
          <w:tab w:val="left" w:pos="502"/>
        </w:tabs>
        <w:spacing w:line="240" w:lineRule="auto"/>
        <w:ind w:firstLine="567"/>
        <w:rPr>
          <w:rStyle w:val="FontStyle107"/>
          <w:sz w:val="24"/>
          <w:szCs w:val="24"/>
        </w:rPr>
      </w:pPr>
      <w:r w:rsidRPr="00B52F27">
        <w:rPr>
          <w:rStyle w:val="FontStyle107"/>
          <w:sz w:val="24"/>
          <w:szCs w:val="24"/>
        </w:rPr>
        <w:t>значении правильного режима жизни и рационального питания для здоровья подростка;</w:t>
      </w:r>
    </w:p>
    <w:p w:rsidR="008D0A8B" w:rsidRPr="00B52F27" w:rsidRDefault="008D0A8B" w:rsidP="006251D9">
      <w:pPr>
        <w:pStyle w:val="Style64"/>
        <w:widowControl/>
        <w:numPr>
          <w:ilvl w:val="0"/>
          <w:numId w:val="75"/>
        </w:numPr>
        <w:tabs>
          <w:tab w:val="left" w:pos="502"/>
        </w:tabs>
        <w:spacing w:line="240" w:lineRule="auto"/>
        <w:ind w:firstLine="567"/>
        <w:rPr>
          <w:rStyle w:val="FontStyle107"/>
          <w:sz w:val="24"/>
          <w:szCs w:val="24"/>
        </w:rPr>
      </w:pPr>
      <w:r w:rsidRPr="00B52F27">
        <w:rPr>
          <w:rStyle w:val="FontStyle107"/>
          <w:sz w:val="24"/>
          <w:szCs w:val="24"/>
        </w:rPr>
        <w:t>назначении индивидуальных предметов личной гигиены;</w:t>
      </w:r>
    </w:p>
    <w:p w:rsidR="008D0A8B" w:rsidRPr="00B52F27" w:rsidRDefault="008D0A8B" w:rsidP="00B52F27">
      <w:pPr>
        <w:pStyle w:val="Style66"/>
        <w:widowControl/>
        <w:tabs>
          <w:tab w:val="left" w:pos="475"/>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необходимости гигиены одежды. </w:t>
      </w: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правила соблюдения личной гигиены подростка (девушки и юноши);</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правила смены одежды и нательного и постельного белья;</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санитарно-гигиенические правила пользования зубной щеткой, расческой, мочалкой, душем, ванной, унитазом.</w:t>
      </w:r>
    </w:p>
    <w:p w:rsidR="008D0A8B" w:rsidRPr="00B52F27" w:rsidRDefault="008D0A8B" w:rsidP="00B52F27">
      <w:pPr>
        <w:pStyle w:val="Style41"/>
        <w:widowControl/>
        <w:ind w:firstLine="567"/>
        <w:jc w:val="both"/>
        <w:rPr>
          <w:rFonts w:ascii="Times New Roman" w:hAnsi="Times New Roman"/>
        </w:rPr>
      </w:pPr>
      <w:r w:rsidRPr="00B52F27">
        <w:rPr>
          <w:rFonts w:ascii="Times New Roman" w:hAnsi="Times New Roman"/>
        </w:rPr>
        <w:t>8 класс.</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особенности стирки цветного и белого белья;</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правила пользования моющими средствами;</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устройство стиральной машины и правила пользования ею;</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санитарно-гигиенические требования и правила техники без</w:t>
      </w:r>
      <w:r w:rsidRPr="00B52F27">
        <w:rPr>
          <w:rStyle w:val="FontStyle107"/>
          <w:sz w:val="24"/>
          <w:szCs w:val="24"/>
        </w:rPr>
        <w:softHyphen/>
        <w:t>опасности при ремонте одежды, стирке вручную и с помощью стиральной машины;</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последовательность и особенности утюжки одежды из различных тканей, а также постельного белья, полотенец, скатертей и т. д.;</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lastRenderedPageBreak/>
        <w:t>назначение и виды предприятий по химической чистке одежды, виды оказываемых ими услуг;</w:t>
      </w:r>
    </w:p>
    <w:p w:rsidR="008D0A8B" w:rsidRPr="00B52F27" w:rsidRDefault="008D0A8B" w:rsidP="00B52F27">
      <w:pPr>
        <w:pStyle w:val="Style66"/>
        <w:widowControl/>
        <w:tabs>
          <w:tab w:val="left" w:pos="468"/>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подготовки вещей к сдаче в чистку.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ремонтировать разорванные места одежды, штопать;</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стирать белое белье вручную и с помощью стиральной машины;</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гладить одежду и белье.</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способы обработки овощных, мясных, рыбных продуктов;</w:t>
      </w:r>
    </w:p>
    <w:p w:rsidR="008D0A8B" w:rsidRPr="00B52F27" w:rsidRDefault="008D0A8B" w:rsidP="006251D9">
      <w:pPr>
        <w:pStyle w:val="Style64"/>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последовательность приготовления блюд;</w:t>
      </w:r>
    </w:p>
    <w:p w:rsidR="008D0A8B" w:rsidRPr="00B52F27" w:rsidRDefault="008D0A8B" w:rsidP="006251D9">
      <w:pPr>
        <w:pStyle w:val="Style64"/>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возможности использования электробытовых приборов при приготовлении пищи, правила пользования ими;</w:t>
      </w:r>
    </w:p>
    <w:p w:rsidR="008D0A8B" w:rsidRPr="00B52F27" w:rsidRDefault="008D0A8B" w:rsidP="006251D9">
      <w:pPr>
        <w:pStyle w:val="Style64"/>
        <w:widowControl/>
        <w:numPr>
          <w:ilvl w:val="0"/>
          <w:numId w:val="71"/>
        </w:numPr>
        <w:tabs>
          <w:tab w:val="left" w:pos="506"/>
        </w:tabs>
        <w:spacing w:line="240" w:lineRule="auto"/>
        <w:ind w:firstLine="567"/>
        <w:rPr>
          <w:rStyle w:val="FontStyle107"/>
          <w:sz w:val="24"/>
          <w:szCs w:val="24"/>
        </w:rPr>
      </w:pPr>
      <w:r w:rsidRPr="00B52F27">
        <w:rPr>
          <w:rStyle w:val="FontStyle107"/>
          <w:sz w:val="24"/>
          <w:szCs w:val="24"/>
        </w:rPr>
        <w:t>санитарно-гигиенические требования и правила техники безо</w:t>
      </w:r>
      <w:r w:rsidRPr="00B52F27">
        <w:rPr>
          <w:rStyle w:val="FontStyle107"/>
          <w:sz w:val="24"/>
          <w:szCs w:val="24"/>
        </w:rPr>
        <w:softHyphen/>
        <w:t>пасности при приготовлении пищи;</w:t>
      </w:r>
    </w:p>
    <w:p w:rsidR="008D0A8B" w:rsidRPr="00B52F27" w:rsidRDefault="008D0A8B" w:rsidP="00B52F27">
      <w:pPr>
        <w:pStyle w:val="Style66"/>
        <w:widowControl/>
        <w:tabs>
          <w:tab w:val="left" w:pos="478"/>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пользования столовыми приборами.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2"/>
        </w:numPr>
        <w:tabs>
          <w:tab w:val="left" w:pos="499"/>
        </w:tabs>
        <w:spacing w:line="240" w:lineRule="auto"/>
        <w:ind w:firstLine="567"/>
        <w:rPr>
          <w:rStyle w:val="FontStyle107"/>
          <w:sz w:val="24"/>
          <w:szCs w:val="24"/>
        </w:rPr>
      </w:pPr>
      <w:r w:rsidRPr="00B52F27">
        <w:rPr>
          <w:rStyle w:val="FontStyle107"/>
          <w:sz w:val="24"/>
          <w:szCs w:val="24"/>
        </w:rPr>
        <w:t>готовить обед (закуски, первые и вторые блюда из овощей, рыбных и мясных продуктов, консервированных продуктов и полуфабрикатов);</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готовить третьи блюда;</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оформлять готовые блюда;</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сервировать стол к обеду.</w:t>
      </w:r>
    </w:p>
    <w:p w:rsidR="008D0A8B" w:rsidRPr="00B52F27" w:rsidRDefault="008D0A8B" w:rsidP="00B52F27">
      <w:pPr>
        <w:pStyle w:val="Style58"/>
        <w:widowControl/>
        <w:spacing w:line="240" w:lineRule="auto"/>
        <w:ind w:firstLine="567"/>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66"/>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различные тихие и подвижные игры. </w:t>
      </w:r>
      <w:r w:rsidRPr="00B52F27">
        <w:rPr>
          <w:rStyle w:val="FontStyle106"/>
          <w:b w:val="0"/>
          <w:sz w:val="24"/>
          <w:szCs w:val="24"/>
        </w:rPr>
        <w:t>Учащиеся должны уметь:</w:t>
      </w:r>
    </w:p>
    <w:p w:rsidR="008D0A8B" w:rsidRPr="00B52F27" w:rsidRDefault="008D0A8B" w:rsidP="00B52F27">
      <w:pPr>
        <w:pStyle w:val="Style64"/>
        <w:widowControl/>
        <w:tabs>
          <w:tab w:val="left" w:pos="487"/>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одевать малышей на прогулку;</w:t>
      </w:r>
    </w:p>
    <w:p w:rsidR="008D0A8B" w:rsidRPr="00B52F27" w:rsidRDefault="008D0A8B" w:rsidP="006251D9">
      <w:pPr>
        <w:pStyle w:val="Style64"/>
        <w:widowControl/>
        <w:numPr>
          <w:ilvl w:val="0"/>
          <w:numId w:val="72"/>
        </w:numPr>
        <w:tabs>
          <w:tab w:val="left" w:pos="487"/>
        </w:tabs>
        <w:spacing w:line="240" w:lineRule="auto"/>
        <w:ind w:firstLine="567"/>
        <w:rPr>
          <w:rStyle w:val="FontStyle107"/>
          <w:sz w:val="24"/>
          <w:szCs w:val="24"/>
        </w:rPr>
      </w:pPr>
      <w:r w:rsidRPr="00B52F27">
        <w:rPr>
          <w:rStyle w:val="FontStyle107"/>
          <w:sz w:val="24"/>
          <w:szCs w:val="24"/>
        </w:rPr>
        <w:t>объяснять детям младшего возраста правила игры и играть с ними в тихие и подвижные игры;</w:t>
      </w:r>
    </w:p>
    <w:p w:rsidR="008D0A8B" w:rsidRPr="00B52F27" w:rsidRDefault="008D0A8B" w:rsidP="006251D9">
      <w:pPr>
        <w:pStyle w:val="Style64"/>
        <w:widowControl/>
        <w:numPr>
          <w:ilvl w:val="0"/>
          <w:numId w:val="73"/>
        </w:numPr>
        <w:tabs>
          <w:tab w:val="left" w:pos="487"/>
        </w:tabs>
        <w:spacing w:line="240" w:lineRule="auto"/>
        <w:ind w:firstLine="567"/>
        <w:rPr>
          <w:rStyle w:val="FontStyle107"/>
          <w:sz w:val="24"/>
          <w:szCs w:val="24"/>
        </w:rPr>
      </w:pPr>
      <w:r w:rsidRPr="00B52F27">
        <w:rPr>
          <w:rStyle w:val="FontStyle107"/>
          <w:sz w:val="24"/>
          <w:szCs w:val="24"/>
        </w:rPr>
        <w:t>помогать первоклассникам при уборке игрушек.</w:t>
      </w:r>
    </w:p>
    <w:p w:rsidR="008D0A8B" w:rsidRPr="00B52F27" w:rsidRDefault="008D0A8B" w:rsidP="00B52F27">
      <w:pPr>
        <w:pStyle w:val="Style41"/>
        <w:widowControl/>
        <w:ind w:firstLine="567"/>
        <w:jc w:val="both"/>
        <w:rPr>
          <w:rFonts w:ascii="Times New Roman" w:hAnsi="Times New Roman"/>
        </w:rPr>
      </w:pPr>
      <w:r w:rsidRPr="00B52F27">
        <w:rPr>
          <w:rStyle w:val="FontStyle107"/>
          <w:sz w:val="24"/>
          <w:szCs w:val="24"/>
        </w:rPr>
        <w:t>Культура поведения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6"/>
        <w:widowControl/>
        <w:numPr>
          <w:ilvl w:val="0"/>
          <w:numId w:val="77"/>
        </w:numPr>
        <w:tabs>
          <w:tab w:val="left" w:pos="504"/>
        </w:tabs>
        <w:spacing w:line="240" w:lineRule="auto"/>
        <w:ind w:firstLine="567"/>
        <w:jc w:val="both"/>
        <w:rPr>
          <w:rStyle w:val="FontStyle107"/>
          <w:sz w:val="24"/>
          <w:szCs w:val="24"/>
        </w:rPr>
      </w:pPr>
      <w:r w:rsidRPr="00B52F27">
        <w:rPr>
          <w:rStyle w:val="FontStyle107"/>
          <w:sz w:val="24"/>
          <w:szCs w:val="24"/>
        </w:rPr>
        <w:t>правила поведения при встрече и расставании;</w:t>
      </w:r>
    </w:p>
    <w:p w:rsidR="008D0A8B" w:rsidRPr="00B52F27" w:rsidRDefault="008D0A8B" w:rsidP="006251D9">
      <w:pPr>
        <w:pStyle w:val="Style66"/>
        <w:widowControl/>
        <w:numPr>
          <w:ilvl w:val="0"/>
          <w:numId w:val="77"/>
        </w:numPr>
        <w:tabs>
          <w:tab w:val="left" w:pos="504"/>
        </w:tabs>
        <w:spacing w:line="240" w:lineRule="auto"/>
        <w:ind w:firstLine="567"/>
        <w:jc w:val="both"/>
        <w:rPr>
          <w:rStyle w:val="FontStyle107"/>
          <w:sz w:val="24"/>
          <w:szCs w:val="24"/>
        </w:rPr>
      </w:pPr>
      <w:r w:rsidRPr="00B52F27">
        <w:rPr>
          <w:rStyle w:val="FontStyle107"/>
          <w:sz w:val="24"/>
          <w:szCs w:val="24"/>
        </w:rPr>
        <w:t>правила поведения в гостях;</w:t>
      </w:r>
    </w:p>
    <w:p w:rsidR="008D0A8B" w:rsidRPr="00B52F27" w:rsidRDefault="008D0A8B" w:rsidP="00B52F27">
      <w:pPr>
        <w:pStyle w:val="Style66"/>
        <w:widowControl/>
        <w:tabs>
          <w:tab w:val="left" w:pos="475"/>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вручения и приема подарков. </w:t>
      </w:r>
      <w:r w:rsidRPr="00B52F27">
        <w:rPr>
          <w:rStyle w:val="FontStyle106"/>
          <w:b w:val="0"/>
          <w:sz w:val="24"/>
          <w:szCs w:val="24"/>
        </w:rPr>
        <w:t>Учащиеся должны уметь:</w:t>
      </w:r>
    </w:p>
    <w:p w:rsidR="008D0A8B" w:rsidRPr="00B52F27" w:rsidRDefault="008D0A8B" w:rsidP="00B52F27">
      <w:pPr>
        <w:pStyle w:val="Style66"/>
        <w:widowControl/>
        <w:tabs>
          <w:tab w:val="left" w:pos="504"/>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выбрать подходящую одежду для визита в гости;</w:t>
      </w:r>
    </w:p>
    <w:p w:rsidR="008D0A8B" w:rsidRPr="00B52F27" w:rsidRDefault="008D0A8B" w:rsidP="006251D9">
      <w:pPr>
        <w:pStyle w:val="Style64"/>
        <w:widowControl/>
        <w:numPr>
          <w:ilvl w:val="0"/>
          <w:numId w:val="77"/>
        </w:numPr>
        <w:tabs>
          <w:tab w:val="left" w:pos="482"/>
        </w:tabs>
        <w:spacing w:line="240" w:lineRule="auto"/>
        <w:ind w:firstLine="567"/>
        <w:rPr>
          <w:rStyle w:val="FontStyle107"/>
          <w:sz w:val="24"/>
          <w:szCs w:val="24"/>
        </w:rPr>
      </w:pPr>
      <w:r w:rsidRPr="00B52F27">
        <w:rPr>
          <w:rStyle w:val="FontStyle107"/>
          <w:sz w:val="24"/>
          <w:szCs w:val="24"/>
        </w:rPr>
        <w:t>культурно вести себя в гостях (оказывать внимание сверстникам и старшим, приглашать на танец, поддерживать беседу и т. д.);</w:t>
      </w:r>
    </w:p>
    <w:p w:rsidR="008D0A8B" w:rsidRPr="00B52F27" w:rsidRDefault="008D0A8B" w:rsidP="006251D9">
      <w:pPr>
        <w:pStyle w:val="Style66"/>
        <w:widowControl/>
        <w:numPr>
          <w:ilvl w:val="0"/>
          <w:numId w:val="77"/>
        </w:numPr>
        <w:tabs>
          <w:tab w:val="left" w:pos="482"/>
        </w:tabs>
        <w:spacing w:line="240" w:lineRule="auto"/>
        <w:ind w:firstLine="567"/>
        <w:jc w:val="both"/>
        <w:rPr>
          <w:rStyle w:val="FontStyle107"/>
          <w:sz w:val="24"/>
          <w:szCs w:val="24"/>
        </w:rPr>
      </w:pPr>
      <w:r w:rsidRPr="00B52F27">
        <w:rPr>
          <w:rStyle w:val="FontStyle107"/>
          <w:sz w:val="24"/>
          <w:szCs w:val="24"/>
        </w:rPr>
        <w:t>выбирать подарки;</w:t>
      </w:r>
    </w:p>
    <w:p w:rsidR="008D0A8B" w:rsidRPr="00B52F27" w:rsidRDefault="008D0A8B" w:rsidP="006251D9">
      <w:pPr>
        <w:pStyle w:val="Style66"/>
        <w:widowControl/>
        <w:numPr>
          <w:ilvl w:val="0"/>
          <w:numId w:val="77"/>
        </w:numPr>
        <w:tabs>
          <w:tab w:val="left" w:pos="482"/>
        </w:tabs>
        <w:spacing w:line="240" w:lineRule="auto"/>
        <w:ind w:firstLine="567"/>
        <w:jc w:val="both"/>
        <w:rPr>
          <w:rStyle w:val="FontStyle107"/>
          <w:sz w:val="24"/>
          <w:szCs w:val="24"/>
        </w:rPr>
      </w:pPr>
      <w:r w:rsidRPr="00B52F27">
        <w:rPr>
          <w:rStyle w:val="FontStyle107"/>
          <w:sz w:val="24"/>
          <w:szCs w:val="24"/>
        </w:rPr>
        <w:t>изготавливать простые сувениры;</w:t>
      </w:r>
    </w:p>
    <w:p w:rsidR="008D0A8B" w:rsidRPr="00005110" w:rsidRDefault="008D0A8B" w:rsidP="00005110">
      <w:pPr>
        <w:pStyle w:val="Style66"/>
        <w:widowControl/>
        <w:numPr>
          <w:ilvl w:val="0"/>
          <w:numId w:val="77"/>
        </w:numPr>
        <w:tabs>
          <w:tab w:val="left" w:pos="482"/>
        </w:tabs>
        <w:spacing w:line="240" w:lineRule="auto"/>
        <w:ind w:firstLine="567"/>
        <w:jc w:val="both"/>
        <w:rPr>
          <w:rFonts w:ascii="Times New Roman" w:hAnsi="Times New Roman"/>
        </w:rPr>
      </w:pPr>
      <w:r w:rsidRPr="00B52F27">
        <w:rPr>
          <w:rStyle w:val="FontStyle107"/>
          <w:sz w:val="24"/>
          <w:szCs w:val="24"/>
        </w:rPr>
        <w:t>вручать и принимать подарки.</w:t>
      </w:r>
    </w:p>
    <w:p w:rsidR="008D0A8B" w:rsidRPr="00B52F27" w:rsidRDefault="008D0A8B" w:rsidP="006251D9">
      <w:pPr>
        <w:pStyle w:val="Style64"/>
        <w:widowControl/>
        <w:numPr>
          <w:ilvl w:val="0"/>
          <w:numId w:val="77"/>
        </w:numPr>
        <w:tabs>
          <w:tab w:val="left" w:pos="482"/>
        </w:tabs>
        <w:spacing w:line="240" w:lineRule="auto"/>
        <w:ind w:firstLine="567"/>
        <w:rPr>
          <w:rStyle w:val="FontStyle107"/>
          <w:sz w:val="24"/>
          <w:szCs w:val="24"/>
        </w:rPr>
      </w:pPr>
      <w:r w:rsidRPr="00B52F27">
        <w:rPr>
          <w:rStyle w:val="FontStyle107"/>
          <w:sz w:val="24"/>
          <w:szCs w:val="24"/>
        </w:rPr>
        <w:t>последовательность проведения регулярной и сезонной уборки жилого помещения;</w:t>
      </w:r>
    </w:p>
    <w:p w:rsidR="008D0A8B" w:rsidRPr="00B52F27" w:rsidRDefault="008D0A8B" w:rsidP="006251D9">
      <w:pPr>
        <w:pStyle w:val="Style66"/>
        <w:widowControl/>
        <w:numPr>
          <w:ilvl w:val="0"/>
          <w:numId w:val="77"/>
        </w:numPr>
        <w:tabs>
          <w:tab w:val="left" w:pos="482"/>
        </w:tabs>
        <w:spacing w:line="240" w:lineRule="auto"/>
        <w:ind w:firstLine="567"/>
        <w:jc w:val="both"/>
        <w:rPr>
          <w:rStyle w:val="FontStyle107"/>
          <w:sz w:val="24"/>
          <w:szCs w:val="24"/>
        </w:rPr>
      </w:pPr>
      <w:r w:rsidRPr="00B52F27">
        <w:rPr>
          <w:rStyle w:val="FontStyle107"/>
          <w:sz w:val="24"/>
          <w:szCs w:val="24"/>
        </w:rPr>
        <w:t>способы и периодичность ухода за окнами;</w:t>
      </w:r>
    </w:p>
    <w:p w:rsidR="008D0A8B" w:rsidRPr="00B52F27" w:rsidRDefault="008D0A8B" w:rsidP="006251D9">
      <w:pPr>
        <w:pStyle w:val="Style64"/>
        <w:widowControl/>
        <w:numPr>
          <w:ilvl w:val="0"/>
          <w:numId w:val="77"/>
        </w:numPr>
        <w:tabs>
          <w:tab w:val="left" w:pos="482"/>
        </w:tabs>
        <w:spacing w:line="240" w:lineRule="auto"/>
        <w:ind w:firstLine="567"/>
        <w:rPr>
          <w:rStyle w:val="FontStyle107"/>
          <w:sz w:val="24"/>
          <w:szCs w:val="24"/>
        </w:rPr>
      </w:pPr>
      <w:r w:rsidRPr="00B52F27">
        <w:rPr>
          <w:rStyle w:val="FontStyle107"/>
          <w:sz w:val="24"/>
          <w:szCs w:val="24"/>
        </w:rPr>
        <w:t>виды моющих средств, используемых при уборке и мытье окон;</w:t>
      </w:r>
    </w:p>
    <w:p w:rsidR="008D0A8B" w:rsidRPr="00B52F27" w:rsidRDefault="008D0A8B" w:rsidP="006251D9">
      <w:pPr>
        <w:pStyle w:val="Style66"/>
        <w:widowControl/>
        <w:numPr>
          <w:ilvl w:val="0"/>
          <w:numId w:val="77"/>
        </w:numPr>
        <w:tabs>
          <w:tab w:val="left" w:pos="482"/>
        </w:tabs>
        <w:spacing w:line="240" w:lineRule="auto"/>
        <w:ind w:firstLine="567"/>
        <w:jc w:val="both"/>
        <w:rPr>
          <w:rStyle w:val="FontStyle107"/>
          <w:sz w:val="24"/>
          <w:szCs w:val="24"/>
        </w:rPr>
      </w:pPr>
      <w:r w:rsidRPr="00B52F27">
        <w:rPr>
          <w:rStyle w:val="FontStyle107"/>
          <w:sz w:val="24"/>
          <w:szCs w:val="24"/>
        </w:rPr>
        <w:t>способы утепления окон;</w:t>
      </w:r>
    </w:p>
    <w:p w:rsidR="008D0A8B" w:rsidRPr="00B52F27" w:rsidRDefault="008D0A8B" w:rsidP="006251D9">
      <w:pPr>
        <w:pStyle w:val="Style66"/>
        <w:widowControl/>
        <w:numPr>
          <w:ilvl w:val="0"/>
          <w:numId w:val="77"/>
        </w:numPr>
        <w:tabs>
          <w:tab w:val="left" w:pos="482"/>
        </w:tabs>
        <w:spacing w:line="240" w:lineRule="auto"/>
        <w:ind w:firstLine="567"/>
        <w:jc w:val="both"/>
        <w:rPr>
          <w:rStyle w:val="FontStyle107"/>
          <w:sz w:val="24"/>
          <w:szCs w:val="24"/>
        </w:rPr>
      </w:pPr>
      <w:r w:rsidRPr="00B52F27">
        <w:rPr>
          <w:rStyle w:val="FontStyle107"/>
          <w:sz w:val="24"/>
          <w:szCs w:val="24"/>
        </w:rPr>
        <w:t>правила ухода за мебелью в зависимости от ее покрытия;</w:t>
      </w:r>
    </w:p>
    <w:p w:rsidR="008D0A8B" w:rsidRPr="00B52F27" w:rsidRDefault="008D0A8B" w:rsidP="006251D9">
      <w:pPr>
        <w:pStyle w:val="Style64"/>
        <w:widowControl/>
        <w:numPr>
          <w:ilvl w:val="0"/>
          <w:numId w:val="77"/>
        </w:numPr>
        <w:tabs>
          <w:tab w:val="left" w:pos="482"/>
        </w:tabs>
        <w:spacing w:line="240" w:lineRule="auto"/>
        <w:ind w:firstLine="567"/>
        <w:rPr>
          <w:rStyle w:val="FontStyle107"/>
          <w:sz w:val="24"/>
          <w:szCs w:val="24"/>
        </w:rPr>
      </w:pPr>
      <w:r w:rsidRPr="00B52F27">
        <w:rPr>
          <w:rStyle w:val="FontStyle107"/>
          <w:sz w:val="24"/>
          <w:szCs w:val="24"/>
        </w:rPr>
        <w:t>правила соблюдения гигиены жилища при наличии животных в доме;</w:t>
      </w:r>
    </w:p>
    <w:p w:rsidR="008D0A8B" w:rsidRPr="00B52F27" w:rsidRDefault="008D0A8B" w:rsidP="006251D9">
      <w:pPr>
        <w:pStyle w:val="Style66"/>
        <w:widowControl/>
        <w:numPr>
          <w:ilvl w:val="0"/>
          <w:numId w:val="77"/>
        </w:numPr>
        <w:tabs>
          <w:tab w:val="left" w:pos="482"/>
        </w:tabs>
        <w:spacing w:line="240" w:lineRule="auto"/>
        <w:ind w:firstLine="567"/>
        <w:jc w:val="both"/>
        <w:rPr>
          <w:rStyle w:val="FontStyle107"/>
          <w:sz w:val="24"/>
          <w:szCs w:val="24"/>
        </w:rPr>
      </w:pPr>
      <w:r w:rsidRPr="00B52F27">
        <w:rPr>
          <w:rStyle w:val="FontStyle107"/>
          <w:sz w:val="24"/>
          <w:szCs w:val="24"/>
        </w:rPr>
        <w:lastRenderedPageBreak/>
        <w:t>правила содержания в доме собаки, кошки, попугая.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убирать жилые помещения;</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чистить мебель;</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мыть зеркала и стекла;</w:t>
      </w:r>
    </w:p>
    <w:p w:rsidR="008D0A8B" w:rsidRPr="00B52F27" w:rsidRDefault="008D0A8B" w:rsidP="00B52F27">
      <w:pPr>
        <w:pStyle w:val="Style12"/>
        <w:widowControl/>
        <w:ind w:firstLine="567"/>
        <w:jc w:val="both"/>
        <w:rPr>
          <w:rStyle w:val="FontStyle106"/>
          <w:b w:val="0"/>
          <w:sz w:val="24"/>
          <w:szCs w:val="24"/>
        </w:rPr>
      </w:pPr>
      <w:r w:rsidRPr="00B52F27">
        <w:rPr>
          <w:rStyle w:val="FontStyle107"/>
          <w:sz w:val="24"/>
          <w:szCs w:val="24"/>
        </w:rPr>
        <w:t>утеплять окна</w:t>
      </w:r>
      <w:r w:rsidRPr="00B52F27">
        <w:rPr>
          <w:rStyle w:val="FontStyle106"/>
          <w:b w:val="0"/>
          <w:sz w:val="24"/>
          <w:szCs w:val="24"/>
        </w:rPr>
        <w:t>.</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назначении вокзалов и основных служб вокзалов (справочная, кассы, камера хранения, медпункт, зал ожиданий, комната матери и ребенка;</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порядке приобретения железнодорожных билетов (покупка в кассе, заказ по телефону);</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порядке сдачи и получения багажа в камере хранения.</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функции железнодорожного транспорта;</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виды пассажирских вагонов (общий, плацкартный, купейный, мягкий);</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примерную стоимость билета в зависимости от вида вагона и дальности расстояния;</w:t>
      </w:r>
    </w:p>
    <w:p w:rsidR="008D0A8B" w:rsidRPr="00B52F27" w:rsidRDefault="008D0A8B" w:rsidP="006251D9">
      <w:pPr>
        <w:pStyle w:val="Style64"/>
        <w:widowControl/>
        <w:numPr>
          <w:ilvl w:val="0"/>
          <w:numId w:val="75"/>
        </w:numPr>
        <w:tabs>
          <w:tab w:val="left" w:pos="487"/>
        </w:tabs>
        <w:spacing w:line="240" w:lineRule="auto"/>
        <w:ind w:firstLine="567"/>
        <w:rPr>
          <w:rStyle w:val="FontStyle107"/>
          <w:sz w:val="24"/>
          <w:szCs w:val="24"/>
        </w:rPr>
      </w:pPr>
      <w:r w:rsidRPr="00B52F27">
        <w:rPr>
          <w:rStyle w:val="FontStyle107"/>
          <w:sz w:val="24"/>
          <w:szCs w:val="24"/>
        </w:rPr>
        <w:t>виды справочных служб;</w:t>
      </w:r>
    </w:p>
    <w:p w:rsidR="008D0A8B" w:rsidRPr="00B52F27" w:rsidRDefault="008D0A8B" w:rsidP="00B52F27">
      <w:pPr>
        <w:pStyle w:val="Style66"/>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камер хранения; сроки и стоимость хранения багажа.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ориентироваться в расписании;</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приобретать билеты в железнодорожной кассе;</w:t>
      </w:r>
    </w:p>
    <w:p w:rsidR="008D0A8B" w:rsidRPr="00B52F27" w:rsidRDefault="008D0A8B" w:rsidP="006251D9">
      <w:pPr>
        <w:pStyle w:val="Style64"/>
        <w:widowControl/>
        <w:numPr>
          <w:ilvl w:val="0"/>
          <w:numId w:val="72"/>
        </w:numPr>
        <w:tabs>
          <w:tab w:val="left" w:pos="490"/>
        </w:tabs>
        <w:spacing w:line="240" w:lineRule="auto"/>
        <w:ind w:firstLine="567"/>
        <w:rPr>
          <w:rFonts w:ascii="Times New Roman" w:hAnsi="Times New Roman"/>
        </w:rPr>
      </w:pPr>
      <w:r w:rsidRPr="00B52F27">
        <w:rPr>
          <w:rStyle w:val="FontStyle107"/>
          <w:sz w:val="24"/>
          <w:szCs w:val="24"/>
        </w:rPr>
        <w:t>обращаться за справкой в справочное бюро вокзала централь</w:t>
      </w:r>
      <w:r w:rsidRPr="00B52F27">
        <w:rPr>
          <w:rStyle w:val="FontStyle107"/>
          <w:sz w:val="24"/>
          <w:szCs w:val="24"/>
        </w:rPr>
        <w:softHyphen/>
        <w:t>ную железнодорожную справочную по телефону.</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w:t>
      </w:r>
    </w:p>
    <w:p w:rsidR="008D0A8B" w:rsidRPr="00B52F27" w:rsidRDefault="008D0A8B" w:rsidP="00B52F27">
      <w:pPr>
        <w:pStyle w:val="Style66"/>
        <w:widowControl/>
        <w:tabs>
          <w:tab w:val="left" w:pos="492"/>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о назначении промтоварных магазинов;</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о порядке приобретения товаров. </w:t>
      </w:r>
      <w:r w:rsidRPr="00B52F27">
        <w:rPr>
          <w:rStyle w:val="FontStyle106"/>
          <w:b w:val="0"/>
          <w:sz w:val="24"/>
          <w:szCs w:val="24"/>
        </w:rPr>
        <w:t>Учащиеся должны знать:</w:t>
      </w:r>
    </w:p>
    <w:p w:rsidR="008D0A8B" w:rsidRPr="00B52F27" w:rsidRDefault="008D0A8B" w:rsidP="00B52F27">
      <w:pPr>
        <w:pStyle w:val="Style66"/>
        <w:widowControl/>
        <w:tabs>
          <w:tab w:val="left" w:pos="492"/>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ассортимент некоторых отделов промтоварных магазинов;</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стоимость отдельных товаров. </w:t>
      </w:r>
      <w:r w:rsidRPr="00B52F27">
        <w:rPr>
          <w:rStyle w:val="FontStyle106"/>
          <w:b w:val="0"/>
          <w:sz w:val="24"/>
          <w:szCs w:val="24"/>
        </w:rPr>
        <w:t>Учащиеся должны уметь:</w:t>
      </w:r>
    </w:p>
    <w:p w:rsidR="008D0A8B" w:rsidRPr="00B52F27" w:rsidRDefault="008D0A8B" w:rsidP="006251D9">
      <w:pPr>
        <w:pStyle w:val="Style66"/>
        <w:widowControl/>
        <w:numPr>
          <w:ilvl w:val="0"/>
          <w:numId w:val="72"/>
        </w:numPr>
        <w:tabs>
          <w:tab w:val="left" w:pos="492"/>
        </w:tabs>
        <w:spacing w:line="240" w:lineRule="auto"/>
        <w:ind w:firstLine="567"/>
        <w:jc w:val="both"/>
        <w:rPr>
          <w:rStyle w:val="FontStyle107"/>
          <w:sz w:val="24"/>
          <w:szCs w:val="24"/>
        </w:rPr>
      </w:pPr>
      <w:r w:rsidRPr="00B52F27">
        <w:rPr>
          <w:rStyle w:val="FontStyle107"/>
          <w:sz w:val="24"/>
          <w:szCs w:val="24"/>
        </w:rPr>
        <w:t>приобретать некоторые товары в промтоварном магазине;</w:t>
      </w:r>
    </w:p>
    <w:p w:rsidR="008D0A8B" w:rsidRPr="00B52F27" w:rsidRDefault="008D0A8B" w:rsidP="006251D9">
      <w:pPr>
        <w:pStyle w:val="Style66"/>
        <w:widowControl/>
        <w:numPr>
          <w:ilvl w:val="0"/>
          <w:numId w:val="72"/>
        </w:numPr>
        <w:tabs>
          <w:tab w:val="left" w:pos="492"/>
        </w:tabs>
        <w:spacing w:line="240" w:lineRule="auto"/>
        <w:ind w:firstLine="567"/>
        <w:jc w:val="both"/>
        <w:rPr>
          <w:rStyle w:val="FontStyle107"/>
          <w:sz w:val="24"/>
          <w:szCs w:val="24"/>
        </w:rPr>
      </w:pPr>
      <w:r w:rsidRPr="00B52F27">
        <w:rPr>
          <w:rStyle w:val="FontStyle107"/>
          <w:sz w:val="24"/>
          <w:szCs w:val="24"/>
        </w:rPr>
        <w:t>подсчитывать стоимость покупок;</w:t>
      </w:r>
    </w:p>
    <w:p w:rsidR="008D0A8B" w:rsidRPr="00B52F27" w:rsidRDefault="008D0A8B" w:rsidP="006251D9">
      <w:pPr>
        <w:pStyle w:val="Style66"/>
        <w:widowControl/>
        <w:numPr>
          <w:ilvl w:val="0"/>
          <w:numId w:val="72"/>
        </w:numPr>
        <w:tabs>
          <w:tab w:val="left" w:pos="492"/>
        </w:tabs>
        <w:spacing w:line="240" w:lineRule="auto"/>
        <w:ind w:firstLine="567"/>
        <w:jc w:val="both"/>
        <w:rPr>
          <w:rStyle w:val="FontStyle106"/>
          <w:b w:val="0"/>
          <w:bCs w:val="0"/>
          <w:i w:val="0"/>
          <w:iCs w:val="0"/>
          <w:sz w:val="24"/>
          <w:szCs w:val="24"/>
        </w:rPr>
      </w:pPr>
      <w:r w:rsidRPr="00B52F27">
        <w:rPr>
          <w:rStyle w:val="FontStyle107"/>
          <w:sz w:val="24"/>
          <w:szCs w:val="24"/>
        </w:rPr>
        <w:t>правильно вести себя в магазине.</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6"/>
        <w:widowControl/>
        <w:numPr>
          <w:ilvl w:val="0"/>
          <w:numId w:val="72"/>
        </w:numPr>
        <w:tabs>
          <w:tab w:val="left" w:pos="492"/>
        </w:tabs>
        <w:spacing w:line="240" w:lineRule="auto"/>
        <w:ind w:firstLine="567"/>
        <w:jc w:val="both"/>
        <w:rPr>
          <w:rStyle w:val="FontStyle107"/>
          <w:sz w:val="24"/>
          <w:szCs w:val="24"/>
        </w:rPr>
      </w:pPr>
      <w:r w:rsidRPr="00B52F27">
        <w:rPr>
          <w:rStyle w:val="FontStyle107"/>
          <w:sz w:val="24"/>
          <w:szCs w:val="24"/>
        </w:rPr>
        <w:t>перечень предметов, посылаемых бандеролью;</w:t>
      </w:r>
    </w:p>
    <w:p w:rsidR="008D0A8B" w:rsidRPr="00B52F27" w:rsidRDefault="008D0A8B" w:rsidP="006251D9">
      <w:pPr>
        <w:pStyle w:val="Style66"/>
        <w:widowControl/>
        <w:numPr>
          <w:ilvl w:val="0"/>
          <w:numId w:val="72"/>
        </w:numPr>
        <w:tabs>
          <w:tab w:val="left" w:pos="492"/>
        </w:tabs>
        <w:spacing w:line="240" w:lineRule="auto"/>
        <w:ind w:firstLine="567"/>
        <w:jc w:val="both"/>
        <w:rPr>
          <w:rStyle w:val="FontStyle107"/>
          <w:sz w:val="24"/>
          <w:szCs w:val="24"/>
        </w:rPr>
      </w:pPr>
      <w:r w:rsidRPr="00B52F27">
        <w:rPr>
          <w:rStyle w:val="FontStyle107"/>
          <w:sz w:val="24"/>
          <w:szCs w:val="24"/>
        </w:rPr>
        <w:t>максимальный вес и стоимость посылаемых предметов;</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и способы упаковки бандеролей. </w:t>
      </w:r>
      <w:r w:rsidRPr="00B52F27">
        <w:rPr>
          <w:rStyle w:val="FontStyle106"/>
          <w:b w:val="0"/>
          <w:sz w:val="24"/>
          <w:szCs w:val="24"/>
        </w:rPr>
        <w:t>Учащиеся должны уметь:</w:t>
      </w:r>
    </w:p>
    <w:p w:rsidR="008D0A8B" w:rsidRPr="00B52F27" w:rsidRDefault="008D0A8B" w:rsidP="006251D9">
      <w:pPr>
        <w:pStyle w:val="Style66"/>
        <w:widowControl/>
        <w:numPr>
          <w:ilvl w:val="0"/>
          <w:numId w:val="72"/>
        </w:numPr>
        <w:tabs>
          <w:tab w:val="left" w:pos="492"/>
        </w:tabs>
        <w:spacing w:line="240" w:lineRule="auto"/>
        <w:ind w:firstLine="567"/>
        <w:jc w:val="both"/>
        <w:rPr>
          <w:rStyle w:val="FontStyle107"/>
          <w:sz w:val="24"/>
          <w:szCs w:val="24"/>
        </w:rPr>
      </w:pPr>
      <w:r w:rsidRPr="00B52F27">
        <w:rPr>
          <w:rStyle w:val="FontStyle107"/>
          <w:sz w:val="24"/>
          <w:szCs w:val="24"/>
        </w:rPr>
        <w:t>заполнять бланки на отправку бандеролей;</w:t>
      </w:r>
    </w:p>
    <w:p w:rsidR="008D0A8B" w:rsidRPr="00B52F27" w:rsidRDefault="008D0A8B" w:rsidP="006251D9">
      <w:pPr>
        <w:pStyle w:val="Style66"/>
        <w:widowControl/>
        <w:numPr>
          <w:ilvl w:val="0"/>
          <w:numId w:val="72"/>
        </w:numPr>
        <w:tabs>
          <w:tab w:val="left" w:pos="492"/>
        </w:tabs>
        <w:spacing w:line="240" w:lineRule="auto"/>
        <w:ind w:firstLine="567"/>
        <w:jc w:val="both"/>
        <w:rPr>
          <w:rStyle w:val="FontStyle107"/>
          <w:sz w:val="24"/>
          <w:szCs w:val="24"/>
        </w:rPr>
      </w:pPr>
      <w:r w:rsidRPr="00B52F27">
        <w:rPr>
          <w:rStyle w:val="FontStyle107"/>
          <w:sz w:val="24"/>
          <w:szCs w:val="24"/>
        </w:rPr>
        <w:t>составлять опись посылаемых предметов;</w:t>
      </w:r>
    </w:p>
    <w:p w:rsidR="008D0A8B" w:rsidRPr="00B52F27" w:rsidRDefault="008D0A8B" w:rsidP="006251D9">
      <w:pPr>
        <w:pStyle w:val="Style66"/>
        <w:widowControl/>
        <w:numPr>
          <w:ilvl w:val="0"/>
          <w:numId w:val="72"/>
        </w:numPr>
        <w:tabs>
          <w:tab w:val="left" w:pos="492"/>
        </w:tabs>
        <w:spacing w:line="240" w:lineRule="auto"/>
        <w:ind w:firstLine="567"/>
        <w:jc w:val="both"/>
        <w:rPr>
          <w:rStyle w:val="FontStyle107"/>
          <w:sz w:val="24"/>
          <w:szCs w:val="24"/>
        </w:rPr>
      </w:pPr>
      <w:r w:rsidRPr="00B52F27">
        <w:rPr>
          <w:rStyle w:val="FontStyle107"/>
          <w:sz w:val="24"/>
          <w:szCs w:val="24"/>
        </w:rPr>
        <w:t>упаковывать бандероли.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lastRenderedPageBreak/>
        <w:t>состав домашней аптечки (перевязочные средства, дезинфици</w:t>
      </w:r>
      <w:r w:rsidRPr="00B52F27">
        <w:rPr>
          <w:rStyle w:val="FontStyle107"/>
          <w:sz w:val="24"/>
          <w:szCs w:val="24"/>
        </w:rPr>
        <w:softHyphen/>
        <w:t>рующие средства, термометр, горчичники);</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правила применения и назначения медицинских средств, вхо</w:t>
      </w:r>
      <w:r w:rsidRPr="00B52F27">
        <w:rPr>
          <w:rStyle w:val="FontStyle107"/>
          <w:sz w:val="24"/>
          <w:szCs w:val="24"/>
        </w:rPr>
        <w:softHyphen/>
        <w:t>дящих в состав домашней аптечки;</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местные лекарственные растения;</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правила обработки раны и наложения повязки, меры по преду</w:t>
      </w:r>
      <w:r w:rsidRPr="00B52F27">
        <w:rPr>
          <w:rStyle w:val="FontStyle107"/>
          <w:sz w:val="24"/>
          <w:szCs w:val="24"/>
        </w:rPr>
        <w:softHyphen/>
        <w:t>преждению осложнений после микротравм;</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пользоваться термометром;</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готовить отвары и настои из лекарственных растений;</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обрабатывать раны и накладывать повязки;</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накладывать временные шины.</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местонахождение ближайших промышленных предприятий или сельскохозяйственных объектов;</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названия цехов и отделов, имеющихся на предприятиях;</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виды выпускаемой продукции;</w:t>
      </w:r>
    </w:p>
    <w:p w:rsidR="008D0A8B" w:rsidRPr="00B52F27" w:rsidRDefault="008D0A8B" w:rsidP="00B52F27">
      <w:pPr>
        <w:pStyle w:val="Style66"/>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названия рабочих специальностей. </w:t>
      </w:r>
      <w:r w:rsidRPr="00B52F27">
        <w:rPr>
          <w:rStyle w:val="FontStyle106"/>
          <w:b w:val="0"/>
          <w:sz w:val="24"/>
          <w:szCs w:val="24"/>
        </w:rPr>
        <w:t>Учащиеся должны уметь</w:t>
      </w:r>
    </w:p>
    <w:p w:rsidR="008D0A8B" w:rsidRPr="00B52F27" w:rsidRDefault="008D0A8B" w:rsidP="00B52F27">
      <w:pPr>
        <w:pStyle w:val="Style64"/>
        <w:widowControl/>
        <w:tabs>
          <w:tab w:val="left" w:pos="487"/>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обращаться с вопросами по теме экскурсии к работникам пред</w:t>
      </w:r>
      <w:r w:rsidRPr="00B52F27">
        <w:rPr>
          <w:rStyle w:val="FontStyle107"/>
          <w:sz w:val="24"/>
          <w:szCs w:val="24"/>
        </w:rPr>
        <w:softHyphen/>
        <w:t>приятий.</w:t>
      </w:r>
    </w:p>
    <w:p w:rsidR="008D0A8B" w:rsidRPr="00B52F27" w:rsidRDefault="008D0A8B" w:rsidP="00B52F27">
      <w:pPr>
        <w:pStyle w:val="Style40"/>
        <w:widowControl/>
        <w:spacing w:line="240" w:lineRule="auto"/>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6251D9">
      <w:pPr>
        <w:pStyle w:val="Style72"/>
        <w:widowControl/>
        <w:numPr>
          <w:ilvl w:val="0"/>
          <w:numId w:val="72"/>
        </w:numPr>
        <w:tabs>
          <w:tab w:val="left" w:pos="509"/>
        </w:tabs>
        <w:spacing w:line="240" w:lineRule="auto"/>
        <w:ind w:firstLine="567"/>
        <w:jc w:val="both"/>
        <w:rPr>
          <w:rStyle w:val="FontStyle107"/>
          <w:sz w:val="24"/>
          <w:szCs w:val="24"/>
        </w:rPr>
      </w:pPr>
      <w:r w:rsidRPr="00B52F27">
        <w:rPr>
          <w:rStyle w:val="FontStyle107"/>
          <w:sz w:val="24"/>
          <w:szCs w:val="24"/>
        </w:rPr>
        <w:t>том, какое место занимают деньги в нашей жизни;</w:t>
      </w:r>
    </w:p>
    <w:p w:rsidR="008D0A8B" w:rsidRPr="00B52F27" w:rsidRDefault="008D0A8B" w:rsidP="006251D9">
      <w:pPr>
        <w:pStyle w:val="Style72"/>
        <w:widowControl/>
        <w:numPr>
          <w:ilvl w:val="0"/>
          <w:numId w:val="72"/>
        </w:numPr>
        <w:tabs>
          <w:tab w:val="left" w:pos="509"/>
        </w:tabs>
        <w:spacing w:line="240" w:lineRule="auto"/>
        <w:ind w:firstLine="567"/>
        <w:jc w:val="both"/>
        <w:rPr>
          <w:rStyle w:val="FontStyle107"/>
          <w:sz w:val="24"/>
          <w:szCs w:val="24"/>
        </w:rPr>
      </w:pPr>
      <w:r w:rsidRPr="00B52F27">
        <w:rPr>
          <w:rStyle w:val="FontStyle107"/>
          <w:sz w:val="24"/>
          <w:szCs w:val="24"/>
        </w:rPr>
        <w:t>порядке и условиях получения зарплаты, пенсии;</w:t>
      </w:r>
    </w:p>
    <w:p w:rsidR="008D0A8B" w:rsidRPr="00B52F27" w:rsidRDefault="008D0A8B" w:rsidP="006251D9">
      <w:pPr>
        <w:pStyle w:val="Style72"/>
        <w:widowControl/>
        <w:numPr>
          <w:ilvl w:val="0"/>
          <w:numId w:val="72"/>
        </w:numPr>
        <w:tabs>
          <w:tab w:val="left" w:pos="509"/>
        </w:tabs>
        <w:spacing w:line="240" w:lineRule="auto"/>
        <w:ind w:firstLine="567"/>
        <w:jc w:val="both"/>
        <w:rPr>
          <w:rFonts w:ascii="Times New Roman" w:hAnsi="Times New Roman"/>
        </w:rPr>
      </w:pPr>
      <w:r w:rsidRPr="00B52F27">
        <w:rPr>
          <w:rStyle w:val="FontStyle107"/>
          <w:sz w:val="24"/>
          <w:szCs w:val="24"/>
        </w:rPr>
        <w:t>том, сколько денег можно иметь на мелкие расходы. •</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2"/>
        </w:numPr>
        <w:tabs>
          <w:tab w:val="left" w:pos="504"/>
        </w:tabs>
        <w:spacing w:line="240" w:lineRule="auto"/>
        <w:ind w:firstLine="567"/>
        <w:rPr>
          <w:rStyle w:val="FontStyle107"/>
          <w:sz w:val="24"/>
          <w:szCs w:val="24"/>
        </w:rPr>
      </w:pPr>
      <w:r w:rsidRPr="00B52F27">
        <w:rPr>
          <w:rStyle w:val="FontStyle107"/>
          <w:sz w:val="24"/>
          <w:szCs w:val="24"/>
        </w:rPr>
        <w:t>говорить ли знакомым и незнакомым о наличие денег в карма</w:t>
      </w:r>
      <w:r w:rsidRPr="00B52F27">
        <w:rPr>
          <w:rStyle w:val="FontStyle107"/>
          <w:sz w:val="24"/>
          <w:szCs w:val="24"/>
        </w:rPr>
        <w:softHyphen/>
        <w:t>не или дома;</w:t>
      </w:r>
    </w:p>
    <w:p w:rsidR="008D0A8B" w:rsidRPr="00B52F27" w:rsidRDefault="008D0A8B" w:rsidP="006251D9">
      <w:pPr>
        <w:pStyle w:val="Style72"/>
        <w:widowControl/>
        <w:numPr>
          <w:ilvl w:val="0"/>
          <w:numId w:val="72"/>
        </w:numPr>
        <w:tabs>
          <w:tab w:val="left" w:pos="504"/>
        </w:tabs>
        <w:spacing w:line="240" w:lineRule="auto"/>
        <w:ind w:firstLine="567"/>
        <w:jc w:val="both"/>
        <w:rPr>
          <w:rStyle w:val="FontStyle107"/>
          <w:sz w:val="24"/>
          <w:szCs w:val="24"/>
        </w:rPr>
      </w:pPr>
      <w:r w:rsidRPr="00B52F27">
        <w:rPr>
          <w:rStyle w:val="FontStyle107"/>
          <w:sz w:val="24"/>
          <w:szCs w:val="24"/>
        </w:rPr>
        <w:t>составные части бюджета семьи;</w:t>
      </w:r>
    </w:p>
    <w:p w:rsidR="008D0A8B" w:rsidRPr="00B52F27" w:rsidRDefault="008D0A8B" w:rsidP="00B52F27">
      <w:pPr>
        <w:pStyle w:val="Style66"/>
        <w:widowControl/>
        <w:tabs>
          <w:tab w:val="left" w:pos="456"/>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заработную плату членов семьи. </w:t>
      </w:r>
      <w:r w:rsidRPr="00B52F27">
        <w:rPr>
          <w:rStyle w:val="FontStyle106"/>
          <w:b w:val="0"/>
          <w:sz w:val="24"/>
          <w:szCs w:val="24"/>
        </w:rPr>
        <w:t>Учащиеся должны уметь:</w:t>
      </w:r>
    </w:p>
    <w:p w:rsidR="008D0A8B" w:rsidRPr="00B52F27" w:rsidRDefault="008D0A8B" w:rsidP="006251D9">
      <w:pPr>
        <w:pStyle w:val="Style72"/>
        <w:widowControl/>
        <w:numPr>
          <w:ilvl w:val="0"/>
          <w:numId w:val="71"/>
        </w:numPr>
        <w:tabs>
          <w:tab w:val="left" w:pos="485"/>
        </w:tabs>
        <w:spacing w:line="240" w:lineRule="auto"/>
        <w:ind w:firstLine="567"/>
        <w:jc w:val="both"/>
        <w:rPr>
          <w:rStyle w:val="FontStyle107"/>
          <w:sz w:val="24"/>
          <w:szCs w:val="24"/>
        </w:rPr>
      </w:pPr>
      <w:r w:rsidRPr="00B52F27">
        <w:rPr>
          <w:rStyle w:val="FontStyle107"/>
          <w:sz w:val="24"/>
          <w:szCs w:val="24"/>
        </w:rPr>
        <w:t>подсчитывать бюджет семьи;</w:t>
      </w:r>
    </w:p>
    <w:p w:rsidR="008D0A8B" w:rsidRPr="00B52F27" w:rsidRDefault="008D0A8B" w:rsidP="006251D9">
      <w:pPr>
        <w:pStyle w:val="Style72"/>
        <w:widowControl/>
        <w:numPr>
          <w:ilvl w:val="0"/>
          <w:numId w:val="71"/>
        </w:numPr>
        <w:tabs>
          <w:tab w:val="left" w:pos="485"/>
        </w:tabs>
        <w:spacing w:line="240" w:lineRule="auto"/>
        <w:ind w:firstLine="567"/>
        <w:jc w:val="both"/>
        <w:rPr>
          <w:rStyle w:val="FontStyle107"/>
          <w:sz w:val="24"/>
          <w:szCs w:val="24"/>
        </w:rPr>
      </w:pPr>
      <w:r w:rsidRPr="00B52F27">
        <w:rPr>
          <w:rStyle w:val="FontStyle107"/>
          <w:sz w:val="24"/>
          <w:szCs w:val="24"/>
        </w:rPr>
        <w:t>составлять доверенность на получение заработной платы.</w:t>
      </w:r>
    </w:p>
    <w:p w:rsidR="008D0A8B" w:rsidRPr="00B52F27" w:rsidRDefault="008D0A8B" w:rsidP="00B52F27">
      <w:pPr>
        <w:pStyle w:val="Style41"/>
        <w:widowControl/>
        <w:ind w:firstLine="567"/>
        <w:jc w:val="both"/>
        <w:rPr>
          <w:rFonts w:ascii="Times New Roman" w:hAnsi="Times New Roman"/>
        </w:rPr>
      </w:pPr>
      <w:r w:rsidRPr="00B52F27">
        <w:rPr>
          <w:rFonts w:ascii="Times New Roman" w:hAnsi="Times New Roman"/>
        </w:rPr>
        <w:t xml:space="preserve">9 класс. </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72"/>
        <w:widowControl/>
        <w:tabs>
          <w:tab w:val="left" w:pos="485"/>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типы кожи и правила ухода за кожей лица;</w:t>
      </w:r>
    </w:p>
    <w:p w:rsidR="008D0A8B" w:rsidRPr="00B52F27" w:rsidRDefault="008D0A8B" w:rsidP="00B52F27">
      <w:pPr>
        <w:pStyle w:val="Style64"/>
        <w:widowControl/>
        <w:tabs>
          <w:tab w:val="left" w:pos="480"/>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виды косметических средств для ухода за кожей лица и прави</w:t>
      </w:r>
      <w:r w:rsidRPr="00B52F27">
        <w:rPr>
          <w:rStyle w:val="FontStyle107"/>
          <w:sz w:val="24"/>
          <w:szCs w:val="24"/>
        </w:rPr>
        <w:softHyphen/>
        <w:t>ла пользования ими.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1"/>
        </w:numPr>
        <w:tabs>
          <w:tab w:val="left" w:pos="480"/>
        </w:tabs>
        <w:spacing w:line="240" w:lineRule="auto"/>
        <w:ind w:firstLine="567"/>
        <w:rPr>
          <w:rStyle w:val="FontStyle107"/>
          <w:sz w:val="24"/>
          <w:szCs w:val="24"/>
        </w:rPr>
      </w:pPr>
      <w:r w:rsidRPr="00B52F27">
        <w:rPr>
          <w:rStyle w:val="FontStyle107"/>
          <w:sz w:val="24"/>
          <w:szCs w:val="24"/>
        </w:rPr>
        <w:t>выбирать косметические средства в зависимости от цели, со</w:t>
      </w:r>
      <w:r w:rsidRPr="00B52F27">
        <w:rPr>
          <w:rStyle w:val="FontStyle107"/>
          <w:sz w:val="24"/>
          <w:szCs w:val="24"/>
        </w:rPr>
        <w:softHyphen/>
        <w:t>стояния кожи, времени года;</w:t>
      </w:r>
    </w:p>
    <w:p w:rsidR="008D0A8B" w:rsidRPr="00B52F27" w:rsidRDefault="008D0A8B" w:rsidP="006251D9">
      <w:pPr>
        <w:pStyle w:val="Style72"/>
        <w:widowControl/>
        <w:numPr>
          <w:ilvl w:val="0"/>
          <w:numId w:val="71"/>
        </w:numPr>
        <w:tabs>
          <w:tab w:val="left" w:pos="480"/>
        </w:tabs>
        <w:spacing w:line="240" w:lineRule="auto"/>
        <w:ind w:firstLine="567"/>
        <w:jc w:val="both"/>
        <w:rPr>
          <w:rStyle w:val="FontStyle107"/>
          <w:sz w:val="24"/>
          <w:szCs w:val="24"/>
        </w:rPr>
      </w:pPr>
      <w:r w:rsidRPr="00B52F27">
        <w:rPr>
          <w:rStyle w:val="FontStyle107"/>
          <w:sz w:val="24"/>
          <w:szCs w:val="24"/>
        </w:rPr>
        <w:t>правильно пользоваться косметическими средствами.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2"/>
        </w:numPr>
        <w:tabs>
          <w:tab w:val="left" w:pos="506"/>
        </w:tabs>
        <w:spacing w:line="240" w:lineRule="auto"/>
        <w:ind w:firstLine="567"/>
        <w:rPr>
          <w:rStyle w:val="FontStyle107"/>
          <w:sz w:val="24"/>
          <w:szCs w:val="24"/>
        </w:rPr>
      </w:pPr>
      <w:r w:rsidRPr="00B52F27">
        <w:rPr>
          <w:rStyle w:val="FontStyle107"/>
          <w:sz w:val="24"/>
          <w:szCs w:val="24"/>
        </w:rPr>
        <w:t>правила стирки и сушки изделий из шерстяных и синтетических тканей;</w:t>
      </w:r>
    </w:p>
    <w:p w:rsidR="008D0A8B" w:rsidRPr="00B52F27" w:rsidRDefault="008D0A8B" w:rsidP="006251D9">
      <w:pPr>
        <w:pStyle w:val="Style64"/>
        <w:widowControl/>
        <w:numPr>
          <w:ilvl w:val="0"/>
          <w:numId w:val="73"/>
        </w:numPr>
        <w:tabs>
          <w:tab w:val="left" w:pos="506"/>
        </w:tabs>
        <w:spacing w:line="240" w:lineRule="auto"/>
        <w:ind w:firstLine="567"/>
        <w:rPr>
          <w:rStyle w:val="FontStyle107"/>
          <w:sz w:val="24"/>
          <w:szCs w:val="24"/>
        </w:rPr>
      </w:pPr>
      <w:r w:rsidRPr="00B52F27">
        <w:rPr>
          <w:rStyle w:val="FontStyle107"/>
          <w:sz w:val="24"/>
          <w:szCs w:val="24"/>
        </w:rPr>
        <w:t>правила и последовательность утюжки изделий;</w:t>
      </w:r>
    </w:p>
    <w:p w:rsidR="008D0A8B" w:rsidRPr="00B52F27" w:rsidRDefault="008D0A8B" w:rsidP="006251D9">
      <w:pPr>
        <w:pStyle w:val="Style64"/>
        <w:widowControl/>
        <w:numPr>
          <w:ilvl w:val="0"/>
          <w:numId w:val="73"/>
        </w:numPr>
        <w:tabs>
          <w:tab w:val="left" w:pos="506"/>
        </w:tabs>
        <w:spacing w:line="240" w:lineRule="auto"/>
        <w:ind w:firstLine="567"/>
        <w:rPr>
          <w:rStyle w:val="FontStyle107"/>
          <w:sz w:val="24"/>
          <w:szCs w:val="24"/>
        </w:rPr>
      </w:pPr>
      <w:r w:rsidRPr="00B52F27">
        <w:rPr>
          <w:rStyle w:val="FontStyle107"/>
          <w:sz w:val="24"/>
          <w:szCs w:val="24"/>
        </w:rPr>
        <w:lastRenderedPageBreak/>
        <w:t>правила пользования прачечной, виды услуг;</w:t>
      </w:r>
    </w:p>
    <w:p w:rsidR="008D0A8B" w:rsidRPr="00B52F27" w:rsidRDefault="008D0A8B" w:rsidP="006251D9">
      <w:pPr>
        <w:pStyle w:val="Style64"/>
        <w:widowControl/>
        <w:numPr>
          <w:ilvl w:val="0"/>
          <w:numId w:val="73"/>
        </w:numPr>
        <w:tabs>
          <w:tab w:val="left" w:pos="506"/>
        </w:tabs>
        <w:spacing w:line="240" w:lineRule="auto"/>
        <w:ind w:firstLine="567"/>
        <w:rPr>
          <w:rStyle w:val="FontStyle107"/>
          <w:sz w:val="24"/>
          <w:szCs w:val="24"/>
        </w:rPr>
      </w:pPr>
      <w:r w:rsidRPr="00B52F27">
        <w:rPr>
          <w:rStyle w:val="FontStyle107"/>
          <w:sz w:val="24"/>
          <w:szCs w:val="24"/>
        </w:rPr>
        <w:t>правила подготовки вещей к сдаче в стирку;</w:t>
      </w:r>
    </w:p>
    <w:p w:rsidR="008D0A8B" w:rsidRPr="00B52F27" w:rsidRDefault="008D0A8B" w:rsidP="006251D9">
      <w:pPr>
        <w:pStyle w:val="Style64"/>
        <w:widowControl/>
        <w:numPr>
          <w:ilvl w:val="0"/>
          <w:numId w:val="73"/>
        </w:numPr>
        <w:tabs>
          <w:tab w:val="left" w:pos="506"/>
        </w:tabs>
        <w:spacing w:line="240" w:lineRule="auto"/>
        <w:ind w:firstLine="567"/>
        <w:rPr>
          <w:rStyle w:val="FontStyle107"/>
          <w:sz w:val="24"/>
          <w:szCs w:val="24"/>
        </w:rPr>
      </w:pPr>
      <w:r w:rsidRPr="00B52F27">
        <w:rPr>
          <w:rStyle w:val="FontStyle107"/>
          <w:sz w:val="24"/>
          <w:szCs w:val="24"/>
        </w:rPr>
        <w:t>правила пришивания меток;</w:t>
      </w:r>
    </w:p>
    <w:p w:rsidR="008D0A8B" w:rsidRPr="00B52F27" w:rsidRDefault="008D0A8B" w:rsidP="00B52F27">
      <w:pPr>
        <w:pStyle w:val="Style66"/>
        <w:widowControl/>
        <w:tabs>
          <w:tab w:val="left" w:pos="478"/>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пользования прачечной самообслуживания.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2"/>
        </w:numPr>
        <w:tabs>
          <w:tab w:val="left" w:pos="494"/>
        </w:tabs>
        <w:spacing w:line="240" w:lineRule="auto"/>
        <w:ind w:firstLine="567"/>
        <w:rPr>
          <w:rStyle w:val="FontStyle107"/>
          <w:sz w:val="24"/>
          <w:szCs w:val="24"/>
        </w:rPr>
      </w:pPr>
      <w:r w:rsidRPr="00B52F27">
        <w:rPr>
          <w:rStyle w:val="FontStyle107"/>
          <w:sz w:val="24"/>
          <w:szCs w:val="24"/>
        </w:rPr>
        <w:t>стирать и сушить изделия из шерстяных и синтетических тканей;</w:t>
      </w:r>
    </w:p>
    <w:p w:rsidR="008D0A8B" w:rsidRPr="00B52F27" w:rsidRDefault="008D0A8B" w:rsidP="006251D9">
      <w:pPr>
        <w:pStyle w:val="Style64"/>
        <w:widowControl/>
        <w:numPr>
          <w:ilvl w:val="0"/>
          <w:numId w:val="73"/>
        </w:numPr>
        <w:tabs>
          <w:tab w:val="left" w:pos="494"/>
        </w:tabs>
        <w:spacing w:line="240" w:lineRule="auto"/>
        <w:ind w:firstLine="567"/>
        <w:rPr>
          <w:rStyle w:val="FontStyle107"/>
          <w:sz w:val="24"/>
          <w:szCs w:val="24"/>
        </w:rPr>
      </w:pPr>
      <w:r w:rsidRPr="00B52F27">
        <w:rPr>
          <w:rStyle w:val="FontStyle107"/>
          <w:sz w:val="24"/>
          <w:szCs w:val="24"/>
        </w:rPr>
        <w:t>утюжить блузки, рубашки, платья;</w:t>
      </w:r>
    </w:p>
    <w:p w:rsidR="008D0A8B" w:rsidRPr="00B52F27" w:rsidRDefault="008D0A8B" w:rsidP="006251D9">
      <w:pPr>
        <w:pStyle w:val="Style64"/>
        <w:widowControl/>
        <w:numPr>
          <w:ilvl w:val="0"/>
          <w:numId w:val="73"/>
        </w:numPr>
        <w:tabs>
          <w:tab w:val="left" w:pos="494"/>
        </w:tabs>
        <w:spacing w:line="240" w:lineRule="auto"/>
        <w:ind w:firstLine="567"/>
        <w:rPr>
          <w:rStyle w:val="FontStyle107"/>
          <w:sz w:val="24"/>
          <w:szCs w:val="24"/>
        </w:rPr>
      </w:pPr>
      <w:r w:rsidRPr="00B52F27">
        <w:rPr>
          <w:rStyle w:val="FontStyle107"/>
          <w:sz w:val="24"/>
          <w:szCs w:val="24"/>
        </w:rPr>
        <w:t>заполнять бланки для сдачи белья в прачечную.</w:t>
      </w:r>
    </w:p>
    <w:p w:rsidR="008D0A8B" w:rsidRPr="00B52F27" w:rsidRDefault="008D0A8B" w:rsidP="00B52F27">
      <w:pPr>
        <w:pStyle w:val="Style58"/>
        <w:widowControl/>
        <w:spacing w:line="240" w:lineRule="auto"/>
        <w:ind w:firstLine="567"/>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2"/>
        </w:numPr>
        <w:tabs>
          <w:tab w:val="left" w:pos="502"/>
        </w:tabs>
        <w:spacing w:line="240" w:lineRule="auto"/>
        <w:ind w:firstLine="567"/>
        <w:rPr>
          <w:rStyle w:val="FontStyle107"/>
          <w:sz w:val="24"/>
          <w:szCs w:val="24"/>
        </w:rPr>
      </w:pPr>
      <w:r w:rsidRPr="00B52F27">
        <w:rPr>
          <w:rStyle w:val="FontStyle107"/>
          <w:sz w:val="24"/>
          <w:szCs w:val="24"/>
        </w:rPr>
        <w:t>способы и последовательность приготовления изделий из теста;</w:t>
      </w:r>
    </w:p>
    <w:p w:rsidR="008D0A8B" w:rsidRPr="00B52F27" w:rsidRDefault="008D0A8B" w:rsidP="006251D9">
      <w:pPr>
        <w:pStyle w:val="Style64"/>
        <w:widowControl/>
        <w:numPr>
          <w:ilvl w:val="0"/>
          <w:numId w:val="72"/>
        </w:numPr>
        <w:tabs>
          <w:tab w:val="left" w:pos="502"/>
        </w:tabs>
        <w:spacing w:line="240" w:lineRule="auto"/>
        <w:ind w:firstLine="567"/>
        <w:rPr>
          <w:rStyle w:val="FontStyle107"/>
          <w:sz w:val="24"/>
          <w:szCs w:val="24"/>
        </w:rPr>
      </w:pPr>
      <w:r w:rsidRPr="00B52F27">
        <w:rPr>
          <w:rStyle w:val="FontStyle107"/>
          <w:sz w:val="24"/>
          <w:szCs w:val="24"/>
        </w:rPr>
        <w:t>способы и последовательность соления и квашения овощей;</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способы варки варенья из фруктов и ягод.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готовить изделия из разных видов теста;</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оформлять эти изделия;</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солить овощи, варить варенье;</w:t>
      </w:r>
    </w:p>
    <w:p w:rsidR="008D0A8B" w:rsidRPr="00B52F27" w:rsidRDefault="008D0A8B" w:rsidP="00B52F27">
      <w:pPr>
        <w:pStyle w:val="Style64"/>
        <w:widowControl/>
        <w:tabs>
          <w:tab w:val="left" w:pos="492"/>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составлять меню завтрака, обеда и ужина, учитывая наличие продуктов и правила рационального питания.</w:t>
      </w:r>
    </w:p>
    <w:p w:rsidR="008D0A8B" w:rsidRPr="00B52F27" w:rsidRDefault="008D0A8B" w:rsidP="00B52F27">
      <w:pPr>
        <w:pStyle w:val="Style40"/>
        <w:widowControl/>
        <w:spacing w:line="240" w:lineRule="auto"/>
        <w:ind w:firstLine="567"/>
        <w:jc w:val="both"/>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правила и периодичность кормления ребенка из соски и с ложки;</w:t>
      </w:r>
    </w:p>
    <w:p w:rsidR="008D0A8B" w:rsidRPr="00B52F27" w:rsidRDefault="008D0A8B" w:rsidP="006251D9">
      <w:pPr>
        <w:pStyle w:val="Style64"/>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правила и периодичность купания ребенка;</w:t>
      </w:r>
    </w:p>
    <w:p w:rsidR="008D0A8B" w:rsidRPr="00B52F27" w:rsidRDefault="008D0A8B" w:rsidP="006251D9">
      <w:pPr>
        <w:pStyle w:val="Style64"/>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правила и последовательность одевания и пеленания грудного ребенка;</w:t>
      </w:r>
    </w:p>
    <w:p w:rsidR="008D0A8B" w:rsidRPr="00B52F27" w:rsidRDefault="008D0A8B" w:rsidP="006251D9">
      <w:pPr>
        <w:pStyle w:val="Style64"/>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санитарно-гигиенические требования к содержанию детской постели, посуды, игрушек;</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ухода за грудным ребенком.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купать, одевать, пеленать куклу;</w:t>
      </w:r>
    </w:p>
    <w:p w:rsidR="008D0A8B" w:rsidRPr="00B52F27" w:rsidRDefault="008D0A8B" w:rsidP="006251D9">
      <w:pPr>
        <w:pStyle w:val="Style64"/>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кормить куклу с ложки и из соски;</w:t>
      </w:r>
    </w:p>
    <w:p w:rsidR="008D0A8B" w:rsidRPr="00B52F27" w:rsidRDefault="008D0A8B" w:rsidP="006251D9">
      <w:pPr>
        <w:pStyle w:val="Style64"/>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содержать в порядке детскую постель, посуду, игрушки.</w:t>
      </w:r>
    </w:p>
    <w:p w:rsidR="008D0A8B" w:rsidRPr="00B52F27" w:rsidRDefault="008D0A8B" w:rsidP="00B52F27">
      <w:pPr>
        <w:pStyle w:val="Style40"/>
        <w:widowControl/>
        <w:spacing w:line="240" w:lineRule="auto"/>
        <w:ind w:firstLine="567"/>
        <w:jc w:val="both"/>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64"/>
        <w:widowControl/>
        <w:tabs>
          <w:tab w:val="left" w:pos="516"/>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правила поведения юноши и девушки при знакомстве, в обще</w:t>
      </w:r>
      <w:r w:rsidRPr="00B52F27">
        <w:rPr>
          <w:rStyle w:val="FontStyle107"/>
          <w:sz w:val="24"/>
          <w:szCs w:val="24"/>
        </w:rPr>
        <w:softHyphen/>
        <w:t>ственных местах, дома;</w:t>
      </w:r>
    </w:p>
    <w:p w:rsidR="008D0A8B" w:rsidRPr="00B52F27" w:rsidRDefault="008D0A8B" w:rsidP="00B52F27">
      <w:pPr>
        <w:pStyle w:val="Style66"/>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требования к внешнему виду молодых людей.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2"/>
        </w:numPr>
        <w:tabs>
          <w:tab w:val="left" w:pos="499"/>
        </w:tabs>
        <w:spacing w:line="240" w:lineRule="auto"/>
        <w:ind w:firstLine="567"/>
        <w:rPr>
          <w:rStyle w:val="FontStyle107"/>
          <w:sz w:val="24"/>
          <w:szCs w:val="24"/>
        </w:rPr>
      </w:pPr>
      <w:r w:rsidRPr="00B52F27">
        <w:rPr>
          <w:rStyle w:val="FontStyle107"/>
          <w:sz w:val="24"/>
          <w:szCs w:val="24"/>
        </w:rPr>
        <w:t>культурно и вежливо вести себя при знакомстве, в обществен</w:t>
      </w:r>
      <w:r w:rsidRPr="00B52F27">
        <w:rPr>
          <w:rStyle w:val="FontStyle107"/>
          <w:sz w:val="24"/>
          <w:szCs w:val="24"/>
        </w:rPr>
        <w:softHyphen/>
        <w:t>ных местах, дома;</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выбирать косметические средства, украшения;</w:t>
      </w:r>
    </w:p>
    <w:p w:rsidR="008D0A8B" w:rsidRPr="00B52F27" w:rsidRDefault="008D0A8B" w:rsidP="006251D9">
      <w:pPr>
        <w:pStyle w:val="Style64"/>
        <w:widowControl/>
        <w:numPr>
          <w:ilvl w:val="0"/>
          <w:numId w:val="72"/>
        </w:numPr>
        <w:tabs>
          <w:tab w:val="left" w:pos="499"/>
        </w:tabs>
        <w:spacing w:line="240" w:lineRule="auto"/>
        <w:ind w:firstLine="567"/>
        <w:rPr>
          <w:rStyle w:val="FontStyle107"/>
          <w:sz w:val="24"/>
          <w:szCs w:val="24"/>
        </w:rPr>
      </w:pPr>
      <w:r w:rsidRPr="00B52F27">
        <w:rPr>
          <w:rStyle w:val="FontStyle107"/>
          <w:sz w:val="24"/>
          <w:szCs w:val="24"/>
        </w:rPr>
        <w:t>подбирать прическу, одежду, учитывая свой возраст, индивиду</w:t>
      </w:r>
      <w:r w:rsidRPr="00B52F27">
        <w:rPr>
          <w:rStyle w:val="FontStyle107"/>
          <w:sz w:val="24"/>
          <w:szCs w:val="24"/>
        </w:rPr>
        <w:softHyphen/>
        <w:t>альные особенности, а также характер предстоящего мероприятия (собрание, посещение театра, танцы, турпоход и т. д.).</w:t>
      </w:r>
    </w:p>
    <w:p w:rsidR="008D0A8B" w:rsidRPr="00B52F27" w:rsidRDefault="008D0A8B" w:rsidP="00B52F27">
      <w:pPr>
        <w:pStyle w:val="Style58"/>
        <w:widowControl/>
        <w:spacing w:line="240" w:lineRule="auto"/>
        <w:ind w:firstLine="567"/>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lastRenderedPageBreak/>
        <w:t>правила и периодичность уборки кухни, санузла;</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моющие средства, используемые при уборке кухни, санузла;</w:t>
      </w:r>
    </w:p>
    <w:p w:rsidR="008D0A8B" w:rsidRPr="00B52F27" w:rsidRDefault="008D0A8B" w:rsidP="006251D9">
      <w:pPr>
        <w:pStyle w:val="Style64"/>
        <w:widowControl/>
        <w:numPr>
          <w:ilvl w:val="0"/>
          <w:numId w:val="72"/>
        </w:numPr>
        <w:tabs>
          <w:tab w:val="left" w:pos="499"/>
        </w:tabs>
        <w:spacing w:line="240" w:lineRule="auto"/>
        <w:ind w:firstLine="567"/>
        <w:rPr>
          <w:rStyle w:val="FontStyle107"/>
          <w:sz w:val="24"/>
          <w:szCs w:val="24"/>
        </w:rPr>
      </w:pPr>
      <w:r w:rsidRPr="00B52F27">
        <w:rPr>
          <w:rStyle w:val="FontStyle107"/>
          <w:sz w:val="24"/>
          <w:szCs w:val="24"/>
        </w:rPr>
        <w:t>санитарно-гигиенические требования и правила техники без</w:t>
      </w:r>
      <w:r w:rsidRPr="00B52F27">
        <w:rPr>
          <w:rStyle w:val="FontStyle107"/>
          <w:sz w:val="24"/>
          <w:szCs w:val="24"/>
        </w:rPr>
        <w:softHyphen/>
        <w:t>опасности при уборке кухни и санузла.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3"/>
        </w:numPr>
        <w:tabs>
          <w:tab w:val="left" w:pos="499"/>
        </w:tabs>
        <w:spacing w:line="240" w:lineRule="auto"/>
        <w:ind w:firstLine="567"/>
        <w:rPr>
          <w:rStyle w:val="FontStyle107"/>
          <w:sz w:val="24"/>
          <w:szCs w:val="24"/>
        </w:rPr>
      </w:pPr>
      <w:r w:rsidRPr="00B52F27">
        <w:rPr>
          <w:rStyle w:val="FontStyle107"/>
          <w:sz w:val="24"/>
          <w:szCs w:val="24"/>
        </w:rPr>
        <w:t>мыть кафельные стены, чистить раковины;</w:t>
      </w:r>
    </w:p>
    <w:p w:rsidR="008D0A8B" w:rsidRPr="00B52F27" w:rsidRDefault="008D0A8B" w:rsidP="006251D9">
      <w:pPr>
        <w:pStyle w:val="Style64"/>
        <w:widowControl/>
        <w:numPr>
          <w:ilvl w:val="0"/>
          <w:numId w:val="72"/>
        </w:numPr>
        <w:tabs>
          <w:tab w:val="left" w:pos="499"/>
        </w:tabs>
        <w:spacing w:line="240" w:lineRule="auto"/>
        <w:ind w:firstLine="567"/>
        <w:rPr>
          <w:rFonts w:ascii="Times New Roman" w:hAnsi="Times New Roman"/>
        </w:rPr>
      </w:pPr>
      <w:r w:rsidRPr="00B52F27">
        <w:rPr>
          <w:rStyle w:val="FontStyle107"/>
          <w:sz w:val="24"/>
          <w:szCs w:val="24"/>
        </w:rPr>
        <w:t>пользоваться печатными инструкциями к моющим средствам, используемым при уборке кухни и санузла.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66"/>
        <w:widowControl/>
        <w:tabs>
          <w:tab w:val="left" w:pos="514"/>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основные автобусные маршруты;</w:t>
      </w:r>
    </w:p>
    <w:p w:rsidR="008D0A8B" w:rsidRPr="00B52F27" w:rsidRDefault="008D0A8B" w:rsidP="00B52F27">
      <w:pPr>
        <w:pStyle w:val="Style66"/>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основные маршруты водного транспорта. </w:t>
      </w:r>
      <w:r w:rsidRPr="00B52F27">
        <w:rPr>
          <w:rStyle w:val="FontStyle106"/>
          <w:b w:val="0"/>
          <w:sz w:val="24"/>
          <w:szCs w:val="24"/>
        </w:rPr>
        <w:t>Учащиеся должны уметь</w:t>
      </w:r>
    </w:p>
    <w:p w:rsidR="008D0A8B" w:rsidRPr="00B52F27" w:rsidRDefault="008D0A8B" w:rsidP="00B52F27">
      <w:pPr>
        <w:pStyle w:val="Style66"/>
        <w:widowControl/>
        <w:tabs>
          <w:tab w:val="left" w:pos="514"/>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пользоваться расписанием;</w:t>
      </w:r>
    </w:p>
    <w:p w:rsidR="008D0A8B" w:rsidRPr="00B52F27" w:rsidRDefault="008D0A8B" w:rsidP="00B52F27">
      <w:pPr>
        <w:pStyle w:val="Style64"/>
        <w:widowControl/>
        <w:tabs>
          <w:tab w:val="left" w:pos="499"/>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определять стоимость проезда; покупать билет, обращаться за справкой.</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B52F27">
      <w:pPr>
        <w:pStyle w:val="Style66"/>
        <w:widowControl/>
        <w:tabs>
          <w:tab w:val="left" w:pos="499"/>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назначении специализированных магазинов.</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7"/>
        </w:numPr>
        <w:tabs>
          <w:tab w:val="left" w:pos="499"/>
        </w:tabs>
        <w:spacing w:line="240" w:lineRule="auto"/>
        <w:ind w:firstLine="567"/>
        <w:rPr>
          <w:rStyle w:val="FontStyle107"/>
          <w:sz w:val="24"/>
          <w:szCs w:val="24"/>
        </w:rPr>
      </w:pPr>
      <w:r w:rsidRPr="00B52F27">
        <w:rPr>
          <w:rStyle w:val="FontStyle107"/>
          <w:sz w:val="24"/>
          <w:szCs w:val="24"/>
        </w:rPr>
        <w:t>ассортимент товаров в различных специализированных мага</w:t>
      </w:r>
      <w:r w:rsidRPr="00B52F27">
        <w:rPr>
          <w:rStyle w:val="FontStyle107"/>
          <w:sz w:val="24"/>
          <w:szCs w:val="24"/>
        </w:rPr>
        <w:softHyphen/>
        <w:t>зинах;</w:t>
      </w:r>
    </w:p>
    <w:p w:rsidR="008D0A8B" w:rsidRPr="00B52F27" w:rsidRDefault="008D0A8B" w:rsidP="006251D9">
      <w:pPr>
        <w:pStyle w:val="Style64"/>
        <w:widowControl/>
        <w:numPr>
          <w:ilvl w:val="0"/>
          <w:numId w:val="77"/>
        </w:numPr>
        <w:tabs>
          <w:tab w:val="left" w:pos="499"/>
        </w:tabs>
        <w:spacing w:line="240" w:lineRule="auto"/>
        <w:ind w:firstLine="567"/>
        <w:rPr>
          <w:rStyle w:val="FontStyle107"/>
          <w:sz w:val="24"/>
          <w:szCs w:val="24"/>
        </w:rPr>
      </w:pPr>
      <w:r w:rsidRPr="00B52F27">
        <w:rPr>
          <w:rStyle w:val="FontStyle107"/>
          <w:sz w:val="24"/>
          <w:szCs w:val="24"/>
        </w:rPr>
        <w:t>стоимость основных продовольственных и промышленных товаров.</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6"/>
        <w:widowControl/>
        <w:numPr>
          <w:ilvl w:val="0"/>
          <w:numId w:val="77"/>
        </w:numPr>
        <w:tabs>
          <w:tab w:val="left" w:pos="499"/>
        </w:tabs>
        <w:spacing w:line="240" w:lineRule="auto"/>
        <w:ind w:firstLine="567"/>
        <w:jc w:val="both"/>
        <w:rPr>
          <w:rStyle w:val="FontStyle107"/>
          <w:sz w:val="24"/>
          <w:szCs w:val="24"/>
        </w:rPr>
      </w:pPr>
      <w:r w:rsidRPr="00B52F27">
        <w:rPr>
          <w:rStyle w:val="FontStyle107"/>
          <w:sz w:val="24"/>
          <w:szCs w:val="24"/>
        </w:rPr>
        <w:t>выбирать покупку с учетом различных условий;</w:t>
      </w:r>
    </w:p>
    <w:p w:rsidR="008D0A8B" w:rsidRPr="00B52F27" w:rsidRDefault="008D0A8B" w:rsidP="006251D9">
      <w:pPr>
        <w:pStyle w:val="Style66"/>
        <w:widowControl/>
        <w:numPr>
          <w:ilvl w:val="0"/>
          <w:numId w:val="77"/>
        </w:numPr>
        <w:tabs>
          <w:tab w:val="left" w:pos="499"/>
        </w:tabs>
        <w:spacing w:line="240" w:lineRule="auto"/>
        <w:ind w:firstLine="567"/>
        <w:jc w:val="both"/>
        <w:rPr>
          <w:rStyle w:val="FontStyle107"/>
          <w:sz w:val="24"/>
          <w:szCs w:val="24"/>
        </w:rPr>
      </w:pPr>
      <w:r w:rsidRPr="00B52F27">
        <w:rPr>
          <w:rStyle w:val="FontStyle107"/>
          <w:sz w:val="24"/>
          <w:szCs w:val="24"/>
        </w:rPr>
        <w:t>подсчитывать стоимость покупок;</w:t>
      </w:r>
    </w:p>
    <w:p w:rsidR="008D0A8B" w:rsidRPr="00B52F27" w:rsidRDefault="008D0A8B" w:rsidP="006251D9">
      <w:pPr>
        <w:pStyle w:val="Style66"/>
        <w:widowControl/>
        <w:numPr>
          <w:ilvl w:val="0"/>
          <w:numId w:val="77"/>
        </w:numPr>
        <w:tabs>
          <w:tab w:val="left" w:pos="499"/>
        </w:tabs>
        <w:spacing w:line="240" w:lineRule="auto"/>
        <w:ind w:firstLine="567"/>
        <w:jc w:val="both"/>
        <w:rPr>
          <w:rFonts w:ascii="Times New Roman" w:hAnsi="Times New Roman"/>
        </w:rPr>
      </w:pPr>
      <w:r w:rsidRPr="00B52F27">
        <w:rPr>
          <w:rStyle w:val="FontStyle107"/>
          <w:sz w:val="24"/>
          <w:szCs w:val="24"/>
        </w:rPr>
        <w:t>культурно вести себя в магазине.</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2"/>
        </w:numPr>
        <w:tabs>
          <w:tab w:val="left" w:pos="504"/>
        </w:tabs>
        <w:spacing w:line="240" w:lineRule="auto"/>
        <w:ind w:firstLine="567"/>
        <w:rPr>
          <w:rStyle w:val="FontStyle107"/>
          <w:sz w:val="24"/>
          <w:szCs w:val="24"/>
        </w:rPr>
      </w:pPr>
      <w:r w:rsidRPr="00B52F27">
        <w:rPr>
          <w:rStyle w:val="FontStyle107"/>
          <w:sz w:val="24"/>
          <w:szCs w:val="24"/>
        </w:rPr>
        <w:t>правила пользования городским телефоном-автоматом и до</w:t>
      </w:r>
      <w:r w:rsidRPr="00B52F27">
        <w:rPr>
          <w:rStyle w:val="FontStyle107"/>
          <w:sz w:val="24"/>
          <w:szCs w:val="24"/>
        </w:rPr>
        <w:softHyphen/>
        <w:t>машним телефоном;</w:t>
      </w:r>
    </w:p>
    <w:p w:rsidR="008D0A8B" w:rsidRPr="00B52F27" w:rsidRDefault="008D0A8B" w:rsidP="006251D9">
      <w:pPr>
        <w:pStyle w:val="Style64"/>
        <w:widowControl/>
        <w:numPr>
          <w:ilvl w:val="0"/>
          <w:numId w:val="72"/>
        </w:numPr>
        <w:tabs>
          <w:tab w:val="left" w:pos="504"/>
        </w:tabs>
        <w:spacing w:line="240" w:lineRule="auto"/>
        <w:ind w:firstLine="567"/>
        <w:rPr>
          <w:rStyle w:val="FontStyle107"/>
          <w:sz w:val="24"/>
          <w:szCs w:val="24"/>
        </w:rPr>
      </w:pPr>
      <w:r w:rsidRPr="00B52F27">
        <w:rPr>
          <w:rStyle w:val="FontStyle107"/>
          <w:sz w:val="24"/>
          <w:szCs w:val="24"/>
        </w:rPr>
        <w:t>правила пользования телефонным справочником;</w:t>
      </w:r>
    </w:p>
    <w:p w:rsidR="008D0A8B" w:rsidRPr="00B52F27" w:rsidRDefault="008D0A8B" w:rsidP="006251D9">
      <w:pPr>
        <w:pStyle w:val="Style64"/>
        <w:widowControl/>
        <w:numPr>
          <w:ilvl w:val="0"/>
          <w:numId w:val="72"/>
        </w:numPr>
        <w:tabs>
          <w:tab w:val="left" w:pos="504"/>
        </w:tabs>
        <w:spacing w:line="240" w:lineRule="auto"/>
        <w:ind w:firstLine="567"/>
        <w:rPr>
          <w:rStyle w:val="FontStyle107"/>
          <w:sz w:val="24"/>
          <w:szCs w:val="24"/>
        </w:rPr>
      </w:pPr>
      <w:r w:rsidRPr="00B52F27">
        <w:rPr>
          <w:rStyle w:val="FontStyle107"/>
          <w:sz w:val="24"/>
          <w:szCs w:val="24"/>
        </w:rPr>
        <w:t>номера телефонов срочного вызова (пожарной службы, ава</w:t>
      </w:r>
      <w:r w:rsidRPr="00B52F27">
        <w:rPr>
          <w:rStyle w:val="FontStyle107"/>
          <w:sz w:val="24"/>
          <w:szCs w:val="24"/>
        </w:rPr>
        <w:softHyphen/>
        <w:t>рийных служб, милиции и т.д.);</w:t>
      </w:r>
    </w:p>
    <w:p w:rsidR="008D0A8B" w:rsidRPr="00B52F27" w:rsidRDefault="008D0A8B" w:rsidP="006251D9">
      <w:pPr>
        <w:pStyle w:val="Style64"/>
        <w:widowControl/>
        <w:numPr>
          <w:ilvl w:val="0"/>
          <w:numId w:val="72"/>
        </w:numPr>
        <w:tabs>
          <w:tab w:val="left" w:pos="504"/>
        </w:tabs>
        <w:spacing w:line="240" w:lineRule="auto"/>
        <w:ind w:firstLine="567"/>
        <w:rPr>
          <w:rStyle w:val="FontStyle107"/>
          <w:sz w:val="24"/>
          <w:szCs w:val="24"/>
        </w:rPr>
      </w:pPr>
      <w:r w:rsidRPr="00B52F27">
        <w:rPr>
          <w:rStyle w:val="FontStyle107"/>
          <w:sz w:val="24"/>
          <w:szCs w:val="24"/>
        </w:rPr>
        <w:t>функции и виды междугородной телефонной связи;</w:t>
      </w:r>
    </w:p>
    <w:p w:rsidR="008D0A8B" w:rsidRPr="00B52F27" w:rsidRDefault="008D0A8B" w:rsidP="006251D9">
      <w:pPr>
        <w:pStyle w:val="Style64"/>
        <w:widowControl/>
        <w:numPr>
          <w:ilvl w:val="0"/>
          <w:numId w:val="72"/>
        </w:numPr>
        <w:tabs>
          <w:tab w:val="left" w:pos="504"/>
        </w:tabs>
        <w:spacing w:line="240" w:lineRule="auto"/>
        <w:ind w:firstLine="567"/>
        <w:rPr>
          <w:rStyle w:val="FontStyle107"/>
          <w:sz w:val="24"/>
          <w:szCs w:val="24"/>
        </w:rPr>
      </w:pPr>
      <w:r w:rsidRPr="00B52F27">
        <w:rPr>
          <w:rStyle w:val="FontStyle107"/>
          <w:sz w:val="24"/>
          <w:szCs w:val="24"/>
        </w:rPr>
        <w:t>правила пользования автоматической телефонной связью;</w:t>
      </w:r>
    </w:p>
    <w:p w:rsidR="008D0A8B" w:rsidRPr="00B52F27" w:rsidRDefault="008D0A8B" w:rsidP="006251D9">
      <w:pPr>
        <w:pStyle w:val="Style64"/>
        <w:widowControl/>
        <w:numPr>
          <w:ilvl w:val="0"/>
          <w:numId w:val="72"/>
        </w:numPr>
        <w:tabs>
          <w:tab w:val="left" w:pos="504"/>
        </w:tabs>
        <w:spacing w:line="240" w:lineRule="auto"/>
        <w:ind w:firstLine="567"/>
        <w:rPr>
          <w:rStyle w:val="FontStyle107"/>
          <w:sz w:val="24"/>
          <w:szCs w:val="24"/>
        </w:rPr>
      </w:pPr>
      <w:r w:rsidRPr="00B52F27">
        <w:rPr>
          <w:rStyle w:val="FontStyle107"/>
          <w:sz w:val="24"/>
          <w:szCs w:val="24"/>
        </w:rPr>
        <w:t>тарифы на телефонные разговоры в дневное и вечернее вре</w:t>
      </w:r>
      <w:r w:rsidRPr="00B52F27">
        <w:rPr>
          <w:rStyle w:val="FontStyle107"/>
          <w:sz w:val="24"/>
          <w:szCs w:val="24"/>
        </w:rPr>
        <w:softHyphen/>
        <w:t>мя, выходные дни, зависимость оплаты от дальности рас</w:t>
      </w:r>
      <w:r w:rsidRPr="00B52F27">
        <w:rPr>
          <w:rStyle w:val="FontStyle107"/>
          <w:sz w:val="24"/>
          <w:szCs w:val="24"/>
        </w:rPr>
        <w:softHyphen/>
        <w:t>стояния;</w:t>
      </w:r>
    </w:p>
    <w:p w:rsidR="008D0A8B" w:rsidRPr="00B52F27" w:rsidRDefault="008D0A8B" w:rsidP="006251D9">
      <w:pPr>
        <w:pStyle w:val="Style64"/>
        <w:widowControl/>
        <w:numPr>
          <w:ilvl w:val="0"/>
          <w:numId w:val="72"/>
        </w:numPr>
        <w:tabs>
          <w:tab w:val="left" w:pos="504"/>
        </w:tabs>
        <w:spacing w:line="240" w:lineRule="auto"/>
        <w:ind w:firstLine="567"/>
        <w:rPr>
          <w:rStyle w:val="FontStyle107"/>
          <w:sz w:val="24"/>
          <w:szCs w:val="24"/>
        </w:rPr>
      </w:pPr>
      <w:r w:rsidRPr="00B52F27">
        <w:rPr>
          <w:rStyle w:val="FontStyle107"/>
          <w:sz w:val="24"/>
          <w:szCs w:val="24"/>
        </w:rPr>
        <w:t>порядок заказа междугородного телефонного разговора;</w:t>
      </w:r>
    </w:p>
    <w:p w:rsidR="008D0A8B" w:rsidRPr="00B52F27" w:rsidRDefault="008D0A8B" w:rsidP="00B52F27">
      <w:pPr>
        <w:pStyle w:val="Style66"/>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порядок заказа разговора в кредит.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2"/>
        </w:numPr>
        <w:tabs>
          <w:tab w:val="left" w:pos="502"/>
        </w:tabs>
        <w:spacing w:line="240" w:lineRule="auto"/>
        <w:ind w:firstLine="567"/>
        <w:rPr>
          <w:rStyle w:val="FontStyle107"/>
          <w:sz w:val="24"/>
          <w:szCs w:val="24"/>
        </w:rPr>
      </w:pPr>
      <w:r w:rsidRPr="00B52F27">
        <w:rPr>
          <w:rStyle w:val="FontStyle107"/>
          <w:sz w:val="24"/>
          <w:szCs w:val="24"/>
        </w:rPr>
        <w:t>объяснить причину звонка по телефону срочного вызова;</w:t>
      </w:r>
    </w:p>
    <w:p w:rsidR="008D0A8B" w:rsidRPr="00B52F27" w:rsidRDefault="008D0A8B" w:rsidP="006251D9">
      <w:pPr>
        <w:pStyle w:val="Style64"/>
        <w:widowControl/>
        <w:numPr>
          <w:ilvl w:val="0"/>
          <w:numId w:val="72"/>
        </w:numPr>
        <w:tabs>
          <w:tab w:val="left" w:pos="502"/>
        </w:tabs>
        <w:spacing w:line="240" w:lineRule="auto"/>
        <w:ind w:firstLine="567"/>
        <w:rPr>
          <w:rStyle w:val="FontStyle107"/>
          <w:sz w:val="24"/>
          <w:szCs w:val="24"/>
        </w:rPr>
      </w:pPr>
      <w:r w:rsidRPr="00B52F27">
        <w:rPr>
          <w:rStyle w:val="FontStyle107"/>
          <w:sz w:val="24"/>
          <w:szCs w:val="24"/>
        </w:rPr>
        <w:t>получать по телефону справки, узнавать время;</w:t>
      </w:r>
    </w:p>
    <w:p w:rsidR="008D0A8B" w:rsidRPr="00B52F27" w:rsidRDefault="008D0A8B" w:rsidP="006251D9">
      <w:pPr>
        <w:pStyle w:val="Style64"/>
        <w:widowControl/>
        <w:numPr>
          <w:ilvl w:val="0"/>
          <w:numId w:val="72"/>
        </w:numPr>
        <w:tabs>
          <w:tab w:val="left" w:pos="502"/>
        </w:tabs>
        <w:spacing w:line="240" w:lineRule="auto"/>
        <w:ind w:firstLine="567"/>
        <w:rPr>
          <w:rStyle w:val="FontStyle107"/>
          <w:sz w:val="24"/>
          <w:szCs w:val="24"/>
        </w:rPr>
      </w:pPr>
      <w:r w:rsidRPr="00B52F27">
        <w:rPr>
          <w:rStyle w:val="FontStyle107"/>
          <w:sz w:val="24"/>
          <w:szCs w:val="24"/>
        </w:rPr>
        <w:t>культурно разговаривать по телефону.</w:t>
      </w:r>
    </w:p>
    <w:p w:rsidR="008D0A8B" w:rsidRPr="00B52F27" w:rsidRDefault="008D0A8B" w:rsidP="00B52F27">
      <w:pPr>
        <w:pStyle w:val="Style60"/>
        <w:widowControl/>
        <w:spacing w:line="240" w:lineRule="auto"/>
        <w:ind w:firstLine="567"/>
        <w:jc w:val="both"/>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77"/>
        <w:widowControl/>
        <w:tabs>
          <w:tab w:val="left" w:pos="492"/>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правила и приемы оказания первой помощи при несчастных случаях (правила обработки пораженного при ожогах участка</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lastRenderedPageBreak/>
        <w:t>кожи, промывания желудка при отравлении, меры, принимае</w:t>
      </w:r>
      <w:r w:rsidRPr="00B52F27">
        <w:rPr>
          <w:rStyle w:val="FontStyle107"/>
          <w:sz w:val="24"/>
          <w:szCs w:val="24"/>
        </w:rPr>
        <w:softHyphen/>
        <w:t>мые при обмораживании разных степеней, при солнечных и тепловых ударах);</w:t>
      </w:r>
    </w:p>
    <w:p w:rsidR="008D0A8B" w:rsidRPr="00B52F27" w:rsidRDefault="008D0A8B" w:rsidP="00B52F27">
      <w:pPr>
        <w:pStyle w:val="Style66"/>
        <w:widowControl/>
        <w:tabs>
          <w:tab w:val="left" w:pos="46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глистных заболеваний и меры их предупреждения. </w:t>
      </w:r>
      <w:r w:rsidRPr="00B52F27">
        <w:rPr>
          <w:rStyle w:val="FontStyle106"/>
          <w:b w:val="0"/>
          <w:sz w:val="24"/>
          <w:szCs w:val="24"/>
        </w:rPr>
        <w:t>Учащиеся должны уметь:</w:t>
      </w:r>
    </w:p>
    <w:p w:rsidR="008D0A8B" w:rsidRPr="00B52F27" w:rsidRDefault="008D0A8B" w:rsidP="006251D9">
      <w:pPr>
        <w:pStyle w:val="Style66"/>
        <w:widowControl/>
        <w:numPr>
          <w:ilvl w:val="0"/>
          <w:numId w:val="73"/>
        </w:numPr>
        <w:tabs>
          <w:tab w:val="left" w:pos="499"/>
        </w:tabs>
        <w:spacing w:line="240" w:lineRule="auto"/>
        <w:ind w:firstLine="567"/>
        <w:jc w:val="both"/>
        <w:rPr>
          <w:rStyle w:val="FontStyle107"/>
          <w:sz w:val="24"/>
          <w:szCs w:val="24"/>
        </w:rPr>
      </w:pPr>
      <w:r w:rsidRPr="00B52F27">
        <w:rPr>
          <w:rStyle w:val="FontStyle107"/>
          <w:sz w:val="24"/>
          <w:szCs w:val="24"/>
        </w:rPr>
        <w:t>оказывать первую помощь при ожогах, обмораживании;</w:t>
      </w:r>
    </w:p>
    <w:p w:rsidR="008D0A8B" w:rsidRPr="00B52F27" w:rsidRDefault="008D0A8B" w:rsidP="006251D9">
      <w:pPr>
        <w:pStyle w:val="Style66"/>
        <w:widowControl/>
        <w:numPr>
          <w:ilvl w:val="0"/>
          <w:numId w:val="73"/>
        </w:numPr>
        <w:tabs>
          <w:tab w:val="left" w:pos="499"/>
        </w:tabs>
        <w:spacing w:line="240" w:lineRule="auto"/>
        <w:ind w:firstLine="567"/>
        <w:jc w:val="both"/>
        <w:rPr>
          <w:rFonts w:ascii="Times New Roman" w:hAnsi="Times New Roman"/>
        </w:rPr>
      </w:pPr>
      <w:r w:rsidRPr="00B52F27">
        <w:rPr>
          <w:rStyle w:val="FontStyle107"/>
          <w:sz w:val="24"/>
          <w:szCs w:val="24"/>
        </w:rPr>
        <w:t>оказывать первую помощь утопающему.</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6"/>
        <w:widowControl/>
        <w:numPr>
          <w:ilvl w:val="0"/>
          <w:numId w:val="73"/>
        </w:numPr>
        <w:tabs>
          <w:tab w:val="left" w:pos="499"/>
        </w:tabs>
        <w:spacing w:line="240" w:lineRule="auto"/>
        <w:ind w:firstLine="567"/>
        <w:jc w:val="both"/>
        <w:rPr>
          <w:rStyle w:val="FontStyle107"/>
          <w:sz w:val="24"/>
          <w:szCs w:val="24"/>
        </w:rPr>
      </w:pPr>
      <w:r w:rsidRPr="00B52F27">
        <w:rPr>
          <w:rStyle w:val="FontStyle107"/>
          <w:sz w:val="24"/>
          <w:szCs w:val="24"/>
        </w:rPr>
        <w:t>куда обращаться в случае необходимой помощи;</w:t>
      </w:r>
    </w:p>
    <w:p w:rsidR="008D0A8B" w:rsidRPr="00B52F27" w:rsidRDefault="008D0A8B" w:rsidP="006251D9">
      <w:pPr>
        <w:pStyle w:val="Style66"/>
        <w:widowControl/>
        <w:numPr>
          <w:ilvl w:val="0"/>
          <w:numId w:val="73"/>
        </w:numPr>
        <w:tabs>
          <w:tab w:val="left" w:pos="499"/>
        </w:tabs>
        <w:spacing w:line="240" w:lineRule="auto"/>
        <w:ind w:firstLine="567"/>
        <w:jc w:val="both"/>
        <w:rPr>
          <w:rStyle w:val="FontStyle107"/>
          <w:sz w:val="24"/>
          <w:szCs w:val="24"/>
        </w:rPr>
      </w:pPr>
      <w:r w:rsidRPr="00B52F27">
        <w:rPr>
          <w:rStyle w:val="FontStyle107"/>
          <w:sz w:val="24"/>
          <w:szCs w:val="24"/>
        </w:rPr>
        <w:t>адрес местной префектуры;</w:t>
      </w:r>
    </w:p>
    <w:p w:rsidR="008D0A8B" w:rsidRPr="00B52F27" w:rsidRDefault="008D0A8B" w:rsidP="00B52F27">
      <w:pPr>
        <w:pStyle w:val="Style64"/>
        <w:widowControl/>
        <w:tabs>
          <w:tab w:val="left" w:pos="494"/>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функции отдела по учету и распределению жилплощади, отде</w:t>
      </w:r>
      <w:r w:rsidRPr="00B52F27">
        <w:rPr>
          <w:rStyle w:val="FontStyle107"/>
          <w:sz w:val="24"/>
          <w:szCs w:val="24"/>
        </w:rPr>
        <w:softHyphen/>
        <w:t>ла социального обеспечения, отдела народного образования, комиссии по делам несовершеннолетних, отдела по трудоуст</w:t>
      </w:r>
      <w:r w:rsidRPr="00B52F27">
        <w:rPr>
          <w:rStyle w:val="FontStyle107"/>
          <w:sz w:val="24"/>
          <w:szCs w:val="24"/>
        </w:rPr>
        <w:softHyphen/>
        <w:t>ройству.</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3"/>
        </w:numPr>
        <w:tabs>
          <w:tab w:val="left" w:pos="518"/>
        </w:tabs>
        <w:spacing w:line="240" w:lineRule="auto"/>
        <w:ind w:firstLine="567"/>
        <w:rPr>
          <w:rStyle w:val="FontStyle107"/>
          <w:sz w:val="24"/>
          <w:szCs w:val="24"/>
        </w:rPr>
      </w:pPr>
      <w:r w:rsidRPr="00B52F27">
        <w:rPr>
          <w:rStyle w:val="FontStyle107"/>
          <w:sz w:val="24"/>
          <w:szCs w:val="24"/>
        </w:rPr>
        <w:t>основные статьи расхода в семье;</w:t>
      </w:r>
    </w:p>
    <w:p w:rsidR="008D0A8B" w:rsidRPr="00B52F27" w:rsidRDefault="008D0A8B" w:rsidP="006251D9">
      <w:pPr>
        <w:pStyle w:val="Style64"/>
        <w:widowControl/>
        <w:numPr>
          <w:ilvl w:val="0"/>
          <w:numId w:val="73"/>
        </w:numPr>
        <w:tabs>
          <w:tab w:val="left" w:pos="518"/>
        </w:tabs>
        <w:spacing w:line="240" w:lineRule="auto"/>
        <w:ind w:firstLine="567"/>
        <w:rPr>
          <w:rStyle w:val="FontStyle107"/>
          <w:sz w:val="24"/>
          <w:szCs w:val="24"/>
        </w:rPr>
      </w:pPr>
      <w:r w:rsidRPr="00B52F27">
        <w:rPr>
          <w:rStyle w:val="FontStyle107"/>
          <w:sz w:val="24"/>
          <w:szCs w:val="24"/>
        </w:rPr>
        <w:t>правила учета расходов;</w:t>
      </w:r>
    </w:p>
    <w:p w:rsidR="008D0A8B" w:rsidRPr="00B52F27" w:rsidRDefault="008D0A8B" w:rsidP="006251D9">
      <w:pPr>
        <w:pStyle w:val="Style64"/>
        <w:widowControl/>
        <w:numPr>
          <w:ilvl w:val="0"/>
          <w:numId w:val="73"/>
        </w:numPr>
        <w:tabs>
          <w:tab w:val="left" w:pos="518"/>
        </w:tabs>
        <w:spacing w:line="240" w:lineRule="auto"/>
        <w:ind w:firstLine="567"/>
        <w:rPr>
          <w:rStyle w:val="FontStyle107"/>
          <w:sz w:val="24"/>
          <w:szCs w:val="24"/>
        </w:rPr>
      </w:pPr>
      <w:r w:rsidRPr="00B52F27">
        <w:rPr>
          <w:rStyle w:val="FontStyle107"/>
          <w:sz w:val="24"/>
          <w:szCs w:val="24"/>
        </w:rPr>
        <w:t>размер квартплаты;</w:t>
      </w:r>
    </w:p>
    <w:p w:rsidR="008D0A8B" w:rsidRPr="00B52F27" w:rsidRDefault="008D0A8B" w:rsidP="006251D9">
      <w:pPr>
        <w:pStyle w:val="Style64"/>
        <w:widowControl/>
        <w:numPr>
          <w:ilvl w:val="0"/>
          <w:numId w:val="73"/>
        </w:numPr>
        <w:tabs>
          <w:tab w:val="left" w:pos="518"/>
        </w:tabs>
        <w:spacing w:line="240" w:lineRule="auto"/>
        <w:ind w:firstLine="567"/>
        <w:rPr>
          <w:rStyle w:val="FontStyle107"/>
          <w:sz w:val="24"/>
          <w:szCs w:val="24"/>
        </w:rPr>
      </w:pPr>
      <w:r w:rsidRPr="00B52F27">
        <w:rPr>
          <w:rStyle w:val="FontStyle107"/>
          <w:sz w:val="24"/>
          <w:szCs w:val="24"/>
        </w:rPr>
        <w:t>тарифы на электричество, газ;</w:t>
      </w:r>
    </w:p>
    <w:p w:rsidR="008D0A8B" w:rsidRPr="00B52F27" w:rsidRDefault="008D0A8B" w:rsidP="006251D9">
      <w:pPr>
        <w:pStyle w:val="Style64"/>
        <w:widowControl/>
        <w:numPr>
          <w:ilvl w:val="0"/>
          <w:numId w:val="72"/>
        </w:numPr>
        <w:tabs>
          <w:tab w:val="left" w:pos="518"/>
        </w:tabs>
        <w:spacing w:line="240" w:lineRule="auto"/>
        <w:ind w:firstLine="567"/>
        <w:rPr>
          <w:rStyle w:val="FontStyle107"/>
          <w:sz w:val="24"/>
          <w:szCs w:val="24"/>
        </w:rPr>
      </w:pPr>
      <w:r w:rsidRPr="00B52F27">
        <w:rPr>
          <w:rStyle w:val="FontStyle107"/>
          <w:sz w:val="24"/>
          <w:szCs w:val="24"/>
        </w:rPr>
        <w:t>порядок и периодичность оплаты жилплощади и коммунальных услуг;</w:t>
      </w:r>
    </w:p>
    <w:p w:rsidR="008D0A8B" w:rsidRPr="00B52F27" w:rsidRDefault="008D0A8B" w:rsidP="006251D9">
      <w:pPr>
        <w:pStyle w:val="Style64"/>
        <w:widowControl/>
        <w:numPr>
          <w:ilvl w:val="0"/>
          <w:numId w:val="73"/>
        </w:numPr>
        <w:tabs>
          <w:tab w:val="left" w:pos="518"/>
        </w:tabs>
        <w:spacing w:line="240" w:lineRule="auto"/>
        <w:ind w:firstLine="567"/>
        <w:rPr>
          <w:rStyle w:val="FontStyle107"/>
          <w:sz w:val="24"/>
          <w:szCs w:val="24"/>
        </w:rPr>
      </w:pPr>
      <w:r w:rsidRPr="00B52F27">
        <w:rPr>
          <w:rStyle w:val="FontStyle107"/>
          <w:sz w:val="24"/>
          <w:szCs w:val="24"/>
        </w:rPr>
        <w:t>размер и порядок внесения платы за телефон;</w:t>
      </w:r>
    </w:p>
    <w:p w:rsidR="008D0A8B" w:rsidRPr="00B52F27" w:rsidRDefault="008D0A8B" w:rsidP="006251D9">
      <w:pPr>
        <w:pStyle w:val="Style64"/>
        <w:widowControl/>
        <w:numPr>
          <w:ilvl w:val="0"/>
          <w:numId w:val="73"/>
        </w:numPr>
        <w:tabs>
          <w:tab w:val="left" w:pos="518"/>
        </w:tabs>
        <w:spacing w:line="240" w:lineRule="auto"/>
        <w:ind w:firstLine="567"/>
        <w:rPr>
          <w:rStyle w:val="FontStyle107"/>
          <w:sz w:val="24"/>
          <w:szCs w:val="24"/>
        </w:rPr>
      </w:pPr>
      <w:r w:rsidRPr="00B52F27">
        <w:rPr>
          <w:rStyle w:val="FontStyle107"/>
          <w:sz w:val="24"/>
          <w:szCs w:val="24"/>
        </w:rPr>
        <w:t>порядок планирования крупных покупок;</w:t>
      </w:r>
    </w:p>
    <w:p w:rsidR="008D0A8B" w:rsidRPr="00B52F27" w:rsidRDefault="008D0A8B" w:rsidP="00B52F27">
      <w:pPr>
        <w:pStyle w:val="Style66"/>
        <w:widowControl/>
        <w:tabs>
          <w:tab w:val="left" w:pos="475"/>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стоимость одежды, обуви, мебели и др. </w:t>
      </w:r>
      <w:r w:rsidRPr="00B52F27">
        <w:rPr>
          <w:rStyle w:val="FontStyle106"/>
          <w:b w:val="0"/>
          <w:sz w:val="24"/>
          <w:szCs w:val="24"/>
        </w:rPr>
        <w:t>Учащиеся должны уметь</w:t>
      </w:r>
    </w:p>
    <w:p w:rsidR="008D0A8B" w:rsidRPr="00B52F27" w:rsidRDefault="008D0A8B" w:rsidP="00B52F27">
      <w:pPr>
        <w:pStyle w:val="Style64"/>
        <w:widowControl/>
        <w:tabs>
          <w:tab w:val="left" w:pos="516"/>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подсчитывать расходы;</w:t>
      </w:r>
    </w:p>
    <w:p w:rsidR="008D0A8B" w:rsidRPr="00B52F27" w:rsidRDefault="008D0A8B" w:rsidP="006251D9">
      <w:pPr>
        <w:pStyle w:val="Style64"/>
        <w:widowControl/>
        <w:numPr>
          <w:ilvl w:val="0"/>
          <w:numId w:val="71"/>
        </w:numPr>
        <w:tabs>
          <w:tab w:val="left" w:pos="487"/>
        </w:tabs>
        <w:spacing w:line="240" w:lineRule="auto"/>
        <w:ind w:firstLine="567"/>
        <w:rPr>
          <w:rStyle w:val="FontStyle107"/>
          <w:sz w:val="24"/>
          <w:szCs w:val="24"/>
        </w:rPr>
      </w:pPr>
      <w:r w:rsidRPr="00B52F27">
        <w:rPr>
          <w:rStyle w:val="FontStyle107"/>
          <w:sz w:val="24"/>
          <w:szCs w:val="24"/>
        </w:rPr>
        <w:t>планировать расходы на день, на две недели с учетом бюджета семьи;</w:t>
      </w:r>
    </w:p>
    <w:p w:rsidR="008D0A8B" w:rsidRPr="00B52F27" w:rsidRDefault="008D0A8B" w:rsidP="006251D9">
      <w:pPr>
        <w:pStyle w:val="Style64"/>
        <w:widowControl/>
        <w:numPr>
          <w:ilvl w:val="0"/>
          <w:numId w:val="71"/>
        </w:numPr>
        <w:tabs>
          <w:tab w:val="left" w:pos="487"/>
        </w:tabs>
        <w:spacing w:line="240" w:lineRule="auto"/>
        <w:ind w:firstLine="567"/>
        <w:rPr>
          <w:rStyle w:val="FontStyle107"/>
          <w:sz w:val="24"/>
          <w:szCs w:val="24"/>
        </w:rPr>
      </w:pPr>
      <w:r w:rsidRPr="00B52F27">
        <w:rPr>
          <w:rStyle w:val="FontStyle107"/>
          <w:sz w:val="24"/>
          <w:szCs w:val="24"/>
        </w:rPr>
        <w:t>снимать показатели счетчика и подсчитывать стоимость израс</w:t>
      </w:r>
      <w:r w:rsidRPr="00B52F27">
        <w:rPr>
          <w:rStyle w:val="FontStyle107"/>
          <w:sz w:val="24"/>
          <w:szCs w:val="24"/>
        </w:rPr>
        <w:softHyphen/>
        <w:t>ходованной электроэнергии и газа;</w:t>
      </w:r>
    </w:p>
    <w:p w:rsidR="008D0A8B" w:rsidRPr="00B52F27" w:rsidRDefault="008D0A8B" w:rsidP="006251D9">
      <w:pPr>
        <w:pStyle w:val="Style64"/>
        <w:widowControl/>
        <w:numPr>
          <w:ilvl w:val="0"/>
          <w:numId w:val="71"/>
        </w:numPr>
        <w:tabs>
          <w:tab w:val="left" w:pos="487"/>
        </w:tabs>
        <w:spacing w:line="240" w:lineRule="auto"/>
        <w:ind w:firstLine="567"/>
        <w:rPr>
          <w:rStyle w:val="FontStyle107"/>
          <w:sz w:val="24"/>
          <w:szCs w:val="24"/>
        </w:rPr>
      </w:pPr>
      <w:r w:rsidRPr="00B52F27">
        <w:rPr>
          <w:rStyle w:val="FontStyle107"/>
          <w:sz w:val="24"/>
          <w:szCs w:val="24"/>
        </w:rPr>
        <w:t>заполнять квитанции;</w:t>
      </w:r>
    </w:p>
    <w:p w:rsidR="008D0A8B" w:rsidRPr="00B52F27" w:rsidRDefault="008D0A8B" w:rsidP="006251D9">
      <w:pPr>
        <w:pStyle w:val="Style64"/>
        <w:widowControl/>
        <w:numPr>
          <w:ilvl w:val="0"/>
          <w:numId w:val="71"/>
        </w:numPr>
        <w:tabs>
          <w:tab w:val="left" w:pos="487"/>
        </w:tabs>
        <w:spacing w:line="240" w:lineRule="auto"/>
        <w:ind w:firstLine="567"/>
        <w:rPr>
          <w:rStyle w:val="FontStyle107"/>
          <w:sz w:val="24"/>
          <w:szCs w:val="24"/>
        </w:rPr>
      </w:pPr>
      <w:r w:rsidRPr="00B52F27">
        <w:rPr>
          <w:rStyle w:val="FontStyle107"/>
          <w:sz w:val="24"/>
          <w:szCs w:val="24"/>
        </w:rPr>
        <w:t>планировать крупные покупки.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6251D9">
      <w:pPr>
        <w:pStyle w:val="Style64"/>
        <w:widowControl/>
        <w:numPr>
          <w:ilvl w:val="0"/>
          <w:numId w:val="71"/>
        </w:numPr>
        <w:tabs>
          <w:tab w:val="left" w:pos="487"/>
        </w:tabs>
        <w:spacing w:line="240" w:lineRule="auto"/>
        <w:ind w:firstLine="567"/>
        <w:rPr>
          <w:rStyle w:val="FontStyle107"/>
          <w:sz w:val="24"/>
          <w:szCs w:val="24"/>
        </w:rPr>
      </w:pPr>
      <w:r w:rsidRPr="00B52F27">
        <w:rPr>
          <w:rStyle w:val="FontStyle107"/>
          <w:sz w:val="24"/>
          <w:szCs w:val="24"/>
        </w:rPr>
        <w:t>необходимости поддержания физического здоровья;</w:t>
      </w:r>
    </w:p>
    <w:p w:rsidR="008D0A8B" w:rsidRPr="00B52F27" w:rsidRDefault="008D0A8B" w:rsidP="006251D9">
      <w:pPr>
        <w:pStyle w:val="Style64"/>
        <w:widowControl/>
        <w:numPr>
          <w:ilvl w:val="0"/>
          <w:numId w:val="71"/>
        </w:numPr>
        <w:tabs>
          <w:tab w:val="left" w:pos="487"/>
        </w:tabs>
        <w:spacing w:line="240" w:lineRule="auto"/>
        <w:ind w:firstLine="567"/>
        <w:rPr>
          <w:rStyle w:val="FontStyle107"/>
          <w:sz w:val="24"/>
          <w:szCs w:val="24"/>
        </w:rPr>
      </w:pPr>
      <w:r w:rsidRPr="00B52F27">
        <w:rPr>
          <w:rStyle w:val="FontStyle107"/>
          <w:sz w:val="24"/>
          <w:szCs w:val="24"/>
        </w:rPr>
        <w:t>современных спортивных увлечениях: фитнесе, шейпинге, бодибилдинге, бесконтактных единоборствах, ритмической гимнастике и т.п.;</w:t>
      </w:r>
    </w:p>
    <w:p w:rsidR="008D0A8B" w:rsidRPr="00B52F27" w:rsidRDefault="008D0A8B" w:rsidP="00B52F27">
      <w:pPr>
        <w:pStyle w:val="Style41"/>
        <w:widowControl/>
        <w:ind w:firstLine="567"/>
        <w:jc w:val="both"/>
        <w:rPr>
          <w:rFonts w:ascii="Times New Roman" w:hAnsi="Times New Roman"/>
        </w:rPr>
      </w:pPr>
      <w:r w:rsidRPr="00B52F27">
        <w:rPr>
          <w:rStyle w:val="FontStyle107"/>
          <w:sz w:val="24"/>
          <w:szCs w:val="24"/>
        </w:rPr>
        <w:t>вреде курения для курящих и окружающих о социальных пос</w:t>
      </w:r>
      <w:r w:rsidRPr="00B52F27">
        <w:rPr>
          <w:rStyle w:val="FontStyle107"/>
          <w:sz w:val="24"/>
          <w:szCs w:val="24"/>
        </w:rPr>
        <w:softHyphen/>
        <w:t>ледствиях, к которым приводят дурные привычки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64"/>
        <w:widowControl/>
        <w:tabs>
          <w:tab w:val="left" w:pos="487"/>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 вредном воздействии алкоголя и наркотиков и курения на организм человека.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Одежда и обувь</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032AA6" w:rsidP="00B52F27">
      <w:pPr>
        <w:pStyle w:val="Style71"/>
        <w:widowControl/>
        <w:tabs>
          <w:tab w:val="left" w:pos="514"/>
        </w:tabs>
        <w:spacing w:line="240" w:lineRule="auto"/>
        <w:ind w:firstLine="567"/>
        <w:rPr>
          <w:rStyle w:val="FontStyle107"/>
          <w:sz w:val="24"/>
          <w:szCs w:val="24"/>
        </w:rPr>
      </w:pPr>
      <w:r>
        <w:rPr>
          <w:rStyle w:val="FontStyle107"/>
          <w:sz w:val="24"/>
          <w:szCs w:val="24"/>
        </w:rPr>
        <w:t xml:space="preserve">1. </w:t>
      </w:r>
      <w:r w:rsidR="008D0A8B" w:rsidRPr="00B52F27">
        <w:rPr>
          <w:rStyle w:val="FontStyle107"/>
          <w:sz w:val="24"/>
          <w:szCs w:val="24"/>
        </w:rPr>
        <w:t>Стиль одежды, мода, обновление одежды (замена мелких деталей).</w:t>
      </w:r>
    </w:p>
    <w:p w:rsidR="008D0A8B" w:rsidRPr="00B52F27" w:rsidRDefault="00032AA6" w:rsidP="00B52F27">
      <w:pPr>
        <w:pStyle w:val="Style71"/>
        <w:widowControl/>
        <w:tabs>
          <w:tab w:val="left" w:pos="492"/>
        </w:tabs>
        <w:spacing w:line="240" w:lineRule="auto"/>
        <w:ind w:firstLine="567"/>
        <w:rPr>
          <w:rStyle w:val="FontStyle107"/>
          <w:sz w:val="24"/>
          <w:szCs w:val="24"/>
        </w:rPr>
      </w:pPr>
      <w:r>
        <w:rPr>
          <w:rStyle w:val="FontStyle107"/>
          <w:sz w:val="24"/>
          <w:szCs w:val="24"/>
        </w:rPr>
        <w:t xml:space="preserve">2. </w:t>
      </w:r>
      <w:r w:rsidR="008D0A8B" w:rsidRPr="00B52F27">
        <w:rPr>
          <w:rStyle w:val="FontStyle107"/>
          <w:sz w:val="24"/>
          <w:szCs w:val="24"/>
        </w:rPr>
        <w:t>Внешний вид молодого чело</w:t>
      </w:r>
      <w:r w:rsidR="00892B19">
        <w:rPr>
          <w:rStyle w:val="FontStyle107"/>
          <w:sz w:val="24"/>
          <w:szCs w:val="24"/>
        </w:rPr>
        <w:t>века и средства выражения инди</w:t>
      </w:r>
      <w:r w:rsidR="008D0A8B" w:rsidRPr="00B52F27">
        <w:rPr>
          <w:rStyle w:val="FontStyle107"/>
          <w:sz w:val="24"/>
          <w:szCs w:val="24"/>
        </w:rPr>
        <w:t>видуальности.</w:t>
      </w:r>
    </w:p>
    <w:p w:rsidR="008D0A8B" w:rsidRPr="00B52F27" w:rsidRDefault="00032AA6" w:rsidP="00B52F27">
      <w:pPr>
        <w:pStyle w:val="Style71"/>
        <w:widowControl/>
        <w:tabs>
          <w:tab w:val="left" w:pos="514"/>
        </w:tabs>
        <w:spacing w:line="240" w:lineRule="auto"/>
        <w:ind w:firstLine="567"/>
        <w:rPr>
          <w:rStyle w:val="FontStyle107"/>
          <w:sz w:val="24"/>
          <w:szCs w:val="24"/>
        </w:rPr>
      </w:pPr>
      <w:r>
        <w:rPr>
          <w:rStyle w:val="FontStyle107"/>
          <w:sz w:val="24"/>
          <w:szCs w:val="24"/>
        </w:rPr>
        <w:t xml:space="preserve">3. </w:t>
      </w:r>
      <w:r w:rsidR="008D0A8B" w:rsidRPr="00B52F27">
        <w:rPr>
          <w:rStyle w:val="FontStyle107"/>
          <w:sz w:val="24"/>
          <w:szCs w:val="24"/>
        </w:rPr>
        <w:t>Выбор одежды и обуви при покупке.</w:t>
      </w:r>
    </w:p>
    <w:p w:rsidR="008D0A8B" w:rsidRPr="00B52F27" w:rsidRDefault="00032AA6" w:rsidP="00B52F27">
      <w:pPr>
        <w:pStyle w:val="Style71"/>
        <w:widowControl/>
        <w:tabs>
          <w:tab w:val="left" w:pos="492"/>
        </w:tabs>
        <w:spacing w:line="240" w:lineRule="auto"/>
        <w:ind w:firstLine="567"/>
        <w:rPr>
          <w:rFonts w:ascii="Times New Roman" w:hAnsi="Times New Roman"/>
        </w:rPr>
      </w:pPr>
      <w:r>
        <w:rPr>
          <w:rStyle w:val="FontStyle107"/>
          <w:sz w:val="24"/>
          <w:szCs w:val="24"/>
        </w:rPr>
        <w:t xml:space="preserve">4. </w:t>
      </w:r>
      <w:r w:rsidR="008D0A8B" w:rsidRPr="00B52F27">
        <w:rPr>
          <w:rStyle w:val="FontStyle107"/>
          <w:sz w:val="24"/>
          <w:szCs w:val="24"/>
        </w:rPr>
        <w:t>Техни</w:t>
      </w:r>
      <w:r w:rsidR="00892B19">
        <w:rPr>
          <w:rStyle w:val="FontStyle107"/>
          <w:sz w:val="24"/>
          <w:szCs w:val="24"/>
        </w:rPr>
        <w:t xml:space="preserve">ка безопасности при пользовании </w:t>
      </w:r>
      <w:r w:rsidR="008D0A8B" w:rsidRPr="00B52F27">
        <w:rPr>
          <w:rStyle w:val="FontStyle107"/>
          <w:sz w:val="24"/>
          <w:szCs w:val="24"/>
        </w:rPr>
        <w:t>средствами для выведения пятен.</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размеры одежды и обуви, гарантийные сроки носки, правила возврата;</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lastRenderedPageBreak/>
        <w:t>способы обновления одежды с помощью мелких деталей;</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средства для выведения пятен в домашних условиях;</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общие правила выведения жирных, фруктовых пятен, пятен от масляной краски, крови, молока, мороженого, шоколада, кофе, следов от горячего утюга и др.;</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санитарно-гигиенические требования и правила техники безо</w:t>
      </w:r>
      <w:r w:rsidRPr="00B52F27">
        <w:rPr>
          <w:rStyle w:val="FontStyle107"/>
          <w:sz w:val="24"/>
          <w:szCs w:val="24"/>
        </w:rPr>
        <w:softHyphen/>
        <w:t>пасности при работе со средствами для выведения пятен.</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подбирать одежду и обувь в соответствии с индивидуальными особенностями и размером;</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определять стиль одежды;</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пользоваться журналом мод;</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рационально выбирать товары, учитывая их назначение и собс</w:t>
      </w:r>
      <w:r w:rsidRPr="00B52F27">
        <w:rPr>
          <w:rStyle w:val="FontStyle107"/>
          <w:sz w:val="24"/>
          <w:szCs w:val="24"/>
        </w:rPr>
        <w:softHyphen/>
        <w:t>твенные возможности;</w:t>
      </w:r>
    </w:p>
    <w:p w:rsidR="008D0A8B" w:rsidRPr="00B52F27" w:rsidRDefault="008D0A8B" w:rsidP="006251D9">
      <w:pPr>
        <w:pStyle w:val="Style64"/>
        <w:widowControl/>
        <w:numPr>
          <w:ilvl w:val="0"/>
          <w:numId w:val="71"/>
        </w:numPr>
        <w:tabs>
          <w:tab w:val="left" w:pos="497"/>
        </w:tabs>
        <w:spacing w:line="240" w:lineRule="auto"/>
        <w:ind w:firstLine="567"/>
        <w:rPr>
          <w:rFonts w:ascii="Times New Roman" w:hAnsi="Times New Roman"/>
        </w:rPr>
      </w:pPr>
      <w:r w:rsidRPr="00B52F27">
        <w:rPr>
          <w:rStyle w:val="FontStyle107"/>
          <w:sz w:val="24"/>
          <w:szCs w:val="24"/>
        </w:rPr>
        <w:t>выводить пятна различными способами и средствами.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B52F27">
      <w:pPr>
        <w:pStyle w:val="Style66"/>
        <w:widowControl/>
        <w:tabs>
          <w:tab w:val="left" w:pos="516"/>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диетическом питании.</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6"/>
        <w:widowControl/>
        <w:numPr>
          <w:ilvl w:val="0"/>
          <w:numId w:val="77"/>
        </w:numPr>
        <w:tabs>
          <w:tab w:val="left" w:pos="516"/>
        </w:tabs>
        <w:spacing w:line="240" w:lineRule="auto"/>
        <w:ind w:firstLine="567"/>
        <w:jc w:val="both"/>
        <w:rPr>
          <w:rStyle w:val="FontStyle107"/>
          <w:sz w:val="24"/>
          <w:szCs w:val="24"/>
        </w:rPr>
      </w:pPr>
      <w:r w:rsidRPr="00B52F27">
        <w:rPr>
          <w:rStyle w:val="FontStyle107"/>
          <w:sz w:val="24"/>
          <w:szCs w:val="24"/>
        </w:rPr>
        <w:t>способы приготовления национальных блюд;</w:t>
      </w:r>
    </w:p>
    <w:p w:rsidR="008D0A8B" w:rsidRPr="00B52F27" w:rsidRDefault="008D0A8B" w:rsidP="006251D9">
      <w:pPr>
        <w:pStyle w:val="Style66"/>
        <w:widowControl/>
        <w:numPr>
          <w:ilvl w:val="0"/>
          <w:numId w:val="77"/>
        </w:numPr>
        <w:tabs>
          <w:tab w:val="left" w:pos="516"/>
        </w:tabs>
        <w:spacing w:line="240" w:lineRule="auto"/>
        <w:ind w:firstLine="567"/>
        <w:jc w:val="both"/>
        <w:rPr>
          <w:rStyle w:val="FontStyle107"/>
          <w:sz w:val="24"/>
          <w:szCs w:val="24"/>
        </w:rPr>
      </w:pPr>
      <w:r w:rsidRPr="00B52F27">
        <w:rPr>
          <w:rStyle w:val="FontStyle107"/>
          <w:sz w:val="24"/>
          <w:szCs w:val="24"/>
        </w:rPr>
        <w:t>правила сервировки праздничного стола;</w:t>
      </w:r>
    </w:p>
    <w:p w:rsidR="008D0A8B" w:rsidRPr="00B52F27" w:rsidRDefault="008D0A8B" w:rsidP="00B52F27">
      <w:pPr>
        <w:pStyle w:val="Style66"/>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меню ребенка ясельного возраста. </w:t>
      </w:r>
      <w:r w:rsidRPr="00B52F27">
        <w:rPr>
          <w:rStyle w:val="FontStyle106"/>
          <w:b w:val="0"/>
          <w:sz w:val="24"/>
          <w:szCs w:val="24"/>
        </w:rPr>
        <w:t>Учащиеся должны уметь:</w:t>
      </w:r>
    </w:p>
    <w:p w:rsidR="008D0A8B" w:rsidRPr="00B52F27" w:rsidRDefault="008D0A8B" w:rsidP="006251D9">
      <w:pPr>
        <w:pStyle w:val="Style66"/>
        <w:widowControl/>
        <w:numPr>
          <w:ilvl w:val="0"/>
          <w:numId w:val="77"/>
        </w:numPr>
        <w:tabs>
          <w:tab w:val="left" w:pos="516"/>
        </w:tabs>
        <w:spacing w:line="240" w:lineRule="auto"/>
        <w:ind w:firstLine="567"/>
        <w:jc w:val="both"/>
        <w:rPr>
          <w:rStyle w:val="FontStyle107"/>
          <w:sz w:val="24"/>
          <w:szCs w:val="24"/>
        </w:rPr>
      </w:pPr>
      <w:r w:rsidRPr="00B52F27">
        <w:rPr>
          <w:rStyle w:val="FontStyle107"/>
          <w:sz w:val="24"/>
          <w:szCs w:val="24"/>
        </w:rPr>
        <w:t>готовить национальные блюда;</w:t>
      </w:r>
    </w:p>
    <w:p w:rsidR="008D0A8B" w:rsidRPr="00B52F27" w:rsidRDefault="008D0A8B" w:rsidP="006251D9">
      <w:pPr>
        <w:pStyle w:val="Style66"/>
        <w:widowControl/>
        <w:numPr>
          <w:ilvl w:val="0"/>
          <w:numId w:val="77"/>
        </w:numPr>
        <w:tabs>
          <w:tab w:val="left" w:pos="516"/>
        </w:tabs>
        <w:spacing w:line="240" w:lineRule="auto"/>
        <w:ind w:firstLine="567"/>
        <w:jc w:val="both"/>
        <w:rPr>
          <w:rStyle w:val="FontStyle107"/>
          <w:sz w:val="24"/>
          <w:szCs w:val="24"/>
        </w:rPr>
      </w:pPr>
      <w:r w:rsidRPr="00B52F27">
        <w:rPr>
          <w:rStyle w:val="FontStyle107"/>
          <w:sz w:val="24"/>
          <w:szCs w:val="24"/>
        </w:rPr>
        <w:t>сервировать праздничный стол;</w:t>
      </w:r>
    </w:p>
    <w:p w:rsidR="008D0A8B" w:rsidRPr="00B52F27" w:rsidRDefault="008D0A8B" w:rsidP="006251D9">
      <w:pPr>
        <w:pStyle w:val="Style66"/>
        <w:widowControl/>
        <w:numPr>
          <w:ilvl w:val="0"/>
          <w:numId w:val="77"/>
        </w:numPr>
        <w:tabs>
          <w:tab w:val="left" w:pos="516"/>
        </w:tabs>
        <w:spacing w:line="240" w:lineRule="auto"/>
        <w:ind w:firstLine="567"/>
        <w:jc w:val="both"/>
        <w:rPr>
          <w:rStyle w:val="FontStyle107"/>
          <w:sz w:val="24"/>
          <w:szCs w:val="24"/>
        </w:rPr>
      </w:pPr>
      <w:r w:rsidRPr="00B52F27">
        <w:rPr>
          <w:rStyle w:val="FontStyle107"/>
          <w:sz w:val="24"/>
          <w:szCs w:val="24"/>
        </w:rPr>
        <w:t>готовить отдельные блюда для детей ясельного возраста;</w:t>
      </w:r>
    </w:p>
    <w:p w:rsidR="008D0A8B" w:rsidRPr="00B52F27" w:rsidRDefault="008D0A8B" w:rsidP="006251D9">
      <w:pPr>
        <w:pStyle w:val="Style66"/>
        <w:widowControl/>
        <w:numPr>
          <w:ilvl w:val="0"/>
          <w:numId w:val="77"/>
        </w:numPr>
        <w:tabs>
          <w:tab w:val="left" w:pos="516"/>
        </w:tabs>
        <w:spacing w:line="240" w:lineRule="auto"/>
        <w:ind w:firstLine="567"/>
        <w:jc w:val="both"/>
        <w:rPr>
          <w:rStyle w:val="FontStyle107"/>
          <w:sz w:val="24"/>
          <w:szCs w:val="24"/>
        </w:rPr>
      </w:pPr>
      <w:r w:rsidRPr="00B52F27">
        <w:rPr>
          <w:rStyle w:val="FontStyle107"/>
          <w:sz w:val="24"/>
          <w:szCs w:val="24"/>
        </w:rPr>
        <w:t>готовить отдельные диетические блюда.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B52F27">
      <w:pPr>
        <w:pStyle w:val="Style64"/>
        <w:widowControl/>
        <w:spacing w:line="240" w:lineRule="auto"/>
        <w:ind w:firstLine="567"/>
        <w:rPr>
          <w:rStyle w:val="FontStyle107"/>
          <w:sz w:val="24"/>
          <w:szCs w:val="24"/>
        </w:rPr>
      </w:pPr>
      <w:r w:rsidRPr="00B52F27">
        <w:rPr>
          <w:rStyle w:val="FontStyle107"/>
          <w:sz w:val="24"/>
          <w:szCs w:val="24"/>
        </w:rPr>
        <w:t>• анализировать различные семейные ситуации и давать им правильную оценку.</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культуру поведения, нормы морали и этики в современном обще</w:t>
      </w:r>
      <w:r w:rsidRPr="00B52F27">
        <w:rPr>
          <w:rStyle w:val="FontStyle107"/>
          <w:sz w:val="24"/>
          <w:szCs w:val="24"/>
        </w:rPr>
        <w:softHyphen/>
        <w:t>стве, нормы поведения с соседями по коммунальной квартире и по площадке (приветствие, взаимоуважение, взаимопомощь);</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правила приема гостей (поведения хозяев при встрече, расста</w:t>
      </w:r>
      <w:r w:rsidRPr="00B52F27">
        <w:rPr>
          <w:rStyle w:val="FontStyle107"/>
          <w:sz w:val="24"/>
          <w:szCs w:val="24"/>
        </w:rPr>
        <w:softHyphen/>
        <w:t>вании, во время визита).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встречать гостей, вежливо вести себя во время приема гостей;</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анализировать поступки людей и давать им правильную оценку;</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соблюдать морально-этические нормы в семье и обществе.</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правила расстановки мебели в квартире (с учетом размера и особенностей площади, назначения комнат, наличия мебели);</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требования к подбору занавесей, светильников и других деталей интерьера;</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сохранения жилищного фонда.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2"/>
        </w:numPr>
        <w:tabs>
          <w:tab w:val="left" w:pos="490"/>
        </w:tabs>
        <w:spacing w:line="240" w:lineRule="auto"/>
        <w:ind w:firstLine="567"/>
        <w:rPr>
          <w:rStyle w:val="FontStyle107"/>
          <w:sz w:val="24"/>
          <w:szCs w:val="24"/>
        </w:rPr>
      </w:pPr>
      <w:r w:rsidRPr="00B52F27">
        <w:rPr>
          <w:rStyle w:val="FontStyle107"/>
          <w:sz w:val="24"/>
          <w:szCs w:val="24"/>
        </w:rPr>
        <w:t>расставлять мебель в квартире (на макете);</w:t>
      </w:r>
    </w:p>
    <w:p w:rsidR="008D0A8B" w:rsidRPr="00B52F27" w:rsidRDefault="008D0A8B" w:rsidP="00B52F27">
      <w:pPr>
        <w:pStyle w:val="Style12"/>
        <w:widowControl/>
        <w:ind w:firstLine="567"/>
        <w:jc w:val="both"/>
        <w:rPr>
          <w:rStyle w:val="FontStyle106"/>
          <w:b w:val="0"/>
          <w:sz w:val="24"/>
          <w:szCs w:val="24"/>
        </w:rPr>
      </w:pPr>
      <w:r w:rsidRPr="00B52F27">
        <w:rPr>
          <w:rStyle w:val="FontStyle107"/>
          <w:sz w:val="24"/>
          <w:szCs w:val="24"/>
        </w:rPr>
        <w:lastRenderedPageBreak/>
        <w:t>подбирать детали интерьера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о назначении авиатранспорта. </w:t>
      </w:r>
      <w:r w:rsidRPr="00B52F27">
        <w:rPr>
          <w:rStyle w:val="FontStyle106"/>
          <w:b w:val="0"/>
          <w:sz w:val="24"/>
          <w:szCs w:val="24"/>
        </w:rPr>
        <w:t>Учащиеся должны знать:</w:t>
      </w:r>
    </w:p>
    <w:p w:rsidR="008D0A8B" w:rsidRPr="00B52F27" w:rsidRDefault="008D0A8B" w:rsidP="006251D9">
      <w:pPr>
        <w:pStyle w:val="Style66"/>
        <w:widowControl/>
        <w:numPr>
          <w:ilvl w:val="0"/>
          <w:numId w:val="73"/>
        </w:numPr>
        <w:tabs>
          <w:tab w:val="left" w:pos="511"/>
        </w:tabs>
        <w:spacing w:line="240" w:lineRule="auto"/>
        <w:ind w:firstLine="567"/>
        <w:jc w:val="both"/>
        <w:rPr>
          <w:rStyle w:val="FontStyle107"/>
          <w:sz w:val="24"/>
          <w:szCs w:val="24"/>
        </w:rPr>
      </w:pPr>
      <w:r w:rsidRPr="00B52F27">
        <w:rPr>
          <w:rStyle w:val="FontStyle107"/>
          <w:sz w:val="24"/>
          <w:szCs w:val="24"/>
        </w:rPr>
        <w:t>основные маршруты самолетов;</w:t>
      </w:r>
    </w:p>
    <w:p w:rsidR="008D0A8B" w:rsidRPr="00B52F27" w:rsidRDefault="008D0A8B" w:rsidP="006251D9">
      <w:pPr>
        <w:pStyle w:val="Style66"/>
        <w:widowControl/>
        <w:numPr>
          <w:ilvl w:val="0"/>
          <w:numId w:val="73"/>
        </w:numPr>
        <w:tabs>
          <w:tab w:val="left" w:pos="511"/>
        </w:tabs>
        <w:spacing w:line="240" w:lineRule="auto"/>
        <w:ind w:firstLine="567"/>
        <w:jc w:val="both"/>
        <w:rPr>
          <w:rStyle w:val="FontStyle107"/>
          <w:sz w:val="24"/>
          <w:szCs w:val="24"/>
        </w:rPr>
      </w:pPr>
      <w:r w:rsidRPr="00B52F27">
        <w:rPr>
          <w:rStyle w:val="FontStyle107"/>
          <w:sz w:val="24"/>
          <w:szCs w:val="24"/>
        </w:rPr>
        <w:t>службы аэровокзала;</w:t>
      </w:r>
    </w:p>
    <w:p w:rsidR="008D0A8B" w:rsidRPr="00B52F27" w:rsidRDefault="008D0A8B" w:rsidP="006251D9">
      <w:pPr>
        <w:pStyle w:val="Style66"/>
        <w:widowControl/>
        <w:numPr>
          <w:ilvl w:val="0"/>
          <w:numId w:val="73"/>
        </w:numPr>
        <w:tabs>
          <w:tab w:val="left" w:pos="511"/>
        </w:tabs>
        <w:spacing w:line="240" w:lineRule="auto"/>
        <w:ind w:firstLine="567"/>
        <w:jc w:val="both"/>
        <w:rPr>
          <w:rStyle w:val="FontStyle107"/>
          <w:sz w:val="24"/>
          <w:szCs w:val="24"/>
        </w:rPr>
      </w:pPr>
      <w:r w:rsidRPr="00B52F27">
        <w:rPr>
          <w:rStyle w:val="FontStyle107"/>
          <w:sz w:val="24"/>
          <w:szCs w:val="24"/>
        </w:rPr>
        <w:t>порядок приобретения и возврата билетов;</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посадки в самолет. </w:t>
      </w:r>
      <w:r w:rsidRPr="00B52F27">
        <w:rPr>
          <w:rStyle w:val="FontStyle106"/>
          <w:b w:val="0"/>
          <w:sz w:val="24"/>
          <w:szCs w:val="24"/>
        </w:rPr>
        <w:t>Учащиеся должны уметь:</w:t>
      </w:r>
    </w:p>
    <w:p w:rsidR="008D0A8B" w:rsidRPr="00B52F27" w:rsidRDefault="008D0A8B" w:rsidP="006251D9">
      <w:pPr>
        <w:pStyle w:val="Style66"/>
        <w:widowControl/>
        <w:numPr>
          <w:ilvl w:val="0"/>
          <w:numId w:val="73"/>
        </w:numPr>
        <w:tabs>
          <w:tab w:val="left" w:pos="511"/>
        </w:tabs>
        <w:spacing w:line="240" w:lineRule="auto"/>
        <w:ind w:firstLine="567"/>
        <w:jc w:val="both"/>
        <w:rPr>
          <w:rStyle w:val="FontStyle107"/>
          <w:sz w:val="24"/>
          <w:szCs w:val="24"/>
        </w:rPr>
      </w:pPr>
      <w:r w:rsidRPr="00B52F27">
        <w:rPr>
          <w:rStyle w:val="FontStyle107"/>
          <w:sz w:val="24"/>
          <w:szCs w:val="24"/>
        </w:rPr>
        <w:t>ориентироваться в расписании;</w:t>
      </w:r>
    </w:p>
    <w:p w:rsidR="008D0A8B" w:rsidRPr="00B52F27" w:rsidRDefault="008D0A8B" w:rsidP="006251D9">
      <w:pPr>
        <w:pStyle w:val="Style66"/>
        <w:widowControl/>
        <w:numPr>
          <w:ilvl w:val="0"/>
          <w:numId w:val="73"/>
        </w:numPr>
        <w:tabs>
          <w:tab w:val="left" w:pos="511"/>
        </w:tabs>
        <w:spacing w:line="240" w:lineRule="auto"/>
        <w:ind w:firstLine="567"/>
        <w:jc w:val="both"/>
        <w:rPr>
          <w:rStyle w:val="FontStyle107"/>
          <w:sz w:val="24"/>
          <w:szCs w:val="24"/>
        </w:rPr>
      </w:pPr>
      <w:r w:rsidRPr="00B52F27">
        <w:rPr>
          <w:rStyle w:val="FontStyle107"/>
          <w:sz w:val="24"/>
          <w:szCs w:val="24"/>
        </w:rPr>
        <w:t>определять маршрут и выбирать транспортные средства.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к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6"/>
        <w:widowControl/>
        <w:numPr>
          <w:ilvl w:val="0"/>
          <w:numId w:val="77"/>
        </w:numPr>
        <w:tabs>
          <w:tab w:val="left" w:pos="497"/>
        </w:tabs>
        <w:spacing w:line="240" w:lineRule="auto"/>
        <w:ind w:firstLine="567"/>
        <w:jc w:val="both"/>
        <w:rPr>
          <w:rStyle w:val="FontStyle107"/>
          <w:sz w:val="24"/>
          <w:szCs w:val="24"/>
        </w:rPr>
      </w:pPr>
      <w:r w:rsidRPr="00B52F27">
        <w:rPr>
          <w:rStyle w:val="FontStyle107"/>
          <w:sz w:val="24"/>
          <w:szCs w:val="24"/>
        </w:rPr>
        <w:t>отделы рынка;</w:t>
      </w:r>
    </w:p>
    <w:p w:rsidR="008D0A8B" w:rsidRPr="00B52F27" w:rsidRDefault="008D0A8B" w:rsidP="006251D9">
      <w:pPr>
        <w:pStyle w:val="Style66"/>
        <w:widowControl/>
        <w:numPr>
          <w:ilvl w:val="0"/>
          <w:numId w:val="77"/>
        </w:numPr>
        <w:tabs>
          <w:tab w:val="left" w:pos="497"/>
        </w:tabs>
        <w:spacing w:line="240" w:lineRule="auto"/>
        <w:ind w:firstLine="567"/>
        <w:jc w:val="both"/>
        <w:rPr>
          <w:rStyle w:val="FontStyle107"/>
          <w:sz w:val="24"/>
          <w:szCs w:val="24"/>
        </w:rPr>
      </w:pPr>
      <w:r w:rsidRPr="00B52F27">
        <w:rPr>
          <w:rStyle w:val="FontStyle107"/>
          <w:sz w:val="24"/>
          <w:szCs w:val="24"/>
        </w:rPr>
        <w:t>цены на отдельные товары;</w:t>
      </w:r>
    </w:p>
    <w:p w:rsidR="008D0A8B" w:rsidRPr="00B52F27" w:rsidRDefault="008D0A8B" w:rsidP="006251D9">
      <w:pPr>
        <w:pStyle w:val="Style66"/>
        <w:widowControl/>
        <w:numPr>
          <w:ilvl w:val="0"/>
          <w:numId w:val="77"/>
        </w:numPr>
        <w:tabs>
          <w:tab w:val="left" w:pos="497"/>
        </w:tabs>
        <w:spacing w:line="240" w:lineRule="auto"/>
        <w:ind w:firstLine="567"/>
        <w:jc w:val="both"/>
        <w:rPr>
          <w:rStyle w:val="FontStyle107"/>
          <w:sz w:val="24"/>
          <w:szCs w:val="24"/>
        </w:rPr>
      </w:pPr>
      <w:r w:rsidRPr="00B52F27">
        <w:rPr>
          <w:rStyle w:val="FontStyle107"/>
          <w:sz w:val="24"/>
          <w:szCs w:val="24"/>
        </w:rPr>
        <w:t>отличия цен на ярмарке, рынке и в магазинах;</w:t>
      </w:r>
    </w:p>
    <w:p w:rsidR="008D0A8B" w:rsidRPr="00B52F27" w:rsidRDefault="008D0A8B" w:rsidP="006251D9">
      <w:pPr>
        <w:pStyle w:val="Style66"/>
        <w:widowControl/>
        <w:numPr>
          <w:ilvl w:val="0"/>
          <w:numId w:val="77"/>
        </w:numPr>
        <w:tabs>
          <w:tab w:val="left" w:pos="497"/>
        </w:tabs>
        <w:spacing w:line="240" w:lineRule="auto"/>
        <w:ind w:firstLine="567"/>
        <w:jc w:val="both"/>
        <w:rPr>
          <w:rStyle w:val="FontStyle107"/>
          <w:sz w:val="24"/>
          <w:szCs w:val="24"/>
        </w:rPr>
      </w:pPr>
      <w:r w:rsidRPr="00B52F27">
        <w:rPr>
          <w:rStyle w:val="FontStyle107"/>
          <w:sz w:val="24"/>
          <w:szCs w:val="24"/>
        </w:rPr>
        <w:t>правила сдачи вещей в скупку, комиссионный магазин;</w:t>
      </w:r>
    </w:p>
    <w:p w:rsidR="008D0A8B" w:rsidRPr="00B52F27" w:rsidRDefault="008D0A8B" w:rsidP="00B52F27">
      <w:pPr>
        <w:pStyle w:val="Style66"/>
        <w:widowControl/>
        <w:tabs>
          <w:tab w:val="left" w:pos="478"/>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получения денег за проданные вещи.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выбирать покупки в соответствии со своими потребностями и возможностями;</w:t>
      </w:r>
    </w:p>
    <w:p w:rsidR="008D0A8B" w:rsidRPr="00B52F27" w:rsidRDefault="008D0A8B" w:rsidP="006251D9">
      <w:pPr>
        <w:pStyle w:val="Style66"/>
        <w:widowControl/>
        <w:numPr>
          <w:ilvl w:val="0"/>
          <w:numId w:val="77"/>
        </w:numPr>
        <w:tabs>
          <w:tab w:val="left" w:pos="492"/>
        </w:tabs>
        <w:spacing w:line="240" w:lineRule="auto"/>
        <w:ind w:firstLine="567"/>
        <w:jc w:val="both"/>
        <w:rPr>
          <w:rStyle w:val="FontStyle107"/>
          <w:sz w:val="24"/>
          <w:szCs w:val="24"/>
        </w:rPr>
      </w:pPr>
      <w:r w:rsidRPr="00B52F27">
        <w:rPr>
          <w:rStyle w:val="FontStyle107"/>
          <w:sz w:val="24"/>
          <w:szCs w:val="24"/>
        </w:rPr>
        <w:t>вежливо обращаться к продавцу;</w:t>
      </w:r>
    </w:p>
    <w:p w:rsidR="008D0A8B" w:rsidRPr="00B52F27" w:rsidRDefault="008D0A8B" w:rsidP="006251D9">
      <w:pPr>
        <w:pStyle w:val="Style66"/>
        <w:widowControl/>
        <w:numPr>
          <w:ilvl w:val="0"/>
          <w:numId w:val="77"/>
        </w:numPr>
        <w:tabs>
          <w:tab w:val="left" w:pos="492"/>
        </w:tabs>
        <w:spacing w:line="240" w:lineRule="auto"/>
        <w:ind w:firstLine="567"/>
        <w:jc w:val="both"/>
        <w:rPr>
          <w:rStyle w:val="FontStyle107"/>
          <w:sz w:val="24"/>
          <w:szCs w:val="24"/>
        </w:rPr>
      </w:pPr>
      <w:r w:rsidRPr="00B52F27">
        <w:rPr>
          <w:rStyle w:val="FontStyle107"/>
          <w:sz w:val="24"/>
          <w:szCs w:val="24"/>
        </w:rPr>
        <w:t>подсчитывать стоимость покупок.</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66"/>
        <w:widowControl/>
        <w:tabs>
          <w:tab w:val="left" w:pos="502"/>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современные виды связи;</w:t>
      </w:r>
    </w:p>
    <w:p w:rsidR="008D0A8B" w:rsidRPr="00B52F27" w:rsidRDefault="008D0A8B" w:rsidP="00B52F27">
      <w:pPr>
        <w:pStyle w:val="Style66"/>
        <w:widowControl/>
        <w:tabs>
          <w:tab w:val="left" w:pos="468"/>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денежных переводов, их стоимость. </w:t>
      </w:r>
      <w:r w:rsidRPr="00B52F27">
        <w:rPr>
          <w:rStyle w:val="FontStyle106"/>
          <w:b w:val="0"/>
          <w:sz w:val="24"/>
          <w:szCs w:val="24"/>
        </w:rPr>
        <w:t>Учащиеся должны уметь:</w:t>
      </w:r>
    </w:p>
    <w:p w:rsidR="008D0A8B" w:rsidRPr="00B52F27" w:rsidRDefault="008D0A8B" w:rsidP="006251D9">
      <w:pPr>
        <w:pStyle w:val="Style66"/>
        <w:widowControl/>
        <w:numPr>
          <w:ilvl w:val="0"/>
          <w:numId w:val="76"/>
        </w:numPr>
        <w:tabs>
          <w:tab w:val="left" w:pos="502"/>
        </w:tabs>
        <w:spacing w:line="240" w:lineRule="auto"/>
        <w:ind w:firstLine="567"/>
        <w:jc w:val="both"/>
        <w:rPr>
          <w:rStyle w:val="FontStyle107"/>
          <w:sz w:val="24"/>
          <w:szCs w:val="24"/>
        </w:rPr>
      </w:pPr>
      <w:r w:rsidRPr="00B52F27">
        <w:rPr>
          <w:rStyle w:val="FontStyle107"/>
          <w:sz w:val="24"/>
          <w:szCs w:val="24"/>
        </w:rPr>
        <w:t>заполнять бланки почтового и телеграфного переводов;</w:t>
      </w:r>
    </w:p>
    <w:p w:rsidR="008D0A8B" w:rsidRPr="00B52F27" w:rsidRDefault="008D0A8B" w:rsidP="006251D9">
      <w:pPr>
        <w:pStyle w:val="Style66"/>
        <w:widowControl/>
        <w:numPr>
          <w:ilvl w:val="0"/>
          <w:numId w:val="76"/>
        </w:numPr>
        <w:tabs>
          <w:tab w:val="left" w:pos="502"/>
        </w:tabs>
        <w:spacing w:line="240" w:lineRule="auto"/>
        <w:ind w:firstLine="567"/>
        <w:jc w:val="both"/>
        <w:rPr>
          <w:rStyle w:val="FontStyle107"/>
          <w:sz w:val="24"/>
          <w:szCs w:val="24"/>
        </w:rPr>
      </w:pPr>
      <w:r w:rsidRPr="00B52F27">
        <w:rPr>
          <w:rStyle w:val="FontStyle107"/>
          <w:sz w:val="24"/>
          <w:szCs w:val="24"/>
        </w:rPr>
        <w:t>оформлять квитанцию по оплате телефонных услуг.</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B52F27">
      <w:pPr>
        <w:pStyle w:val="Style64"/>
        <w:widowControl/>
        <w:tabs>
          <w:tab w:val="left" w:pos="487"/>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кишечных инфекционных заболеваниях, воздушно-капельных инфекциях, путях распространения инфекций.</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6"/>
        <w:widowControl/>
        <w:numPr>
          <w:ilvl w:val="0"/>
          <w:numId w:val="73"/>
        </w:numPr>
        <w:tabs>
          <w:tab w:val="left" w:pos="487"/>
        </w:tabs>
        <w:spacing w:line="240" w:lineRule="auto"/>
        <w:ind w:firstLine="567"/>
        <w:jc w:val="both"/>
        <w:rPr>
          <w:rStyle w:val="FontStyle107"/>
          <w:sz w:val="24"/>
          <w:szCs w:val="24"/>
        </w:rPr>
      </w:pPr>
      <w:r w:rsidRPr="00B52F27">
        <w:rPr>
          <w:rStyle w:val="FontStyle107"/>
          <w:sz w:val="24"/>
          <w:szCs w:val="24"/>
        </w:rPr>
        <w:t>меры по предупреждению инфекционных заболеваний;</w:t>
      </w:r>
    </w:p>
    <w:p w:rsidR="008D0A8B" w:rsidRPr="00B52F27" w:rsidRDefault="008D0A8B" w:rsidP="006251D9">
      <w:pPr>
        <w:pStyle w:val="Style66"/>
        <w:widowControl/>
        <w:numPr>
          <w:ilvl w:val="0"/>
          <w:numId w:val="73"/>
        </w:numPr>
        <w:tabs>
          <w:tab w:val="left" w:pos="487"/>
        </w:tabs>
        <w:spacing w:line="240" w:lineRule="auto"/>
        <w:ind w:firstLine="567"/>
        <w:jc w:val="both"/>
        <w:rPr>
          <w:rStyle w:val="FontStyle107"/>
          <w:sz w:val="24"/>
          <w:szCs w:val="24"/>
        </w:rPr>
      </w:pPr>
      <w:r w:rsidRPr="00B52F27">
        <w:rPr>
          <w:rStyle w:val="FontStyle107"/>
          <w:sz w:val="24"/>
          <w:szCs w:val="24"/>
        </w:rPr>
        <w:t>правила ухода за больными;</w:t>
      </w:r>
    </w:p>
    <w:p w:rsidR="008D0A8B" w:rsidRPr="00B52F27" w:rsidRDefault="008D0A8B" w:rsidP="006251D9">
      <w:pPr>
        <w:pStyle w:val="Style64"/>
        <w:widowControl/>
        <w:numPr>
          <w:ilvl w:val="0"/>
          <w:numId w:val="72"/>
        </w:numPr>
        <w:tabs>
          <w:tab w:val="left" w:pos="487"/>
        </w:tabs>
        <w:spacing w:line="240" w:lineRule="auto"/>
        <w:ind w:firstLine="567"/>
        <w:rPr>
          <w:rStyle w:val="FontStyle107"/>
          <w:sz w:val="24"/>
          <w:szCs w:val="24"/>
        </w:rPr>
      </w:pPr>
      <w:r w:rsidRPr="00B52F27">
        <w:rPr>
          <w:rStyle w:val="FontStyle107"/>
          <w:sz w:val="24"/>
          <w:szCs w:val="24"/>
        </w:rPr>
        <w:t>условия освобождения от работы (по болезни, для ухода за больным).</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6"/>
        <w:widowControl/>
        <w:numPr>
          <w:ilvl w:val="0"/>
          <w:numId w:val="73"/>
        </w:numPr>
        <w:tabs>
          <w:tab w:val="left" w:pos="487"/>
        </w:tabs>
        <w:spacing w:line="240" w:lineRule="auto"/>
        <w:ind w:firstLine="567"/>
        <w:jc w:val="both"/>
        <w:rPr>
          <w:rStyle w:val="FontStyle107"/>
          <w:sz w:val="24"/>
          <w:szCs w:val="24"/>
        </w:rPr>
      </w:pPr>
      <w:r w:rsidRPr="00B52F27">
        <w:rPr>
          <w:rStyle w:val="FontStyle107"/>
          <w:sz w:val="24"/>
          <w:szCs w:val="24"/>
        </w:rPr>
        <w:t>одевать, умывать, кормить больного (взрослого, ребенка);</w:t>
      </w:r>
    </w:p>
    <w:p w:rsidR="008D0A8B" w:rsidRPr="00B52F27" w:rsidRDefault="008D0A8B" w:rsidP="006251D9">
      <w:pPr>
        <w:pStyle w:val="Style66"/>
        <w:widowControl/>
        <w:numPr>
          <w:ilvl w:val="0"/>
          <w:numId w:val="73"/>
        </w:numPr>
        <w:tabs>
          <w:tab w:val="left" w:pos="487"/>
        </w:tabs>
        <w:spacing w:line="240" w:lineRule="auto"/>
        <w:ind w:firstLine="567"/>
        <w:jc w:val="both"/>
        <w:rPr>
          <w:rStyle w:val="FontStyle107"/>
          <w:sz w:val="24"/>
          <w:szCs w:val="24"/>
        </w:rPr>
      </w:pPr>
      <w:r w:rsidRPr="00B52F27">
        <w:rPr>
          <w:rStyle w:val="FontStyle107"/>
          <w:sz w:val="24"/>
          <w:szCs w:val="24"/>
        </w:rPr>
        <w:t>измерять температуру;</w:t>
      </w:r>
    </w:p>
    <w:p w:rsidR="008D0A8B" w:rsidRPr="00B52F27" w:rsidRDefault="008D0A8B" w:rsidP="006251D9">
      <w:pPr>
        <w:pStyle w:val="Style66"/>
        <w:widowControl/>
        <w:numPr>
          <w:ilvl w:val="0"/>
          <w:numId w:val="73"/>
        </w:numPr>
        <w:tabs>
          <w:tab w:val="left" w:pos="487"/>
        </w:tabs>
        <w:spacing w:line="240" w:lineRule="auto"/>
        <w:ind w:firstLine="567"/>
        <w:jc w:val="both"/>
        <w:rPr>
          <w:rStyle w:val="FontStyle107"/>
          <w:sz w:val="24"/>
          <w:szCs w:val="24"/>
        </w:rPr>
      </w:pPr>
      <w:r w:rsidRPr="00B52F27">
        <w:rPr>
          <w:rStyle w:val="FontStyle107"/>
          <w:sz w:val="24"/>
          <w:szCs w:val="24"/>
        </w:rPr>
        <w:t>ставить горчичники (на куклу);</w:t>
      </w:r>
    </w:p>
    <w:p w:rsidR="008D0A8B" w:rsidRPr="00B52F27" w:rsidRDefault="008D0A8B" w:rsidP="006251D9">
      <w:pPr>
        <w:pStyle w:val="Style66"/>
        <w:widowControl/>
        <w:numPr>
          <w:ilvl w:val="0"/>
          <w:numId w:val="73"/>
        </w:numPr>
        <w:tabs>
          <w:tab w:val="left" w:pos="487"/>
        </w:tabs>
        <w:spacing w:line="240" w:lineRule="auto"/>
        <w:ind w:firstLine="567"/>
        <w:jc w:val="both"/>
        <w:rPr>
          <w:rFonts w:ascii="Times New Roman" w:hAnsi="Times New Roman"/>
        </w:rPr>
      </w:pPr>
      <w:r w:rsidRPr="00B52F27">
        <w:rPr>
          <w:rStyle w:val="FontStyle107"/>
          <w:sz w:val="24"/>
          <w:szCs w:val="24"/>
        </w:rPr>
        <w:t>перестилать постель лежачего больного.</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lastRenderedPageBreak/>
        <w:t>Учащиеся должны знать:</w:t>
      </w:r>
    </w:p>
    <w:p w:rsidR="008D0A8B" w:rsidRPr="00B52F27" w:rsidRDefault="008D0A8B" w:rsidP="006251D9">
      <w:pPr>
        <w:pStyle w:val="Style64"/>
        <w:widowControl/>
        <w:numPr>
          <w:ilvl w:val="0"/>
          <w:numId w:val="75"/>
        </w:numPr>
        <w:tabs>
          <w:tab w:val="left" w:pos="504"/>
        </w:tabs>
        <w:spacing w:line="240" w:lineRule="auto"/>
        <w:ind w:firstLine="567"/>
        <w:rPr>
          <w:rStyle w:val="FontStyle107"/>
          <w:sz w:val="24"/>
          <w:szCs w:val="24"/>
        </w:rPr>
      </w:pPr>
      <w:r w:rsidRPr="00B52F27">
        <w:rPr>
          <w:rStyle w:val="FontStyle107"/>
          <w:sz w:val="24"/>
          <w:szCs w:val="24"/>
        </w:rPr>
        <w:t>местонахождение предприятий бытового обслуживания;</w:t>
      </w:r>
    </w:p>
    <w:p w:rsidR="008D0A8B" w:rsidRPr="00B52F27" w:rsidRDefault="008D0A8B" w:rsidP="006251D9">
      <w:pPr>
        <w:pStyle w:val="Style64"/>
        <w:widowControl/>
        <w:numPr>
          <w:ilvl w:val="0"/>
          <w:numId w:val="75"/>
        </w:numPr>
        <w:tabs>
          <w:tab w:val="left" w:pos="504"/>
        </w:tabs>
        <w:spacing w:line="240" w:lineRule="auto"/>
        <w:ind w:firstLine="567"/>
        <w:rPr>
          <w:rStyle w:val="FontStyle107"/>
          <w:sz w:val="24"/>
          <w:szCs w:val="24"/>
        </w:rPr>
      </w:pPr>
      <w:r w:rsidRPr="00B52F27">
        <w:rPr>
          <w:rStyle w:val="FontStyle107"/>
          <w:sz w:val="24"/>
          <w:szCs w:val="24"/>
        </w:rPr>
        <w:t>виды оказываемых ими услуг;</w:t>
      </w:r>
    </w:p>
    <w:p w:rsidR="008D0A8B" w:rsidRPr="00B52F27" w:rsidRDefault="008D0A8B" w:rsidP="006251D9">
      <w:pPr>
        <w:pStyle w:val="Style64"/>
        <w:widowControl/>
        <w:numPr>
          <w:ilvl w:val="0"/>
          <w:numId w:val="75"/>
        </w:numPr>
        <w:tabs>
          <w:tab w:val="left" w:pos="504"/>
        </w:tabs>
        <w:spacing w:line="240" w:lineRule="auto"/>
        <w:ind w:firstLine="567"/>
        <w:rPr>
          <w:rStyle w:val="FontStyle107"/>
          <w:sz w:val="24"/>
          <w:szCs w:val="24"/>
        </w:rPr>
      </w:pPr>
      <w:r w:rsidRPr="00B52F27">
        <w:rPr>
          <w:rStyle w:val="FontStyle107"/>
          <w:sz w:val="24"/>
          <w:szCs w:val="24"/>
        </w:rPr>
        <w:t>правила пользования услугами предприятий бытового обслу</w:t>
      </w:r>
      <w:r w:rsidRPr="00B52F27">
        <w:rPr>
          <w:rStyle w:val="FontStyle107"/>
          <w:sz w:val="24"/>
          <w:szCs w:val="24"/>
        </w:rPr>
        <w:softHyphen/>
        <w:t>живания;</w:t>
      </w:r>
    </w:p>
    <w:p w:rsidR="008D0A8B" w:rsidRPr="00B52F27" w:rsidRDefault="008D0A8B" w:rsidP="00B52F27">
      <w:pPr>
        <w:pStyle w:val="Style66"/>
        <w:widowControl/>
        <w:tabs>
          <w:tab w:val="left" w:pos="478"/>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профессии работников предприятий. </w:t>
      </w:r>
      <w:r w:rsidRPr="00B52F27">
        <w:rPr>
          <w:rStyle w:val="FontStyle106"/>
          <w:b w:val="0"/>
          <w:sz w:val="24"/>
          <w:szCs w:val="24"/>
        </w:rPr>
        <w:t>Учащиеся должны уметь</w:t>
      </w:r>
    </w:p>
    <w:p w:rsidR="008D0A8B" w:rsidRPr="00B52F27" w:rsidRDefault="008D0A8B" w:rsidP="00B52F27">
      <w:pPr>
        <w:pStyle w:val="Style64"/>
        <w:widowControl/>
        <w:tabs>
          <w:tab w:val="left" w:pos="494"/>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обращаться с вопросами, просьбами к работникам предприятий бытового обслуживания.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6251D9">
      <w:pPr>
        <w:pStyle w:val="Style64"/>
        <w:widowControl/>
        <w:numPr>
          <w:ilvl w:val="0"/>
          <w:numId w:val="73"/>
        </w:numPr>
        <w:tabs>
          <w:tab w:val="left" w:pos="494"/>
        </w:tabs>
        <w:spacing w:line="240" w:lineRule="auto"/>
        <w:ind w:firstLine="567"/>
        <w:rPr>
          <w:rStyle w:val="FontStyle107"/>
          <w:sz w:val="24"/>
          <w:szCs w:val="24"/>
        </w:rPr>
      </w:pPr>
      <w:r w:rsidRPr="00B52F27">
        <w:rPr>
          <w:rStyle w:val="FontStyle107"/>
          <w:sz w:val="24"/>
          <w:szCs w:val="24"/>
        </w:rPr>
        <w:t>значении и характере культурных потребностей;</w:t>
      </w:r>
    </w:p>
    <w:p w:rsidR="008D0A8B" w:rsidRPr="00B52F27" w:rsidRDefault="008D0A8B" w:rsidP="006251D9">
      <w:pPr>
        <w:pStyle w:val="Style64"/>
        <w:widowControl/>
        <w:numPr>
          <w:ilvl w:val="0"/>
          <w:numId w:val="73"/>
        </w:numPr>
        <w:tabs>
          <w:tab w:val="left" w:pos="494"/>
        </w:tabs>
        <w:spacing w:line="240" w:lineRule="auto"/>
        <w:ind w:firstLine="567"/>
        <w:rPr>
          <w:rStyle w:val="FontStyle107"/>
          <w:sz w:val="24"/>
          <w:szCs w:val="24"/>
        </w:rPr>
      </w:pPr>
      <w:r w:rsidRPr="00B52F27">
        <w:rPr>
          <w:rStyle w:val="FontStyle107"/>
          <w:sz w:val="24"/>
          <w:szCs w:val="24"/>
        </w:rPr>
        <w:t>значений экономии в домашнем хозяйстве;</w:t>
      </w:r>
    </w:p>
    <w:p w:rsidR="008D0A8B" w:rsidRPr="00B52F27" w:rsidRDefault="008D0A8B" w:rsidP="006251D9">
      <w:pPr>
        <w:pStyle w:val="Style64"/>
        <w:widowControl/>
        <w:numPr>
          <w:ilvl w:val="0"/>
          <w:numId w:val="73"/>
        </w:numPr>
        <w:tabs>
          <w:tab w:val="left" w:pos="494"/>
        </w:tabs>
        <w:spacing w:line="240" w:lineRule="auto"/>
        <w:ind w:firstLine="567"/>
        <w:rPr>
          <w:rStyle w:val="FontStyle107"/>
          <w:sz w:val="24"/>
          <w:szCs w:val="24"/>
        </w:rPr>
      </w:pPr>
      <w:r w:rsidRPr="00B52F27">
        <w:rPr>
          <w:rStyle w:val="FontStyle107"/>
          <w:sz w:val="24"/>
          <w:szCs w:val="24"/>
        </w:rPr>
        <w:t>означении кредита, страхования.</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2"/>
        </w:numPr>
        <w:tabs>
          <w:tab w:val="left" w:pos="494"/>
        </w:tabs>
        <w:spacing w:line="240" w:lineRule="auto"/>
        <w:ind w:firstLine="567"/>
        <w:rPr>
          <w:rStyle w:val="FontStyle107"/>
          <w:sz w:val="24"/>
          <w:szCs w:val="24"/>
        </w:rPr>
      </w:pPr>
      <w:r w:rsidRPr="00B52F27">
        <w:rPr>
          <w:rStyle w:val="FontStyle107"/>
          <w:sz w:val="24"/>
          <w:szCs w:val="24"/>
        </w:rPr>
        <w:t>правила экономии (учет реальных возможностей, контроль расходов, перелицовка и реставрация вещей, экономия элект</w:t>
      </w:r>
      <w:r w:rsidRPr="00B52F27">
        <w:rPr>
          <w:rStyle w:val="FontStyle107"/>
          <w:sz w:val="24"/>
          <w:szCs w:val="24"/>
        </w:rPr>
        <w:softHyphen/>
        <w:t>роэнергии и т. д.);</w:t>
      </w:r>
    </w:p>
    <w:p w:rsidR="008D0A8B" w:rsidRPr="00B52F27" w:rsidRDefault="008D0A8B" w:rsidP="006251D9">
      <w:pPr>
        <w:pStyle w:val="Style64"/>
        <w:widowControl/>
        <w:numPr>
          <w:ilvl w:val="0"/>
          <w:numId w:val="73"/>
        </w:numPr>
        <w:tabs>
          <w:tab w:val="left" w:pos="494"/>
        </w:tabs>
        <w:spacing w:line="240" w:lineRule="auto"/>
        <w:ind w:firstLine="567"/>
        <w:rPr>
          <w:rStyle w:val="FontStyle107"/>
          <w:sz w:val="24"/>
          <w:szCs w:val="24"/>
        </w:rPr>
      </w:pPr>
      <w:r w:rsidRPr="00B52F27">
        <w:rPr>
          <w:rStyle w:val="FontStyle107"/>
          <w:sz w:val="24"/>
          <w:szCs w:val="24"/>
        </w:rPr>
        <w:t>виды и цели сбережений;</w:t>
      </w:r>
    </w:p>
    <w:p w:rsidR="008D0A8B" w:rsidRPr="00B52F27" w:rsidRDefault="008D0A8B" w:rsidP="006251D9">
      <w:pPr>
        <w:pStyle w:val="Style64"/>
        <w:widowControl/>
        <w:numPr>
          <w:ilvl w:val="0"/>
          <w:numId w:val="77"/>
        </w:numPr>
        <w:tabs>
          <w:tab w:val="left" w:pos="521"/>
        </w:tabs>
        <w:spacing w:line="240" w:lineRule="auto"/>
        <w:ind w:firstLine="567"/>
        <w:rPr>
          <w:rStyle w:val="FontStyle107"/>
          <w:sz w:val="24"/>
          <w:szCs w:val="24"/>
        </w:rPr>
      </w:pPr>
      <w:r w:rsidRPr="00B52F27">
        <w:rPr>
          <w:rStyle w:val="FontStyle107"/>
          <w:sz w:val="24"/>
          <w:szCs w:val="24"/>
        </w:rPr>
        <w:t>порядок помещения денег в сберкассу;</w:t>
      </w:r>
    </w:p>
    <w:p w:rsidR="008D0A8B" w:rsidRPr="00B52F27" w:rsidRDefault="008D0A8B" w:rsidP="006251D9">
      <w:pPr>
        <w:pStyle w:val="Style64"/>
        <w:widowControl/>
        <w:numPr>
          <w:ilvl w:val="0"/>
          <w:numId w:val="77"/>
        </w:numPr>
        <w:tabs>
          <w:tab w:val="left" w:pos="521"/>
        </w:tabs>
        <w:spacing w:line="240" w:lineRule="auto"/>
        <w:ind w:firstLine="567"/>
        <w:rPr>
          <w:rStyle w:val="FontStyle107"/>
          <w:sz w:val="24"/>
          <w:szCs w:val="24"/>
        </w:rPr>
      </w:pPr>
      <w:r w:rsidRPr="00B52F27">
        <w:rPr>
          <w:rStyle w:val="FontStyle107"/>
          <w:sz w:val="24"/>
          <w:szCs w:val="24"/>
        </w:rPr>
        <w:t>виды кредита, порядок его оформления;</w:t>
      </w:r>
    </w:p>
    <w:p w:rsidR="008D0A8B" w:rsidRPr="00B52F27" w:rsidRDefault="008D0A8B" w:rsidP="00B52F27">
      <w:pPr>
        <w:pStyle w:val="Style95"/>
        <w:widowControl/>
        <w:tabs>
          <w:tab w:val="left" w:pos="475"/>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страхования.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планировать и подсчитывать расходы на культурные и текущие потребности;</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соблюдать правила экономии;</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заполнять ордера на получение и внесение денег в сберкассу.</w:t>
      </w:r>
    </w:p>
    <w:p w:rsidR="008D0A8B" w:rsidRPr="00B52F27" w:rsidRDefault="008D0A8B" w:rsidP="00B52F27">
      <w:pPr>
        <w:pStyle w:val="Style43"/>
        <w:widowControl/>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отвечают ли личностные данные требованиям выбранной про</w:t>
      </w:r>
      <w:r w:rsidRPr="00B52F27">
        <w:rPr>
          <w:rStyle w:val="FontStyle107"/>
          <w:sz w:val="24"/>
          <w:szCs w:val="24"/>
        </w:rPr>
        <w:softHyphen/>
        <w:t>фессии;</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учреждения и отделы по трудоустройству;</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местонахождение и названия предприятий, где требуются ра</w:t>
      </w:r>
      <w:r w:rsidRPr="00B52F27">
        <w:rPr>
          <w:rStyle w:val="FontStyle107"/>
          <w:sz w:val="24"/>
          <w:szCs w:val="24"/>
        </w:rPr>
        <w:softHyphen/>
        <w:t>бочие по специальностям, изучаемым в школе;</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виды документов, необходимых для поступления на работу;</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правила перехода на другую работу;</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перечень основных деловых бумаг и требования к их напи</w:t>
      </w:r>
      <w:r w:rsidRPr="00B52F27">
        <w:rPr>
          <w:rStyle w:val="FontStyle107"/>
          <w:sz w:val="24"/>
          <w:szCs w:val="24"/>
        </w:rPr>
        <w:softHyphen/>
        <w:t>санию.</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соотносить выбранную профессию со своими возможностями;</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заполнять анкету;</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писать заявление, автобиографию;</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составлять заявки на материалы, инструменты;</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писать расписку, докладную записку;</w:t>
      </w:r>
    </w:p>
    <w:p w:rsidR="008D0A8B" w:rsidRPr="00B52F27" w:rsidRDefault="008D0A8B" w:rsidP="006251D9">
      <w:pPr>
        <w:pStyle w:val="Style64"/>
        <w:widowControl/>
        <w:numPr>
          <w:ilvl w:val="0"/>
          <w:numId w:val="71"/>
        </w:numPr>
        <w:tabs>
          <w:tab w:val="left" w:pos="461"/>
        </w:tabs>
        <w:spacing w:line="240" w:lineRule="auto"/>
        <w:ind w:firstLine="567"/>
        <w:rPr>
          <w:rStyle w:val="FontStyle107"/>
          <w:sz w:val="24"/>
          <w:szCs w:val="24"/>
        </w:rPr>
      </w:pPr>
      <w:r w:rsidRPr="00B52F27">
        <w:rPr>
          <w:rStyle w:val="FontStyle107"/>
          <w:sz w:val="24"/>
          <w:szCs w:val="24"/>
        </w:rPr>
        <w:t>обращаться в отделы кадров учреждений для устройства на работу.</w:t>
      </w:r>
    </w:p>
    <w:p w:rsidR="008D0A8B" w:rsidRPr="00B52F27" w:rsidRDefault="008D0A8B" w:rsidP="00B52F27">
      <w:pPr>
        <w:pStyle w:val="Style12"/>
        <w:widowControl/>
        <w:tabs>
          <w:tab w:val="left" w:pos="3346"/>
        </w:tabs>
        <w:jc w:val="both"/>
        <w:rPr>
          <w:rStyle w:val="FontStyle106"/>
          <w:b w:val="0"/>
          <w:sz w:val="24"/>
          <w:szCs w:val="24"/>
        </w:rPr>
      </w:pPr>
    </w:p>
    <w:p w:rsidR="008D0A8B" w:rsidRPr="00B52F27" w:rsidRDefault="008D0A8B" w:rsidP="00B52F27">
      <w:pPr>
        <w:pStyle w:val="Style12"/>
        <w:widowControl/>
        <w:ind w:firstLine="567"/>
        <w:jc w:val="both"/>
      </w:pPr>
      <w:r w:rsidRPr="00B52F27">
        <w:t xml:space="preserve">МУЗЫКА И ПЕНИЕ </w:t>
      </w:r>
      <w:r w:rsidRPr="00B52F27">
        <w:tab/>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5 класс.</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наизусть 8-10 песен;</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примерное содержание прослушанных музыкальных произве</w:t>
      </w:r>
      <w:r w:rsidRPr="00B52F27">
        <w:rPr>
          <w:rStyle w:val="FontStyle107"/>
          <w:sz w:val="24"/>
          <w:szCs w:val="24"/>
        </w:rPr>
        <w:softHyphen/>
        <w:t>дений;</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размеры музыкальных произведений (2/4, 3/4, 4/4);</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музыкальные длительности, паузы (долгие, короткие);</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значение музыки в жизни, трудовой деятельности и отдыхе людей;</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народные музыкальные инструменты и их звучание (домра, мандолина, баян, гусли, свирель, гармонь, трещотка, деревян</w:t>
      </w:r>
      <w:r w:rsidRPr="00B52F27">
        <w:rPr>
          <w:rStyle w:val="FontStyle107"/>
          <w:sz w:val="24"/>
          <w:szCs w:val="24"/>
        </w:rPr>
        <w:softHyphen/>
        <w:t>ные ложки, бас-балалайка).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самостоятельно начинать пение после вступления;</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осмысленно и эмоционально исполнять песни ровным свобод</w:t>
      </w:r>
      <w:r w:rsidRPr="00B52F27">
        <w:rPr>
          <w:rStyle w:val="FontStyle107"/>
          <w:sz w:val="24"/>
          <w:szCs w:val="24"/>
        </w:rPr>
        <w:softHyphen/>
        <w:t>ным звуком на всем диапазоне;</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контролировать слухом собственное исполнение и пение окру</w:t>
      </w:r>
      <w:r w:rsidRPr="00B52F27">
        <w:rPr>
          <w:rStyle w:val="FontStyle107"/>
          <w:sz w:val="24"/>
          <w:szCs w:val="24"/>
        </w:rPr>
        <w:softHyphen/>
        <w:t>жающих;</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w:t>
      </w:r>
    </w:p>
    <w:p w:rsidR="008D0A8B" w:rsidRPr="00B52F27" w:rsidRDefault="008D0A8B" w:rsidP="006251D9">
      <w:pPr>
        <w:pStyle w:val="Style64"/>
        <w:widowControl/>
        <w:numPr>
          <w:ilvl w:val="0"/>
          <w:numId w:val="77"/>
        </w:numPr>
        <w:tabs>
          <w:tab w:val="left" w:pos="502"/>
        </w:tabs>
        <w:spacing w:line="240" w:lineRule="auto"/>
        <w:ind w:firstLine="567"/>
        <w:rPr>
          <w:rStyle w:val="FontStyle107"/>
          <w:sz w:val="24"/>
          <w:szCs w:val="24"/>
        </w:rPr>
      </w:pPr>
      <w:r w:rsidRPr="00B52F27">
        <w:rPr>
          <w:rStyle w:val="FontStyle107"/>
          <w:sz w:val="24"/>
          <w:szCs w:val="24"/>
        </w:rPr>
        <w:t>адекватно оценивать собственное исполнение и пение сверст</w:t>
      </w:r>
      <w:r w:rsidRPr="00B52F27">
        <w:rPr>
          <w:rStyle w:val="FontStyle107"/>
          <w:sz w:val="24"/>
          <w:szCs w:val="24"/>
        </w:rPr>
        <w:softHyphen/>
        <w:t>ников.</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 xml:space="preserve">6 класс. </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5"/>
        </w:numPr>
        <w:tabs>
          <w:tab w:val="left" w:pos="475"/>
        </w:tabs>
        <w:spacing w:line="240" w:lineRule="auto"/>
        <w:ind w:firstLine="567"/>
        <w:rPr>
          <w:rStyle w:val="FontStyle107"/>
          <w:sz w:val="24"/>
          <w:szCs w:val="24"/>
        </w:rPr>
      </w:pPr>
      <w:r w:rsidRPr="00B52F27">
        <w:rPr>
          <w:rStyle w:val="FontStyle107"/>
          <w:sz w:val="24"/>
          <w:szCs w:val="24"/>
        </w:rPr>
        <w:t>наизусть 8-10 песен и самостоятельно исполнять их;</w:t>
      </w:r>
    </w:p>
    <w:p w:rsidR="008D0A8B" w:rsidRPr="00B52F27" w:rsidRDefault="008D0A8B" w:rsidP="006251D9">
      <w:pPr>
        <w:pStyle w:val="Style64"/>
        <w:widowControl/>
        <w:numPr>
          <w:ilvl w:val="0"/>
          <w:numId w:val="75"/>
        </w:numPr>
        <w:tabs>
          <w:tab w:val="left" w:pos="475"/>
        </w:tabs>
        <w:spacing w:line="240" w:lineRule="auto"/>
        <w:ind w:firstLine="567"/>
        <w:rPr>
          <w:rStyle w:val="FontStyle107"/>
          <w:sz w:val="24"/>
          <w:szCs w:val="24"/>
        </w:rPr>
      </w:pPr>
      <w:r w:rsidRPr="00B52F27">
        <w:rPr>
          <w:rStyle w:val="FontStyle107"/>
          <w:sz w:val="24"/>
          <w:szCs w:val="24"/>
        </w:rPr>
        <w:t>примерное содержание прослушанных музыкальных произве</w:t>
      </w:r>
      <w:r w:rsidRPr="00B52F27">
        <w:rPr>
          <w:rStyle w:val="FontStyle107"/>
          <w:sz w:val="24"/>
          <w:szCs w:val="24"/>
        </w:rPr>
        <w:softHyphen/>
        <w:t>дений;</w:t>
      </w:r>
    </w:p>
    <w:p w:rsidR="008D0A8B" w:rsidRPr="00B52F27" w:rsidRDefault="008D0A8B" w:rsidP="006251D9">
      <w:pPr>
        <w:pStyle w:val="Style64"/>
        <w:widowControl/>
        <w:numPr>
          <w:ilvl w:val="0"/>
          <w:numId w:val="75"/>
        </w:numPr>
        <w:tabs>
          <w:tab w:val="left" w:pos="475"/>
        </w:tabs>
        <w:spacing w:line="240" w:lineRule="auto"/>
        <w:ind w:firstLine="567"/>
        <w:rPr>
          <w:rStyle w:val="FontStyle107"/>
          <w:sz w:val="24"/>
          <w:szCs w:val="24"/>
        </w:rPr>
      </w:pPr>
      <w:r w:rsidRPr="00B52F27">
        <w:rPr>
          <w:rStyle w:val="FontStyle107"/>
          <w:sz w:val="24"/>
          <w:szCs w:val="24"/>
        </w:rPr>
        <w:t>основные музыкальные профессии, специальности;</w:t>
      </w:r>
    </w:p>
    <w:p w:rsidR="008D0A8B" w:rsidRPr="00B52F27" w:rsidRDefault="008D0A8B" w:rsidP="006251D9">
      <w:pPr>
        <w:pStyle w:val="Style64"/>
        <w:widowControl/>
        <w:numPr>
          <w:ilvl w:val="0"/>
          <w:numId w:val="75"/>
        </w:numPr>
        <w:tabs>
          <w:tab w:val="left" w:pos="475"/>
        </w:tabs>
        <w:spacing w:line="240" w:lineRule="auto"/>
        <w:ind w:firstLine="567"/>
        <w:rPr>
          <w:rStyle w:val="FontStyle107"/>
          <w:sz w:val="24"/>
          <w:szCs w:val="24"/>
        </w:rPr>
      </w:pPr>
      <w:r w:rsidRPr="00B52F27">
        <w:rPr>
          <w:rStyle w:val="FontStyle107"/>
          <w:sz w:val="24"/>
          <w:szCs w:val="24"/>
        </w:rPr>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8D0A8B" w:rsidRPr="00B52F27" w:rsidRDefault="008D0A8B" w:rsidP="006251D9">
      <w:pPr>
        <w:pStyle w:val="Style64"/>
        <w:widowControl/>
        <w:numPr>
          <w:ilvl w:val="0"/>
          <w:numId w:val="75"/>
        </w:numPr>
        <w:tabs>
          <w:tab w:val="left" w:pos="475"/>
        </w:tabs>
        <w:spacing w:line="240" w:lineRule="auto"/>
        <w:ind w:firstLine="567"/>
        <w:rPr>
          <w:rStyle w:val="FontStyle107"/>
          <w:sz w:val="24"/>
          <w:szCs w:val="24"/>
        </w:rPr>
      </w:pPr>
      <w:r w:rsidRPr="00B52F27">
        <w:rPr>
          <w:rStyle w:val="FontStyle107"/>
          <w:sz w:val="24"/>
          <w:szCs w:val="24"/>
        </w:rPr>
        <w:t>жанровые особенности программной музыки;</w:t>
      </w:r>
    </w:p>
    <w:p w:rsidR="008D0A8B" w:rsidRPr="00B52F27" w:rsidRDefault="008D0A8B" w:rsidP="006251D9">
      <w:pPr>
        <w:pStyle w:val="Style64"/>
        <w:widowControl/>
        <w:numPr>
          <w:ilvl w:val="0"/>
          <w:numId w:val="75"/>
        </w:numPr>
        <w:tabs>
          <w:tab w:val="left" w:pos="475"/>
        </w:tabs>
        <w:spacing w:line="240" w:lineRule="auto"/>
        <w:ind w:firstLine="567"/>
        <w:rPr>
          <w:rStyle w:val="FontStyle107"/>
          <w:sz w:val="24"/>
          <w:szCs w:val="24"/>
        </w:rPr>
      </w:pPr>
      <w:r w:rsidRPr="00B52F27">
        <w:rPr>
          <w:rStyle w:val="FontStyle107"/>
          <w:sz w:val="24"/>
          <w:szCs w:val="24"/>
        </w:rPr>
        <w:t>правила поведения при занятиях любыми видами музыкальной деятельности.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B52F27">
      <w:pPr>
        <w:pStyle w:val="Style64"/>
        <w:widowControl/>
        <w:tabs>
          <w:tab w:val="left" w:pos="475"/>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осознанно, выразительно исполнять песни с использованием интонационно-смысловых ударений, пауз, темпа, ритма, дина</w:t>
      </w:r>
      <w:r w:rsidRPr="00B52F27">
        <w:rPr>
          <w:rStyle w:val="FontStyle107"/>
          <w:sz w:val="24"/>
          <w:szCs w:val="24"/>
        </w:rPr>
        <w:softHyphen/>
        <w:t>мических оттенков;</w:t>
      </w:r>
    </w:p>
    <w:p w:rsidR="008D0A8B" w:rsidRPr="00B52F27" w:rsidRDefault="008D0A8B" w:rsidP="006251D9">
      <w:pPr>
        <w:pStyle w:val="Style64"/>
        <w:widowControl/>
        <w:numPr>
          <w:ilvl w:val="0"/>
          <w:numId w:val="75"/>
        </w:numPr>
        <w:tabs>
          <w:tab w:val="left" w:pos="509"/>
        </w:tabs>
        <w:spacing w:line="240" w:lineRule="auto"/>
        <w:ind w:firstLine="567"/>
        <w:rPr>
          <w:rStyle w:val="FontStyle107"/>
          <w:sz w:val="24"/>
          <w:szCs w:val="24"/>
        </w:rPr>
      </w:pPr>
      <w:r w:rsidRPr="00B52F27">
        <w:rPr>
          <w:rStyle w:val="FontStyle107"/>
          <w:sz w:val="24"/>
          <w:szCs w:val="24"/>
        </w:rPr>
        <w:t>самостоятельно выделять незнакомые слова в текстах песен и выяснять их значение;</w:t>
      </w:r>
    </w:p>
    <w:p w:rsidR="008D0A8B" w:rsidRPr="00B52F27" w:rsidRDefault="008D0A8B" w:rsidP="006251D9">
      <w:pPr>
        <w:pStyle w:val="Style64"/>
        <w:widowControl/>
        <w:numPr>
          <w:ilvl w:val="0"/>
          <w:numId w:val="75"/>
        </w:numPr>
        <w:tabs>
          <w:tab w:val="left" w:pos="509"/>
        </w:tabs>
        <w:spacing w:line="240" w:lineRule="auto"/>
        <w:ind w:firstLine="567"/>
        <w:rPr>
          <w:rStyle w:val="FontStyle107"/>
          <w:sz w:val="24"/>
          <w:szCs w:val="24"/>
        </w:rPr>
      </w:pPr>
      <w:r w:rsidRPr="00B52F27">
        <w:rPr>
          <w:rStyle w:val="FontStyle107"/>
          <w:sz w:val="24"/>
          <w:szCs w:val="24"/>
        </w:rPr>
        <w:t>выделять мелодию, тему, формулировать основную идею слу</w:t>
      </w:r>
      <w:r w:rsidRPr="00B52F27">
        <w:rPr>
          <w:rStyle w:val="FontStyle107"/>
          <w:sz w:val="24"/>
          <w:szCs w:val="24"/>
        </w:rPr>
        <w:softHyphen/>
        <w:t>шаемого произведения;</w:t>
      </w:r>
    </w:p>
    <w:p w:rsidR="008D0A8B" w:rsidRPr="00B52F27" w:rsidRDefault="008D0A8B" w:rsidP="006251D9">
      <w:pPr>
        <w:pStyle w:val="Style64"/>
        <w:widowControl/>
        <w:numPr>
          <w:ilvl w:val="0"/>
          <w:numId w:val="75"/>
        </w:numPr>
        <w:tabs>
          <w:tab w:val="left" w:pos="509"/>
        </w:tabs>
        <w:spacing w:line="240" w:lineRule="auto"/>
        <w:ind w:firstLine="567"/>
        <w:rPr>
          <w:rStyle w:val="FontStyle107"/>
          <w:sz w:val="24"/>
          <w:szCs w:val="24"/>
        </w:rPr>
      </w:pPr>
      <w:r w:rsidRPr="00B52F27">
        <w:rPr>
          <w:rStyle w:val="FontStyle107"/>
          <w:sz w:val="24"/>
          <w:szCs w:val="24"/>
        </w:rPr>
        <w:t>пересказывать примерное содержание прослушанных произ</w:t>
      </w:r>
      <w:r w:rsidRPr="00B52F27">
        <w:rPr>
          <w:rStyle w:val="FontStyle107"/>
          <w:sz w:val="24"/>
          <w:szCs w:val="24"/>
        </w:rPr>
        <w:softHyphen/>
        <w:t>ведений, определять мотивы поступков героев, последствия их действий, выражать собственное отношение к событиям и яв</w:t>
      </w:r>
      <w:r w:rsidRPr="00B52F27">
        <w:rPr>
          <w:rStyle w:val="FontStyle107"/>
          <w:sz w:val="24"/>
          <w:szCs w:val="24"/>
        </w:rPr>
        <w:softHyphen/>
        <w:t>лениям;</w:t>
      </w:r>
    </w:p>
    <w:p w:rsidR="008D0A8B" w:rsidRPr="00B52F27" w:rsidRDefault="008D0A8B" w:rsidP="006251D9">
      <w:pPr>
        <w:pStyle w:val="Style64"/>
        <w:widowControl/>
        <w:numPr>
          <w:ilvl w:val="0"/>
          <w:numId w:val="75"/>
        </w:numPr>
        <w:tabs>
          <w:tab w:val="left" w:pos="509"/>
        </w:tabs>
        <w:spacing w:line="240" w:lineRule="auto"/>
        <w:ind w:firstLine="567"/>
        <w:rPr>
          <w:rStyle w:val="FontStyle107"/>
          <w:sz w:val="24"/>
          <w:szCs w:val="24"/>
        </w:rPr>
      </w:pPr>
      <w:r w:rsidRPr="00B52F27">
        <w:rPr>
          <w:rStyle w:val="FontStyle107"/>
          <w:sz w:val="24"/>
          <w:szCs w:val="24"/>
        </w:rPr>
        <w:t>осознавать причинно-следственные, временные последователь</w:t>
      </w:r>
      <w:r w:rsidRPr="00B52F27">
        <w:rPr>
          <w:rStyle w:val="FontStyle107"/>
          <w:sz w:val="24"/>
          <w:szCs w:val="24"/>
        </w:rPr>
        <w:softHyphen/>
        <w:t>ности и зависимости событий, изложенных в прослушанных произведениях.</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7 класс</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наизусть не менее 10 песен;</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жанры музыкальных произведений: опера, балет, соната, сим</w:t>
      </w:r>
      <w:r w:rsidRPr="00B52F27">
        <w:rPr>
          <w:rStyle w:val="FontStyle107"/>
          <w:sz w:val="24"/>
          <w:szCs w:val="24"/>
        </w:rPr>
        <w:softHyphen/>
        <w:t>фония, концерт, квартет, романс, серенада;</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музыкальные термины: бас, аккорд, аккомпанемент, аранжи</w:t>
      </w:r>
      <w:r w:rsidRPr="00B52F27">
        <w:rPr>
          <w:rStyle w:val="FontStyle107"/>
          <w:sz w:val="24"/>
          <w:szCs w:val="24"/>
        </w:rPr>
        <w:softHyphen/>
        <w:t>ровка;</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современные электронные музыкальные инструменты и их звучание.</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исполнять вокально-хоровые упражнения;</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выразительно исполнять песни различного содержания;</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адекватно оценивать самостоятельное исполнение и пение других учащихся;</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соотносить прослушанные произведения с определённым му</w:t>
      </w:r>
      <w:r w:rsidRPr="00B52F27">
        <w:rPr>
          <w:rStyle w:val="FontStyle107"/>
          <w:sz w:val="24"/>
          <w:szCs w:val="24"/>
        </w:rPr>
        <w:softHyphen/>
        <w:t>зыкальным жанром;</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давать характеристику примерного содержания прослушанных произведений;</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оценивать нравственную значимость мотивов, поступков дей</w:t>
      </w:r>
      <w:r w:rsidRPr="00B52F27">
        <w:rPr>
          <w:rStyle w:val="FontStyle107"/>
          <w:sz w:val="24"/>
          <w:szCs w:val="24"/>
        </w:rPr>
        <w:softHyphen/>
        <w:t>ствующих лиц музыкальных произведений;</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отвечать на вопросы учителя по примерному содержанию му</w:t>
      </w:r>
      <w:r w:rsidRPr="00B52F27">
        <w:rPr>
          <w:rStyle w:val="FontStyle107"/>
          <w:sz w:val="24"/>
          <w:szCs w:val="24"/>
        </w:rPr>
        <w:softHyphen/>
        <w:t>зыки;</w:t>
      </w:r>
    </w:p>
    <w:p w:rsidR="008D0A8B" w:rsidRPr="00B52F27" w:rsidRDefault="008D0A8B" w:rsidP="006251D9">
      <w:pPr>
        <w:pStyle w:val="Style64"/>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самостоятельно слушать рекомендованные учителем музыкаль</w:t>
      </w:r>
      <w:r w:rsidRPr="00B52F27">
        <w:rPr>
          <w:rStyle w:val="FontStyle107"/>
          <w:sz w:val="24"/>
          <w:szCs w:val="24"/>
        </w:rPr>
        <w:softHyphen/>
        <w:t>ные произведения.</w:t>
      </w:r>
    </w:p>
    <w:p w:rsidR="008D0A8B" w:rsidRPr="00B52F27" w:rsidRDefault="008D0A8B" w:rsidP="00B52F27">
      <w:pPr>
        <w:pStyle w:val="Style12"/>
        <w:widowControl/>
        <w:tabs>
          <w:tab w:val="left" w:pos="3346"/>
        </w:tabs>
        <w:ind w:firstLine="567"/>
        <w:jc w:val="both"/>
        <w:rPr>
          <w:rStyle w:val="FontStyle106"/>
          <w:b w:val="0"/>
          <w:sz w:val="24"/>
          <w:szCs w:val="24"/>
        </w:rPr>
      </w:pPr>
      <w:r w:rsidRPr="00B52F27">
        <w:tab/>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ИЗОБРАЗИТЕЛЬНОЕ ИСКУССТВО</w:t>
      </w:r>
    </w:p>
    <w:p w:rsidR="008D0A8B" w:rsidRPr="00B52F27" w:rsidRDefault="008D0A8B" w:rsidP="00B52F27">
      <w:pPr>
        <w:pStyle w:val="Style12"/>
        <w:widowControl/>
        <w:ind w:firstLine="567"/>
        <w:jc w:val="both"/>
        <w:rPr>
          <w:rStyle w:val="FontStyle106"/>
          <w:b w:val="0"/>
          <w:sz w:val="24"/>
          <w:szCs w:val="24"/>
        </w:rPr>
      </w:pPr>
      <w:r w:rsidRPr="00B52F27">
        <w:rPr>
          <w:rStyle w:val="FontStyle125"/>
          <w:rFonts w:ascii="Times New Roman" w:hAnsi="Times New Roman" w:cs="Times New Roman"/>
          <w:b w:val="0"/>
          <w:sz w:val="24"/>
          <w:szCs w:val="24"/>
        </w:rPr>
        <w:tab/>
      </w:r>
      <w:r w:rsidRPr="00B52F27">
        <w:rPr>
          <w:rStyle w:val="FontStyle106"/>
          <w:b w:val="0"/>
          <w:sz w:val="24"/>
          <w:szCs w:val="24"/>
        </w:rPr>
        <w:t>5 класс</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005110">
      <w:pPr>
        <w:pStyle w:val="Style55"/>
        <w:widowControl/>
        <w:numPr>
          <w:ilvl w:val="0"/>
          <w:numId w:val="158"/>
        </w:numPr>
        <w:spacing w:line="240" w:lineRule="auto"/>
        <w:ind w:left="0" w:firstLine="567"/>
        <w:rPr>
          <w:rStyle w:val="FontStyle107"/>
          <w:sz w:val="24"/>
          <w:szCs w:val="24"/>
        </w:rPr>
      </w:pPr>
      <w:r w:rsidRPr="00B52F27">
        <w:rPr>
          <w:rStyle w:val="FontStyle107"/>
          <w:sz w:val="24"/>
          <w:szCs w:val="24"/>
        </w:rPr>
        <w:t>передавать в рисунке форму изображаемых предметов, их строе</w:t>
      </w:r>
      <w:r w:rsidRPr="00B52F27">
        <w:rPr>
          <w:rStyle w:val="FontStyle107"/>
          <w:sz w:val="24"/>
          <w:szCs w:val="24"/>
        </w:rPr>
        <w:softHyphen/>
        <w:t>ние и пропорции (отношение длины к ширине и частей к целому);</w:t>
      </w:r>
    </w:p>
    <w:p w:rsidR="008D0A8B" w:rsidRPr="00B52F27" w:rsidRDefault="008D0A8B" w:rsidP="00005110">
      <w:pPr>
        <w:pStyle w:val="Style55"/>
        <w:widowControl/>
        <w:numPr>
          <w:ilvl w:val="0"/>
          <w:numId w:val="158"/>
        </w:numPr>
        <w:spacing w:line="240" w:lineRule="auto"/>
        <w:ind w:left="0" w:firstLine="567"/>
        <w:rPr>
          <w:rStyle w:val="FontStyle107"/>
          <w:sz w:val="24"/>
          <w:szCs w:val="24"/>
        </w:rPr>
      </w:pPr>
      <w:r w:rsidRPr="00B52F27">
        <w:rPr>
          <w:rStyle w:val="FontStyle107"/>
          <w:sz w:val="24"/>
          <w:szCs w:val="24"/>
        </w:rPr>
        <w:t>определять предметы симметричной формы и рисовать их, при</w:t>
      </w:r>
      <w:r w:rsidRPr="00B52F27">
        <w:rPr>
          <w:rStyle w:val="FontStyle107"/>
          <w:sz w:val="24"/>
          <w:szCs w:val="24"/>
        </w:rPr>
        <w:softHyphen/>
        <w:t>меняя среднюю (осевую) линию как вспомогательную;</w:t>
      </w:r>
    </w:p>
    <w:p w:rsidR="008D0A8B" w:rsidRPr="00B52F27" w:rsidRDefault="008D0A8B" w:rsidP="00005110">
      <w:pPr>
        <w:pStyle w:val="Style55"/>
        <w:widowControl/>
        <w:numPr>
          <w:ilvl w:val="0"/>
          <w:numId w:val="158"/>
        </w:numPr>
        <w:spacing w:line="240" w:lineRule="auto"/>
        <w:ind w:left="0" w:firstLine="567"/>
        <w:rPr>
          <w:rStyle w:val="FontStyle107"/>
          <w:sz w:val="24"/>
          <w:szCs w:val="24"/>
        </w:rPr>
      </w:pPr>
      <w:r w:rsidRPr="00B52F27">
        <w:rPr>
          <w:rStyle w:val="FontStyle107"/>
          <w:sz w:val="24"/>
          <w:szCs w:val="24"/>
        </w:rPr>
        <w:t>составлять узоры из геометрических и растительных элементов в полосе, квадрате и круге, применяя осевые линии;</w:t>
      </w:r>
    </w:p>
    <w:p w:rsidR="008D0A8B" w:rsidRPr="00B52F27" w:rsidRDefault="008D0A8B" w:rsidP="00005110">
      <w:pPr>
        <w:pStyle w:val="Style55"/>
        <w:widowControl/>
        <w:numPr>
          <w:ilvl w:val="0"/>
          <w:numId w:val="158"/>
        </w:numPr>
        <w:spacing w:line="240" w:lineRule="auto"/>
        <w:ind w:left="0" w:firstLine="567"/>
        <w:rPr>
          <w:rStyle w:val="FontStyle107"/>
          <w:sz w:val="24"/>
          <w:szCs w:val="24"/>
        </w:rPr>
      </w:pPr>
      <w:r w:rsidRPr="00B52F27">
        <w:rPr>
          <w:rStyle w:val="FontStyle107"/>
          <w:sz w:val="24"/>
          <w:szCs w:val="24"/>
        </w:rPr>
        <w:t>передавать в рисунках на темы кажущиеся соотношения вели</w:t>
      </w:r>
      <w:r w:rsidRPr="00B52F27">
        <w:rPr>
          <w:rStyle w:val="FontStyle107"/>
          <w:sz w:val="24"/>
          <w:szCs w:val="24"/>
        </w:rPr>
        <w:softHyphen/>
        <w:t>чин предметов с учетом их положения в пространстве (под углом к учащимся, выше уровня зрения);</w:t>
      </w:r>
    </w:p>
    <w:p w:rsidR="008D0A8B" w:rsidRPr="00B52F27" w:rsidRDefault="008D0A8B" w:rsidP="00005110">
      <w:pPr>
        <w:pStyle w:val="Style55"/>
        <w:widowControl/>
        <w:numPr>
          <w:ilvl w:val="0"/>
          <w:numId w:val="158"/>
        </w:numPr>
        <w:spacing w:line="240" w:lineRule="auto"/>
        <w:ind w:left="0" w:firstLine="567"/>
        <w:rPr>
          <w:rStyle w:val="FontStyle107"/>
          <w:sz w:val="24"/>
          <w:szCs w:val="24"/>
        </w:rPr>
      </w:pPr>
      <w:r w:rsidRPr="00B52F27">
        <w:rPr>
          <w:rStyle w:val="FontStyle107"/>
          <w:sz w:val="24"/>
          <w:szCs w:val="24"/>
        </w:rPr>
        <w:t>ослаблять интенсивность цвета, прибавляя воду в краску;</w:t>
      </w:r>
    </w:p>
    <w:p w:rsidR="008D0A8B" w:rsidRPr="00B52F27" w:rsidRDefault="008D0A8B" w:rsidP="00005110">
      <w:pPr>
        <w:pStyle w:val="Style55"/>
        <w:widowControl/>
        <w:numPr>
          <w:ilvl w:val="0"/>
          <w:numId w:val="158"/>
        </w:numPr>
        <w:spacing w:line="240" w:lineRule="auto"/>
        <w:ind w:left="0" w:firstLine="567"/>
        <w:rPr>
          <w:rStyle w:val="FontStyle107"/>
          <w:sz w:val="24"/>
          <w:szCs w:val="24"/>
        </w:rPr>
      </w:pPr>
      <w:r w:rsidRPr="00B52F27">
        <w:rPr>
          <w:rStyle w:val="FontStyle107"/>
          <w:sz w:val="24"/>
          <w:szCs w:val="24"/>
        </w:rPr>
        <w:t>пользоваться элементарными приемами работы с красками (ров</w:t>
      </w:r>
      <w:r w:rsidRPr="00B52F27">
        <w:rPr>
          <w:rStyle w:val="FontStyle107"/>
          <w:sz w:val="24"/>
          <w:szCs w:val="24"/>
        </w:rPr>
        <w:softHyphen/>
        <w:t>ная закраска, не выходящая за контуры изображения);</w:t>
      </w:r>
    </w:p>
    <w:p w:rsidR="008D0A8B" w:rsidRPr="00B52F27" w:rsidRDefault="008D0A8B" w:rsidP="00005110">
      <w:pPr>
        <w:pStyle w:val="Style55"/>
        <w:widowControl/>
        <w:numPr>
          <w:ilvl w:val="0"/>
          <w:numId w:val="158"/>
        </w:numPr>
        <w:spacing w:line="240" w:lineRule="auto"/>
        <w:ind w:left="0" w:firstLine="567"/>
        <w:rPr>
          <w:rStyle w:val="FontStyle107"/>
          <w:sz w:val="24"/>
          <w:szCs w:val="24"/>
        </w:rPr>
      </w:pPr>
      <w:r w:rsidRPr="00B52F27">
        <w:rPr>
          <w:rStyle w:val="FontStyle107"/>
          <w:sz w:val="24"/>
          <w:szCs w:val="24"/>
        </w:rPr>
        <w:t>самостоятельно анализировать свой рисунок и рисунки товари</w:t>
      </w:r>
      <w:r w:rsidRPr="00B52F27">
        <w:rPr>
          <w:rStyle w:val="FontStyle107"/>
          <w:sz w:val="24"/>
          <w:szCs w:val="24"/>
        </w:rPr>
        <w:softHyphen/>
        <w:t>щей; употреблять в речи слова, обозначающие пространственные отношения предметов и графических элементов;</w:t>
      </w:r>
    </w:p>
    <w:p w:rsidR="008D0A8B" w:rsidRPr="00B52F27" w:rsidRDefault="008D0A8B" w:rsidP="00005110">
      <w:pPr>
        <w:pStyle w:val="Style55"/>
        <w:widowControl/>
        <w:numPr>
          <w:ilvl w:val="0"/>
          <w:numId w:val="158"/>
        </w:numPr>
        <w:spacing w:line="240" w:lineRule="auto"/>
        <w:ind w:left="0" w:firstLine="567"/>
        <w:rPr>
          <w:rStyle w:val="FontStyle106"/>
          <w:b w:val="0"/>
          <w:bCs w:val="0"/>
          <w:i w:val="0"/>
          <w:iCs w:val="0"/>
          <w:sz w:val="24"/>
          <w:szCs w:val="24"/>
        </w:rPr>
      </w:pPr>
      <w:r w:rsidRPr="00B52F27">
        <w:rPr>
          <w:rStyle w:val="FontStyle107"/>
          <w:sz w:val="24"/>
          <w:szCs w:val="24"/>
        </w:rPr>
        <w:t>рассказывать содержание картины; знать названия рассмотрен</w:t>
      </w:r>
      <w:r w:rsidRPr="00B52F27">
        <w:rPr>
          <w:rStyle w:val="FontStyle107"/>
          <w:sz w:val="24"/>
          <w:szCs w:val="24"/>
        </w:rPr>
        <w:softHyphen/>
        <w:t>ных на уроках произведений изобразительного искусства; опреде</w:t>
      </w:r>
      <w:r w:rsidRPr="00B52F27">
        <w:rPr>
          <w:rStyle w:val="FontStyle107"/>
          <w:sz w:val="24"/>
          <w:szCs w:val="24"/>
        </w:rPr>
        <w:softHyphen/>
        <w:t>лять эмоциональное состояние изображенных на картине лиц.</w:t>
      </w:r>
    </w:p>
    <w:p w:rsidR="008D0A8B" w:rsidRPr="00B52F27" w:rsidRDefault="008D0A8B" w:rsidP="00005110">
      <w:pPr>
        <w:pStyle w:val="Style12"/>
        <w:widowControl/>
        <w:ind w:firstLine="567"/>
        <w:jc w:val="both"/>
        <w:rPr>
          <w:rStyle w:val="FontStyle106"/>
          <w:b w:val="0"/>
          <w:sz w:val="24"/>
          <w:szCs w:val="24"/>
        </w:rPr>
      </w:pPr>
      <w:r w:rsidRPr="00B52F27">
        <w:rPr>
          <w:rStyle w:val="FontStyle106"/>
          <w:b w:val="0"/>
          <w:sz w:val="24"/>
          <w:szCs w:val="24"/>
        </w:rPr>
        <w:t>6 класс. Учащиеся должны уметь:</w:t>
      </w:r>
    </w:p>
    <w:p w:rsidR="008D0A8B" w:rsidRPr="00B52F27" w:rsidRDefault="008D0A8B" w:rsidP="00005110">
      <w:pPr>
        <w:pStyle w:val="Style55"/>
        <w:widowControl/>
        <w:numPr>
          <w:ilvl w:val="0"/>
          <w:numId w:val="159"/>
        </w:numPr>
        <w:spacing w:line="240" w:lineRule="auto"/>
        <w:ind w:left="0" w:firstLine="567"/>
        <w:rPr>
          <w:rStyle w:val="FontStyle107"/>
          <w:sz w:val="24"/>
          <w:szCs w:val="24"/>
        </w:rPr>
      </w:pPr>
      <w:r w:rsidRPr="00B52F27">
        <w:rPr>
          <w:rStyle w:val="FontStyle107"/>
          <w:sz w:val="24"/>
          <w:szCs w:val="24"/>
        </w:rPr>
        <w:t>пользоваться простейшими вспомогательными линиями для проверки правильности рисунка;</w:t>
      </w:r>
    </w:p>
    <w:p w:rsidR="008D0A8B" w:rsidRPr="00B52F27" w:rsidRDefault="008D0A8B" w:rsidP="00005110">
      <w:pPr>
        <w:pStyle w:val="Style55"/>
        <w:widowControl/>
        <w:numPr>
          <w:ilvl w:val="0"/>
          <w:numId w:val="159"/>
        </w:numPr>
        <w:spacing w:line="240" w:lineRule="auto"/>
        <w:ind w:left="0" w:firstLine="567"/>
        <w:rPr>
          <w:rStyle w:val="FontStyle107"/>
          <w:sz w:val="24"/>
          <w:szCs w:val="24"/>
        </w:rPr>
      </w:pPr>
      <w:r w:rsidRPr="00B52F27">
        <w:rPr>
          <w:rStyle w:val="FontStyle107"/>
          <w:sz w:val="24"/>
          <w:szCs w:val="24"/>
        </w:rPr>
        <w:t>подбирать цвета изображаемых предметов и передавать их объ</w:t>
      </w:r>
      <w:r w:rsidRPr="00B52F27">
        <w:rPr>
          <w:rStyle w:val="FontStyle107"/>
          <w:sz w:val="24"/>
          <w:szCs w:val="24"/>
        </w:rPr>
        <w:softHyphen/>
        <w:t>емную форму;</w:t>
      </w:r>
    </w:p>
    <w:p w:rsidR="008D0A8B" w:rsidRPr="00B52F27" w:rsidRDefault="008D0A8B" w:rsidP="00005110">
      <w:pPr>
        <w:pStyle w:val="Style55"/>
        <w:widowControl/>
        <w:numPr>
          <w:ilvl w:val="0"/>
          <w:numId w:val="159"/>
        </w:numPr>
        <w:spacing w:line="240" w:lineRule="auto"/>
        <w:ind w:left="0" w:firstLine="567"/>
        <w:rPr>
          <w:rStyle w:val="FontStyle107"/>
          <w:sz w:val="24"/>
          <w:szCs w:val="24"/>
        </w:rPr>
      </w:pPr>
      <w:r w:rsidRPr="00B52F27">
        <w:rPr>
          <w:rStyle w:val="FontStyle107"/>
          <w:sz w:val="24"/>
          <w:szCs w:val="24"/>
        </w:rPr>
        <w:lastRenderedPageBreak/>
        <w:t>уметь подбирать гармонические сочетания цветов в декоратив</w:t>
      </w:r>
      <w:r w:rsidRPr="00B52F27">
        <w:rPr>
          <w:rStyle w:val="FontStyle107"/>
          <w:sz w:val="24"/>
          <w:szCs w:val="24"/>
        </w:rPr>
        <w:softHyphen/>
        <w:t>ном рисовании;</w:t>
      </w:r>
    </w:p>
    <w:p w:rsidR="008D0A8B" w:rsidRPr="00B52F27" w:rsidRDefault="008D0A8B" w:rsidP="00005110">
      <w:pPr>
        <w:pStyle w:val="Style55"/>
        <w:widowControl/>
        <w:numPr>
          <w:ilvl w:val="0"/>
          <w:numId w:val="159"/>
        </w:numPr>
        <w:spacing w:line="240" w:lineRule="auto"/>
        <w:ind w:left="0" w:firstLine="567"/>
        <w:rPr>
          <w:rStyle w:val="FontStyle107"/>
          <w:sz w:val="24"/>
          <w:szCs w:val="24"/>
        </w:rPr>
      </w:pPr>
      <w:r w:rsidRPr="00B52F27">
        <w:rPr>
          <w:rStyle w:val="FontStyle107"/>
          <w:sz w:val="24"/>
          <w:szCs w:val="24"/>
        </w:rPr>
        <w:t>передавать связное содержание и осуществлять пространствен</w:t>
      </w:r>
      <w:r w:rsidRPr="00B52F27">
        <w:rPr>
          <w:rStyle w:val="FontStyle107"/>
          <w:sz w:val="24"/>
          <w:szCs w:val="24"/>
        </w:rPr>
        <w:softHyphen/>
        <w:t>ную композицию в рисунках на темы;</w:t>
      </w:r>
    </w:p>
    <w:p w:rsidR="008D0A8B" w:rsidRPr="00B52F27" w:rsidRDefault="008D0A8B" w:rsidP="00005110">
      <w:pPr>
        <w:pStyle w:val="Style55"/>
        <w:widowControl/>
        <w:numPr>
          <w:ilvl w:val="0"/>
          <w:numId w:val="159"/>
        </w:numPr>
        <w:spacing w:line="240" w:lineRule="auto"/>
        <w:ind w:left="0" w:firstLine="567"/>
        <w:rPr>
          <w:rStyle w:val="FontStyle107"/>
          <w:sz w:val="24"/>
          <w:szCs w:val="24"/>
        </w:rPr>
      </w:pPr>
      <w:r w:rsidRPr="00B52F27">
        <w:rPr>
          <w:rStyle w:val="FontStyle107"/>
          <w:sz w:val="24"/>
          <w:szCs w:val="24"/>
        </w:rPr>
        <w:t>сравнивать свой рисунок с изображаемым предметом и исправ</w:t>
      </w:r>
      <w:r w:rsidRPr="00B52F27">
        <w:rPr>
          <w:rStyle w:val="FontStyle107"/>
          <w:sz w:val="24"/>
          <w:szCs w:val="24"/>
        </w:rPr>
        <w:softHyphen/>
        <w:t>лять замеченные в рисунке ошибки;</w:t>
      </w:r>
    </w:p>
    <w:p w:rsidR="008D0A8B" w:rsidRPr="00B52F27" w:rsidRDefault="008D0A8B" w:rsidP="00005110">
      <w:pPr>
        <w:pStyle w:val="Style55"/>
        <w:widowControl/>
        <w:numPr>
          <w:ilvl w:val="0"/>
          <w:numId w:val="159"/>
        </w:numPr>
        <w:spacing w:line="240" w:lineRule="auto"/>
        <w:ind w:left="0" w:firstLine="567"/>
        <w:rPr>
          <w:rStyle w:val="FontStyle107"/>
          <w:sz w:val="24"/>
          <w:szCs w:val="24"/>
        </w:rPr>
      </w:pPr>
      <w:r w:rsidRPr="00B52F27">
        <w:rPr>
          <w:rStyle w:val="FontStyle107"/>
          <w:sz w:val="24"/>
          <w:szCs w:val="24"/>
        </w:rPr>
        <w:t>делать отчет о проделанной работе, используя при этом термины, принятые в изобразительной деятельности;</w:t>
      </w:r>
    </w:p>
    <w:p w:rsidR="008D0A8B" w:rsidRPr="00B52F27" w:rsidRDefault="008D0A8B" w:rsidP="00005110">
      <w:pPr>
        <w:pStyle w:val="Style12"/>
        <w:widowControl/>
        <w:numPr>
          <w:ilvl w:val="0"/>
          <w:numId w:val="159"/>
        </w:numPr>
        <w:tabs>
          <w:tab w:val="left" w:pos="700"/>
        </w:tabs>
        <w:ind w:left="0" w:firstLine="567"/>
        <w:jc w:val="both"/>
        <w:rPr>
          <w:rStyle w:val="FontStyle106"/>
          <w:b w:val="0"/>
          <w:sz w:val="24"/>
          <w:szCs w:val="24"/>
        </w:rPr>
      </w:pPr>
      <w:r w:rsidRPr="00B52F27">
        <w:rPr>
          <w:rStyle w:val="FontStyle107"/>
          <w:sz w:val="24"/>
          <w:szCs w:val="24"/>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F36591" w:rsidRDefault="00F36591" w:rsidP="00B52F27">
      <w:pPr>
        <w:jc w:val="both"/>
        <w:rPr>
          <w:sz w:val="24"/>
          <w:szCs w:val="24"/>
        </w:rPr>
      </w:pPr>
      <w:r>
        <w:rPr>
          <w:sz w:val="24"/>
          <w:szCs w:val="24"/>
        </w:rPr>
        <w:t>7 класс.</w:t>
      </w:r>
    </w:p>
    <w:p w:rsidR="00F36591" w:rsidRPr="00892B19" w:rsidRDefault="00F36591" w:rsidP="00F36591">
      <w:pPr>
        <w:pStyle w:val="Style12"/>
        <w:widowControl/>
        <w:ind w:firstLine="567"/>
        <w:rPr>
          <w:rStyle w:val="FontStyle106"/>
          <w:sz w:val="24"/>
          <w:szCs w:val="24"/>
        </w:rPr>
      </w:pPr>
      <w:r w:rsidRPr="00892B19">
        <w:rPr>
          <w:rStyle w:val="FontStyle106"/>
          <w:sz w:val="24"/>
          <w:szCs w:val="24"/>
        </w:rPr>
        <w:t>Учащиеся должны знать:</w:t>
      </w:r>
    </w:p>
    <w:p w:rsidR="00F36591" w:rsidRPr="00892B19" w:rsidRDefault="00F36591" w:rsidP="00F36591">
      <w:pPr>
        <w:pStyle w:val="Style64"/>
        <w:widowControl/>
        <w:numPr>
          <w:ilvl w:val="0"/>
          <w:numId w:val="71"/>
        </w:numPr>
        <w:tabs>
          <w:tab w:val="left" w:pos="475"/>
        </w:tabs>
        <w:spacing w:line="240" w:lineRule="auto"/>
        <w:ind w:firstLine="567"/>
        <w:jc w:val="left"/>
        <w:rPr>
          <w:rStyle w:val="FontStyle107"/>
          <w:sz w:val="24"/>
          <w:szCs w:val="24"/>
        </w:rPr>
      </w:pPr>
      <w:r w:rsidRPr="00892B19">
        <w:rPr>
          <w:rStyle w:val="FontStyle107"/>
          <w:sz w:val="24"/>
          <w:szCs w:val="24"/>
        </w:rPr>
        <w:t>наизусть не менее 10 песен;</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жанры музыкальных произведений: опера, балет, соната, сим</w:t>
      </w:r>
      <w:r w:rsidRPr="00892B19">
        <w:rPr>
          <w:rStyle w:val="FontStyle107"/>
          <w:sz w:val="24"/>
          <w:szCs w:val="24"/>
        </w:rPr>
        <w:softHyphen/>
        <w:t>фония, концерт, квартет, романс, серенада;</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музыкальные термины: бас, аккорд, аккомпанемент, аранжи</w:t>
      </w:r>
      <w:r w:rsidRPr="00892B19">
        <w:rPr>
          <w:rStyle w:val="FontStyle107"/>
          <w:sz w:val="24"/>
          <w:szCs w:val="24"/>
        </w:rPr>
        <w:softHyphen/>
        <w:t>ровка;</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современные электронные музыкальные инструменты и их звучание.</w:t>
      </w:r>
    </w:p>
    <w:p w:rsidR="00F36591" w:rsidRPr="00892B19" w:rsidRDefault="00F36591" w:rsidP="00F36591">
      <w:pPr>
        <w:pStyle w:val="Style12"/>
        <w:widowControl/>
        <w:ind w:firstLine="567"/>
        <w:rPr>
          <w:rStyle w:val="FontStyle106"/>
          <w:sz w:val="24"/>
          <w:szCs w:val="24"/>
        </w:rPr>
      </w:pPr>
      <w:r w:rsidRPr="00892B19">
        <w:rPr>
          <w:rStyle w:val="FontStyle106"/>
          <w:sz w:val="24"/>
          <w:szCs w:val="24"/>
        </w:rPr>
        <w:t>Учащиеся должны уметь:</w:t>
      </w:r>
    </w:p>
    <w:p w:rsidR="00F36591" w:rsidRPr="00892B19" w:rsidRDefault="00F36591" w:rsidP="00F36591">
      <w:pPr>
        <w:pStyle w:val="Style64"/>
        <w:widowControl/>
        <w:numPr>
          <w:ilvl w:val="0"/>
          <w:numId w:val="71"/>
        </w:numPr>
        <w:tabs>
          <w:tab w:val="left" w:pos="475"/>
        </w:tabs>
        <w:spacing w:line="240" w:lineRule="auto"/>
        <w:ind w:firstLine="567"/>
        <w:jc w:val="left"/>
        <w:rPr>
          <w:rStyle w:val="FontStyle107"/>
          <w:sz w:val="24"/>
          <w:szCs w:val="24"/>
        </w:rPr>
      </w:pPr>
      <w:r w:rsidRPr="00892B19">
        <w:rPr>
          <w:rStyle w:val="FontStyle107"/>
          <w:sz w:val="24"/>
          <w:szCs w:val="24"/>
        </w:rPr>
        <w:t>исполнять вокально-хоровые упражнения;</w:t>
      </w:r>
    </w:p>
    <w:p w:rsidR="00F36591" w:rsidRPr="00892B19" w:rsidRDefault="00F36591" w:rsidP="00F36591">
      <w:pPr>
        <w:pStyle w:val="Style64"/>
        <w:widowControl/>
        <w:numPr>
          <w:ilvl w:val="0"/>
          <w:numId w:val="71"/>
        </w:numPr>
        <w:tabs>
          <w:tab w:val="left" w:pos="475"/>
        </w:tabs>
        <w:spacing w:line="240" w:lineRule="auto"/>
        <w:ind w:firstLine="567"/>
        <w:jc w:val="left"/>
        <w:rPr>
          <w:rStyle w:val="FontStyle107"/>
          <w:sz w:val="24"/>
          <w:szCs w:val="24"/>
        </w:rPr>
      </w:pPr>
      <w:r w:rsidRPr="00892B19">
        <w:rPr>
          <w:rStyle w:val="FontStyle107"/>
          <w:sz w:val="24"/>
          <w:szCs w:val="24"/>
        </w:rPr>
        <w:t>выразительно исполнять песни различного содержания;</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адекватно оценивать самостоятельное исполнение и пение других учащихся;</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соотносить прослушанные произведения с определённым му</w:t>
      </w:r>
      <w:r w:rsidRPr="00892B19">
        <w:rPr>
          <w:rStyle w:val="FontStyle107"/>
          <w:sz w:val="24"/>
          <w:szCs w:val="24"/>
        </w:rPr>
        <w:softHyphen/>
        <w:t>зыкальным жанром;</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давать характеристику примерного содержания прослушанных произведений;</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оценивать нравственную значимость мотивов, поступков дей</w:t>
      </w:r>
      <w:r w:rsidRPr="00892B19">
        <w:rPr>
          <w:rStyle w:val="FontStyle107"/>
          <w:sz w:val="24"/>
          <w:szCs w:val="24"/>
        </w:rPr>
        <w:softHyphen/>
        <w:t>ствующих лиц музыкальных произведений;</w:t>
      </w:r>
    </w:p>
    <w:p w:rsidR="00F36591" w:rsidRPr="00892B19" w:rsidRDefault="00F36591" w:rsidP="00F36591">
      <w:pPr>
        <w:pStyle w:val="Style64"/>
        <w:widowControl/>
        <w:numPr>
          <w:ilvl w:val="0"/>
          <w:numId w:val="71"/>
        </w:numPr>
        <w:tabs>
          <w:tab w:val="left" w:pos="475"/>
        </w:tabs>
        <w:spacing w:line="240" w:lineRule="auto"/>
        <w:ind w:firstLine="567"/>
        <w:rPr>
          <w:rStyle w:val="FontStyle107"/>
          <w:sz w:val="24"/>
          <w:szCs w:val="24"/>
        </w:rPr>
      </w:pPr>
      <w:r w:rsidRPr="00892B19">
        <w:rPr>
          <w:rStyle w:val="FontStyle107"/>
          <w:sz w:val="24"/>
          <w:szCs w:val="24"/>
        </w:rPr>
        <w:t>отвечать на вопросы учителя по примерному содержанию му</w:t>
      </w:r>
      <w:r w:rsidRPr="00892B19">
        <w:rPr>
          <w:rStyle w:val="FontStyle107"/>
          <w:sz w:val="24"/>
          <w:szCs w:val="24"/>
        </w:rPr>
        <w:softHyphen/>
        <w:t>зыки;</w:t>
      </w:r>
    </w:p>
    <w:p w:rsidR="00F36591" w:rsidRPr="00892B19" w:rsidRDefault="00F36591" w:rsidP="00F36591">
      <w:pPr>
        <w:jc w:val="both"/>
        <w:rPr>
          <w:sz w:val="24"/>
          <w:szCs w:val="24"/>
        </w:rPr>
      </w:pPr>
      <w:r w:rsidRPr="00892B19">
        <w:rPr>
          <w:rStyle w:val="FontStyle107"/>
          <w:sz w:val="24"/>
          <w:szCs w:val="24"/>
        </w:rPr>
        <w:t>самостоятельно слушать рекомендованные учителем музыкаль</w:t>
      </w:r>
      <w:r w:rsidRPr="00892B19">
        <w:rPr>
          <w:rStyle w:val="FontStyle107"/>
          <w:sz w:val="24"/>
          <w:szCs w:val="24"/>
        </w:rPr>
        <w:softHyphen/>
        <w:t>ные произведения</w:t>
      </w:r>
    </w:p>
    <w:p w:rsidR="00F36591" w:rsidRPr="00892B19" w:rsidRDefault="00F36591" w:rsidP="00F36591">
      <w:pPr>
        <w:pStyle w:val="a4"/>
        <w:numPr>
          <w:ilvl w:val="0"/>
          <w:numId w:val="176"/>
        </w:numPr>
        <w:jc w:val="both"/>
        <w:rPr>
          <w:sz w:val="24"/>
          <w:szCs w:val="24"/>
        </w:rPr>
      </w:pPr>
      <w:r w:rsidRPr="00892B19">
        <w:rPr>
          <w:sz w:val="24"/>
          <w:szCs w:val="24"/>
        </w:rPr>
        <w:t>класс.</w:t>
      </w:r>
    </w:p>
    <w:p w:rsidR="00F36591" w:rsidRPr="00892B19" w:rsidRDefault="00F36591" w:rsidP="00F36591">
      <w:pPr>
        <w:pStyle w:val="Style39"/>
        <w:widowControl/>
        <w:spacing w:line="240" w:lineRule="auto"/>
        <w:ind w:firstLine="567"/>
        <w:rPr>
          <w:rStyle w:val="FontStyle102"/>
          <w:rFonts w:ascii="Times New Roman" w:hAnsi="Times New Roman"/>
          <w:sz w:val="24"/>
          <w:szCs w:val="24"/>
        </w:rPr>
      </w:pPr>
      <w:r w:rsidRPr="00892B19">
        <w:rPr>
          <w:rStyle w:val="FontStyle102"/>
          <w:rFonts w:ascii="Times New Roman" w:hAnsi="Times New Roman"/>
          <w:sz w:val="24"/>
          <w:szCs w:val="24"/>
        </w:rPr>
        <w:t>Основные требования к знаниям и умениям учащихся</w:t>
      </w:r>
    </w:p>
    <w:p w:rsidR="00F36591" w:rsidRPr="00892B19" w:rsidRDefault="00F36591" w:rsidP="00F36591">
      <w:pPr>
        <w:pStyle w:val="Style12"/>
        <w:widowControl/>
        <w:ind w:firstLine="567"/>
        <w:rPr>
          <w:rStyle w:val="FontStyle106"/>
          <w:sz w:val="24"/>
          <w:szCs w:val="24"/>
        </w:rPr>
      </w:pPr>
      <w:r w:rsidRPr="00892B19">
        <w:rPr>
          <w:rStyle w:val="FontStyle106"/>
          <w:sz w:val="24"/>
          <w:szCs w:val="24"/>
        </w:rPr>
        <w:t>Учащиеся должны знать:</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средства музыкальной выразительности;</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основные жанры музыкальных произведений;</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музыкальные инструменты;</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музыкальные профессии и специальности;</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особенности творчества изученных композиторов;</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особенности народного музыкального творчества;</w:t>
      </w:r>
    </w:p>
    <w:p w:rsidR="00F36591" w:rsidRPr="00892B19" w:rsidRDefault="00F36591" w:rsidP="00F36591">
      <w:pPr>
        <w:pStyle w:val="Style64"/>
        <w:widowControl/>
        <w:numPr>
          <w:ilvl w:val="0"/>
          <w:numId w:val="178"/>
        </w:numPr>
        <w:tabs>
          <w:tab w:val="left" w:pos="473"/>
        </w:tabs>
        <w:spacing w:line="240" w:lineRule="auto"/>
        <w:ind w:firstLine="567"/>
        <w:rPr>
          <w:rStyle w:val="FontStyle107"/>
          <w:sz w:val="24"/>
          <w:szCs w:val="24"/>
        </w:rPr>
      </w:pPr>
      <w:r w:rsidRPr="00892B19">
        <w:rPr>
          <w:rStyle w:val="FontStyle107"/>
          <w:sz w:val="24"/>
          <w:szCs w:val="24"/>
        </w:rPr>
        <w:t>особенности взаимозависимости и связи музыки с другими видами искусства (литература, живопись, театр, кинемато</w:t>
      </w:r>
      <w:r w:rsidRPr="00892B19">
        <w:rPr>
          <w:rStyle w:val="FontStyle107"/>
          <w:sz w:val="24"/>
          <w:szCs w:val="24"/>
        </w:rPr>
        <w:softHyphen/>
        <w:t>граф).</w:t>
      </w:r>
    </w:p>
    <w:p w:rsidR="00F36591" w:rsidRPr="00892B19" w:rsidRDefault="00F36591" w:rsidP="00F36591">
      <w:pPr>
        <w:pStyle w:val="Style12"/>
        <w:widowControl/>
        <w:ind w:firstLine="567"/>
        <w:rPr>
          <w:rStyle w:val="FontStyle106"/>
          <w:sz w:val="24"/>
          <w:szCs w:val="24"/>
        </w:rPr>
      </w:pPr>
      <w:r w:rsidRPr="00892B19">
        <w:rPr>
          <w:rStyle w:val="FontStyle106"/>
          <w:sz w:val="24"/>
          <w:szCs w:val="24"/>
        </w:rPr>
        <w:t>Учащиеся должны уметь:</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самостоятельно выразительно исполнять 10-12 песен;</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отвечать на вопросы о прослушанных произведениях;</w:t>
      </w:r>
    </w:p>
    <w:p w:rsidR="00F36591" w:rsidRPr="00892B19" w:rsidRDefault="00F36591" w:rsidP="00F36591">
      <w:pPr>
        <w:pStyle w:val="Style64"/>
        <w:widowControl/>
        <w:numPr>
          <w:ilvl w:val="0"/>
          <w:numId w:val="178"/>
        </w:numPr>
        <w:tabs>
          <w:tab w:val="left" w:pos="473"/>
        </w:tabs>
        <w:spacing w:line="240" w:lineRule="auto"/>
        <w:ind w:firstLine="567"/>
        <w:rPr>
          <w:rStyle w:val="FontStyle107"/>
          <w:sz w:val="24"/>
          <w:szCs w:val="24"/>
        </w:rPr>
      </w:pPr>
      <w:r w:rsidRPr="00892B19">
        <w:rPr>
          <w:rStyle w:val="FontStyle107"/>
          <w:sz w:val="24"/>
          <w:szCs w:val="24"/>
        </w:rPr>
        <w:t>называть произведения, композиторов, авторов текста, если это вокальные произведения;</w:t>
      </w:r>
    </w:p>
    <w:p w:rsidR="00F36591" w:rsidRPr="00892B19" w:rsidRDefault="00F36591" w:rsidP="00F36591">
      <w:pPr>
        <w:pStyle w:val="Style64"/>
        <w:widowControl/>
        <w:numPr>
          <w:ilvl w:val="0"/>
          <w:numId w:val="178"/>
        </w:numPr>
        <w:tabs>
          <w:tab w:val="left" w:pos="473"/>
        </w:tabs>
        <w:spacing w:line="240" w:lineRule="auto"/>
        <w:ind w:firstLine="567"/>
        <w:rPr>
          <w:rStyle w:val="FontStyle107"/>
          <w:sz w:val="24"/>
          <w:szCs w:val="24"/>
        </w:rPr>
      </w:pPr>
      <w:r w:rsidRPr="00892B19">
        <w:rPr>
          <w:rStyle w:val="FontStyle107"/>
          <w:sz w:val="24"/>
          <w:szCs w:val="24"/>
        </w:rPr>
        <w:lastRenderedPageBreak/>
        <w:t>называть исполнителя — певец, инструмент, оркестр, ан</w:t>
      </w:r>
      <w:r w:rsidRPr="00892B19">
        <w:rPr>
          <w:rStyle w:val="FontStyle107"/>
          <w:sz w:val="24"/>
          <w:szCs w:val="24"/>
        </w:rPr>
        <w:softHyphen/>
        <w:t>самбль;</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определять характер, идейное содержание произведения;</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определять ведущие средства музыкальной выразительности;</w:t>
      </w:r>
    </w:p>
    <w:p w:rsidR="00F36591" w:rsidRPr="00892B19" w:rsidRDefault="00F36591" w:rsidP="00F36591">
      <w:pPr>
        <w:pStyle w:val="Style64"/>
        <w:widowControl/>
        <w:numPr>
          <w:ilvl w:val="0"/>
          <w:numId w:val="177"/>
        </w:numPr>
        <w:tabs>
          <w:tab w:val="left" w:pos="473"/>
        </w:tabs>
        <w:spacing w:line="240" w:lineRule="auto"/>
        <w:ind w:firstLine="567"/>
        <w:jc w:val="left"/>
        <w:rPr>
          <w:rStyle w:val="FontStyle107"/>
          <w:sz w:val="24"/>
          <w:szCs w:val="24"/>
        </w:rPr>
      </w:pPr>
      <w:r w:rsidRPr="00892B19">
        <w:rPr>
          <w:rStyle w:val="FontStyle107"/>
          <w:sz w:val="24"/>
          <w:szCs w:val="24"/>
        </w:rPr>
        <w:t>создавать план прослушанного произведения;</w:t>
      </w:r>
    </w:p>
    <w:p w:rsidR="00F36591" w:rsidRPr="00892B19" w:rsidRDefault="00F36591" w:rsidP="00F36591">
      <w:pPr>
        <w:pStyle w:val="Style64"/>
        <w:widowControl/>
        <w:numPr>
          <w:ilvl w:val="0"/>
          <w:numId w:val="178"/>
        </w:numPr>
        <w:tabs>
          <w:tab w:val="left" w:pos="473"/>
        </w:tabs>
        <w:spacing w:line="240" w:lineRule="auto"/>
        <w:ind w:firstLine="567"/>
        <w:rPr>
          <w:rStyle w:val="FontStyle107"/>
          <w:sz w:val="24"/>
          <w:szCs w:val="24"/>
        </w:rPr>
      </w:pPr>
      <w:r w:rsidRPr="00892B19">
        <w:rPr>
          <w:rStyle w:val="FontStyle107"/>
          <w:sz w:val="24"/>
          <w:szCs w:val="24"/>
        </w:rPr>
        <w:t>давать адекватную оценку качеству исполнения произве</w:t>
      </w:r>
      <w:r w:rsidRPr="00892B19">
        <w:rPr>
          <w:rStyle w:val="FontStyle107"/>
          <w:sz w:val="24"/>
          <w:szCs w:val="24"/>
        </w:rPr>
        <w:softHyphen/>
        <w:t>дения;</w:t>
      </w:r>
    </w:p>
    <w:p w:rsidR="00F36591" w:rsidRPr="00892B19" w:rsidRDefault="00F36591" w:rsidP="00F36591">
      <w:pPr>
        <w:pStyle w:val="Style64"/>
        <w:widowControl/>
        <w:numPr>
          <w:ilvl w:val="0"/>
          <w:numId w:val="178"/>
        </w:numPr>
        <w:tabs>
          <w:tab w:val="left" w:pos="473"/>
        </w:tabs>
        <w:spacing w:line="240" w:lineRule="auto"/>
        <w:ind w:firstLine="567"/>
        <w:rPr>
          <w:rStyle w:val="FontStyle107"/>
          <w:sz w:val="24"/>
          <w:szCs w:val="24"/>
        </w:rPr>
      </w:pPr>
      <w:r w:rsidRPr="00892B19">
        <w:rPr>
          <w:rStyle w:val="FontStyle107"/>
          <w:sz w:val="24"/>
          <w:szCs w:val="24"/>
        </w:rPr>
        <w:t>подбирать высокохудожественные му</w:t>
      </w:r>
      <w:r w:rsidR="00892B19">
        <w:rPr>
          <w:rStyle w:val="FontStyle107"/>
          <w:sz w:val="24"/>
          <w:szCs w:val="24"/>
        </w:rPr>
        <w:t>зыкальные произведения для само</w:t>
      </w:r>
      <w:r w:rsidRPr="00892B19">
        <w:rPr>
          <w:rStyle w:val="FontStyle107"/>
          <w:sz w:val="24"/>
          <w:szCs w:val="24"/>
        </w:rPr>
        <w:t>стоятельного слушания и исполнения.</w:t>
      </w:r>
    </w:p>
    <w:p w:rsidR="00F36591" w:rsidRPr="00892B19" w:rsidRDefault="00F36591" w:rsidP="00F36591">
      <w:pPr>
        <w:pStyle w:val="a4"/>
        <w:ind w:left="360"/>
        <w:jc w:val="both"/>
        <w:rPr>
          <w:sz w:val="24"/>
          <w:szCs w:val="24"/>
        </w:rPr>
      </w:pPr>
    </w:p>
    <w:p w:rsidR="008D0A8B" w:rsidRPr="00892B19" w:rsidRDefault="005A5554" w:rsidP="00B52F27">
      <w:pPr>
        <w:jc w:val="both"/>
        <w:rPr>
          <w:sz w:val="24"/>
          <w:szCs w:val="24"/>
        </w:rPr>
      </w:pPr>
      <w:r w:rsidRPr="00892B19">
        <w:rPr>
          <w:sz w:val="24"/>
          <w:szCs w:val="24"/>
        </w:rPr>
        <w:t>РУССКИЙ ЯЗЫК</w:t>
      </w:r>
    </w:p>
    <w:p w:rsidR="005A5554" w:rsidRPr="00892B19" w:rsidRDefault="005A5554" w:rsidP="005A5554">
      <w:pPr>
        <w:pStyle w:val="Style28"/>
        <w:widowControl/>
        <w:spacing w:line="240" w:lineRule="auto"/>
        <w:ind w:firstLine="567"/>
        <w:rPr>
          <w:rStyle w:val="FontStyle124"/>
          <w:sz w:val="24"/>
          <w:szCs w:val="24"/>
        </w:rPr>
      </w:pPr>
      <w:r w:rsidRPr="00892B19">
        <w:rPr>
          <w:rStyle w:val="FontStyle124"/>
          <w:sz w:val="24"/>
          <w:szCs w:val="24"/>
        </w:rPr>
        <w:t>Учащиеся должны:</w:t>
      </w:r>
    </w:p>
    <w:p w:rsidR="005A5554" w:rsidRPr="00892B19" w:rsidRDefault="005A5554" w:rsidP="005A5554">
      <w:pPr>
        <w:pStyle w:val="Style24"/>
        <w:widowControl/>
        <w:numPr>
          <w:ilvl w:val="0"/>
          <w:numId w:val="71"/>
        </w:numPr>
        <w:tabs>
          <w:tab w:val="left" w:pos="497"/>
        </w:tabs>
        <w:ind w:firstLine="567"/>
        <w:jc w:val="both"/>
        <w:rPr>
          <w:rStyle w:val="FontStyle107"/>
          <w:sz w:val="24"/>
          <w:szCs w:val="24"/>
        </w:rPr>
      </w:pPr>
      <w:r w:rsidRPr="00892B19">
        <w:rPr>
          <w:rStyle w:val="FontStyle107"/>
          <w:sz w:val="24"/>
          <w:szCs w:val="24"/>
        </w:rPr>
        <w:t>овладеть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w:t>
      </w:r>
      <w:r w:rsidRPr="00892B19">
        <w:rPr>
          <w:rStyle w:val="FontStyle107"/>
          <w:sz w:val="24"/>
          <w:szCs w:val="24"/>
        </w:rPr>
        <w:softHyphen/>
        <w:t>ных писателей;</w:t>
      </w:r>
    </w:p>
    <w:p w:rsidR="005A5554" w:rsidRPr="00892B19" w:rsidRDefault="005A5554" w:rsidP="005A5554">
      <w:pPr>
        <w:pStyle w:val="Style24"/>
        <w:widowControl/>
        <w:numPr>
          <w:ilvl w:val="0"/>
          <w:numId w:val="71"/>
        </w:numPr>
        <w:tabs>
          <w:tab w:val="left" w:pos="497"/>
        </w:tabs>
        <w:ind w:firstLine="567"/>
        <w:jc w:val="both"/>
        <w:rPr>
          <w:rStyle w:val="FontStyle107"/>
          <w:sz w:val="24"/>
          <w:szCs w:val="24"/>
        </w:rPr>
      </w:pPr>
      <w:r w:rsidRPr="00892B19">
        <w:rPr>
          <w:rStyle w:val="FontStyle107"/>
          <w:sz w:val="24"/>
          <w:szCs w:val="24"/>
        </w:rPr>
        <w:t>получить достаточно прочные навыки грамотного письма на основе изучения элементарного курса грамматики;</w:t>
      </w:r>
    </w:p>
    <w:p w:rsidR="005A5554" w:rsidRPr="00892B19" w:rsidRDefault="005A5554" w:rsidP="005A5554">
      <w:pPr>
        <w:pStyle w:val="Style24"/>
        <w:widowControl/>
        <w:numPr>
          <w:ilvl w:val="0"/>
          <w:numId w:val="71"/>
        </w:numPr>
        <w:tabs>
          <w:tab w:val="left" w:pos="497"/>
        </w:tabs>
        <w:ind w:firstLine="567"/>
        <w:jc w:val="both"/>
        <w:rPr>
          <w:rStyle w:val="FontStyle107"/>
          <w:sz w:val="24"/>
          <w:szCs w:val="24"/>
        </w:rPr>
      </w:pPr>
      <w:r w:rsidRPr="00892B19">
        <w:rPr>
          <w:rStyle w:val="FontStyle107"/>
          <w:sz w:val="24"/>
          <w:szCs w:val="24"/>
        </w:rPr>
        <w:t>научиться правильно и последовательно излагать свои мысли в устной и письменной форме;</w:t>
      </w:r>
    </w:p>
    <w:p w:rsidR="005A5554" w:rsidRPr="00892B19" w:rsidRDefault="005A5554" w:rsidP="005A5554">
      <w:pPr>
        <w:pStyle w:val="Style24"/>
        <w:widowControl/>
        <w:numPr>
          <w:ilvl w:val="0"/>
          <w:numId w:val="71"/>
        </w:numPr>
        <w:tabs>
          <w:tab w:val="left" w:pos="497"/>
        </w:tabs>
        <w:ind w:firstLine="567"/>
        <w:jc w:val="both"/>
        <w:rPr>
          <w:rStyle w:val="FontStyle107"/>
          <w:sz w:val="24"/>
          <w:szCs w:val="24"/>
        </w:rPr>
      </w:pPr>
      <w:r w:rsidRPr="00892B19">
        <w:rPr>
          <w:rStyle w:val="FontStyle107"/>
          <w:sz w:val="24"/>
          <w:szCs w:val="24"/>
        </w:rPr>
        <w:t>быть социально адаптированными в плане общего развития и сформированности нравственных качеств.</w:t>
      </w:r>
    </w:p>
    <w:p w:rsidR="005A5554" w:rsidRPr="00892B19" w:rsidRDefault="005A5554" w:rsidP="00892B19">
      <w:pPr>
        <w:pStyle w:val="Style22"/>
        <w:widowControl/>
        <w:spacing w:line="240" w:lineRule="auto"/>
        <w:ind w:firstLine="567"/>
        <w:jc w:val="left"/>
      </w:pPr>
      <w:r w:rsidRPr="00892B19">
        <w:rPr>
          <w:rStyle w:val="FontStyle107"/>
          <w:sz w:val="24"/>
          <w:szCs w:val="24"/>
        </w:rPr>
        <w:t>Специальная задача коррекции речи и мышления школьников с нарушениями интеллектуального развития является составной част</w:t>
      </w:r>
      <w:r w:rsidR="00892B19">
        <w:rPr>
          <w:rStyle w:val="FontStyle107"/>
          <w:sz w:val="24"/>
          <w:szCs w:val="24"/>
        </w:rPr>
        <w:t>ью учебного процесса и решается при формировании у них знаний, умений и навыков, воспитания личности.</w:t>
      </w:r>
    </w:p>
    <w:p w:rsidR="005A5554" w:rsidRPr="00892B19" w:rsidRDefault="005A5554" w:rsidP="00892B19">
      <w:pPr>
        <w:rPr>
          <w:sz w:val="24"/>
          <w:szCs w:val="24"/>
        </w:rPr>
      </w:pPr>
    </w:p>
    <w:p w:rsidR="008D0A8B" w:rsidRPr="00B52F27" w:rsidRDefault="008D0A8B" w:rsidP="00892B19">
      <w:pPr>
        <w:ind w:firstLine="567"/>
        <w:jc w:val="both"/>
        <w:rPr>
          <w:i/>
          <w:sz w:val="24"/>
          <w:szCs w:val="24"/>
        </w:rPr>
      </w:pPr>
      <w:r w:rsidRPr="00B52F27">
        <w:rPr>
          <w:sz w:val="24"/>
          <w:szCs w:val="24"/>
        </w:rPr>
        <w:t>1.1.3.</w:t>
      </w:r>
      <w:r w:rsidRPr="00B52F27">
        <w:rPr>
          <w:i/>
          <w:sz w:val="24"/>
          <w:szCs w:val="24"/>
        </w:rPr>
        <w:t> СИСТЕМА ОЦЕНКИ ДОСТИЖЕНИЯ ОБУЧАЮЩИМИСЯ</w:t>
      </w:r>
      <w:r w:rsidR="00892B19">
        <w:rPr>
          <w:i/>
          <w:sz w:val="24"/>
          <w:szCs w:val="24"/>
        </w:rPr>
        <w:t xml:space="preserve"> </w:t>
      </w:r>
      <w:r w:rsidRPr="00B52F27">
        <w:rPr>
          <w:i/>
          <w:sz w:val="24"/>
          <w:szCs w:val="24"/>
        </w:rPr>
        <w:t>С ЛЕГКОЙ УМСТВЕННОЙ ОТ</w:t>
      </w:r>
      <w:r w:rsidRPr="00B52F27">
        <w:rPr>
          <w:i/>
          <w:sz w:val="24"/>
          <w:szCs w:val="24"/>
        </w:rPr>
        <w:softHyphen/>
        <w:t>СТАЛОСТЬЮ (ИНТЕЛЛЕКТУАЛЬНЫМИ НАРУШЕНИЯМИ)</w:t>
      </w:r>
    </w:p>
    <w:p w:rsidR="008D0A8B" w:rsidRPr="00B52F27" w:rsidRDefault="008D0A8B" w:rsidP="00B52F27">
      <w:pPr>
        <w:ind w:firstLine="567"/>
        <w:jc w:val="both"/>
        <w:rPr>
          <w:sz w:val="24"/>
          <w:szCs w:val="24"/>
        </w:rPr>
      </w:pPr>
      <w:r w:rsidRPr="00B52F27">
        <w:rPr>
          <w:sz w:val="24"/>
          <w:szCs w:val="24"/>
        </w:rPr>
        <w:t>Основными направлениями и целями оценочной деятельности являются оценка образовательных до</w:t>
      </w:r>
      <w:r w:rsidRPr="00B52F27">
        <w:rPr>
          <w:sz w:val="24"/>
          <w:szCs w:val="24"/>
        </w:rPr>
        <w:softHyphen/>
        <w:t>сти</w:t>
      </w:r>
      <w:r w:rsidRPr="00B52F27">
        <w:rPr>
          <w:sz w:val="24"/>
          <w:szCs w:val="24"/>
        </w:rPr>
        <w:softHyphen/>
        <w:t>жений обучающихся и оце</w:t>
      </w:r>
      <w:r w:rsidRPr="00B52F27">
        <w:rPr>
          <w:sz w:val="24"/>
          <w:szCs w:val="24"/>
        </w:rPr>
        <w:softHyphen/>
        <w:t>н</w:t>
      </w:r>
      <w:r w:rsidRPr="00B52F27">
        <w:rPr>
          <w:sz w:val="24"/>
          <w:szCs w:val="24"/>
        </w:rPr>
        <w:softHyphen/>
        <w:t>ка результатов деятельности образовательных ор</w:t>
      </w:r>
      <w:r w:rsidRPr="00B52F27">
        <w:rPr>
          <w:sz w:val="24"/>
          <w:szCs w:val="24"/>
        </w:rPr>
        <w:softHyphen/>
        <w:t>ганизаций и педагогических кадров. По</w:t>
      </w:r>
      <w:r w:rsidRPr="00B52F27">
        <w:rPr>
          <w:sz w:val="24"/>
          <w:szCs w:val="24"/>
        </w:rPr>
        <w:softHyphen/>
        <w:t>лу</w:t>
      </w:r>
      <w:r w:rsidRPr="00B52F27">
        <w:rPr>
          <w:sz w:val="24"/>
          <w:szCs w:val="24"/>
        </w:rPr>
        <w:softHyphen/>
        <w:t>ченные данные используются для оце</w:t>
      </w:r>
      <w:r w:rsidRPr="00B52F27">
        <w:rPr>
          <w:sz w:val="24"/>
          <w:szCs w:val="24"/>
        </w:rPr>
        <w:softHyphen/>
        <w:t xml:space="preserve">нки состояния и тенденций развития системы образования. </w:t>
      </w:r>
    </w:p>
    <w:p w:rsidR="008D0A8B" w:rsidRPr="00B52F27" w:rsidRDefault="008D0A8B" w:rsidP="00B52F27">
      <w:pPr>
        <w:ind w:firstLine="567"/>
        <w:jc w:val="both"/>
        <w:rPr>
          <w:sz w:val="24"/>
          <w:szCs w:val="24"/>
        </w:rPr>
      </w:pPr>
      <w:r w:rsidRPr="00B52F27">
        <w:rPr>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8D0A8B" w:rsidRPr="00B52F27" w:rsidRDefault="008D0A8B" w:rsidP="00B52F27">
      <w:pPr>
        <w:ind w:firstLine="720"/>
        <w:jc w:val="both"/>
        <w:rPr>
          <w:sz w:val="24"/>
          <w:szCs w:val="24"/>
        </w:rPr>
      </w:pPr>
      <w:r w:rsidRPr="00B52F27">
        <w:rPr>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D0A8B" w:rsidRPr="00B52F27" w:rsidRDefault="008D0A8B" w:rsidP="00B52F27">
      <w:pPr>
        <w:ind w:firstLine="720"/>
        <w:jc w:val="both"/>
        <w:rPr>
          <w:sz w:val="24"/>
          <w:szCs w:val="24"/>
        </w:rPr>
      </w:pPr>
      <w:r w:rsidRPr="00B52F27">
        <w:rPr>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B52F27">
        <w:rPr>
          <w:sz w:val="24"/>
          <w:szCs w:val="24"/>
        </w:rPr>
        <w:softHyphen/>
        <w:t>ми</w:t>
      </w:r>
      <w:r w:rsidRPr="00B52F27">
        <w:rPr>
          <w:sz w:val="24"/>
          <w:szCs w:val="24"/>
        </w:rPr>
        <w:softHyphen/>
        <w:t>ро</w:t>
      </w:r>
      <w:r w:rsidRPr="00B52F27">
        <w:rPr>
          <w:sz w:val="24"/>
          <w:szCs w:val="24"/>
        </w:rPr>
        <w:softHyphen/>
        <w:t>ва</w:t>
      </w:r>
      <w:r w:rsidRPr="00B52F27">
        <w:rPr>
          <w:sz w:val="24"/>
          <w:szCs w:val="24"/>
        </w:rPr>
        <w:softHyphen/>
        <w:t>ние базовых учебных действий;</w:t>
      </w:r>
    </w:p>
    <w:p w:rsidR="008D0A8B" w:rsidRPr="00B52F27" w:rsidRDefault="008D0A8B" w:rsidP="00B52F27">
      <w:pPr>
        <w:ind w:firstLine="720"/>
        <w:jc w:val="both"/>
        <w:rPr>
          <w:sz w:val="24"/>
          <w:szCs w:val="24"/>
        </w:rPr>
      </w:pPr>
      <w:r w:rsidRPr="00B52F27">
        <w:rPr>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rsidR="008D0A8B" w:rsidRPr="00B52F27" w:rsidRDefault="008D0A8B" w:rsidP="00B52F27">
      <w:pPr>
        <w:ind w:firstLine="720"/>
        <w:jc w:val="both"/>
        <w:rPr>
          <w:sz w:val="24"/>
          <w:szCs w:val="24"/>
        </w:rPr>
      </w:pPr>
      <w:r w:rsidRPr="00B52F27">
        <w:rPr>
          <w:sz w:val="24"/>
          <w:szCs w:val="24"/>
        </w:rPr>
        <w:t>предусматривать оценку достижений обучающихся и оценку эффективности деятельности общеобразовательной организации;</w:t>
      </w:r>
    </w:p>
    <w:p w:rsidR="008D0A8B" w:rsidRPr="00B52F27" w:rsidRDefault="008D0A8B" w:rsidP="00B52F27">
      <w:pPr>
        <w:ind w:firstLine="720"/>
        <w:jc w:val="both"/>
        <w:rPr>
          <w:sz w:val="24"/>
          <w:szCs w:val="24"/>
        </w:rPr>
      </w:pPr>
      <w:r w:rsidRPr="00B52F27">
        <w:rPr>
          <w:sz w:val="24"/>
          <w:szCs w:val="24"/>
        </w:rPr>
        <w:t xml:space="preserve">позволять осуществлять оценку динамики учебных достижений обучающихся и развития их жизненной компетенции. </w:t>
      </w:r>
    </w:p>
    <w:p w:rsidR="008D0A8B" w:rsidRPr="00B52F27" w:rsidRDefault="008D0A8B" w:rsidP="00B52F27">
      <w:pPr>
        <w:ind w:firstLine="709"/>
        <w:jc w:val="both"/>
        <w:rPr>
          <w:sz w:val="24"/>
          <w:szCs w:val="24"/>
        </w:rPr>
      </w:pPr>
      <w:r w:rsidRPr="00B52F27">
        <w:rPr>
          <w:sz w:val="24"/>
          <w:szCs w:val="24"/>
        </w:rPr>
        <w:t>Результаты достижений обучающихся с умственной отсталостью (ин</w:t>
      </w:r>
      <w:r w:rsidRPr="00B52F27">
        <w:rPr>
          <w:sz w:val="24"/>
          <w:szCs w:val="24"/>
        </w:rPr>
        <w:softHyphen/>
        <w:t>те</w:t>
      </w:r>
      <w:r w:rsidRPr="00B52F27">
        <w:rPr>
          <w:sz w:val="24"/>
          <w:szCs w:val="24"/>
        </w:rPr>
        <w:softHyphen/>
        <w:t>л</w:t>
      </w:r>
      <w:r w:rsidRPr="00B52F27">
        <w:rPr>
          <w:sz w:val="24"/>
          <w:szCs w:val="24"/>
        </w:rPr>
        <w:softHyphen/>
        <w:t>ле</w:t>
      </w:r>
      <w:r w:rsidRPr="00B52F27">
        <w:rPr>
          <w:sz w:val="24"/>
          <w:szCs w:val="24"/>
        </w:rPr>
        <w:softHyphen/>
        <w:t>к</w:t>
      </w:r>
      <w:r w:rsidRPr="00B52F27">
        <w:rPr>
          <w:sz w:val="24"/>
          <w:szCs w:val="24"/>
        </w:rPr>
        <w:softHyphen/>
        <w:t>ту</w:t>
      </w:r>
      <w:r w:rsidRPr="00B52F27">
        <w:rPr>
          <w:sz w:val="24"/>
          <w:szCs w:val="24"/>
        </w:rPr>
        <w:softHyphen/>
        <w:t>аль</w:t>
      </w:r>
      <w:r w:rsidRPr="00B52F27">
        <w:rPr>
          <w:sz w:val="24"/>
          <w:szCs w:val="24"/>
        </w:rPr>
        <w:softHyphen/>
        <w:t>ны</w:t>
      </w:r>
      <w:r w:rsidRPr="00B52F27">
        <w:rPr>
          <w:sz w:val="24"/>
          <w:szCs w:val="24"/>
        </w:rPr>
        <w:softHyphen/>
        <w:t>ми нарушениями) в овладении АООП являются значимыми для оценки качества об</w:t>
      </w:r>
      <w:r w:rsidRPr="00B52F27">
        <w:rPr>
          <w:sz w:val="24"/>
          <w:szCs w:val="24"/>
        </w:rPr>
        <w:softHyphen/>
        <w:t>ра</w:t>
      </w:r>
      <w:r w:rsidRPr="00B52F27">
        <w:rPr>
          <w:sz w:val="24"/>
          <w:szCs w:val="24"/>
        </w:rPr>
        <w:softHyphen/>
        <w:t>зо</w:t>
      </w:r>
      <w:r w:rsidRPr="00B52F27">
        <w:rPr>
          <w:sz w:val="24"/>
          <w:szCs w:val="24"/>
        </w:rPr>
        <w:softHyphen/>
        <w:t>вания обучающихся. При определении подходов к осуществлению оценки результатов це</w:t>
      </w:r>
      <w:r w:rsidRPr="00B52F27">
        <w:rPr>
          <w:sz w:val="24"/>
          <w:szCs w:val="24"/>
        </w:rPr>
        <w:softHyphen/>
        <w:t>лесообразно опираться на следующие принципы:</w:t>
      </w:r>
    </w:p>
    <w:p w:rsidR="008D0A8B" w:rsidRPr="00B52F27" w:rsidRDefault="008D0A8B" w:rsidP="00B52F27">
      <w:pPr>
        <w:ind w:firstLine="709"/>
        <w:jc w:val="both"/>
        <w:rPr>
          <w:sz w:val="24"/>
          <w:szCs w:val="24"/>
        </w:rPr>
      </w:pPr>
      <w:r w:rsidRPr="00B52F27">
        <w:rP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8D0A8B" w:rsidRPr="00B52F27" w:rsidRDefault="008D0A8B" w:rsidP="00B52F27">
      <w:pPr>
        <w:ind w:firstLine="709"/>
        <w:jc w:val="both"/>
        <w:rPr>
          <w:sz w:val="24"/>
          <w:szCs w:val="24"/>
        </w:rPr>
      </w:pPr>
      <w:r w:rsidRPr="00B52F27">
        <w:rPr>
          <w:sz w:val="24"/>
          <w:szCs w:val="24"/>
        </w:rPr>
        <w:t xml:space="preserve">2) объективности оценки, раскрывающей динамику достижений и качественных изменений в психическом и социальном развитии </w:t>
      </w:r>
      <w:r w:rsidRPr="00B52F27">
        <w:rPr>
          <w:sz w:val="24"/>
          <w:szCs w:val="24"/>
        </w:rPr>
        <w:lastRenderedPageBreak/>
        <w:t>обучающихся;</w:t>
      </w:r>
    </w:p>
    <w:p w:rsidR="008D0A8B" w:rsidRPr="00B52F27" w:rsidRDefault="008D0A8B" w:rsidP="00B52F27">
      <w:pPr>
        <w:ind w:firstLine="709"/>
        <w:jc w:val="both"/>
        <w:rPr>
          <w:sz w:val="24"/>
          <w:szCs w:val="24"/>
        </w:rPr>
      </w:pPr>
      <w:r w:rsidRPr="00B52F27">
        <w:rPr>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8D0A8B" w:rsidRPr="00B52F27" w:rsidRDefault="008D0A8B" w:rsidP="00B52F27">
      <w:pPr>
        <w:ind w:firstLine="709"/>
        <w:jc w:val="both"/>
        <w:rPr>
          <w:sz w:val="24"/>
          <w:szCs w:val="24"/>
        </w:rPr>
      </w:pPr>
      <w:r w:rsidRPr="00B52F27">
        <w:rPr>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8D0A8B" w:rsidRPr="00B52F27" w:rsidRDefault="008D0A8B" w:rsidP="00B52F27">
      <w:pPr>
        <w:ind w:firstLine="709"/>
        <w:jc w:val="both"/>
        <w:rPr>
          <w:sz w:val="24"/>
          <w:szCs w:val="24"/>
        </w:rPr>
      </w:pPr>
      <w:r w:rsidRPr="00B52F27">
        <w:rPr>
          <w:sz w:val="24"/>
          <w:szCs w:val="24"/>
        </w:rPr>
        <w:t>Обеспечение дифференцированной оценки достижений обучающихся с умственной от</w:t>
      </w:r>
      <w:r w:rsidRPr="00B52F27">
        <w:rPr>
          <w:sz w:val="24"/>
          <w:szCs w:val="24"/>
        </w:rPr>
        <w:softHyphen/>
        <w:t>сталостью (интеллектуальными нарушениями) имеет определяющее значение для оце</w:t>
      </w:r>
      <w:r w:rsidRPr="00B52F27">
        <w:rPr>
          <w:sz w:val="24"/>
          <w:szCs w:val="24"/>
        </w:rPr>
        <w:softHyphen/>
        <w:t>н</w:t>
      </w:r>
      <w:r w:rsidRPr="00B52F27">
        <w:rPr>
          <w:sz w:val="24"/>
          <w:szCs w:val="24"/>
        </w:rPr>
        <w:softHyphen/>
        <w:t xml:space="preserve">ки качества образования. </w:t>
      </w:r>
    </w:p>
    <w:p w:rsidR="008D0A8B" w:rsidRPr="00B52F27" w:rsidRDefault="008D0A8B" w:rsidP="00B52F27">
      <w:pPr>
        <w:ind w:firstLine="709"/>
        <w:jc w:val="both"/>
        <w:rPr>
          <w:i/>
          <w:sz w:val="24"/>
          <w:szCs w:val="24"/>
        </w:rPr>
      </w:pPr>
      <w:r w:rsidRPr="00B52F27">
        <w:rPr>
          <w:sz w:val="24"/>
          <w:szCs w:val="24"/>
        </w:rPr>
        <w:t>Для обучающихся с умственной отсталостью (ин</w:t>
      </w:r>
      <w:r w:rsidRPr="00B52F27">
        <w:rPr>
          <w:sz w:val="24"/>
          <w:szCs w:val="24"/>
        </w:rPr>
        <w:softHyphen/>
        <w:t>теллектуальными нарушениями) оценке подлежат личностные и предметные ре</w:t>
      </w:r>
      <w:r w:rsidRPr="00B52F27">
        <w:rPr>
          <w:sz w:val="24"/>
          <w:szCs w:val="24"/>
        </w:rPr>
        <w:softHyphen/>
        <w:t>зуль</w:t>
      </w:r>
      <w:r w:rsidRPr="00B52F27">
        <w:rPr>
          <w:sz w:val="24"/>
          <w:szCs w:val="24"/>
        </w:rPr>
        <w:softHyphen/>
        <w:t>та</w:t>
      </w:r>
      <w:r w:rsidRPr="00B52F27">
        <w:rPr>
          <w:sz w:val="24"/>
          <w:szCs w:val="24"/>
        </w:rPr>
        <w:softHyphen/>
        <w:t>ты.</w:t>
      </w:r>
    </w:p>
    <w:p w:rsidR="008D0A8B" w:rsidRPr="00B52F27" w:rsidRDefault="008D0A8B" w:rsidP="00B52F27">
      <w:pPr>
        <w:ind w:firstLine="709"/>
        <w:jc w:val="both"/>
        <w:rPr>
          <w:sz w:val="24"/>
          <w:szCs w:val="24"/>
        </w:rPr>
      </w:pPr>
      <w:r w:rsidRPr="00B52F27">
        <w:rPr>
          <w:i/>
          <w:sz w:val="24"/>
          <w:szCs w:val="24"/>
        </w:rPr>
        <w:t>ЛИЧНОСТНЫЕ РЕЗУЛЬТАТЫ</w:t>
      </w:r>
      <w:r w:rsidRPr="00B52F27">
        <w:rPr>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8D0A8B" w:rsidRPr="00B52F27" w:rsidRDefault="008D0A8B" w:rsidP="00B52F27">
      <w:pPr>
        <w:ind w:firstLine="709"/>
        <w:jc w:val="both"/>
        <w:rPr>
          <w:sz w:val="24"/>
          <w:szCs w:val="24"/>
        </w:rPr>
      </w:pPr>
      <w:r w:rsidRPr="00B52F27">
        <w:rPr>
          <w:sz w:val="24"/>
          <w:szCs w:val="24"/>
        </w:rPr>
        <w:t>Оценка личностных результатов</w:t>
      </w:r>
      <w:r w:rsidRPr="00B52F27">
        <w:rPr>
          <w:i/>
          <w:sz w:val="24"/>
          <w:szCs w:val="24"/>
        </w:rPr>
        <w:t xml:space="preserve"> </w:t>
      </w:r>
      <w:r w:rsidRPr="00B52F27">
        <w:rPr>
          <w:sz w:val="24"/>
          <w:szCs w:val="24"/>
        </w:rPr>
        <w:t>предполагает, прежде всего, оценку</w:t>
      </w:r>
      <w:r w:rsidRPr="00B52F27">
        <w:rPr>
          <w:i/>
          <w:sz w:val="24"/>
          <w:szCs w:val="24"/>
        </w:rPr>
        <w:t xml:space="preserve"> </w:t>
      </w:r>
      <w:r w:rsidRPr="00B52F27">
        <w:rPr>
          <w:sz w:val="24"/>
          <w:szCs w:val="24"/>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B52F27">
        <w:rPr>
          <w:color w:val="FF0000"/>
          <w:sz w:val="24"/>
          <w:szCs w:val="24"/>
        </w:rPr>
        <w:t xml:space="preserve"> </w:t>
      </w:r>
      <w:r w:rsidRPr="00B52F27">
        <w:rPr>
          <w:sz w:val="24"/>
          <w:szCs w:val="24"/>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8D0A8B" w:rsidRPr="00B52F27" w:rsidRDefault="008D0A8B" w:rsidP="00B52F27">
      <w:pPr>
        <w:ind w:firstLine="709"/>
        <w:jc w:val="both"/>
        <w:rPr>
          <w:sz w:val="24"/>
          <w:szCs w:val="24"/>
        </w:rPr>
      </w:pPr>
      <w:r w:rsidRPr="00B52F27">
        <w:rPr>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B52F27">
        <w:rPr>
          <w:sz w:val="24"/>
          <w:szCs w:val="24"/>
        </w:rPr>
        <w:softHyphen/>
        <w:t>то</w:t>
      </w:r>
      <w:r w:rsidRPr="00B52F27">
        <w:rPr>
          <w:sz w:val="24"/>
          <w:szCs w:val="24"/>
        </w:rPr>
        <w:softHyphen/>
        <w:t>да экспертной оценки, который представляет собой процедуру оценки ре</w:t>
      </w:r>
      <w:r w:rsidRPr="00B52F27">
        <w:rPr>
          <w:sz w:val="24"/>
          <w:szCs w:val="24"/>
        </w:rPr>
        <w:softHyphen/>
        <w:t>зуль</w:t>
      </w:r>
      <w:r w:rsidRPr="00B52F27">
        <w:rPr>
          <w:sz w:val="24"/>
          <w:szCs w:val="24"/>
        </w:rPr>
        <w:softHyphen/>
        <w:t>та</w:t>
      </w:r>
      <w:r w:rsidRPr="00B52F27">
        <w:rPr>
          <w:sz w:val="24"/>
          <w:szCs w:val="24"/>
        </w:rPr>
        <w:softHyphen/>
        <w:t>тов на основе мнений группы специалистов (экспертов). Состав экспертной гру</w:t>
      </w:r>
      <w:r w:rsidRPr="00B52F27">
        <w:rPr>
          <w:sz w:val="24"/>
          <w:szCs w:val="24"/>
        </w:rPr>
        <w:softHyphen/>
        <w:t>п</w:t>
      </w:r>
      <w:r w:rsidRPr="00B52F27">
        <w:rPr>
          <w:sz w:val="24"/>
          <w:szCs w:val="24"/>
        </w:rPr>
        <w:softHyphen/>
        <w:t>пы включаются пе</w:t>
      </w:r>
      <w:r w:rsidRPr="00B52F27">
        <w:rPr>
          <w:sz w:val="24"/>
          <w:szCs w:val="24"/>
        </w:rPr>
        <w:softHyphen/>
        <w:t>да</w:t>
      </w:r>
      <w:r w:rsidRPr="00B52F27">
        <w:rPr>
          <w:sz w:val="24"/>
          <w:szCs w:val="24"/>
        </w:rPr>
        <w:softHyphen/>
        <w:t>го</w:t>
      </w:r>
      <w:r w:rsidRPr="00B52F27">
        <w:rPr>
          <w:sz w:val="24"/>
          <w:szCs w:val="24"/>
        </w:rPr>
        <w:softHyphen/>
        <w:t>ги</w:t>
      </w:r>
      <w:r w:rsidRPr="00B52F27">
        <w:rPr>
          <w:sz w:val="24"/>
          <w:szCs w:val="24"/>
        </w:rPr>
        <w:softHyphen/>
        <w:t>чес</w:t>
      </w:r>
      <w:r w:rsidRPr="00B52F27">
        <w:rPr>
          <w:sz w:val="24"/>
          <w:szCs w:val="24"/>
        </w:rPr>
        <w:softHyphen/>
        <w:t>ких и медицинских работников (учителей, воспитателей, учителей-логопедов, пе</w:t>
      </w:r>
      <w:r w:rsidRPr="00B52F27">
        <w:rPr>
          <w:sz w:val="24"/>
          <w:szCs w:val="24"/>
        </w:rPr>
        <w:softHyphen/>
        <w:t>дагогов-психологов, социальных педагогов, медицинский работник, которые хорошо знают ученика. Для полноты оценки лич</w:t>
      </w:r>
      <w:r w:rsidRPr="00B52F27">
        <w:rPr>
          <w:sz w:val="24"/>
          <w:szCs w:val="24"/>
        </w:rPr>
        <w:softHyphen/>
        <w:t>ностных результатов освоения обу</w:t>
      </w:r>
      <w:r w:rsidRPr="00B52F27">
        <w:rPr>
          <w:sz w:val="24"/>
          <w:szCs w:val="24"/>
        </w:rPr>
        <w:softHyphen/>
        <w:t>чающимися с умственной отсталостью (интеллектуальными нарушениями) АООП сле</w:t>
      </w:r>
      <w:r w:rsidRPr="00B52F27">
        <w:rPr>
          <w:sz w:val="24"/>
          <w:szCs w:val="24"/>
        </w:rPr>
        <w:softHyphen/>
        <w:t>ду</w:t>
      </w:r>
      <w:r w:rsidRPr="00B52F27">
        <w:rPr>
          <w:sz w:val="24"/>
          <w:szCs w:val="24"/>
        </w:rPr>
        <w:softHyphen/>
        <w:t>ет учитывать мнение родителей (законных представителей), поскольку ос</w:t>
      </w:r>
      <w:r w:rsidRPr="00B52F27">
        <w:rPr>
          <w:sz w:val="24"/>
          <w:szCs w:val="24"/>
        </w:rPr>
        <w:softHyphen/>
        <w:t>но</w:t>
      </w:r>
      <w:r w:rsidRPr="00B52F27">
        <w:rPr>
          <w:sz w:val="24"/>
          <w:szCs w:val="24"/>
        </w:rPr>
        <w:softHyphen/>
        <w:t>вой оценки служит анализ изменений поведения обучающегося в по</w:t>
      </w:r>
      <w:r w:rsidRPr="00B52F27">
        <w:rPr>
          <w:sz w:val="24"/>
          <w:szCs w:val="24"/>
        </w:rPr>
        <w:softHyphen/>
        <w:t>в</w:t>
      </w:r>
      <w:r w:rsidRPr="00B52F27">
        <w:rPr>
          <w:sz w:val="24"/>
          <w:szCs w:val="24"/>
        </w:rPr>
        <w:softHyphen/>
        <w:t>се</w:t>
      </w:r>
      <w:r w:rsidRPr="00B52F27">
        <w:rPr>
          <w:sz w:val="24"/>
          <w:szCs w:val="24"/>
        </w:rPr>
        <w:softHyphen/>
        <w:t>д</w:t>
      </w:r>
      <w:r w:rsidRPr="00B52F27">
        <w:rPr>
          <w:sz w:val="24"/>
          <w:szCs w:val="24"/>
        </w:rPr>
        <w:softHyphen/>
        <w:t>нев</w:t>
      </w:r>
      <w:r w:rsidRPr="00B52F27">
        <w:rPr>
          <w:sz w:val="24"/>
          <w:szCs w:val="24"/>
        </w:rPr>
        <w:softHyphen/>
        <w:t>ной жизни в различных социальных средах (школьной и семейной).</w:t>
      </w:r>
      <w:r w:rsidRPr="00B52F27">
        <w:rPr>
          <w:bCs/>
          <w:sz w:val="24"/>
          <w:szCs w:val="24"/>
        </w:rPr>
        <w:t xml:space="preserve"> Ре</w:t>
      </w:r>
      <w:r w:rsidRPr="00B52F27">
        <w:rPr>
          <w:bCs/>
          <w:sz w:val="24"/>
          <w:szCs w:val="24"/>
        </w:rPr>
        <w:softHyphen/>
        <w:t>зуль</w:t>
      </w:r>
      <w:r w:rsidRPr="00B52F27">
        <w:rPr>
          <w:bCs/>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B52F27">
        <w:rPr>
          <w:bCs/>
          <w:sz w:val="24"/>
          <w:szCs w:val="24"/>
        </w:rPr>
        <w:softHyphen/>
        <w:t>с</w:t>
      </w:r>
      <w:r w:rsidRPr="00B52F27">
        <w:rPr>
          <w:bCs/>
          <w:sz w:val="24"/>
          <w:szCs w:val="24"/>
        </w:rPr>
        <w:softHyphen/>
        <w:t>пер</w:t>
      </w:r>
      <w:r w:rsidRPr="00B52F27">
        <w:rPr>
          <w:bCs/>
          <w:sz w:val="24"/>
          <w:szCs w:val="24"/>
        </w:rPr>
        <w:softHyphen/>
        <w:t>т</w:t>
      </w:r>
      <w:r w:rsidRPr="00B52F27">
        <w:rPr>
          <w:bCs/>
          <w:sz w:val="24"/>
          <w:szCs w:val="24"/>
        </w:rPr>
        <w:softHyphen/>
        <w:t>ной группе для выработки ориентиров в описании динамики развития социальной (жиз</w:t>
      </w:r>
      <w:r w:rsidRPr="00B52F27">
        <w:rPr>
          <w:bCs/>
          <w:sz w:val="24"/>
          <w:szCs w:val="24"/>
        </w:rPr>
        <w:softHyphen/>
        <w:t>нен</w:t>
      </w:r>
      <w:r w:rsidRPr="00B52F27">
        <w:rPr>
          <w:bCs/>
          <w:sz w:val="24"/>
          <w:szCs w:val="24"/>
        </w:rPr>
        <w:softHyphen/>
        <w:t>ной) компетенции ребенка.</w:t>
      </w:r>
      <w:r w:rsidRPr="00B52F27">
        <w:rPr>
          <w:sz w:val="24"/>
          <w:szCs w:val="24"/>
        </w:rPr>
        <w:t xml:space="preserve"> Результаты оценки личностных достижений за</w:t>
      </w:r>
      <w:r w:rsidRPr="00B52F27">
        <w:rPr>
          <w:sz w:val="24"/>
          <w:szCs w:val="24"/>
        </w:rPr>
        <w:softHyphen/>
        <w:t>но</w:t>
      </w:r>
      <w:r w:rsidRPr="00B52F27">
        <w:rPr>
          <w:sz w:val="24"/>
          <w:szCs w:val="24"/>
        </w:rPr>
        <w:softHyphen/>
        <w:t>сят</w:t>
      </w:r>
      <w:r w:rsidRPr="00B52F27">
        <w:rPr>
          <w:sz w:val="24"/>
          <w:szCs w:val="24"/>
        </w:rPr>
        <w:softHyphen/>
        <w:t>ся в индивидуальную карту развития обучающегося (дневник наблюдений), что позволяет не толь</w:t>
      </w:r>
      <w:r w:rsidRPr="00B52F27">
        <w:rPr>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B52F27">
        <w:rPr>
          <w:sz w:val="24"/>
          <w:szCs w:val="24"/>
        </w:rPr>
        <w:softHyphen/>
        <w:t>петенциям.</w:t>
      </w:r>
    </w:p>
    <w:p w:rsidR="008D0A8B" w:rsidRPr="00B52F27" w:rsidRDefault="008D0A8B" w:rsidP="00B52F27">
      <w:pPr>
        <w:ind w:firstLine="709"/>
        <w:jc w:val="both"/>
        <w:rPr>
          <w:sz w:val="24"/>
          <w:szCs w:val="24"/>
        </w:rPr>
      </w:pPr>
      <w:r w:rsidRPr="00B52F27">
        <w:rPr>
          <w:sz w:val="24"/>
          <w:szCs w:val="24"/>
        </w:rPr>
        <w:t>Основной формой работы участников экспертной группы является психолого-медико-педагогический консилиум.</w:t>
      </w:r>
    </w:p>
    <w:p w:rsidR="008D0A8B" w:rsidRPr="00B52F27" w:rsidRDefault="008D0A8B" w:rsidP="00B52F27">
      <w:pPr>
        <w:ind w:firstLine="709"/>
        <w:jc w:val="both"/>
        <w:rPr>
          <w:sz w:val="24"/>
          <w:szCs w:val="24"/>
        </w:rPr>
      </w:pPr>
      <w:r w:rsidRPr="00B52F27">
        <w:rPr>
          <w:sz w:val="24"/>
          <w:szCs w:val="24"/>
        </w:rPr>
        <w:t>Программа оценки личностных результатов</w:t>
      </w:r>
    </w:p>
    <w:tbl>
      <w:tblPr>
        <w:tblW w:w="15670" w:type="dxa"/>
        <w:tblInd w:w="-111" w:type="dxa"/>
        <w:tblLayout w:type="fixed"/>
        <w:tblLook w:val="0000"/>
      </w:tblPr>
      <w:tblGrid>
        <w:gridCol w:w="6740"/>
        <w:gridCol w:w="4259"/>
        <w:gridCol w:w="4671"/>
      </w:tblGrid>
      <w:tr w:rsidR="008D0A8B" w:rsidRPr="00B52F27" w:rsidTr="00032AA6">
        <w:tc>
          <w:tcPr>
            <w:tcW w:w="6740" w:type="dxa"/>
            <w:tcBorders>
              <w:top w:val="single" w:sz="4" w:space="0" w:color="000000"/>
              <w:left w:val="single" w:sz="4" w:space="0" w:color="000000"/>
              <w:bottom w:val="single" w:sz="4" w:space="0" w:color="000000"/>
            </w:tcBorders>
          </w:tcPr>
          <w:p w:rsidR="008D0A8B" w:rsidRPr="00B52F27" w:rsidRDefault="008D0A8B" w:rsidP="00B52F27">
            <w:pPr>
              <w:jc w:val="both"/>
              <w:rPr>
                <w:sz w:val="24"/>
                <w:szCs w:val="24"/>
              </w:rPr>
            </w:pPr>
            <w:r w:rsidRPr="00B52F27">
              <w:rPr>
                <w:sz w:val="24"/>
                <w:szCs w:val="24"/>
              </w:rPr>
              <w:t>Критерий</w:t>
            </w:r>
          </w:p>
        </w:tc>
        <w:tc>
          <w:tcPr>
            <w:tcW w:w="4259" w:type="dxa"/>
            <w:tcBorders>
              <w:top w:val="single" w:sz="4" w:space="0" w:color="000000"/>
              <w:left w:val="single" w:sz="4" w:space="0" w:color="000000"/>
              <w:bottom w:val="single" w:sz="4" w:space="0" w:color="000000"/>
            </w:tcBorders>
          </w:tcPr>
          <w:p w:rsidR="008D0A8B" w:rsidRPr="00B52F27" w:rsidRDefault="008D0A8B" w:rsidP="00B52F27">
            <w:pPr>
              <w:jc w:val="both"/>
              <w:rPr>
                <w:sz w:val="24"/>
                <w:szCs w:val="24"/>
              </w:rPr>
            </w:pPr>
            <w:r w:rsidRPr="00B52F27">
              <w:rPr>
                <w:sz w:val="24"/>
                <w:szCs w:val="24"/>
              </w:rPr>
              <w:t>Параметры оценки</w:t>
            </w: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Индикаторы</w:t>
            </w:r>
          </w:p>
        </w:tc>
      </w:tr>
      <w:tr w:rsidR="008D0A8B" w:rsidRPr="00B52F27" w:rsidTr="00032AA6">
        <w:trPr>
          <w:trHeight w:val="854"/>
        </w:trPr>
        <w:tc>
          <w:tcPr>
            <w:tcW w:w="6740" w:type="dxa"/>
            <w:vMerge w:val="restart"/>
            <w:tcBorders>
              <w:top w:val="single" w:sz="4" w:space="0" w:color="000000"/>
              <w:left w:val="single" w:sz="4" w:space="0" w:color="000000"/>
              <w:bottom w:val="single" w:sz="4" w:space="0" w:color="000000"/>
            </w:tcBorders>
          </w:tcPr>
          <w:p w:rsidR="008D0A8B" w:rsidRPr="00B52F27" w:rsidRDefault="008D0A8B" w:rsidP="00B52F27">
            <w:pPr>
              <w:jc w:val="both"/>
              <w:rPr>
                <w:sz w:val="24"/>
                <w:szCs w:val="24"/>
              </w:rPr>
            </w:pPr>
            <w:r w:rsidRPr="00B52F27">
              <w:rPr>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B52F27">
              <w:rPr>
                <w:iCs/>
                <w:sz w:val="24"/>
                <w:szCs w:val="24"/>
              </w:rPr>
              <w:t>в том числе с использованием информационных технологий</w:t>
            </w:r>
          </w:p>
        </w:tc>
        <w:tc>
          <w:tcPr>
            <w:tcW w:w="4259" w:type="dxa"/>
            <w:vMerge w:val="restart"/>
            <w:tcBorders>
              <w:top w:val="single" w:sz="4" w:space="0" w:color="000000"/>
              <w:left w:val="single" w:sz="4" w:space="0" w:color="000000"/>
              <w:bottom w:val="single" w:sz="4" w:space="0" w:color="000000"/>
            </w:tcBorders>
          </w:tcPr>
          <w:p w:rsidR="008D0A8B" w:rsidRPr="00B52F27" w:rsidRDefault="008D0A8B" w:rsidP="00B52F27">
            <w:pPr>
              <w:jc w:val="both"/>
              <w:rPr>
                <w:sz w:val="24"/>
                <w:szCs w:val="24"/>
              </w:rPr>
            </w:pPr>
            <w:r w:rsidRPr="00B52F27">
              <w:rPr>
                <w:sz w:val="24"/>
                <w:szCs w:val="24"/>
              </w:rPr>
              <w:t>сформированность навыков коммуникации со взрос</w:t>
            </w:r>
            <w:r w:rsidRPr="00B52F27">
              <w:rPr>
                <w:sz w:val="24"/>
                <w:szCs w:val="24"/>
              </w:rPr>
              <w:softHyphen/>
              <w:t>лы</w:t>
            </w:r>
            <w:r w:rsidRPr="00B52F27">
              <w:rPr>
                <w:sz w:val="24"/>
                <w:szCs w:val="24"/>
              </w:rPr>
              <w:softHyphen/>
              <w:t>ми</w:t>
            </w: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способность инициировать и поддерживать ком</w:t>
            </w:r>
            <w:r w:rsidRPr="00B52F27">
              <w:rPr>
                <w:sz w:val="24"/>
                <w:szCs w:val="24"/>
              </w:rPr>
              <w:softHyphen/>
              <w:t>му</w:t>
            </w:r>
            <w:r w:rsidRPr="00B52F27">
              <w:rPr>
                <w:sz w:val="24"/>
                <w:szCs w:val="24"/>
              </w:rPr>
              <w:softHyphen/>
              <w:t>ни</w:t>
            </w:r>
            <w:r w:rsidRPr="00B52F27">
              <w:rPr>
                <w:sz w:val="24"/>
                <w:szCs w:val="24"/>
              </w:rPr>
              <w:softHyphen/>
              <w:t>ка</w:t>
            </w:r>
            <w:r w:rsidRPr="00B52F27">
              <w:rPr>
                <w:sz w:val="24"/>
                <w:szCs w:val="24"/>
              </w:rPr>
              <w:softHyphen/>
              <w:t>цию с взрослыми</w:t>
            </w:r>
          </w:p>
        </w:tc>
      </w:tr>
      <w:tr w:rsidR="008D0A8B" w:rsidRPr="00B52F27" w:rsidTr="00032AA6">
        <w:trPr>
          <w:trHeight w:val="839"/>
        </w:trPr>
        <w:tc>
          <w:tcPr>
            <w:tcW w:w="6740" w:type="dxa"/>
            <w:vMerge/>
            <w:tcBorders>
              <w:top w:val="single" w:sz="4" w:space="0" w:color="000000"/>
              <w:left w:val="single" w:sz="4" w:space="0" w:color="000000"/>
              <w:bottom w:val="single" w:sz="4" w:space="0" w:color="000000"/>
            </w:tcBorders>
          </w:tcPr>
          <w:p w:rsidR="008D0A8B" w:rsidRPr="00B52F27" w:rsidRDefault="008D0A8B" w:rsidP="00B52F27">
            <w:pPr>
              <w:snapToGrid w:val="0"/>
              <w:jc w:val="both"/>
              <w:rPr>
                <w:sz w:val="24"/>
                <w:szCs w:val="24"/>
              </w:rPr>
            </w:pPr>
          </w:p>
        </w:tc>
        <w:tc>
          <w:tcPr>
            <w:tcW w:w="4259" w:type="dxa"/>
            <w:vMerge/>
            <w:tcBorders>
              <w:top w:val="single" w:sz="4" w:space="0" w:color="000000"/>
              <w:left w:val="single" w:sz="4" w:space="0" w:color="000000"/>
            </w:tcBorders>
          </w:tcPr>
          <w:p w:rsidR="008D0A8B" w:rsidRPr="00B52F27" w:rsidRDefault="008D0A8B" w:rsidP="00B52F27">
            <w:pPr>
              <w:snapToGrid w:val="0"/>
              <w:jc w:val="both"/>
              <w:rPr>
                <w:sz w:val="24"/>
                <w:szCs w:val="24"/>
              </w:rPr>
            </w:pP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способность применять аде</w:t>
            </w:r>
            <w:r w:rsidRPr="00B52F27">
              <w:rPr>
                <w:sz w:val="24"/>
                <w:szCs w:val="24"/>
              </w:rPr>
              <w:softHyphen/>
              <w:t>к</w:t>
            </w:r>
            <w:r w:rsidRPr="00B52F27">
              <w:rPr>
                <w:sz w:val="24"/>
                <w:szCs w:val="24"/>
              </w:rPr>
              <w:softHyphen/>
              <w:t>ватные способы поведения в разных ситуациях</w:t>
            </w:r>
          </w:p>
        </w:tc>
      </w:tr>
      <w:tr w:rsidR="008D0A8B" w:rsidRPr="00B52F27" w:rsidTr="00032AA6">
        <w:trPr>
          <w:trHeight w:val="281"/>
        </w:trPr>
        <w:tc>
          <w:tcPr>
            <w:tcW w:w="6740" w:type="dxa"/>
            <w:vMerge/>
            <w:tcBorders>
              <w:top w:val="single" w:sz="4" w:space="0" w:color="000000"/>
              <w:left w:val="single" w:sz="4" w:space="0" w:color="000000"/>
              <w:bottom w:val="single" w:sz="4" w:space="0" w:color="000000"/>
            </w:tcBorders>
          </w:tcPr>
          <w:p w:rsidR="008D0A8B" w:rsidRPr="00B52F27" w:rsidRDefault="008D0A8B" w:rsidP="00B52F27">
            <w:pPr>
              <w:snapToGrid w:val="0"/>
              <w:jc w:val="both"/>
              <w:rPr>
                <w:sz w:val="24"/>
                <w:szCs w:val="24"/>
              </w:rPr>
            </w:pPr>
          </w:p>
        </w:tc>
        <w:tc>
          <w:tcPr>
            <w:tcW w:w="4259" w:type="dxa"/>
            <w:tcBorders>
              <w:left w:val="single" w:sz="4" w:space="0" w:color="000000"/>
              <w:bottom w:val="single" w:sz="4" w:space="0" w:color="000000"/>
            </w:tcBorders>
          </w:tcPr>
          <w:p w:rsidR="008D0A8B" w:rsidRPr="00B52F27" w:rsidRDefault="008D0A8B" w:rsidP="00B52F27">
            <w:pPr>
              <w:snapToGrid w:val="0"/>
              <w:jc w:val="both"/>
              <w:rPr>
                <w:sz w:val="24"/>
                <w:szCs w:val="24"/>
              </w:rPr>
            </w:pP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 xml:space="preserve">способность обращаться за помощью </w:t>
            </w:r>
          </w:p>
        </w:tc>
      </w:tr>
      <w:tr w:rsidR="008D0A8B" w:rsidRPr="00B52F27" w:rsidTr="00032AA6">
        <w:trPr>
          <w:trHeight w:val="538"/>
        </w:trPr>
        <w:tc>
          <w:tcPr>
            <w:tcW w:w="6740" w:type="dxa"/>
            <w:vMerge/>
            <w:tcBorders>
              <w:top w:val="single" w:sz="4" w:space="0" w:color="000000"/>
              <w:left w:val="single" w:sz="4" w:space="0" w:color="000000"/>
              <w:bottom w:val="single" w:sz="4" w:space="0" w:color="000000"/>
            </w:tcBorders>
          </w:tcPr>
          <w:p w:rsidR="008D0A8B" w:rsidRPr="00B52F27" w:rsidRDefault="008D0A8B" w:rsidP="00B52F27">
            <w:pPr>
              <w:snapToGrid w:val="0"/>
              <w:jc w:val="both"/>
              <w:rPr>
                <w:sz w:val="24"/>
                <w:szCs w:val="24"/>
              </w:rPr>
            </w:pPr>
          </w:p>
        </w:tc>
        <w:tc>
          <w:tcPr>
            <w:tcW w:w="4259" w:type="dxa"/>
            <w:vMerge w:val="restart"/>
            <w:tcBorders>
              <w:top w:val="single" w:sz="4" w:space="0" w:color="000000"/>
              <w:left w:val="single" w:sz="4" w:space="0" w:color="000000"/>
              <w:bottom w:val="single" w:sz="4" w:space="0" w:color="000000"/>
            </w:tcBorders>
          </w:tcPr>
          <w:p w:rsidR="008D0A8B" w:rsidRPr="00B52F27" w:rsidRDefault="008D0A8B" w:rsidP="00F97F42">
            <w:pPr>
              <w:rPr>
                <w:sz w:val="24"/>
                <w:szCs w:val="24"/>
              </w:rPr>
            </w:pPr>
            <w:r w:rsidRPr="00B52F27">
              <w:rPr>
                <w:sz w:val="24"/>
                <w:szCs w:val="24"/>
              </w:rPr>
              <w:t>сформированность навыков коммуникации со сверстниками</w:t>
            </w: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способность инициировать и поддерживать коммуникацию со сверс</w:t>
            </w:r>
            <w:r w:rsidRPr="00B52F27">
              <w:rPr>
                <w:sz w:val="24"/>
                <w:szCs w:val="24"/>
              </w:rPr>
              <w:softHyphen/>
              <w:t>т</w:t>
            </w:r>
            <w:r w:rsidRPr="00B52F27">
              <w:rPr>
                <w:sz w:val="24"/>
                <w:szCs w:val="24"/>
              </w:rPr>
              <w:softHyphen/>
              <w:t>ни</w:t>
            </w:r>
            <w:r w:rsidRPr="00B52F27">
              <w:rPr>
                <w:sz w:val="24"/>
                <w:szCs w:val="24"/>
              </w:rPr>
              <w:softHyphen/>
              <w:t>ками</w:t>
            </w:r>
          </w:p>
        </w:tc>
      </w:tr>
      <w:tr w:rsidR="008D0A8B" w:rsidRPr="00B52F27" w:rsidTr="00032AA6">
        <w:trPr>
          <w:trHeight w:val="536"/>
        </w:trPr>
        <w:tc>
          <w:tcPr>
            <w:tcW w:w="6740" w:type="dxa"/>
            <w:vMerge/>
            <w:tcBorders>
              <w:top w:val="single" w:sz="4" w:space="0" w:color="000000"/>
              <w:left w:val="single" w:sz="4" w:space="0" w:color="000000"/>
              <w:bottom w:val="single" w:sz="4" w:space="0" w:color="000000"/>
            </w:tcBorders>
          </w:tcPr>
          <w:p w:rsidR="008D0A8B" w:rsidRPr="00B52F27" w:rsidRDefault="008D0A8B" w:rsidP="00B52F27">
            <w:pPr>
              <w:snapToGrid w:val="0"/>
              <w:jc w:val="both"/>
              <w:rPr>
                <w:sz w:val="24"/>
                <w:szCs w:val="24"/>
              </w:rPr>
            </w:pPr>
          </w:p>
        </w:tc>
        <w:tc>
          <w:tcPr>
            <w:tcW w:w="4259" w:type="dxa"/>
            <w:vMerge/>
            <w:tcBorders>
              <w:top w:val="single" w:sz="4" w:space="0" w:color="000000"/>
              <w:left w:val="single" w:sz="4" w:space="0" w:color="000000"/>
              <w:bottom w:val="single" w:sz="4" w:space="0" w:color="000000"/>
            </w:tcBorders>
          </w:tcPr>
          <w:p w:rsidR="008D0A8B" w:rsidRPr="00B52F27" w:rsidRDefault="008D0A8B" w:rsidP="00B52F27">
            <w:pPr>
              <w:snapToGrid w:val="0"/>
              <w:jc w:val="both"/>
              <w:rPr>
                <w:sz w:val="24"/>
                <w:szCs w:val="24"/>
              </w:rPr>
            </w:pP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способность применять аде</w:t>
            </w:r>
            <w:r w:rsidRPr="00B52F27">
              <w:rPr>
                <w:sz w:val="24"/>
                <w:szCs w:val="24"/>
              </w:rPr>
              <w:softHyphen/>
              <w:t>к</w:t>
            </w:r>
            <w:r w:rsidRPr="00B52F27">
              <w:rPr>
                <w:sz w:val="24"/>
                <w:szCs w:val="24"/>
              </w:rPr>
              <w:softHyphen/>
              <w:t>ватные способы поведения в разных ситуациях</w:t>
            </w:r>
          </w:p>
        </w:tc>
      </w:tr>
      <w:tr w:rsidR="008D0A8B" w:rsidRPr="00B52F27" w:rsidTr="00032AA6">
        <w:trPr>
          <w:trHeight w:val="536"/>
        </w:trPr>
        <w:tc>
          <w:tcPr>
            <w:tcW w:w="6740" w:type="dxa"/>
            <w:vMerge/>
            <w:tcBorders>
              <w:top w:val="single" w:sz="4" w:space="0" w:color="000000"/>
              <w:left w:val="single" w:sz="4" w:space="0" w:color="000000"/>
              <w:bottom w:val="single" w:sz="4" w:space="0" w:color="000000"/>
            </w:tcBorders>
          </w:tcPr>
          <w:p w:rsidR="008D0A8B" w:rsidRPr="00B52F27" w:rsidRDefault="008D0A8B" w:rsidP="00B52F27">
            <w:pPr>
              <w:snapToGrid w:val="0"/>
              <w:jc w:val="both"/>
              <w:rPr>
                <w:sz w:val="24"/>
                <w:szCs w:val="24"/>
              </w:rPr>
            </w:pPr>
          </w:p>
        </w:tc>
        <w:tc>
          <w:tcPr>
            <w:tcW w:w="4259" w:type="dxa"/>
            <w:vMerge/>
            <w:tcBorders>
              <w:top w:val="single" w:sz="4" w:space="0" w:color="000000"/>
              <w:left w:val="single" w:sz="4" w:space="0" w:color="000000"/>
              <w:bottom w:val="single" w:sz="4" w:space="0" w:color="000000"/>
            </w:tcBorders>
          </w:tcPr>
          <w:p w:rsidR="008D0A8B" w:rsidRPr="00B52F27" w:rsidRDefault="008D0A8B" w:rsidP="00B52F27">
            <w:pPr>
              <w:snapToGrid w:val="0"/>
              <w:jc w:val="both"/>
              <w:rPr>
                <w:sz w:val="24"/>
                <w:szCs w:val="24"/>
              </w:rPr>
            </w:pP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 xml:space="preserve">способность обращаться за помощью </w:t>
            </w:r>
          </w:p>
        </w:tc>
      </w:tr>
      <w:tr w:rsidR="008D0A8B" w:rsidRPr="00B52F27" w:rsidTr="00032AA6">
        <w:trPr>
          <w:trHeight w:val="1164"/>
        </w:trPr>
        <w:tc>
          <w:tcPr>
            <w:tcW w:w="6740" w:type="dxa"/>
            <w:vMerge/>
            <w:tcBorders>
              <w:top w:val="single" w:sz="4" w:space="0" w:color="000000"/>
              <w:left w:val="single" w:sz="4" w:space="0" w:color="000000"/>
            </w:tcBorders>
          </w:tcPr>
          <w:p w:rsidR="008D0A8B" w:rsidRPr="00B52F27" w:rsidRDefault="008D0A8B" w:rsidP="00B52F27">
            <w:pPr>
              <w:snapToGrid w:val="0"/>
              <w:jc w:val="both"/>
              <w:rPr>
                <w:sz w:val="24"/>
                <w:szCs w:val="24"/>
              </w:rPr>
            </w:pPr>
          </w:p>
        </w:tc>
        <w:tc>
          <w:tcPr>
            <w:tcW w:w="4259" w:type="dxa"/>
            <w:tcBorders>
              <w:top w:val="single" w:sz="4" w:space="0" w:color="000000"/>
              <w:left w:val="single" w:sz="4" w:space="0" w:color="000000"/>
              <w:bottom w:val="single" w:sz="4" w:space="0" w:color="000000"/>
            </w:tcBorders>
          </w:tcPr>
          <w:p w:rsidR="008D0A8B" w:rsidRPr="00B52F27" w:rsidRDefault="008D0A8B" w:rsidP="00F97F42">
            <w:pPr>
              <w:rPr>
                <w:sz w:val="24"/>
                <w:szCs w:val="24"/>
              </w:rPr>
            </w:pPr>
            <w:r w:rsidRPr="00B52F27">
              <w:rPr>
                <w:sz w:val="24"/>
                <w:szCs w:val="24"/>
              </w:rPr>
              <w:t>владение средствами коммуникации</w:t>
            </w: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способность использовать разнообразные средства ко</w:t>
            </w:r>
            <w:r w:rsidRPr="00B52F27">
              <w:rPr>
                <w:sz w:val="24"/>
                <w:szCs w:val="24"/>
              </w:rPr>
              <w:softHyphen/>
              <w:t>м</w:t>
            </w:r>
            <w:r w:rsidRPr="00B52F27">
              <w:rPr>
                <w:sz w:val="24"/>
                <w:szCs w:val="24"/>
              </w:rPr>
              <w:softHyphen/>
              <w:t>муникации согласно ситу</w:t>
            </w:r>
            <w:r w:rsidRPr="00B52F27">
              <w:rPr>
                <w:sz w:val="24"/>
                <w:szCs w:val="24"/>
              </w:rPr>
              <w:softHyphen/>
              <w:t>ации</w:t>
            </w:r>
          </w:p>
        </w:tc>
      </w:tr>
      <w:tr w:rsidR="008D0A8B" w:rsidRPr="00B52F27" w:rsidTr="00032AA6">
        <w:trPr>
          <w:trHeight w:val="298"/>
        </w:trPr>
        <w:tc>
          <w:tcPr>
            <w:tcW w:w="6740" w:type="dxa"/>
            <w:tcBorders>
              <w:left w:val="single" w:sz="4" w:space="0" w:color="000000"/>
              <w:bottom w:val="single" w:sz="4" w:space="0" w:color="000000"/>
            </w:tcBorders>
          </w:tcPr>
          <w:p w:rsidR="008D0A8B" w:rsidRPr="00B52F27" w:rsidRDefault="008D0A8B" w:rsidP="00B52F27">
            <w:pPr>
              <w:snapToGrid w:val="0"/>
              <w:jc w:val="both"/>
              <w:rPr>
                <w:sz w:val="24"/>
                <w:szCs w:val="24"/>
              </w:rPr>
            </w:pPr>
          </w:p>
        </w:tc>
        <w:tc>
          <w:tcPr>
            <w:tcW w:w="4259" w:type="dxa"/>
            <w:tcBorders>
              <w:top w:val="single" w:sz="4" w:space="0" w:color="000000"/>
              <w:left w:val="single" w:sz="4" w:space="0" w:color="000000"/>
              <w:bottom w:val="single" w:sz="4" w:space="0" w:color="000000"/>
            </w:tcBorders>
          </w:tcPr>
          <w:p w:rsidR="008D0A8B" w:rsidRPr="00B52F27" w:rsidRDefault="008D0A8B" w:rsidP="00B52F27">
            <w:pPr>
              <w:jc w:val="both"/>
              <w:rPr>
                <w:sz w:val="24"/>
                <w:szCs w:val="24"/>
              </w:rPr>
            </w:pPr>
            <w:r w:rsidRPr="00B52F27">
              <w:rPr>
                <w:sz w:val="24"/>
                <w:szCs w:val="24"/>
              </w:rPr>
              <w:t>адекватность применения ритуалов социального взаимодействия</w:t>
            </w:r>
          </w:p>
        </w:tc>
        <w:tc>
          <w:tcPr>
            <w:tcW w:w="467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r w:rsidRPr="00B52F27">
              <w:rPr>
                <w:sz w:val="24"/>
                <w:szCs w:val="24"/>
              </w:rPr>
              <w:t>способность правильно при</w:t>
            </w:r>
            <w:r w:rsidRPr="00B52F27">
              <w:rPr>
                <w:sz w:val="24"/>
                <w:szCs w:val="24"/>
              </w:rPr>
              <w:softHyphen/>
              <w:t>менить ритуалы социаль</w:t>
            </w:r>
            <w:r w:rsidRPr="00B52F27">
              <w:rPr>
                <w:sz w:val="24"/>
                <w:szCs w:val="24"/>
              </w:rPr>
              <w:softHyphen/>
              <w:t>но</w:t>
            </w:r>
            <w:r w:rsidRPr="00B52F27">
              <w:rPr>
                <w:sz w:val="24"/>
                <w:szCs w:val="24"/>
              </w:rPr>
              <w:softHyphen/>
              <w:t>го взаимодействия согласно ситуации</w:t>
            </w:r>
          </w:p>
        </w:tc>
      </w:tr>
    </w:tbl>
    <w:p w:rsidR="008D0A8B" w:rsidRPr="00B52F27" w:rsidRDefault="008D0A8B" w:rsidP="00B52F27">
      <w:pPr>
        <w:jc w:val="both"/>
        <w:rPr>
          <w:sz w:val="24"/>
          <w:szCs w:val="24"/>
        </w:rPr>
      </w:pPr>
    </w:p>
    <w:p w:rsidR="008D0A8B" w:rsidRPr="00B52F27" w:rsidRDefault="008D0A8B" w:rsidP="00B52F27">
      <w:pPr>
        <w:ind w:firstLine="709"/>
        <w:jc w:val="both"/>
        <w:rPr>
          <w:sz w:val="24"/>
          <w:szCs w:val="24"/>
        </w:rPr>
      </w:pPr>
      <w:r w:rsidRPr="00B52F27">
        <w:rPr>
          <w:sz w:val="24"/>
          <w:szCs w:val="24"/>
        </w:rPr>
        <w:t>3) систему бальной оценки результатов;</w:t>
      </w:r>
    </w:p>
    <w:p w:rsidR="008D0A8B" w:rsidRPr="00B52F27" w:rsidRDefault="008D0A8B" w:rsidP="00B52F27">
      <w:pPr>
        <w:ind w:firstLine="709"/>
        <w:jc w:val="both"/>
        <w:rPr>
          <w:sz w:val="24"/>
          <w:szCs w:val="24"/>
        </w:rPr>
      </w:pPr>
      <w:r w:rsidRPr="00B52F27">
        <w:rPr>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8D0A8B" w:rsidRPr="00B52F27" w:rsidRDefault="008D0A8B" w:rsidP="00B52F27">
      <w:pPr>
        <w:ind w:firstLine="709"/>
        <w:jc w:val="both"/>
        <w:rPr>
          <w:sz w:val="24"/>
          <w:szCs w:val="24"/>
        </w:rPr>
      </w:pPr>
      <w:r w:rsidRPr="00B52F27">
        <w:rPr>
          <w:sz w:val="24"/>
          <w:szCs w:val="24"/>
        </w:rPr>
        <w:t>5) материалы для проведения процедуры оценки личностных и результатов.</w:t>
      </w:r>
    </w:p>
    <w:p w:rsidR="008D0A8B" w:rsidRPr="00B52F27" w:rsidRDefault="008D0A8B" w:rsidP="00B52F27">
      <w:pPr>
        <w:ind w:firstLine="709"/>
        <w:jc w:val="both"/>
        <w:rPr>
          <w:i/>
          <w:sz w:val="24"/>
          <w:szCs w:val="24"/>
        </w:rPr>
      </w:pPr>
      <w:r w:rsidRPr="00B52F27">
        <w:rPr>
          <w:sz w:val="24"/>
          <w:szCs w:val="24"/>
        </w:rPr>
        <w:t>6) локальные акты Организации, регламентирующие все вопросы проведения оценки результатов.</w:t>
      </w:r>
    </w:p>
    <w:p w:rsidR="008D0A8B" w:rsidRPr="00B52F27" w:rsidRDefault="008D0A8B" w:rsidP="00B52F27">
      <w:pPr>
        <w:ind w:firstLine="709"/>
        <w:jc w:val="both"/>
        <w:rPr>
          <w:bCs/>
          <w:sz w:val="24"/>
          <w:szCs w:val="24"/>
        </w:rPr>
      </w:pPr>
      <w:r w:rsidRPr="00B52F27">
        <w:rPr>
          <w:i/>
          <w:sz w:val="24"/>
          <w:szCs w:val="24"/>
        </w:rPr>
        <w:t>Предметные результаты</w:t>
      </w:r>
      <w:r w:rsidRPr="00B52F27">
        <w:rPr>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8D0A8B" w:rsidRPr="00B52F27" w:rsidRDefault="008D0A8B" w:rsidP="00B52F27">
      <w:pPr>
        <w:ind w:firstLine="709"/>
        <w:jc w:val="both"/>
        <w:rPr>
          <w:bCs/>
          <w:sz w:val="24"/>
          <w:szCs w:val="24"/>
        </w:rPr>
      </w:pPr>
      <w:r w:rsidRPr="00B52F27">
        <w:rPr>
          <w:bCs/>
          <w:sz w:val="24"/>
          <w:szCs w:val="24"/>
        </w:rPr>
        <w:t>Оценку предметных результатов</w:t>
      </w:r>
      <w:r w:rsidRPr="00B52F27">
        <w:rPr>
          <w:bCs/>
          <w:i/>
          <w:sz w:val="24"/>
          <w:szCs w:val="24"/>
        </w:rPr>
        <w:t xml:space="preserve"> </w:t>
      </w:r>
      <w:r w:rsidRPr="00B52F27">
        <w:rPr>
          <w:bCs/>
          <w:sz w:val="24"/>
          <w:szCs w:val="24"/>
        </w:rPr>
        <w:t>целесообразно начинать со второго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B52F27">
        <w:rPr>
          <w:rStyle w:val="aff4"/>
          <w:bCs/>
          <w:sz w:val="24"/>
          <w:szCs w:val="24"/>
        </w:rPr>
        <w:footnoteReference w:id="3"/>
      </w:r>
      <w:r w:rsidRPr="00B52F27">
        <w:rPr>
          <w:bCs/>
          <w:sz w:val="24"/>
          <w:szCs w:val="24"/>
        </w:rPr>
        <w:t xml:space="preserve">. </w:t>
      </w:r>
    </w:p>
    <w:p w:rsidR="008D0A8B" w:rsidRPr="00B52F27" w:rsidRDefault="00D74692" w:rsidP="00B52F27">
      <w:pPr>
        <w:ind w:firstLine="709"/>
        <w:jc w:val="both"/>
        <w:rPr>
          <w:sz w:val="24"/>
          <w:szCs w:val="24"/>
        </w:rPr>
      </w:pPr>
      <w:r w:rsidRPr="00B52F27">
        <w:rPr>
          <w:bCs/>
          <w:sz w:val="24"/>
          <w:szCs w:val="24"/>
        </w:rPr>
        <w:t>В</w:t>
      </w:r>
      <w:r w:rsidR="008D0A8B" w:rsidRPr="00B52F27">
        <w:rPr>
          <w:bCs/>
          <w:sz w:val="24"/>
          <w:szCs w:val="24"/>
        </w:rPr>
        <w:t xml:space="preserve"> течение первого полугодия </w:t>
      </w:r>
      <w:r w:rsidR="008D0A8B" w:rsidRPr="00B52F27">
        <w:rPr>
          <w:bCs/>
          <w:sz w:val="24"/>
          <w:szCs w:val="24"/>
          <w:lang w:val="en-US"/>
        </w:rPr>
        <w:t>II</w:t>
      </w:r>
      <w:r w:rsidR="008D0A8B" w:rsidRPr="00B52F27">
        <w:rPr>
          <w:bCs/>
          <w:sz w:val="24"/>
          <w:szCs w:val="24"/>
        </w:rPr>
        <w:t>-го класса целесообразно всячески поощрять и стимулировать работу уче</w:t>
      </w:r>
      <w:r w:rsidR="008D0A8B" w:rsidRPr="00B52F27">
        <w:rPr>
          <w:bCs/>
          <w:sz w:val="24"/>
          <w:szCs w:val="24"/>
        </w:rPr>
        <w:softHyphen/>
        <w:t>ников</w:t>
      </w:r>
      <w:r w:rsidR="008C3D81" w:rsidRPr="00B52F27">
        <w:rPr>
          <w:bCs/>
          <w:sz w:val="24"/>
          <w:szCs w:val="24"/>
        </w:rPr>
        <w:t>.</w:t>
      </w:r>
      <w:r w:rsidR="008D0A8B" w:rsidRPr="00B52F27">
        <w:rPr>
          <w:bCs/>
          <w:sz w:val="24"/>
          <w:szCs w:val="24"/>
        </w:rPr>
        <w:t xml:space="preserve"> При этом не является при</w:t>
      </w:r>
      <w:r w:rsidR="008D0A8B" w:rsidRPr="00B52F27">
        <w:rPr>
          <w:bCs/>
          <w:sz w:val="24"/>
          <w:szCs w:val="24"/>
        </w:rPr>
        <w:softHyphen/>
        <w:t>н</w:t>
      </w:r>
      <w:r w:rsidR="008D0A8B" w:rsidRPr="00B52F27">
        <w:rPr>
          <w:bCs/>
          <w:sz w:val="24"/>
          <w:szCs w:val="24"/>
        </w:rPr>
        <w:softHyphen/>
        <w:t>ци</w:t>
      </w:r>
      <w:r w:rsidR="008D0A8B" w:rsidRPr="00B52F27">
        <w:rPr>
          <w:bCs/>
          <w:sz w:val="24"/>
          <w:szCs w:val="24"/>
        </w:rPr>
        <w:softHyphen/>
        <w:t>пи</w:t>
      </w:r>
      <w:r w:rsidR="008D0A8B" w:rsidRPr="00B52F27">
        <w:rPr>
          <w:bCs/>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008D0A8B" w:rsidRPr="00B52F27">
        <w:rPr>
          <w:bCs/>
          <w:sz w:val="24"/>
          <w:szCs w:val="24"/>
        </w:rPr>
        <w:softHyphen/>
        <w:t>я</w:t>
      </w:r>
      <w:r w:rsidR="008D0A8B" w:rsidRPr="00B52F27">
        <w:rPr>
          <w:bCs/>
          <w:sz w:val="24"/>
          <w:szCs w:val="24"/>
        </w:rPr>
        <w:softHyphen/>
        <w:t>тель</w:t>
      </w:r>
      <w:r w:rsidR="008D0A8B" w:rsidRPr="00B52F27">
        <w:rPr>
          <w:bCs/>
          <w:sz w:val="24"/>
          <w:szCs w:val="24"/>
        </w:rPr>
        <w:softHyphen/>
        <w:t>нос</w:t>
      </w:r>
      <w:r w:rsidR="008D0A8B" w:rsidRPr="00B52F27">
        <w:rPr>
          <w:bCs/>
          <w:sz w:val="24"/>
          <w:szCs w:val="24"/>
        </w:rPr>
        <w:softHyphen/>
        <w:t>ти, одной из которых является способность ее осуществления не только под прямым и непосредственным руководством и ко</w:t>
      </w:r>
      <w:r w:rsidR="008D0A8B" w:rsidRPr="00B52F27">
        <w:rPr>
          <w:bCs/>
          <w:sz w:val="24"/>
          <w:szCs w:val="24"/>
        </w:rPr>
        <w:softHyphen/>
        <w:t>н</w:t>
      </w:r>
      <w:r w:rsidR="008D0A8B" w:rsidRPr="00B52F27">
        <w:rPr>
          <w:bCs/>
          <w:sz w:val="24"/>
          <w:szCs w:val="24"/>
        </w:rPr>
        <w:softHyphen/>
        <w:t>т</w:t>
      </w:r>
      <w:r w:rsidR="008D0A8B" w:rsidRPr="00B52F27">
        <w:rPr>
          <w:bCs/>
          <w:sz w:val="24"/>
          <w:szCs w:val="24"/>
        </w:rPr>
        <w:softHyphen/>
        <w:t>ро</w:t>
      </w:r>
      <w:r w:rsidR="008D0A8B" w:rsidRPr="00B52F27">
        <w:rPr>
          <w:bCs/>
          <w:sz w:val="24"/>
          <w:szCs w:val="24"/>
        </w:rPr>
        <w:softHyphen/>
        <w:t xml:space="preserve">лем учителя, но и с определенной долей самостоятельности во взаимодействии с учителем и одноклассниками. </w:t>
      </w:r>
    </w:p>
    <w:p w:rsidR="008D0A8B" w:rsidRPr="00B52F27" w:rsidRDefault="008D0A8B" w:rsidP="00B52F27">
      <w:pPr>
        <w:ind w:firstLine="709"/>
        <w:jc w:val="both"/>
        <w:rPr>
          <w:sz w:val="24"/>
          <w:szCs w:val="24"/>
        </w:rPr>
      </w:pPr>
      <w:r w:rsidRPr="00B52F27">
        <w:rPr>
          <w:sz w:val="24"/>
          <w:szCs w:val="24"/>
        </w:rPr>
        <w:t>В целом оценка достижения обучающимися с умственной отсталостью (интеллектуальными нарушениями) пред</w:t>
      </w:r>
      <w:r w:rsidRPr="00B52F27">
        <w:rPr>
          <w:sz w:val="24"/>
          <w:szCs w:val="24"/>
        </w:rPr>
        <w:softHyphen/>
        <w:t>метных результатов должна базироваться на принципах ин</w:t>
      </w:r>
      <w:r w:rsidRPr="00B52F27">
        <w:rPr>
          <w:sz w:val="24"/>
          <w:szCs w:val="24"/>
        </w:rPr>
        <w:softHyphen/>
        <w:t>ди</w:t>
      </w:r>
      <w:r w:rsidRPr="00B52F27">
        <w:rPr>
          <w:sz w:val="24"/>
          <w:szCs w:val="24"/>
        </w:rPr>
        <w:softHyphen/>
        <w:t>ви</w:t>
      </w:r>
      <w:r w:rsidRPr="00B52F27">
        <w:rPr>
          <w:sz w:val="24"/>
          <w:szCs w:val="24"/>
        </w:rPr>
        <w:softHyphen/>
        <w:t>ду</w:t>
      </w:r>
      <w:r w:rsidRPr="00B52F27">
        <w:rPr>
          <w:sz w:val="24"/>
          <w:szCs w:val="24"/>
        </w:rPr>
        <w:softHyphen/>
        <w:t>аль</w:t>
      </w:r>
      <w:r w:rsidRPr="00B52F27">
        <w:rPr>
          <w:sz w:val="24"/>
          <w:szCs w:val="24"/>
        </w:rPr>
        <w:softHyphen/>
        <w:t>но</w:t>
      </w:r>
      <w:r w:rsidRPr="00B52F27">
        <w:rPr>
          <w:sz w:val="24"/>
          <w:szCs w:val="24"/>
        </w:rPr>
        <w:softHyphen/>
        <w:t>го и дифференцированного подходов. Усвоенные обу</w:t>
      </w:r>
      <w:r w:rsidRPr="00B52F27">
        <w:rPr>
          <w:sz w:val="24"/>
          <w:szCs w:val="24"/>
        </w:rPr>
        <w:softHyphen/>
        <w:t>ча</w:t>
      </w:r>
      <w:r w:rsidRPr="00B52F27">
        <w:rPr>
          <w:sz w:val="24"/>
          <w:szCs w:val="24"/>
        </w:rPr>
        <w:softHyphen/>
        <w:t>ющимися даже незначительные по объему и эле</w:t>
      </w:r>
      <w:r w:rsidRPr="00B52F27">
        <w:rPr>
          <w:sz w:val="24"/>
          <w:szCs w:val="24"/>
        </w:rPr>
        <w:softHyphen/>
        <w:t>мен</w:t>
      </w:r>
      <w:r w:rsidRPr="00B52F27">
        <w:rPr>
          <w:sz w:val="24"/>
          <w:szCs w:val="24"/>
        </w:rPr>
        <w:softHyphen/>
        <w:t>тарные по содержанию знания и умения должны выполнять кор</w:t>
      </w:r>
      <w:r w:rsidRPr="00B52F27">
        <w:rPr>
          <w:sz w:val="24"/>
          <w:szCs w:val="24"/>
        </w:rPr>
        <w:softHyphen/>
        <w:t>рек</w:t>
      </w:r>
      <w:r w:rsidRPr="00B52F27">
        <w:rPr>
          <w:sz w:val="24"/>
          <w:szCs w:val="24"/>
        </w:rPr>
        <w:softHyphen/>
        <w:t>ци</w:t>
      </w:r>
      <w:r w:rsidRPr="00B52F27">
        <w:rPr>
          <w:sz w:val="24"/>
          <w:szCs w:val="24"/>
        </w:rPr>
        <w:softHyphen/>
        <w:t>он</w:t>
      </w:r>
      <w:r w:rsidRPr="00B52F27">
        <w:rPr>
          <w:sz w:val="24"/>
          <w:szCs w:val="24"/>
        </w:rPr>
        <w:softHyphen/>
        <w:t>но-раз</w:t>
      </w:r>
      <w:r w:rsidRPr="00B52F27">
        <w:rPr>
          <w:sz w:val="24"/>
          <w:szCs w:val="24"/>
        </w:rPr>
        <w:softHyphen/>
        <w:t>ви</w:t>
      </w:r>
      <w:r w:rsidRPr="00B52F27">
        <w:rPr>
          <w:sz w:val="24"/>
          <w:szCs w:val="24"/>
        </w:rPr>
        <w:softHyphen/>
        <w:t>ва</w:t>
      </w:r>
      <w:r w:rsidRPr="00B52F27">
        <w:rPr>
          <w:sz w:val="24"/>
          <w:szCs w:val="24"/>
        </w:rPr>
        <w:softHyphen/>
        <w:t>ю</w:t>
      </w:r>
      <w:r w:rsidRPr="00B52F27">
        <w:rPr>
          <w:sz w:val="24"/>
          <w:szCs w:val="24"/>
        </w:rPr>
        <w:softHyphen/>
        <w:t>щую функцию, поскольку они играют определенную роль в становлении лич</w:t>
      </w:r>
      <w:r w:rsidRPr="00B52F27">
        <w:rPr>
          <w:sz w:val="24"/>
          <w:szCs w:val="24"/>
        </w:rPr>
        <w:softHyphen/>
        <w:t>нос</w:t>
      </w:r>
      <w:r w:rsidRPr="00B52F27">
        <w:rPr>
          <w:sz w:val="24"/>
          <w:szCs w:val="24"/>
        </w:rPr>
        <w:softHyphen/>
        <w:t xml:space="preserve">ти ученика и овладении им социальным опытом. </w:t>
      </w:r>
    </w:p>
    <w:p w:rsidR="008D0A8B" w:rsidRPr="00B52F27" w:rsidRDefault="008D0A8B" w:rsidP="00B52F27">
      <w:pPr>
        <w:ind w:firstLine="709"/>
        <w:jc w:val="both"/>
        <w:rPr>
          <w:sz w:val="24"/>
          <w:szCs w:val="24"/>
        </w:rPr>
      </w:pPr>
      <w:r w:rsidRPr="00B52F27">
        <w:rPr>
          <w:sz w:val="24"/>
          <w:szCs w:val="24"/>
        </w:rPr>
        <w:lastRenderedPageBreak/>
        <w:t>Для преодоления формального подхода в оценивании предметных ре</w:t>
      </w:r>
      <w:r w:rsidRPr="00B52F27">
        <w:rPr>
          <w:sz w:val="24"/>
          <w:szCs w:val="24"/>
        </w:rPr>
        <w:softHyphen/>
        <w:t>зуль</w:t>
      </w:r>
      <w:r w:rsidRPr="00B52F27">
        <w:rPr>
          <w:sz w:val="24"/>
          <w:szCs w:val="24"/>
        </w:rPr>
        <w:softHyphen/>
        <w:t>татов освоения АООП обуча</w:t>
      </w:r>
      <w:r w:rsidRPr="00B52F27">
        <w:rPr>
          <w:sz w:val="24"/>
          <w:szCs w:val="24"/>
        </w:rPr>
        <w:softHyphen/>
        <w:t>ю</w:t>
      </w:r>
      <w:r w:rsidRPr="00B52F27">
        <w:rPr>
          <w:sz w:val="24"/>
          <w:szCs w:val="24"/>
        </w:rPr>
        <w:softHyphen/>
        <w:t>щи</w:t>
      </w:r>
      <w:r w:rsidRPr="00B52F27">
        <w:rPr>
          <w:sz w:val="24"/>
          <w:szCs w:val="24"/>
        </w:rPr>
        <w:softHyphen/>
        <w:t>мися с умственной отсталостью (интеллектуальными нарушениями) необходимо, что</w:t>
      </w:r>
      <w:r w:rsidRPr="00B52F27">
        <w:rPr>
          <w:sz w:val="24"/>
          <w:szCs w:val="24"/>
        </w:rPr>
        <w:softHyphen/>
        <w:t>бы балльная оценка свидетельствовала о качестве ус</w:t>
      </w:r>
      <w:r w:rsidRPr="00B52F27">
        <w:rPr>
          <w:sz w:val="24"/>
          <w:szCs w:val="24"/>
        </w:rPr>
        <w:softHyphen/>
        <w:t>во</w:t>
      </w:r>
      <w:r w:rsidRPr="00B52F27">
        <w:rPr>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8D0A8B" w:rsidRPr="00B52F27" w:rsidRDefault="008D0A8B" w:rsidP="00B52F27">
      <w:pPr>
        <w:ind w:firstLine="709"/>
        <w:jc w:val="both"/>
        <w:rPr>
          <w:sz w:val="24"/>
          <w:szCs w:val="24"/>
        </w:rPr>
      </w:pPr>
      <w:r w:rsidRPr="00B52F27">
        <w:rPr>
          <w:sz w:val="24"/>
          <w:szCs w:val="24"/>
        </w:rPr>
        <w:t>Таким образом, ус</w:t>
      </w:r>
      <w:r w:rsidRPr="00B52F27">
        <w:rPr>
          <w:sz w:val="24"/>
          <w:szCs w:val="24"/>
        </w:rPr>
        <w:softHyphen/>
        <w:t>во</w:t>
      </w:r>
      <w:r w:rsidRPr="00B52F27">
        <w:rPr>
          <w:sz w:val="24"/>
          <w:szCs w:val="24"/>
        </w:rPr>
        <w:softHyphen/>
        <w:t>енные предметные ре</w:t>
      </w:r>
      <w:r w:rsidRPr="00B52F27">
        <w:rPr>
          <w:sz w:val="24"/>
          <w:szCs w:val="24"/>
        </w:rPr>
        <w:softHyphen/>
        <w:t>зультаты могут быть оценены с точки зрения до</w:t>
      </w:r>
      <w:r w:rsidRPr="00B52F27">
        <w:rPr>
          <w:sz w:val="24"/>
          <w:szCs w:val="24"/>
        </w:rPr>
        <w:softHyphen/>
        <w:t>сто</w:t>
      </w:r>
      <w:r w:rsidRPr="00B52F27">
        <w:rPr>
          <w:sz w:val="24"/>
          <w:szCs w:val="24"/>
        </w:rPr>
        <w:softHyphen/>
        <w:t>вер</w:t>
      </w:r>
      <w:r w:rsidRPr="00B52F27">
        <w:rPr>
          <w:sz w:val="24"/>
          <w:szCs w:val="24"/>
        </w:rPr>
        <w:softHyphen/>
        <w:t>нос</w:t>
      </w:r>
      <w:r w:rsidRPr="00B52F27">
        <w:rPr>
          <w:sz w:val="24"/>
          <w:szCs w:val="24"/>
        </w:rPr>
        <w:softHyphen/>
        <w:t>ти как «верные» или «неверные». Критерий «верно» / «неверно» (правильность выполнения задания) сви</w:t>
      </w:r>
      <w:r w:rsidRPr="00B52F27">
        <w:rPr>
          <w:sz w:val="24"/>
          <w:szCs w:val="24"/>
        </w:rPr>
        <w:softHyphen/>
        <w:t>детельствует о частотности допущения тех или иных ошибок, возможных при</w:t>
      </w:r>
      <w:r w:rsidRPr="00B52F27">
        <w:rPr>
          <w:sz w:val="24"/>
          <w:szCs w:val="24"/>
        </w:rPr>
        <w:softHyphen/>
        <w:t>чинах их появления, способах их предупреждения или пре</w:t>
      </w:r>
      <w:r w:rsidRPr="00B52F27">
        <w:rPr>
          <w:sz w:val="24"/>
          <w:szCs w:val="24"/>
        </w:rPr>
        <w:softHyphen/>
        <w:t>о</w:t>
      </w:r>
      <w:r w:rsidRPr="00B52F27">
        <w:rPr>
          <w:sz w:val="24"/>
          <w:szCs w:val="24"/>
        </w:rPr>
        <w:softHyphen/>
        <w:t>до</w:t>
      </w:r>
      <w:r w:rsidRPr="00B52F27">
        <w:rPr>
          <w:sz w:val="24"/>
          <w:szCs w:val="24"/>
        </w:rPr>
        <w:softHyphen/>
        <w:t>ле</w:t>
      </w:r>
      <w:r w:rsidRPr="00B52F27">
        <w:rPr>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8D0A8B" w:rsidRPr="00B52F27" w:rsidRDefault="008D0A8B" w:rsidP="00B52F27">
      <w:pPr>
        <w:ind w:firstLine="709"/>
        <w:jc w:val="both"/>
        <w:rPr>
          <w:sz w:val="24"/>
          <w:szCs w:val="24"/>
        </w:rPr>
      </w:pPr>
      <w:r w:rsidRPr="00B52F27">
        <w:rPr>
          <w:sz w:val="24"/>
          <w:szCs w:val="24"/>
        </w:rPr>
        <w:t>Результаты овладения АООП выявляются в ходе выполнения обучающимися разных видов заданий, требующих верного решения:</w:t>
      </w:r>
    </w:p>
    <w:p w:rsidR="008D0A8B" w:rsidRPr="00B52F27" w:rsidRDefault="008D0A8B" w:rsidP="00B52F27">
      <w:pPr>
        <w:ind w:firstLine="709"/>
        <w:jc w:val="both"/>
        <w:rPr>
          <w:sz w:val="24"/>
          <w:szCs w:val="24"/>
        </w:rPr>
      </w:pPr>
      <w:r w:rsidRPr="00B52F27">
        <w:rPr>
          <w:sz w:val="24"/>
          <w:szCs w:val="24"/>
        </w:rPr>
        <w:t xml:space="preserve">по способу предъявления (устные, письменные, практические); </w:t>
      </w:r>
    </w:p>
    <w:p w:rsidR="008D0A8B" w:rsidRPr="00B52F27" w:rsidRDefault="008D0A8B" w:rsidP="00B52F27">
      <w:pPr>
        <w:ind w:firstLine="709"/>
        <w:jc w:val="both"/>
        <w:rPr>
          <w:sz w:val="24"/>
          <w:szCs w:val="24"/>
        </w:rPr>
      </w:pPr>
      <w:r w:rsidRPr="00B52F27">
        <w:rPr>
          <w:sz w:val="24"/>
          <w:szCs w:val="24"/>
        </w:rPr>
        <w:t>по характеру выполнения (репродуктивные, продуктивные, творческие).</w:t>
      </w:r>
    </w:p>
    <w:p w:rsidR="008D0A8B" w:rsidRPr="00B52F27" w:rsidRDefault="008D0A8B" w:rsidP="00B52F27">
      <w:pPr>
        <w:ind w:firstLine="709"/>
        <w:jc w:val="both"/>
        <w:rPr>
          <w:sz w:val="24"/>
          <w:szCs w:val="24"/>
        </w:rPr>
      </w:pPr>
      <w:r w:rsidRPr="00B52F27">
        <w:rPr>
          <w:sz w:val="24"/>
          <w:szCs w:val="24"/>
        </w:rPr>
        <w:t>Чем больше верно выполненных заданий к общему объему, тем выше по</w:t>
      </w:r>
      <w:r w:rsidRPr="00B52F27">
        <w:rPr>
          <w:sz w:val="24"/>
          <w:szCs w:val="24"/>
        </w:rPr>
        <w:softHyphen/>
        <w:t>казатель надежности полученных результатов, что дает основание оце</w:t>
      </w:r>
      <w:r w:rsidRPr="00B52F27">
        <w:rPr>
          <w:sz w:val="24"/>
          <w:szCs w:val="24"/>
        </w:rPr>
        <w:softHyphen/>
        <w:t>ни</w:t>
      </w:r>
      <w:r w:rsidRPr="00B52F27">
        <w:rPr>
          <w:sz w:val="24"/>
          <w:szCs w:val="24"/>
        </w:rPr>
        <w:softHyphen/>
        <w:t>вать их как «удовлетворительные», «хорошие», «очень хорошие» (отличные).</w:t>
      </w:r>
    </w:p>
    <w:p w:rsidR="008D0A8B" w:rsidRPr="00B52F27" w:rsidRDefault="008D0A8B" w:rsidP="00B52F27">
      <w:pPr>
        <w:pStyle w:val="aff7"/>
        <w:spacing w:line="240" w:lineRule="auto"/>
        <w:ind w:firstLine="454"/>
        <w:rPr>
          <w:rFonts w:ascii="Times New Roman" w:hAnsi="Times New Roman" w:cs="Times New Roman"/>
          <w:color w:val="auto"/>
          <w:sz w:val="24"/>
          <w:szCs w:val="24"/>
        </w:rPr>
      </w:pPr>
      <w:r w:rsidRPr="00B52F27">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8D0A8B" w:rsidRPr="00B52F27" w:rsidRDefault="008D0A8B" w:rsidP="00B52F27">
      <w:pPr>
        <w:pStyle w:val="aff8"/>
        <w:spacing w:line="240" w:lineRule="auto"/>
        <w:ind w:firstLine="454"/>
        <w:rPr>
          <w:rFonts w:ascii="Times New Roman" w:hAnsi="Times New Roman" w:cs="Times New Roman"/>
          <w:color w:val="auto"/>
          <w:sz w:val="24"/>
          <w:szCs w:val="24"/>
        </w:rPr>
      </w:pPr>
      <w:r w:rsidRPr="00B52F27">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8D0A8B" w:rsidRPr="00B52F27" w:rsidRDefault="00F97F42" w:rsidP="00F97F42">
      <w:pPr>
        <w:jc w:val="both"/>
        <w:rPr>
          <w:sz w:val="24"/>
          <w:szCs w:val="24"/>
        </w:rPr>
      </w:pPr>
      <w:r>
        <w:rPr>
          <w:sz w:val="24"/>
          <w:szCs w:val="24"/>
        </w:rPr>
        <w:t xml:space="preserve">        </w:t>
      </w:r>
      <w:r w:rsidR="008D0A8B" w:rsidRPr="00B52F27">
        <w:rPr>
          <w:sz w:val="24"/>
          <w:szCs w:val="24"/>
        </w:rPr>
        <w:t>«хорошо» ― от 51% до 65% заданий.</w:t>
      </w:r>
    </w:p>
    <w:p w:rsidR="008D0A8B" w:rsidRPr="00B52F27" w:rsidRDefault="00F97F42" w:rsidP="00F97F42">
      <w:pPr>
        <w:jc w:val="both"/>
        <w:rPr>
          <w:sz w:val="24"/>
          <w:szCs w:val="24"/>
        </w:rPr>
      </w:pPr>
      <w:r>
        <w:rPr>
          <w:sz w:val="24"/>
          <w:szCs w:val="24"/>
        </w:rPr>
        <w:t xml:space="preserve">        </w:t>
      </w:r>
      <w:r w:rsidR="008D0A8B" w:rsidRPr="00B52F27">
        <w:rPr>
          <w:sz w:val="24"/>
          <w:szCs w:val="24"/>
        </w:rPr>
        <w:t>«очень хорошо» (отлично) свыше 65%.</w:t>
      </w:r>
    </w:p>
    <w:p w:rsidR="008D0A8B" w:rsidRPr="00B52F27" w:rsidRDefault="008D0A8B" w:rsidP="00B52F27">
      <w:pPr>
        <w:ind w:firstLine="709"/>
        <w:jc w:val="both"/>
        <w:rPr>
          <w:sz w:val="24"/>
          <w:szCs w:val="24"/>
        </w:rPr>
      </w:pPr>
      <w:r w:rsidRPr="00B52F27">
        <w:rPr>
          <w:sz w:val="24"/>
          <w:szCs w:val="24"/>
        </w:rPr>
        <w:t>Такой подход не исключает возможности использования традиционной системы отметок по 5</w:t>
      </w:r>
      <w:r w:rsidRPr="00B52F27">
        <w:rPr>
          <w:sz w:val="24"/>
          <w:szCs w:val="24"/>
        </w:rPr>
        <w:noBreakHyphen/>
        <w:t>балльной шкале, однако требует уточнения и переосмыс</w:t>
      </w:r>
      <w:r w:rsidRPr="00B52F27">
        <w:rPr>
          <w:sz w:val="24"/>
          <w:szCs w:val="24"/>
        </w:rPr>
        <w:softHyphen/>
        <w:t>ления их наполнения. В любом случае, при оценке итоговых предмет</w:t>
      </w:r>
      <w:r w:rsidRPr="00B52F27">
        <w:rPr>
          <w:sz w:val="24"/>
          <w:szCs w:val="24"/>
        </w:rPr>
        <w:softHyphen/>
        <w:t>ных результатов следует из всего спектра оценок выбирать такие, которые сти</w:t>
      </w:r>
      <w:r w:rsidRPr="00B52F27">
        <w:rPr>
          <w:sz w:val="24"/>
          <w:szCs w:val="24"/>
        </w:rPr>
        <w:softHyphen/>
        <w:t>мулировали бы учебную и практическую деятельность обучающегося, ока</w:t>
      </w:r>
      <w:r w:rsidRPr="00B52F27">
        <w:rPr>
          <w:sz w:val="24"/>
          <w:szCs w:val="24"/>
        </w:rPr>
        <w:softHyphen/>
        <w:t>зывали бы положительное влияние на формирование жизненных компетен</w:t>
      </w:r>
      <w:r w:rsidRPr="00B52F27">
        <w:rPr>
          <w:sz w:val="24"/>
          <w:szCs w:val="24"/>
        </w:rPr>
        <w:softHyphen/>
        <w:t>ций.</w:t>
      </w:r>
    </w:p>
    <w:p w:rsidR="008D0A8B" w:rsidRPr="00B52F27" w:rsidRDefault="008D0A8B" w:rsidP="00B52F27">
      <w:pPr>
        <w:shd w:val="clear" w:color="auto" w:fill="FFFFFF"/>
        <w:jc w:val="both"/>
        <w:rPr>
          <w:sz w:val="24"/>
          <w:szCs w:val="24"/>
        </w:rPr>
      </w:pPr>
      <w:r w:rsidRPr="00B52F27">
        <w:rPr>
          <w:spacing w:val="-1"/>
          <w:sz w:val="24"/>
          <w:szCs w:val="24"/>
        </w:rPr>
        <w:t>Предметом учета и оценки достижений школьников являются:</w:t>
      </w:r>
    </w:p>
    <w:p w:rsidR="008D0A8B" w:rsidRPr="00B52F27" w:rsidRDefault="008D0A8B" w:rsidP="00B52F27">
      <w:pPr>
        <w:shd w:val="clear" w:color="auto" w:fill="FFFFFF"/>
        <w:ind w:firstLine="576"/>
        <w:jc w:val="both"/>
        <w:rPr>
          <w:sz w:val="24"/>
          <w:szCs w:val="24"/>
        </w:rPr>
      </w:pPr>
      <w:r w:rsidRPr="00B52F27">
        <w:rPr>
          <w:sz w:val="24"/>
          <w:szCs w:val="24"/>
        </w:rPr>
        <w:t>- результаты обученности учащихся по отдельным предметам, т.е. качество усвоения учебного материала (полнота и осознанность знаний, умение применять знания в стандартной и нестандартной ситуациях, умение выбирать наиболее целесообразные средства для выполнения учебной задачи с учетом особенностей предмета и др.);</w:t>
      </w:r>
    </w:p>
    <w:p w:rsidR="008D0A8B" w:rsidRPr="00B52F27" w:rsidRDefault="00F97F42" w:rsidP="00B52F27">
      <w:pPr>
        <w:shd w:val="clear" w:color="auto" w:fill="FFFFFF"/>
        <w:tabs>
          <w:tab w:val="left" w:pos="917"/>
        </w:tabs>
        <w:ind w:firstLine="566"/>
        <w:jc w:val="both"/>
        <w:rPr>
          <w:sz w:val="24"/>
          <w:szCs w:val="24"/>
        </w:rPr>
      </w:pPr>
      <w:r>
        <w:rPr>
          <w:sz w:val="24"/>
          <w:szCs w:val="24"/>
        </w:rPr>
        <w:t xml:space="preserve">- </w:t>
      </w:r>
      <w:r w:rsidR="008D0A8B" w:rsidRPr="00B52F27">
        <w:rPr>
          <w:sz w:val="24"/>
          <w:szCs w:val="24"/>
        </w:rPr>
        <w:t>уровень сформированности личностных,</w:t>
      </w:r>
      <w:r w:rsidR="00892B19">
        <w:rPr>
          <w:sz w:val="24"/>
          <w:szCs w:val="24"/>
        </w:rPr>
        <w:t xml:space="preserve"> регулятивных, познавательных и </w:t>
      </w:r>
      <w:r w:rsidR="008D0A8B" w:rsidRPr="00B52F27">
        <w:rPr>
          <w:sz w:val="24"/>
          <w:szCs w:val="24"/>
        </w:rPr>
        <w:t>коммуникативных умений (метапредметные результаты);</w:t>
      </w:r>
    </w:p>
    <w:p w:rsidR="008D0A8B" w:rsidRPr="00B52F27" w:rsidRDefault="008D0A8B" w:rsidP="00B52F27">
      <w:pPr>
        <w:shd w:val="clear" w:color="auto" w:fill="FFFFFF"/>
        <w:tabs>
          <w:tab w:val="left" w:pos="715"/>
        </w:tabs>
        <w:ind w:firstLine="566"/>
        <w:jc w:val="both"/>
        <w:rPr>
          <w:sz w:val="24"/>
          <w:szCs w:val="24"/>
        </w:rPr>
      </w:pPr>
      <w:r w:rsidRPr="00B52F27">
        <w:rPr>
          <w:sz w:val="24"/>
          <w:szCs w:val="24"/>
        </w:rPr>
        <w:t>-</w:t>
      </w:r>
      <w:r w:rsidRPr="00B52F27">
        <w:rPr>
          <w:sz w:val="24"/>
          <w:szCs w:val="24"/>
        </w:rPr>
        <w:tab/>
      </w:r>
      <w:r w:rsidRPr="00B52F27">
        <w:rPr>
          <w:spacing w:val="-1"/>
          <w:sz w:val="24"/>
          <w:szCs w:val="24"/>
        </w:rPr>
        <w:t>имеющиеся затруднения и индивидуальный прогресс учащегося (с учетом стартового</w:t>
      </w:r>
      <w:r w:rsidR="00892B19">
        <w:rPr>
          <w:spacing w:val="-1"/>
          <w:sz w:val="24"/>
          <w:szCs w:val="24"/>
        </w:rPr>
        <w:t xml:space="preserve"> </w:t>
      </w:r>
      <w:r w:rsidRPr="00B52F27">
        <w:rPr>
          <w:sz w:val="24"/>
          <w:szCs w:val="24"/>
        </w:rPr>
        <w:t>уровня).</w:t>
      </w:r>
    </w:p>
    <w:p w:rsidR="008D0A8B" w:rsidRPr="00B52F27" w:rsidRDefault="008D0A8B" w:rsidP="00B52F27">
      <w:pPr>
        <w:shd w:val="clear" w:color="auto" w:fill="FFFFFF"/>
        <w:ind w:firstLine="566"/>
        <w:jc w:val="both"/>
        <w:rPr>
          <w:sz w:val="24"/>
          <w:szCs w:val="24"/>
        </w:rPr>
      </w:pPr>
      <w:r w:rsidRPr="00B52F27">
        <w:rPr>
          <w:sz w:val="24"/>
          <w:szCs w:val="24"/>
        </w:rPr>
        <w:t>Объектами оценивания являются: устные ответы, доклады; письменные, графические, творческие работы, рабочие и контрольные тетради учащихся.</w:t>
      </w:r>
    </w:p>
    <w:p w:rsidR="008D0A8B" w:rsidRPr="00B52F27" w:rsidRDefault="008D0A8B" w:rsidP="00B52F27">
      <w:pPr>
        <w:shd w:val="clear" w:color="auto" w:fill="FFFFFF"/>
        <w:jc w:val="both"/>
        <w:rPr>
          <w:sz w:val="24"/>
          <w:szCs w:val="24"/>
        </w:rPr>
      </w:pPr>
      <w:r w:rsidRPr="00B52F27">
        <w:rPr>
          <w:sz w:val="24"/>
          <w:szCs w:val="24"/>
        </w:rPr>
        <w:t>Система учета достижений и их оценивания предполагает:</w:t>
      </w:r>
    </w:p>
    <w:p w:rsidR="008D0A8B" w:rsidRPr="00B52F27" w:rsidRDefault="008D0A8B" w:rsidP="006251D9">
      <w:pPr>
        <w:numPr>
          <w:ilvl w:val="0"/>
          <w:numId w:val="132"/>
        </w:numPr>
        <w:shd w:val="clear" w:color="auto" w:fill="FFFFFF"/>
        <w:tabs>
          <w:tab w:val="left" w:pos="1421"/>
        </w:tabs>
        <w:ind w:firstLine="566"/>
        <w:jc w:val="both"/>
        <w:rPr>
          <w:spacing w:val="-4"/>
          <w:sz w:val="24"/>
          <w:szCs w:val="24"/>
        </w:rPr>
      </w:pPr>
      <w:r w:rsidRPr="00B52F27">
        <w:rPr>
          <w:sz w:val="24"/>
          <w:szCs w:val="24"/>
        </w:rPr>
        <w:t>Использование наряду с оценочными,</w:t>
      </w:r>
      <w:r w:rsidR="008C3D81" w:rsidRPr="00B52F27">
        <w:rPr>
          <w:sz w:val="24"/>
          <w:szCs w:val="24"/>
        </w:rPr>
        <w:t xml:space="preserve"> </w:t>
      </w:r>
      <w:r w:rsidRPr="00B52F27">
        <w:rPr>
          <w:sz w:val="24"/>
          <w:szCs w:val="24"/>
        </w:rPr>
        <w:t>безоценочных форм представления результатов образовательной деятельности – совокупности творческих работ, элементов работы по проектам, документов, свидетельствующих об участии;</w:t>
      </w:r>
    </w:p>
    <w:p w:rsidR="008D0A8B" w:rsidRPr="00B52F27" w:rsidRDefault="008D0A8B" w:rsidP="006251D9">
      <w:pPr>
        <w:numPr>
          <w:ilvl w:val="0"/>
          <w:numId w:val="132"/>
        </w:numPr>
        <w:shd w:val="clear" w:color="auto" w:fill="FFFFFF"/>
        <w:tabs>
          <w:tab w:val="left" w:pos="1421"/>
        </w:tabs>
        <w:ind w:firstLine="566"/>
        <w:jc w:val="both"/>
        <w:rPr>
          <w:spacing w:val="-4"/>
          <w:sz w:val="24"/>
          <w:szCs w:val="24"/>
        </w:rPr>
      </w:pPr>
      <w:r w:rsidRPr="00B52F27">
        <w:rPr>
          <w:sz w:val="24"/>
          <w:szCs w:val="24"/>
        </w:rPr>
        <w:t>Перемещение акцента в оценке с того, чего не знает и не умеет обучающийся, на то, что знает и умеет по данному вопросу;</w:t>
      </w:r>
    </w:p>
    <w:p w:rsidR="008D0A8B" w:rsidRPr="00B52F27" w:rsidRDefault="008D0A8B" w:rsidP="006251D9">
      <w:pPr>
        <w:numPr>
          <w:ilvl w:val="0"/>
          <w:numId w:val="132"/>
        </w:numPr>
        <w:shd w:val="clear" w:color="auto" w:fill="FFFFFF"/>
        <w:tabs>
          <w:tab w:val="left" w:pos="1421"/>
        </w:tabs>
        <w:ind w:firstLine="566"/>
        <w:jc w:val="both"/>
        <w:rPr>
          <w:spacing w:val="-4"/>
          <w:sz w:val="24"/>
          <w:szCs w:val="24"/>
        </w:rPr>
      </w:pPr>
      <w:r w:rsidRPr="00B52F27">
        <w:rPr>
          <w:sz w:val="24"/>
          <w:szCs w:val="24"/>
        </w:rPr>
        <w:t>Стимулирование обучающегося стремиться к объективному контролю, а не сокрытию своего незнания и неумения; формирование потребности в адекватной и конструктивной самооценке;</w:t>
      </w:r>
    </w:p>
    <w:p w:rsidR="008D0A8B" w:rsidRPr="00B52F27" w:rsidRDefault="008D0A8B" w:rsidP="006251D9">
      <w:pPr>
        <w:numPr>
          <w:ilvl w:val="0"/>
          <w:numId w:val="132"/>
        </w:numPr>
        <w:shd w:val="clear" w:color="auto" w:fill="FFFFFF"/>
        <w:tabs>
          <w:tab w:val="left" w:pos="1421"/>
        </w:tabs>
        <w:ind w:firstLine="566"/>
        <w:jc w:val="both"/>
        <w:rPr>
          <w:spacing w:val="-4"/>
          <w:sz w:val="24"/>
          <w:szCs w:val="24"/>
        </w:rPr>
      </w:pPr>
      <w:r w:rsidRPr="00B52F27">
        <w:rPr>
          <w:sz w:val="24"/>
          <w:szCs w:val="24"/>
        </w:rPr>
        <w:lastRenderedPageBreak/>
        <w:t>Использование оценки в виде суждений о причинах допущенных ошибок и возможных путях их исправления;</w:t>
      </w:r>
    </w:p>
    <w:p w:rsidR="008D0A8B" w:rsidRPr="00B52F27" w:rsidRDefault="008D0A8B" w:rsidP="00B52F27">
      <w:pPr>
        <w:shd w:val="clear" w:color="auto" w:fill="FFFFFF"/>
        <w:ind w:firstLine="566"/>
        <w:jc w:val="both"/>
        <w:rPr>
          <w:sz w:val="24"/>
          <w:szCs w:val="24"/>
        </w:rPr>
      </w:pPr>
      <w:r w:rsidRPr="00B52F27">
        <w:rPr>
          <w:sz w:val="24"/>
          <w:szCs w:val="24"/>
        </w:rPr>
        <w:t>Определяющими функциями системы оценивания, обусловленными возрастными психологическими особенностями и накопленным у обучающихся социальным опытом, таким образом, являются:</w:t>
      </w:r>
    </w:p>
    <w:p w:rsidR="008D0A8B" w:rsidRPr="00B52F27" w:rsidRDefault="008D0A8B" w:rsidP="00B52F27">
      <w:pPr>
        <w:shd w:val="clear" w:color="auto" w:fill="FFFFFF"/>
        <w:ind w:firstLine="566"/>
        <w:jc w:val="both"/>
        <w:rPr>
          <w:sz w:val="24"/>
          <w:szCs w:val="24"/>
        </w:rPr>
      </w:pPr>
      <w:r w:rsidRPr="00B52F27">
        <w:rPr>
          <w:sz w:val="24"/>
          <w:szCs w:val="24"/>
        </w:rPr>
        <w:t>воспитательная – формирование положительной мотивации к учению, навыков самоконтроля;</w:t>
      </w:r>
    </w:p>
    <w:p w:rsidR="008D0A8B" w:rsidRPr="00B52F27" w:rsidRDefault="008D0A8B" w:rsidP="00B52F27">
      <w:pPr>
        <w:shd w:val="clear" w:color="auto" w:fill="FFFFFF"/>
        <w:ind w:firstLine="566"/>
        <w:jc w:val="both"/>
        <w:rPr>
          <w:sz w:val="24"/>
          <w:szCs w:val="24"/>
        </w:rPr>
      </w:pPr>
      <w:r w:rsidRPr="00B52F27">
        <w:rPr>
          <w:sz w:val="24"/>
          <w:szCs w:val="24"/>
        </w:rPr>
        <w:t>эмоциональная – создание соответствующего оценке эмоционального фона, стимулирующего к учению, ориентирующего на возможность успеха;</w:t>
      </w:r>
    </w:p>
    <w:p w:rsidR="008D0A8B" w:rsidRPr="00B52F27" w:rsidRDefault="008D0A8B" w:rsidP="00B52F27">
      <w:pPr>
        <w:shd w:val="clear" w:color="auto" w:fill="FFFFFF"/>
        <w:ind w:firstLine="566"/>
        <w:jc w:val="both"/>
        <w:rPr>
          <w:sz w:val="24"/>
          <w:szCs w:val="24"/>
        </w:rPr>
      </w:pPr>
      <w:r w:rsidRPr="00B52F27">
        <w:rPr>
          <w:sz w:val="24"/>
          <w:szCs w:val="24"/>
        </w:rPr>
        <w:t>социальная – определение соответствия достигнутых обучающимися результатов установленных государством, обществом, семьей нормам и ожиданиям.</w:t>
      </w:r>
    </w:p>
    <w:p w:rsidR="008D0A8B" w:rsidRPr="00B52F27" w:rsidRDefault="008D0A8B" w:rsidP="00B52F27">
      <w:pPr>
        <w:shd w:val="clear" w:color="auto" w:fill="FFFFFF"/>
        <w:jc w:val="both"/>
        <w:rPr>
          <w:sz w:val="24"/>
          <w:szCs w:val="24"/>
        </w:rPr>
      </w:pPr>
      <w:r w:rsidRPr="00B52F27">
        <w:rPr>
          <w:spacing w:val="-1"/>
          <w:sz w:val="24"/>
          <w:szCs w:val="24"/>
        </w:rPr>
        <w:t>Формы контроля и учета достижений обучающихся:</w:t>
      </w:r>
    </w:p>
    <w:tbl>
      <w:tblPr>
        <w:tblW w:w="0" w:type="auto"/>
        <w:tblInd w:w="40" w:type="dxa"/>
        <w:tblLayout w:type="fixed"/>
        <w:tblCellMar>
          <w:left w:w="40" w:type="dxa"/>
          <w:right w:w="40" w:type="dxa"/>
        </w:tblCellMar>
        <w:tblLook w:val="0000"/>
      </w:tblPr>
      <w:tblGrid>
        <w:gridCol w:w="3544"/>
        <w:gridCol w:w="2472"/>
        <w:gridCol w:w="3367"/>
        <w:gridCol w:w="3800"/>
      </w:tblGrid>
      <w:tr w:rsidR="008D0A8B" w:rsidRPr="00B52F27" w:rsidTr="00F97F42">
        <w:trPr>
          <w:trHeight w:hRule="exact" w:val="84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211"/>
              <w:jc w:val="both"/>
              <w:rPr>
                <w:sz w:val="24"/>
                <w:szCs w:val="24"/>
              </w:rPr>
            </w:pPr>
            <w:r w:rsidRPr="00B52F27">
              <w:rPr>
                <w:sz w:val="24"/>
                <w:szCs w:val="24"/>
              </w:rPr>
              <w:t xml:space="preserve">Обязательные </w:t>
            </w:r>
            <w:r w:rsidRPr="00B52F27">
              <w:rPr>
                <w:spacing w:val="-2"/>
                <w:sz w:val="24"/>
                <w:szCs w:val="24"/>
              </w:rPr>
              <w:t xml:space="preserve">формы и методы </w:t>
            </w:r>
            <w:r w:rsidRPr="00B52F27">
              <w:rPr>
                <w:sz w:val="24"/>
                <w:szCs w:val="24"/>
              </w:rPr>
              <w:t>контроля</w:t>
            </w:r>
          </w:p>
        </w:tc>
        <w:tc>
          <w:tcPr>
            <w:tcW w:w="9639" w:type="dxa"/>
            <w:gridSpan w:val="3"/>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Иные формы учета достижений</w:t>
            </w:r>
          </w:p>
        </w:tc>
      </w:tr>
      <w:tr w:rsidR="008D0A8B" w:rsidRPr="00B52F27" w:rsidTr="00F97F42">
        <w:trPr>
          <w:trHeight w:hRule="exact" w:val="56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2"/>
                <w:sz w:val="24"/>
                <w:szCs w:val="24"/>
              </w:rPr>
              <w:t>текущая аттестация</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2"/>
                <w:sz w:val="24"/>
                <w:szCs w:val="24"/>
              </w:rPr>
              <w:t>итоговая аттестация</w:t>
            </w:r>
          </w:p>
        </w:tc>
        <w:tc>
          <w:tcPr>
            <w:tcW w:w="3367"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322"/>
              <w:jc w:val="both"/>
              <w:rPr>
                <w:sz w:val="24"/>
                <w:szCs w:val="24"/>
              </w:rPr>
            </w:pPr>
            <w:r w:rsidRPr="00B52F27">
              <w:rPr>
                <w:sz w:val="24"/>
                <w:szCs w:val="24"/>
              </w:rPr>
              <w:t xml:space="preserve">урочная </w:t>
            </w:r>
            <w:r w:rsidRPr="00B52F27">
              <w:rPr>
                <w:spacing w:val="-2"/>
                <w:sz w:val="24"/>
                <w:szCs w:val="24"/>
              </w:rPr>
              <w:t>деятельность</w:t>
            </w:r>
          </w:p>
        </w:tc>
        <w:tc>
          <w:tcPr>
            <w:tcW w:w="380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внеурочная деятельность</w:t>
            </w:r>
          </w:p>
        </w:tc>
      </w:tr>
      <w:tr w:rsidR="008D0A8B" w:rsidRPr="00B52F27" w:rsidTr="00F97F42">
        <w:trPr>
          <w:trHeight w:hRule="exact" w:val="139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устный опрос</w:t>
            </w:r>
          </w:p>
          <w:p w:rsidR="008D0A8B" w:rsidRPr="00B52F27" w:rsidRDefault="008D0A8B" w:rsidP="00B52F27">
            <w:pPr>
              <w:shd w:val="clear" w:color="auto" w:fill="FFFFFF"/>
              <w:jc w:val="both"/>
              <w:rPr>
                <w:sz w:val="24"/>
                <w:szCs w:val="24"/>
              </w:rPr>
            </w:pPr>
            <w:r w:rsidRPr="00B52F27">
              <w:rPr>
                <w:sz w:val="24"/>
                <w:szCs w:val="24"/>
              </w:rPr>
              <w:t>-</w:t>
            </w:r>
            <w:r w:rsidR="00F97E44">
              <w:rPr>
                <w:sz w:val="24"/>
                <w:szCs w:val="24"/>
              </w:rPr>
              <w:t xml:space="preserve"> </w:t>
            </w:r>
            <w:r w:rsidRPr="00B52F27">
              <w:rPr>
                <w:sz w:val="24"/>
                <w:szCs w:val="24"/>
              </w:rPr>
              <w:t>письменная</w:t>
            </w:r>
          </w:p>
          <w:p w:rsidR="008D0A8B" w:rsidRPr="00B52F27" w:rsidRDefault="008D0A8B" w:rsidP="00B52F27">
            <w:pPr>
              <w:shd w:val="clear" w:color="auto" w:fill="FFFFFF"/>
              <w:jc w:val="both"/>
              <w:rPr>
                <w:sz w:val="24"/>
                <w:szCs w:val="24"/>
              </w:rPr>
            </w:pPr>
            <w:r w:rsidRPr="00B52F27">
              <w:rPr>
                <w:sz w:val="24"/>
                <w:szCs w:val="24"/>
              </w:rPr>
              <w:t>самостоятельная</w:t>
            </w:r>
          </w:p>
          <w:p w:rsidR="008D0A8B" w:rsidRPr="00B52F27" w:rsidRDefault="008D0A8B" w:rsidP="00B52F27">
            <w:pPr>
              <w:shd w:val="clear" w:color="auto" w:fill="FFFFFF"/>
              <w:jc w:val="both"/>
              <w:rPr>
                <w:sz w:val="24"/>
                <w:szCs w:val="24"/>
              </w:rPr>
            </w:pPr>
            <w:r w:rsidRPr="00B52F27">
              <w:rPr>
                <w:sz w:val="24"/>
                <w:szCs w:val="24"/>
              </w:rPr>
              <w:t>работа</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tabs>
                <w:tab w:val="left" w:pos="278"/>
              </w:tabs>
              <w:jc w:val="both"/>
              <w:rPr>
                <w:sz w:val="24"/>
                <w:szCs w:val="24"/>
              </w:rPr>
            </w:pPr>
            <w:r w:rsidRPr="00B52F27">
              <w:rPr>
                <w:sz w:val="24"/>
                <w:szCs w:val="24"/>
              </w:rPr>
              <w:t>-</w:t>
            </w:r>
            <w:r w:rsidRPr="00B52F27">
              <w:rPr>
                <w:sz w:val="24"/>
                <w:szCs w:val="24"/>
              </w:rPr>
              <w:tab/>
              <w:t>диагностическая</w:t>
            </w:r>
            <w:r w:rsidRPr="00B52F27">
              <w:rPr>
                <w:sz w:val="24"/>
                <w:szCs w:val="24"/>
              </w:rPr>
              <w:br/>
            </w:r>
            <w:r w:rsidRPr="00B52F27">
              <w:rPr>
                <w:spacing w:val="-2"/>
                <w:sz w:val="24"/>
                <w:szCs w:val="24"/>
              </w:rPr>
              <w:t>контрольная работа</w:t>
            </w:r>
          </w:p>
          <w:p w:rsidR="008D0A8B" w:rsidRPr="00B52F27" w:rsidRDefault="008D0A8B" w:rsidP="00B52F27">
            <w:pPr>
              <w:shd w:val="clear" w:color="auto" w:fill="FFFFFF"/>
              <w:tabs>
                <w:tab w:val="left" w:pos="278"/>
              </w:tabs>
              <w:jc w:val="both"/>
              <w:rPr>
                <w:sz w:val="24"/>
                <w:szCs w:val="24"/>
              </w:rPr>
            </w:pPr>
            <w:r w:rsidRPr="00B52F27">
              <w:rPr>
                <w:sz w:val="24"/>
                <w:szCs w:val="24"/>
              </w:rPr>
              <w:t>-</w:t>
            </w:r>
            <w:r w:rsidRPr="00B52F27">
              <w:rPr>
                <w:sz w:val="24"/>
                <w:szCs w:val="24"/>
              </w:rPr>
              <w:tab/>
              <w:t>диктант</w:t>
            </w:r>
          </w:p>
        </w:tc>
        <w:tc>
          <w:tcPr>
            <w:tcW w:w="3367"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115"/>
              <w:jc w:val="both"/>
              <w:rPr>
                <w:sz w:val="24"/>
                <w:szCs w:val="24"/>
              </w:rPr>
            </w:pPr>
            <w:r w:rsidRPr="00B52F27">
              <w:rPr>
                <w:spacing w:val="-2"/>
                <w:sz w:val="24"/>
                <w:szCs w:val="24"/>
              </w:rPr>
              <w:t xml:space="preserve">- анализ динамики </w:t>
            </w:r>
            <w:r w:rsidRPr="00B52F27">
              <w:rPr>
                <w:sz w:val="24"/>
                <w:szCs w:val="24"/>
              </w:rPr>
              <w:t>текущей успеваемости</w:t>
            </w:r>
          </w:p>
        </w:tc>
        <w:tc>
          <w:tcPr>
            <w:tcW w:w="380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участие в выставках, конкурсах, соревнованиях,</w:t>
            </w:r>
          </w:p>
        </w:tc>
      </w:tr>
      <w:tr w:rsidR="008D0A8B" w:rsidRPr="00B52F27" w:rsidTr="00F97F42">
        <w:trPr>
          <w:trHeight w:hRule="exact" w:val="242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F97E44" w:rsidP="00F97F42">
            <w:pPr>
              <w:shd w:val="clear" w:color="auto" w:fill="FFFFFF"/>
              <w:tabs>
                <w:tab w:val="left" w:pos="254"/>
              </w:tabs>
              <w:rPr>
                <w:sz w:val="24"/>
                <w:szCs w:val="24"/>
              </w:rPr>
            </w:pPr>
            <w:r>
              <w:rPr>
                <w:sz w:val="24"/>
                <w:szCs w:val="24"/>
              </w:rPr>
              <w:t xml:space="preserve">- </w:t>
            </w:r>
            <w:r w:rsidR="008D0A8B" w:rsidRPr="00B52F27">
              <w:rPr>
                <w:sz w:val="24"/>
                <w:szCs w:val="24"/>
              </w:rPr>
              <w:t>диктанты</w:t>
            </w:r>
          </w:p>
          <w:p w:rsidR="008D0A8B" w:rsidRPr="00B52F27" w:rsidRDefault="00F97E44" w:rsidP="00F97F42">
            <w:pPr>
              <w:shd w:val="clear" w:color="auto" w:fill="FFFFFF"/>
              <w:tabs>
                <w:tab w:val="left" w:pos="254"/>
              </w:tabs>
              <w:rPr>
                <w:sz w:val="24"/>
                <w:szCs w:val="24"/>
              </w:rPr>
            </w:pPr>
            <w:r>
              <w:rPr>
                <w:sz w:val="24"/>
                <w:szCs w:val="24"/>
              </w:rPr>
              <w:t xml:space="preserve">- </w:t>
            </w:r>
            <w:r w:rsidR="00F97F42">
              <w:rPr>
                <w:sz w:val="24"/>
                <w:szCs w:val="24"/>
              </w:rPr>
              <w:t xml:space="preserve">контрольное </w:t>
            </w:r>
            <w:r w:rsidR="008D0A8B" w:rsidRPr="00B52F27">
              <w:rPr>
                <w:sz w:val="24"/>
                <w:szCs w:val="24"/>
              </w:rPr>
              <w:t>списывание</w:t>
            </w:r>
          </w:p>
          <w:p w:rsidR="008D0A8B" w:rsidRPr="00B52F27" w:rsidRDefault="00F97E44" w:rsidP="00F97F42">
            <w:pPr>
              <w:shd w:val="clear" w:color="auto" w:fill="FFFFFF"/>
              <w:tabs>
                <w:tab w:val="left" w:pos="254"/>
              </w:tabs>
              <w:rPr>
                <w:sz w:val="24"/>
                <w:szCs w:val="24"/>
              </w:rPr>
            </w:pPr>
            <w:r>
              <w:rPr>
                <w:sz w:val="24"/>
                <w:szCs w:val="24"/>
              </w:rPr>
              <w:t xml:space="preserve">- </w:t>
            </w:r>
            <w:r w:rsidR="008D0A8B" w:rsidRPr="00B52F27">
              <w:rPr>
                <w:sz w:val="24"/>
                <w:szCs w:val="24"/>
              </w:rPr>
              <w:t>тестовые задания</w:t>
            </w:r>
          </w:p>
          <w:p w:rsidR="008D0A8B" w:rsidRPr="00B52F27" w:rsidRDefault="008D0A8B" w:rsidP="00F97F42">
            <w:pPr>
              <w:shd w:val="clear" w:color="auto" w:fill="FFFFFF"/>
              <w:tabs>
                <w:tab w:val="left" w:pos="394"/>
              </w:tabs>
              <w:rPr>
                <w:sz w:val="24"/>
                <w:szCs w:val="24"/>
              </w:rPr>
            </w:pPr>
            <w:r w:rsidRPr="00B52F27">
              <w:rPr>
                <w:sz w:val="24"/>
                <w:szCs w:val="24"/>
              </w:rPr>
              <w:t>-</w:t>
            </w:r>
            <w:r w:rsidR="00F97E44">
              <w:rPr>
                <w:sz w:val="24"/>
                <w:szCs w:val="24"/>
              </w:rPr>
              <w:t xml:space="preserve"> </w:t>
            </w:r>
            <w:r w:rsidRPr="00B52F27">
              <w:rPr>
                <w:spacing w:val="-2"/>
                <w:sz w:val="24"/>
                <w:szCs w:val="24"/>
              </w:rPr>
              <w:t>графическая работа</w:t>
            </w:r>
          </w:p>
          <w:p w:rsidR="008D0A8B" w:rsidRPr="00B52F27" w:rsidRDefault="00F97E44" w:rsidP="00F97F42">
            <w:pPr>
              <w:shd w:val="clear" w:color="auto" w:fill="FFFFFF"/>
              <w:tabs>
                <w:tab w:val="left" w:pos="394"/>
              </w:tabs>
              <w:rPr>
                <w:sz w:val="24"/>
                <w:szCs w:val="24"/>
              </w:rPr>
            </w:pPr>
            <w:r>
              <w:rPr>
                <w:sz w:val="24"/>
                <w:szCs w:val="24"/>
              </w:rPr>
              <w:t xml:space="preserve">- </w:t>
            </w:r>
            <w:r w:rsidR="008D0A8B" w:rsidRPr="00B52F27">
              <w:rPr>
                <w:sz w:val="24"/>
                <w:szCs w:val="24"/>
              </w:rPr>
              <w:t>изложение</w:t>
            </w:r>
          </w:p>
          <w:p w:rsidR="008D0A8B" w:rsidRPr="00B52F27" w:rsidRDefault="00F97E44" w:rsidP="00F97F42">
            <w:pPr>
              <w:shd w:val="clear" w:color="auto" w:fill="FFFFFF"/>
              <w:tabs>
                <w:tab w:val="left" w:pos="394"/>
              </w:tabs>
              <w:rPr>
                <w:sz w:val="24"/>
                <w:szCs w:val="24"/>
              </w:rPr>
            </w:pPr>
            <w:r>
              <w:rPr>
                <w:sz w:val="24"/>
                <w:szCs w:val="24"/>
              </w:rPr>
              <w:t xml:space="preserve">- </w:t>
            </w:r>
            <w:r w:rsidR="008D0A8B" w:rsidRPr="00B52F27">
              <w:rPr>
                <w:sz w:val="24"/>
                <w:szCs w:val="24"/>
              </w:rPr>
              <w:t>доклад</w:t>
            </w:r>
          </w:p>
          <w:p w:rsidR="008D0A8B" w:rsidRPr="00B52F27" w:rsidRDefault="00F97E44" w:rsidP="00F97F42">
            <w:pPr>
              <w:shd w:val="clear" w:color="auto" w:fill="FFFFFF"/>
              <w:tabs>
                <w:tab w:val="left" w:pos="394"/>
              </w:tabs>
              <w:rPr>
                <w:sz w:val="24"/>
                <w:szCs w:val="24"/>
              </w:rPr>
            </w:pPr>
            <w:r>
              <w:rPr>
                <w:sz w:val="24"/>
                <w:szCs w:val="24"/>
              </w:rPr>
              <w:t xml:space="preserve">- </w:t>
            </w:r>
            <w:r w:rsidR="008D0A8B" w:rsidRPr="00B52F27">
              <w:rPr>
                <w:sz w:val="24"/>
                <w:szCs w:val="24"/>
              </w:rPr>
              <w:t>творческая работа</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p>
        </w:tc>
        <w:tc>
          <w:tcPr>
            <w:tcW w:w="3367"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p>
        </w:tc>
        <w:tc>
          <w:tcPr>
            <w:tcW w:w="380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F97F42" w:rsidP="00F97F42">
            <w:pPr>
              <w:shd w:val="clear" w:color="auto" w:fill="FFFFFF"/>
              <w:tabs>
                <w:tab w:val="left" w:pos="250"/>
              </w:tabs>
              <w:rPr>
                <w:sz w:val="24"/>
                <w:szCs w:val="24"/>
              </w:rPr>
            </w:pPr>
            <w:r>
              <w:rPr>
                <w:sz w:val="24"/>
                <w:szCs w:val="24"/>
              </w:rPr>
              <w:t>-</w:t>
            </w:r>
            <w:r>
              <w:rPr>
                <w:sz w:val="24"/>
                <w:szCs w:val="24"/>
              </w:rPr>
              <w:tab/>
              <w:t xml:space="preserve">активность в проектах и программах </w:t>
            </w:r>
            <w:r w:rsidR="008D0A8B" w:rsidRPr="00B52F27">
              <w:rPr>
                <w:sz w:val="24"/>
                <w:szCs w:val="24"/>
              </w:rPr>
              <w:t>внеурочной</w:t>
            </w:r>
            <w:r w:rsidR="008D0A8B" w:rsidRPr="00B52F27">
              <w:rPr>
                <w:sz w:val="24"/>
                <w:szCs w:val="24"/>
              </w:rPr>
              <w:br/>
              <w:t>деятельности</w:t>
            </w:r>
          </w:p>
          <w:p w:rsidR="008D0A8B" w:rsidRPr="00B52F27" w:rsidRDefault="008D0A8B" w:rsidP="00F97F42">
            <w:pPr>
              <w:shd w:val="clear" w:color="auto" w:fill="FFFFFF"/>
              <w:tabs>
                <w:tab w:val="left" w:pos="250"/>
              </w:tabs>
              <w:rPr>
                <w:sz w:val="24"/>
                <w:szCs w:val="24"/>
              </w:rPr>
            </w:pPr>
            <w:r w:rsidRPr="00B52F27">
              <w:rPr>
                <w:sz w:val="24"/>
                <w:szCs w:val="24"/>
              </w:rPr>
              <w:t>-</w:t>
            </w:r>
            <w:r w:rsidRPr="00B52F27">
              <w:rPr>
                <w:sz w:val="24"/>
                <w:szCs w:val="24"/>
              </w:rPr>
              <w:tab/>
            </w:r>
            <w:r w:rsidRPr="00B52F27">
              <w:rPr>
                <w:spacing w:val="-2"/>
                <w:sz w:val="24"/>
                <w:szCs w:val="24"/>
              </w:rPr>
              <w:t>творческий отчет</w:t>
            </w:r>
          </w:p>
        </w:tc>
      </w:tr>
    </w:tbl>
    <w:p w:rsidR="008D0A8B" w:rsidRPr="00B52F27" w:rsidRDefault="008D0A8B" w:rsidP="00B52F27">
      <w:pPr>
        <w:shd w:val="clear" w:color="auto" w:fill="FFFFFF"/>
        <w:jc w:val="both"/>
        <w:rPr>
          <w:sz w:val="24"/>
          <w:szCs w:val="24"/>
        </w:rPr>
      </w:pPr>
      <w:r w:rsidRPr="00B52F27">
        <w:rPr>
          <w:spacing w:val="-1"/>
          <w:sz w:val="24"/>
          <w:szCs w:val="24"/>
        </w:rPr>
        <w:t>Формы представления образовательных результатов:</w:t>
      </w:r>
    </w:p>
    <w:p w:rsidR="008D0A8B" w:rsidRPr="00B52F27" w:rsidRDefault="008D0A8B" w:rsidP="006251D9">
      <w:pPr>
        <w:numPr>
          <w:ilvl w:val="0"/>
          <w:numId w:val="133"/>
        </w:numPr>
        <w:shd w:val="clear" w:color="auto" w:fill="FFFFFF"/>
        <w:tabs>
          <w:tab w:val="left" w:pos="802"/>
        </w:tabs>
        <w:ind w:firstLine="566"/>
        <w:jc w:val="both"/>
        <w:rPr>
          <w:sz w:val="24"/>
          <w:szCs w:val="24"/>
        </w:rPr>
      </w:pPr>
      <w:r w:rsidRPr="00B52F27">
        <w:rPr>
          <w:sz w:val="24"/>
          <w:szCs w:val="24"/>
        </w:rPr>
        <w:t>табель успеваемости по предметам. В школе используется 5-балльная система отметок;</w:t>
      </w:r>
    </w:p>
    <w:p w:rsidR="008D0A8B" w:rsidRPr="00B52F27" w:rsidRDefault="008D0A8B" w:rsidP="006251D9">
      <w:pPr>
        <w:numPr>
          <w:ilvl w:val="0"/>
          <w:numId w:val="133"/>
        </w:numPr>
        <w:shd w:val="clear" w:color="auto" w:fill="FFFFFF"/>
        <w:tabs>
          <w:tab w:val="left" w:pos="802"/>
        </w:tabs>
        <w:ind w:firstLine="566"/>
        <w:jc w:val="both"/>
        <w:rPr>
          <w:sz w:val="24"/>
          <w:szCs w:val="24"/>
        </w:rPr>
      </w:pPr>
      <w:r w:rsidRPr="00B52F27">
        <w:rPr>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понимания, применения, систематизации);</w:t>
      </w:r>
    </w:p>
    <w:p w:rsidR="008D0A8B" w:rsidRPr="00B52F27" w:rsidRDefault="008D0A8B" w:rsidP="00B52F27">
      <w:pPr>
        <w:shd w:val="clear" w:color="auto" w:fill="FFFFFF"/>
        <w:tabs>
          <w:tab w:val="left" w:pos="898"/>
        </w:tabs>
        <w:ind w:firstLine="566"/>
        <w:jc w:val="both"/>
        <w:rPr>
          <w:sz w:val="24"/>
          <w:szCs w:val="24"/>
        </w:rPr>
      </w:pPr>
      <w:r w:rsidRPr="00B52F27">
        <w:rPr>
          <w:sz w:val="24"/>
          <w:szCs w:val="24"/>
        </w:rPr>
        <w:t>-</w:t>
      </w:r>
      <w:r w:rsidRPr="00B52F27">
        <w:rPr>
          <w:sz w:val="24"/>
          <w:szCs w:val="24"/>
        </w:rPr>
        <w:tab/>
        <w:t>устная оценка успешности результато</w:t>
      </w:r>
      <w:r w:rsidR="00892B19">
        <w:rPr>
          <w:sz w:val="24"/>
          <w:szCs w:val="24"/>
        </w:rPr>
        <w:t xml:space="preserve">в, формулировка причин неудач и </w:t>
      </w:r>
      <w:r w:rsidRPr="00B52F27">
        <w:rPr>
          <w:sz w:val="24"/>
          <w:szCs w:val="24"/>
        </w:rPr>
        <w:t>рекомендаций по устранению пробелов в обученности по предметам.</w:t>
      </w:r>
    </w:p>
    <w:p w:rsidR="008D0A8B" w:rsidRPr="00B52F27" w:rsidRDefault="008D0A8B" w:rsidP="00B52F27">
      <w:pPr>
        <w:shd w:val="clear" w:color="auto" w:fill="FFFFFF"/>
        <w:ind w:firstLine="715"/>
        <w:jc w:val="both"/>
        <w:rPr>
          <w:sz w:val="24"/>
          <w:szCs w:val="24"/>
        </w:rPr>
      </w:pPr>
      <w:r w:rsidRPr="00B52F27">
        <w:rPr>
          <w:sz w:val="24"/>
          <w:szCs w:val="24"/>
        </w:rPr>
        <w:t xml:space="preserve">Оценка деятельности педагогических кадров, осуществляющих образовательную деятельность обучающихся с умственной отсталостью,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w:t>
      </w:r>
      <w:r w:rsidRPr="00B52F27">
        <w:rPr>
          <w:spacing w:val="-1"/>
          <w:sz w:val="24"/>
          <w:szCs w:val="24"/>
        </w:rPr>
        <w:t xml:space="preserve">психоэмоционального статуса. В целом эта оценка должна соответствовать требованиям, изложенным в </w:t>
      </w:r>
      <w:r w:rsidRPr="00B52F27">
        <w:rPr>
          <w:spacing w:val="-1"/>
          <w:sz w:val="24"/>
          <w:szCs w:val="24"/>
        </w:rPr>
        <w:lastRenderedPageBreak/>
        <w:t>профессиональном стандарте педагога</w:t>
      </w:r>
      <w:r w:rsidRPr="00B52F27">
        <w:rPr>
          <w:spacing w:val="-1"/>
          <w:sz w:val="24"/>
          <w:szCs w:val="24"/>
          <w:vertAlign w:val="superscript"/>
        </w:rPr>
        <w:t>3</w:t>
      </w:r>
      <w:r w:rsidRPr="00B52F27">
        <w:rPr>
          <w:spacing w:val="-1"/>
          <w:sz w:val="24"/>
          <w:szCs w:val="24"/>
        </w:rPr>
        <w:t xml:space="preserve"> Оценка результатов деятельности </w:t>
      </w:r>
      <w:r w:rsidRPr="00B52F27">
        <w:rPr>
          <w:sz w:val="24"/>
          <w:szCs w:val="24"/>
        </w:rPr>
        <w:t xml:space="preserve">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w:t>
      </w:r>
      <w:r w:rsidRPr="00B52F27">
        <w:rPr>
          <w:spacing w:val="-1"/>
          <w:sz w:val="24"/>
          <w:szCs w:val="24"/>
        </w:rPr>
        <w:t>оценки достижения планируемых результатов освоения АООП с учѐтом:</w:t>
      </w:r>
    </w:p>
    <w:p w:rsidR="008D0A8B" w:rsidRPr="00B52F27" w:rsidRDefault="008D0A8B" w:rsidP="006251D9">
      <w:pPr>
        <w:numPr>
          <w:ilvl w:val="0"/>
          <w:numId w:val="131"/>
        </w:numPr>
        <w:shd w:val="clear" w:color="auto" w:fill="FFFFFF"/>
        <w:tabs>
          <w:tab w:val="left" w:pos="710"/>
        </w:tabs>
        <w:jc w:val="both"/>
        <w:rPr>
          <w:bCs/>
          <w:sz w:val="24"/>
          <w:szCs w:val="24"/>
        </w:rPr>
      </w:pPr>
      <w:r w:rsidRPr="00B52F27">
        <w:rPr>
          <w:spacing w:val="-1"/>
          <w:sz w:val="24"/>
          <w:szCs w:val="24"/>
        </w:rPr>
        <w:t xml:space="preserve">результатов мониторинговых исследований разного уровня (федерального, </w:t>
      </w:r>
      <w:r w:rsidRPr="00B52F27">
        <w:rPr>
          <w:sz w:val="24"/>
          <w:szCs w:val="24"/>
        </w:rPr>
        <w:t>регионального, муниципального);</w:t>
      </w:r>
    </w:p>
    <w:p w:rsidR="008D0A8B" w:rsidRPr="00B52F27" w:rsidRDefault="008D0A8B" w:rsidP="006251D9">
      <w:pPr>
        <w:numPr>
          <w:ilvl w:val="0"/>
          <w:numId w:val="131"/>
        </w:numPr>
        <w:shd w:val="clear" w:color="auto" w:fill="FFFFFF"/>
        <w:tabs>
          <w:tab w:val="left" w:pos="710"/>
        </w:tabs>
        <w:jc w:val="both"/>
        <w:rPr>
          <w:bCs/>
          <w:sz w:val="24"/>
          <w:szCs w:val="24"/>
        </w:rPr>
      </w:pPr>
      <w:r w:rsidRPr="00B52F27">
        <w:rPr>
          <w:spacing w:val="-1"/>
          <w:sz w:val="24"/>
          <w:szCs w:val="24"/>
        </w:rPr>
        <w:t>условий реализации АООП ОО;</w:t>
      </w:r>
    </w:p>
    <w:p w:rsidR="008D0A8B" w:rsidRPr="00B52F27" w:rsidRDefault="008D0A8B" w:rsidP="006251D9">
      <w:pPr>
        <w:numPr>
          <w:ilvl w:val="0"/>
          <w:numId w:val="131"/>
        </w:numPr>
        <w:shd w:val="clear" w:color="auto" w:fill="FFFFFF"/>
        <w:tabs>
          <w:tab w:val="left" w:pos="710"/>
        </w:tabs>
        <w:jc w:val="both"/>
        <w:rPr>
          <w:bCs/>
          <w:sz w:val="24"/>
          <w:szCs w:val="24"/>
        </w:rPr>
      </w:pPr>
      <w:r w:rsidRPr="00B52F27">
        <w:rPr>
          <w:spacing w:val="-1"/>
          <w:sz w:val="24"/>
          <w:szCs w:val="24"/>
        </w:rPr>
        <w:t>особенностей контингента обучающихся.</w:t>
      </w:r>
    </w:p>
    <w:p w:rsidR="008D0A8B" w:rsidRPr="00B52F27" w:rsidRDefault="008D0A8B" w:rsidP="00B52F27">
      <w:pPr>
        <w:shd w:val="clear" w:color="auto" w:fill="FFFFFF"/>
        <w:jc w:val="both"/>
        <w:rPr>
          <w:sz w:val="24"/>
          <w:szCs w:val="24"/>
        </w:rPr>
      </w:pPr>
      <w:r w:rsidRPr="00B52F27">
        <w:rPr>
          <w:sz w:val="24"/>
          <w:szCs w:val="24"/>
        </w:rPr>
        <w:t>Оценка результатов деятельности системы образовательного учреждения, педагогических работников учитывает планируемые результаты освоения обучающимися основной образовательной программы общего образования.</w:t>
      </w:r>
    </w:p>
    <w:p w:rsidR="008D0A8B" w:rsidRPr="00B52F27" w:rsidRDefault="008D0A8B" w:rsidP="00B52F27">
      <w:pPr>
        <w:shd w:val="clear" w:color="auto" w:fill="FFFFFF"/>
        <w:jc w:val="both"/>
        <w:rPr>
          <w:sz w:val="24"/>
          <w:szCs w:val="24"/>
        </w:rPr>
      </w:pPr>
      <w:r w:rsidRPr="00B52F27">
        <w:rPr>
          <w:bCs/>
          <w:spacing w:val="-9"/>
          <w:sz w:val="24"/>
          <w:szCs w:val="24"/>
        </w:rPr>
        <w:t>Методы диагностики освоения программы.</w:t>
      </w:r>
    </w:p>
    <w:p w:rsidR="008D0A8B" w:rsidRPr="00B52F27" w:rsidRDefault="008D0A8B" w:rsidP="00B52F27">
      <w:pPr>
        <w:shd w:val="clear" w:color="auto" w:fill="FFFFFF"/>
        <w:jc w:val="both"/>
        <w:rPr>
          <w:sz w:val="24"/>
          <w:szCs w:val="24"/>
        </w:rPr>
      </w:pPr>
      <w:r w:rsidRPr="00B52F27">
        <w:rPr>
          <w:sz w:val="24"/>
          <w:szCs w:val="24"/>
        </w:rPr>
        <w:t>Диагностика освоения   программ   обеспечивается системой социально педагогического, медико-психологического сопровождения. Система сопровождения включает в себя:</w:t>
      </w:r>
    </w:p>
    <w:p w:rsidR="008D0A8B" w:rsidRPr="00B52F27" w:rsidRDefault="008D0A8B" w:rsidP="00F97E44">
      <w:pPr>
        <w:numPr>
          <w:ilvl w:val="0"/>
          <w:numId w:val="130"/>
        </w:numPr>
        <w:shd w:val="clear" w:color="auto" w:fill="FFFFFF"/>
        <w:tabs>
          <w:tab w:val="left" w:pos="710"/>
        </w:tabs>
        <w:jc w:val="both"/>
        <w:rPr>
          <w:sz w:val="24"/>
          <w:szCs w:val="24"/>
        </w:rPr>
      </w:pPr>
      <w:r w:rsidRPr="00B52F27">
        <w:rPr>
          <w:spacing w:val="-1"/>
          <w:sz w:val="24"/>
          <w:szCs w:val="24"/>
        </w:rPr>
        <w:t xml:space="preserve">Психологическую      диагностику      развития      познавательных      процессов      и </w:t>
      </w:r>
      <w:r w:rsidRPr="00B52F27">
        <w:rPr>
          <w:sz w:val="24"/>
          <w:szCs w:val="24"/>
        </w:rPr>
        <w:t>эмоционально-волевой сферы учащихся.</w:t>
      </w:r>
    </w:p>
    <w:p w:rsidR="008D0A8B" w:rsidRPr="00B52F27" w:rsidRDefault="008D0A8B" w:rsidP="00F97E44">
      <w:pPr>
        <w:numPr>
          <w:ilvl w:val="0"/>
          <w:numId w:val="130"/>
        </w:numPr>
        <w:shd w:val="clear" w:color="auto" w:fill="FFFFFF"/>
        <w:tabs>
          <w:tab w:val="left" w:pos="710"/>
        </w:tabs>
        <w:jc w:val="both"/>
        <w:rPr>
          <w:sz w:val="24"/>
          <w:szCs w:val="24"/>
        </w:rPr>
      </w:pPr>
      <w:r w:rsidRPr="00B52F27">
        <w:rPr>
          <w:sz w:val="24"/>
          <w:szCs w:val="24"/>
        </w:rPr>
        <w:t>Медицинский контроль состояния здоровья учащихся.</w:t>
      </w:r>
    </w:p>
    <w:p w:rsidR="008D0A8B" w:rsidRPr="00B52F27" w:rsidRDefault="008D0A8B" w:rsidP="00F97E44">
      <w:pPr>
        <w:numPr>
          <w:ilvl w:val="0"/>
          <w:numId w:val="130"/>
        </w:numPr>
        <w:shd w:val="clear" w:color="auto" w:fill="FFFFFF"/>
        <w:tabs>
          <w:tab w:val="left" w:pos="710"/>
        </w:tabs>
        <w:jc w:val="both"/>
        <w:rPr>
          <w:sz w:val="24"/>
          <w:szCs w:val="24"/>
        </w:rPr>
      </w:pPr>
      <w:r w:rsidRPr="00B52F27">
        <w:rPr>
          <w:sz w:val="24"/>
          <w:szCs w:val="24"/>
        </w:rPr>
        <w:t>Социологические обследования   уровня удовлетворенности условиями школьного обучения, содержанием образования.</w:t>
      </w:r>
    </w:p>
    <w:p w:rsidR="008D0A8B" w:rsidRPr="00B52F27" w:rsidRDefault="008D0A8B" w:rsidP="00F97E44">
      <w:pPr>
        <w:numPr>
          <w:ilvl w:val="0"/>
          <w:numId w:val="130"/>
        </w:numPr>
        <w:shd w:val="clear" w:color="auto" w:fill="FFFFFF"/>
        <w:tabs>
          <w:tab w:val="left" w:pos="710"/>
        </w:tabs>
        <w:jc w:val="both"/>
        <w:rPr>
          <w:sz w:val="24"/>
          <w:szCs w:val="24"/>
        </w:rPr>
      </w:pPr>
      <w:r w:rsidRPr="00B52F27">
        <w:rPr>
          <w:sz w:val="24"/>
          <w:szCs w:val="24"/>
        </w:rPr>
        <w:t xml:space="preserve">Педагогическую   диагностику      развития   общеучебных      умений   и   навыков. </w:t>
      </w:r>
      <w:r w:rsidR="008C3D81" w:rsidRPr="00B52F27">
        <w:rPr>
          <w:sz w:val="24"/>
          <w:szCs w:val="24"/>
        </w:rPr>
        <w:t>а</w:t>
      </w:r>
      <w:r w:rsidRPr="00B52F27">
        <w:rPr>
          <w:sz w:val="24"/>
          <w:szCs w:val="24"/>
        </w:rPr>
        <w:t>ттестацию достижений учащихся.</w:t>
      </w:r>
    </w:p>
    <w:p w:rsidR="008D0A8B" w:rsidRPr="00B52F27" w:rsidRDefault="008D0A8B" w:rsidP="00B52F27">
      <w:pPr>
        <w:shd w:val="clear" w:color="auto" w:fill="FFFFFF"/>
        <w:ind w:firstLine="158"/>
        <w:jc w:val="both"/>
        <w:rPr>
          <w:sz w:val="24"/>
          <w:szCs w:val="24"/>
        </w:rPr>
      </w:pPr>
      <w:r w:rsidRPr="00B52F27">
        <w:rPr>
          <w:sz w:val="24"/>
          <w:szCs w:val="24"/>
        </w:rPr>
        <w:t>Психологическая диагностика проводится педагогом-психологом и включает в себя методы психологического тестирования учащихся классов начальной и основной школы, выявляющих уровень развития познавательных процессов (внимания, памяти, мышления), диагностику учащихся, имеющих проблемы в обучении и в развитии; диагностику профессиональной направленности. По всем выявленным проблемам осуществляется работа с целью их коррекции. Для учащихся с дезадаптивным поведением разрабатываются курсы психокоррекционных занятий, направленных на снижение уровня тревожности, негативизма, снятие эмоционального напряжения. Медицинский контроль за состоянием здоровья учащихся, условиями организации учебного процесса осуществляется медицинскими работниками, закрепленными за школой.</w:t>
      </w:r>
    </w:p>
    <w:p w:rsidR="008D0A8B" w:rsidRPr="00B52F27" w:rsidRDefault="008D0A8B" w:rsidP="00B52F27">
      <w:pPr>
        <w:shd w:val="clear" w:color="auto" w:fill="FFFFFF"/>
        <w:ind w:firstLine="235"/>
        <w:jc w:val="both"/>
        <w:rPr>
          <w:sz w:val="24"/>
          <w:szCs w:val="24"/>
        </w:rPr>
      </w:pPr>
      <w:r w:rsidRPr="00B52F27">
        <w:rPr>
          <w:sz w:val="24"/>
          <w:szCs w:val="24"/>
        </w:rPr>
        <w:t>Для коррекции в нарушении социализации детей и подростков чрезвычайно значимой является система социальной поддержки, которая складывается из единства ниже перечисленных функций: диагностика, выявление проблемных детей информации (природе проблемы, о ребенке, о путях решения), консультации, первичной помощи в решении проблем, защиты прав ребенка в сфере образования и других сферах общественной жизни.</w:t>
      </w:r>
    </w:p>
    <w:p w:rsidR="008C3D81" w:rsidRPr="00B52F27" w:rsidRDefault="008D0A8B" w:rsidP="00B52F27">
      <w:pPr>
        <w:shd w:val="clear" w:color="auto" w:fill="FFFFFF"/>
        <w:ind w:firstLine="168"/>
        <w:jc w:val="both"/>
        <w:rPr>
          <w:spacing w:val="-3"/>
          <w:sz w:val="24"/>
          <w:szCs w:val="24"/>
        </w:rPr>
      </w:pPr>
      <w:r w:rsidRPr="00B52F27">
        <w:rPr>
          <w:spacing w:val="-3"/>
          <w:sz w:val="24"/>
          <w:szCs w:val="24"/>
        </w:rPr>
        <w:t>В деятельность социального педагога входит также:</w:t>
      </w:r>
    </w:p>
    <w:p w:rsidR="008D0A8B" w:rsidRPr="00B52F27" w:rsidRDefault="008D0A8B" w:rsidP="00F97E44">
      <w:pPr>
        <w:shd w:val="clear" w:color="auto" w:fill="FFFFFF"/>
        <w:jc w:val="both"/>
        <w:rPr>
          <w:sz w:val="24"/>
          <w:szCs w:val="24"/>
        </w:rPr>
      </w:pPr>
      <w:r w:rsidRPr="00B52F27">
        <w:rPr>
          <w:sz w:val="24"/>
          <w:szCs w:val="24"/>
        </w:rPr>
        <w:t>-</w:t>
      </w:r>
      <w:r w:rsidR="00F97E44">
        <w:rPr>
          <w:sz w:val="24"/>
          <w:szCs w:val="24"/>
        </w:rPr>
        <w:t xml:space="preserve"> </w:t>
      </w:r>
      <w:r w:rsidRPr="00B52F27">
        <w:rPr>
          <w:sz w:val="24"/>
          <w:szCs w:val="24"/>
        </w:rPr>
        <w:t>предупреждение отсева учащихся;</w:t>
      </w:r>
    </w:p>
    <w:p w:rsidR="008D0A8B" w:rsidRPr="00B52F27" w:rsidRDefault="008D0A8B" w:rsidP="00B52F27">
      <w:pPr>
        <w:shd w:val="clear" w:color="auto" w:fill="FFFFFF"/>
        <w:jc w:val="both"/>
        <w:rPr>
          <w:sz w:val="24"/>
          <w:szCs w:val="24"/>
        </w:rPr>
      </w:pPr>
      <w:r w:rsidRPr="00B52F27">
        <w:rPr>
          <w:spacing w:val="-1"/>
          <w:sz w:val="24"/>
          <w:szCs w:val="24"/>
        </w:rPr>
        <w:t>-</w:t>
      </w:r>
      <w:r w:rsidR="00F97E44">
        <w:rPr>
          <w:spacing w:val="-1"/>
          <w:sz w:val="24"/>
          <w:szCs w:val="24"/>
        </w:rPr>
        <w:t xml:space="preserve"> </w:t>
      </w:r>
      <w:r w:rsidRPr="00B52F27">
        <w:rPr>
          <w:spacing w:val="-1"/>
          <w:sz w:val="24"/>
          <w:szCs w:val="24"/>
        </w:rPr>
        <w:t>взаимодействие с классными руководителями и учителями в целях координации действий с определенными группами учащихся и предупреждения конфликтных ситуаций:</w:t>
      </w:r>
    </w:p>
    <w:p w:rsidR="008D0A8B" w:rsidRPr="00B52F27" w:rsidRDefault="008D0A8B" w:rsidP="00B52F27">
      <w:pPr>
        <w:shd w:val="clear" w:color="auto" w:fill="FFFFFF"/>
        <w:jc w:val="both"/>
        <w:rPr>
          <w:sz w:val="24"/>
          <w:szCs w:val="24"/>
        </w:rPr>
      </w:pPr>
      <w:r w:rsidRPr="00B52F27">
        <w:rPr>
          <w:sz w:val="24"/>
          <w:szCs w:val="24"/>
        </w:rPr>
        <w:t>-</w:t>
      </w:r>
      <w:r w:rsidR="00F97E44">
        <w:rPr>
          <w:sz w:val="24"/>
          <w:szCs w:val="24"/>
        </w:rPr>
        <w:t xml:space="preserve"> </w:t>
      </w:r>
      <w:r w:rsidRPr="00B52F27">
        <w:rPr>
          <w:sz w:val="24"/>
          <w:szCs w:val="24"/>
        </w:rPr>
        <w:t>учет  педагогически  и  социально  неблагополучных  семей  в  целях  координации  их последующей работы по выправлению ситуации;</w:t>
      </w:r>
    </w:p>
    <w:p w:rsidR="008D0A8B" w:rsidRPr="00B52F27" w:rsidRDefault="008D0A8B" w:rsidP="00B52F27">
      <w:pPr>
        <w:shd w:val="clear" w:color="auto" w:fill="FFFFFF"/>
        <w:jc w:val="both"/>
        <w:rPr>
          <w:sz w:val="24"/>
          <w:szCs w:val="24"/>
        </w:rPr>
      </w:pPr>
      <w:r w:rsidRPr="00B52F27">
        <w:rPr>
          <w:sz w:val="24"/>
          <w:szCs w:val="24"/>
        </w:rPr>
        <w:t>-</w:t>
      </w:r>
      <w:r w:rsidR="00F97E44">
        <w:rPr>
          <w:sz w:val="24"/>
          <w:szCs w:val="24"/>
        </w:rPr>
        <w:t xml:space="preserve"> </w:t>
      </w:r>
      <w:r w:rsidRPr="00B52F27">
        <w:rPr>
          <w:sz w:val="24"/>
          <w:szCs w:val="24"/>
        </w:rPr>
        <w:t xml:space="preserve">взаимодействие со всеми возможными государственными учреждениями, </w:t>
      </w:r>
      <w:r w:rsidRPr="00B52F27">
        <w:rPr>
          <w:spacing w:val="-1"/>
          <w:sz w:val="24"/>
          <w:szCs w:val="24"/>
        </w:rPr>
        <w:t xml:space="preserve">социальными службами, общественными организациями и частными лицами на случай </w:t>
      </w:r>
      <w:r w:rsidRPr="00B52F27">
        <w:rPr>
          <w:sz w:val="24"/>
          <w:szCs w:val="24"/>
        </w:rPr>
        <w:t>оказания необходимой помощи социально-незащищенным учащимся (органы местного самоуправления, органы опеки и попечительства, ГИБДД, паспортной службой, страховыми компаниями и др.)</w:t>
      </w:r>
    </w:p>
    <w:p w:rsidR="008D0A8B" w:rsidRPr="00B52F27" w:rsidRDefault="008D0A8B" w:rsidP="00B52F27">
      <w:pPr>
        <w:shd w:val="clear" w:color="auto" w:fill="FFFFFF"/>
        <w:ind w:firstLine="158"/>
        <w:jc w:val="both"/>
        <w:rPr>
          <w:sz w:val="24"/>
          <w:szCs w:val="24"/>
        </w:rPr>
      </w:pPr>
      <w:r w:rsidRPr="00B52F27">
        <w:rPr>
          <w:sz w:val="24"/>
          <w:szCs w:val="24"/>
        </w:rPr>
        <w:t>На   основе   этих   функций   социальный   педагог   выполняет   конкретные   действия, направленные на решение проблем социального развития каждого подопечного.</w:t>
      </w:r>
    </w:p>
    <w:p w:rsidR="008D0A8B" w:rsidRPr="00B52F27" w:rsidRDefault="008D0A8B" w:rsidP="00B52F27">
      <w:pPr>
        <w:shd w:val="clear" w:color="auto" w:fill="FFFFFF"/>
        <w:ind w:firstLine="144"/>
        <w:jc w:val="both"/>
        <w:rPr>
          <w:sz w:val="24"/>
          <w:szCs w:val="24"/>
        </w:rPr>
      </w:pPr>
      <w:r w:rsidRPr="00B52F27">
        <w:rPr>
          <w:sz w:val="24"/>
          <w:szCs w:val="24"/>
        </w:rPr>
        <w:t xml:space="preserve">Коррекция речевых нарушений осуществляется учителем - логопедом. В основе логопедического обследования лежат общие принципы и методы обследования, комплексность, целостность и динамичность, но вместе с тем оно направлено на </w:t>
      </w:r>
      <w:r w:rsidRPr="00B52F27">
        <w:rPr>
          <w:spacing w:val="-1"/>
          <w:sz w:val="24"/>
          <w:szCs w:val="24"/>
        </w:rPr>
        <w:t xml:space="preserve">выявление, анализ и разработку методов коррекции </w:t>
      </w:r>
      <w:r w:rsidRPr="00B52F27">
        <w:rPr>
          <w:spacing w:val="-1"/>
          <w:sz w:val="24"/>
          <w:szCs w:val="24"/>
        </w:rPr>
        <w:lastRenderedPageBreak/>
        <w:t xml:space="preserve">речевых нарушений. </w:t>
      </w:r>
      <w:r w:rsidRPr="00B52F27">
        <w:rPr>
          <w:sz w:val="24"/>
          <w:szCs w:val="24"/>
        </w:rPr>
        <w:t>Для внутришкольной педагогической диагностики используются методы педагогического наблюдения, промежуточные контрольные работы.</w:t>
      </w:r>
    </w:p>
    <w:p w:rsidR="008D0A8B" w:rsidRPr="00B52F27" w:rsidRDefault="008D0A8B" w:rsidP="00B52F27">
      <w:pPr>
        <w:shd w:val="clear" w:color="auto" w:fill="FFFFFF"/>
        <w:ind w:firstLine="144"/>
        <w:jc w:val="both"/>
        <w:rPr>
          <w:sz w:val="24"/>
          <w:szCs w:val="24"/>
        </w:rPr>
      </w:pP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Современные тенденции в области образовательной политики влекут изменения в системе специального образования, ориентируя на изменение самой системы и подходов в развитии специальных (коррекционных) образовательных учреждений. На фоне создания и внедрения общероссийской системы мониторинга и оценки качества образования данная проблема является особо актуальной в системе специального образования, поскольку оценка качества образования в данной системе в содержательном плане значительно отличается от принятых в системе массовых образовательных учреждений парадигм.</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Вопрос об измерении качества образования в специальном (коррекционном) общеобразовательном учреждении для умственно отсталых обучающихся требует несколько иных подходов и принципов организации мониторинга. При создании системы оценки и анализа качества коррекционно-образовательной деятельности педагогов и образовательных достижений учащихся необходимо учитывать ряд условий: </w:t>
      </w:r>
    </w:p>
    <w:p w:rsidR="008D0A8B" w:rsidRPr="00B52F27" w:rsidRDefault="008D0A8B" w:rsidP="006251D9">
      <w:pPr>
        <w:pStyle w:val="ab"/>
        <w:numPr>
          <w:ilvl w:val="0"/>
          <w:numId w:val="139"/>
        </w:numPr>
        <w:tabs>
          <w:tab w:val="clear" w:pos="1429"/>
        </w:tabs>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возможности усвоения умственно отсталыми обучающимися учебного материала определяются их индивидуальными психофизиологическими различиями; </w:t>
      </w:r>
    </w:p>
    <w:p w:rsidR="008D0A8B" w:rsidRPr="00B52F27" w:rsidRDefault="008D0A8B" w:rsidP="006251D9">
      <w:pPr>
        <w:pStyle w:val="ab"/>
        <w:numPr>
          <w:ilvl w:val="0"/>
          <w:numId w:val="139"/>
        </w:numPr>
        <w:tabs>
          <w:tab w:val="clear" w:pos="1429"/>
        </w:tabs>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в системе специального образования отсутствует государственный образовательный стандарт для школьников с умеренной и тяжёлой умственной отсталостью (для школьников с лёгкой умственной отсталостью имеется Проект образовательного стандарта), т.е. отсутствует эталон для сравнения результатов обучения конкретного школьника;</w:t>
      </w:r>
    </w:p>
    <w:p w:rsidR="008D0A8B" w:rsidRPr="00B52F27" w:rsidRDefault="008D0A8B" w:rsidP="006251D9">
      <w:pPr>
        <w:pStyle w:val="ab"/>
        <w:numPr>
          <w:ilvl w:val="0"/>
          <w:numId w:val="139"/>
        </w:numPr>
        <w:tabs>
          <w:tab w:val="clear" w:pos="1429"/>
        </w:tabs>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ведущими принципами организации образовательного процесса в специальной школе являются принципы единства диагностики и коррекции, коррекционной направленности обучения, а основная цель специальной школы заключается в создании условий для социальной адаптации воспитанников. </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Качество коррекционного занятия или урока определяется </w:t>
      </w:r>
      <w:r w:rsidRPr="00B52F27">
        <w:rPr>
          <w:rFonts w:ascii="Times New Roman" w:hAnsi="Times New Roman" w:cs="Times New Roman"/>
          <w:bCs/>
          <w:sz w:val="24"/>
          <w:szCs w:val="24"/>
        </w:rPr>
        <w:t>степенью соответствия</w:t>
      </w:r>
      <w:r w:rsidRPr="00B52F27">
        <w:rPr>
          <w:rFonts w:ascii="Times New Roman" w:hAnsi="Times New Roman" w:cs="Times New Roman"/>
          <w:sz w:val="24"/>
          <w:szCs w:val="24"/>
        </w:rPr>
        <w:t xml:space="preserve"> уровня учебно-воспитательной деятельности педагога, демонстрируемого на уроке, применяемых им в процессе работы коррекционных технологий, уровню познавательных способностей обучающихся, который предстоит сформировать в зоне их ближайшего развития.</w:t>
      </w:r>
    </w:p>
    <w:p w:rsidR="008D0A8B" w:rsidRPr="00B52F27" w:rsidRDefault="008D0A8B" w:rsidP="00B52F27">
      <w:pPr>
        <w:ind w:firstLine="709"/>
        <w:jc w:val="both"/>
        <w:rPr>
          <w:sz w:val="24"/>
          <w:szCs w:val="24"/>
        </w:rPr>
      </w:pPr>
      <w:r w:rsidRPr="00B52F27">
        <w:rPr>
          <w:sz w:val="24"/>
          <w:szCs w:val="24"/>
        </w:rPr>
        <w:t>Мониторинг качества образования в коррекционной школе является механизмом контроля и оценки качества образования и позволяет выявить тенденции в развитии конкретного образовательного учреждения, а также позволяет получить данные, характеризующие подготовку школьников на промежуточных и завершающих этапах обязательного школьного образования.</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Методы сбора информации в системе мониторинга разнообразны: наблюдения, анализ документов, посещение уроков, контрольные срезы, анкетирования, тестирование, анализ продуктов деятельности обучающихся.</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i/>
          <w:iCs/>
          <w:sz w:val="24"/>
          <w:szCs w:val="24"/>
        </w:rPr>
        <w:t xml:space="preserve">Первый уровень </w:t>
      </w:r>
      <w:r w:rsidRPr="00B52F27">
        <w:rPr>
          <w:rFonts w:ascii="Times New Roman" w:hAnsi="Times New Roman" w:cs="Times New Roman"/>
          <w:i/>
          <w:sz w:val="24"/>
          <w:szCs w:val="24"/>
        </w:rPr>
        <w:t xml:space="preserve">мониторинга - </w:t>
      </w:r>
      <w:r w:rsidRPr="00B52F27">
        <w:rPr>
          <w:rFonts w:ascii="Times New Roman" w:hAnsi="Times New Roman" w:cs="Times New Roman"/>
          <w:i/>
          <w:iCs/>
          <w:sz w:val="24"/>
          <w:szCs w:val="24"/>
        </w:rPr>
        <w:t>индивидуальный, персональный.</w:t>
      </w:r>
      <w:r w:rsidRPr="00B52F27">
        <w:rPr>
          <w:rFonts w:ascii="Times New Roman" w:hAnsi="Times New Roman" w:cs="Times New Roman"/>
          <w:sz w:val="24"/>
          <w:szCs w:val="24"/>
        </w:rPr>
        <w:t xml:space="preserve"> </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Данный уровень реализуется учителем в рамках педагогического взаимодействия «учитель-обучающийся» и обеспечивает отслеживание образовательных достижений и развития индивидуальных способностей каждого обучающегося. На основе анализа результатов индивидуального мониторинга учитель определяет зону его актуального и ближайшего развития, подбирает адекватные методы и приёмы коррекции и обучения. </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В качестве </w:t>
      </w:r>
      <w:r w:rsidRPr="00B52F27">
        <w:rPr>
          <w:rFonts w:ascii="Times New Roman" w:hAnsi="Times New Roman" w:cs="Times New Roman"/>
          <w:sz w:val="24"/>
          <w:szCs w:val="24"/>
          <w:u w:val="single"/>
        </w:rPr>
        <w:t>основного критерия</w:t>
      </w:r>
      <w:r w:rsidRPr="00B52F27">
        <w:rPr>
          <w:rFonts w:ascii="Times New Roman" w:hAnsi="Times New Roman" w:cs="Times New Roman"/>
          <w:sz w:val="24"/>
          <w:szCs w:val="24"/>
        </w:rPr>
        <w:t xml:space="preserve"> при отслеживании динамики образовательных достижений воспитанников </w:t>
      </w:r>
      <w:r w:rsidRPr="00B52F27">
        <w:rPr>
          <w:rFonts w:ascii="Times New Roman" w:hAnsi="Times New Roman" w:cs="Times New Roman"/>
          <w:sz w:val="24"/>
          <w:szCs w:val="24"/>
          <w:u w:val="single"/>
        </w:rPr>
        <w:t xml:space="preserve">с лёгкой умственной отсталостью </w:t>
      </w:r>
      <w:r w:rsidRPr="00B52F27">
        <w:rPr>
          <w:rFonts w:ascii="Times New Roman" w:hAnsi="Times New Roman" w:cs="Times New Roman"/>
          <w:sz w:val="24"/>
          <w:szCs w:val="24"/>
        </w:rPr>
        <w:t xml:space="preserve">используется уровень усвоения программного материала. Система мониторинга предполагает использование учителями листов мониторинга (бланки), в которых отражаются общеучебные навыки, параметры (уровни) их усвоения, динамика обученности школьников в течение учебного года. В ходе мониторинга своевременно выявляются трудности конкретного воспитанника, испытываемые им в учебной деятельности, и разрабатываются планы коррекционной работы. </w:t>
      </w:r>
    </w:p>
    <w:p w:rsidR="008D0A8B" w:rsidRPr="00B52F27" w:rsidRDefault="008D0A8B" w:rsidP="00B52F27">
      <w:pPr>
        <w:ind w:firstLine="709"/>
        <w:jc w:val="both"/>
        <w:rPr>
          <w:sz w:val="24"/>
          <w:szCs w:val="24"/>
        </w:rPr>
      </w:pPr>
      <w:r w:rsidRPr="00B52F27">
        <w:rPr>
          <w:sz w:val="24"/>
          <w:szCs w:val="24"/>
        </w:rPr>
        <w:t xml:space="preserve">Лист мониторинга по основным учебным курсам представлен в виде карты усвоения учебной программы (Таблица 3). Она заполняется </w:t>
      </w:r>
      <w:r w:rsidRPr="00B52F27">
        <w:rPr>
          <w:sz w:val="24"/>
          <w:szCs w:val="24"/>
        </w:rPr>
        <w:lastRenderedPageBreak/>
        <w:t>учителем 1 раз в учебную четверть, согласно школьному положению о системе мониторинга.</w:t>
      </w:r>
    </w:p>
    <w:p w:rsidR="008D0A8B" w:rsidRPr="00B52F27" w:rsidRDefault="008D0A8B" w:rsidP="00B52F27">
      <w:pPr>
        <w:ind w:firstLine="709"/>
        <w:jc w:val="both"/>
        <w:rPr>
          <w:sz w:val="24"/>
          <w:szCs w:val="24"/>
        </w:rPr>
      </w:pPr>
      <w:r w:rsidRPr="00B52F27">
        <w:rPr>
          <w:sz w:val="24"/>
          <w:szCs w:val="24"/>
        </w:rPr>
        <w:t>Таблица 3.</w:t>
      </w:r>
    </w:p>
    <w:p w:rsidR="008D0A8B" w:rsidRPr="00B52F27" w:rsidRDefault="008D0A8B" w:rsidP="00B52F27">
      <w:pPr>
        <w:ind w:firstLine="709"/>
        <w:jc w:val="both"/>
        <w:rPr>
          <w:sz w:val="24"/>
          <w:szCs w:val="24"/>
        </w:rPr>
      </w:pPr>
      <w:r w:rsidRPr="00B52F27">
        <w:rPr>
          <w:sz w:val="24"/>
          <w:szCs w:val="24"/>
        </w:rPr>
        <w:t>Вариант карты усвоения учебной программы по учебному курсу</w:t>
      </w:r>
    </w:p>
    <w:p w:rsidR="008D0A8B" w:rsidRPr="00B52F27" w:rsidRDefault="008D0A8B" w:rsidP="00B52F27">
      <w:pPr>
        <w:ind w:firstLine="709"/>
        <w:jc w:val="both"/>
        <w:rPr>
          <w:sz w:val="24"/>
          <w:szCs w:val="24"/>
        </w:rPr>
      </w:pPr>
    </w:p>
    <w:p w:rsidR="008D0A8B" w:rsidRPr="00B52F27" w:rsidRDefault="008D0A8B" w:rsidP="00B52F27">
      <w:pPr>
        <w:ind w:firstLine="709"/>
        <w:jc w:val="both"/>
        <w:rPr>
          <w:i/>
          <w:sz w:val="24"/>
          <w:szCs w:val="24"/>
        </w:rPr>
      </w:pPr>
      <w:r w:rsidRPr="00B52F27">
        <w:rPr>
          <w:i/>
          <w:sz w:val="24"/>
          <w:szCs w:val="24"/>
        </w:rPr>
        <w:t>Карта усвоения учебной программы по учебному курсу ____________</w:t>
      </w:r>
    </w:p>
    <w:p w:rsidR="008D0A8B" w:rsidRPr="00B52F27" w:rsidRDefault="008D0A8B" w:rsidP="00B52F27">
      <w:pPr>
        <w:ind w:firstLine="709"/>
        <w:jc w:val="both"/>
        <w:rPr>
          <w:i/>
          <w:sz w:val="24"/>
          <w:szCs w:val="24"/>
        </w:rPr>
      </w:pPr>
      <w:r w:rsidRPr="00B52F27">
        <w:rPr>
          <w:i/>
          <w:sz w:val="24"/>
          <w:szCs w:val="24"/>
        </w:rPr>
        <w:t>за ______________ ___ класса. Учитель_________________</w:t>
      </w:r>
    </w:p>
    <w:p w:rsidR="008D0A8B" w:rsidRPr="00B52F27" w:rsidRDefault="008D0A8B" w:rsidP="00B52F27">
      <w:pPr>
        <w:ind w:firstLine="709"/>
        <w:jc w:val="both"/>
        <w:rPr>
          <w:i/>
          <w:sz w:val="24"/>
          <w:szCs w:val="24"/>
        </w:rPr>
      </w:pP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360"/>
        <w:gridCol w:w="360"/>
        <w:gridCol w:w="360"/>
        <w:gridCol w:w="360"/>
        <w:gridCol w:w="360"/>
        <w:gridCol w:w="360"/>
        <w:gridCol w:w="360"/>
        <w:gridCol w:w="360"/>
        <w:gridCol w:w="360"/>
        <w:gridCol w:w="360"/>
        <w:gridCol w:w="360"/>
        <w:gridCol w:w="236"/>
        <w:gridCol w:w="304"/>
        <w:gridCol w:w="236"/>
        <w:gridCol w:w="304"/>
        <w:gridCol w:w="360"/>
        <w:gridCol w:w="360"/>
        <w:gridCol w:w="540"/>
        <w:gridCol w:w="360"/>
        <w:gridCol w:w="360"/>
      </w:tblGrid>
      <w:tr w:rsidR="008D0A8B" w:rsidRPr="00B52F27" w:rsidTr="00F97F42">
        <w:tc>
          <w:tcPr>
            <w:tcW w:w="2660" w:type="dxa"/>
            <w:tcBorders>
              <w:top w:val="thinThickSmallGap" w:sz="24" w:space="0" w:color="auto"/>
              <w:left w:val="thinThickSmallGap" w:sz="24" w:space="0" w:color="auto"/>
              <w:bottom w:val="single" w:sz="12" w:space="0" w:color="auto"/>
              <w:right w:val="single" w:sz="12" w:space="0" w:color="auto"/>
            </w:tcBorders>
          </w:tcPr>
          <w:p w:rsidR="008D0A8B" w:rsidRPr="00B52F27" w:rsidRDefault="008D0A8B" w:rsidP="00B52F27">
            <w:pPr>
              <w:jc w:val="both"/>
              <w:rPr>
                <w:sz w:val="24"/>
                <w:szCs w:val="24"/>
              </w:rPr>
            </w:pPr>
          </w:p>
        </w:tc>
        <w:tc>
          <w:tcPr>
            <w:tcW w:w="1800" w:type="dxa"/>
            <w:gridSpan w:val="5"/>
            <w:tcBorders>
              <w:top w:val="thinThickSmallGap" w:sz="24" w:space="0" w:color="auto"/>
              <w:left w:val="single" w:sz="12" w:space="0" w:color="auto"/>
              <w:bottom w:val="single" w:sz="12" w:space="0" w:color="auto"/>
              <w:right w:val="single" w:sz="12" w:space="0" w:color="auto"/>
            </w:tcBorders>
          </w:tcPr>
          <w:p w:rsidR="008D0A8B" w:rsidRPr="00B52F27" w:rsidRDefault="008D0A8B" w:rsidP="00B52F27">
            <w:pPr>
              <w:jc w:val="both"/>
              <w:rPr>
                <w:sz w:val="24"/>
                <w:szCs w:val="24"/>
              </w:rPr>
            </w:pPr>
            <w:r w:rsidRPr="00B52F27">
              <w:rPr>
                <w:sz w:val="24"/>
                <w:szCs w:val="24"/>
              </w:rPr>
              <w:t>ФИ ученика</w:t>
            </w:r>
          </w:p>
        </w:tc>
        <w:tc>
          <w:tcPr>
            <w:tcW w:w="1800" w:type="dxa"/>
            <w:gridSpan w:val="5"/>
            <w:tcBorders>
              <w:top w:val="thinThickSmallGap" w:sz="24" w:space="0" w:color="auto"/>
              <w:left w:val="single" w:sz="12" w:space="0" w:color="auto"/>
              <w:bottom w:val="single" w:sz="12" w:space="0" w:color="auto"/>
              <w:right w:val="single" w:sz="12" w:space="0" w:color="auto"/>
            </w:tcBorders>
          </w:tcPr>
          <w:p w:rsidR="008D0A8B" w:rsidRPr="00B52F27" w:rsidRDefault="008D0A8B" w:rsidP="00B52F27">
            <w:pPr>
              <w:jc w:val="both"/>
              <w:rPr>
                <w:sz w:val="24"/>
                <w:szCs w:val="24"/>
              </w:rPr>
            </w:pPr>
            <w:r w:rsidRPr="00B52F27">
              <w:rPr>
                <w:sz w:val="24"/>
                <w:szCs w:val="24"/>
              </w:rPr>
              <w:t>ФИ ученика</w:t>
            </w:r>
          </w:p>
        </w:tc>
        <w:tc>
          <w:tcPr>
            <w:tcW w:w="1440" w:type="dxa"/>
            <w:gridSpan w:val="5"/>
            <w:tcBorders>
              <w:top w:val="thinThickSmallGap" w:sz="24" w:space="0" w:color="auto"/>
              <w:left w:val="single" w:sz="12" w:space="0" w:color="auto"/>
              <w:bottom w:val="single" w:sz="12" w:space="0" w:color="auto"/>
              <w:right w:val="single" w:sz="12" w:space="0" w:color="auto"/>
            </w:tcBorders>
          </w:tcPr>
          <w:p w:rsidR="008D0A8B" w:rsidRPr="00B52F27" w:rsidRDefault="008D0A8B" w:rsidP="00B52F27">
            <w:pPr>
              <w:jc w:val="both"/>
              <w:rPr>
                <w:sz w:val="24"/>
                <w:szCs w:val="24"/>
              </w:rPr>
            </w:pPr>
            <w:r w:rsidRPr="00B52F27">
              <w:rPr>
                <w:sz w:val="24"/>
                <w:szCs w:val="24"/>
              </w:rPr>
              <w:t>ФИ ученика</w:t>
            </w:r>
          </w:p>
        </w:tc>
        <w:tc>
          <w:tcPr>
            <w:tcW w:w="1980" w:type="dxa"/>
            <w:gridSpan w:val="5"/>
            <w:tcBorders>
              <w:top w:val="thinThickSmallGap" w:sz="24" w:space="0" w:color="auto"/>
              <w:left w:val="single" w:sz="12" w:space="0" w:color="auto"/>
              <w:bottom w:val="single" w:sz="12" w:space="0" w:color="auto"/>
              <w:right w:val="thickThinSmallGap" w:sz="24" w:space="0" w:color="auto"/>
            </w:tcBorders>
          </w:tcPr>
          <w:p w:rsidR="008D0A8B" w:rsidRPr="00B52F27" w:rsidRDefault="008D0A8B" w:rsidP="00B52F27">
            <w:pPr>
              <w:jc w:val="both"/>
              <w:rPr>
                <w:sz w:val="24"/>
                <w:szCs w:val="24"/>
              </w:rPr>
            </w:pPr>
            <w:r w:rsidRPr="00B52F27">
              <w:rPr>
                <w:sz w:val="24"/>
                <w:szCs w:val="24"/>
              </w:rPr>
              <w:t>ФИ ученика</w:t>
            </w:r>
          </w:p>
        </w:tc>
      </w:tr>
      <w:tr w:rsidR="008D0A8B" w:rsidRPr="00B52F27" w:rsidTr="00F97F42">
        <w:tc>
          <w:tcPr>
            <w:tcW w:w="2660" w:type="dxa"/>
            <w:tcBorders>
              <w:top w:val="single" w:sz="12" w:space="0" w:color="auto"/>
              <w:left w:val="thinThickSmallGap" w:sz="24" w:space="0" w:color="auto"/>
              <w:bottom w:val="single" w:sz="12" w:space="0" w:color="auto"/>
              <w:right w:val="single" w:sz="12" w:space="0" w:color="auto"/>
            </w:tcBorders>
          </w:tcPr>
          <w:p w:rsidR="008D0A8B" w:rsidRPr="00B52F27" w:rsidRDefault="008D0A8B" w:rsidP="00B52F27">
            <w:pPr>
              <w:jc w:val="both"/>
              <w:rPr>
                <w:sz w:val="24"/>
                <w:szCs w:val="24"/>
              </w:rPr>
            </w:pPr>
          </w:p>
        </w:tc>
        <w:tc>
          <w:tcPr>
            <w:tcW w:w="1800" w:type="dxa"/>
            <w:gridSpan w:val="5"/>
            <w:tcBorders>
              <w:top w:val="single" w:sz="12" w:space="0" w:color="auto"/>
              <w:left w:val="single" w:sz="12" w:space="0" w:color="auto"/>
              <w:bottom w:val="single" w:sz="12" w:space="0" w:color="auto"/>
              <w:right w:val="single" w:sz="12" w:space="0" w:color="auto"/>
            </w:tcBorders>
          </w:tcPr>
          <w:p w:rsidR="008D0A8B" w:rsidRPr="00B52F27" w:rsidRDefault="008E4D8A" w:rsidP="00B52F27">
            <w:pPr>
              <w:jc w:val="both"/>
              <w:rPr>
                <w:sz w:val="24"/>
                <w:szCs w:val="24"/>
              </w:rPr>
            </w:pPr>
            <w:r>
              <w:rPr>
                <w:noProof/>
                <w:sz w:val="24"/>
                <w:szCs w:val="24"/>
              </w:rPr>
              <w:pict>
                <v:line id="Line 75" o:spid="_x0000_s1026" style="position:absolute;left:0;text-align:left;z-index:3;visibility:visible;mso-wrap-distance-top:-6e-5mm;mso-wrap-distance-bottom:-6e-5mm;mso-position-horizontal-relative:text;mso-position-vertical-relative:text" from="54pt,7.3pt" to="63pt,7.3pt">
                  <v:stroke endarrow="block"/>
                </v:line>
              </w:pict>
            </w:r>
            <w:r w:rsidR="008D0A8B" w:rsidRPr="00B52F27">
              <w:rPr>
                <w:sz w:val="24"/>
                <w:szCs w:val="24"/>
              </w:rPr>
              <w:t xml:space="preserve">Уровень </w:t>
            </w:r>
          </w:p>
        </w:tc>
        <w:tc>
          <w:tcPr>
            <w:tcW w:w="1800" w:type="dxa"/>
            <w:gridSpan w:val="5"/>
            <w:tcBorders>
              <w:top w:val="single" w:sz="12" w:space="0" w:color="auto"/>
              <w:left w:val="single" w:sz="12" w:space="0" w:color="auto"/>
              <w:bottom w:val="single" w:sz="12" w:space="0" w:color="auto"/>
              <w:right w:val="single" w:sz="12" w:space="0" w:color="auto"/>
            </w:tcBorders>
          </w:tcPr>
          <w:p w:rsidR="008D0A8B" w:rsidRPr="00B52F27" w:rsidRDefault="008E4D8A" w:rsidP="00B52F27">
            <w:pPr>
              <w:jc w:val="both"/>
              <w:rPr>
                <w:sz w:val="24"/>
                <w:szCs w:val="24"/>
              </w:rPr>
            </w:pPr>
            <w:r>
              <w:rPr>
                <w:noProof/>
                <w:sz w:val="24"/>
                <w:szCs w:val="24"/>
              </w:rPr>
              <w:pict>
                <v:line id="Line 76" o:spid="_x0000_s1027" style="position:absolute;left:0;text-align:left;z-index:4;visibility:visible;mso-wrap-distance-top:-6e-5mm;mso-wrap-distance-bottom:-6e-5mm;mso-position-horizontal-relative:text;mso-position-vertical-relative:text" from="54pt,7.3pt" to="63pt,7.3pt">
                  <v:stroke endarrow="block"/>
                </v:line>
              </w:pict>
            </w:r>
            <w:r w:rsidR="008D0A8B" w:rsidRPr="00B52F27">
              <w:rPr>
                <w:sz w:val="24"/>
                <w:szCs w:val="24"/>
              </w:rPr>
              <w:t xml:space="preserve">Уровень </w:t>
            </w:r>
          </w:p>
        </w:tc>
        <w:tc>
          <w:tcPr>
            <w:tcW w:w="1440" w:type="dxa"/>
            <w:gridSpan w:val="5"/>
            <w:tcBorders>
              <w:top w:val="single" w:sz="12" w:space="0" w:color="auto"/>
              <w:left w:val="single" w:sz="12" w:space="0" w:color="auto"/>
              <w:bottom w:val="single" w:sz="12" w:space="0" w:color="auto"/>
              <w:right w:val="single" w:sz="12" w:space="0" w:color="auto"/>
            </w:tcBorders>
          </w:tcPr>
          <w:p w:rsidR="008D0A8B" w:rsidRPr="00B52F27" w:rsidRDefault="008E4D8A" w:rsidP="00B52F27">
            <w:pPr>
              <w:jc w:val="both"/>
              <w:rPr>
                <w:sz w:val="24"/>
                <w:szCs w:val="24"/>
              </w:rPr>
            </w:pPr>
            <w:r>
              <w:rPr>
                <w:noProof/>
                <w:sz w:val="24"/>
                <w:szCs w:val="24"/>
              </w:rPr>
              <w:pict>
                <v:line id="Line 77" o:spid="_x0000_s1028" style="position:absolute;left:0;text-align:left;z-index:5;visibility:visible;mso-wrap-distance-top:-6e-5mm;mso-wrap-distance-bottom:-6e-5mm;mso-position-horizontal-relative:text;mso-position-vertical-relative:text" from="54pt,7.3pt" to="63pt,7.3pt">
                  <v:stroke endarrow="block"/>
                </v:line>
              </w:pict>
            </w:r>
            <w:r w:rsidR="008D0A8B" w:rsidRPr="00B52F27">
              <w:rPr>
                <w:sz w:val="24"/>
                <w:szCs w:val="24"/>
              </w:rPr>
              <w:t>Уровень</w:t>
            </w:r>
          </w:p>
        </w:tc>
        <w:tc>
          <w:tcPr>
            <w:tcW w:w="1980" w:type="dxa"/>
            <w:gridSpan w:val="5"/>
            <w:tcBorders>
              <w:top w:val="single" w:sz="12" w:space="0" w:color="auto"/>
              <w:left w:val="single" w:sz="12" w:space="0" w:color="auto"/>
              <w:bottom w:val="single" w:sz="12" w:space="0" w:color="auto"/>
              <w:right w:val="thickThinSmallGap" w:sz="24" w:space="0" w:color="auto"/>
            </w:tcBorders>
          </w:tcPr>
          <w:p w:rsidR="008D0A8B" w:rsidRPr="00B52F27" w:rsidRDefault="008E4D8A" w:rsidP="00B52F27">
            <w:pPr>
              <w:jc w:val="both"/>
              <w:rPr>
                <w:sz w:val="24"/>
                <w:szCs w:val="24"/>
              </w:rPr>
            </w:pPr>
            <w:r>
              <w:rPr>
                <w:noProof/>
                <w:sz w:val="24"/>
                <w:szCs w:val="24"/>
              </w:rPr>
              <w:pict>
                <v:line id="Line 78" o:spid="_x0000_s1029" style="position:absolute;left:0;text-align:left;z-index:6;visibility:visible;mso-wrap-distance-top:-6e-5mm;mso-wrap-distance-bottom:-6e-5mm;mso-position-horizontal-relative:text;mso-position-vertical-relative:text" from="54pt,7.3pt" to="63pt,7.3pt">
                  <v:stroke endarrow="block"/>
                </v:line>
              </w:pict>
            </w:r>
            <w:r w:rsidR="008D0A8B" w:rsidRPr="00B52F27">
              <w:rPr>
                <w:sz w:val="24"/>
                <w:szCs w:val="24"/>
              </w:rPr>
              <w:t xml:space="preserve">Уровень </w:t>
            </w:r>
          </w:p>
        </w:tc>
      </w:tr>
      <w:tr w:rsidR="008D0A8B" w:rsidRPr="00B52F27" w:rsidTr="00F97F42">
        <w:tc>
          <w:tcPr>
            <w:tcW w:w="2660" w:type="dxa"/>
            <w:tcBorders>
              <w:top w:val="single" w:sz="12" w:space="0" w:color="auto"/>
              <w:left w:val="thinThickSmallGap" w:sz="24" w:space="0" w:color="auto"/>
              <w:bottom w:val="single" w:sz="12" w:space="0" w:color="auto"/>
              <w:right w:val="single" w:sz="12" w:space="0" w:color="auto"/>
            </w:tcBorders>
          </w:tcPr>
          <w:p w:rsidR="008D0A8B" w:rsidRPr="00B52F27" w:rsidRDefault="008D0A8B" w:rsidP="00B52F27">
            <w:pPr>
              <w:jc w:val="both"/>
              <w:rPr>
                <w:sz w:val="24"/>
                <w:szCs w:val="24"/>
              </w:rPr>
            </w:pPr>
            <w:r w:rsidRPr="00B52F27">
              <w:rPr>
                <w:sz w:val="24"/>
                <w:szCs w:val="24"/>
              </w:rPr>
              <w:t>ЗУНы, предусмотрен</w:t>
            </w:r>
          </w:p>
          <w:p w:rsidR="008D0A8B" w:rsidRPr="00B52F27" w:rsidRDefault="008D0A8B" w:rsidP="00B52F27">
            <w:pPr>
              <w:jc w:val="both"/>
              <w:rPr>
                <w:sz w:val="24"/>
                <w:szCs w:val="24"/>
              </w:rPr>
            </w:pPr>
            <w:r w:rsidRPr="00B52F27">
              <w:rPr>
                <w:sz w:val="24"/>
                <w:szCs w:val="24"/>
              </w:rPr>
              <w:t>ные программой</w:t>
            </w:r>
          </w:p>
        </w:tc>
        <w:tc>
          <w:tcPr>
            <w:tcW w:w="360" w:type="dxa"/>
            <w:tcBorders>
              <w:top w:val="single" w:sz="12" w:space="0" w:color="auto"/>
              <w:left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1</w:t>
            </w:r>
          </w:p>
        </w:tc>
        <w:tc>
          <w:tcPr>
            <w:tcW w:w="36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2</w:t>
            </w:r>
          </w:p>
        </w:tc>
        <w:tc>
          <w:tcPr>
            <w:tcW w:w="36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3</w:t>
            </w:r>
          </w:p>
        </w:tc>
        <w:tc>
          <w:tcPr>
            <w:tcW w:w="36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4</w:t>
            </w:r>
          </w:p>
        </w:tc>
        <w:tc>
          <w:tcPr>
            <w:tcW w:w="360" w:type="dxa"/>
            <w:tcBorders>
              <w:top w:val="single" w:sz="12" w:space="0" w:color="auto"/>
              <w:bottom w:val="single" w:sz="12" w:space="0" w:color="auto"/>
              <w:right w:val="single" w:sz="12" w:space="0" w:color="auto"/>
            </w:tcBorders>
          </w:tcPr>
          <w:p w:rsidR="008D0A8B" w:rsidRPr="00B52F27" w:rsidRDefault="008D0A8B" w:rsidP="00B52F27">
            <w:pPr>
              <w:jc w:val="both"/>
              <w:rPr>
                <w:sz w:val="24"/>
                <w:szCs w:val="24"/>
              </w:rPr>
            </w:pPr>
            <w:r w:rsidRPr="00B52F27">
              <w:rPr>
                <w:sz w:val="24"/>
                <w:szCs w:val="24"/>
              </w:rPr>
              <w:t>5</w:t>
            </w:r>
          </w:p>
        </w:tc>
        <w:tc>
          <w:tcPr>
            <w:tcW w:w="360" w:type="dxa"/>
            <w:tcBorders>
              <w:top w:val="single" w:sz="12" w:space="0" w:color="auto"/>
              <w:left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1</w:t>
            </w:r>
          </w:p>
        </w:tc>
        <w:tc>
          <w:tcPr>
            <w:tcW w:w="36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2</w:t>
            </w:r>
          </w:p>
        </w:tc>
        <w:tc>
          <w:tcPr>
            <w:tcW w:w="36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3</w:t>
            </w:r>
          </w:p>
        </w:tc>
        <w:tc>
          <w:tcPr>
            <w:tcW w:w="36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4</w:t>
            </w:r>
          </w:p>
        </w:tc>
        <w:tc>
          <w:tcPr>
            <w:tcW w:w="360" w:type="dxa"/>
            <w:tcBorders>
              <w:top w:val="single" w:sz="12" w:space="0" w:color="auto"/>
              <w:bottom w:val="single" w:sz="12" w:space="0" w:color="auto"/>
              <w:right w:val="single" w:sz="12" w:space="0" w:color="auto"/>
            </w:tcBorders>
          </w:tcPr>
          <w:p w:rsidR="008D0A8B" w:rsidRPr="00B52F27" w:rsidRDefault="008D0A8B" w:rsidP="00B52F27">
            <w:pPr>
              <w:jc w:val="both"/>
              <w:rPr>
                <w:sz w:val="24"/>
                <w:szCs w:val="24"/>
              </w:rPr>
            </w:pPr>
            <w:r w:rsidRPr="00B52F27">
              <w:rPr>
                <w:sz w:val="24"/>
                <w:szCs w:val="24"/>
              </w:rPr>
              <w:t>5</w:t>
            </w:r>
          </w:p>
        </w:tc>
        <w:tc>
          <w:tcPr>
            <w:tcW w:w="360" w:type="dxa"/>
            <w:tcBorders>
              <w:top w:val="single" w:sz="12" w:space="0" w:color="auto"/>
              <w:left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1</w:t>
            </w:r>
          </w:p>
        </w:tc>
        <w:tc>
          <w:tcPr>
            <w:tcW w:w="236"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2</w:t>
            </w:r>
          </w:p>
        </w:tc>
        <w:tc>
          <w:tcPr>
            <w:tcW w:w="304"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3</w:t>
            </w:r>
          </w:p>
        </w:tc>
        <w:tc>
          <w:tcPr>
            <w:tcW w:w="236"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4</w:t>
            </w:r>
          </w:p>
        </w:tc>
        <w:tc>
          <w:tcPr>
            <w:tcW w:w="304" w:type="dxa"/>
            <w:tcBorders>
              <w:top w:val="single" w:sz="12" w:space="0" w:color="auto"/>
              <w:bottom w:val="single" w:sz="12" w:space="0" w:color="auto"/>
              <w:right w:val="single" w:sz="12" w:space="0" w:color="auto"/>
            </w:tcBorders>
          </w:tcPr>
          <w:p w:rsidR="008D0A8B" w:rsidRPr="00B52F27" w:rsidRDefault="008D0A8B" w:rsidP="00B52F27">
            <w:pPr>
              <w:jc w:val="both"/>
              <w:rPr>
                <w:sz w:val="24"/>
                <w:szCs w:val="24"/>
              </w:rPr>
            </w:pPr>
            <w:r w:rsidRPr="00B52F27">
              <w:rPr>
                <w:sz w:val="24"/>
                <w:szCs w:val="24"/>
              </w:rPr>
              <w:t>5</w:t>
            </w:r>
          </w:p>
        </w:tc>
        <w:tc>
          <w:tcPr>
            <w:tcW w:w="360" w:type="dxa"/>
            <w:tcBorders>
              <w:top w:val="single" w:sz="12" w:space="0" w:color="auto"/>
              <w:left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1</w:t>
            </w:r>
          </w:p>
          <w:p w:rsidR="008D0A8B" w:rsidRPr="00B52F27" w:rsidRDefault="008D0A8B" w:rsidP="00B52F27">
            <w:pPr>
              <w:jc w:val="both"/>
              <w:rPr>
                <w:sz w:val="24"/>
                <w:szCs w:val="24"/>
              </w:rPr>
            </w:pPr>
          </w:p>
        </w:tc>
        <w:tc>
          <w:tcPr>
            <w:tcW w:w="36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2</w:t>
            </w:r>
          </w:p>
        </w:tc>
        <w:tc>
          <w:tcPr>
            <w:tcW w:w="54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3</w:t>
            </w:r>
          </w:p>
        </w:tc>
        <w:tc>
          <w:tcPr>
            <w:tcW w:w="360" w:type="dxa"/>
            <w:tcBorders>
              <w:top w:val="single" w:sz="12" w:space="0" w:color="auto"/>
              <w:bottom w:val="single" w:sz="12" w:space="0" w:color="auto"/>
            </w:tcBorders>
          </w:tcPr>
          <w:p w:rsidR="008D0A8B" w:rsidRPr="00B52F27" w:rsidRDefault="008D0A8B" w:rsidP="00B52F27">
            <w:pPr>
              <w:jc w:val="both"/>
              <w:rPr>
                <w:sz w:val="24"/>
                <w:szCs w:val="24"/>
              </w:rPr>
            </w:pPr>
            <w:r w:rsidRPr="00B52F27">
              <w:rPr>
                <w:sz w:val="24"/>
                <w:szCs w:val="24"/>
              </w:rPr>
              <w:t>4</w:t>
            </w:r>
          </w:p>
        </w:tc>
        <w:tc>
          <w:tcPr>
            <w:tcW w:w="360" w:type="dxa"/>
            <w:tcBorders>
              <w:top w:val="single" w:sz="12" w:space="0" w:color="auto"/>
              <w:bottom w:val="single" w:sz="12" w:space="0" w:color="auto"/>
              <w:right w:val="thickThinSmallGap" w:sz="24" w:space="0" w:color="auto"/>
            </w:tcBorders>
          </w:tcPr>
          <w:p w:rsidR="008D0A8B" w:rsidRPr="00B52F27" w:rsidRDefault="008D0A8B" w:rsidP="00B52F27">
            <w:pPr>
              <w:ind w:firstLine="709"/>
              <w:jc w:val="both"/>
              <w:rPr>
                <w:sz w:val="24"/>
                <w:szCs w:val="24"/>
              </w:rPr>
            </w:pPr>
            <w:r w:rsidRPr="00B52F27">
              <w:rPr>
                <w:sz w:val="24"/>
                <w:szCs w:val="24"/>
              </w:rPr>
              <w:t>5</w:t>
            </w:r>
          </w:p>
        </w:tc>
      </w:tr>
    </w:tbl>
    <w:p w:rsidR="008D0A8B" w:rsidRPr="00B52F27" w:rsidRDefault="008D0A8B" w:rsidP="00B52F27">
      <w:pPr>
        <w:ind w:firstLine="709"/>
        <w:jc w:val="both"/>
        <w:rPr>
          <w:sz w:val="24"/>
          <w:szCs w:val="24"/>
        </w:rPr>
      </w:pPr>
      <w:r w:rsidRPr="00B52F27">
        <w:rPr>
          <w:sz w:val="24"/>
          <w:szCs w:val="24"/>
        </w:rPr>
        <w:t>В основу мониторинга положен уровневый подход, позволяющий наиболее точно определить степень самостоятельности обучающегося при выполнении учебных заданий и качество усвоения воспитанником того или иного умения. В карту усвоения учебной программы для удобства вносятся цветовые обозначения того или иного уровня:</w:t>
      </w:r>
    </w:p>
    <w:p w:rsidR="008D0A8B" w:rsidRPr="00B52F27" w:rsidRDefault="008E4D8A" w:rsidP="00B52F27">
      <w:pPr>
        <w:ind w:firstLine="709"/>
        <w:jc w:val="both"/>
        <w:rPr>
          <w:sz w:val="24"/>
          <w:szCs w:val="24"/>
        </w:rPr>
      </w:pPr>
      <w:r>
        <w:rPr>
          <w:noProof/>
          <w:sz w:val="24"/>
          <w:szCs w:val="24"/>
        </w:rPr>
        <w:pict>
          <v:oval id="Oval 79" o:spid="_x0000_s1030" style="position:absolute;left:0;text-align:left;margin-left:0;margin-top:-3.3pt;width:9pt;height:9pt;z-index:7;visibility:visible" fillcolor="red"/>
        </w:pict>
      </w:r>
      <w:r w:rsidR="008D0A8B" w:rsidRPr="00B52F27">
        <w:rPr>
          <w:bCs/>
          <w:i/>
          <w:iCs/>
          <w:sz w:val="24"/>
          <w:szCs w:val="24"/>
          <w:u w:val="single"/>
        </w:rPr>
        <w:t>5</w:t>
      </w:r>
      <w:r w:rsidR="008D0A8B" w:rsidRPr="00B52F27">
        <w:rPr>
          <w:i/>
          <w:iCs/>
          <w:sz w:val="24"/>
          <w:szCs w:val="24"/>
          <w:u w:val="single"/>
        </w:rPr>
        <w:t xml:space="preserve"> уровень </w:t>
      </w:r>
      <w:r w:rsidR="008D0A8B" w:rsidRPr="00B52F27">
        <w:rPr>
          <w:iCs/>
          <w:sz w:val="24"/>
          <w:szCs w:val="24"/>
        </w:rPr>
        <w:t xml:space="preserve">Обучающийся </w:t>
      </w:r>
      <w:r w:rsidR="008D0A8B" w:rsidRPr="00B52F27">
        <w:rPr>
          <w:sz w:val="24"/>
          <w:szCs w:val="24"/>
        </w:rPr>
        <w:t xml:space="preserve">выполняет задание после </w:t>
      </w:r>
      <w:r w:rsidR="008D0A8B" w:rsidRPr="00B52F27">
        <w:rPr>
          <w:bCs/>
          <w:sz w:val="24"/>
          <w:szCs w:val="24"/>
          <w:u w:val="single"/>
        </w:rPr>
        <w:t xml:space="preserve">первичной </w:t>
      </w:r>
      <w:r w:rsidR="008D0A8B" w:rsidRPr="00B52F27">
        <w:rPr>
          <w:sz w:val="24"/>
          <w:szCs w:val="24"/>
        </w:rPr>
        <w:t>инструкции учителя без помощи и без ошибок или с одной незначительной ошибкой, которую сам исправляет. В помощи не нуждается.</w:t>
      </w:r>
    </w:p>
    <w:p w:rsidR="008D0A8B" w:rsidRPr="00B52F27" w:rsidRDefault="008E4D8A" w:rsidP="00B52F27">
      <w:pPr>
        <w:ind w:firstLine="709"/>
        <w:jc w:val="both"/>
        <w:rPr>
          <w:sz w:val="24"/>
          <w:szCs w:val="24"/>
        </w:rPr>
      </w:pPr>
      <w:r>
        <w:rPr>
          <w:noProof/>
          <w:sz w:val="24"/>
          <w:szCs w:val="24"/>
        </w:rPr>
        <w:pict>
          <v:oval id="Oval 80" o:spid="_x0000_s1031" style="position:absolute;left:0;text-align:left;margin-left:0;margin-top:0;width:9pt;height:9pt;z-index:8;visibility:visible" fillcolor="yellow"/>
        </w:pict>
      </w:r>
      <w:r w:rsidR="008D0A8B" w:rsidRPr="00B52F27">
        <w:rPr>
          <w:bCs/>
          <w:i/>
          <w:iCs/>
          <w:sz w:val="24"/>
          <w:szCs w:val="24"/>
          <w:u w:val="single"/>
        </w:rPr>
        <w:t>4</w:t>
      </w:r>
      <w:r w:rsidR="008D0A8B" w:rsidRPr="00B52F27">
        <w:rPr>
          <w:i/>
          <w:iCs/>
          <w:sz w:val="24"/>
          <w:szCs w:val="24"/>
          <w:u w:val="single"/>
        </w:rPr>
        <w:t xml:space="preserve"> уровень </w:t>
      </w:r>
      <w:r w:rsidR="008D0A8B" w:rsidRPr="00B52F27">
        <w:rPr>
          <w:iCs/>
          <w:sz w:val="24"/>
          <w:szCs w:val="24"/>
        </w:rPr>
        <w:t xml:space="preserve">Обучающийся </w:t>
      </w:r>
      <w:r w:rsidR="008D0A8B" w:rsidRPr="00B52F27">
        <w:rPr>
          <w:sz w:val="24"/>
          <w:szCs w:val="24"/>
        </w:rPr>
        <w:t xml:space="preserve">выполняет задание после первичной и дополнительной </w:t>
      </w:r>
      <w:r w:rsidR="008D0A8B" w:rsidRPr="00B52F27">
        <w:rPr>
          <w:bCs/>
          <w:sz w:val="24"/>
          <w:szCs w:val="24"/>
          <w:u w:val="single"/>
        </w:rPr>
        <w:t>фронтальной</w:t>
      </w:r>
      <w:r w:rsidR="008D0A8B" w:rsidRPr="00B52F27">
        <w:rPr>
          <w:sz w:val="24"/>
          <w:szCs w:val="24"/>
        </w:rPr>
        <w:t xml:space="preserve"> инструкции с 1 - 2 незначительными ошибками.  Хорошо использует незначительную помощь.</w:t>
      </w:r>
    </w:p>
    <w:p w:rsidR="008D0A8B" w:rsidRPr="00B52F27" w:rsidRDefault="008E4D8A" w:rsidP="00B52F27">
      <w:pPr>
        <w:ind w:firstLine="709"/>
        <w:jc w:val="both"/>
        <w:rPr>
          <w:sz w:val="24"/>
          <w:szCs w:val="24"/>
        </w:rPr>
      </w:pPr>
      <w:r>
        <w:rPr>
          <w:noProof/>
          <w:sz w:val="24"/>
          <w:szCs w:val="24"/>
        </w:rPr>
        <w:pict>
          <v:oval id="Oval 81" o:spid="_x0000_s1032" style="position:absolute;left:0;text-align:left;margin-left:0;margin-top:6pt;width:9pt;height:9pt;z-index:9;visibility:visible" fillcolor="green"/>
        </w:pict>
      </w:r>
      <w:r w:rsidR="008D0A8B" w:rsidRPr="00B52F27">
        <w:rPr>
          <w:bCs/>
          <w:i/>
          <w:iCs/>
          <w:sz w:val="24"/>
          <w:szCs w:val="24"/>
          <w:u w:val="single"/>
        </w:rPr>
        <w:t>3</w:t>
      </w:r>
      <w:r w:rsidR="008D0A8B" w:rsidRPr="00B52F27">
        <w:rPr>
          <w:i/>
          <w:iCs/>
          <w:sz w:val="24"/>
          <w:szCs w:val="24"/>
          <w:u w:val="single"/>
        </w:rPr>
        <w:t xml:space="preserve"> уровень </w:t>
      </w:r>
      <w:r w:rsidR="008D0A8B" w:rsidRPr="00B52F27">
        <w:rPr>
          <w:bCs/>
          <w:iCs/>
          <w:sz w:val="24"/>
          <w:szCs w:val="24"/>
        </w:rPr>
        <w:t xml:space="preserve">Обучающийся </w:t>
      </w:r>
      <w:r w:rsidR="008D0A8B" w:rsidRPr="00B52F27">
        <w:rPr>
          <w:sz w:val="24"/>
          <w:szCs w:val="24"/>
        </w:rPr>
        <w:t xml:space="preserve">выполняет задание после первичной и дополнительных фронтальной, </w:t>
      </w:r>
      <w:r w:rsidR="008D0A8B" w:rsidRPr="00B52F27">
        <w:rPr>
          <w:bCs/>
          <w:sz w:val="24"/>
          <w:szCs w:val="24"/>
          <w:u w:val="single"/>
        </w:rPr>
        <w:t>групповой</w:t>
      </w:r>
      <w:r w:rsidR="008D0A8B" w:rsidRPr="00B52F27">
        <w:rPr>
          <w:sz w:val="24"/>
          <w:szCs w:val="24"/>
        </w:rPr>
        <w:t xml:space="preserve"> инструкций с 2 – 3 ошибками.  Нуждается в помощи. Помощь использует, но с ошибками.</w:t>
      </w:r>
    </w:p>
    <w:p w:rsidR="008D0A8B" w:rsidRPr="00B52F27" w:rsidRDefault="008E4D8A" w:rsidP="00B52F27">
      <w:pPr>
        <w:ind w:firstLine="709"/>
        <w:jc w:val="both"/>
        <w:rPr>
          <w:sz w:val="24"/>
          <w:szCs w:val="24"/>
        </w:rPr>
      </w:pPr>
      <w:r>
        <w:rPr>
          <w:noProof/>
          <w:sz w:val="24"/>
          <w:szCs w:val="24"/>
        </w:rPr>
        <w:pict>
          <v:oval id="Oval 82" o:spid="_x0000_s1033" style="position:absolute;left:0;text-align:left;margin-left:9pt;margin-top:6.35pt;width:9pt;height:9pt;z-index:10;visibility:visible" fillcolor="#036"/>
        </w:pict>
      </w:r>
      <w:r w:rsidR="008D0A8B" w:rsidRPr="00B52F27">
        <w:rPr>
          <w:bCs/>
          <w:i/>
          <w:iCs/>
          <w:sz w:val="24"/>
          <w:szCs w:val="24"/>
          <w:u w:val="single"/>
        </w:rPr>
        <w:t>2</w:t>
      </w:r>
      <w:r w:rsidR="008D0A8B" w:rsidRPr="00B52F27">
        <w:rPr>
          <w:i/>
          <w:iCs/>
          <w:sz w:val="24"/>
          <w:szCs w:val="24"/>
          <w:u w:val="single"/>
        </w:rPr>
        <w:t xml:space="preserve"> уровень. </w:t>
      </w:r>
      <w:r w:rsidR="008D0A8B" w:rsidRPr="00B52F27">
        <w:rPr>
          <w:bCs/>
          <w:iCs/>
          <w:sz w:val="24"/>
          <w:szCs w:val="24"/>
        </w:rPr>
        <w:t xml:space="preserve">Обучающийся </w:t>
      </w:r>
      <w:r w:rsidR="008D0A8B" w:rsidRPr="00B52F27">
        <w:rPr>
          <w:sz w:val="24"/>
          <w:szCs w:val="24"/>
        </w:rPr>
        <w:t xml:space="preserve">выполняет задание после первичной и дополнительных фронтальной, групповой и </w:t>
      </w:r>
      <w:r w:rsidR="008D0A8B" w:rsidRPr="00B52F27">
        <w:rPr>
          <w:bCs/>
          <w:sz w:val="24"/>
          <w:szCs w:val="24"/>
          <w:u w:val="single"/>
        </w:rPr>
        <w:t>индивидуальной</w:t>
      </w:r>
      <w:r w:rsidR="008D0A8B" w:rsidRPr="00B52F27">
        <w:rPr>
          <w:sz w:val="24"/>
          <w:szCs w:val="24"/>
        </w:rPr>
        <w:t xml:space="preserve"> инструкций. Нуждается в активной помощи учителя. Помощь использует с трудом, с ошибками. </w:t>
      </w:r>
    </w:p>
    <w:p w:rsidR="008D0A8B" w:rsidRPr="00B52F27" w:rsidRDefault="008E4D8A" w:rsidP="00B52F27">
      <w:pPr>
        <w:ind w:firstLine="709"/>
        <w:jc w:val="both"/>
        <w:rPr>
          <w:sz w:val="24"/>
          <w:szCs w:val="24"/>
        </w:rPr>
      </w:pPr>
      <w:r>
        <w:rPr>
          <w:noProof/>
          <w:sz w:val="24"/>
          <w:szCs w:val="24"/>
        </w:rPr>
        <w:pict>
          <v:oval id="Oval 83" o:spid="_x0000_s1034" style="position:absolute;left:0;text-align:left;margin-left:0;margin-top:5.45pt;width:9pt;height:9pt;z-index:11;visibility:visible" fillcolor="black"/>
        </w:pict>
      </w:r>
      <w:r w:rsidR="008D0A8B" w:rsidRPr="00B52F27">
        <w:rPr>
          <w:bCs/>
          <w:i/>
          <w:iCs/>
          <w:sz w:val="24"/>
          <w:szCs w:val="24"/>
          <w:u w:val="single"/>
        </w:rPr>
        <w:t>1</w:t>
      </w:r>
      <w:r w:rsidR="008D0A8B" w:rsidRPr="00B52F27">
        <w:rPr>
          <w:i/>
          <w:iCs/>
          <w:sz w:val="24"/>
          <w:szCs w:val="24"/>
          <w:u w:val="single"/>
        </w:rPr>
        <w:t xml:space="preserve"> уровень. </w:t>
      </w:r>
      <w:r w:rsidR="008D0A8B" w:rsidRPr="00B52F27">
        <w:rPr>
          <w:sz w:val="24"/>
          <w:szCs w:val="24"/>
        </w:rPr>
        <w:t>Обучающийся выполняет задание с большим количеством ошибок или не выполняет после первичной, фронтальной, групповой, индивидуальной инструкций. Не может без помощи выполнить задание или не воспринимает помощь.</w:t>
      </w:r>
    </w:p>
    <w:p w:rsidR="00F97E44" w:rsidRDefault="008D0A8B" w:rsidP="00032AA6">
      <w:pPr>
        <w:ind w:firstLine="709"/>
        <w:jc w:val="both"/>
        <w:rPr>
          <w:sz w:val="24"/>
          <w:szCs w:val="24"/>
        </w:rPr>
      </w:pPr>
      <w:r w:rsidRPr="00B52F27">
        <w:rPr>
          <w:sz w:val="24"/>
          <w:szCs w:val="24"/>
        </w:rPr>
        <w:t>Данные персонального мониторинга учитель обобщает в сводной таблице, позволяющей проследить динамику усвоения знаний обучающимися в течение учебного года (Таблица 4).</w:t>
      </w:r>
    </w:p>
    <w:p w:rsidR="008D0A8B" w:rsidRPr="00B52F27" w:rsidRDefault="008D0A8B" w:rsidP="00B52F27">
      <w:pPr>
        <w:ind w:firstLine="709"/>
        <w:jc w:val="both"/>
        <w:rPr>
          <w:sz w:val="24"/>
          <w:szCs w:val="24"/>
        </w:rPr>
      </w:pPr>
      <w:r w:rsidRPr="00B52F27">
        <w:rPr>
          <w:sz w:val="24"/>
          <w:szCs w:val="24"/>
        </w:rPr>
        <w:t xml:space="preserve">Таблица 4. </w:t>
      </w:r>
    </w:p>
    <w:p w:rsidR="008D0A8B" w:rsidRPr="00B52F27" w:rsidRDefault="008D0A8B" w:rsidP="00F97E44">
      <w:pPr>
        <w:ind w:firstLine="709"/>
        <w:jc w:val="both"/>
        <w:rPr>
          <w:sz w:val="24"/>
          <w:szCs w:val="24"/>
        </w:rPr>
      </w:pPr>
      <w:r w:rsidRPr="00B52F27">
        <w:rPr>
          <w:sz w:val="24"/>
          <w:szCs w:val="24"/>
        </w:rPr>
        <w:t>Сравнительный анализ усвоения учебной программы по учебному курсу</w:t>
      </w:r>
    </w:p>
    <w:p w:rsidR="008D0A8B" w:rsidRPr="00B52F27" w:rsidRDefault="008D0A8B" w:rsidP="00B52F27">
      <w:pPr>
        <w:ind w:firstLine="709"/>
        <w:jc w:val="both"/>
        <w:rPr>
          <w:bCs/>
          <w:i/>
          <w:iCs/>
          <w:sz w:val="24"/>
          <w:szCs w:val="24"/>
        </w:rPr>
      </w:pPr>
      <w:r w:rsidRPr="00B52F27">
        <w:rPr>
          <w:bCs/>
          <w:i/>
          <w:iCs/>
          <w:sz w:val="24"/>
          <w:szCs w:val="24"/>
        </w:rPr>
        <w:t>Сравнительный анализ  усвоения учебной программы по  учебному курсу __________ ______ класса.  Учитель_______________</w:t>
      </w:r>
    </w:p>
    <w:p w:rsidR="008D0A8B" w:rsidRPr="00B52F27" w:rsidRDefault="008D0A8B" w:rsidP="00B52F27">
      <w:pPr>
        <w:ind w:firstLine="709"/>
        <w:jc w:val="both"/>
        <w:rPr>
          <w:sz w:val="24"/>
          <w:szCs w:val="24"/>
        </w:rPr>
      </w:pPr>
    </w:p>
    <w:tbl>
      <w:tblPr>
        <w:tblW w:w="9671" w:type="dxa"/>
        <w:tblCellSpacing w:w="0" w:type="dxa"/>
        <w:tblInd w:w="45" w:type="dxa"/>
        <w:tblLayout w:type="fixed"/>
        <w:tblCellMar>
          <w:left w:w="0" w:type="dxa"/>
          <w:right w:w="0" w:type="dxa"/>
        </w:tblCellMar>
        <w:tblLook w:val="0000"/>
      </w:tblPr>
      <w:tblGrid>
        <w:gridCol w:w="1985"/>
        <w:gridCol w:w="486"/>
        <w:gridCol w:w="540"/>
        <w:gridCol w:w="540"/>
        <w:gridCol w:w="540"/>
        <w:gridCol w:w="720"/>
        <w:gridCol w:w="360"/>
        <w:gridCol w:w="540"/>
        <w:gridCol w:w="463"/>
        <w:gridCol w:w="437"/>
        <w:gridCol w:w="425"/>
        <w:gridCol w:w="486"/>
        <w:gridCol w:w="547"/>
        <w:gridCol w:w="522"/>
        <w:gridCol w:w="540"/>
        <w:gridCol w:w="540"/>
      </w:tblGrid>
      <w:tr w:rsidR="008D0A8B" w:rsidRPr="00B52F27" w:rsidTr="00F97F42">
        <w:trPr>
          <w:trHeight w:val="375"/>
          <w:tblCellSpacing w:w="0" w:type="dxa"/>
        </w:trPr>
        <w:tc>
          <w:tcPr>
            <w:tcW w:w="1985" w:type="dxa"/>
            <w:tcBorders>
              <w:top w:val="single" w:sz="18" w:space="0" w:color="000000"/>
              <w:left w:val="single" w:sz="18" w:space="0" w:color="000000"/>
              <w:bottom w:val="single" w:sz="8" w:space="0" w:color="000000"/>
              <w:right w:val="single" w:sz="8" w:space="0" w:color="000000"/>
            </w:tcBorders>
          </w:tcPr>
          <w:p w:rsidR="008D0A8B" w:rsidRPr="00B52F27" w:rsidRDefault="008D0A8B" w:rsidP="00B52F27">
            <w:pPr>
              <w:jc w:val="both"/>
              <w:rPr>
                <w:sz w:val="24"/>
                <w:szCs w:val="24"/>
              </w:rPr>
            </w:pPr>
            <w:r w:rsidRPr="00B52F27">
              <w:rPr>
                <w:sz w:val="24"/>
                <w:szCs w:val="24"/>
              </w:rPr>
              <w:t>Фамилия, имя ученика</w:t>
            </w:r>
          </w:p>
        </w:tc>
        <w:tc>
          <w:tcPr>
            <w:tcW w:w="2826" w:type="dxa"/>
            <w:gridSpan w:val="5"/>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Ф.И.ученика</w:t>
            </w:r>
          </w:p>
        </w:tc>
        <w:tc>
          <w:tcPr>
            <w:tcW w:w="2225" w:type="dxa"/>
            <w:gridSpan w:val="5"/>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Ф.И.ученика</w:t>
            </w:r>
          </w:p>
        </w:tc>
        <w:tc>
          <w:tcPr>
            <w:tcW w:w="2635" w:type="dxa"/>
            <w:gridSpan w:val="5"/>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Ф.И.ученика</w:t>
            </w:r>
          </w:p>
        </w:tc>
      </w:tr>
      <w:tr w:rsidR="008D0A8B" w:rsidRPr="00B52F27" w:rsidTr="00F97F42">
        <w:trPr>
          <w:trHeight w:val="240"/>
          <w:tblCellSpacing w:w="0" w:type="dxa"/>
        </w:trPr>
        <w:tc>
          <w:tcPr>
            <w:tcW w:w="1985" w:type="dxa"/>
            <w:tcBorders>
              <w:top w:val="single" w:sz="8" w:space="0" w:color="000000"/>
              <w:left w:val="single" w:sz="18" w:space="0" w:color="000000"/>
              <w:bottom w:val="single" w:sz="8" w:space="0" w:color="000000"/>
              <w:right w:val="single" w:sz="8" w:space="0" w:color="000000"/>
            </w:tcBorders>
          </w:tcPr>
          <w:p w:rsidR="008D0A8B" w:rsidRPr="00B52F27" w:rsidRDefault="008D0A8B" w:rsidP="00B52F27">
            <w:pPr>
              <w:jc w:val="both"/>
              <w:rPr>
                <w:sz w:val="24"/>
                <w:szCs w:val="24"/>
              </w:rPr>
            </w:pPr>
            <w:r w:rsidRPr="00B52F27">
              <w:rPr>
                <w:sz w:val="24"/>
                <w:szCs w:val="24"/>
              </w:rPr>
              <w:t>Уровни</w:t>
            </w:r>
          </w:p>
          <w:p w:rsidR="008D0A8B" w:rsidRPr="00B52F27" w:rsidRDefault="008D0A8B" w:rsidP="00B52F27">
            <w:pPr>
              <w:jc w:val="both"/>
              <w:rPr>
                <w:sz w:val="24"/>
                <w:szCs w:val="24"/>
              </w:rPr>
            </w:pPr>
            <w:r w:rsidRPr="00B52F27">
              <w:rPr>
                <w:sz w:val="24"/>
                <w:szCs w:val="24"/>
              </w:rPr>
              <w:t>ЗУНы</w:t>
            </w:r>
          </w:p>
        </w:tc>
        <w:tc>
          <w:tcPr>
            <w:tcW w:w="486"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5</w:t>
            </w:r>
          </w:p>
        </w:tc>
        <w:tc>
          <w:tcPr>
            <w:tcW w:w="36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2</w:t>
            </w:r>
          </w:p>
        </w:tc>
        <w:tc>
          <w:tcPr>
            <w:tcW w:w="463"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3</w:t>
            </w:r>
          </w:p>
        </w:tc>
        <w:tc>
          <w:tcPr>
            <w:tcW w:w="437"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4</w:t>
            </w:r>
          </w:p>
        </w:tc>
        <w:tc>
          <w:tcPr>
            <w:tcW w:w="425"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5</w:t>
            </w:r>
          </w:p>
        </w:tc>
        <w:tc>
          <w:tcPr>
            <w:tcW w:w="486"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1</w:t>
            </w:r>
          </w:p>
        </w:tc>
        <w:tc>
          <w:tcPr>
            <w:tcW w:w="547"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2</w:t>
            </w:r>
          </w:p>
        </w:tc>
        <w:tc>
          <w:tcPr>
            <w:tcW w:w="522"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5</w:t>
            </w:r>
          </w:p>
        </w:tc>
      </w:tr>
      <w:tr w:rsidR="008D0A8B" w:rsidRPr="00B52F27" w:rsidTr="00F97F42">
        <w:trPr>
          <w:trHeight w:val="270"/>
          <w:tblCellSpacing w:w="0" w:type="dxa"/>
        </w:trPr>
        <w:tc>
          <w:tcPr>
            <w:tcW w:w="1985" w:type="dxa"/>
            <w:tcBorders>
              <w:top w:val="single" w:sz="8" w:space="0" w:color="000000"/>
              <w:left w:val="single" w:sz="18" w:space="0" w:color="000000"/>
              <w:bottom w:val="single" w:sz="4" w:space="0" w:color="000000"/>
              <w:right w:val="single" w:sz="8" w:space="0" w:color="000000"/>
            </w:tcBorders>
          </w:tcPr>
          <w:p w:rsidR="008D0A8B" w:rsidRPr="00B52F27" w:rsidRDefault="008D0A8B" w:rsidP="00B52F27">
            <w:pPr>
              <w:jc w:val="both"/>
              <w:rPr>
                <w:sz w:val="24"/>
                <w:szCs w:val="24"/>
              </w:rPr>
            </w:pPr>
            <w:r w:rsidRPr="00B52F27">
              <w:rPr>
                <w:sz w:val="24"/>
                <w:szCs w:val="24"/>
              </w:rPr>
              <w:t xml:space="preserve">Списывание </w:t>
            </w:r>
            <w:r w:rsidRPr="00B52F27">
              <w:rPr>
                <w:sz w:val="24"/>
                <w:szCs w:val="24"/>
              </w:rPr>
              <w:lastRenderedPageBreak/>
              <w:t>литературного текста (. . . слов).</w:t>
            </w:r>
          </w:p>
        </w:tc>
        <w:tc>
          <w:tcPr>
            <w:tcW w:w="486"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lastRenderedPageBreak/>
              <w:t> </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72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36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463"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437"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425"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486"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547"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522"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w:t>
            </w:r>
          </w:p>
        </w:tc>
      </w:tr>
    </w:tbl>
    <w:p w:rsidR="008D0A8B" w:rsidRPr="00B52F27" w:rsidRDefault="008D0A8B" w:rsidP="00B52F27">
      <w:pPr>
        <w:jc w:val="both"/>
        <w:rPr>
          <w:sz w:val="24"/>
          <w:szCs w:val="24"/>
        </w:rPr>
      </w:pPr>
      <w:r w:rsidRPr="00B52F27">
        <w:rPr>
          <w:sz w:val="24"/>
          <w:szCs w:val="24"/>
        </w:rPr>
        <w:lastRenderedPageBreak/>
        <w:t xml:space="preserve">- начало года;        - 1-я четверть;                - 2-я четверть;        - 3-я четверть;       </w:t>
      </w:r>
    </w:p>
    <w:p w:rsidR="008D0A8B" w:rsidRPr="00B52F27" w:rsidRDefault="008D0A8B" w:rsidP="00B52F27">
      <w:pPr>
        <w:jc w:val="both"/>
        <w:rPr>
          <w:sz w:val="24"/>
          <w:szCs w:val="24"/>
        </w:rPr>
      </w:pPr>
      <w:r w:rsidRPr="00B52F27">
        <w:rPr>
          <w:sz w:val="24"/>
          <w:szCs w:val="24"/>
        </w:rPr>
        <w:t>- конец года.</w:t>
      </w:r>
    </w:p>
    <w:p w:rsidR="008D0A8B" w:rsidRPr="00B52F27" w:rsidRDefault="008E4D8A" w:rsidP="00B52F27">
      <w:pPr>
        <w:pStyle w:val="ab"/>
        <w:spacing w:before="0"/>
        <w:ind w:left="0" w:right="0" w:firstLine="709"/>
        <w:jc w:val="both"/>
        <w:rPr>
          <w:rFonts w:ascii="Times New Roman" w:hAnsi="Times New Roman" w:cs="Times New Roman"/>
          <w:i/>
          <w:iCs/>
          <w:sz w:val="24"/>
          <w:szCs w:val="24"/>
        </w:rPr>
      </w:pPr>
      <w:r w:rsidRPr="008E4D8A">
        <w:rPr>
          <w:noProof/>
          <w:sz w:val="24"/>
          <w:szCs w:val="24"/>
        </w:rPr>
        <w:pict>
          <v:oval id="Oval 84" o:spid="_x0000_s1037" style="position:absolute;left:0;text-align:left;margin-left:164pt;margin-top:4.2pt;width:9pt;height:9pt;z-index:12;visibility:visible" fillcolor="black"/>
        </w:pict>
      </w:r>
      <w:r w:rsidRPr="008E4D8A">
        <w:rPr>
          <w:noProof/>
          <w:sz w:val="24"/>
          <w:szCs w:val="24"/>
        </w:rPr>
        <w:pict>
          <v:oval id="Oval 85" o:spid="_x0000_s1038" style="position:absolute;left:0;text-align:left;margin-left:148.5pt;margin-top:4.2pt;width:9pt;height:9pt;z-index:13;visibility:visible" fillcolor="navy"/>
        </w:pict>
      </w:r>
      <w:r w:rsidRPr="008E4D8A">
        <w:rPr>
          <w:noProof/>
          <w:sz w:val="24"/>
          <w:szCs w:val="24"/>
        </w:rPr>
        <w:pict>
          <v:oval id="Oval 86" o:spid="_x0000_s1035" style="position:absolute;left:0;text-align:left;margin-left:134.1pt;margin-top:4.2pt;width:9.1pt;height:9pt;z-index:14;visibility:visible" fillcolor="green"/>
        </w:pict>
      </w:r>
      <w:r w:rsidRPr="008E4D8A">
        <w:rPr>
          <w:noProof/>
          <w:sz w:val="24"/>
          <w:szCs w:val="24"/>
        </w:rPr>
        <w:pict>
          <v:oval id="Oval 88" o:spid="_x0000_s1039" style="position:absolute;left:0;text-align:left;margin-left:100.6pt;margin-top:4.2pt;width:9pt;height:9pt;z-index:16;visibility:visible" fillcolor="red"/>
        </w:pict>
      </w:r>
      <w:r w:rsidRPr="008E4D8A">
        <w:rPr>
          <w:noProof/>
          <w:sz w:val="24"/>
          <w:szCs w:val="24"/>
        </w:rPr>
        <w:pict>
          <v:oval id="Oval 87" o:spid="_x0000_s1036" style="position:absolute;left:0;text-align:left;margin-left:120.5pt;margin-top:4.2pt;width:9pt;height:9pt;z-index:15;visibility:visible" fillcolor="yellow"/>
        </w:pict>
      </w:r>
    </w:p>
    <w:p w:rsidR="008D0A8B" w:rsidRPr="00B52F27" w:rsidRDefault="008D0A8B" w:rsidP="00B52F27">
      <w:pPr>
        <w:pStyle w:val="ab"/>
        <w:spacing w:before="0"/>
        <w:ind w:left="0" w:right="0" w:firstLine="709"/>
        <w:jc w:val="both"/>
        <w:rPr>
          <w:rFonts w:ascii="Times New Roman" w:hAnsi="Times New Roman" w:cs="Times New Roman"/>
          <w:i/>
          <w:sz w:val="24"/>
          <w:szCs w:val="24"/>
        </w:rPr>
      </w:pPr>
      <w:r w:rsidRPr="00B52F27">
        <w:rPr>
          <w:rFonts w:ascii="Times New Roman" w:hAnsi="Times New Roman" w:cs="Times New Roman"/>
          <w:i/>
          <w:iCs/>
          <w:sz w:val="24"/>
          <w:szCs w:val="24"/>
        </w:rPr>
        <w:t>Второй уровен</w:t>
      </w:r>
      <w:r w:rsidRPr="00B52F27">
        <w:rPr>
          <w:rFonts w:ascii="Times New Roman" w:hAnsi="Times New Roman" w:cs="Times New Roman"/>
          <w:i/>
          <w:sz w:val="24"/>
          <w:szCs w:val="24"/>
        </w:rPr>
        <w:t>ь мониторинга</w:t>
      </w:r>
      <w:r w:rsidRPr="00B52F27">
        <w:rPr>
          <w:rFonts w:ascii="Times New Roman" w:hAnsi="Times New Roman" w:cs="Times New Roman"/>
          <w:i/>
          <w:iCs/>
          <w:sz w:val="24"/>
          <w:szCs w:val="24"/>
        </w:rPr>
        <w:t xml:space="preserve">– внутришкольный: </w:t>
      </w:r>
      <w:r w:rsidRPr="00B52F27">
        <w:rPr>
          <w:rFonts w:ascii="Times New Roman" w:hAnsi="Times New Roman" w:cs="Times New Roman"/>
          <w:sz w:val="24"/>
          <w:szCs w:val="24"/>
        </w:rPr>
        <w:t>осуществляет администрация школы. На данном уровне администрация школы отслеживает динамику развития уровня обученности классов, параллелей и школы в целом по определенным критериям или комплексно по нескольким направлениям и во времени (по учебным четвертям, полугодиям и годам обучения) на основе анализа результатов персонального мониторинга, предоставленного учителями. Для осуществления диагностики качества образования администрацией школы ведется целенаправленный сбор информации о состоянии учебного процесса и факторах, оказывающих на него позитивное и негативное влияние.</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Данные, полученные в результате административного мониторинга, анализируются и интерпретируются по трём направлениям:</w:t>
      </w:r>
    </w:p>
    <w:p w:rsidR="008D0A8B" w:rsidRPr="00B52F27" w:rsidRDefault="008D0A8B" w:rsidP="006251D9">
      <w:pPr>
        <w:pStyle w:val="ab"/>
        <w:numPr>
          <w:ilvl w:val="0"/>
          <w:numId w:val="138"/>
        </w:numPr>
        <w:tabs>
          <w:tab w:val="clear" w:pos="1429"/>
          <w:tab w:val="num" w:pos="0"/>
        </w:tabs>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качество образования учащихся, выявление причин неуспеваемости отдельных воспитанников; </w:t>
      </w:r>
    </w:p>
    <w:p w:rsidR="008D0A8B" w:rsidRPr="00B52F27" w:rsidRDefault="008D0A8B" w:rsidP="006251D9">
      <w:pPr>
        <w:pStyle w:val="ab"/>
        <w:numPr>
          <w:ilvl w:val="0"/>
          <w:numId w:val="138"/>
        </w:numPr>
        <w:tabs>
          <w:tab w:val="clear" w:pos="1429"/>
          <w:tab w:val="num" w:pos="0"/>
        </w:tabs>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обеспечение качества образования каждым учителем; </w:t>
      </w:r>
    </w:p>
    <w:p w:rsidR="008D0A8B" w:rsidRPr="00B52F27" w:rsidRDefault="008D0A8B" w:rsidP="006251D9">
      <w:pPr>
        <w:pStyle w:val="ab"/>
        <w:numPr>
          <w:ilvl w:val="0"/>
          <w:numId w:val="138"/>
        </w:numPr>
        <w:tabs>
          <w:tab w:val="clear" w:pos="1429"/>
          <w:tab w:val="num" w:pos="0"/>
        </w:tabs>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обеспечение качества образования в данном классе, на параллели, в образовательном учреждении. </w:t>
      </w:r>
    </w:p>
    <w:p w:rsidR="008D0A8B" w:rsidRPr="00B52F27" w:rsidRDefault="008D0A8B" w:rsidP="00B52F27">
      <w:pPr>
        <w:pStyle w:val="Default"/>
        <w:ind w:firstLine="708"/>
        <w:jc w:val="both"/>
      </w:pPr>
      <w:r w:rsidRPr="00B52F27">
        <w:t xml:space="preserve">Данные административных контрольных работ, проводимых в течение учебного года по конкретным предметам, обобщаются в сводной таблице. </w:t>
      </w:r>
    </w:p>
    <w:p w:rsidR="008D0A8B" w:rsidRPr="00B52F27" w:rsidRDefault="008D0A8B" w:rsidP="00B52F27">
      <w:pPr>
        <w:pStyle w:val="Default"/>
        <w:ind w:firstLine="708"/>
        <w:jc w:val="both"/>
      </w:pPr>
      <w:r w:rsidRPr="00B52F27">
        <w:t>Результаты обучения учащихся подвергаются поэлементному анализу, позволяющему получить количественные показатели уровня обученности по каждому отдельному критерию и параметру содержания образования. Значения этих показателей позволяют судить о параметрах, которыми учащиеся уже владеют, о параметрах, которыми учащиеся овладели в недостаточной степени, и о параметрах, которыми учащиеся не владеют. На основании такого анализа создается  программа дальнейших действий учителя и других специалистов. Регулярный мониторинг деятельности учащихся и учителей позволяет отследить динамику развития обучающихся и проанализировать качество образования.</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Таким образом, представленный в докладе двухуровневый мониторинг позволяет выявить факторы, влияющие на качество образования, и принять адекватные педагогические и управленческие решения по коррекции процесса обучения и созданию условий для совершенствования образовательной среды.</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i/>
          <w:sz w:val="24"/>
          <w:szCs w:val="24"/>
        </w:rPr>
        <w:t>Сроки реализации программы мониторинга</w:t>
      </w:r>
      <w:r w:rsidRPr="00B52F27">
        <w:rPr>
          <w:rFonts w:ascii="Times New Roman" w:hAnsi="Times New Roman" w:cs="Times New Roman"/>
          <w:sz w:val="24"/>
          <w:szCs w:val="24"/>
        </w:rPr>
        <w:t>:</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 входная диагностика (специалисты коррекционного блока, учителя) – </w:t>
      </w:r>
      <w:r w:rsidR="008C3D81" w:rsidRPr="00B52F27">
        <w:rPr>
          <w:rFonts w:ascii="Times New Roman" w:hAnsi="Times New Roman" w:cs="Times New Roman"/>
          <w:sz w:val="24"/>
          <w:szCs w:val="24"/>
        </w:rPr>
        <w:t>сентябрь</w:t>
      </w:r>
      <w:r w:rsidRPr="00B52F27">
        <w:rPr>
          <w:rFonts w:ascii="Times New Roman" w:hAnsi="Times New Roman" w:cs="Times New Roman"/>
          <w:sz w:val="24"/>
          <w:szCs w:val="24"/>
        </w:rPr>
        <w:t>;</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 итоговая диагностика – </w:t>
      </w:r>
      <w:r w:rsidR="008C3D81" w:rsidRPr="00B52F27">
        <w:rPr>
          <w:rFonts w:ascii="Times New Roman" w:hAnsi="Times New Roman" w:cs="Times New Roman"/>
          <w:sz w:val="24"/>
          <w:szCs w:val="24"/>
        </w:rPr>
        <w:t>май</w:t>
      </w:r>
      <w:r w:rsidRPr="00B52F27">
        <w:rPr>
          <w:rFonts w:ascii="Times New Roman" w:hAnsi="Times New Roman" w:cs="Times New Roman"/>
          <w:sz w:val="24"/>
          <w:szCs w:val="24"/>
        </w:rPr>
        <w:t>;</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 административные контрольные работы по учебным курсам – </w:t>
      </w:r>
      <w:r w:rsidR="008C3D81" w:rsidRPr="00B52F27">
        <w:rPr>
          <w:rFonts w:ascii="Times New Roman" w:hAnsi="Times New Roman" w:cs="Times New Roman"/>
          <w:sz w:val="24"/>
          <w:szCs w:val="24"/>
        </w:rPr>
        <w:t xml:space="preserve">по четвертям </w:t>
      </w:r>
      <w:r w:rsidRPr="00B52F27">
        <w:rPr>
          <w:rFonts w:ascii="Times New Roman" w:hAnsi="Times New Roman" w:cs="Times New Roman"/>
          <w:sz w:val="24"/>
          <w:szCs w:val="24"/>
        </w:rPr>
        <w:t>;</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 методические контрольные работы по учебным курсам – </w:t>
      </w:r>
      <w:r w:rsidR="008C3D81" w:rsidRPr="00B52F27">
        <w:rPr>
          <w:rFonts w:ascii="Times New Roman" w:hAnsi="Times New Roman" w:cs="Times New Roman"/>
          <w:sz w:val="24"/>
          <w:szCs w:val="24"/>
        </w:rPr>
        <w:t>2,3,4 четверть</w:t>
      </w:r>
      <w:r w:rsidRPr="00B52F27">
        <w:rPr>
          <w:rFonts w:ascii="Times New Roman" w:hAnsi="Times New Roman" w:cs="Times New Roman"/>
          <w:sz w:val="24"/>
          <w:szCs w:val="24"/>
        </w:rPr>
        <w:t>.</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В рамках каждого учебного курса разработаны мониторинговые программы по отслеживанию образовательных достижений обучающихся и формированию социально значимых умений (для обучающихся с умеренной и тяжёлой умственной отсталостью). Ниже прилагаются образцы бланков мониторинговых программ, используемые в рамках учебных курсов и коррекционной работы.</w:t>
      </w:r>
    </w:p>
    <w:p w:rsidR="008D0A8B" w:rsidRPr="00B52F27" w:rsidRDefault="008D0A8B" w:rsidP="00B52F27">
      <w:pPr>
        <w:jc w:val="both"/>
        <w:rPr>
          <w:sz w:val="24"/>
          <w:szCs w:val="24"/>
        </w:rPr>
      </w:pPr>
      <w:r w:rsidRPr="00B52F27">
        <w:rPr>
          <w:bCs/>
          <w:color w:val="000000"/>
          <w:sz w:val="24"/>
          <w:szCs w:val="24"/>
        </w:rPr>
        <w:t xml:space="preserve"> </w:t>
      </w:r>
      <w:r w:rsidRPr="00B52F27">
        <w:rPr>
          <w:bCs/>
          <w:color w:val="000000"/>
          <w:sz w:val="24"/>
          <w:szCs w:val="24"/>
        </w:rPr>
        <w:tab/>
      </w:r>
      <w:r w:rsidRPr="00B52F27">
        <w:rPr>
          <w:sz w:val="24"/>
          <w:szCs w:val="24"/>
        </w:rPr>
        <w:t xml:space="preserve">Итоговая оценка качества освоения обучающимися АООП ОО осуществляется Организацией. </w:t>
      </w:r>
    </w:p>
    <w:p w:rsidR="008D0A8B" w:rsidRPr="00B52F27" w:rsidRDefault="008D0A8B" w:rsidP="00B52F27">
      <w:pPr>
        <w:ind w:firstLine="708"/>
        <w:jc w:val="both"/>
        <w:rPr>
          <w:sz w:val="24"/>
          <w:szCs w:val="24"/>
        </w:rPr>
      </w:pPr>
      <w:r w:rsidRPr="00B52F27">
        <w:rPr>
          <w:sz w:val="24"/>
          <w:szCs w:val="24"/>
        </w:rPr>
        <w:t>Предметом итоговой оценки освоения обучающимися АООП ОО должно быть достижение результатов освоения СИОП последнего года обучения и отражать динамику развития жизненной компетенции обучающихся.</w:t>
      </w:r>
    </w:p>
    <w:p w:rsidR="008D0A8B" w:rsidRPr="00B52F27" w:rsidRDefault="008D0A8B" w:rsidP="00B52F27">
      <w:pPr>
        <w:ind w:firstLine="708"/>
        <w:jc w:val="both"/>
        <w:rPr>
          <w:sz w:val="24"/>
          <w:szCs w:val="24"/>
        </w:rPr>
      </w:pPr>
      <w:r w:rsidRPr="00B52F27">
        <w:rPr>
          <w:sz w:val="24"/>
          <w:szCs w:val="24"/>
        </w:rPr>
        <w:t xml:space="preserve"> Система оценки результатов включает целостную характеристику освоения обучающимся СИОП, отражающую взаимодействие следующих компонентов: что обучающийся знает и умеет на конец учебного периода, что из полученных знаний и умений он применяет на практике, насколько </w:t>
      </w:r>
      <w:r w:rsidRPr="00B52F27">
        <w:rPr>
          <w:sz w:val="24"/>
          <w:szCs w:val="24"/>
        </w:rPr>
        <w:lastRenderedPageBreak/>
        <w:t>активно, адекватно и самостоятельно он их применяет. При оценке результативности обучения обучающихся особо важно учитывать, что у детей могут быть вполне закономерные затруднения в освоении отдельных предметов и даже предметных областей, но это не должно рассматриваться как показатель неуспешности их обучения и развития в целом.</w:t>
      </w:r>
    </w:p>
    <w:p w:rsidR="008D0A8B" w:rsidRPr="00B52F27" w:rsidRDefault="008D0A8B" w:rsidP="00B52F27">
      <w:pPr>
        <w:ind w:firstLine="708"/>
        <w:jc w:val="both"/>
        <w:rPr>
          <w:bCs/>
          <w:color w:val="000000"/>
          <w:sz w:val="24"/>
          <w:szCs w:val="24"/>
        </w:rPr>
      </w:pPr>
      <w:r w:rsidRPr="00B52F27">
        <w:rPr>
          <w:sz w:val="24"/>
          <w:szCs w:val="24"/>
        </w:rPr>
        <w:t xml:space="preserve"> Для оценки результативности обучения должны учитываться следующие факторы и проявления: − особенности психического, неврологического и соматического состояния каждого обучающегося; − 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 − 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 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 выявление представлений, умений и навыков обучающихся в каждой образовательной области должно создавать основу для корректировки СИОП, конкретизации содержания дальнейшей коррекционно-развивающей работы; −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социально-эмоциональное состояние, другие возможные личностные результаты. Итоги освоения отраженных в СИОП задач и анализ результатов обучения позволяют составить развернутую характеристику учебной деятельности ребенка, оценить динамику развития его жизненных компетенций. Для оценки результатов развития жизненных компетенций ребенка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ребѐнком, включая членов его семьи. Задачей экспертной группы является выработка согласованной оценки достижений ребѐнка в сфере жизненных компетенций. Основой служит анализ результатов обучения ребѐнка,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8D0A8B" w:rsidRPr="00B52F27" w:rsidRDefault="008D0A8B" w:rsidP="00B52F27">
      <w:pPr>
        <w:jc w:val="both"/>
        <w:rPr>
          <w:color w:val="000000"/>
          <w:sz w:val="24"/>
          <w:szCs w:val="24"/>
        </w:rPr>
      </w:pPr>
      <w:r w:rsidRPr="00B52F27">
        <w:rPr>
          <w:bCs/>
          <w:color w:val="000000"/>
          <w:sz w:val="24"/>
          <w:szCs w:val="24"/>
        </w:rPr>
        <w:t xml:space="preserve">Система оценки </w:t>
      </w:r>
      <w:r w:rsidRPr="00B52F27">
        <w:rPr>
          <w:color w:val="000000"/>
          <w:sz w:val="24"/>
          <w:szCs w:val="24"/>
        </w:rPr>
        <w:t>достижения обучающимися планируемых результатов освоения АООП общего образования (вариант 4) должна:</w:t>
      </w:r>
    </w:p>
    <w:p w:rsidR="008D0A8B" w:rsidRPr="00B52F27" w:rsidRDefault="008D0A8B" w:rsidP="00B52F27">
      <w:pPr>
        <w:jc w:val="both"/>
        <w:rPr>
          <w:color w:val="000000"/>
          <w:sz w:val="24"/>
          <w:szCs w:val="24"/>
        </w:rPr>
      </w:pPr>
      <w:r w:rsidRPr="00B52F27">
        <w:rPr>
          <w:color w:val="000000"/>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D0A8B" w:rsidRPr="00B52F27" w:rsidRDefault="008D0A8B" w:rsidP="00B52F27">
      <w:pPr>
        <w:jc w:val="both"/>
        <w:rPr>
          <w:color w:val="000000"/>
          <w:sz w:val="24"/>
          <w:szCs w:val="24"/>
        </w:rPr>
      </w:pPr>
      <w:r w:rsidRPr="00B52F27">
        <w:rPr>
          <w:color w:val="000000"/>
          <w:sz w:val="24"/>
          <w:szCs w:val="24"/>
        </w:rPr>
        <w:t>2) ориентировать образовательный процесс на введение в культуру ребенка, по разным причинам выпадающего из образовательного пространства, ориентированного на норму развития, достижение возможных результатов освоения содержания учебных предметов, включенных в СИОП;</w:t>
      </w:r>
    </w:p>
    <w:p w:rsidR="008D0A8B" w:rsidRPr="00B52F27" w:rsidRDefault="008D0A8B" w:rsidP="00B52F27">
      <w:pPr>
        <w:jc w:val="both"/>
        <w:rPr>
          <w:color w:val="000000"/>
          <w:sz w:val="24"/>
          <w:szCs w:val="24"/>
        </w:rPr>
      </w:pPr>
      <w:r w:rsidRPr="00B52F27">
        <w:rPr>
          <w:color w:val="000000"/>
          <w:sz w:val="24"/>
          <w:szCs w:val="24"/>
        </w:rPr>
        <w:t>3) обеспечивать комплексный подход к оценке результатов освоения СИОП, разработанной на основе АООП для умственно отсталых обучающихся</w:t>
      </w:r>
      <w:r w:rsidR="00BD741F" w:rsidRPr="00B52F27">
        <w:rPr>
          <w:color w:val="000000"/>
          <w:sz w:val="24"/>
          <w:szCs w:val="24"/>
        </w:rPr>
        <w:t>.</w:t>
      </w:r>
      <w:r w:rsidRPr="00B52F27">
        <w:rPr>
          <w:color w:val="000000"/>
          <w:sz w:val="24"/>
          <w:szCs w:val="24"/>
        </w:rPr>
        <w:t xml:space="preserve"> </w:t>
      </w:r>
    </w:p>
    <w:p w:rsidR="008D0A8B" w:rsidRPr="00B52F27" w:rsidRDefault="008D0A8B" w:rsidP="00B52F27">
      <w:pPr>
        <w:jc w:val="both"/>
        <w:rPr>
          <w:color w:val="000000"/>
          <w:sz w:val="24"/>
          <w:szCs w:val="24"/>
        </w:rPr>
      </w:pPr>
      <w:r w:rsidRPr="00B52F27">
        <w:rPr>
          <w:color w:val="000000"/>
          <w:sz w:val="24"/>
          <w:szCs w:val="24"/>
        </w:rPr>
        <w:t>4) позволять осуществлять оценку динамики учебных достижений обучающихся и развития жизненной компетенции.</w:t>
      </w:r>
    </w:p>
    <w:p w:rsidR="00BD741F" w:rsidRPr="00B52F27" w:rsidRDefault="00BD741F" w:rsidP="00B52F27">
      <w:pPr>
        <w:shd w:val="clear" w:color="auto" w:fill="FFFFFF"/>
        <w:ind w:firstLine="566"/>
        <w:jc w:val="both"/>
        <w:rPr>
          <w:sz w:val="24"/>
          <w:szCs w:val="24"/>
        </w:rPr>
      </w:pPr>
      <w:r w:rsidRPr="00B52F27">
        <w:rPr>
          <w:sz w:val="24"/>
          <w:szCs w:val="24"/>
        </w:rPr>
        <w:t>Аттестация учащихся производится со второго класса по итогам четвертей по пятибалльной системе оценивания. Промежуточная аттестация является одним из направлений внутришкольного контроля. Содержание аттестации, формы, сроки проведения и система оценок утверждаются на педагогическом совете.</w:t>
      </w:r>
    </w:p>
    <w:p w:rsidR="00BD741F" w:rsidRPr="00B52F27" w:rsidRDefault="00BD741F" w:rsidP="00B52F27">
      <w:pPr>
        <w:shd w:val="clear" w:color="auto" w:fill="FFFFFF"/>
        <w:ind w:firstLine="566"/>
        <w:jc w:val="both"/>
        <w:rPr>
          <w:sz w:val="24"/>
          <w:szCs w:val="24"/>
        </w:rPr>
      </w:pPr>
      <w:r w:rsidRPr="00B52F27">
        <w:rPr>
          <w:sz w:val="24"/>
          <w:szCs w:val="24"/>
        </w:rPr>
        <w:t>В первом классе и в первых двух четвертях второго класса оценки учащимся не выставляются. Результат продвижения учащихся в обучении определяется на основе анализа (1 раз в четверть) их продуктивной деятельности (поделок, рисунков, уровня развития речи).</w:t>
      </w:r>
    </w:p>
    <w:p w:rsidR="00BD741F" w:rsidRPr="00B52F27" w:rsidRDefault="00BD741F" w:rsidP="00B52F27">
      <w:pPr>
        <w:shd w:val="clear" w:color="auto" w:fill="FFFFFF"/>
        <w:ind w:firstLine="566"/>
        <w:jc w:val="both"/>
        <w:rPr>
          <w:sz w:val="24"/>
          <w:szCs w:val="24"/>
        </w:rPr>
      </w:pPr>
      <w:r w:rsidRPr="00B52F27">
        <w:rPr>
          <w:sz w:val="24"/>
          <w:szCs w:val="24"/>
        </w:rPr>
        <w:t>Индивидуальные и групповые коррекционные занятия по логопедии, развитию психомоторики и сенсорных процессов оцениваются путем анализа динамики развития ребенка.</w:t>
      </w:r>
    </w:p>
    <w:p w:rsidR="00BD741F" w:rsidRPr="00B52F27" w:rsidRDefault="00BD741F" w:rsidP="00B52F27">
      <w:pPr>
        <w:shd w:val="clear" w:color="auto" w:fill="FFFFFF"/>
        <w:ind w:firstLine="566"/>
        <w:jc w:val="both"/>
        <w:rPr>
          <w:sz w:val="24"/>
          <w:szCs w:val="24"/>
        </w:rPr>
      </w:pPr>
      <w:r w:rsidRPr="00B52F27">
        <w:rPr>
          <w:spacing w:val="-1"/>
          <w:sz w:val="24"/>
          <w:szCs w:val="24"/>
        </w:rPr>
        <w:lastRenderedPageBreak/>
        <w:t xml:space="preserve">Итоговая аттестация может проводится в форме экзамена по профильному направлению </w:t>
      </w:r>
      <w:r w:rsidRPr="00B52F27">
        <w:rPr>
          <w:sz w:val="24"/>
          <w:szCs w:val="24"/>
        </w:rPr>
        <w:t>профессионально-трудовой подготовки, что определяется решением педагогического совета.</w:t>
      </w:r>
    </w:p>
    <w:p w:rsidR="00BD741F" w:rsidRPr="00B52F27" w:rsidRDefault="00BD741F" w:rsidP="00B52F27">
      <w:pPr>
        <w:shd w:val="clear" w:color="auto" w:fill="FFFFFF"/>
        <w:ind w:firstLine="566"/>
        <w:jc w:val="both"/>
        <w:rPr>
          <w:sz w:val="24"/>
          <w:szCs w:val="24"/>
        </w:rPr>
      </w:pPr>
      <w:r w:rsidRPr="00B52F27">
        <w:rPr>
          <w:sz w:val="24"/>
          <w:szCs w:val="24"/>
        </w:rPr>
        <w:t>Учебный план образовательных организаций Российской Федерации (далее учебный план), реализующих АООП ОО для обучающихся с умственной отсталостью, фиксирует общий объем нагрузки, максимальный объѐм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BD741F" w:rsidRPr="00B52F27" w:rsidRDefault="00BD741F" w:rsidP="00B52F27">
      <w:pPr>
        <w:shd w:val="clear" w:color="auto" w:fill="FFFFFF"/>
        <w:ind w:firstLine="566"/>
        <w:jc w:val="both"/>
        <w:rPr>
          <w:sz w:val="24"/>
          <w:szCs w:val="24"/>
        </w:rPr>
      </w:pPr>
      <w:r w:rsidRPr="00B52F27">
        <w:rPr>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D741F" w:rsidRPr="00B52F27" w:rsidRDefault="00BD741F" w:rsidP="00B52F27">
      <w:pPr>
        <w:shd w:val="clear" w:color="auto" w:fill="FFFFFF"/>
        <w:ind w:firstLine="566"/>
        <w:jc w:val="both"/>
        <w:rPr>
          <w:sz w:val="24"/>
          <w:szCs w:val="24"/>
        </w:rPr>
      </w:pPr>
      <w:r w:rsidRPr="00B52F27">
        <w:rPr>
          <w:spacing w:val="-3"/>
          <w:sz w:val="24"/>
          <w:szCs w:val="24"/>
        </w:rPr>
        <w:t xml:space="preserve">Содержание общего образования обучающихся с умственной отсталостью реализуется </w:t>
      </w:r>
      <w:r w:rsidRPr="00B52F27">
        <w:rPr>
          <w:sz w:val="24"/>
          <w:szCs w:val="24"/>
        </w:rPr>
        <w:t>преимущественно за счѐт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обучающихся, а также их социальное развитие.</w:t>
      </w:r>
    </w:p>
    <w:p w:rsidR="008D0A8B" w:rsidRPr="00B52F27" w:rsidRDefault="008D0A8B" w:rsidP="00DA04C5">
      <w:pPr>
        <w:jc w:val="both"/>
        <w:rPr>
          <w:sz w:val="24"/>
          <w:szCs w:val="24"/>
        </w:rPr>
      </w:pPr>
    </w:p>
    <w:p w:rsidR="008D0A8B" w:rsidRPr="00B52F27" w:rsidRDefault="008D0A8B" w:rsidP="00B52F27">
      <w:pPr>
        <w:shd w:val="clear" w:color="auto" w:fill="FFFFFF"/>
        <w:jc w:val="both"/>
        <w:rPr>
          <w:sz w:val="24"/>
          <w:szCs w:val="24"/>
        </w:rPr>
      </w:pPr>
      <w:r w:rsidRPr="00B52F27">
        <w:rPr>
          <w:bCs/>
          <w:spacing w:val="-1"/>
          <w:sz w:val="24"/>
          <w:szCs w:val="24"/>
        </w:rPr>
        <w:t>Планируемые результаты освоения образовательной программы.</w:t>
      </w:r>
    </w:p>
    <w:p w:rsidR="008D0A8B" w:rsidRPr="00B52F27" w:rsidRDefault="008D0A8B" w:rsidP="00B52F27">
      <w:pPr>
        <w:jc w:val="both"/>
        <w:rPr>
          <w:sz w:val="24"/>
          <w:szCs w:val="24"/>
        </w:rPr>
      </w:pPr>
    </w:p>
    <w:tbl>
      <w:tblPr>
        <w:tblW w:w="0" w:type="auto"/>
        <w:tblLayout w:type="fixed"/>
        <w:tblCellMar>
          <w:left w:w="40" w:type="dxa"/>
          <w:right w:w="40" w:type="dxa"/>
        </w:tblCellMar>
        <w:tblLook w:val="0000"/>
      </w:tblPr>
      <w:tblGrid>
        <w:gridCol w:w="1464"/>
        <w:gridCol w:w="3214"/>
        <w:gridCol w:w="1585"/>
        <w:gridCol w:w="1073"/>
        <w:gridCol w:w="3437"/>
        <w:gridCol w:w="2694"/>
      </w:tblGrid>
      <w:tr w:rsidR="008D0A8B" w:rsidRPr="00B52F27" w:rsidTr="00032AA6">
        <w:trPr>
          <w:trHeight w:hRule="exact" w:val="1089"/>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5"/>
              <w:jc w:val="both"/>
              <w:rPr>
                <w:sz w:val="24"/>
                <w:szCs w:val="24"/>
              </w:rPr>
            </w:pPr>
            <w:r w:rsidRPr="00B52F27">
              <w:rPr>
                <w:sz w:val="24"/>
                <w:szCs w:val="24"/>
              </w:rPr>
              <w:t>Направление деятельности</w:t>
            </w:r>
          </w:p>
        </w:tc>
        <w:tc>
          <w:tcPr>
            <w:tcW w:w="321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Задачи</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Организаторы работы</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211"/>
              <w:jc w:val="both"/>
              <w:rPr>
                <w:sz w:val="24"/>
                <w:szCs w:val="24"/>
              </w:rPr>
            </w:pPr>
            <w:r w:rsidRPr="00B52F27">
              <w:rPr>
                <w:sz w:val="24"/>
                <w:szCs w:val="24"/>
              </w:rPr>
              <w:t>Сроки реализации</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2D1FDE" w:rsidP="00B52F27">
            <w:pPr>
              <w:shd w:val="clear" w:color="auto" w:fill="FFFFFF"/>
              <w:jc w:val="both"/>
              <w:rPr>
                <w:sz w:val="24"/>
                <w:szCs w:val="24"/>
              </w:rPr>
            </w:pPr>
            <w:r w:rsidRPr="00B52F27">
              <w:rPr>
                <w:sz w:val="24"/>
                <w:szCs w:val="24"/>
              </w:rPr>
              <w:t>Виды деятельности</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Ожидаемый результат</w:t>
            </w:r>
          </w:p>
        </w:tc>
      </w:tr>
      <w:tr w:rsidR="008D0A8B" w:rsidRPr="00B52F27" w:rsidTr="00032AA6">
        <w:trPr>
          <w:trHeight w:hRule="exact" w:val="2019"/>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Учебная деятельность</w:t>
            </w:r>
          </w:p>
        </w:tc>
        <w:tc>
          <w:tcPr>
            <w:tcW w:w="321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2"/>
                <w:sz w:val="24"/>
                <w:szCs w:val="24"/>
              </w:rPr>
              <w:t xml:space="preserve">Формирование            прочных </w:t>
            </w:r>
            <w:r w:rsidRPr="00B52F27">
              <w:rPr>
                <w:sz w:val="24"/>
                <w:szCs w:val="24"/>
              </w:rPr>
              <w:t>знаний, умений и навыков</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Заместитель </w:t>
            </w:r>
            <w:r w:rsidRPr="00B52F27">
              <w:rPr>
                <w:spacing w:val="-4"/>
                <w:sz w:val="24"/>
                <w:szCs w:val="24"/>
              </w:rPr>
              <w:t xml:space="preserve">директора       по       УВР, </w:t>
            </w:r>
            <w:r w:rsidRPr="00B52F27">
              <w:rPr>
                <w:sz w:val="24"/>
                <w:szCs w:val="24"/>
              </w:rPr>
              <w:t>учителя.</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Конец</w:t>
            </w:r>
          </w:p>
          <w:p w:rsidR="008D0A8B" w:rsidRPr="00B52F27" w:rsidRDefault="008D0A8B" w:rsidP="00B52F27">
            <w:pPr>
              <w:shd w:val="clear" w:color="auto" w:fill="FFFFFF"/>
              <w:jc w:val="both"/>
              <w:rPr>
                <w:sz w:val="24"/>
                <w:szCs w:val="24"/>
              </w:rPr>
            </w:pPr>
            <w:r w:rsidRPr="00B52F27">
              <w:rPr>
                <w:sz w:val="24"/>
                <w:szCs w:val="24"/>
              </w:rPr>
              <w:t>учебного</w:t>
            </w:r>
          </w:p>
          <w:p w:rsidR="008D0A8B" w:rsidRPr="00B52F27" w:rsidRDefault="008D0A8B" w:rsidP="00B52F27">
            <w:pPr>
              <w:shd w:val="clear" w:color="auto" w:fill="FFFFFF"/>
              <w:jc w:val="both"/>
              <w:rPr>
                <w:sz w:val="24"/>
                <w:szCs w:val="24"/>
              </w:rPr>
            </w:pPr>
            <w:r w:rsidRPr="00B52F27">
              <w:rPr>
                <w:sz w:val="24"/>
                <w:szCs w:val="24"/>
              </w:rPr>
              <w:t>года</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13"/>
                <w:sz w:val="24"/>
                <w:szCs w:val="24"/>
              </w:rPr>
              <w:t xml:space="preserve">Классно-урочная                                                                                 деятельность, </w:t>
            </w:r>
            <w:r w:rsidRPr="00B52F27">
              <w:rPr>
                <w:spacing w:val="-16"/>
                <w:sz w:val="24"/>
                <w:szCs w:val="24"/>
              </w:rPr>
              <w:t>учебные                                                                                                                       экскурсии</w:t>
            </w:r>
            <w:r w:rsidR="004355A8" w:rsidRPr="00B52F27">
              <w:rPr>
                <w:spacing w:val="-16"/>
                <w:sz w:val="24"/>
                <w:szCs w:val="24"/>
              </w:rPr>
              <w:t>, практические, лабораторные работы, создание проектов.</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hanging="5"/>
              <w:jc w:val="both"/>
              <w:rPr>
                <w:sz w:val="24"/>
                <w:szCs w:val="24"/>
              </w:rPr>
            </w:pPr>
            <w:r w:rsidRPr="00B52F27">
              <w:rPr>
                <w:spacing w:val="-9"/>
                <w:sz w:val="24"/>
                <w:szCs w:val="24"/>
              </w:rPr>
              <w:t xml:space="preserve">100%                             успеваемость </w:t>
            </w:r>
            <w:r w:rsidRPr="00B52F27">
              <w:rPr>
                <w:sz w:val="24"/>
                <w:szCs w:val="24"/>
              </w:rPr>
              <w:t>учащихся</w:t>
            </w:r>
          </w:p>
        </w:tc>
      </w:tr>
      <w:tr w:rsidR="008D0A8B" w:rsidRPr="00B52F27" w:rsidTr="00032AA6">
        <w:trPr>
          <w:trHeight w:hRule="exact" w:val="4783"/>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lastRenderedPageBreak/>
              <w:t>Воспитательная деятельность</w:t>
            </w:r>
          </w:p>
        </w:tc>
        <w:tc>
          <w:tcPr>
            <w:tcW w:w="321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Формирование</w:t>
            </w:r>
          </w:p>
          <w:p w:rsidR="008D0A8B" w:rsidRPr="00B52F27" w:rsidRDefault="008D0A8B" w:rsidP="00B52F27">
            <w:pPr>
              <w:shd w:val="clear" w:color="auto" w:fill="FFFFFF"/>
              <w:jc w:val="both"/>
              <w:rPr>
                <w:sz w:val="24"/>
                <w:szCs w:val="24"/>
              </w:rPr>
            </w:pPr>
            <w:r w:rsidRPr="00B52F27">
              <w:rPr>
                <w:spacing w:val="-7"/>
                <w:sz w:val="24"/>
                <w:szCs w:val="24"/>
              </w:rPr>
              <w:t xml:space="preserve">общепринятых                       норм </w:t>
            </w:r>
            <w:r w:rsidRPr="00B52F27">
              <w:rPr>
                <w:spacing w:val="-3"/>
                <w:sz w:val="24"/>
                <w:szCs w:val="24"/>
              </w:rPr>
              <w:t xml:space="preserve">поведения,              расширение </w:t>
            </w:r>
            <w:r w:rsidRPr="00B52F27">
              <w:rPr>
                <w:spacing w:val="-4"/>
                <w:sz w:val="24"/>
                <w:szCs w:val="24"/>
              </w:rPr>
              <w:t xml:space="preserve">кругозора         и         интересов </w:t>
            </w:r>
            <w:r w:rsidRPr="00B52F27">
              <w:rPr>
                <w:spacing w:val="-6"/>
                <w:sz w:val="24"/>
                <w:szCs w:val="24"/>
              </w:rPr>
              <w:t xml:space="preserve">учащихся,                     коррекция </w:t>
            </w:r>
            <w:r w:rsidRPr="00B52F27">
              <w:rPr>
                <w:spacing w:val="-7"/>
                <w:sz w:val="24"/>
                <w:szCs w:val="24"/>
              </w:rPr>
              <w:t xml:space="preserve">личностных                       качеств, развитие                     творческого </w:t>
            </w:r>
            <w:r w:rsidRPr="00B52F27">
              <w:rPr>
                <w:sz w:val="24"/>
                <w:szCs w:val="24"/>
              </w:rPr>
              <w:t>потенциала.</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Зам.директора   по   УВР, учителя, классные руководители, </w:t>
            </w:r>
            <w:r w:rsidRPr="00B52F27">
              <w:rPr>
                <w:spacing w:val="-1"/>
                <w:sz w:val="24"/>
                <w:szCs w:val="24"/>
              </w:rPr>
              <w:t xml:space="preserve">методический         совет </w:t>
            </w:r>
            <w:r w:rsidRPr="00B52F27">
              <w:rPr>
                <w:sz w:val="24"/>
                <w:szCs w:val="24"/>
              </w:rPr>
              <w:t>школы</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Окончание </w:t>
            </w:r>
            <w:r w:rsidRPr="00B52F27">
              <w:rPr>
                <w:spacing w:val="-2"/>
                <w:sz w:val="24"/>
                <w:szCs w:val="24"/>
              </w:rPr>
              <w:t xml:space="preserve">обучения      в </w:t>
            </w:r>
            <w:r w:rsidRPr="00B52F27">
              <w:rPr>
                <w:sz w:val="24"/>
                <w:szCs w:val="24"/>
              </w:rPr>
              <w:t>школе</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032AA6">
            <w:pPr>
              <w:shd w:val="clear" w:color="auto" w:fill="FFFFFF"/>
              <w:rPr>
                <w:sz w:val="24"/>
                <w:szCs w:val="24"/>
              </w:rPr>
            </w:pPr>
            <w:r w:rsidRPr="00B52F27">
              <w:rPr>
                <w:spacing w:val="-13"/>
                <w:sz w:val="24"/>
                <w:szCs w:val="24"/>
              </w:rPr>
              <w:t xml:space="preserve">Классные                                        воспитательные                                        часы, </w:t>
            </w:r>
            <w:r w:rsidRPr="00B52F27">
              <w:rPr>
                <w:spacing w:val="-9"/>
                <w:sz w:val="24"/>
                <w:szCs w:val="24"/>
              </w:rPr>
              <w:t xml:space="preserve">использование                             возможностей                             системы </w:t>
            </w:r>
            <w:r w:rsidR="002D1FDE" w:rsidRPr="00B52F27">
              <w:rPr>
                <w:spacing w:val="-13"/>
                <w:sz w:val="24"/>
                <w:szCs w:val="24"/>
              </w:rPr>
              <w:t>внеурочной деятельности</w:t>
            </w:r>
            <w:r w:rsidRPr="00B52F27">
              <w:rPr>
                <w:spacing w:val="-13"/>
                <w:sz w:val="24"/>
                <w:szCs w:val="24"/>
              </w:rPr>
              <w:t xml:space="preserve">, </w:t>
            </w:r>
            <w:r w:rsidRPr="00B52F27">
              <w:rPr>
                <w:sz w:val="24"/>
                <w:szCs w:val="24"/>
              </w:rPr>
              <w:t>консультативная  и  разъяснительная   работа   с   семьями учащихся,</w:t>
            </w:r>
          </w:p>
          <w:p w:rsidR="008D0A8B" w:rsidRPr="00B52F27" w:rsidRDefault="008D0A8B" w:rsidP="00032AA6">
            <w:pPr>
              <w:shd w:val="clear" w:color="auto" w:fill="FFFFFF"/>
              <w:rPr>
                <w:sz w:val="24"/>
                <w:szCs w:val="24"/>
              </w:rPr>
            </w:pPr>
            <w:r w:rsidRPr="00B52F27">
              <w:rPr>
                <w:spacing w:val="-12"/>
                <w:sz w:val="24"/>
                <w:szCs w:val="24"/>
              </w:rPr>
              <w:t xml:space="preserve">психологическая                                       служба       </w:t>
            </w:r>
            <w:r w:rsidR="002D1FDE" w:rsidRPr="00B52F27">
              <w:rPr>
                <w:spacing w:val="-12"/>
                <w:sz w:val="24"/>
                <w:szCs w:val="24"/>
              </w:rPr>
              <w:t xml:space="preserve">                              </w:t>
            </w:r>
            <w:r w:rsidRPr="00B52F27">
              <w:rPr>
                <w:spacing w:val="-12"/>
                <w:sz w:val="24"/>
                <w:szCs w:val="24"/>
              </w:rPr>
              <w:t>школы,</w:t>
            </w:r>
            <w:r w:rsidR="00032AA6">
              <w:rPr>
                <w:spacing w:val="-12"/>
                <w:sz w:val="24"/>
                <w:szCs w:val="24"/>
              </w:rPr>
              <w:t xml:space="preserve"> </w:t>
            </w:r>
            <w:r w:rsidRPr="00B52F27">
              <w:rPr>
                <w:spacing w:val="-7"/>
                <w:sz w:val="24"/>
                <w:szCs w:val="24"/>
              </w:rPr>
              <w:t xml:space="preserve">связь         с         культурными         центрами         </w:t>
            </w:r>
            <w:r w:rsidR="002D1FDE" w:rsidRPr="00B52F27">
              <w:rPr>
                <w:spacing w:val="-7"/>
                <w:sz w:val="24"/>
                <w:szCs w:val="24"/>
              </w:rPr>
              <w:t>города</w:t>
            </w:r>
            <w:r w:rsidRPr="00B52F27">
              <w:rPr>
                <w:spacing w:val="-7"/>
                <w:sz w:val="24"/>
                <w:szCs w:val="24"/>
              </w:rPr>
              <w:t xml:space="preserve">,         </w:t>
            </w:r>
            <w:r w:rsidRPr="00B52F27">
              <w:rPr>
                <w:sz w:val="24"/>
                <w:szCs w:val="24"/>
              </w:rPr>
              <w:t>совместная   работа   с   учреждениями</w:t>
            </w:r>
            <w:r w:rsidR="002D1FDE" w:rsidRPr="00B52F27">
              <w:rPr>
                <w:sz w:val="24"/>
                <w:szCs w:val="24"/>
              </w:rPr>
              <w:t xml:space="preserve"> города.</w:t>
            </w:r>
            <w:r w:rsidRPr="00B52F27">
              <w:rPr>
                <w:sz w:val="24"/>
                <w:szCs w:val="24"/>
              </w:rPr>
              <w:t xml:space="preserve">   дополнительного образования города, района.</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032AA6">
            <w:pPr>
              <w:shd w:val="clear" w:color="auto" w:fill="FFFFFF"/>
              <w:ind w:hanging="5"/>
              <w:rPr>
                <w:sz w:val="24"/>
                <w:szCs w:val="24"/>
              </w:rPr>
            </w:pPr>
            <w:r w:rsidRPr="00B52F27">
              <w:rPr>
                <w:sz w:val="24"/>
                <w:szCs w:val="24"/>
              </w:rPr>
              <w:t>Успешная    социализация    и</w:t>
            </w:r>
            <w:r w:rsidR="00032AA6">
              <w:rPr>
                <w:sz w:val="24"/>
                <w:szCs w:val="24"/>
              </w:rPr>
              <w:t xml:space="preserve"> </w:t>
            </w:r>
            <w:r w:rsidRPr="00B52F27">
              <w:rPr>
                <w:spacing w:val="-3"/>
                <w:sz w:val="24"/>
                <w:szCs w:val="24"/>
              </w:rPr>
              <w:t>интеграция        в        общество.</w:t>
            </w:r>
          </w:p>
        </w:tc>
      </w:tr>
      <w:tr w:rsidR="008D0A8B" w:rsidRPr="00B52F27" w:rsidTr="00032AA6">
        <w:trPr>
          <w:trHeight w:hRule="exact" w:val="244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Трудовая,</w:t>
            </w:r>
          </w:p>
          <w:p w:rsidR="008D0A8B" w:rsidRPr="00B52F27" w:rsidRDefault="008D0A8B" w:rsidP="00B52F27">
            <w:pPr>
              <w:shd w:val="clear" w:color="auto" w:fill="FFFFFF"/>
              <w:jc w:val="both"/>
              <w:rPr>
                <w:sz w:val="24"/>
                <w:szCs w:val="24"/>
              </w:rPr>
            </w:pPr>
            <w:r w:rsidRPr="00B52F27">
              <w:rPr>
                <w:sz w:val="24"/>
                <w:szCs w:val="24"/>
              </w:rPr>
              <w:t>профориентацио</w:t>
            </w:r>
          </w:p>
          <w:p w:rsidR="008D0A8B" w:rsidRPr="00B52F27" w:rsidRDefault="008D0A8B" w:rsidP="00B52F27">
            <w:pPr>
              <w:shd w:val="clear" w:color="auto" w:fill="FFFFFF"/>
              <w:jc w:val="both"/>
              <w:rPr>
                <w:sz w:val="24"/>
                <w:szCs w:val="24"/>
              </w:rPr>
            </w:pPr>
            <w:r w:rsidRPr="00B52F27">
              <w:rPr>
                <w:sz w:val="24"/>
                <w:szCs w:val="24"/>
              </w:rPr>
              <w:t>нная</w:t>
            </w:r>
          </w:p>
          <w:p w:rsidR="008D0A8B" w:rsidRPr="00B52F27" w:rsidRDefault="008D0A8B" w:rsidP="00B52F27">
            <w:pPr>
              <w:shd w:val="clear" w:color="auto" w:fill="FFFFFF"/>
              <w:jc w:val="both"/>
              <w:rPr>
                <w:sz w:val="24"/>
                <w:szCs w:val="24"/>
              </w:rPr>
            </w:pPr>
            <w:r w:rsidRPr="00B52F27">
              <w:rPr>
                <w:sz w:val="24"/>
                <w:szCs w:val="24"/>
              </w:rPr>
              <w:t>работа</w:t>
            </w:r>
          </w:p>
        </w:tc>
        <w:tc>
          <w:tcPr>
            <w:tcW w:w="321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Формирование         трудовых умений и навыков</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Учителя</w:t>
            </w:r>
          </w:p>
          <w:p w:rsidR="008D0A8B" w:rsidRPr="00B52F27" w:rsidRDefault="008D0A8B" w:rsidP="00B52F27">
            <w:pPr>
              <w:shd w:val="clear" w:color="auto" w:fill="FFFFFF"/>
              <w:jc w:val="both"/>
              <w:rPr>
                <w:sz w:val="24"/>
                <w:szCs w:val="24"/>
              </w:rPr>
            </w:pPr>
            <w:r w:rsidRPr="00B52F27">
              <w:rPr>
                <w:sz w:val="24"/>
                <w:szCs w:val="24"/>
              </w:rPr>
              <w:t>профессионально-трудового       обучения, классные руководители</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Окончание </w:t>
            </w:r>
            <w:r w:rsidRPr="00B52F27">
              <w:rPr>
                <w:spacing w:val="-2"/>
                <w:sz w:val="24"/>
                <w:szCs w:val="24"/>
              </w:rPr>
              <w:t xml:space="preserve">обучения      в </w:t>
            </w:r>
            <w:r w:rsidRPr="00B52F27">
              <w:rPr>
                <w:sz w:val="24"/>
                <w:szCs w:val="24"/>
              </w:rPr>
              <w:t>школе</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Сотрудничество с колледжами и техникумами</w:t>
            </w:r>
          </w:p>
          <w:p w:rsidR="008D0A8B" w:rsidRDefault="00DA04C5" w:rsidP="00DA04C5">
            <w:pPr>
              <w:shd w:val="clear" w:color="auto" w:fill="FFFFFF"/>
              <w:jc w:val="both"/>
              <w:rPr>
                <w:sz w:val="24"/>
                <w:szCs w:val="24"/>
              </w:rPr>
            </w:pPr>
            <w:r>
              <w:rPr>
                <w:sz w:val="24"/>
                <w:szCs w:val="24"/>
              </w:rPr>
              <w:t xml:space="preserve"> с </w:t>
            </w:r>
            <w:r w:rsidR="002D1FDE" w:rsidRPr="00B52F27">
              <w:rPr>
                <w:sz w:val="24"/>
                <w:szCs w:val="24"/>
              </w:rPr>
              <w:t>С</w:t>
            </w:r>
            <w:r w:rsidR="008D0A8B" w:rsidRPr="00B52F27">
              <w:rPr>
                <w:sz w:val="24"/>
                <w:szCs w:val="24"/>
              </w:rPr>
              <w:t>вердловской области, связь с центром занятости г.Сысерть</w:t>
            </w:r>
          </w:p>
          <w:p w:rsidR="00DA04C5" w:rsidRPr="00B52F27" w:rsidRDefault="00DA04C5" w:rsidP="00DA04C5">
            <w:pPr>
              <w:shd w:val="clear" w:color="auto" w:fill="FFFFFF"/>
              <w:jc w:val="both"/>
              <w:rPr>
                <w:sz w:val="24"/>
                <w:szCs w:val="24"/>
              </w:rPr>
            </w:pPr>
            <w:r>
              <w:rPr>
                <w:sz w:val="24"/>
                <w:szCs w:val="24"/>
              </w:rPr>
              <w:t>Лицей «Родник»</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hanging="5"/>
              <w:jc w:val="both"/>
              <w:rPr>
                <w:sz w:val="24"/>
                <w:szCs w:val="24"/>
              </w:rPr>
            </w:pPr>
            <w:r w:rsidRPr="00B52F27">
              <w:rPr>
                <w:spacing w:val="-10"/>
                <w:sz w:val="24"/>
                <w:szCs w:val="24"/>
              </w:rPr>
              <w:t xml:space="preserve">Успешная                             трудовая </w:t>
            </w:r>
            <w:r w:rsidRPr="00B52F27">
              <w:rPr>
                <w:spacing w:val="-4"/>
                <w:sz w:val="24"/>
                <w:szCs w:val="24"/>
              </w:rPr>
              <w:t xml:space="preserve">деятельность                учащихся </w:t>
            </w:r>
            <w:r w:rsidRPr="00B52F27">
              <w:rPr>
                <w:sz w:val="24"/>
                <w:szCs w:val="24"/>
              </w:rPr>
              <w:t>после окончания школы.</w:t>
            </w:r>
          </w:p>
        </w:tc>
      </w:tr>
      <w:tr w:rsidR="008D0A8B" w:rsidRPr="00B52F27" w:rsidTr="00032AA6">
        <w:trPr>
          <w:trHeight w:hRule="exact" w:val="1969"/>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Корреционно-</w:t>
            </w:r>
          </w:p>
          <w:p w:rsidR="008D0A8B" w:rsidRPr="00B52F27" w:rsidRDefault="008D0A8B" w:rsidP="00B52F27">
            <w:pPr>
              <w:shd w:val="clear" w:color="auto" w:fill="FFFFFF"/>
              <w:jc w:val="both"/>
              <w:rPr>
                <w:sz w:val="24"/>
                <w:szCs w:val="24"/>
              </w:rPr>
            </w:pPr>
            <w:r w:rsidRPr="00B52F27">
              <w:rPr>
                <w:sz w:val="24"/>
                <w:szCs w:val="24"/>
              </w:rPr>
              <w:t>развивающая</w:t>
            </w:r>
          </w:p>
          <w:p w:rsidR="008D0A8B" w:rsidRPr="00B52F27" w:rsidRDefault="008D0A8B" w:rsidP="00B52F27">
            <w:pPr>
              <w:shd w:val="clear" w:color="auto" w:fill="FFFFFF"/>
              <w:jc w:val="both"/>
              <w:rPr>
                <w:sz w:val="24"/>
                <w:szCs w:val="24"/>
              </w:rPr>
            </w:pPr>
            <w:r w:rsidRPr="00B52F27">
              <w:rPr>
                <w:sz w:val="24"/>
                <w:szCs w:val="24"/>
              </w:rPr>
              <w:t>деятельность</w:t>
            </w:r>
          </w:p>
        </w:tc>
        <w:tc>
          <w:tcPr>
            <w:tcW w:w="321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Исправление    и    коррекция недостатков умственного и </w:t>
            </w:r>
            <w:r w:rsidRPr="00B52F27">
              <w:rPr>
                <w:spacing w:val="-6"/>
                <w:sz w:val="24"/>
                <w:szCs w:val="24"/>
              </w:rPr>
              <w:t xml:space="preserve">физического                   развития </w:t>
            </w:r>
            <w:r w:rsidRPr="00B52F27">
              <w:rPr>
                <w:sz w:val="24"/>
                <w:szCs w:val="24"/>
              </w:rPr>
              <w:t>учащихся</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Педагогический </w:t>
            </w:r>
            <w:r w:rsidRPr="00B52F27">
              <w:rPr>
                <w:spacing w:val="-5"/>
                <w:sz w:val="24"/>
                <w:szCs w:val="24"/>
              </w:rPr>
              <w:t xml:space="preserve">коллектив               школы. </w:t>
            </w:r>
            <w:r w:rsidRPr="00B52F27">
              <w:rPr>
                <w:sz w:val="24"/>
                <w:szCs w:val="24"/>
              </w:rPr>
              <w:t>Медицинский работник</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Окончание </w:t>
            </w:r>
            <w:r w:rsidRPr="00B52F27">
              <w:rPr>
                <w:spacing w:val="-2"/>
                <w:sz w:val="24"/>
                <w:szCs w:val="24"/>
              </w:rPr>
              <w:t xml:space="preserve">обучения      в </w:t>
            </w:r>
            <w:r w:rsidRPr="00B52F27">
              <w:rPr>
                <w:sz w:val="24"/>
                <w:szCs w:val="24"/>
              </w:rPr>
              <w:t>школе</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Коррекционно-развивающие   занятия  в  соответствии   с </w:t>
            </w:r>
            <w:r w:rsidRPr="00B52F27">
              <w:rPr>
                <w:spacing w:val="-17"/>
                <w:sz w:val="24"/>
                <w:szCs w:val="24"/>
              </w:rPr>
              <w:t xml:space="preserve">учебным                                                                                                                               планом. </w:t>
            </w:r>
            <w:r w:rsidRPr="00B52F27">
              <w:rPr>
                <w:spacing w:val="-9"/>
                <w:sz w:val="24"/>
                <w:szCs w:val="24"/>
              </w:rPr>
              <w:t xml:space="preserve">коррекционная                            направленность                            уроков, </w:t>
            </w:r>
            <w:r w:rsidRPr="00B52F27">
              <w:rPr>
                <w:spacing w:val="-3"/>
                <w:sz w:val="24"/>
                <w:szCs w:val="24"/>
              </w:rPr>
              <w:t xml:space="preserve">коррекционная              направленность              воспитательной </w:t>
            </w:r>
            <w:r w:rsidRPr="00B52F27">
              <w:rPr>
                <w:sz w:val="24"/>
                <w:szCs w:val="24"/>
              </w:rPr>
              <w:t>работы.</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hanging="5"/>
              <w:jc w:val="both"/>
              <w:rPr>
                <w:sz w:val="24"/>
                <w:szCs w:val="24"/>
              </w:rPr>
            </w:pPr>
            <w:r w:rsidRPr="00B52F27">
              <w:rPr>
                <w:sz w:val="24"/>
                <w:szCs w:val="24"/>
              </w:rPr>
              <w:t xml:space="preserve">Обеспечение      максимально </w:t>
            </w:r>
            <w:r w:rsidRPr="00B52F27">
              <w:rPr>
                <w:spacing w:val="-3"/>
                <w:sz w:val="24"/>
                <w:szCs w:val="24"/>
              </w:rPr>
              <w:t xml:space="preserve">благоприятных              условий </w:t>
            </w:r>
            <w:r w:rsidRPr="00B52F27">
              <w:rPr>
                <w:sz w:val="24"/>
                <w:szCs w:val="24"/>
              </w:rPr>
              <w:t xml:space="preserve">для  коррекции  недостатков </w:t>
            </w:r>
            <w:r w:rsidRPr="00B52F27">
              <w:rPr>
                <w:spacing w:val="-4"/>
                <w:sz w:val="24"/>
                <w:szCs w:val="24"/>
              </w:rPr>
              <w:t xml:space="preserve">умственного                  развития, </w:t>
            </w:r>
            <w:r w:rsidRPr="00B52F27">
              <w:rPr>
                <w:sz w:val="24"/>
                <w:szCs w:val="24"/>
              </w:rPr>
              <w:t>коррекция       эмоционально-волевой сферы учащихся.</w:t>
            </w:r>
          </w:p>
        </w:tc>
      </w:tr>
      <w:tr w:rsidR="008D0A8B" w:rsidRPr="00B52F27" w:rsidTr="00032AA6">
        <w:trPr>
          <w:trHeight w:hRule="exact" w:val="1793"/>
        </w:trPr>
        <w:tc>
          <w:tcPr>
            <w:tcW w:w="1464" w:type="dxa"/>
            <w:tcBorders>
              <w:top w:val="single" w:sz="6" w:space="0" w:color="auto"/>
              <w:left w:val="single" w:sz="6" w:space="0" w:color="auto"/>
              <w:bottom w:val="single" w:sz="4"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lastRenderedPageBreak/>
              <w:t>Социальная</w:t>
            </w:r>
          </w:p>
          <w:p w:rsidR="008D0A8B" w:rsidRPr="00B52F27" w:rsidRDefault="008D0A8B" w:rsidP="00B52F27">
            <w:pPr>
              <w:shd w:val="clear" w:color="auto" w:fill="FFFFFF"/>
              <w:jc w:val="both"/>
              <w:rPr>
                <w:sz w:val="24"/>
                <w:szCs w:val="24"/>
              </w:rPr>
            </w:pPr>
            <w:r w:rsidRPr="00B52F27">
              <w:rPr>
                <w:sz w:val="24"/>
                <w:szCs w:val="24"/>
              </w:rPr>
              <w:t>защита</w:t>
            </w:r>
          </w:p>
          <w:p w:rsidR="008D0A8B" w:rsidRPr="00B52F27" w:rsidRDefault="008D0A8B" w:rsidP="00B52F27">
            <w:pPr>
              <w:shd w:val="clear" w:color="auto" w:fill="FFFFFF"/>
              <w:jc w:val="both"/>
              <w:rPr>
                <w:sz w:val="24"/>
                <w:szCs w:val="24"/>
              </w:rPr>
            </w:pPr>
            <w:r w:rsidRPr="00B52F27">
              <w:rPr>
                <w:sz w:val="24"/>
                <w:szCs w:val="24"/>
              </w:rPr>
              <w:t>учащихся</w:t>
            </w:r>
          </w:p>
        </w:tc>
        <w:tc>
          <w:tcPr>
            <w:tcW w:w="3214" w:type="dxa"/>
            <w:tcBorders>
              <w:top w:val="single" w:sz="6" w:space="0" w:color="auto"/>
              <w:left w:val="single" w:sz="6" w:space="0" w:color="auto"/>
              <w:bottom w:val="single" w:sz="4"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11"/>
                <w:sz w:val="24"/>
                <w:szCs w:val="24"/>
              </w:rPr>
              <w:t xml:space="preserve">Создание                                   единой </w:t>
            </w:r>
            <w:r w:rsidRPr="00B52F27">
              <w:rPr>
                <w:sz w:val="24"/>
                <w:szCs w:val="24"/>
              </w:rPr>
              <w:t>инфраструктуры социальной   защиты   детей.</w:t>
            </w:r>
          </w:p>
        </w:tc>
        <w:tc>
          <w:tcPr>
            <w:tcW w:w="1585" w:type="dxa"/>
            <w:tcBorders>
              <w:top w:val="single" w:sz="6" w:space="0" w:color="auto"/>
              <w:left w:val="single" w:sz="6" w:space="0" w:color="auto"/>
              <w:bottom w:val="single" w:sz="4"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Социальный педагог.</w:t>
            </w:r>
          </w:p>
        </w:tc>
        <w:tc>
          <w:tcPr>
            <w:tcW w:w="1073" w:type="dxa"/>
            <w:tcBorders>
              <w:top w:val="single" w:sz="6" w:space="0" w:color="auto"/>
              <w:left w:val="single" w:sz="6" w:space="0" w:color="auto"/>
              <w:bottom w:val="single" w:sz="4"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Окончание </w:t>
            </w:r>
            <w:r w:rsidRPr="00B52F27">
              <w:rPr>
                <w:spacing w:val="-2"/>
                <w:sz w:val="24"/>
                <w:szCs w:val="24"/>
              </w:rPr>
              <w:t xml:space="preserve">обучения      в </w:t>
            </w:r>
            <w:r w:rsidRPr="00B52F27">
              <w:rPr>
                <w:sz w:val="24"/>
                <w:szCs w:val="24"/>
              </w:rPr>
              <w:t>школе</w:t>
            </w:r>
          </w:p>
        </w:tc>
        <w:tc>
          <w:tcPr>
            <w:tcW w:w="3437" w:type="dxa"/>
            <w:tcBorders>
              <w:top w:val="single" w:sz="6" w:space="0" w:color="auto"/>
              <w:left w:val="single" w:sz="6" w:space="0" w:color="auto"/>
              <w:bottom w:val="single" w:sz="4"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Совместная    работа    с    органами    социальной    защиты, </w:t>
            </w:r>
            <w:r w:rsidRPr="00B52F27">
              <w:rPr>
                <w:spacing w:val="-14"/>
                <w:sz w:val="24"/>
                <w:szCs w:val="24"/>
              </w:rPr>
              <w:t xml:space="preserve">работа                               с                               семьями                               учащихся. </w:t>
            </w:r>
            <w:r w:rsidRPr="00B52F27">
              <w:rPr>
                <w:sz w:val="24"/>
                <w:szCs w:val="24"/>
              </w:rPr>
              <w:t>оздоровительная работа в школе.</w:t>
            </w:r>
          </w:p>
        </w:tc>
        <w:tc>
          <w:tcPr>
            <w:tcW w:w="2694" w:type="dxa"/>
            <w:tcBorders>
              <w:top w:val="single" w:sz="6" w:space="0" w:color="auto"/>
              <w:left w:val="single" w:sz="6" w:space="0" w:color="auto"/>
              <w:bottom w:val="single" w:sz="4" w:space="0" w:color="auto"/>
              <w:right w:val="single" w:sz="6" w:space="0" w:color="auto"/>
            </w:tcBorders>
            <w:shd w:val="clear" w:color="auto" w:fill="FFFFFF"/>
          </w:tcPr>
          <w:p w:rsidR="008D0A8B" w:rsidRPr="00B52F27" w:rsidRDefault="008D0A8B" w:rsidP="00B52F27">
            <w:pPr>
              <w:shd w:val="clear" w:color="auto" w:fill="FFFFFF"/>
              <w:ind w:hanging="5"/>
              <w:jc w:val="both"/>
              <w:rPr>
                <w:sz w:val="24"/>
                <w:szCs w:val="24"/>
              </w:rPr>
            </w:pPr>
            <w:r w:rsidRPr="00B52F27">
              <w:rPr>
                <w:spacing w:val="-6"/>
                <w:sz w:val="24"/>
                <w:szCs w:val="24"/>
              </w:rPr>
              <w:t xml:space="preserve">Успешная                     социальная </w:t>
            </w:r>
            <w:r w:rsidRPr="00B52F27">
              <w:rPr>
                <w:spacing w:val="-8"/>
                <w:sz w:val="24"/>
                <w:szCs w:val="24"/>
              </w:rPr>
              <w:t xml:space="preserve">адаптация                        учащихся, </w:t>
            </w:r>
            <w:r w:rsidRPr="00B52F27">
              <w:rPr>
                <w:sz w:val="24"/>
                <w:szCs w:val="24"/>
              </w:rPr>
              <w:t>обеспечение     защиты     прав несовершеннолетних.</w:t>
            </w:r>
          </w:p>
        </w:tc>
      </w:tr>
      <w:tr w:rsidR="008D0A8B" w:rsidRPr="00B52F27" w:rsidTr="00032AA6">
        <w:trPr>
          <w:trHeight w:val="1962"/>
        </w:trPr>
        <w:tc>
          <w:tcPr>
            <w:tcW w:w="1464" w:type="dxa"/>
            <w:tcBorders>
              <w:top w:val="single" w:sz="4" w:space="0" w:color="auto"/>
              <w:left w:val="single" w:sz="4" w:space="0" w:color="auto"/>
              <w:bottom w:val="single" w:sz="4" w:space="0" w:color="auto"/>
              <w:right w:val="single" w:sz="4"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Внеурочная деятельность</w:t>
            </w:r>
          </w:p>
        </w:tc>
        <w:tc>
          <w:tcPr>
            <w:tcW w:w="3214" w:type="dxa"/>
            <w:tcBorders>
              <w:top w:val="single" w:sz="4" w:space="0" w:color="auto"/>
              <w:left w:val="single" w:sz="4" w:space="0" w:color="auto"/>
              <w:bottom w:val="single" w:sz="4" w:space="0" w:color="auto"/>
              <w:right w:val="single" w:sz="4"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Развитие     индивидуальных возможностей, познавательных </w:t>
            </w:r>
            <w:r w:rsidRPr="00B52F27">
              <w:rPr>
                <w:spacing w:val="-6"/>
                <w:sz w:val="24"/>
                <w:szCs w:val="24"/>
              </w:rPr>
              <w:t xml:space="preserve">интересов,                    коррекция </w:t>
            </w:r>
            <w:r w:rsidRPr="00B52F27">
              <w:rPr>
                <w:spacing w:val="-7"/>
                <w:sz w:val="24"/>
                <w:szCs w:val="24"/>
              </w:rPr>
              <w:t>личностных                       качеств,</w:t>
            </w:r>
          </w:p>
          <w:p w:rsidR="008D0A8B" w:rsidRPr="00B52F27" w:rsidRDefault="008D0A8B" w:rsidP="00B52F27">
            <w:pPr>
              <w:shd w:val="clear" w:color="auto" w:fill="FFFFFF"/>
              <w:jc w:val="both"/>
              <w:rPr>
                <w:sz w:val="24"/>
                <w:szCs w:val="24"/>
              </w:rPr>
            </w:pPr>
            <w:r w:rsidRPr="00B52F27">
              <w:rPr>
                <w:sz w:val="24"/>
                <w:szCs w:val="24"/>
              </w:rPr>
              <w:t>профессиональная ориентация, оздоровление детей.</w:t>
            </w:r>
          </w:p>
        </w:tc>
        <w:tc>
          <w:tcPr>
            <w:tcW w:w="1585" w:type="dxa"/>
            <w:tcBorders>
              <w:top w:val="single" w:sz="4" w:space="0" w:color="auto"/>
              <w:left w:val="single" w:sz="4" w:space="0" w:color="auto"/>
              <w:bottom w:val="single" w:sz="4" w:space="0" w:color="auto"/>
              <w:right w:val="single" w:sz="4"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 xml:space="preserve">Заместитель </w:t>
            </w:r>
            <w:r w:rsidRPr="00B52F27">
              <w:rPr>
                <w:spacing w:val="-4"/>
                <w:sz w:val="24"/>
                <w:szCs w:val="24"/>
              </w:rPr>
              <w:t xml:space="preserve">директора       по       УВР, </w:t>
            </w:r>
            <w:r w:rsidRPr="00B52F27">
              <w:rPr>
                <w:sz w:val="24"/>
                <w:szCs w:val="24"/>
              </w:rPr>
              <w:t>педагоги дополнительного образования.</w:t>
            </w:r>
          </w:p>
        </w:tc>
        <w:tc>
          <w:tcPr>
            <w:tcW w:w="1073" w:type="dxa"/>
            <w:tcBorders>
              <w:top w:val="single" w:sz="4" w:space="0" w:color="auto"/>
              <w:left w:val="single" w:sz="4" w:space="0" w:color="auto"/>
              <w:bottom w:val="single" w:sz="4" w:space="0" w:color="auto"/>
              <w:right w:val="single" w:sz="4"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Конец</w:t>
            </w:r>
          </w:p>
          <w:p w:rsidR="008D0A8B" w:rsidRPr="00B52F27" w:rsidRDefault="008D0A8B" w:rsidP="00B52F27">
            <w:pPr>
              <w:shd w:val="clear" w:color="auto" w:fill="FFFFFF"/>
              <w:jc w:val="both"/>
              <w:rPr>
                <w:sz w:val="24"/>
                <w:szCs w:val="24"/>
              </w:rPr>
            </w:pPr>
            <w:r w:rsidRPr="00B52F27">
              <w:rPr>
                <w:sz w:val="24"/>
                <w:szCs w:val="24"/>
              </w:rPr>
              <w:t>учебного</w:t>
            </w:r>
          </w:p>
          <w:p w:rsidR="008D0A8B" w:rsidRPr="00B52F27" w:rsidRDefault="008D0A8B" w:rsidP="00B52F27">
            <w:pPr>
              <w:shd w:val="clear" w:color="auto" w:fill="FFFFFF"/>
              <w:jc w:val="both"/>
              <w:rPr>
                <w:sz w:val="24"/>
                <w:szCs w:val="24"/>
              </w:rPr>
            </w:pPr>
            <w:r w:rsidRPr="00B52F27">
              <w:rPr>
                <w:sz w:val="24"/>
                <w:szCs w:val="24"/>
              </w:rPr>
              <w:t>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 xml:space="preserve">Организация внеурочной деятельности в школе, </w:t>
            </w:r>
            <w:r w:rsidRPr="00B52F27">
              <w:rPr>
                <w:spacing w:val="-1"/>
                <w:sz w:val="24"/>
                <w:szCs w:val="24"/>
              </w:rPr>
              <w:t xml:space="preserve">сотрудничество        с        благотворительными        фондами, </w:t>
            </w:r>
            <w:r w:rsidRPr="00B52F27">
              <w:rPr>
                <w:sz w:val="24"/>
                <w:szCs w:val="24"/>
              </w:rPr>
              <w:t>учреждениями    дополнительного    образования    города, связь с культурными учреждениями города.</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8D0A8B" w:rsidRPr="00B52F27" w:rsidRDefault="008D0A8B" w:rsidP="00B52F27">
            <w:pPr>
              <w:shd w:val="clear" w:color="auto" w:fill="FFFFFF"/>
              <w:ind w:hanging="5"/>
              <w:jc w:val="both"/>
              <w:rPr>
                <w:sz w:val="24"/>
                <w:szCs w:val="24"/>
              </w:rPr>
            </w:pPr>
            <w:r w:rsidRPr="00B52F27">
              <w:rPr>
                <w:spacing w:val="-2"/>
                <w:sz w:val="24"/>
                <w:szCs w:val="24"/>
              </w:rPr>
              <w:t xml:space="preserve">Успешная             социализация </w:t>
            </w:r>
            <w:r w:rsidRPr="00B52F27">
              <w:rPr>
                <w:sz w:val="24"/>
                <w:szCs w:val="24"/>
              </w:rPr>
              <w:t>учащихся.</w:t>
            </w:r>
          </w:p>
        </w:tc>
      </w:tr>
    </w:tbl>
    <w:p w:rsidR="008D0A8B" w:rsidRPr="00CA669B" w:rsidRDefault="008D0A8B" w:rsidP="006251D9">
      <w:pPr>
        <w:numPr>
          <w:ilvl w:val="0"/>
          <w:numId w:val="138"/>
        </w:numPr>
        <w:shd w:val="clear" w:color="auto" w:fill="FFFFFF"/>
        <w:ind w:left="0"/>
        <w:jc w:val="both"/>
        <w:rPr>
          <w:b/>
          <w:sz w:val="24"/>
          <w:szCs w:val="24"/>
        </w:rPr>
      </w:pPr>
      <w:r w:rsidRPr="00CA669B">
        <w:rPr>
          <w:b/>
          <w:bCs/>
          <w:spacing w:val="-7"/>
          <w:sz w:val="24"/>
          <w:szCs w:val="24"/>
        </w:rPr>
        <w:t>Содержательный раздел</w:t>
      </w:r>
    </w:p>
    <w:p w:rsidR="008D0A8B" w:rsidRPr="00B52F27" w:rsidRDefault="008D0A8B" w:rsidP="00B52F27">
      <w:pPr>
        <w:shd w:val="clear" w:color="auto" w:fill="FFFFFF"/>
        <w:jc w:val="both"/>
        <w:rPr>
          <w:sz w:val="24"/>
          <w:szCs w:val="24"/>
        </w:rPr>
      </w:pPr>
      <w:r w:rsidRPr="00B52F27">
        <w:rPr>
          <w:spacing w:val="-9"/>
          <w:sz w:val="24"/>
          <w:szCs w:val="24"/>
        </w:rPr>
        <w:t>Обучаясь     по     адаптированной     основной     образовательной     программе     общего</w:t>
      </w:r>
    </w:p>
    <w:p w:rsidR="008D0A8B" w:rsidRPr="00B52F27" w:rsidRDefault="008D0A8B" w:rsidP="00B52F27">
      <w:pPr>
        <w:shd w:val="clear" w:color="auto" w:fill="FFFFFF"/>
        <w:jc w:val="both"/>
        <w:rPr>
          <w:sz w:val="24"/>
          <w:szCs w:val="24"/>
        </w:rPr>
      </w:pPr>
      <w:r w:rsidRPr="00B52F27">
        <w:rPr>
          <w:spacing w:val="-3"/>
          <w:sz w:val="24"/>
          <w:szCs w:val="24"/>
        </w:rPr>
        <w:t>образования,  обучающийся  с   умственной  отсталостью  получает  образование  к  моменту</w:t>
      </w:r>
    </w:p>
    <w:p w:rsidR="008D0A8B" w:rsidRPr="00B52F27" w:rsidRDefault="008D0A8B" w:rsidP="00B52F27">
      <w:pPr>
        <w:shd w:val="clear" w:color="auto" w:fill="FFFFFF"/>
        <w:jc w:val="both"/>
        <w:rPr>
          <w:sz w:val="24"/>
          <w:szCs w:val="24"/>
        </w:rPr>
      </w:pPr>
      <w:r w:rsidRPr="00B52F27">
        <w:rPr>
          <w:sz w:val="24"/>
          <w:szCs w:val="24"/>
        </w:rPr>
        <w:t>завершения школьного обучения, несопоставимое по итоговым достижениям с образованием здоровых сверстников.</w:t>
      </w:r>
    </w:p>
    <w:p w:rsidR="008D0A8B" w:rsidRPr="00B52F27" w:rsidRDefault="008D0A8B" w:rsidP="00B52F27">
      <w:pPr>
        <w:shd w:val="clear" w:color="auto" w:fill="FFFFFF"/>
        <w:ind w:firstLine="850"/>
        <w:jc w:val="both"/>
        <w:rPr>
          <w:sz w:val="24"/>
          <w:szCs w:val="24"/>
        </w:rPr>
      </w:pPr>
      <w:r w:rsidRPr="00B52F27">
        <w:rPr>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8D0A8B" w:rsidRPr="00B52F27" w:rsidRDefault="008D0A8B" w:rsidP="00B52F27">
      <w:pPr>
        <w:shd w:val="clear" w:color="auto" w:fill="FFFFFF"/>
        <w:ind w:firstLine="850"/>
        <w:jc w:val="both"/>
        <w:rPr>
          <w:sz w:val="24"/>
          <w:szCs w:val="24"/>
        </w:rPr>
      </w:pPr>
      <w:r w:rsidRPr="00B52F27">
        <w:rPr>
          <w:sz w:val="24"/>
          <w:szCs w:val="24"/>
        </w:rPr>
        <w:t>К адаптированной основной образовательной программе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8D0A8B" w:rsidRPr="00B52F27" w:rsidRDefault="008D0A8B" w:rsidP="00B52F27">
      <w:pPr>
        <w:shd w:val="clear" w:color="auto" w:fill="FFFFFF"/>
        <w:jc w:val="both"/>
        <w:rPr>
          <w:sz w:val="24"/>
          <w:szCs w:val="24"/>
        </w:rPr>
      </w:pPr>
      <w:r w:rsidRPr="00B52F27">
        <w:rPr>
          <w:sz w:val="24"/>
          <w:szCs w:val="24"/>
        </w:rPr>
        <w:t>АООП в школе реализуется в следующих формах:</w:t>
      </w:r>
    </w:p>
    <w:p w:rsidR="008D0A8B" w:rsidRPr="00B52F27" w:rsidRDefault="008D0A8B" w:rsidP="006251D9">
      <w:pPr>
        <w:numPr>
          <w:ilvl w:val="0"/>
          <w:numId w:val="129"/>
        </w:numPr>
        <w:shd w:val="clear" w:color="auto" w:fill="FFFFFF"/>
        <w:tabs>
          <w:tab w:val="left" w:pos="989"/>
        </w:tabs>
        <w:jc w:val="both"/>
        <w:rPr>
          <w:sz w:val="24"/>
          <w:szCs w:val="24"/>
        </w:rPr>
      </w:pPr>
      <w:r w:rsidRPr="00B52F27">
        <w:rPr>
          <w:sz w:val="24"/>
          <w:szCs w:val="24"/>
        </w:rPr>
        <w:t>совместно с другими обучающимися,</w:t>
      </w:r>
    </w:p>
    <w:p w:rsidR="008D0A8B" w:rsidRPr="00B52F27" w:rsidRDefault="008D0A8B" w:rsidP="006251D9">
      <w:pPr>
        <w:numPr>
          <w:ilvl w:val="0"/>
          <w:numId w:val="129"/>
        </w:numPr>
        <w:shd w:val="clear" w:color="auto" w:fill="FFFFFF"/>
        <w:tabs>
          <w:tab w:val="left" w:pos="989"/>
        </w:tabs>
        <w:jc w:val="both"/>
        <w:rPr>
          <w:sz w:val="24"/>
          <w:szCs w:val="24"/>
        </w:rPr>
      </w:pPr>
      <w:r w:rsidRPr="00B52F27">
        <w:rPr>
          <w:sz w:val="24"/>
          <w:szCs w:val="24"/>
        </w:rPr>
        <w:t>индивидуальные занятия.</w:t>
      </w:r>
    </w:p>
    <w:p w:rsidR="008D0A8B" w:rsidRPr="00B52F27" w:rsidRDefault="008D0A8B" w:rsidP="00B52F27">
      <w:pPr>
        <w:shd w:val="clear" w:color="auto" w:fill="FFFFFF"/>
        <w:ind w:firstLine="850"/>
        <w:jc w:val="both"/>
        <w:rPr>
          <w:sz w:val="24"/>
          <w:szCs w:val="24"/>
        </w:rPr>
      </w:pPr>
      <w:r w:rsidRPr="00B52F27">
        <w:rPr>
          <w:sz w:val="24"/>
          <w:szCs w:val="24"/>
        </w:rPr>
        <w:t>Для обеспечения освоения обучающимися с умственной отсталостью адаптированной основной образовательной программы может быть реализована сетевая форма взаимодействия с использованием ресурсов как образовательных, так и иных организаций .</w:t>
      </w:r>
    </w:p>
    <w:p w:rsidR="008D0A8B" w:rsidRPr="00B52F27" w:rsidRDefault="008D0A8B" w:rsidP="00B52F27">
      <w:pPr>
        <w:shd w:val="clear" w:color="auto" w:fill="FFFFFF"/>
        <w:ind w:firstLine="850"/>
        <w:jc w:val="both"/>
        <w:rPr>
          <w:sz w:val="24"/>
          <w:szCs w:val="24"/>
        </w:rPr>
      </w:pPr>
      <w:r w:rsidRPr="00B52F27">
        <w:rPr>
          <w:spacing w:val="-1"/>
          <w:sz w:val="24"/>
          <w:szCs w:val="24"/>
        </w:rPr>
        <w:t xml:space="preserve">Определение варианта адаптированной основной образовательной программы для </w:t>
      </w:r>
      <w:r w:rsidRPr="00B52F27">
        <w:rPr>
          <w:sz w:val="24"/>
          <w:szCs w:val="24"/>
        </w:rPr>
        <w:t>обучающегося с умственной отсталостью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8D0A8B" w:rsidRPr="00B52F27" w:rsidRDefault="008D0A8B" w:rsidP="00B52F27">
      <w:pPr>
        <w:tabs>
          <w:tab w:val="left" w:pos="851"/>
        </w:tabs>
        <w:ind w:firstLine="851"/>
        <w:jc w:val="both"/>
        <w:rPr>
          <w:sz w:val="24"/>
          <w:szCs w:val="24"/>
        </w:rPr>
      </w:pPr>
      <w:r w:rsidRPr="00B52F27">
        <w:rPr>
          <w:sz w:val="24"/>
          <w:szCs w:val="24"/>
        </w:rPr>
        <w:t>Обучение строится на основе деятельностного подхода к обучению и позволяет реализовывать коррекционно-развивающий потенциал образо</w:t>
      </w:r>
      <w:r w:rsidRPr="00B52F27">
        <w:rPr>
          <w:sz w:val="24"/>
          <w:szCs w:val="24"/>
        </w:rPr>
        <w:softHyphen/>
        <w:t>вания школьников с умственной отсталостью (интеллектуальными нарушениями).</w:t>
      </w:r>
    </w:p>
    <w:p w:rsidR="008D0A8B" w:rsidRPr="00B52F27" w:rsidRDefault="008D0A8B" w:rsidP="00B52F27">
      <w:pPr>
        <w:tabs>
          <w:tab w:val="left" w:pos="851"/>
        </w:tabs>
        <w:snapToGrid w:val="0"/>
        <w:ind w:firstLine="851"/>
        <w:jc w:val="both"/>
        <w:rPr>
          <w:sz w:val="24"/>
          <w:szCs w:val="24"/>
        </w:rPr>
      </w:pPr>
      <w:r w:rsidRPr="00B52F27">
        <w:rPr>
          <w:sz w:val="24"/>
          <w:szCs w:val="24"/>
        </w:rPr>
        <w:t>Учебная деятельность ребенка с умственной отсталостью лежит в основных ее составляющих: познавательной, регулятивной, коммуникативной, личностной.</w:t>
      </w:r>
    </w:p>
    <w:p w:rsidR="008D0A8B" w:rsidRPr="00B52F27" w:rsidRDefault="008D0A8B" w:rsidP="00B52F27">
      <w:pPr>
        <w:tabs>
          <w:tab w:val="left" w:pos="851"/>
        </w:tabs>
        <w:ind w:firstLine="851"/>
        <w:jc w:val="both"/>
        <w:rPr>
          <w:sz w:val="24"/>
          <w:szCs w:val="24"/>
        </w:rPr>
      </w:pPr>
      <w:r w:rsidRPr="00B52F27">
        <w:rPr>
          <w:sz w:val="24"/>
          <w:szCs w:val="24"/>
        </w:rPr>
        <w:t>Основная цель реализации формирования учебной деятельности состоит в  фор</w:t>
      </w:r>
      <w:r w:rsidRPr="00B52F27">
        <w:rPr>
          <w:sz w:val="24"/>
          <w:szCs w:val="24"/>
        </w:rPr>
        <w:softHyphen/>
        <w:t>ми</w:t>
      </w:r>
      <w:r w:rsidRPr="00B52F27">
        <w:rPr>
          <w:sz w:val="24"/>
          <w:szCs w:val="24"/>
        </w:rPr>
        <w:softHyphen/>
        <w:t>ро</w:t>
      </w:r>
      <w:r w:rsidRPr="00B52F27">
        <w:rPr>
          <w:sz w:val="24"/>
          <w:szCs w:val="24"/>
        </w:rPr>
        <w:softHyphen/>
        <w:t>ва</w:t>
      </w:r>
      <w:r w:rsidRPr="00B52F27">
        <w:rPr>
          <w:sz w:val="24"/>
          <w:szCs w:val="24"/>
        </w:rPr>
        <w:softHyphen/>
        <w:t>нии основ учебной де</w:t>
      </w:r>
      <w:r w:rsidRPr="00B52F27">
        <w:rPr>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B52F27">
        <w:rPr>
          <w:sz w:val="24"/>
          <w:szCs w:val="24"/>
        </w:rPr>
        <w:softHyphen/>
        <w:t>мо</w:t>
      </w:r>
      <w:r w:rsidRPr="00B52F27">
        <w:rPr>
          <w:sz w:val="24"/>
          <w:szCs w:val="24"/>
        </w:rPr>
        <w:softHyphen/>
        <w:t xml:space="preserve">стоятельной жизни в обществе и </w:t>
      </w:r>
      <w:r w:rsidRPr="00B52F27">
        <w:rPr>
          <w:sz w:val="24"/>
          <w:szCs w:val="24"/>
        </w:rPr>
        <w:lastRenderedPageBreak/>
        <w:t xml:space="preserve">овладение доступными видами профильного труда. </w:t>
      </w:r>
    </w:p>
    <w:p w:rsidR="008D0A8B" w:rsidRPr="00B52F27" w:rsidRDefault="008D0A8B" w:rsidP="00B52F27">
      <w:pPr>
        <w:tabs>
          <w:tab w:val="left" w:pos="851"/>
        </w:tabs>
        <w:ind w:firstLine="851"/>
        <w:jc w:val="both"/>
        <w:rPr>
          <w:sz w:val="24"/>
          <w:szCs w:val="24"/>
        </w:rPr>
      </w:pPr>
      <w:r w:rsidRPr="00B52F27">
        <w:rPr>
          <w:sz w:val="24"/>
          <w:szCs w:val="24"/>
        </w:rPr>
        <w:t>Задачами:</w:t>
      </w:r>
    </w:p>
    <w:p w:rsidR="008D0A8B" w:rsidRPr="00B52F27" w:rsidRDefault="008D0A8B" w:rsidP="00B52F27">
      <w:pPr>
        <w:pStyle w:val="a4"/>
        <w:tabs>
          <w:tab w:val="left" w:pos="851"/>
        </w:tabs>
        <w:ind w:left="0" w:firstLine="709"/>
        <w:jc w:val="both"/>
        <w:rPr>
          <w:sz w:val="24"/>
          <w:szCs w:val="24"/>
        </w:rPr>
      </w:pPr>
      <w:r w:rsidRPr="00B52F27">
        <w:rPr>
          <w:sz w:val="24"/>
          <w:szCs w:val="24"/>
        </w:rPr>
        <w:t>― формирование мотивационного компонента учебной деятельности;</w:t>
      </w:r>
    </w:p>
    <w:p w:rsidR="008D0A8B" w:rsidRPr="00B52F27" w:rsidRDefault="008D0A8B" w:rsidP="00B52F27">
      <w:pPr>
        <w:pStyle w:val="a4"/>
        <w:tabs>
          <w:tab w:val="left" w:pos="851"/>
        </w:tabs>
        <w:ind w:left="0" w:firstLine="709"/>
        <w:jc w:val="both"/>
        <w:rPr>
          <w:sz w:val="24"/>
          <w:szCs w:val="24"/>
        </w:rPr>
      </w:pPr>
      <w:r w:rsidRPr="00B52F27">
        <w:rPr>
          <w:sz w:val="24"/>
          <w:szCs w:val="24"/>
        </w:rPr>
        <w:t>― овладение комплексом базовых учебных действий, составляющих операционный компонент учебной деятельности;</w:t>
      </w:r>
    </w:p>
    <w:p w:rsidR="008D0A8B" w:rsidRPr="00B52F27" w:rsidRDefault="008D0A8B" w:rsidP="00B52F27">
      <w:pPr>
        <w:pStyle w:val="a4"/>
        <w:tabs>
          <w:tab w:val="left" w:pos="851"/>
        </w:tabs>
        <w:ind w:left="0" w:firstLine="709"/>
        <w:jc w:val="both"/>
        <w:rPr>
          <w:sz w:val="24"/>
          <w:szCs w:val="24"/>
        </w:rPr>
      </w:pPr>
      <w:r w:rsidRPr="00B52F27">
        <w:rPr>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8D0A8B" w:rsidRPr="00B52F27" w:rsidRDefault="008D0A8B" w:rsidP="00B52F27">
      <w:pPr>
        <w:ind w:firstLine="709"/>
        <w:jc w:val="both"/>
        <w:rPr>
          <w:sz w:val="24"/>
          <w:szCs w:val="24"/>
        </w:rPr>
      </w:pPr>
      <w:r w:rsidRPr="00B52F27">
        <w:rPr>
          <w:sz w:val="24"/>
          <w:szCs w:val="24"/>
        </w:rPr>
        <w:t>Для реализации поставленной цели и соответствующих ей задач необходимо:</w:t>
      </w:r>
    </w:p>
    <w:p w:rsidR="008D0A8B" w:rsidRPr="00B52F27" w:rsidRDefault="008D0A8B" w:rsidP="00B52F27">
      <w:pPr>
        <w:ind w:firstLine="709"/>
        <w:jc w:val="both"/>
        <w:rPr>
          <w:sz w:val="24"/>
          <w:szCs w:val="24"/>
        </w:rPr>
      </w:pPr>
      <w:r w:rsidRPr="00B52F27">
        <w:rPr>
          <w:sz w:val="24"/>
          <w:szCs w:val="24"/>
        </w:rPr>
        <w:t>•определить функции и состав базовых учебных действий, учитывая пси</w:t>
      </w:r>
      <w:r w:rsidRPr="00B52F27">
        <w:rPr>
          <w:sz w:val="24"/>
          <w:szCs w:val="24"/>
        </w:rPr>
        <w:softHyphen/>
        <w:t xml:space="preserve">хофизические особенности и своеобразие учебной деятельности обучающихся; </w:t>
      </w:r>
    </w:p>
    <w:p w:rsidR="008D0A8B" w:rsidRPr="00B52F27" w:rsidRDefault="008D0A8B" w:rsidP="00B52F27">
      <w:pPr>
        <w:ind w:firstLine="709"/>
        <w:jc w:val="both"/>
        <w:rPr>
          <w:sz w:val="24"/>
          <w:szCs w:val="24"/>
        </w:rPr>
      </w:pPr>
      <w:r w:rsidRPr="00B52F27">
        <w:rPr>
          <w:sz w:val="24"/>
          <w:szCs w:val="24"/>
        </w:rPr>
        <w:t>•определить связи базовых учебных действий с содержанием учебных предметов;</w:t>
      </w:r>
    </w:p>
    <w:p w:rsidR="008D0A8B" w:rsidRPr="00B52F27" w:rsidRDefault="008D0A8B" w:rsidP="00B52F27">
      <w:pPr>
        <w:tabs>
          <w:tab w:val="left" w:pos="4500"/>
          <w:tab w:val="left" w:pos="9180"/>
          <w:tab w:val="left" w:pos="9360"/>
        </w:tabs>
        <w:ind w:firstLine="709"/>
        <w:jc w:val="both"/>
        <w:rPr>
          <w:sz w:val="24"/>
          <w:szCs w:val="24"/>
        </w:rPr>
      </w:pPr>
      <w:r w:rsidRPr="00B52F27">
        <w:rPr>
          <w:sz w:val="24"/>
          <w:szCs w:val="24"/>
        </w:rPr>
        <w:t xml:space="preserve">Согласно требованиям </w:t>
      </w:r>
    </w:p>
    <w:p w:rsidR="008D0A8B" w:rsidRPr="00B52F27" w:rsidRDefault="008D0A8B" w:rsidP="00B52F27">
      <w:pPr>
        <w:jc w:val="both"/>
        <w:rPr>
          <w:sz w:val="24"/>
          <w:szCs w:val="24"/>
        </w:rPr>
      </w:pPr>
      <w:r w:rsidRPr="00B52F27">
        <w:rPr>
          <w:sz w:val="24"/>
          <w:szCs w:val="24"/>
        </w:rPr>
        <w:t>Функции, состав и характеристика учебных действий обучающихся с умственной отсталостью (интеллектуальными нарушениями)</w:t>
      </w:r>
    </w:p>
    <w:p w:rsidR="008D0A8B" w:rsidRPr="00B52F27" w:rsidRDefault="008D0A8B" w:rsidP="00B52F27">
      <w:pPr>
        <w:pStyle w:val="24"/>
        <w:spacing w:after="0" w:line="240" w:lineRule="auto"/>
        <w:ind w:left="0" w:firstLine="709"/>
        <w:jc w:val="both"/>
        <w:rPr>
          <w:rFonts w:ascii="Times New Roman" w:hAnsi="Times New Roman"/>
          <w:sz w:val="24"/>
          <w:szCs w:val="24"/>
        </w:rPr>
      </w:pPr>
      <w:r w:rsidRPr="00B52F27">
        <w:rPr>
          <w:rFonts w:ascii="Times New Roman" w:hAnsi="Times New Roman"/>
          <w:sz w:val="24"/>
          <w:szCs w:val="24"/>
        </w:rPr>
        <w:t>Современные подходы к повышению эффективности обучения предпола</w:t>
      </w:r>
      <w:r w:rsidRPr="00B52F27">
        <w:rPr>
          <w:rFonts w:ascii="Times New Roman" w:hAnsi="Times New Roman"/>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B52F27">
        <w:rPr>
          <w:rFonts w:ascii="Times New Roman" w:hAnsi="Times New Roman"/>
          <w:sz w:val="24"/>
          <w:szCs w:val="24"/>
        </w:rPr>
        <w:softHyphen/>
        <w:t>мание уделяется развитию и коррекции мо</w:t>
      </w:r>
      <w:r w:rsidRPr="00B52F27">
        <w:rPr>
          <w:rFonts w:ascii="Times New Roman" w:hAnsi="Times New Roman"/>
          <w:sz w:val="24"/>
          <w:szCs w:val="24"/>
        </w:rPr>
        <w:softHyphen/>
        <w:t>ти</w:t>
      </w:r>
      <w:r w:rsidRPr="00B52F27">
        <w:rPr>
          <w:rFonts w:ascii="Times New Roman" w:hAnsi="Times New Roman"/>
          <w:sz w:val="24"/>
          <w:szCs w:val="24"/>
        </w:rPr>
        <w:softHyphen/>
        <w:t>ва</w:t>
      </w:r>
      <w:r w:rsidRPr="00B52F27">
        <w:rPr>
          <w:rFonts w:ascii="Times New Roman" w:hAnsi="Times New Roman"/>
          <w:sz w:val="24"/>
          <w:szCs w:val="24"/>
        </w:rPr>
        <w:softHyphen/>
        <w:t>ци</w:t>
      </w:r>
      <w:r w:rsidRPr="00B52F27">
        <w:rPr>
          <w:rFonts w:ascii="Times New Roman" w:hAnsi="Times New Roman"/>
          <w:sz w:val="24"/>
          <w:szCs w:val="24"/>
        </w:rPr>
        <w:softHyphen/>
        <w:t>он</w:t>
      </w:r>
      <w:r w:rsidRPr="00B52F27">
        <w:rPr>
          <w:rFonts w:ascii="Times New Roman" w:hAnsi="Times New Roman"/>
          <w:sz w:val="24"/>
          <w:szCs w:val="24"/>
        </w:rPr>
        <w:softHyphen/>
        <w:t>но</w:t>
      </w:r>
      <w:r w:rsidRPr="00B52F27">
        <w:rPr>
          <w:rFonts w:ascii="Times New Roman" w:hAnsi="Times New Roman"/>
          <w:sz w:val="24"/>
          <w:szCs w:val="24"/>
        </w:rPr>
        <w:softHyphen/>
        <w:t>го и операционного компонентов учебной деятельности, т.к. они во многом оп</w:t>
      </w:r>
      <w:r w:rsidRPr="00B52F27">
        <w:rPr>
          <w:rFonts w:ascii="Times New Roman" w:hAnsi="Times New Roman"/>
          <w:sz w:val="24"/>
          <w:szCs w:val="24"/>
        </w:rPr>
        <w:softHyphen/>
        <w:t xml:space="preserve">ределяют уровень ее сформированности и успешность обучения школьника. </w:t>
      </w:r>
    </w:p>
    <w:p w:rsidR="008D0A8B" w:rsidRPr="00B52F27" w:rsidRDefault="008D0A8B" w:rsidP="00B52F27">
      <w:pPr>
        <w:ind w:firstLine="709"/>
        <w:jc w:val="both"/>
        <w:rPr>
          <w:sz w:val="24"/>
          <w:szCs w:val="24"/>
        </w:rPr>
      </w:pPr>
      <w:r w:rsidRPr="00B52F27">
        <w:rPr>
          <w:sz w:val="24"/>
          <w:szCs w:val="24"/>
        </w:rPr>
        <w:t xml:space="preserve">В качестве учебных действий рассматриваются операционные, мотивационные, целевые и оценочные. </w:t>
      </w:r>
    </w:p>
    <w:p w:rsidR="008D0A8B" w:rsidRPr="00B52F27" w:rsidRDefault="008D0A8B" w:rsidP="00B52F27">
      <w:pPr>
        <w:ind w:firstLine="709"/>
        <w:jc w:val="both"/>
        <w:rPr>
          <w:sz w:val="24"/>
          <w:szCs w:val="24"/>
        </w:rPr>
      </w:pPr>
      <w:r w:rsidRPr="00B52F27">
        <w:rPr>
          <w:sz w:val="24"/>
          <w:szCs w:val="24"/>
        </w:rPr>
        <w:t>Функции:</w:t>
      </w:r>
    </w:p>
    <w:p w:rsidR="008D0A8B" w:rsidRPr="00B52F27" w:rsidRDefault="008D0A8B" w:rsidP="00B52F27">
      <w:pPr>
        <w:pStyle w:val="a4"/>
        <w:ind w:left="0" w:firstLine="709"/>
        <w:jc w:val="both"/>
        <w:rPr>
          <w:sz w:val="24"/>
          <w:szCs w:val="24"/>
        </w:rPr>
      </w:pPr>
      <w:r w:rsidRPr="00B52F27">
        <w:rPr>
          <w:sz w:val="24"/>
          <w:szCs w:val="24"/>
        </w:rPr>
        <w:t>обеспечение успешности (эффективности) изучения содержания любой предметной области;</w:t>
      </w:r>
    </w:p>
    <w:p w:rsidR="008D0A8B" w:rsidRPr="00B52F27" w:rsidRDefault="008D0A8B" w:rsidP="00B52F27">
      <w:pPr>
        <w:pStyle w:val="a4"/>
        <w:ind w:left="0" w:firstLine="709"/>
        <w:jc w:val="both"/>
        <w:rPr>
          <w:sz w:val="24"/>
          <w:szCs w:val="24"/>
        </w:rPr>
      </w:pPr>
      <w:r w:rsidRPr="00B52F27">
        <w:rPr>
          <w:sz w:val="24"/>
          <w:szCs w:val="24"/>
        </w:rPr>
        <w:t>реализация преемственности обучения на всех ступенях образования;</w:t>
      </w:r>
    </w:p>
    <w:p w:rsidR="008D0A8B" w:rsidRPr="00B52F27" w:rsidRDefault="008D0A8B" w:rsidP="00B52F27">
      <w:pPr>
        <w:pStyle w:val="a4"/>
        <w:ind w:left="0" w:firstLine="709"/>
        <w:jc w:val="both"/>
        <w:rPr>
          <w:sz w:val="24"/>
          <w:szCs w:val="24"/>
        </w:rPr>
      </w:pPr>
      <w:r w:rsidRPr="00B52F27">
        <w:rPr>
          <w:sz w:val="24"/>
          <w:szCs w:val="24"/>
        </w:rPr>
        <w:t>формирование готовности обучающегося с умственной отсталостью (интеллектуальными нарушениями) к даль</w:t>
      </w:r>
      <w:r w:rsidRPr="00B52F27">
        <w:rPr>
          <w:sz w:val="24"/>
          <w:szCs w:val="24"/>
        </w:rPr>
        <w:softHyphen/>
        <w:t xml:space="preserve">нейшей трудовой деятельности; </w:t>
      </w:r>
    </w:p>
    <w:p w:rsidR="008D0A8B" w:rsidRPr="00B52F27" w:rsidRDefault="008D0A8B" w:rsidP="00B52F27">
      <w:pPr>
        <w:pStyle w:val="a4"/>
        <w:ind w:left="0" w:firstLine="709"/>
        <w:jc w:val="both"/>
        <w:rPr>
          <w:sz w:val="24"/>
          <w:szCs w:val="24"/>
        </w:rPr>
      </w:pPr>
      <w:r w:rsidRPr="00B52F27">
        <w:rPr>
          <w:sz w:val="24"/>
          <w:szCs w:val="24"/>
        </w:rPr>
        <w:t xml:space="preserve">обеспечение целостности  развития личности обучающегося. </w:t>
      </w:r>
    </w:p>
    <w:p w:rsidR="008D0A8B" w:rsidRPr="00B52F27" w:rsidRDefault="008D0A8B" w:rsidP="00B52F27">
      <w:pPr>
        <w:ind w:firstLine="709"/>
        <w:jc w:val="both"/>
        <w:rPr>
          <w:sz w:val="24"/>
          <w:szCs w:val="24"/>
        </w:rPr>
      </w:pPr>
      <w:r w:rsidRPr="00B52F27">
        <w:rPr>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8D0A8B" w:rsidRPr="00B52F27" w:rsidRDefault="008D0A8B" w:rsidP="00B52F27">
      <w:pPr>
        <w:ind w:firstLine="709"/>
        <w:jc w:val="both"/>
        <w:rPr>
          <w:sz w:val="24"/>
          <w:szCs w:val="24"/>
        </w:rPr>
      </w:pPr>
      <w:r w:rsidRPr="00B52F27">
        <w:rPr>
          <w:sz w:val="24"/>
          <w:szCs w:val="24"/>
          <w:lang w:val="en-US"/>
        </w:rPr>
        <w:t>IV</w:t>
      </w:r>
      <w:r w:rsidRPr="00B52F27">
        <w:rPr>
          <w:sz w:val="24"/>
          <w:szCs w:val="24"/>
        </w:rPr>
        <w:t xml:space="preserve"> класс</w:t>
      </w:r>
    </w:p>
    <w:p w:rsidR="008D0A8B" w:rsidRPr="00B52F27" w:rsidRDefault="008D0A8B" w:rsidP="00B52F27">
      <w:pPr>
        <w:ind w:firstLine="709"/>
        <w:jc w:val="both"/>
        <w:rPr>
          <w:sz w:val="24"/>
          <w:szCs w:val="24"/>
        </w:rPr>
      </w:pPr>
      <w:r w:rsidRPr="00B52F27">
        <w:rPr>
          <w:sz w:val="24"/>
          <w:szCs w:val="24"/>
        </w:rPr>
        <w:t>Учебные действия, формируемые у младших школьников, обеспечивают, с одной стороны, успешное начало школьного обу</w:t>
      </w:r>
      <w:r w:rsidRPr="00B52F27">
        <w:rPr>
          <w:sz w:val="24"/>
          <w:szCs w:val="24"/>
        </w:rPr>
        <w:softHyphen/>
        <w:t>че</w:t>
      </w:r>
      <w:r w:rsidRPr="00B52F27">
        <w:rPr>
          <w:sz w:val="24"/>
          <w:szCs w:val="24"/>
        </w:rPr>
        <w:softHyphen/>
        <w:t>ния и осознанное отношение к обучению, с другой ― составляют ос</w:t>
      </w:r>
      <w:r w:rsidRPr="00B52F27">
        <w:rPr>
          <w:sz w:val="24"/>
          <w:szCs w:val="24"/>
        </w:rPr>
        <w:softHyphen/>
        <w:t>но</w:t>
      </w:r>
      <w:r w:rsidRPr="00B52F27">
        <w:rPr>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8D0A8B" w:rsidRPr="00B52F27" w:rsidRDefault="008D0A8B" w:rsidP="00B52F27">
      <w:pPr>
        <w:pStyle w:val="a4"/>
        <w:ind w:left="0" w:firstLine="709"/>
        <w:jc w:val="both"/>
        <w:rPr>
          <w:sz w:val="24"/>
          <w:szCs w:val="24"/>
        </w:rPr>
      </w:pPr>
      <w:r w:rsidRPr="00B52F27">
        <w:rPr>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8D0A8B" w:rsidRPr="00B52F27" w:rsidRDefault="008D0A8B" w:rsidP="00B52F27">
      <w:pPr>
        <w:pStyle w:val="a4"/>
        <w:ind w:left="0" w:firstLine="709"/>
        <w:jc w:val="both"/>
        <w:rPr>
          <w:sz w:val="24"/>
          <w:szCs w:val="24"/>
        </w:rPr>
      </w:pPr>
      <w:r w:rsidRPr="00B52F27">
        <w:rPr>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8D0A8B" w:rsidRPr="00B52F27" w:rsidRDefault="008D0A8B" w:rsidP="00B52F27">
      <w:pPr>
        <w:pStyle w:val="a4"/>
        <w:ind w:left="0" w:firstLine="709"/>
        <w:jc w:val="both"/>
        <w:rPr>
          <w:sz w:val="24"/>
          <w:szCs w:val="24"/>
        </w:rPr>
      </w:pPr>
      <w:r w:rsidRPr="00B52F27">
        <w:rPr>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8D0A8B" w:rsidRPr="00B52F27" w:rsidRDefault="008D0A8B" w:rsidP="00B52F27">
      <w:pPr>
        <w:pStyle w:val="a4"/>
        <w:ind w:left="0" w:firstLine="709"/>
        <w:jc w:val="both"/>
        <w:rPr>
          <w:sz w:val="24"/>
          <w:szCs w:val="24"/>
        </w:rPr>
      </w:pPr>
      <w:r w:rsidRPr="00B52F27">
        <w:rPr>
          <w:sz w:val="24"/>
          <w:szCs w:val="24"/>
        </w:rPr>
        <w:t xml:space="preserve">4. Познавательные учебные действия представлены комплексом начальных логических операций, которые необходимы для усвоения и </w:t>
      </w:r>
      <w:r w:rsidRPr="00B52F27">
        <w:rPr>
          <w:sz w:val="24"/>
          <w:szCs w:val="24"/>
        </w:rPr>
        <w:lastRenderedPageBreak/>
        <w:t xml:space="preserve">использования знаний и умений в различных условиях, составляют основу для дальнейшего формирования логического мышления школьников. </w:t>
      </w:r>
    </w:p>
    <w:p w:rsidR="008D0A8B" w:rsidRPr="00B52F27" w:rsidRDefault="008D0A8B" w:rsidP="00B52F27">
      <w:pPr>
        <w:ind w:firstLine="709"/>
        <w:jc w:val="both"/>
        <w:rPr>
          <w:sz w:val="24"/>
          <w:szCs w:val="24"/>
        </w:rPr>
      </w:pPr>
      <w:r w:rsidRPr="00B52F27">
        <w:rPr>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8D0A8B" w:rsidRPr="00B52F27" w:rsidRDefault="008D0A8B" w:rsidP="00B52F27">
      <w:pPr>
        <w:ind w:firstLine="709"/>
        <w:jc w:val="both"/>
        <w:rPr>
          <w:sz w:val="24"/>
          <w:szCs w:val="24"/>
          <w:u w:val="single"/>
        </w:rPr>
      </w:pPr>
      <w:r w:rsidRPr="00B52F27">
        <w:rPr>
          <w:sz w:val="24"/>
          <w:szCs w:val="24"/>
        </w:rPr>
        <w:t>Характеристика учебных действий</w:t>
      </w:r>
    </w:p>
    <w:p w:rsidR="008D0A8B" w:rsidRPr="00B52F27" w:rsidRDefault="008D0A8B" w:rsidP="00B52F27">
      <w:pPr>
        <w:pStyle w:val="a4"/>
        <w:ind w:left="0"/>
        <w:jc w:val="both"/>
        <w:rPr>
          <w:sz w:val="24"/>
          <w:szCs w:val="24"/>
        </w:rPr>
      </w:pPr>
      <w:r w:rsidRPr="00B52F27">
        <w:rPr>
          <w:sz w:val="24"/>
          <w:szCs w:val="24"/>
          <w:u w:val="single"/>
        </w:rPr>
        <w:t>Личностные учебные действия</w:t>
      </w:r>
    </w:p>
    <w:p w:rsidR="008D0A8B" w:rsidRPr="00B52F27" w:rsidRDefault="008D0A8B" w:rsidP="00B52F27">
      <w:pPr>
        <w:ind w:firstLine="709"/>
        <w:jc w:val="both"/>
        <w:rPr>
          <w:sz w:val="24"/>
          <w:szCs w:val="24"/>
          <w:u w:val="single"/>
        </w:rPr>
      </w:pPr>
      <w:r w:rsidRPr="00B52F27">
        <w:rPr>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B52F27">
        <w:rPr>
          <w:bCs/>
          <w:sz w:val="24"/>
          <w:szCs w:val="24"/>
        </w:rPr>
        <w:t xml:space="preserve"> </w:t>
      </w:r>
      <w:r w:rsidRPr="00B52F27">
        <w:rPr>
          <w:sz w:val="24"/>
          <w:szCs w:val="24"/>
        </w:rPr>
        <w:t>положительное отношение к окружающей действительности, готовность к ор</w:t>
      </w:r>
      <w:r w:rsidRPr="00B52F27">
        <w:rPr>
          <w:sz w:val="24"/>
          <w:szCs w:val="24"/>
        </w:rPr>
        <w:softHyphen/>
        <w:t>га</w:t>
      </w:r>
      <w:r w:rsidRPr="00B52F27">
        <w:rPr>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B52F27">
        <w:rPr>
          <w:sz w:val="24"/>
          <w:szCs w:val="24"/>
        </w:rPr>
        <w:softHyphen/>
        <w:t>тей; понимание личной от</w:t>
      </w:r>
      <w:r w:rsidRPr="00B52F27">
        <w:rPr>
          <w:sz w:val="24"/>
          <w:szCs w:val="24"/>
        </w:rPr>
        <w:softHyphen/>
        <w:t>вет</w:t>
      </w:r>
      <w:r w:rsidRPr="00B52F27">
        <w:rPr>
          <w:sz w:val="24"/>
          <w:szCs w:val="24"/>
        </w:rPr>
        <w:softHyphen/>
        <w:t>с</w:t>
      </w:r>
      <w:r w:rsidRPr="00B52F27">
        <w:rPr>
          <w:sz w:val="24"/>
          <w:szCs w:val="24"/>
        </w:rPr>
        <w:softHyphen/>
        <w:t>т</w:t>
      </w:r>
      <w:r w:rsidRPr="00B52F27">
        <w:rPr>
          <w:sz w:val="24"/>
          <w:szCs w:val="24"/>
        </w:rPr>
        <w:softHyphen/>
        <w:t>вен</w:t>
      </w:r>
      <w:r w:rsidRPr="00B52F27">
        <w:rPr>
          <w:sz w:val="24"/>
          <w:szCs w:val="24"/>
        </w:rPr>
        <w:softHyphen/>
        <w:t>ности за свои поступки на основе пред</w:t>
      </w:r>
      <w:r w:rsidRPr="00B52F27">
        <w:rPr>
          <w:sz w:val="24"/>
          <w:szCs w:val="24"/>
        </w:rPr>
        <w:softHyphen/>
        <w:t>с</w:t>
      </w:r>
      <w:r w:rsidRPr="00B52F27">
        <w:rPr>
          <w:sz w:val="24"/>
          <w:szCs w:val="24"/>
        </w:rPr>
        <w:softHyphen/>
        <w:t>тавлений об эти</w:t>
      </w:r>
      <w:r w:rsidRPr="00B52F27">
        <w:rPr>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8D0A8B" w:rsidRPr="00B52F27" w:rsidRDefault="008D0A8B" w:rsidP="00B52F27">
      <w:pPr>
        <w:pStyle w:val="a4"/>
        <w:ind w:left="0"/>
        <w:jc w:val="both"/>
        <w:rPr>
          <w:sz w:val="24"/>
          <w:szCs w:val="24"/>
        </w:rPr>
      </w:pPr>
      <w:r w:rsidRPr="00B52F27">
        <w:rPr>
          <w:sz w:val="24"/>
          <w:szCs w:val="24"/>
          <w:u w:val="single"/>
        </w:rPr>
        <w:t>Коммуникативные учебные действия</w:t>
      </w:r>
    </w:p>
    <w:p w:rsidR="008D0A8B" w:rsidRPr="00B52F27" w:rsidRDefault="008D0A8B" w:rsidP="00B52F27">
      <w:pPr>
        <w:pStyle w:val="a4"/>
        <w:ind w:left="0" w:firstLine="709"/>
        <w:jc w:val="both"/>
        <w:rPr>
          <w:sz w:val="24"/>
          <w:szCs w:val="24"/>
        </w:rPr>
      </w:pPr>
      <w:r w:rsidRPr="00B52F27">
        <w:rPr>
          <w:sz w:val="24"/>
          <w:szCs w:val="24"/>
        </w:rPr>
        <w:t xml:space="preserve">Коммуникативные учебные действия включают следующие умения: </w:t>
      </w:r>
    </w:p>
    <w:p w:rsidR="008D0A8B" w:rsidRPr="00B52F27" w:rsidRDefault="008D0A8B" w:rsidP="00B52F27">
      <w:pPr>
        <w:pStyle w:val="a4"/>
        <w:ind w:left="0" w:firstLine="709"/>
        <w:jc w:val="both"/>
        <w:rPr>
          <w:sz w:val="24"/>
          <w:szCs w:val="24"/>
        </w:rPr>
      </w:pPr>
      <w:r w:rsidRPr="00B52F27">
        <w:rPr>
          <w:sz w:val="24"/>
          <w:szCs w:val="24"/>
        </w:rPr>
        <w:t>всту</w:t>
      </w:r>
      <w:r w:rsidRPr="00B52F27">
        <w:rPr>
          <w:sz w:val="24"/>
          <w:szCs w:val="24"/>
        </w:rPr>
        <w:softHyphen/>
        <w:t>пать в контакт и работать в коллективе (учитель−ученик, ученик–уче</w:t>
      </w:r>
      <w:r w:rsidRPr="00B52F27">
        <w:rPr>
          <w:sz w:val="24"/>
          <w:szCs w:val="24"/>
        </w:rPr>
        <w:softHyphen/>
        <w:t xml:space="preserve">ник, ученик–класс, учитель−класс); </w:t>
      </w:r>
    </w:p>
    <w:p w:rsidR="008D0A8B" w:rsidRPr="00B52F27" w:rsidRDefault="008D0A8B" w:rsidP="00B52F27">
      <w:pPr>
        <w:pStyle w:val="a4"/>
        <w:ind w:left="0" w:firstLine="709"/>
        <w:jc w:val="both"/>
        <w:rPr>
          <w:sz w:val="24"/>
          <w:szCs w:val="24"/>
        </w:rPr>
      </w:pPr>
      <w:r w:rsidRPr="00B52F27">
        <w:rPr>
          <w:sz w:val="24"/>
          <w:szCs w:val="24"/>
        </w:rPr>
        <w:t>использовать принятые ритуалы со</w:t>
      </w:r>
      <w:r w:rsidRPr="00B52F27">
        <w:rPr>
          <w:sz w:val="24"/>
          <w:szCs w:val="24"/>
        </w:rPr>
        <w:softHyphen/>
        <w:t>ци</w:t>
      </w:r>
      <w:r w:rsidRPr="00B52F27">
        <w:rPr>
          <w:sz w:val="24"/>
          <w:szCs w:val="24"/>
        </w:rPr>
        <w:softHyphen/>
        <w:t>аль</w:t>
      </w:r>
      <w:r w:rsidRPr="00B52F27">
        <w:rPr>
          <w:sz w:val="24"/>
          <w:szCs w:val="24"/>
        </w:rPr>
        <w:softHyphen/>
        <w:t>ного взаимодействия с одноклассниками и учителем</w:t>
      </w:r>
      <w:r w:rsidRPr="00B52F27">
        <w:rPr>
          <w:iCs/>
          <w:sz w:val="24"/>
          <w:szCs w:val="24"/>
        </w:rPr>
        <w:t xml:space="preserve">; </w:t>
      </w:r>
    </w:p>
    <w:p w:rsidR="008D0A8B" w:rsidRPr="00B52F27" w:rsidRDefault="008D0A8B" w:rsidP="00B52F27">
      <w:pPr>
        <w:pStyle w:val="a4"/>
        <w:ind w:left="0" w:firstLine="709"/>
        <w:jc w:val="both"/>
        <w:rPr>
          <w:sz w:val="24"/>
          <w:szCs w:val="24"/>
        </w:rPr>
      </w:pPr>
      <w:r w:rsidRPr="00B52F27">
        <w:rPr>
          <w:sz w:val="24"/>
          <w:szCs w:val="24"/>
        </w:rPr>
        <w:t>обращаться за по</w:t>
      </w:r>
      <w:r w:rsidRPr="00B52F27">
        <w:rPr>
          <w:sz w:val="24"/>
          <w:szCs w:val="24"/>
        </w:rPr>
        <w:softHyphen/>
        <w:t>мо</w:t>
      </w:r>
      <w:r w:rsidRPr="00B52F27">
        <w:rPr>
          <w:sz w:val="24"/>
          <w:szCs w:val="24"/>
        </w:rPr>
        <w:softHyphen/>
        <w:t>щью и при</w:t>
      </w:r>
      <w:r w:rsidRPr="00B52F27">
        <w:rPr>
          <w:sz w:val="24"/>
          <w:szCs w:val="24"/>
        </w:rPr>
        <w:softHyphen/>
        <w:t xml:space="preserve">нимать помощь; </w:t>
      </w:r>
    </w:p>
    <w:p w:rsidR="008D0A8B" w:rsidRPr="00B52F27" w:rsidRDefault="008D0A8B" w:rsidP="00B52F27">
      <w:pPr>
        <w:pStyle w:val="a4"/>
        <w:ind w:left="0" w:firstLine="709"/>
        <w:jc w:val="both"/>
        <w:rPr>
          <w:bCs/>
          <w:sz w:val="24"/>
          <w:szCs w:val="24"/>
        </w:rPr>
      </w:pPr>
      <w:r w:rsidRPr="00B52F27">
        <w:rPr>
          <w:sz w:val="24"/>
          <w:szCs w:val="24"/>
        </w:rPr>
        <w:t>слушать и понимать инструкцию к учебному за</w:t>
      </w:r>
      <w:r w:rsidRPr="00B52F27">
        <w:rPr>
          <w:sz w:val="24"/>
          <w:szCs w:val="24"/>
        </w:rPr>
        <w:softHyphen/>
        <w:t>да</w:t>
      </w:r>
      <w:r w:rsidRPr="00B52F27">
        <w:rPr>
          <w:sz w:val="24"/>
          <w:szCs w:val="24"/>
        </w:rPr>
        <w:softHyphen/>
        <w:t xml:space="preserve">нию в разных видах деятельности и быту; </w:t>
      </w:r>
    </w:p>
    <w:p w:rsidR="008D0A8B" w:rsidRPr="00B52F27" w:rsidRDefault="008D0A8B" w:rsidP="00B52F27">
      <w:pPr>
        <w:pStyle w:val="a4"/>
        <w:ind w:left="0" w:firstLine="709"/>
        <w:jc w:val="both"/>
        <w:rPr>
          <w:sz w:val="24"/>
          <w:szCs w:val="24"/>
        </w:rPr>
      </w:pPr>
      <w:r w:rsidRPr="00B52F27">
        <w:rPr>
          <w:bCs/>
          <w:sz w:val="24"/>
          <w:szCs w:val="24"/>
        </w:rPr>
        <w:t>сотрудничать с взрослыми и све</w:t>
      </w:r>
      <w:r w:rsidRPr="00B52F27">
        <w:rPr>
          <w:bCs/>
          <w:sz w:val="24"/>
          <w:szCs w:val="24"/>
        </w:rPr>
        <w:softHyphen/>
        <w:t>рстниками в разных социальных ситуациях;</w:t>
      </w:r>
      <w:r w:rsidRPr="00B52F27">
        <w:rPr>
          <w:sz w:val="24"/>
          <w:szCs w:val="24"/>
        </w:rPr>
        <w:t xml:space="preserve"> доброжелательно относиться, со</w:t>
      </w:r>
      <w:r w:rsidRPr="00B52F27">
        <w:rPr>
          <w:sz w:val="24"/>
          <w:szCs w:val="24"/>
        </w:rPr>
        <w:softHyphen/>
        <w:t>переживать, кон</w:t>
      </w:r>
      <w:r w:rsidRPr="00B52F27">
        <w:rPr>
          <w:sz w:val="24"/>
          <w:szCs w:val="24"/>
        </w:rPr>
        <w:softHyphen/>
        <w:t>с</w:t>
      </w:r>
      <w:r w:rsidRPr="00B52F27">
        <w:rPr>
          <w:sz w:val="24"/>
          <w:szCs w:val="24"/>
        </w:rPr>
        <w:softHyphen/>
        <w:t>т</w:t>
      </w:r>
      <w:r w:rsidRPr="00B52F27">
        <w:rPr>
          <w:sz w:val="24"/>
          <w:szCs w:val="24"/>
        </w:rPr>
        <w:softHyphen/>
        <w:t>ру</w:t>
      </w:r>
      <w:r w:rsidRPr="00B52F27">
        <w:rPr>
          <w:sz w:val="24"/>
          <w:szCs w:val="24"/>
        </w:rPr>
        <w:softHyphen/>
        <w:t>к</w:t>
      </w:r>
      <w:r w:rsidRPr="00B52F27">
        <w:rPr>
          <w:sz w:val="24"/>
          <w:szCs w:val="24"/>
        </w:rPr>
        <w:softHyphen/>
        <w:t>ти</w:t>
      </w:r>
      <w:r w:rsidRPr="00B52F27">
        <w:rPr>
          <w:sz w:val="24"/>
          <w:szCs w:val="24"/>
        </w:rPr>
        <w:softHyphen/>
        <w:t>в</w:t>
      </w:r>
      <w:r w:rsidRPr="00B52F27">
        <w:rPr>
          <w:sz w:val="24"/>
          <w:szCs w:val="24"/>
        </w:rPr>
        <w:softHyphen/>
        <w:t xml:space="preserve">но взаимодействовать с людьми; </w:t>
      </w:r>
    </w:p>
    <w:p w:rsidR="008D0A8B" w:rsidRPr="00B52F27" w:rsidRDefault="008D0A8B" w:rsidP="00B52F27">
      <w:pPr>
        <w:pStyle w:val="a4"/>
        <w:ind w:left="0" w:firstLine="709"/>
        <w:jc w:val="both"/>
        <w:rPr>
          <w:sz w:val="24"/>
          <w:szCs w:val="24"/>
          <w:u w:val="single"/>
        </w:rPr>
      </w:pPr>
      <w:r w:rsidRPr="00B52F27">
        <w:rPr>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8D0A8B" w:rsidRPr="00B52F27" w:rsidRDefault="008D0A8B" w:rsidP="00B52F27">
      <w:pPr>
        <w:pStyle w:val="a4"/>
        <w:ind w:left="0"/>
        <w:jc w:val="both"/>
        <w:rPr>
          <w:sz w:val="24"/>
          <w:szCs w:val="24"/>
        </w:rPr>
      </w:pPr>
      <w:r w:rsidRPr="00B52F27">
        <w:rPr>
          <w:sz w:val="24"/>
          <w:szCs w:val="24"/>
          <w:u w:val="single"/>
        </w:rPr>
        <w:t>Регулятивные учебные действия:</w:t>
      </w:r>
    </w:p>
    <w:p w:rsidR="008D0A8B" w:rsidRPr="00B52F27" w:rsidRDefault="008D0A8B" w:rsidP="00B52F27">
      <w:pPr>
        <w:ind w:firstLine="709"/>
        <w:jc w:val="both"/>
        <w:rPr>
          <w:sz w:val="24"/>
          <w:szCs w:val="24"/>
        </w:rPr>
      </w:pPr>
      <w:r w:rsidRPr="00B52F27">
        <w:rPr>
          <w:sz w:val="24"/>
          <w:szCs w:val="24"/>
        </w:rPr>
        <w:t xml:space="preserve">Регулятивные учебные действия включают следующие умения: </w:t>
      </w:r>
    </w:p>
    <w:p w:rsidR="008D0A8B" w:rsidRPr="00B52F27" w:rsidRDefault="008D0A8B" w:rsidP="00B52F27">
      <w:pPr>
        <w:ind w:firstLine="709"/>
        <w:jc w:val="both"/>
        <w:rPr>
          <w:sz w:val="24"/>
          <w:szCs w:val="24"/>
        </w:rPr>
      </w:pPr>
      <w:r w:rsidRPr="00B52F27">
        <w:rPr>
          <w:sz w:val="24"/>
          <w:szCs w:val="24"/>
        </w:rPr>
        <w:t xml:space="preserve">адекватно соблюдать ритуалы школьного поведения (поднимать руку, вставать и выходить из-за парты и т. д.); </w:t>
      </w:r>
    </w:p>
    <w:p w:rsidR="008D0A8B" w:rsidRPr="00B52F27" w:rsidRDefault="008D0A8B" w:rsidP="00B52F27">
      <w:pPr>
        <w:ind w:firstLine="709"/>
        <w:jc w:val="both"/>
        <w:rPr>
          <w:sz w:val="24"/>
          <w:szCs w:val="24"/>
        </w:rPr>
      </w:pPr>
      <w:r w:rsidRPr="00B52F27">
        <w:rPr>
          <w:sz w:val="24"/>
          <w:szCs w:val="24"/>
        </w:rPr>
        <w:t>при</w:t>
      </w:r>
      <w:r w:rsidRPr="00B52F27">
        <w:rPr>
          <w:sz w:val="24"/>
          <w:szCs w:val="24"/>
        </w:rPr>
        <w:softHyphen/>
        <w:t>нимать цели и произвольно включаться в деятельность, сле</w:t>
      </w:r>
      <w:r w:rsidRPr="00B52F27">
        <w:rPr>
          <w:sz w:val="24"/>
          <w:szCs w:val="24"/>
        </w:rPr>
        <w:softHyphen/>
        <w:t>до</w:t>
      </w:r>
      <w:r w:rsidRPr="00B52F27">
        <w:rPr>
          <w:sz w:val="24"/>
          <w:szCs w:val="24"/>
        </w:rPr>
        <w:softHyphen/>
        <w:t xml:space="preserve">вать предложенному плану и работать в общем темпе; </w:t>
      </w:r>
    </w:p>
    <w:p w:rsidR="008D0A8B" w:rsidRPr="00B52F27" w:rsidRDefault="008D0A8B" w:rsidP="00B52F27">
      <w:pPr>
        <w:ind w:firstLine="709"/>
        <w:jc w:val="both"/>
        <w:rPr>
          <w:sz w:val="24"/>
          <w:szCs w:val="24"/>
        </w:rPr>
      </w:pPr>
      <w:r w:rsidRPr="00B52F27">
        <w:rPr>
          <w:sz w:val="24"/>
          <w:szCs w:val="24"/>
        </w:rPr>
        <w:t>активно уча</w:t>
      </w:r>
      <w:r w:rsidRPr="00B52F27">
        <w:rPr>
          <w:sz w:val="24"/>
          <w:szCs w:val="24"/>
        </w:rPr>
        <w:softHyphen/>
        <w:t>с</w:t>
      </w:r>
      <w:r w:rsidRPr="00B52F27">
        <w:rPr>
          <w:sz w:val="24"/>
          <w:szCs w:val="24"/>
        </w:rPr>
        <w:softHyphen/>
        <w:t>т</w:t>
      </w:r>
      <w:r w:rsidRPr="00B52F27">
        <w:rPr>
          <w:sz w:val="24"/>
          <w:szCs w:val="24"/>
        </w:rPr>
        <w:softHyphen/>
        <w:t>во</w:t>
      </w:r>
      <w:r w:rsidRPr="00B52F27">
        <w:rPr>
          <w:sz w:val="24"/>
          <w:szCs w:val="24"/>
        </w:rPr>
        <w:softHyphen/>
        <w:t>вать в де</w:t>
      </w:r>
      <w:r w:rsidRPr="00B52F27">
        <w:rPr>
          <w:sz w:val="24"/>
          <w:szCs w:val="24"/>
        </w:rPr>
        <w:softHyphen/>
        <w:t>ятельности, контролировать и оценивать свои дей</w:t>
      </w:r>
      <w:r w:rsidRPr="00B52F27">
        <w:rPr>
          <w:sz w:val="24"/>
          <w:szCs w:val="24"/>
        </w:rPr>
        <w:softHyphen/>
        <w:t>с</w:t>
      </w:r>
      <w:r w:rsidRPr="00B52F27">
        <w:rPr>
          <w:sz w:val="24"/>
          <w:szCs w:val="24"/>
        </w:rPr>
        <w:softHyphen/>
        <w:t>т</w:t>
      </w:r>
      <w:r w:rsidRPr="00B52F27">
        <w:rPr>
          <w:sz w:val="24"/>
          <w:szCs w:val="24"/>
        </w:rPr>
        <w:softHyphen/>
        <w:t>вия и действия од</w:t>
      </w:r>
      <w:r w:rsidRPr="00B52F27">
        <w:rPr>
          <w:sz w:val="24"/>
          <w:szCs w:val="24"/>
        </w:rPr>
        <w:softHyphen/>
        <w:t>но</w:t>
      </w:r>
      <w:r w:rsidRPr="00B52F27">
        <w:rPr>
          <w:sz w:val="24"/>
          <w:szCs w:val="24"/>
        </w:rPr>
        <w:softHyphen/>
        <w:t>к</w:t>
      </w:r>
      <w:r w:rsidRPr="00B52F27">
        <w:rPr>
          <w:sz w:val="24"/>
          <w:szCs w:val="24"/>
        </w:rPr>
        <w:softHyphen/>
        <w:t>ла</w:t>
      </w:r>
      <w:r w:rsidRPr="00B52F27">
        <w:rPr>
          <w:sz w:val="24"/>
          <w:szCs w:val="24"/>
        </w:rPr>
        <w:softHyphen/>
        <w:t>с</w:t>
      </w:r>
      <w:r w:rsidRPr="00B52F27">
        <w:rPr>
          <w:sz w:val="24"/>
          <w:szCs w:val="24"/>
        </w:rPr>
        <w:softHyphen/>
        <w:t xml:space="preserve">сников; </w:t>
      </w:r>
    </w:p>
    <w:p w:rsidR="008D0A8B" w:rsidRPr="00B52F27" w:rsidRDefault="008D0A8B" w:rsidP="00B52F27">
      <w:pPr>
        <w:ind w:firstLine="709"/>
        <w:jc w:val="both"/>
        <w:rPr>
          <w:sz w:val="24"/>
          <w:szCs w:val="24"/>
          <w:u w:val="single"/>
        </w:rPr>
      </w:pPr>
      <w:r w:rsidRPr="00B52F27">
        <w:rPr>
          <w:sz w:val="24"/>
          <w:szCs w:val="24"/>
        </w:rPr>
        <w:t>соотносить свои действия и их результаты с заданными об</w:t>
      </w:r>
      <w:r w:rsidRPr="00B52F27">
        <w:rPr>
          <w:sz w:val="24"/>
          <w:szCs w:val="24"/>
        </w:rPr>
        <w:softHyphen/>
        <w:t>ра</w:t>
      </w:r>
      <w:r w:rsidRPr="00B52F27">
        <w:rPr>
          <w:sz w:val="24"/>
          <w:szCs w:val="24"/>
        </w:rPr>
        <w:softHyphen/>
        <w:t>з</w:t>
      </w:r>
      <w:r w:rsidRPr="00B52F27">
        <w:rPr>
          <w:sz w:val="24"/>
          <w:szCs w:val="24"/>
        </w:rPr>
        <w:softHyphen/>
        <w:t>ца</w:t>
      </w:r>
      <w:r w:rsidRPr="00B52F27">
        <w:rPr>
          <w:sz w:val="24"/>
          <w:szCs w:val="24"/>
        </w:rPr>
        <w:softHyphen/>
        <w:t>ми, принимать оценку деятельности, оценивать ее с учетом предложенных кри</w:t>
      </w:r>
      <w:r w:rsidRPr="00B52F27">
        <w:rPr>
          <w:sz w:val="24"/>
          <w:szCs w:val="24"/>
        </w:rPr>
        <w:softHyphen/>
        <w:t>териев, корректировать свою деятельность с учетом выявленных недочетов.</w:t>
      </w:r>
    </w:p>
    <w:p w:rsidR="008D0A8B" w:rsidRPr="00B52F27" w:rsidRDefault="008D0A8B" w:rsidP="00B52F27">
      <w:pPr>
        <w:ind w:firstLine="709"/>
        <w:jc w:val="both"/>
        <w:rPr>
          <w:sz w:val="24"/>
          <w:szCs w:val="24"/>
        </w:rPr>
      </w:pPr>
      <w:r w:rsidRPr="00B52F27">
        <w:rPr>
          <w:sz w:val="24"/>
          <w:szCs w:val="24"/>
          <w:u w:val="single"/>
        </w:rPr>
        <w:t>Познавательные учебные действия</w:t>
      </w:r>
      <w:r w:rsidRPr="00B52F27">
        <w:rPr>
          <w:sz w:val="24"/>
          <w:szCs w:val="24"/>
        </w:rPr>
        <w:t>:</w:t>
      </w:r>
    </w:p>
    <w:p w:rsidR="008D0A8B" w:rsidRPr="00B52F27" w:rsidRDefault="008D0A8B" w:rsidP="00B52F27">
      <w:pPr>
        <w:ind w:firstLine="709"/>
        <w:jc w:val="both"/>
        <w:rPr>
          <w:sz w:val="24"/>
          <w:szCs w:val="24"/>
        </w:rPr>
      </w:pPr>
      <w:r w:rsidRPr="00B52F27">
        <w:rPr>
          <w:sz w:val="24"/>
          <w:szCs w:val="24"/>
        </w:rPr>
        <w:t xml:space="preserve">К познавательным учебным действиям относятся следующие умения: </w:t>
      </w:r>
    </w:p>
    <w:p w:rsidR="008D0A8B" w:rsidRPr="00B52F27" w:rsidRDefault="008D0A8B" w:rsidP="00B52F27">
      <w:pPr>
        <w:ind w:firstLine="709"/>
        <w:jc w:val="both"/>
        <w:rPr>
          <w:sz w:val="24"/>
          <w:szCs w:val="24"/>
        </w:rPr>
      </w:pPr>
      <w:r w:rsidRPr="00B52F27">
        <w:rPr>
          <w:sz w:val="24"/>
          <w:szCs w:val="24"/>
        </w:rPr>
        <w:t>выделять некоторые существенные, общие и отличительные свойства хорошо знакомых пред</w:t>
      </w:r>
      <w:r w:rsidRPr="00B52F27">
        <w:rPr>
          <w:sz w:val="24"/>
          <w:szCs w:val="24"/>
        </w:rPr>
        <w:softHyphen/>
        <w:t xml:space="preserve">метов; </w:t>
      </w:r>
    </w:p>
    <w:p w:rsidR="008D0A8B" w:rsidRPr="00B52F27" w:rsidRDefault="008D0A8B" w:rsidP="00B52F27">
      <w:pPr>
        <w:ind w:firstLine="709"/>
        <w:jc w:val="both"/>
        <w:rPr>
          <w:sz w:val="24"/>
          <w:szCs w:val="24"/>
        </w:rPr>
      </w:pPr>
      <w:r w:rsidRPr="00B52F27">
        <w:rPr>
          <w:sz w:val="24"/>
          <w:szCs w:val="24"/>
        </w:rPr>
        <w:t xml:space="preserve">устанавливать видо-родовые отношения предметов; </w:t>
      </w:r>
    </w:p>
    <w:p w:rsidR="008D0A8B" w:rsidRPr="00B52F27" w:rsidRDefault="008D0A8B" w:rsidP="00B52F27">
      <w:pPr>
        <w:ind w:firstLine="709"/>
        <w:jc w:val="both"/>
        <w:rPr>
          <w:sz w:val="24"/>
          <w:szCs w:val="24"/>
        </w:rPr>
      </w:pPr>
      <w:r w:rsidRPr="00B52F27">
        <w:rPr>
          <w:sz w:val="24"/>
          <w:szCs w:val="24"/>
        </w:rPr>
        <w:t xml:space="preserve">делать простейшие обобщения, сравнивать, классифицировать на наглядном материале; </w:t>
      </w:r>
    </w:p>
    <w:p w:rsidR="008D0A8B" w:rsidRPr="00B52F27" w:rsidRDefault="008D0A8B" w:rsidP="00B52F27">
      <w:pPr>
        <w:ind w:firstLine="709"/>
        <w:jc w:val="both"/>
        <w:rPr>
          <w:sz w:val="24"/>
          <w:szCs w:val="24"/>
        </w:rPr>
      </w:pPr>
      <w:r w:rsidRPr="00B52F27">
        <w:rPr>
          <w:sz w:val="24"/>
          <w:szCs w:val="24"/>
        </w:rPr>
        <w:t xml:space="preserve">пользоваться знаками, символами, предметами-заместителями; </w:t>
      </w:r>
    </w:p>
    <w:p w:rsidR="008D0A8B" w:rsidRPr="00B52F27" w:rsidRDefault="008D0A8B" w:rsidP="00B52F27">
      <w:pPr>
        <w:ind w:firstLine="709"/>
        <w:jc w:val="both"/>
        <w:rPr>
          <w:sz w:val="24"/>
          <w:szCs w:val="24"/>
        </w:rPr>
      </w:pPr>
      <w:r w:rsidRPr="00B52F27">
        <w:rPr>
          <w:sz w:val="24"/>
          <w:szCs w:val="24"/>
        </w:rPr>
        <w:t xml:space="preserve">читать; писать; выполнять арифметические действия; </w:t>
      </w:r>
    </w:p>
    <w:p w:rsidR="008D0A8B" w:rsidRPr="00B52F27" w:rsidRDefault="008D0A8B" w:rsidP="00B52F27">
      <w:pPr>
        <w:ind w:firstLine="709"/>
        <w:jc w:val="both"/>
        <w:rPr>
          <w:sz w:val="24"/>
          <w:szCs w:val="24"/>
        </w:rPr>
      </w:pPr>
      <w:r w:rsidRPr="00B52F27">
        <w:rPr>
          <w:sz w:val="24"/>
          <w:szCs w:val="24"/>
        </w:rPr>
        <w:t xml:space="preserve">наблюдать под руководством взрослого за предметами и явлениями окружающей действительности; </w:t>
      </w:r>
    </w:p>
    <w:p w:rsidR="008D0A8B" w:rsidRPr="00B52F27" w:rsidRDefault="008D0A8B" w:rsidP="00B52F27">
      <w:pPr>
        <w:ind w:firstLine="709"/>
        <w:jc w:val="both"/>
        <w:rPr>
          <w:sz w:val="24"/>
          <w:szCs w:val="24"/>
        </w:rPr>
      </w:pPr>
      <w:r w:rsidRPr="00B52F27">
        <w:rPr>
          <w:sz w:val="24"/>
          <w:szCs w:val="24"/>
        </w:rPr>
        <w:t xml:space="preserve">работать с несложной по содержанию и структуре информацией (понимать изображение, текст, устное высказывание, элементарное </w:t>
      </w:r>
      <w:r w:rsidRPr="00B52F27">
        <w:rPr>
          <w:sz w:val="24"/>
          <w:szCs w:val="24"/>
        </w:rPr>
        <w:lastRenderedPageBreak/>
        <w:t>схематическое изображение, таблицу, предъявленных на бумажных и электронных и других носителях)</w:t>
      </w:r>
      <w:r w:rsidRPr="00B52F27">
        <w:rPr>
          <w:bCs/>
          <w:sz w:val="24"/>
          <w:szCs w:val="24"/>
        </w:rPr>
        <w:t>.</w:t>
      </w:r>
    </w:p>
    <w:p w:rsidR="008D0A8B" w:rsidRPr="00B52F27" w:rsidRDefault="008D0A8B" w:rsidP="00B52F27">
      <w:pPr>
        <w:pStyle w:val="a4"/>
        <w:ind w:left="0" w:firstLine="709"/>
        <w:jc w:val="both"/>
        <w:rPr>
          <w:sz w:val="24"/>
          <w:szCs w:val="24"/>
          <w:u w:val="single"/>
        </w:rPr>
      </w:pPr>
      <w:r w:rsidRPr="00B52F27">
        <w:rPr>
          <w:sz w:val="24"/>
          <w:szCs w:val="24"/>
          <w:lang w:val="en-US"/>
        </w:rPr>
        <w:t>V</w:t>
      </w:r>
      <w:r w:rsidRPr="00B52F27">
        <w:rPr>
          <w:sz w:val="24"/>
          <w:szCs w:val="24"/>
        </w:rPr>
        <w:t>-</w:t>
      </w:r>
      <w:r w:rsidRPr="00B52F27">
        <w:rPr>
          <w:sz w:val="24"/>
          <w:szCs w:val="24"/>
          <w:lang w:val="en-US"/>
        </w:rPr>
        <w:t>IX</w:t>
      </w:r>
      <w:r w:rsidRPr="00B52F27">
        <w:rPr>
          <w:sz w:val="24"/>
          <w:szCs w:val="24"/>
        </w:rPr>
        <w:t xml:space="preserve"> классы</w:t>
      </w:r>
    </w:p>
    <w:p w:rsidR="008D0A8B" w:rsidRPr="00B52F27" w:rsidRDefault="008D0A8B" w:rsidP="00B52F27">
      <w:pPr>
        <w:pStyle w:val="a4"/>
        <w:ind w:left="0"/>
        <w:jc w:val="both"/>
        <w:rPr>
          <w:sz w:val="24"/>
          <w:szCs w:val="24"/>
        </w:rPr>
      </w:pPr>
      <w:r w:rsidRPr="00B52F27">
        <w:rPr>
          <w:sz w:val="24"/>
          <w:szCs w:val="24"/>
          <w:u w:val="single"/>
        </w:rPr>
        <w:t>Личностные учебные действия:</w:t>
      </w:r>
    </w:p>
    <w:p w:rsidR="008D0A8B" w:rsidRPr="00B52F27" w:rsidRDefault="008D0A8B" w:rsidP="00B52F27">
      <w:pPr>
        <w:pStyle w:val="a4"/>
        <w:ind w:left="0" w:firstLine="709"/>
        <w:jc w:val="both"/>
        <w:rPr>
          <w:sz w:val="24"/>
          <w:szCs w:val="24"/>
          <w:u w:val="single"/>
        </w:rPr>
      </w:pPr>
      <w:r w:rsidRPr="00B52F27">
        <w:rPr>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8D0A8B" w:rsidRPr="00B52F27" w:rsidRDefault="008D0A8B" w:rsidP="00B52F27">
      <w:pPr>
        <w:pStyle w:val="a4"/>
        <w:ind w:left="0"/>
        <w:jc w:val="both"/>
        <w:rPr>
          <w:bCs/>
          <w:sz w:val="24"/>
          <w:szCs w:val="24"/>
        </w:rPr>
      </w:pPr>
      <w:r w:rsidRPr="00B52F27">
        <w:rPr>
          <w:sz w:val="24"/>
          <w:szCs w:val="24"/>
          <w:u w:val="single"/>
        </w:rPr>
        <w:t>Коммуникативные учебные действия:</w:t>
      </w:r>
    </w:p>
    <w:p w:rsidR="008D0A8B" w:rsidRPr="00B52F27" w:rsidRDefault="008D0A8B" w:rsidP="00B52F27">
      <w:pPr>
        <w:ind w:firstLine="709"/>
        <w:jc w:val="both"/>
        <w:rPr>
          <w:sz w:val="24"/>
          <w:szCs w:val="24"/>
          <w:u w:val="single"/>
        </w:rPr>
      </w:pPr>
      <w:r w:rsidRPr="00B52F27">
        <w:rPr>
          <w:bCs/>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8D0A8B" w:rsidRPr="00B52F27" w:rsidRDefault="008D0A8B" w:rsidP="00B52F27">
      <w:pPr>
        <w:pStyle w:val="a4"/>
        <w:ind w:left="0"/>
        <w:jc w:val="both"/>
        <w:rPr>
          <w:bCs/>
          <w:sz w:val="24"/>
          <w:szCs w:val="24"/>
        </w:rPr>
      </w:pPr>
      <w:r w:rsidRPr="00B52F27">
        <w:rPr>
          <w:sz w:val="24"/>
          <w:szCs w:val="24"/>
          <w:u w:val="single"/>
        </w:rPr>
        <w:t>Регулятивные учебные действия:</w:t>
      </w:r>
    </w:p>
    <w:p w:rsidR="008D0A8B" w:rsidRPr="00B52F27" w:rsidRDefault="008D0A8B" w:rsidP="00B52F27">
      <w:pPr>
        <w:ind w:firstLine="709"/>
        <w:jc w:val="both"/>
        <w:rPr>
          <w:sz w:val="24"/>
          <w:szCs w:val="24"/>
          <w:u w:val="single"/>
        </w:rPr>
      </w:pPr>
      <w:r w:rsidRPr="00B52F27">
        <w:rPr>
          <w:bCs/>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B52F27">
        <w:rPr>
          <w:sz w:val="24"/>
          <w:szCs w:val="24"/>
        </w:rPr>
        <w:t xml:space="preserve">готовностью к осуществлению самоконтроля в процессе деятельности; </w:t>
      </w:r>
      <w:r w:rsidRPr="00B52F27">
        <w:rPr>
          <w:bCs/>
          <w:sz w:val="24"/>
          <w:szCs w:val="24"/>
        </w:rPr>
        <w:t>адекватно реагировать на внешний контроль и оценку, корректировать в соответствии с ней свою деятельность.</w:t>
      </w:r>
    </w:p>
    <w:p w:rsidR="008D0A8B" w:rsidRPr="00B52F27" w:rsidRDefault="008D0A8B" w:rsidP="00B52F27">
      <w:pPr>
        <w:pStyle w:val="a4"/>
        <w:ind w:left="0"/>
        <w:jc w:val="both"/>
        <w:rPr>
          <w:sz w:val="24"/>
          <w:szCs w:val="24"/>
        </w:rPr>
      </w:pPr>
      <w:r w:rsidRPr="00B52F27">
        <w:rPr>
          <w:sz w:val="24"/>
          <w:szCs w:val="24"/>
          <w:u w:val="single"/>
        </w:rPr>
        <w:t>Познавательные учебные действия:</w:t>
      </w:r>
    </w:p>
    <w:p w:rsidR="008D0A8B" w:rsidRPr="00B52F27" w:rsidRDefault="008D0A8B" w:rsidP="00B52F27">
      <w:pPr>
        <w:ind w:firstLine="709"/>
        <w:jc w:val="both"/>
        <w:rPr>
          <w:sz w:val="24"/>
          <w:szCs w:val="24"/>
        </w:rPr>
      </w:pPr>
      <w:r w:rsidRPr="00B52F27">
        <w:rPr>
          <w:sz w:val="24"/>
          <w:szCs w:val="24"/>
        </w:rPr>
        <w:t>Дифференцированно воспринимать окружающий мир, его временно-про</w:t>
      </w:r>
      <w:r w:rsidRPr="00B52F27">
        <w:rPr>
          <w:sz w:val="24"/>
          <w:szCs w:val="24"/>
        </w:rPr>
        <w:softHyphen/>
        <w:t xml:space="preserve">странственную организацию; </w:t>
      </w:r>
    </w:p>
    <w:p w:rsidR="008D0A8B" w:rsidRPr="00B52F27" w:rsidRDefault="008D0A8B" w:rsidP="00B52F27">
      <w:pPr>
        <w:ind w:firstLine="709"/>
        <w:jc w:val="both"/>
        <w:rPr>
          <w:bCs/>
          <w:sz w:val="24"/>
          <w:szCs w:val="24"/>
        </w:rPr>
      </w:pPr>
      <w:r w:rsidRPr="00B52F27">
        <w:rPr>
          <w:sz w:val="24"/>
          <w:szCs w:val="24"/>
        </w:rPr>
        <w:t xml:space="preserve">использовать усвоенные </w:t>
      </w:r>
      <w:r w:rsidRPr="00B52F27">
        <w:rPr>
          <w:bCs/>
          <w:sz w:val="24"/>
          <w:szCs w:val="24"/>
        </w:rPr>
        <w:t>логические операции (сравнение, ана</w:t>
      </w:r>
      <w:r w:rsidRPr="00B52F27">
        <w:rPr>
          <w:bCs/>
          <w:sz w:val="24"/>
          <w:szCs w:val="24"/>
        </w:rPr>
        <w:softHyphen/>
        <w:t>лиз, синтез, обобщение, классификацию, установление аналогий, закономерностей, при</w:t>
      </w:r>
      <w:r w:rsidRPr="00B52F27">
        <w:rPr>
          <w:bCs/>
          <w:sz w:val="24"/>
          <w:szCs w:val="24"/>
        </w:rPr>
        <w:softHyphen/>
        <w:t>чинно-следственных связей) на наглядном, доступном вербальном материале, ос</w:t>
      </w:r>
      <w:r w:rsidRPr="00B52F27">
        <w:rPr>
          <w:bCs/>
          <w:sz w:val="24"/>
          <w:szCs w:val="24"/>
        </w:rPr>
        <w:softHyphen/>
        <w:t>но</w:t>
      </w:r>
      <w:r w:rsidRPr="00B52F27">
        <w:rPr>
          <w:bCs/>
          <w:sz w:val="24"/>
          <w:szCs w:val="24"/>
        </w:rPr>
        <w:softHyphen/>
        <w:t xml:space="preserve">ве практической деятельности в соответствии с индивидуальными возможностями; </w:t>
      </w:r>
    </w:p>
    <w:p w:rsidR="008D0A8B" w:rsidRPr="00B52F27" w:rsidRDefault="008D0A8B" w:rsidP="00B52F27">
      <w:pPr>
        <w:ind w:firstLine="709"/>
        <w:jc w:val="both"/>
        <w:rPr>
          <w:sz w:val="24"/>
          <w:szCs w:val="24"/>
        </w:rPr>
      </w:pPr>
      <w:r w:rsidRPr="00B52F27">
        <w:rPr>
          <w:bCs/>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B52F27">
        <w:rPr>
          <w:bCs/>
          <w:sz w:val="24"/>
          <w:szCs w:val="24"/>
        </w:rPr>
        <w:softHyphen/>
        <w:t>цессами.</w:t>
      </w:r>
    </w:p>
    <w:p w:rsidR="008D0A8B" w:rsidRPr="00B52F27" w:rsidRDefault="008D0A8B" w:rsidP="00B52F27">
      <w:pPr>
        <w:ind w:firstLine="709"/>
        <w:jc w:val="both"/>
        <w:rPr>
          <w:sz w:val="24"/>
          <w:szCs w:val="24"/>
        </w:rPr>
      </w:pPr>
      <w:r w:rsidRPr="00B52F27">
        <w:rPr>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8D0A8B" w:rsidRPr="00B52F27" w:rsidRDefault="008D0A8B" w:rsidP="00B52F27">
      <w:pPr>
        <w:ind w:firstLine="709"/>
        <w:jc w:val="both"/>
        <w:rPr>
          <w:sz w:val="24"/>
          <w:szCs w:val="24"/>
        </w:rPr>
      </w:pPr>
      <w:r w:rsidRPr="00B52F27">
        <w:rPr>
          <w:sz w:val="24"/>
          <w:szCs w:val="24"/>
        </w:rPr>
        <w:t>0 баллов ― действие отсутствует, обучающийся не понимает его смысла, не включается в процесс выполнения вместе с учителем;</w:t>
      </w:r>
    </w:p>
    <w:p w:rsidR="008D0A8B" w:rsidRPr="00B52F27" w:rsidRDefault="008D0A8B" w:rsidP="00B52F27">
      <w:pPr>
        <w:ind w:firstLine="709"/>
        <w:jc w:val="both"/>
        <w:rPr>
          <w:sz w:val="24"/>
          <w:szCs w:val="24"/>
        </w:rPr>
      </w:pPr>
      <w:r w:rsidRPr="00B52F27">
        <w:rPr>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8D0A8B" w:rsidRPr="00B52F27" w:rsidRDefault="008D0A8B" w:rsidP="00B52F27">
      <w:pPr>
        <w:ind w:firstLine="709"/>
        <w:jc w:val="both"/>
        <w:rPr>
          <w:sz w:val="24"/>
          <w:szCs w:val="24"/>
        </w:rPr>
      </w:pPr>
      <w:r w:rsidRPr="00B52F27">
        <w:rPr>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8D0A8B" w:rsidRPr="00B52F27" w:rsidRDefault="008D0A8B" w:rsidP="00B52F27">
      <w:pPr>
        <w:ind w:firstLine="709"/>
        <w:jc w:val="both"/>
        <w:rPr>
          <w:sz w:val="24"/>
          <w:szCs w:val="24"/>
        </w:rPr>
      </w:pPr>
      <w:r w:rsidRPr="00B52F27">
        <w:rPr>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8D0A8B" w:rsidRPr="00B52F27" w:rsidRDefault="008D0A8B" w:rsidP="00B52F27">
      <w:pPr>
        <w:ind w:firstLine="709"/>
        <w:jc w:val="both"/>
        <w:rPr>
          <w:sz w:val="24"/>
          <w:szCs w:val="24"/>
        </w:rPr>
      </w:pPr>
      <w:r w:rsidRPr="00B52F27">
        <w:rPr>
          <w:sz w:val="24"/>
          <w:szCs w:val="24"/>
        </w:rPr>
        <w:t>4 балла ― способен самостоятельно применять действие, но иногда допускает ошибки, которые исправляет по замечанию учителя;</w:t>
      </w:r>
    </w:p>
    <w:p w:rsidR="008D0A8B" w:rsidRPr="00B52F27" w:rsidRDefault="008D0A8B" w:rsidP="00B52F27">
      <w:pPr>
        <w:ind w:firstLine="709"/>
        <w:jc w:val="both"/>
        <w:rPr>
          <w:sz w:val="24"/>
          <w:szCs w:val="24"/>
        </w:rPr>
      </w:pPr>
      <w:r w:rsidRPr="00B52F27">
        <w:rPr>
          <w:sz w:val="24"/>
          <w:szCs w:val="24"/>
        </w:rPr>
        <w:t xml:space="preserve">5 баллов ― самостоятельно применяет действие в любой ситуации. </w:t>
      </w:r>
    </w:p>
    <w:p w:rsidR="008D0A8B" w:rsidRPr="00B52F27" w:rsidRDefault="008D0A8B" w:rsidP="00B52F27">
      <w:pPr>
        <w:ind w:firstLine="709"/>
        <w:jc w:val="both"/>
        <w:rPr>
          <w:sz w:val="24"/>
          <w:szCs w:val="24"/>
        </w:rPr>
      </w:pPr>
      <w:r w:rsidRPr="00B52F27">
        <w:rPr>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B52F27">
        <w:rPr>
          <w:sz w:val="24"/>
          <w:szCs w:val="24"/>
        </w:rPr>
        <w:softHyphen/>
        <w:t>ми</w:t>
      </w:r>
      <w:r w:rsidRPr="00B52F27">
        <w:rPr>
          <w:sz w:val="24"/>
          <w:szCs w:val="24"/>
        </w:rPr>
        <w:softHyphen/>
        <w:t>ро</w:t>
      </w:r>
      <w:r w:rsidRPr="00B52F27">
        <w:rPr>
          <w:sz w:val="24"/>
          <w:szCs w:val="24"/>
        </w:rPr>
        <w:softHyphen/>
        <w:t>ван</w:t>
      </w:r>
      <w:r w:rsidRPr="00B52F27">
        <w:rPr>
          <w:sz w:val="24"/>
          <w:szCs w:val="24"/>
        </w:rPr>
        <w:softHyphen/>
        <w:t>нос</w:t>
      </w:r>
      <w:r w:rsidRPr="00B52F27">
        <w:rPr>
          <w:sz w:val="24"/>
          <w:szCs w:val="24"/>
        </w:rPr>
        <w:softHyphen/>
        <w:t xml:space="preserve">ти учебных действий у всех учащихся, и на этой основе осуществить </w:t>
      </w:r>
      <w:r w:rsidRPr="00B52F27">
        <w:rPr>
          <w:sz w:val="24"/>
          <w:szCs w:val="24"/>
        </w:rPr>
        <w:lastRenderedPageBreak/>
        <w:t>кор</w:t>
      </w:r>
      <w:r w:rsidRPr="00B52F27">
        <w:rPr>
          <w:sz w:val="24"/>
          <w:szCs w:val="24"/>
        </w:rPr>
        <w:softHyphen/>
        <w:t>ре</w:t>
      </w:r>
      <w:r w:rsidRPr="00B52F27">
        <w:rPr>
          <w:sz w:val="24"/>
          <w:szCs w:val="24"/>
        </w:rPr>
        <w:softHyphen/>
        <w:t>ктировку процесса их формирования на протяжении всего времени обу</w:t>
      </w:r>
      <w:r w:rsidRPr="00B52F27">
        <w:rPr>
          <w:sz w:val="24"/>
          <w:szCs w:val="24"/>
        </w:rPr>
        <w:softHyphen/>
        <w:t>че</w:t>
      </w:r>
      <w:r w:rsidRPr="00B52F27">
        <w:rPr>
          <w:sz w:val="24"/>
          <w:szCs w:val="24"/>
        </w:rPr>
        <w:softHyphen/>
        <w:t xml:space="preserve">ния. </w:t>
      </w:r>
    </w:p>
    <w:p w:rsidR="008D0A8B" w:rsidRPr="00B52F27" w:rsidRDefault="008D0A8B" w:rsidP="00B52F27">
      <w:pPr>
        <w:ind w:firstLine="709"/>
        <w:jc w:val="both"/>
        <w:rPr>
          <w:sz w:val="24"/>
          <w:szCs w:val="24"/>
        </w:rPr>
      </w:pPr>
    </w:p>
    <w:p w:rsidR="008D0A8B" w:rsidRPr="00B52F27" w:rsidRDefault="005B3DF8" w:rsidP="00B52F27">
      <w:pPr>
        <w:jc w:val="both"/>
        <w:rPr>
          <w:sz w:val="24"/>
          <w:szCs w:val="24"/>
        </w:rPr>
      </w:pPr>
      <w:r w:rsidRPr="00B52F27">
        <w:rPr>
          <w:color w:val="000000"/>
          <w:sz w:val="24"/>
          <w:szCs w:val="24"/>
        </w:rPr>
        <w:t>4.1.</w:t>
      </w:r>
      <w:r w:rsidR="008D0A8B" w:rsidRPr="00B52F27">
        <w:rPr>
          <w:color w:val="000000"/>
          <w:sz w:val="24"/>
          <w:szCs w:val="24"/>
        </w:rPr>
        <w:t xml:space="preserve">Программа формирования </w:t>
      </w:r>
      <w:r w:rsidRPr="00B52F27">
        <w:rPr>
          <w:color w:val="000000"/>
          <w:sz w:val="24"/>
          <w:szCs w:val="24"/>
        </w:rPr>
        <w:t xml:space="preserve">базовых </w:t>
      </w:r>
      <w:r w:rsidR="008D0A8B" w:rsidRPr="00B52F27">
        <w:rPr>
          <w:color w:val="000000"/>
          <w:sz w:val="24"/>
          <w:szCs w:val="24"/>
        </w:rPr>
        <w:t>учебных действий</w:t>
      </w:r>
    </w:p>
    <w:p w:rsidR="008D0A8B" w:rsidRPr="00B52F27" w:rsidRDefault="008D0A8B" w:rsidP="00B52F27">
      <w:pPr>
        <w:pStyle w:val="Default"/>
        <w:ind w:firstLine="708"/>
        <w:jc w:val="both"/>
      </w:pPr>
    </w:p>
    <w:p w:rsidR="008D0A8B" w:rsidRPr="00B52F27" w:rsidRDefault="008D0A8B" w:rsidP="00B52F27">
      <w:pPr>
        <w:ind w:firstLine="708"/>
        <w:jc w:val="both"/>
        <w:rPr>
          <w:color w:val="000000"/>
          <w:sz w:val="24"/>
          <w:szCs w:val="24"/>
        </w:rPr>
      </w:pPr>
      <w:r w:rsidRPr="00B52F27">
        <w:rPr>
          <w:color w:val="000000"/>
          <w:sz w:val="24"/>
          <w:szCs w:val="24"/>
        </w:rPr>
        <w:t>Программа формирования учебных действий обучающихся с умственной отсталостью  реализуется в начальных (0)-IV. Она конкретизирует требования к личностным и предметным результатам освоения АООП и служит основой разработки программ учебных дисциплин.</w:t>
      </w:r>
    </w:p>
    <w:p w:rsidR="008D0A8B" w:rsidRPr="00B52F27" w:rsidRDefault="008D0A8B" w:rsidP="00B52F27">
      <w:pPr>
        <w:ind w:firstLine="708"/>
        <w:jc w:val="both"/>
        <w:rPr>
          <w:color w:val="000000"/>
          <w:sz w:val="24"/>
          <w:szCs w:val="24"/>
        </w:rPr>
      </w:pPr>
      <w:r w:rsidRPr="00B52F27">
        <w:rPr>
          <w:color w:val="000000"/>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w:t>
      </w:r>
    </w:p>
    <w:p w:rsidR="008D0A8B" w:rsidRPr="00B52F27" w:rsidRDefault="008D0A8B" w:rsidP="00B52F27">
      <w:pPr>
        <w:ind w:firstLine="708"/>
        <w:jc w:val="both"/>
        <w:rPr>
          <w:color w:val="000000"/>
          <w:sz w:val="24"/>
          <w:szCs w:val="24"/>
        </w:rPr>
      </w:pPr>
      <w:r w:rsidRPr="00B52F27">
        <w:rPr>
          <w:color w:val="000000"/>
          <w:sz w:val="24"/>
          <w:szCs w:val="24"/>
        </w:rPr>
        <w:t xml:space="preserve">Основная </w:t>
      </w:r>
      <w:r w:rsidRPr="00B52F27">
        <w:rPr>
          <w:bCs/>
          <w:color w:val="000000"/>
          <w:sz w:val="24"/>
          <w:szCs w:val="24"/>
        </w:rPr>
        <w:t xml:space="preserve">цель </w:t>
      </w:r>
      <w:r w:rsidRPr="00B52F27">
        <w:rPr>
          <w:color w:val="000000"/>
          <w:sz w:val="24"/>
          <w:szCs w:val="24"/>
        </w:rPr>
        <w:t xml:space="preserve">реализации программы формирования учебных действий состоит в  формировании школьника с умственной отсталостью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 </w:t>
      </w:r>
    </w:p>
    <w:p w:rsidR="008D0A8B" w:rsidRPr="00B52F27" w:rsidRDefault="008D0A8B" w:rsidP="00B52F27">
      <w:pPr>
        <w:jc w:val="both"/>
        <w:rPr>
          <w:color w:val="000000"/>
          <w:sz w:val="24"/>
          <w:szCs w:val="24"/>
        </w:rPr>
      </w:pPr>
      <w:r w:rsidRPr="00B52F27">
        <w:rPr>
          <w:bCs/>
          <w:color w:val="000000"/>
          <w:sz w:val="24"/>
          <w:szCs w:val="24"/>
        </w:rPr>
        <w:t xml:space="preserve">Задачами </w:t>
      </w:r>
      <w:r w:rsidRPr="00B52F27">
        <w:rPr>
          <w:color w:val="000000"/>
          <w:sz w:val="24"/>
          <w:szCs w:val="24"/>
        </w:rPr>
        <w:t>реализации программы являются:</w:t>
      </w:r>
    </w:p>
    <w:p w:rsidR="008D0A8B" w:rsidRPr="00B52F27" w:rsidRDefault="008D0A8B" w:rsidP="00B52F27">
      <w:pPr>
        <w:pStyle w:val="Default"/>
        <w:jc w:val="both"/>
      </w:pPr>
      <w:r w:rsidRPr="00B52F27">
        <w:t xml:space="preserve">― формирование мотивационного компонента учебной деятельности; ― овладение комплексом базовых учебных действий, составляющих операционный компонент учебной деятельности; </w:t>
      </w:r>
    </w:p>
    <w:p w:rsidR="008D0A8B" w:rsidRPr="00B52F27" w:rsidRDefault="008D0A8B" w:rsidP="00B52F27">
      <w:pPr>
        <w:jc w:val="both"/>
        <w:rPr>
          <w:color w:val="000000"/>
          <w:sz w:val="24"/>
          <w:szCs w:val="24"/>
        </w:rPr>
      </w:pPr>
      <w:r w:rsidRPr="00B52F27">
        <w:rPr>
          <w:color w:val="000000"/>
          <w:sz w:val="24"/>
          <w:szCs w:val="24"/>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8D0A8B" w:rsidRPr="00B52F27" w:rsidRDefault="008D0A8B" w:rsidP="00B52F27">
      <w:pPr>
        <w:ind w:firstLine="708"/>
        <w:jc w:val="both"/>
        <w:rPr>
          <w:color w:val="000000"/>
          <w:sz w:val="24"/>
          <w:szCs w:val="24"/>
        </w:rPr>
      </w:pPr>
      <w:r w:rsidRPr="00B52F27">
        <w:rPr>
          <w:color w:val="000000"/>
          <w:sz w:val="24"/>
          <w:szCs w:val="24"/>
        </w:rPr>
        <w:t>Для реализации поставленной цели и соответствующих ей задач необходимо:</w:t>
      </w:r>
    </w:p>
    <w:p w:rsidR="008D0A8B" w:rsidRPr="00B52F27" w:rsidRDefault="008D0A8B" w:rsidP="00B52F27">
      <w:pPr>
        <w:jc w:val="both"/>
        <w:rPr>
          <w:color w:val="000000"/>
          <w:sz w:val="24"/>
          <w:szCs w:val="24"/>
        </w:rPr>
      </w:pPr>
      <w:r w:rsidRPr="00B52F27">
        <w:rPr>
          <w:color w:val="000000"/>
          <w:sz w:val="24"/>
          <w:szCs w:val="24"/>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8D0A8B" w:rsidRPr="00B52F27" w:rsidRDefault="008D0A8B" w:rsidP="00B52F27">
      <w:pPr>
        <w:jc w:val="both"/>
        <w:rPr>
          <w:color w:val="000000"/>
          <w:sz w:val="24"/>
          <w:szCs w:val="24"/>
        </w:rPr>
      </w:pPr>
      <w:r w:rsidRPr="00B52F27">
        <w:rPr>
          <w:color w:val="000000"/>
          <w:sz w:val="24"/>
          <w:szCs w:val="24"/>
        </w:rPr>
        <w:t>•определить связи базовых учебных действий с содержанием учебных предметов;</w:t>
      </w:r>
    </w:p>
    <w:p w:rsidR="008D0A8B" w:rsidRPr="00B52F27" w:rsidRDefault="008D0A8B" w:rsidP="00B52F27">
      <w:pPr>
        <w:ind w:firstLine="708"/>
        <w:jc w:val="both"/>
        <w:rPr>
          <w:color w:val="000000"/>
          <w:sz w:val="24"/>
          <w:szCs w:val="24"/>
        </w:rPr>
      </w:pPr>
      <w:r w:rsidRPr="00B52F27">
        <w:rPr>
          <w:color w:val="000000"/>
          <w:sz w:val="24"/>
          <w:szCs w:val="24"/>
        </w:rPr>
        <w:t>Согласно требованиям Стандарта уровень сформированности базовых учебных действий обучающихся с умственной отсталостью определяется на момент завершения обучения школе.</w:t>
      </w:r>
    </w:p>
    <w:p w:rsidR="008D0A8B" w:rsidRPr="00B52F27" w:rsidRDefault="008D0A8B" w:rsidP="00B52F27">
      <w:pPr>
        <w:jc w:val="both"/>
        <w:rPr>
          <w:bCs/>
          <w:color w:val="000000"/>
          <w:sz w:val="24"/>
          <w:szCs w:val="24"/>
        </w:rPr>
      </w:pPr>
    </w:p>
    <w:p w:rsidR="008D0A8B" w:rsidRPr="00B52F27" w:rsidRDefault="008D0A8B" w:rsidP="00B52F27">
      <w:pPr>
        <w:jc w:val="both"/>
        <w:rPr>
          <w:color w:val="000000"/>
          <w:sz w:val="24"/>
          <w:szCs w:val="24"/>
        </w:rPr>
      </w:pPr>
      <w:r w:rsidRPr="00B52F27">
        <w:rPr>
          <w:bCs/>
          <w:color w:val="000000"/>
          <w:sz w:val="24"/>
          <w:szCs w:val="24"/>
        </w:rPr>
        <w:t>Функции, состав и характеристика учебных действий  обучающихся с умственной отсталостью</w:t>
      </w:r>
    </w:p>
    <w:p w:rsidR="008D0A8B" w:rsidRPr="00B52F27" w:rsidRDefault="008D0A8B" w:rsidP="00B52F27">
      <w:pPr>
        <w:ind w:firstLine="708"/>
        <w:jc w:val="both"/>
        <w:rPr>
          <w:color w:val="000000"/>
          <w:sz w:val="24"/>
          <w:szCs w:val="24"/>
        </w:rPr>
      </w:pPr>
      <w:r w:rsidRPr="00B52F27">
        <w:rPr>
          <w:color w:val="000000"/>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8D0A8B" w:rsidRPr="00B52F27" w:rsidRDefault="008D0A8B" w:rsidP="00B52F27">
      <w:pPr>
        <w:ind w:firstLine="708"/>
        <w:jc w:val="both"/>
        <w:rPr>
          <w:color w:val="000000"/>
          <w:sz w:val="24"/>
          <w:szCs w:val="24"/>
        </w:rPr>
      </w:pPr>
      <w:r w:rsidRPr="00B52F27">
        <w:rPr>
          <w:color w:val="000000"/>
          <w:sz w:val="24"/>
          <w:szCs w:val="24"/>
        </w:rPr>
        <w:t xml:space="preserve">В качестве учебных действий рассматриваются операционные, мотивационные, целевые и оценочные. </w:t>
      </w:r>
    </w:p>
    <w:p w:rsidR="008D0A8B" w:rsidRPr="00B52F27" w:rsidRDefault="008D0A8B" w:rsidP="00B52F27">
      <w:pPr>
        <w:jc w:val="both"/>
        <w:rPr>
          <w:color w:val="000000"/>
          <w:sz w:val="24"/>
          <w:szCs w:val="24"/>
        </w:rPr>
      </w:pPr>
      <w:r w:rsidRPr="00B52F27">
        <w:rPr>
          <w:color w:val="000000"/>
          <w:sz w:val="24"/>
          <w:szCs w:val="24"/>
        </w:rPr>
        <w:t>Функции учебных действий:</w:t>
      </w:r>
    </w:p>
    <w:p w:rsidR="008D0A8B" w:rsidRPr="00B52F27" w:rsidRDefault="008D0A8B" w:rsidP="00B52F27">
      <w:pPr>
        <w:jc w:val="both"/>
        <w:rPr>
          <w:color w:val="000000"/>
          <w:sz w:val="24"/>
          <w:szCs w:val="24"/>
        </w:rPr>
      </w:pPr>
      <w:r w:rsidRPr="00B52F27">
        <w:rPr>
          <w:color w:val="000000"/>
          <w:sz w:val="24"/>
          <w:szCs w:val="24"/>
        </w:rPr>
        <w:t>обеспечение успешности (эффективности) изучения содержания любой предметной области;</w:t>
      </w:r>
    </w:p>
    <w:p w:rsidR="008D0A8B" w:rsidRPr="00B52F27" w:rsidRDefault="008D0A8B" w:rsidP="00B52F27">
      <w:pPr>
        <w:jc w:val="both"/>
        <w:rPr>
          <w:color w:val="000000"/>
          <w:sz w:val="24"/>
          <w:szCs w:val="24"/>
        </w:rPr>
      </w:pPr>
      <w:r w:rsidRPr="00B52F27">
        <w:rPr>
          <w:color w:val="000000"/>
          <w:sz w:val="24"/>
          <w:szCs w:val="24"/>
        </w:rPr>
        <w:t xml:space="preserve">реализация преемственности обучения на всех ступенях образования; </w:t>
      </w:r>
    </w:p>
    <w:p w:rsidR="008D0A8B" w:rsidRPr="00B52F27" w:rsidRDefault="008D0A8B" w:rsidP="00B52F27">
      <w:pPr>
        <w:jc w:val="both"/>
        <w:rPr>
          <w:color w:val="000000"/>
          <w:sz w:val="24"/>
          <w:szCs w:val="24"/>
        </w:rPr>
      </w:pPr>
      <w:r w:rsidRPr="00B52F27">
        <w:rPr>
          <w:color w:val="000000"/>
          <w:sz w:val="24"/>
          <w:szCs w:val="24"/>
        </w:rPr>
        <w:t xml:space="preserve">формирование готовности школьника с умственной отсталостью к дальнейшему профессиональному образованию; </w:t>
      </w:r>
    </w:p>
    <w:p w:rsidR="008D0A8B" w:rsidRPr="00B52F27" w:rsidRDefault="008D0A8B" w:rsidP="00B52F27">
      <w:pPr>
        <w:jc w:val="both"/>
        <w:rPr>
          <w:color w:val="000000"/>
          <w:sz w:val="24"/>
          <w:szCs w:val="24"/>
        </w:rPr>
      </w:pPr>
      <w:r w:rsidRPr="00B52F27">
        <w:rPr>
          <w:color w:val="000000"/>
          <w:sz w:val="24"/>
          <w:szCs w:val="24"/>
        </w:rPr>
        <w:t xml:space="preserve">обеспечение целостности развития личности обучающегося. </w:t>
      </w:r>
    </w:p>
    <w:p w:rsidR="008D0A8B" w:rsidRPr="00B52F27" w:rsidRDefault="008D0A8B" w:rsidP="00B52F27">
      <w:pPr>
        <w:ind w:firstLine="708"/>
        <w:jc w:val="both"/>
        <w:rPr>
          <w:color w:val="000000"/>
          <w:sz w:val="24"/>
          <w:szCs w:val="24"/>
        </w:rPr>
      </w:pPr>
      <w:r w:rsidRPr="00B52F27">
        <w:rPr>
          <w:color w:val="000000"/>
          <w:sz w:val="24"/>
          <w:szCs w:val="24"/>
        </w:rPr>
        <w:t>С учетом возрастных особенностей обучающихся с умственной отсталостью учебные действия целесообразно рассматривать на различных этапах обучения.</w:t>
      </w:r>
    </w:p>
    <w:p w:rsidR="008D0A8B" w:rsidRPr="00B52F27" w:rsidRDefault="005B3DF8" w:rsidP="00B52F27">
      <w:pPr>
        <w:jc w:val="both"/>
        <w:rPr>
          <w:bCs/>
          <w:sz w:val="24"/>
          <w:szCs w:val="24"/>
        </w:rPr>
      </w:pPr>
      <w:r w:rsidRPr="00B52F27">
        <w:rPr>
          <w:bCs/>
          <w:sz w:val="24"/>
          <w:szCs w:val="24"/>
        </w:rPr>
        <w:lastRenderedPageBreak/>
        <w:t>2</w:t>
      </w:r>
      <w:r w:rsidR="008D0A8B" w:rsidRPr="00B52F27">
        <w:rPr>
          <w:bCs/>
          <w:sz w:val="24"/>
          <w:szCs w:val="24"/>
        </w:rPr>
        <w:t>-4 классы</w:t>
      </w:r>
    </w:p>
    <w:p w:rsidR="008D0A8B" w:rsidRPr="00B52F27" w:rsidRDefault="008D0A8B" w:rsidP="00B52F27">
      <w:pPr>
        <w:ind w:firstLine="708"/>
        <w:jc w:val="both"/>
        <w:rPr>
          <w:color w:val="000000"/>
          <w:sz w:val="24"/>
          <w:szCs w:val="24"/>
        </w:rPr>
      </w:pPr>
      <w:r w:rsidRPr="00B52F27">
        <w:rPr>
          <w:color w:val="000000"/>
          <w:sz w:val="24"/>
          <w:szCs w:val="24"/>
        </w:rPr>
        <w:t>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8D0A8B" w:rsidRPr="00B52F27" w:rsidRDefault="008D0A8B" w:rsidP="00B52F27">
      <w:pPr>
        <w:jc w:val="both"/>
        <w:rPr>
          <w:color w:val="000000"/>
          <w:sz w:val="24"/>
          <w:szCs w:val="24"/>
        </w:rPr>
      </w:pPr>
      <w:r w:rsidRPr="00B52F27">
        <w:rPr>
          <w:color w:val="000000"/>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8D0A8B" w:rsidRPr="00B52F27" w:rsidRDefault="008D0A8B" w:rsidP="00B52F27">
      <w:pPr>
        <w:jc w:val="both"/>
        <w:rPr>
          <w:color w:val="000000"/>
          <w:sz w:val="24"/>
          <w:szCs w:val="24"/>
        </w:rPr>
      </w:pPr>
      <w:r w:rsidRPr="00B52F27">
        <w:rPr>
          <w:color w:val="000000"/>
          <w:sz w:val="24"/>
          <w:szCs w:val="24"/>
        </w:rPr>
        <w:t xml:space="preserve">2. Коммуникативные учебные действия обеспечивают способность вступать в коммуникацию со взрослыми и сверстниками в процессе обучения. </w:t>
      </w:r>
    </w:p>
    <w:p w:rsidR="008D0A8B" w:rsidRPr="00B52F27" w:rsidRDefault="008D0A8B" w:rsidP="00B52F27">
      <w:pPr>
        <w:jc w:val="both"/>
        <w:rPr>
          <w:color w:val="000000"/>
          <w:sz w:val="24"/>
          <w:szCs w:val="24"/>
        </w:rPr>
      </w:pPr>
      <w:r w:rsidRPr="00B52F27">
        <w:rPr>
          <w:color w:val="000000"/>
          <w:sz w:val="24"/>
          <w:szCs w:val="24"/>
        </w:rPr>
        <w:t xml:space="preserve">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8D0A8B" w:rsidRPr="00B52F27" w:rsidRDefault="008D0A8B" w:rsidP="00B52F27">
      <w:pPr>
        <w:jc w:val="both"/>
        <w:rPr>
          <w:color w:val="000000"/>
          <w:sz w:val="24"/>
          <w:szCs w:val="24"/>
        </w:rPr>
      </w:pPr>
      <w:r w:rsidRPr="00B52F27">
        <w:rPr>
          <w:color w:val="000000"/>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8D0A8B" w:rsidRPr="00B52F27" w:rsidRDefault="008D0A8B" w:rsidP="00B52F27">
      <w:pPr>
        <w:jc w:val="both"/>
        <w:rPr>
          <w:color w:val="000000"/>
          <w:sz w:val="24"/>
          <w:szCs w:val="24"/>
        </w:rPr>
      </w:pPr>
      <w:r w:rsidRPr="00B52F27">
        <w:rPr>
          <w:color w:val="000000"/>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8D0A8B" w:rsidRPr="00B52F27" w:rsidRDefault="008D0A8B" w:rsidP="00B52F27">
      <w:pPr>
        <w:jc w:val="both"/>
        <w:rPr>
          <w:color w:val="000000"/>
          <w:sz w:val="24"/>
          <w:szCs w:val="24"/>
        </w:rPr>
      </w:pPr>
    </w:p>
    <w:p w:rsidR="008D0A8B" w:rsidRPr="00B52F27" w:rsidRDefault="008D0A8B" w:rsidP="00B52F27">
      <w:pPr>
        <w:jc w:val="both"/>
        <w:rPr>
          <w:color w:val="000000"/>
          <w:sz w:val="24"/>
          <w:szCs w:val="24"/>
        </w:rPr>
      </w:pPr>
      <w:r w:rsidRPr="00B52F27">
        <w:rPr>
          <w:color w:val="000000"/>
          <w:sz w:val="24"/>
          <w:szCs w:val="24"/>
        </w:rPr>
        <w:t>Характеристика учебных действий</w:t>
      </w:r>
    </w:p>
    <w:p w:rsidR="008D0A8B" w:rsidRPr="00B52F27" w:rsidRDefault="008D0A8B" w:rsidP="00B52F27">
      <w:pPr>
        <w:jc w:val="both"/>
        <w:rPr>
          <w:color w:val="000000"/>
          <w:sz w:val="24"/>
          <w:szCs w:val="24"/>
        </w:rPr>
      </w:pPr>
      <w:r w:rsidRPr="00B52F27">
        <w:rPr>
          <w:color w:val="000000"/>
          <w:sz w:val="24"/>
          <w:szCs w:val="24"/>
        </w:rPr>
        <w:t xml:space="preserve">Личностные учебные действия </w:t>
      </w:r>
    </w:p>
    <w:p w:rsidR="008D0A8B" w:rsidRPr="00B52F27" w:rsidRDefault="008D0A8B" w:rsidP="00B52F27">
      <w:pPr>
        <w:pStyle w:val="Default"/>
        <w:ind w:firstLine="708"/>
        <w:jc w:val="both"/>
      </w:pPr>
      <w:r w:rsidRPr="00B52F27">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p>
    <w:p w:rsidR="008D0A8B" w:rsidRPr="00B52F27" w:rsidRDefault="008D0A8B" w:rsidP="00B52F27">
      <w:pPr>
        <w:pStyle w:val="Default"/>
        <w:ind w:firstLine="708"/>
        <w:jc w:val="both"/>
      </w:pPr>
      <w:r w:rsidRPr="00B52F27">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8D0A8B" w:rsidRPr="00B52F27" w:rsidRDefault="008D0A8B" w:rsidP="00B52F27">
      <w:pPr>
        <w:pStyle w:val="Default"/>
        <w:ind w:firstLine="708"/>
        <w:jc w:val="both"/>
      </w:pPr>
      <w:r w:rsidRPr="00B52F27">
        <w:t xml:space="preserve">целостный, социально ориентированный взгляд на мир в единстве его природной и социальной частей;  </w:t>
      </w:r>
    </w:p>
    <w:p w:rsidR="008D0A8B" w:rsidRPr="00B52F27" w:rsidRDefault="008D0A8B" w:rsidP="00B52F27">
      <w:pPr>
        <w:pStyle w:val="Default"/>
        <w:ind w:firstLine="708"/>
        <w:jc w:val="both"/>
      </w:pPr>
      <w:r w:rsidRPr="00B52F27">
        <w:t>самостоятельность в выполнении учебных заданий, поручений, договоренностей;</w:t>
      </w:r>
    </w:p>
    <w:p w:rsidR="008D0A8B" w:rsidRPr="00B52F27" w:rsidRDefault="008D0A8B" w:rsidP="00B52F27">
      <w:pPr>
        <w:pStyle w:val="Default"/>
        <w:ind w:firstLine="708"/>
        <w:jc w:val="both"/>
      </w:pPr>
      <w:r w:rsidRPr="00B52F27">
        <w:t xml:space="preserve"> понимание личной ответственности за свои поступки на основе представлений о этических нормах и правилах поведения в современном обществе; </w:t>
      </w:r>
    </w:p>
    <w:p w:rsidR="008D0A8B" w:rsidRPr="00B52F27" w:rsidRDefault="008D0A8B" w:rsidP="00B52F27">
      <w:pPr>
        <w:pStyle w:val="Default"/>
        <w:ind w:firstLine="708"/>
        <w:jc w:val="both"/>
      </w:pPr>
      <w:r w:rsidRPr="00B52F27">
        <w:t>готовность к безопасному и бережному поведению в природе и обществе.</w:t>
      </w:r>
    </w:p>
    <w:p w:rsidR="008D0A8B" w:rsidRPr="00B52F27" w:rsidRDefault="008D0A8B" w:rsidP="00B52F27">
      <w:pPr>
        <w:jc w:val="both"/>
        <w:rPr>
          <w:color w:val="000000"/>
          <w:sz w:val="24"/>
          <w:szCs w:val="24"/>
        </w:rPr>
      </w:pPr>
      <w:r w:rsidRPr="00B52F27">
        <w:rPr>
          <w:color w:val="000000"/>
          <w:sz w:val="24"/>
          <w:szCs w:val="24"/>
        </w:rPr>
        <w:t xml:space="preserve">Коммуникативные учебные действия </w:t>
      </w:r>
    </w:p>
    <w:p w:rsidR="008D0A8B" w:rsidRPr="00B52F27" w:rsidRDefault="008D0A8B" w:rsidP="00B52F27">
      <w:pPr>
        <w:pStyle w:val="Default"/>
        <w:ind w:firstLine="708"/>
        <w:jc w:val="both"/>
      </w:pPr>
      <w:r w:rsidRPr="00B52F27">
        <w:t>Коммуникативные учебные действия включают следующие умения: вступать в контакт и работать в коллективе (учитель - ученик, ученик – ученик, ученик – класс, учитель- класс);</w:t>
      </w:r>
    </w:p>
    <w:p w:rsidR="008D0A8B" w:rsidRPr="00B52F27" w:rsidRDefault="008D0A8B" w:rsidP="00B52F27">
      <w:pPr>
        <w:pStyle w:val="Default"/>
        <w:ind w:firstLine="708"/>
        <w:jc w:val="both"/>
      </w:pPr>
      <w:r w:rsidRPr="00B52F27">
        <w:t xml:space="preserve"> использовать принятые ритуалы социального взаимодействия с одноклассниками и учителем; </w:t>
      </w:r>
    </w:p>
    <w:p w:rsidR="008D0A8B" w:rsidRPr="00B52F27" w:rsidRDefault="008D0A8B" w:rsidP="00B52F27">
      <w:pPr>
        <w:pStyle w:val="Default"/>
        <w:ind w:firstLine="708"/>
        <w:jc w:val="both"/>
      </w:pPr>
      <w:r w:rsidRPr="00B52F27">
        <w:t xml:space="preserve">обращаться за помощью и принимать помощь; </w:t>
      </w:r>
    </w:p>
    <w:p w:rsidR="008D0A8B" w:rsidRPr="00B52F27" w:rsidRDefault="008D0A8B" w:rsidP="00B52F27">
      <w:pPr>
        <w:pStyle w:val="Default"/>
        <w:ind w:firstLine="708"/>
        <w:jc w:val="both"/>
      </w:pPr>
      <w:r w:rsidRPr="00B52F27">
        <w:t>слушать и понимать инструкцию к учебному заданию в разных видах деятельности и быту;</w:t>
      </w:r>
    </w:p>
    <w:p w:rsidR="008D0A8B" w:rsidRPr="00B52F27" w:rsidRDefault="008D0A8B" w:rsidP="00B52F27">
      <w:pPr>
        <w:pStyle w:val="Default"/>
        <w:ind w:firstLine="708"/>
        <w:jc w:val="both"/>
      </w:pPr>
      <w:r w:rsidRPr="00B52F27">
        <w:t xml:space="preserve"> сотрудничать со взрослыми и сверстниками в разных социальных ситуациях;</w:t>
      </w:r>
    </w:p>
    <w:p w:rsidR="008D0A8B" w:rsidRPr="00B52F27" w:rsidRDefault="008D0A8B" w:rsidP="00B52F27">
      <w:pPr>
        <w:pStyle w:val="Default"/>
        <w:ind w:firstLine="708"/>
        <w:jc w:val="both"/>
      </w:pPr>
      <w:r w:rsidRPr="00B52F27">
        <w:t xml:space="preserve"> доброжелательно относиться, сопереживать, конструктивно взаимодействовать с людьми;</w:t>
      </w:r>
    </w:p>
    <w:p w:rsidR="008D0A8B" w:rsidRPr="00B52F27" w:rsidRDefault="008D0A8B" w:rsidP="00B52F27">
      <w:pPr>
        <w:pStyle w:val="Default"/>
        <w:ind w:firstLine="708"/>
        <w:jc w:val="both"/>
      </w:pPr>
      <w:r w:rsidRPr="00B52F27">
        <w:t xml:space="preserve"> договариваться и изменять свое поведение с учетом поведения других участников спорной ситуации; </w:t>
      </w:r>
    </w:p>
    <w:p w:rsidR="008D0A8B" w:rsidRPr="00B52F27" w:rsidRDefault="008D0A8B" w:rsidP="00B52F27">
      <w:pPr>
        <w:jc w:val="both"/>
        <w:rPr>
          <w:color w:val="000000"/>
          <w:sz w:val="24"/>
          <w:szCs w:val="24"/>
        </w:rPr>
      </w:pPr>
      <w:r w:rsidRPr="00B52F27">
        <w:rPr>
          <w:color w:val="000000"/>
          <w:sz w:val="24"/>
          <w:szCs w:val="24"/>
        </w:rPr>
        <w:t xml:space="preserve">Регулятивные учебные действия: </w:t>
      </w:r>
    </w:p>
    <w:p w:rsidR="008D0A8B" w:rsidRPr="00B52F27" w:rsidRDefault="008D0A8B" w:rsidP="00B52F27">
      <w:pPr>
        <w:ind w:firstLine="708"/>
        <w:jc w:val="both"/>
        <w:rPr>
          <w:color w:val="000000"/>
          <w:sz w:val="24"/>
          <w:szCs w:val="24"/>
        </w:rPr>
      </w:pPr>
      <w:r w:rsidRPr="00B52F27">
        <w:rPr>
          <w:color w:val="000000"/>
          <w:sz w:val="24"/>
          <w:szCs w:val="24"/>
        </w:rPr>
        <w:t>Регулятивные учебные действия включают следующие умения: входить и выходить из учебного помещения со звонком;</w:t>
      </w:r>
    </w:p>
    <w:p w:rsidR="008D0A8B" w:rsidRPr="00B52F27" w:rsidRDefault="008D0A8B" w:rsidP="00B52F27">
      <w:pPr>
        <w:ind w:firstLine="708"/>
        <w:jc w:val="both"/>
        <w:rPr>
          <w:color w:val="000000"/>
          <w:sz w:val="24"/>
          <w:szCs w:val="24"/>
        </w:rPr>
      </w:pPr>
      <w:r w:rsidRPr="00B52F27">
        <w:rPr>
          <w:color w:val="000000"/>
          <w:sz w:val="24"/>
          <w:szCs w:val="24"/>
        </w:rPr>
        <w:t xml:space="preserve"> ориентироваться в пространстве класса (зала, учебного помещения);</w:t>
      </w:r>
    </w:p>
    <w:p w:rsidR="008D0A8B" w:rsidRPr="00B52F27" w:rsidRDefault="008D0A8B" w:rsidP="00B52F27">
      <w:pPr>
        <w:ind w:firstLine="708"/>
        <w:jc w:val="both"/>
        <w:rPr>
          <w:color w:val="000000"/>
          <w:sz w:val="24"/>
          <w:szCs w:val="24"/>
        </w:rPr>
      </w:pPr>
      <w:r w:rsidRPr="00B52F27">
        <w:rPr>
          <w:color w:val="000000"/>
          <w:sz w:val="24"/>
          <w:szCs w:val="24"/>
        </w:rPr>
        <w:t xml:space="preserve"> пользоваться учебной мебелью; </w:t>
      </w:r>
    </w:p>
    <w:p w:rsidR="008D0A8B" w:rsidRPr="00B52F27" w:rsidRDefault="008D0A8B" w:rsidP="00B52F27">
      <w:pPr>
        <w:ind w:firstLine="708"/>
        <w:jc w:val="both"/>
        <w:rPr>
          <w:color w:val="000000"/>
          <w:sz w:val="24"/>
          <w:szCs w:val="24"/>
        </w:rPr>
      </w:pPr>
      <w:r w:rsidRPr="00B52F27">
        <w:rPr>
          <w:color w:val="000000"/>
          <w:sz w:val="24"/>
          <w:szCs w:val="24"/>
        </w:rPr>
        <w:lastRenderedPageBreak/>
        <w:t xml:space="preserve">адекватно использовать ритуалы школьного поведения (поднимать руку, вставать и выходить из-за парты и т.д.); </w:t>
      </w:r>
    </w:p>
    <w:p w:rsidR="008D0A8B" w:rsidRPr="00B52F27" w:rsidRDefault="008D0A8B" w:rsidP="00B52F27">
      <w:pPr>
        <w:ind w:firstLine="708"/>
        <w:jc w:val="both"/>
        <w:rPr>
          <w:color w:val="000000"/>
          <w:sz w:val="24"/>
          <w:szCs w:val="24"/>
        </w:rPr>
      </w:pPr>
      <w:r w:rsidRPr="00B52F27">
        <w:rPr>
          <w:color w:val="000000"/>
          <w:sz w:val="24"/>
          <w:szCs w:val="24"/>
        </w:rPr>
        <w:t>работать с учебными принадлежностями (инструментами, спортивным инвентарем) и организовывать рабочее место;</w:t>
      </w:r>
    </w:p>
    <w:p w:rsidR="008D0A8B" w:rsidRPr="00B52F27" w:rsidRDefault="008D0A8B" w:rsidP="00B52F27">
      <w:pPr>
        <w:ind w:firstLine="708"/>
        <w:jc w:val="both"/>
        <w:rPr>
          <w:color w:val="000000"/>
          <w:sz w:val="24"/>
          <w:szCs w:val="24"/>
        </w:rPr>
      </w:pPr>
      <w:r w:rsidRPr="00B52F27">
        <w:rPr>
          <w:color w:val="000000"/>
          <w:sz w:val="24"/>
          <w:szCs w:val="24"/>
        </w:rPr>
        <w:t>передвигаться по школе, находить свой класс, другие необходимые помещения;</w:t>
      </w:r>
    </w:p>
    <w:p w:rsidR="008D0A8B" w:rsidRPr="00B52F27" w:rsidRDefault="008D0A8B" w:rsidP="00B52F27">
      <w:pPr>
        <w:ind w:firstLine="708"/>
        <w:jc w:val="both"/>
        <w:rPr>
          <w:color w:val="000000"/>
          <w:sz w:val="24"/>
          <w:szCs w:val="24"/>
        </w:rPr>
      </w:pPr>
      <w:r w:rsidRPr="00B52F27">
        <w:rPr>
          <w:color w:val="000000"/>
          <w:sz w:val="24"/>
          <w:szCs w:val="24"/>
        </w:rPr>
        <w:t xml:space="preserve"> принимать цели и произвольно включаться в деятельность, следовать предложенному плану и работать в общем темпе; </w:t>
      </w:r>
    </w:p>
    <w:p w:rsidR="008D0A8B" w:rsidRPr="00B52F27" w:rsidRDefault="008D0A8B" w:rsidP="00B52F27">
      <w:pPr>
        <w:ind w:firstLine="708"/>
        <w:jc w:val="both"/>
        <w:rPr>
          <w:color w:val="000000"/>
          <w:sz w:val="24"/>
          <w:szCs w:val="24"/>
        </w:rPr>
      </w:pPr>
      <w:r w:rsidRPr="00B52F27">
        <w:rPr>
          <w:color w:val="000000"/>
          <w:sz w:val="24"/>
          <w:szCs w:val="24"/>
        </w:rPr>
        <w:t xml:space="preserve">активно участвовать в деятельности, контролировать и оценивать свои действия и действия одноклассников; </w:t>
      </w:r>
    </w:p>
    <w:p w:rsidR="008D0A8B" w:rsidRPr="00B52F27" w:rsidRDefault="008D0A8B" w:rsidP="00B52F27">
      <w:pPr>
        <w:ind w:firstLine="708"/>
        <w:jc w:val="both"/>
        <w:rPr>
          <w:color w:val="000000"/>
          <w:sz w:val="24"/>
          <w:szCs w:val="24"/>
        </w:rPr>
      </w:pPr>
      <w:r w:rsidRPr="00B52F27">
        <w:rPr>
          <w:color w:val="000000"/>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8D0A8B" w:rsidRPr="00B52F27" w:rsidRDefault="008D0A8B" w:rsidP="00B52F27">
      <w:pPr>
        <w:jc w:val="both"/>
        <w:rPr>
          <w:color w:val="000000"/>
          <w:sz w:val="24"/>
          <w:szCs w:val="24"/>
        </w:rPr>
      </w:pPr>
      <w:r w:rsidRPr="00B52F27">
        <w:rPr>
          <w:color w:val="000000"/>
          <w:sz w:val="24"/>
          <w:szCs w:val="24"/>
        </w:rPr>
        <w:t>Познавательные учебные действия:</w:t>
      </w:r>
    </w:p>
    <w:p w:rsidR="008D0A8B" w:rsidRPr="00B52F27" w:rsidRDefault="008D0A8B" w:rsidP="00B52F27">
      <w:pPr>
        <w:ind w:firstLine="708"/>
        <w:jc w:val="both"/>
        <w:rPr>
          <w:color w:val="000000"/>
          <w:sz w:val="24"/>
          <w:szCs w:val="24"/>
        </w:rPr>
      </w:pPr>
      <w:r w:rsidRPr="00B52F27">
        <w:rPr>
          <w:color w:val="000000"/>
          <w:sz w:val="24"/>
          <w:szCs w:val="24"/>
        </w:rPr>
        <w:t xml:space="preserve">К познавательным учебным действиям относятся следующие умения: </w:t>
      </w:r>
    </w:p>
    <w:p w:rsidR="008D0A8B" w:rsidRPr="00B52F27" w:rsidRDefault="008D0A8B" w:rsidP="00B52F27">
      <w:pPr>
        <w:ind w:firstLine="708"/>
        <w:jc w:val="both"/>
        <w:rPr>
          <w:color w:val="000000"/>
          <w:sz w:val="24"/>
          <w:szCs w:val="24"/>
        </w:rPr>
      </w:pPr>
      <w:r w:rsidRPr="00B52F27">
        <w:rPr>
          <w:color w:val="000000"/>
          <w:sz w:val="24"/>
          <w:szCs w:val="24"/>
        </w:rPr>
        <w:t xml:space="preserve">выделять существенные, общие и отличительные свойства предметов; </w:t>
      </w:r>
    </w:p>
    <w:p w:rsidR="008D0A8B" w:rsidRPr="00B52F27" w:rsidRDefault="008D0A8B" w:rsidP="00B52F27">
      <w:pPr>
        <w:ind w:firstLine="708"/>
        <w:jc w:val="both"/>
        <w:rPr>
          <w:color w:val="000000"/>
          <w:sz w:val="24"/>
          <w:szCs w:val="24"/>
        </w:rPr>
      </w:pPr>
      <w:r w:rsidRPr="00B52F27">
        <w:rPr>
          <w:color w:val="000000"/>
          <w:sz w:val="24"/>
          <w:szCs w:val="24"/>
        </w:rPr>
        <w:t xml:space="preserve">устанавливать видородовые отношения предметов; </w:t>
      </w:r>
    </w:p>
    <w:p w:rsidR="008D0A8B" w:rsidRPr="00B52F27" w:rsidRDefault="008D0A8B" w:rsidP="00B52F27">
      <w:pPr>
        <w:ind w:firstLine="708"/>
        <w:jc w:val="both"/>
        <w:rPr>
          <w:color w:val="000000"/>
          <w:sz w:val="24"/>
          <w:szCs w:val="24"/>
        </w:rPr>
      </w:pPr>
      <w:r w:rsidRPr="00B52F27">
        <w:rPr>
          <w:color w:val="000000"/>
          <w:sz w:val="24"/>
          <w:szCs w:val="24"/>
        </w:rPr>
        <w:t xml:space="preserve">делать простейшие обобщения, сравнивать, классифицировать на наглядном материале; </w:t>
      </w:r>
    </w:p>
    <w:p w:rsidR="008D0A8B" w:rsidRPr="00B52F27" w:rsidRDefault="008D0A8B" w:rsidP="00B52F27">
      <w:pPr>
        <w:ind w:firstLine="708"/>
        <w:jc w:val="both"/>
        <w:rPr>
          <w:color w:val="000000"/>
          <w:sz w:val="24"/>
          <w:szCs w:val="24"/>
        </w:rPr>
      </w:pPr>
      <w:r w:rsidRPr="00B52F27">
        <w:rPr>
          <w:color w:val="000000"/>
          <w:sz w:val="24"/>
          <w:szCs w:val="24"/>
        </w:rPr>
        <w:t>пользоваться знаками, символами, предметами-заместителями;</w:t>
      </w:r>
    </w:p>
    <w:p w:rsidR="008D0A8B" w:rsidRPr="00B52F27" w:rsidRDefault="008D0A8B" w:rsidP="00B52F27">
      <w:pPr>
        <w:ind w:firstLine="708"/>
        <w:jc w:val="both"/>
        <w:rPr>
          <w:color w:val="000000"/>
          <w:sz w:val="24"/>
          <w:szCs w:val="24"/>
        </w:rPr>
      </w:pPr>
      <w:r w:rsidRPr="00B52F27">
        <w:rPr>
          <w:color w:val="000000"/>
          <w:sz w:val="24"/>
          <w:szCs w:val="24"/>
        </w:rPr>
        <w:t xml:space="preserve">читать; </w:t>
      </w:r>
    </w:p>
    <w:p w:rsidR="008D0A8B" w:rsidRPr="00B52F27" w:rsidRDefault="008D0A8B" w:rsidP="00B52F27">
      <w:pPr>
        <w:ind w:firstLine="708"/>
        <w:jc w:val="both"/>
        <w:rPr>
          <w:color w:val="000000"/>
          <w:sz w:val="24"/>
          <w:szCs w:val="24"/>
        </w:rPr>
      </w:pPr>
      <w:r w:rsidRPr="00B52F27">
        <w:rPr>
          <w:color w:val="000000"/>
          <w:sz w:val="24"/>
          <w:szCs w:val="24"/>
        </w:rPr>
        <w:t xml:space="preserve">писать; </w:t>
      </w:r>
    </w:p>
    <w:p w:rsidR="008D0A8B" w:rsidRPr="00B52F27" w:rsidRDefault="008D0A8B" w:rsidP="00B52F27">
      <w:pPr>
        <w:ind w:firstLine="708"/>
        <w:jc w:val="both"/>
        <w:rPr>
          <w:color w:val="000000"/>
          <w:sz w:val="24"/>
          <w:szCs w:val="24"/>
        </w:rPr>
      </w:pPr>
      <w:r w:rsidRPr="00B52F27">
        <w:rPr>
          <w:color w:val="000000"/>
          <w:sz w:val="24"/>
          <w:szCs w:val="24"/>
        </w:rPr>
        <w:t xml:space="preserve">выполнять арифметические действия; </w:t>
      </w:r>
    </w:p>
    <w:p w:rsidR="008D0A8B" w:rsidRPr="00B52F27" w:rsidRDefault="008D0A8B" w:rsidP="00B52F27">
      <w:pPr>
        <w:ind w:firstLine="708"/>
        <w:jc w:val="both"/>
        <w:rPr>
          <w:color w:val="000000"/>
          <w:sz w:val="24"/>
          <w:szCs w:val="24"/>
        </w:rPr>
      </w:pPr>
      <w:r w:rsidRPr="00B52F27">
        <w:rPr>
          <w:color w:val="000000"/>
          <w:sz w:val="24"/>
          <w:szCs w:val="24"/>
        </w:rPr>
        <w:t>наблюдать;</w:t>
      </w:r>
    </w:p>
    <w:p w:rsidR="008D0A8B" w:rsidRPr="00B52F27" w:rsidRDefault="008D0A8B" w:rsidP="00B52F27">
      <w:pPr>
        <w:ind w:firstLine="708"/>
        <w:jc w:val="both"/>
        <w:rPr>
          <w:color w:val="000000"/>
          <w:sz w:val="24"/>
          <w:szCs w:val="24"/>
        </w:rPr>
      </w:pPr>
      <w:r w:rsidRPr="00B52F27">
        <w:rPr>
          <w:color w:val="000000"/>
          <w:sz w:val="24"/>
          <w:szCs w:val="24"/>
        </w:rPr>
        <w:t xml:space="preserve">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8D0A8B" w:rsidRPr="00B52F27" w:rsidRDefault="008D0A8B" w:rsidP="00B52F27">
      <w:pPr>
        <w:pStyle w:val="2"/>
        <w:spacing w:before="0" w:after="0"/>
        <w:jc w:val="both"/>
        <w:rPr>
          <w:rFonts w:ascii="Times New Roman" w:hAnsi="Times New Roman" w:cs="Times New Roman"/>
          <w:b w:val="0"/>
          <w:spacing w:val="-2"/>
          <w:sz w:val="24"/>
          <w:szCs w:val="24"/>
        </w:rPr>
      </w:pPr>
    </w:p>
    <w:p w:rsidR="008D0A8B" w:rsidRPr="00D013F3" w:rsidRDefault="008D0A8B" w:rsidP="00B52F27">
      <w:pPr>
        <w:pStyle w:val="2"/>
        <w:spacing w:before="0" w:after="0"/>
        <w:jc w:val="both"/>
        <w:rPr>
          <w:rFonts w:ascii="Times New Roman" w:hAnsi="Times New Roman" w:cs="Times New Roman"/>
          <w:b w:val="0"/>
          <w:bCs w:val="0"/>
          <w:i w:val="0"/>
          <w:sz w:val="24"/>
          <w:szCs w:val="24"/>
          <w:u w:val="single"/>
        </w:rPr>
      </w:pPr>
      <w:r w:rsidRPr="00D013F3">
        <w:rPr>
          <w:rFonts w:ascii="Times New Roman" w:hAnsi="Times New Roman" w:cs="Times New Roman"/>
          <w:b w:val="0"/>
          <w:i w:val="0"/>
          <w:spacing w:val="-2"/>
          <w:sz w:val="24"/>
          <w:szCs w:val="24"/>
          <w:u w:val="single"/>
        </w:rPr>
        <w:t>Связи</w:t>
      </w:r>
      <w:r w:rsidRPr="00D013F3">
        <w:rPr>
          <w:rFonts w:ascii="Times New Roman" w:hAnsi="Times New Roman" w:cs="Times New Roman"/>
          <w:b w:val="0"/>
          <w:i w:val="0"/>
          <w:sz w:val="24"/>
          <w:szCs w:val="24"/>
          <w:u w:val="single"/>
        </w:rPr>
        <w:t xml:space="preserve"> </w:t>
      </w:r>
      <w:r w:rsidRPr="00D013F3">
        <w:rPr>
          <w:rFonts w:ascii="Times New Roman" w:hAnsi="Times New Roman" w:cs="Times New Roman"/>
          <w:b w:val="0"/>
          <w:i w:val="0"/>
          <w:spacing w:val="-2"/>
          <w:sz w:val="24"/>
          <w:szCs w:val="24"/>
          <w:u w:val="single"/>
        </w:rPr>
        <w:t>учебных</w:t>
      </w:r>
      <w:r w:rsidRPr="00D013F3">
        <w:rPr>
          <w:rFonts w:ascii="Times New Roman" w:hAnsi="Times New Roman" w:cs="Times New Roman"/>
          <w:b w:val="0"/>
          <w:i w:val="0"/>
          <w:sz w:val="24"/>
          <w:szCs w:val="24"/>
          <w:u w:val="single"/>
        </w:rPr>
        <w:t xml:space="preserve"> </w:t>
      </w:r>
      <w:r w:rsidRPr="00D013F3">
        <w:rPr>
          <w:rFonts w:ascii="Times New Roman" w:hAnsi="Times New Roman" w:cs="Times New Roman"/>
          <w:b w:val="0"/>
          <w:i w:val="0"/>
          <w:spacing w:val="-1"/>
          <w:sz w:val="24"/>
          <w:szCs w:val="24"/>
          <w:u w:val="single"/>
        </w:rPr>
        <w:t xml:space="preserve">действий </w:t>
      </w:r>
      <w:r w:rsidRPr="00D013F3">
        <w:rPr>
          <w:rFonts w:ascii="Times New Roman" w:hAnsi="Times New Roman" w:cs="Times New Roman"/>
          <w:b w:val="0"/>
          <w:i w:val="0"/>
          <w:sz w:val="24"/>
          <w:szCs w:val="24"/>
          <w:u w:val="single"/>
        </w:rPr>
        <w:t xml:space="preserve">с </w:t>
      </w:r>
      <w:r w:rsidRPr="00D013F3">
        <w:rPr>
          <w:rFonts w:ascii="Times New Roman" w:hAnsi="Times New Roman" w:cs="Times New Roman"/>
          <w:b w:val="0"/>
          <w:i w:val="0"/>
          <w:spacing w:val="-4"/>
          <w:sz w:val="24"/>
          <w:szCs w:val="24"/>
          <w:u w:val="single"/>
        </w:rPr>
        <w:t>содержанием</w:t>
      </w:r>
      <w:r w:rsidRPr="00D013F3">
        <w:rPr>
          <w:rFonts w:ascii="Times New Roman" w:hAnsi="Times New Roman" w:cs="Times New Roman"/>
          <w:b w:val="0"/>
          <w:i w:val="0"/>
          <w:spacing w:val="-1"/>
          <w:sz w:val="24"/>
          <w:szCs w:val="24"/>
          <w:u w:val="single"/>
        </w:rPr>
        <w:t xml:space="preserve"> </w:t>
      </w:r>
      <w:r w:rsidRPr="00D013F3">
        <w:rPr>
          <w:rFonts w:ascii="Times New Roman" w:hAnsi="Times New Roman" w:cs="Times New Roman"/>
          <w:b w:val="0"/>
          <w:i w:val="0"/>
          <w:spacing w:val="-2"/>
          <w:sz w:val="24"/>
          <w:szCs w:val="24"/>
          <w:u w:val="single"/>
        </w:rPr>
        <w:t>учебных</w:t>
      </w:r>
      <w:r w:rsidRPr="00D013F3">
        <w:rPr>
          <w:rFonts w:ascii="Times New Roman" w:hAnsi="Times New Roman" w:cs="Times New Roman"/>
          <w:b w:val="0"/>
          <w:i w:val="0"/>
          <w:spacing w:val="-3"/>
          <w:sz w:val="24"/>
          <w:szCs w:val="24"/>
          <w:u w:val="single"/>
        </w:rPr>
        <w:t xml:space="preserve"> </w:t>
      </w:r>
      <w:r w:rsidRPr="00D013F3">
        <w:rPr>
          <w:rFonts w:ascii="Times New Roman" w:hAnsi="Times New Roman" w:cs="Times New Roman"/>
          <w:b w:val="0"/>
          <w:i w:val="0"/>
          <w:spacing w:val="-2"/>
          <w:sz w:val="24"/>
          <w:szCs w:val="24"/>
          <w:u w:val="single"/>
        </w:rPr>
        <w:t>предметов</w:t>
      </w:r>
    </w:p>
    <w:p w:rsidR="008D0A8B" w:rsidRPr="00D013F3" w:rsidRDefault="008D0A8B" w:rsidP="00B52F27">
      <w:pPr>
        <w:jc w:val="both"/>
        <w:rPr>
          <w:sz w:val="24"/>
          <w:szCs w:val="24"/>
          <w:u w:val="single"/>
        </w:rPr>
      </w:pPr>
      <w:r w:rsidRPr="00D013F3">
        <w:rPr>
          <w:spacing w:val="-1"/>
          <w:sz w:val="24"/>
          <w:szCs w:val="24"/>
          <w:u w:val="single"/>
        </w:rPr>
        <w:t>4</w:t>
      </w:r>
      <w:r w:rsidRPr="00D013F3">
        <w:rPr>
          <w:spacing w:val="1"/>
          <w:sz w:val="24"/>
          <w:szCs w:val="24"/>
          <w:u w:val="single"/>
        </w:rPr>
        <w:t xml:space="preserve"> </w:t>
      </w:r>
      <w:r w:rsidRPr="00D013F3">
        <w:rPr>
          <w:sz w:val="24"/>
          <w:szCs w:val="24"/>
          <w:u w:val="single"/>
        </w:rPr>
        <w:t>классы</w:t>
      </w:r>
    </w:p>
    <w:tbl>
      <w:tblPr>
        <w:tblW w:w="5000" w:type="pct"/>
        <w:tblInd w:w="-421" w:type="dxa"/>
        <w:tblCellMar>
          <w:left w:w="0" w:type="dxa"/>
          <w:right w:w="0" w:type="dxa"/>
        </w:tblCellMar>
        <w:tblLook w:val="01E0"/>
      </w:tblPr>
      <w:tblGrid>
        <w:gridCol w:w="3756"/>
        <w:gridCol w:w="3882"/>
        <w:gridCol w:w="3907"/>
        <w:gridCol w:w="3885"/>
      </w:tblGrid>
      <w:tr w:rsidR="008D0A8B" w:rsidRPr="00B52F27" w:rsidTr="00FE7F9D">
        <w:trPr>
          <w:trHeight w:hRule="exact" w:val="613"/>
        </w:trPr>
        <w:tc>
          <w:tcPr>
            <w:tcW w:w="1217"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ind w:hanging="166"/>
              <w:jc w:val="center"/>
              <w:rPr>
                <w:rFonts w:ascii="Times New Roman" w:hAnsi="Times New Roman"/>
                <w:sz w:val="24"/>
                <w:szCs w:val="24"/>
              </w:rPr>
            </w:pPr>
            <w:r w:rsidRPr="00B52F27">
              <w:rPr>
                <w:rFonts w:ascii="Times New Roman" w:hAnsi="Times New Roman"/>
                <w:spacing w:val="-4"/>
                <w:sz w:val="24"/>
                <w:szCs w:val="24"/>
              </w:rPr>
              <w:t>Группа</w:t>
            </w:r>
            <w:r w:rsidR="00FE7F9D">
              <w:rPr>
                <w:rFonts w:ascii="Times New Roman" w:hAnsi="Times New Roman"/>
                <w:spacing w:val="-4"/>
                <w:sz w:val="24"/>
                <w:szCs w:val="24"/>
                <w:lang w:val="ru-RU"/>
              </w:rPr>
              <w:t xml:space="preserve">    </w:t>
            </w:r>
            <w:r w:rsidRPr="00B52F27">
              <w:rPr>
                <w:rFonts w:ascii="Times New Roman" w:hAnsi="Times New Roman"/>
                <w:sz w:val="24"/>
                <w:szCs w:val="24"/>
              </w:rPr>
              <w:t xml:space="preserve"> </w:t>
            </w:r>
            <w:r w:rsidRPr="00B52F27">
              <w:rPr>
                <w:rFonts w:ascii="Times New Roman" w:hAnsi="Times New Roman"/>
                <w:spacing w:val="-14"/>
                <w:sz w:val="24"/>
                <w:szCs w:val="24"/>
                <w:lang w:val="ru-RU"/>
              </w:rPr>
              <w:t>учебных</w:t>
            </w:r>
            <w:r w:rsidRPr="00B52F27">
              <w:rPr>
                <w:rFonts w:ascii="Times New Roman" w:hAnsi="Times New Roman"/>
                <w:spacing w:val="-14"/>
                <w:sz w:val="24"/>
                <w:szCs w:val="24"/>
              </w:rPr>
              <w:t xml:space="preserve"> </w:t>
            </w:r>
            <w:r w:rsidRPr="00B52F27">
              <w:rPr>
                <w:rFonts w:ascii="Times New Roman" w:hAnsi="Times New Roman"/>
                <w:spacing w:val="-1"/>
                <w:sz w:val="24"/>
                <w:szCs w:val="24"/>
              </w:rPr>
              <w:t>действий</w:t>
            </w:r>
          </w:p>
        </w:tc>
        <w:tc>
          <w:tcPr>
            <w:tcW w:w="1258"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rPr>
              <w:t>Перечень</w:t>
            </w:r>
            <w:r w:rsidRPr="00B52F27">
              <w:rPr>
                <w:rFonts w:ascii="Times New Roman" w:hAnsi="Times New Roman"/>
                <w:spacing w:val="-1"/>
                <w:sz w:val="24"/>
                <w:szCs w:val="24"/>
              </w:rPr>
              <w:t xml:space="preserve"> учебных</w:t>
            </w:r>
            <w:r w:rsidRPr="00B52F27">
              <w:rPr>
                <w:rFonts w:ascii="Times New Roman" w:hAnsi="Times New Roman"/>
                <w:spacing w:val="28"/>
                <w:sz w:val="24"/>
                <w:szCs w:val="24"/>
              </w:rPr>
              <w:t xml:space="preserve"> </w:t>
            </w:r>
            <w:r w:rsidRPr="00B52F27">
              <w:rPr>
                <w:rFonts w:ascii="Times New Roman" w:hAnsi="Times New Roman"/>
                <w:spacing w:val="-1"/>
                <w:sz w:val="24"/>
                <w:szCs w:val="24"/>
              </w:rPr>
              <w:t>действи</w:t>
            </w:r>
            <w:r w:rsidRPr="00B52F27">
              <w:rPr>
                <w:rFonts w:ascii="Times New Roman" w:hAnsi="Times New Roman"/>
                <w:spacing w:val="-1"/>
                <w:sz w:val="24"/>
                <w:szCs w:val="24"/>
                <w:lang w:val="ru-RU"/>
              </w:rPr>
              <w:t>й</w:t>
            </w:r>
          </w:p>
        </w:tc>
        <w:tc>
          <w:tcPr>
            <w:tcW w:w="1266" w:type="pct"/>
            <w:tcBorders>
              <w:top w:val="single" w:sz="4" w:space="0" w:color="000000"/>
              <w:left w:val="single" w:sz="4" w:space="0" w:color="000000"/>
              <w:bottom w:val="single" w:sz="4" w:space="0" w:color="000000"/>
              <w:right w:val="single" w:sz="4" w:space="0" w:color="000000"/>
            </w:tcBorders>
          </w:tcPr>
          <w:p w:rsidR="00CA42B7" w:rsidRDefault="008D0A8B" w:rsidP="00FE7F9D">
            <w:pPr>
              <w:pStyle w:val="TableParagraph"/>
              <w:ind w:left="710" w:hanging="1262"/>
              <w:jc w:val="center"/>
              <w:rPr>
                <w:rFonts w:ascii="Times New Roman" w:hAnsi="Times New Roman"/>
                <w:spacing w:val="-2"/>
                <w:sz w:val="24"/>
                <w:szCs w:val="24"/>
                <w:lang w:val="ru-RU"/>
              </w:rPr>
            </w:pPr>
            <w:r w:rsidRPr="00B52F27">
              <w:rPr>
                <w:rFonts w:ascii="Times New Roman" w:hAnsi="Times New Roman"/>
                <w:spacing w:val="-2"/>
                <w:sz w:val="24"/>
                <w:szCs w:val="24"/>
              </w:rPr>
              <w:t>Образовательная</w:t>
            </w:r>
          </w:p>
          <w:p w:rsidR="008D0A8B" w:rsidRPr="00B52F27" w:rsidRDefault="008D0A8B" w:rsidP="00FE7F9D">
            <w:pPr>
              <w:pStyle w:val="TableParagraph"/>
              <w:ind w:left="-514" w:hanging="38"/>
              <w:jc w:val="center"/>
              <w:rPr>
                <w:rFonts w:ascii="Times New Roman" w:hAnsi="Times New Roman"/>
                <w:sz w:val="24"/>
                <w:szCs w:val="24"/>
              </w:rPr>
            </w:pPr>
            <w:r w:rsidRPr="00B52F27">
              <w:rPr>
                <w:rFonts w:ascii="Times New Roman" w:hAnsi="Times New Roman"/>
                <w:spacing w:val="-2"/>
                <w:sz w:val="24"/>
                <w:szCs w:val="24"/>
              </w:rPr>
              <w:t>область</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Учебны</w:t>
            </w:r>
            <w:r w:rsidRPr="00B52F27">
              <w:rPr>
                <w:rFonts w:ascii="Times New Roman" w:hAnsi="Times New Roman"/>
                <w:spacing w:val="-1"/>
                <w:sz w:val="24"/>
                <w:szCs w:val="24"/>
                <w:lang w:val="ru-RU"/>
              </w:rPr>
              <w:t>й</w:t>
            </w:r>
            <w:r w:rsidRPr="00B52F27">
              <w:rPr>
                <w:rFonts w:ascii="Times New Roman" w:hAnsi="Times New Roman"/>
                <w:spacing w:val="23"/>
                <w:sz w:val="24"/>
                <w:szCs w:val="24"/>
              </w:rPr>
              <w:t xml:space="preserve"> </w:t>
            </w:r>
            <w:r w:rsidRPr="00B52F27">
              <w:rPr>
                <w:rFonts w:ascii="Times New Roman" w:hAnsi="Times New Roman"/>
                <w:spacing w:val="-1"/>
                <w:sz w:val="24"/>
                <w:szCs w:val="24"/>
              </w:rPr>
              <w:t>предмет</w:t>
            </w:r>
          </w:p>
        </w:tc>
      </w:tr>
      <w:tr w:rsidR="008D0A8B" w:rsidRPr="00B52F27" w:rsidTr="00FE7F9D">
        <w:trPr>
          <w:trHeight w:hRule="exact" w:val="977"/>
        </w:trPr>
        <w:tc>
          <w:tcPr>
            <w:tcW w:w="1217"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z w:val="24"/>
                <w:szCs w:val="24"/>
              </w:rPr>
              <w:t>Личностные</w:t>
            </w:r>
            <w:r w:rsidRPr="00B52F27">
              <w:rPr>
                <w:rFonts w:ascii="Times New Roman" w:hAnsi="Times New Roman"/>
                <w:spacing w:val="22"/>
                <w:sz w:val="24"/>
                <w:szCs w:val="24"/>
              </w:rPr>
              <w:t xml:space="preserve"> </w:t>
            </w:r>
            <w:r w:rsidRPr="00B52F27">
              <w:rPr>
                <w:rFonts w:ascii="Times New Roman" w:hAnsi="Times New Roman"/>
                <w:spacing w:val="-1"/>
                <w:sz w:val="24"/>
                <w:szCs w:val="24"/>
              </w:rPr>
              <w:t>учебные</w:t>
            </w:r>
            <w:r w:rsidRPr="00B52F27">
              <w:rPr>
                <w:rFonts w:ascii="Times New Roman" w:hAnsi="Times New Roman"/>
                <w:spacing w:val="24"/>
                <w:sz w:val="24"/>
                <w:szCs w:val="24"/>
              </w:rPr>
              <w:t xml:space="preserve"> </w:t>
            </w:r>
            <w:r w:rsidRPr="00B52F27">
              <w:rPr>
                <w:rFonts w:ascii="Times New Roman" w:hAnsi="Times New Roman"/>
                <w:spacing w:val="-1"/>
                <w:sz w:val="24"/>
                <w:szCs w:val="24"/>
              </w:rPr>
              <w:t>действия</w:t>
            </w: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z w:val="24"/>
                <w:szCs w:val="24"/>
                <w:lang w:val="ru-RU"/>
              </w:rPr>
              <w:t>осознание</w:t>
            </w:r>
            <w:r w:rsidRPr="00B52F27">
              <w:rPr>
                <w:rFonts w:ascii="Times New Roman" w:hAnsi="Times New Roman"/>
                <w:spacing w:val="18"/>
                <w:sz w:val="24"/>
                <w:szCs w:val="24"/>
                <w:lang w:val="ru-RU"/>
              </w:rPr>
              <w:t xml:space="preserve"> </w:t>
            </w:r>
            <w:r w:rsidRPr="00B52F27">
              <w:rPr>
                <w:rFonts w:ascii="Times New Roman" w:hAnsi="Times New Roman"/>
                <w:spacing w:val="-1"/>
                <w:sz w:val="24"/>
                <w:szCs w:val="24"/>
                <w:lang w:val="ru-RU"/>
              </w:rPr>
              <w:t>себя</w:t>
            </w:r>
            <w:r w:rsidRPr="00B52F27">
              <w:rPr>
                <w:rFonts w:ascii="Times New Roman" w:hAnsi="Times New Roman"/>
                <w:spacing w:val="19"/>
                <w:sz w:val="24"/>
                <w:szCs w:val="24"/>
                <w:lang w:val="ru-RU"/>
              </w:rPr>
              <w:t xml:space="preserve"> </w:t>
            </w:r>
            <w:r w:rsidRPr="00B52F27">
              <w:rPr>
                <w:rFonts w:ascii="Times New Roman" w:hAnsi="Times New Roman"/>
                <w:spacing w:val="-3"/>
                <w:sz w:val="24"/>
                <w:szCs w:val="24"/>
                <w:lang w:val="ru-RU"/>
              </w:rPr>
              <w:t>как</w:t>
            </w:r>
            <w:r w:rsidRPr="00B52F27">
              <w:rPr>
                <w:rFonts w:ascii="Times New Roman" w:hAnsi="Times New Roman"/>
                <w:spacing w:val="16"/>
                <w:sz w:val="24"/>
                <w:szCs w:val="24"/>
                <w:lang w:val="ru-RU"/>
              </w:rPr>
              <w:t xml:space="preserve"> </w:t>
            </w:r>
            <w:r w:rsidRPr="00B52F27">
              <w:rPr>
                <w:rFonts w:ascii="Times New Roman" w:hAnsi="Times New Roman"/>
                <w:sz w:val="24"/>
                <w:szCs w:val="24"/>
                <w:lang w:val="ru-RU"/>
              </w:rPr>
              <w:t>учени</w:t>
            </w:r>
            <w:r w:rsidRPr="00B52F27">
              <w:rPr>
                <w:rFonts w:ascii="Times New Roman" w:hAnsi="Times New Roman"/>
                <w:spacing w:val="-2"/>
                <w:sz w:val="24"/>
                <w:szCs w:val="24"/>
                <w:lang w:val="ru-RU"/>
              </w:rPr>
              <w:t>ка,</w:t>
            </w:r>
            <w:r w:rsidRPr="00B52F27">
              <w:rPr>
                <w:rFonts w:ascii="Times New Roman" w:hAnsi="Times New Roman"/>
                <w:spacing w:val="39"/>
                <w:sz w:val="24"/>
                <w:szCs w:val="24"/>
                <w:lang w:val="ru-RU"/>
              </w:rPr>
              <w:t xml:space="preserve"> </w:t>
            </w:r>
            <w:r w:rsidRPr="00B52F27">
              <w:rPr>
                <w:rFonts w:ascii="Times New Roman" w:hAnsi="Times New Roman"/>
                <w:spacing w:val="-1"/>
                <w:sz w:val="24"/>
                <w:szCs w:val="24"/>
                <w:lang w:val="ru-RU"/>
              </w:rPr>
              <w:t>заинтересованного</w:t>
            </w:r>
            <w:r w:rsidRPr="00B52F27">
              <w:rPr>
                <w:rFonts w:ascii="Times New Roman" w:hAnsi="Times New Roman"/>
                <w:spacing w:val="40"/>
                <w:sz w:val="24"/>
                <w:szCs w:val="24"/>
                <w:lang w:val="ru-RU"/>
              </w:rPr>
              <w:t xml:space="preserve"> </w:t>
            </w:r>
            <w:r w:rsidRPr="00B52F27">
              <w:rPr>
                <w:rFonts w:ascii="Times New Roman" w:hAnsi="Times New Roman"/>
                <w:spacing w:val="2"/>
                <w:sz w:val="24"/>
                <w:szCs w:val="24"/>
                <w:lang w:val="ru-RU"/>
              </w:rPr>
              <w:t>по</w:t>
            </w:r>
            <w:r w:rsidRPr="00B52F27">
              <w:rPr>
                <w:rFonts w:ascii="Times New Roman" w:hAnsi="Times New Roman"/>
                <w:spacing w:val="-1"/>
                <w:sz w:val="24"/>
                <w:szCs w:val="24"/>
                <w:lang w:val="ru-RU"/>
              </w:rPr>
              <w:t>сещением</w:t>
            </w:r>
            <w:r w:rsidRPr="00B52F27">
              <w:rPr>
                <w:rFonts w:ascii="Times New Roman" w:hAnsi="Times New Roman"/>
                <w:spacing w:val="39"/>
                <w:sz w:val="24"/>
                <w:szCs w:val="24"/>
                <w:lang w:val="ru-RU"/>
              </w:rPr>
              <w:t xml:space="preserve"> </w:t>
            </w:r>
            <w:r w:rsidRPr="00B52F27">
              <w:rPr>
                <w:rFonts w:ascii="Times New Roman" w:hAnsi="Times New Roman"/>
                <w:spacing w:val="-4"/>
                <w:sz w:val="24"/>
                <w:szCs w:val="24"/>
                <w:lang w:val="ru-RU"/>
              </w:rPr>
              <w:t>школы,</w:t>
            </w:r>
            <w:r w:rsidRPr="00B52F27">
              <w:rPr>
                <w:rFonts w:ascii="Times New Roman" w:hAnsi="Times New Roman"/>
                <w:spacing w:val="36"/>
                <w:sz w:val="24"/>
                <w:szCs w:val="24"/>
                <w:lang w:val="ru-RU"/>
              </w:rPr>
              <w:t xml:space="preserve"> </w:t>
            </w:r>
            <w:r w:rsidRPr="00B52F27">
              <w:rPr>
                <w:rFonts w:ascii="Times New Roman" w:hAnsi="Times New Roman"/>
                <w:spacing w:val="-2"/>
                <w:sz w:val="24"/>
                <w:szCs w:val="24"/>
                <w:lang w:val="ru-RU"/>
              </w:rPr>
              <w:t>обуче</w:t>
            </w:r>
            <w:r w:rsidRPr="00B52F27">
              <w:rPr>
                <w:rFonts w:ascii="Times New Roman" w:hAnsi="Times New Roman"/>
                <w:spacing w:val="-1"/>
                <w:sz w:val="24"/>
                <w:szCs w:val="24"/>
                <w:lang w:val="ru-RU"/>
              </w:rPr>
              <w:t>нием,</w:t>
            </w:r>
            <w:r w:rsidRPr="00B52F27">
              <w:rPr>
                <w:rFonts w:ascii="Times New Roman" w:hAnsi="Times New Roman"/>
                <w:spacing w:val="34"/>
                <w:sz w:val="24"/>
                <w:szCs w:val="24"/>
                <w:lang w:val="ru-RU"/>
              </w:rPr>
              <w:t xml:space="preserve"> </w:t>
            </w:r>
            <w:r w:rsidRPr="00B52F27">
              <w:rPr>
                <w:rFonts w:ascii="Times New Roman" w:hAnsi="Times New Roman"/>
                <w:spacing w:val="-1"/>
                <w:sz w:val="24"/>
                <w:szCs w:val="24"/>
                <w:lang w:val="ru-RU"/>
              </w:rPr>
              <w:t>занятиями,</w:t>
            </w:r>
            <w:r w:rsidRPr="00B52F27">
              <w:rPr>
                <w:rFonts w:ascii="Times New Roman" w:hAnsi="Times New Roman"/>
                <w:spacing w:val="34"/>
                <w:sz w:val="24"/>
                <w:szCs w:val="24"/>
                <w:lang w:val="ru-RU"/>
              </w:rPr>
              <w:t xml:space="preserve"> </w:t>
            </w:r>
            <w:r w:rsidRPr="00B52F27">
              <w:rPr>
                <w:rFonts w:ascii="Times New Roman" w:hAnsi="Times New Roman"/>
                <w:spacing w:val="-3"/>
                <w:sz w:val="24"/>
                <w:szCs w:val="24"/>
                <w:lang w:val="ru-RU"/>
              </w:rPr>
              <w:t>как</w:t>
            </w:r>
            <w:r w:rsidRPr="00B52F27">
              <w:rPr>
                <w:rFonts w:ascii="Times New Roman" w:hAnsi="Times New Roman"/>
                <w:spacing w:val="35"/>
                <w:sz w:val="24"/>
                <w:szCs w:val="24"/>
                <w:lang w:val="ru-RU"/>
              </w:rPr>
              <w:t xml:space="preserve"> </w:t>
            </w:r>
            <w:r w:rsidRPr="00B52F27">
              <w:rPr>
                <w:rFonts w:ascii="Times New Roman" w:hAnsi="Times New Roman"/>
                <w:sz w:val="24"/>
                <w:szCs w:val="24"/>
                <w:lang w:val="ru-RU"/>
              </w:rPr>
              <w:t>члена</w:t>
            </w:r>
            <w:r w:rsidRPr="00B52F27">
              <w:rPr>
                <w:rFonts w:ascii="Times New Roman" w:hAnsi="Times New Roman"/>
                <w:spacing w:val="11"/>
                <w:sz w:val="24"/>
                <w:szCs w:val="24"/>
                <w:lang w:val="ru-RU"/>
              </w:rPr>
              <w:t xml:space="preserve"> </w:t>
            </w:r>
            <w:r w:rsidRPr="00B52F27">
              <w:rPr>
                <w:rFonts w:ascii="Times New Roman" w:hAnsi="Times New Roman"/>
                <w:sz w:val="24"/>
                <w:szCs w:val="24"/>
                <w:lang w:val="ru-RU"/>
              </w:rPr>
              <w:t>семьи,</w:t>
            </w:r>
            <w:r w:rsidRPr="00B52F27">
              <w:rPr>
                <w:rFonts w:ascii="Times New Roman" w:hAnsi="Times New Roman"/>
                <w:spacing w:val="10"/>
                <w:sz w:val="24"/>
                <w:szCs w:val="24"/>
                <w:lang w:val="ru-RU"/>
              </w:rPr>
              <w:t xml:space="preserve"> </w:t>
            </w:r>
            <w:r w:rsidRPr="00B52F27">
              <w:rPr>
                <w:rFonts w:ascii="Times New Roman" w:hAnsi="Times New Roman"/>
                <w:spacing w:val="-2"/>
                <w:sz w:val="24"/>
                <w:szCs w:val="24"/>
                <w:lang w:val="ru-RU"/>
              </w:rPr>
              <w:t>одноклассника,</w:t>
            </w:r>
            <w:r w:rsidRPr="00B52F27">
              <w:rPr>
                <w:rFonts w:ascii="Times New Roman" w:hAnsi="Times New Roman"/>
                <w:spacing w:val="26"/>
                <w:sz w:val="24"/>
                <w:szCs w:val="24"/>
                <w:lang w:val="ru-RU"/>
              </w:rPr>
              <w:t xml:space="preserve"> </w:t>
            </w:r>
            <w:r w:rsidRPr="00B52F27">
              <w:rPr>
                <w:rFonts w:ascii="Times New Roman" w:hAnsi="Times New Roman"/>
                <w:spacing w:val="-2"/>
                <w:sz w:val="24"/>
                <w:szCs w:val="24"/>
                <w:lang w:val="ru-RU"/>
              </w:rPr>
              <w:t>друга</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lang w:val="ru-RU"/>
              </w:rPr>
            </w:pPr>
            <w:r>
              <w:rPr>
                <w:rFonts w:ascii="Times New Roman" w:hAnsi="Times New Roman"/>
                <w:sz w:val="24"/>
                <w:szCs w:val="24"/>
                <w:lang w:val="ru-RU"/>
              </w:rPr>
              <w:t xml:space="preserve">Родной язык и </w:t>
            </w:r>
            <w:r w:rsidR="00FE7F9D">
              <w:rPr>
                <w:rFonts w:ascii="Times New Roman" w:hAnsi="Times New Roman"/>
                <w:sz w:val="24"/>
                <w:szCs w:val="24"/>
                <w:lang w:val="ru-RU"/>
              </w:rPr>
              <w:t xml:space="preserve">      </w:t>
            </w:r>
            <w:r>
              <w:rPr>
                <w:rFonts w:ascii="Times New Roman" w:hAnsi="Times New Roman"/>
                <w:sz w:val="24"/>
                <w:szCs w:val="24"/>
                <w:lang w:val="ru-RU"/>
              </w:rPr>
              <w:t>литература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1"/>
                <w:sz w:val="24"/>
                <w:szCs w:val="24"/>
                <w:lang w:val="ru-RU"/>
              </w:rPr>
              <w:t>Чтение</w:t>
            </w:r>
            <w:r w:rsidRPr="00B52F27">
              <w:rPr>
                <w:rFonts w:ascii="Times New Roman" w:hAnsi="Times New Roman"/>
                <w:spacing w:val="24"/>
                <w:sz w:val="24"/>
                <w:szCs w:val="24"/>
                <w:lang w:val="ru-RU"/>
              </w:rPr>
              <w:t xml:space="preserve"> </w:t>
            </w:r>
            <w:r w:rsidR="00CA42B7">
              <w:rPr>
                <w:rFonts w:ascii="Times New Roman" w:hAnsi="Times New Roman"/>
                <w:spacing w:val="-34"/>
                <w:sz w:val="24"/>
                <w:szCs w:val="24"/>
                <w:lang w:val="ru-RU"/>
              </w:rPr>
              <w:t xml:space="preserve">и </w:t>
            </w:r>
            <w:r w:rsidR="00D013F3">
              <w:rPr>
                <w:rFonts w:ascii="Times New Roman" w:hAnsi="Times New Roman"/>
                <w:spacing w:val="-34"/>
                <w:sz w:val="24"/>
                <w:szCs w:val="24"/>
                <w:lang w:val="ru-RU"/>
              </w:rPr>
              <w:t xml:space="preserve">  </w:t>
            </w:r>
            <w:r w:rsidR="00CA42B7">
              <w:rPr>
                <w:rFonts w:ascii="Times New Roman" w:hAnsi="Times New Roman"/>
                <w:spacing w:val="-34"/>
                <w:sz w:val="24"/>
                <w:szCs w:val="24"/>
                <w:lang w:val="ru-RU"/>
              </w:rPr>
              <w:t xml:space="preserve">развитие </w:t>
            </w:r>
            <w:r w:rsidR="00D013F3">
              <w:rPr>
                <w:rFonts w:ascii="Times New Roman" w:hAnsi="Times New Roman"/>
                <w:spacing w:val="-34"/>
                <w:sz w:val="24"/>
                <w:szCs w:val="24"/>
                <w:lang w:val="ru-RU"/>
              </w:rPr>
              <w:t xml:space="preserve"> </w:t>
            </w:r>
            <w:r w:rsidR="00CA42B7">
              <w:rPr>
                <w:rFonts w:ascii="Times New Roman" w:hAnsi="Times New Roman"/>
                <w:spacing w:val="-34"/>
                <w:sz w:val="24"/>
                <w:szCs w:val="24"/>
                <w:lang w:val="ru-RU"/>
              </w:rPr>
              <w:t>речи.</w:t>
            </w:r>
          </w:p>
        </w:tc>
      </w:tr>
      <w:tr w:rsidR="008D0A8B" w:rsidRPr="00B52F27" w:rsidTr="00FE7F9D">
        <w:trPr>
          <w:trHeight w:hRule="exact" w:val="488"/>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r>
      <w:tr w:rsidR="008D0A8B" w:rsidRPr="00B52F27" w:rsidTr="00FE7F9D">
        <w:trPr>
          <w:trHeight w:hRule="exact" w:val="977"/>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FE7F9D" w:rsidP="00FE7F9D">
            <w:pPr>
              <w:pStyle w:val="TableParagraph"/>
              <w:jc w:val="center"/>
              <w:rPr>
                <w:rFonts w:ascii="Times New Roman" w:hAnsi="Times New Roman"/>
                <w:sz w:val="24"/>
                <w:szCs w:val="24"/>
                <w:lang w:val="ru-RU"/>
              </w:rPr>
            </w:pPr>
            <w:r w:rsidRPr="00B52F27">
              <w:rPr>
                <w:rFonts w:ascii="Times New Roman" w:hAnsi="Times New Roman"/>
                <w:sz w:val="24"/>
                <w:szCs w:val="24"/>
                <w:lang w:val="ru-RU"/>
              </w:rPr>
              <w:t>С</w:t>
            </w:r>
            <w:r w:rsidR="008D0A8B" w:rsidRPr="00B52F27">
              <w:rPr>
                <w:rFonts w:ascii="Times New Roman" w:hAnsi="Times New Roman"/>
                <w:sz w:val="24"/>
                <w:szCs w:val="24"/>
                <w:lang w:val="ru-RU"/>
              </w:rPr>
              <w:t>пособность</w:t>
            </w:r>
            <w:r>
              <w:rPr>
                <w:rFonts w:ascii="Times New Roman" w:hAnsi="Times New Roman"/>
                <w:spacing w:val="9"/>
                <w:sz w:val="24"/>
                <w:szCs w:val="24"/>
                <w:lang w:val="ru-RU"/>
              </w:rPr>
              <w:t xml:space="preserve"> </w:t>
            </w:r>
            <w:r w:rsidR="008D0A8B" w:rsidRPr="00B52F27">
              <w:rPr>
                <w:rFonts w:ascii="Times New Roman" w:hAnsi="Times New Roman"/>
                <w:sz w:val="24"/>
                <w:szCs w:val="24"/>
                <w:lang w:val="ru-RU"/>
              </w:rPr>
              <w:t>осмыслению</w:t>
            </w:r>
            <w:r w:rsidR="008D0A8B" w:rsidRPr="00B52F27">
              <w:rPr>
                <w:rFonts w:ascii="Times New Roman" w:hAnsi="Times New Roman"/>
                <w:spacing w:val="44"/>
                <w:sz w:val="24"/>
                <w:szCs w:val="24"/>
                <w:lang w:val="ru-RU"/>
              </w:rPr>
              <w:t xml:space="preserve"> </w:t>
            </w:r>
            <w:r w:rsidR="008D0A8B" w:rsidRPr="00B52F27">
              <w:rPr>
                <w:rFonts w:ascii="Times New Roman" w:hAnsi="Times New Roman"/>
                <w:spacing w:val="-2"/>
                <w:sz w:val="24"/>
                <w:szCs w:val="24"/>
                <w:lang w:val="ru-RU"/>
              </w:rPr>
              <w:t>социального</w:t>
            </w:r>
            <w:r w:rsidR="008D0A8B" w:rsidRPr="00B52F27">
              <w:rPr>
                <w:rFonts w:ascii="Times New Roman" w:hAnsi="Times New Roman"/>
                <w:spacing w:val="45"/>
                <w:sz w:val="24"/>
                <w:szCs w:val="24"/>
                <w:lang w:val="ru-RU"/>
              </w:rPr>
              <w:t xml:space="preserve"> </w:t>
            </w:r>
            <w:r w:rsidR="008D0A8B" w:rsidRPr="00B52F27">
              <w:rPr>
                <w:rFonts w:ascii="Times New Roman" w:hAnsi="Times New Roman"/>
                <w:spacing w:val="-2"/>
                <w:sz w:val="24"/>
                <w:szCs w:val="24"/>
                <w:lang w:val="ru-RU"/>
              </w:rPr>
              <w:t>окруже</w:t>
            </w:r>
            <w:r w:rsidR="008D0A8B" w:rsidRPr="00B52F27">
              <w:rPr>
                <w:rFonts w:ascii="Times New Roman" w:hAnsi="Times New Roman"/>
                <w:sz w:val="24"/>
                <w:szCs w:val="24"/>
                <w:lang w:val="ru-RU"/>
              </w:rPr>
              <w:t>ния,</w:t>
            </w:r>
            <w:r>
              <w:rPr>
                <w:rFonts w:ascii="Times New Roman" w:hAnsi="Times New Roman"/>
                <w:sz w:val="24"/>
                <w:szCs w:val="24"/>
                <w:lang w:val="ru-RU"/>
              </w:rPr>
              <w:t xml:space="preserve"> </w:t>
            </w:r>
            <w:r w:rsidR="008D0A8B" w:rsidRPr="00B52F27">
              <w:rPr>
                <w:rFonts w:ascii="Times New Roman" w:hAnsi="Times New Roman"/>
                <w:spacing w:val="-2"/>
                <w:sz w:val="24"/>
                <w:szCs w:val="24"/>
                <w:lang w:val="ru-RU"/>
              </w:rPr>
              <w:t>своего</w:t>
            </w:r>
            <w:r w:rsidR="008D0A8B" w:rsidRPr="00B52F27">
              <w:rPr>
                <w:rFonts w:ascii="Times New Roman" w:hAnsi="Times New Roman"/>
                <w:spacing w:val="6"/>
                <w:sz w:val="24"/>
                <w:szCs w:val="24"/>
                <w:lang w:val="ru-RU"/>
              </w:rPr>
              <w:t xml:space="preserve"> </w:t>
            </w:r>
            <w:r w:rsidR="008D0A8B" w:rsidRPr="00B52F27">
              <w:rPr>
                <w:rFonts w:ascii="Times New Roman" w:hAnsi="Times New Roman"/>
                <w:spacing w:val="1"/>
                <w:sz w:val="24"/>
                <w:szCs w:val="24"/>
                <w:lang w:val="ru-RU"/>
              </w:rPr>
              <w:t>места</w:t>
            </w:r>
            <w:r w:rsidR="008D0A8B" w:rsidRPr="00B52F27">
              <w:rPr>
                <w:rFonts w:ascii="Times New Roman" w:hAnsi="Times New Roman"/>
                <w:spacing w:val="3"/>
                <w:sz w:val="24"/>
                <w:szCs w:val="24"/>
                <w:lang w:val="ru-RU"/>
              </w:rPr>
              <w:t xml:space="preserve"> </w:t>
            </w:r>
            <w:r w:rsidR="008D0A8B" w:rsidRPr="00B52F27">
              <w:rPr>
                <w:rFonts w:ascii="Times New Roman" w:hAnsi="Times New Roman"/>
                <w:sz w:val="24"/>
                <w:szCs w:val="24"/>
                <w:lang w:val="ru-RU"/>
              </w:rPr>
              <w:t>в</w:t>
            </w:r>
            <w:r>
              <w:rPr>
                <w:rFonts w:ascii="Times New Roman" w:hAnsi="Times New Roman"/>
                <w:spacing w:val="5"/>
                <w:sz w:val="24"/>
                <w:szCs w:val="24"/>
                <w:lang w:val="ru-RU"/>
              </w:rPr>
              <w:t xml:space="preserve"> </w:t>
            </w:r>
            <w:r w:rsidR="008D0A8B" w:rsidRPr="00B52F27">
              <w:rPr>
                <w:rFonts w:ascii="Times New Roman" w:hAnsi="Times New Roman"/>
                <w:sz w:val="24"/>
                <w:szCs w:val="24"/>
                <w:lang w:val="ru-RU"/>
              </w:rPr>
              <w:t>нем,</w:t>
            </w:r>
            <w:r w:rsidR="008D0A8B" w:rsidRPr="00B52F27">
              <w:rPr>
                <w:rFonts w:ascii="Times New Roman" w:hAnsi="Times New Roman"/>
                <w:spacing w:val="25"/>
                <w:sz w:val="24"/>
                <w:szCs w:val="24"/>
                <w:lang w:val="ru-RU"/>
              </w:rPr>
              <w:t xml:space="preserve"> </w:t>
            </w:r>
            <w:r w:rsidR="008D0A8B" w:rsidRPr="00B52F27">
              <w:rPr>
                <w:rFonts w:ascii="Times New Roman" w:hAnsi="Times New Roman"/>
                <w:spacing w:val="-1"/>
                <w:sz w:val="24"/>
                <w:szCs w:val="24"/>
                <w:lang w:val="ru-RU"/>
              </w:rPr>
              <w:t>принятие</w:t>
            </w:r>
            <w:r w:rsidR="008D0A8B" w:rsidRPr="00B52F27">
              <w:rPr>
                <w:rFonts w:ascii="Times New Roman" w:hAnsi="Times New Roman"/>
                <w:spacing w:val="11"/>
                <w:sz w:val="24"/>
                <w:szCs w:val="24"/>
                <w:lang w:val="ru-RU"/>
              </w:rPr>
              <w:t xml:space="preserve"> </w:t>
            </w:r>
            <w:r w:rsidR="008D0A8B" w:rsidRPr="00B52F27">
              <w:rPr>
                <w:rFonts w:ascii="Times New Roman" w:hAnsi="Times New Roman"/>
                <w:spacing w:val="-2"/>
                <w:sz w:val="24"/>
                <w:szCs w:val="24"/>
                <w:lang w:val="ru-RU"/>
              </w:rPr>
              <w:lastRenderedPageBreak/>
              <w:t>соответству</w:t>
            </w:r>
            <w:r w:rsidR="008D0A8B" w:rsidRPr="00B52F27">
              <w:rPr>
                <w:rFonts w:ascii="Times New Roman" w:hAnsi="Times New Roman"/>
                <w:spacing w:val="-1"/>
                <w:sz w:val="24"/>
                <w:szCs w:val="24"/>
                <w:lang w:val="ru-RU"/>
              </w:rPr>
              <w:t>ющих</w:t>
            </w:r>
            <w:r w:rsidR="008D0A8B" w:rsidRPr="00B52F27">
              <w:rPr>
                <w:rFonts w:ascii="Times New Roman" w:hAnsi="Times New Roman"/>
                <w:spacing w:val="34"/>
                <w:sz w:val="24"/>
                <w:szCs w:val="24"/>
                <w:lang w:val="ru-RU"/>
              </w:rPr>
              <w:t xml:space="preserve"> </w:t>
            </w:r>
            <w:r w:rsidR="008D0A8B" w:rsidRPr="00B52F27">
              <w:rPr>
                <w:rFonts w:ascii="Times New Roman" w:hAnsi="Times New Roman"/>
                <w:spacing w:val="-2"/>
                <w:sz w:val="24"/>
                <w:szCs w:val="24"/>
                <w:lang w:val="ru-RU"/>
              </w:rPr>
              <w:t>возрасту</w:t>
            </w:r>
            <w:r w:rsidR="008D0A8B" w:rsidRPr="00B52F27">
              <w:rPr>
                <w:rFonts w:ascii="Times New Roman" w:hAnsi="Times New Roman"/>
                <w:spacing w:val="31"/>
                <w:sz w:val="24"/>
                <w:szCs w:val="24"/>
                <w:lang w:val="ru-RU"/>
              </w:rPr>
              <w:t xml:space="preserve"> </w:t>
            </w:r>
            <w:r w:rsidR="008D0A8B" w:rsidRPr="00B52F27">
              <w:rPr>
                <w:rFonts w:ascii="Times New Roman" w:hAnsi="Times New Roman"/>
                <w:sz w:val="24"/>
                <w:szCs w:val="24"/>
                <w:lang w:val="ru-RU"/>
              </w:rPr>
              <w:t>ценностей</w:t>
            </w:r>
            <w:r w:rsidR="008D0A8B" w:rsidRPr="00B52F27">
              <w:rPr>
                <w:rFonts w:ascii="Times New Roman" w:hAnsi="Times New Roman"/>
                <w:spacing w:val="25"/>
                <w:sz w:val="24"/>
                <w:szCs w:val="24"/>
                <w:lang w:val="ru-RU"/>
              </w:rPr>
              <w:t xml:space="preserve"> </w:t>
            </w:r>
            <w:r w:rsidR="008D0A8B" w:rsidRPr="00B52F27">
              <w:rPr>
                <w:rFonts w:ascii="Times New Roman" w:hAnsi="Times New Roman"/>
                <w:sz w:val="24"/>
                <w:szCs w:val="24"/>
                <w:lang w:val="ru-RU"/>
              </w:rPr>
              <w:t xml:space="preserve">и </w:t>
            </w:r>
            <w:r w:rsidR="008D0A8B" w:rsidRPr="00B52F27">
              <w:rPr>
                <w:rFonts w:ascii="Times New Roman" w:hAnsi="Times New Roman"/>
                <w:spacing w:val="-1"/>
                <w:sz w:val="24"/>
                <w:szCs w:val="24"/>
                <w:lang w:val="ru-RU"/>
              </w:rPr>
              <w:t>социальных</w:t>
            </w:r>
            <w:r w:rsidR="008D0A8B" w:rsidRPr="00B52F27">
              <w:rPr>
                <w:rFonts w:ascii="Times New Roman" w:hAnsi="Times New Roman"/>
                <w:spacing w:val="1"/>
                <w:sz w:val="24"/>
                <w:szCs w:val="24"/>
                <w:lang w:val="ru-RU"/>
              </w:rPr>
              <w:t xml:space="preserve"> </w:t>
            </w:r>
            <w:r w:rsidR="008D0A8B" w:rsidRPr="00B52F27">
              <w:rPr>
                <w:rFonts w:ascii="Times New Roman" w:hAnsi="Times New Roman"/>
                <w:spacing w:val="-2"/>
                <w:sz w:val="24"/>
                <w:szCs w:val="24"/>
                <w:lang w:val="ru-RU"/>
              </w:rPr>
              <w:t>ролей</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lang w:val="ru-RU"/>
              </w:rPr>
            </w:pPr>
            <w:r>
              <w:rPr>
                <w:rFonts w:ascii="Times New Roman" w:hAnsi="Times New Roman"/>
                <w:sz w:val="24"/>
                <w:szCs w:val="24"/>
                <w:lang w:val="ru-RU"/>
              </w:rPr>
              <w:lastRenderedPageBreak/>
              <w:t>Родной язык и литература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CA42B7"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1"/>
                <w:sz w:val="24"/>
                <w:szCs w:val="24"/>
                <w:lang w:val="ru-RU"/>
              </w:rPr>
              <w:t>Чтение</w:t>
            </w:r>
            <w:r w:rsidRPr="00B52F27">
              <w:rPr>
                <w:rFonts w:ascii="Times New Roman" w:hAnsi="Times New Roman"/>
                <w:spacing w:val="24"/>
                <w:sz w:val="24"/>
                <w:szCs w:val="24"/>
                <w:lang w:val="ru-RU"/>
              </w:rPr>
              <w:t xml:space="preserve"> </w:t>
            </w:r>
            <w:r w:rsidR="00D013F3">
              <w:rPr>
                <w:rFonts w:ascii="Times New Roman" w:hAnsi="Times New Roman"/>
                <w:spacing w:val="-34"/>
                <w:sz w:val="24"/>
                <w:szCs w:val="24"/>
                <w:lang w:val="ru-RU"/>
              </w:rPr>
              <w:t xml:space="preserve">и </w:t>
            </w:r>
            <w:r w:rsidR="00FE7F9D">
              <w:rPr>
                <w:rFonts w:ascii="Times New Roman" w:hAnsi="Times New Roman"/>
                <w:spacing w:val="-34"/>
                <w:sz w:val="24"/>
                <w:szCs w:val="24"/>
                <w:lang w:val="ru-RU"/>
              </w:rPr>
              <w:t xml:space="preserve">  </w:t>
            </w:r>
            <w:r w:rsidR="00D013F3">
              <w:rPr>
                <w:rFonts w:ascii="Times New Roman" w:hAnsi="Times New Roman"/>
                <w:spacing w:val="-34"/>
                <w:sz w:val="24"/>
                <w:szCs w:val="24"/>
                <w:lang w:val="ru-RU"/>
              </w:rPr>
              <w:t xml:space="preserve">развитие </w:t>
            </w:r>
            <w:r w:rsidR="00FE7F9D">
              <w:rPr>
                <w:rFonts w:ascii="Times New Roman" w:hAnsi="Times New Roman"/>
                <w:spacing w:val="-34"/>
                <w:sz w:val="24"/>
                <w:szCs w:val="24"/>
                <w:lang w:val="ru-RU"/>
              </w:rPr>
              <w:t xml:space="preserve"> </w:t>
            </w:r>
            <w:r w:rsidR="00D013F3">
              <w:rPr>
                <w:rFonts w:ascii="Times New Roman" w:hAnsi="Times New Roman"/>
                <w:spacing w:val="-34"/>
                <w:sz w:val="24"/>
                <w:szCs w:val="24"/>
                <w:lang w:val="ru-RU"/>
              </w:rPr>
              <w:t>речи</w:t>
            </w:r>
          </w:p>
        </w:tc>
      </w:tr>
      <w:tr w:rsidR="008D0A8B" w:rsidRPr="00B52F27" w:rsidTr="00FE7F9D">
        <w:trPr>
          <w:trHeight w:hRule="exact" w:val="1555"/>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tabs>
                <w:tab w:val="left" w:pos="2127"/>
              </w:tabs>
              <w:jc w:val="center"/>
              <w:rPr>
                <w:rFonts w:ascii="Times New Roman" w:hAnsi="Times New Roman"/>
                <w:sz w:val="24"/>
                <w:szCs w:val="24"/>
              </w:rPr>
            </w:pPr>
            <w:r w:rsidRPr="00B52F27">
              <w:rPr>
                <w:rFonts w:ascii="Times New Roman" w:hAnsi="Times New Roman"/>
                <w:spacing w:val="-5"/>
                <w:sz w:val="24"/>
                <w:szCs w:val="24"/>
              </w:rPr>
              <w:t>Трудовое</w:t>
            </w:r>
            <w:r w:rsidRPr="00B52F27">
              <w:rPr>
                <w:rFonts w:ascii="Times New Roman" w:hAnsi="Times New Roman"/>
                <w:spacing w:val="25"/>
                <w:sz w:val="24"/>
                <w:szCs w:val="24"/>
              </w:rPr>
              <w:t xml:space="preserve"> </w:t>
            </w:r>
            <w:r w:rsidRPr="00B52F27">
              <w:rPr>
                <w:rFonts w:ascii="Times New Roman" w:hAnsi="Times New Roman"/>
                <w:spacing w:val="-2"/>
                <w:sz w:val="24"/>
                <w:szCs w:val="24"/>
              </w:rPr>
              <w:t>обучение</w:t>
            </w:r>
          </w:p>
        </w:tc>
      </w:tr>
      <w:tr w:rsidR="008D0A8B" w:rsidRPr="00B52F27" w:rsidTr="00FE7F9D">
        <w:trPr>
          <w:trHeight w:hRule="exact" w:val="848"/>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lang w:val="ru-RU"/>
              </w:rPr>
              <w:t>положительное</w:t>
            </w:r>
            <w:r w:rsidRPr="00B52F27">
              <w:rPr>
                <w:rFonts w:ascii="Times New Roman" w:hAnsi="Times New Roman"/>
                <w:spacing w:val="29"/>
                <w:sz w:val="24"/>
                <w:szCs w:val="24"/>
                <w:lang w:val="ru-RU"/>
              </w:rPr>
              <w:t xml:space="preserve"> </w:t>
            </w:r>
            <w:r w:rsidRPr="00B52F27">
              <w:rPr>
                <w:rFonts w:ascii="Times New Roman" w:hAnsi="Times New Roman"/>
                <w:spacing w:val="-2"/>
                <w:sz w:val="24"/>
                <w:szCs w:val="24"/>
                <w:lang w:val="ru-RU"/>
              </w:rPr>
              <w:t>отноше</w:t>
            </w:r>
            <w:r w:rsidRPr="00B52F27">
              <w:rPr>
                <w:rFonts w:ascii="Times New Roman" w:hAnsi="Times New Roman"/>
                <w:sz w:val="24"/>
                <w:szCs w:val="24"/>
                <w:lang w:val="ru-RU"/>
              </w:rPr>
              <w:t>ние</w:t>
            </w:r>
            <w:r w:rsidR="00FE7F9D">
              <w:rPr>
                <w:rFonts w:ascii="Times New Roman" w:hAnsi="Times New Roman"/>
                <w:spacing w:val="33"/>
                <w:sz w:val="24"/>
                <w:szCs w:val="24"/>
                <w:lang w:val="ru-RU"/>
              </w:rPr>
              <w:t xml:space="preserve"> </w:t>
            </w:r>
            <w:r w:rsidRPr="00B52F27">
              <w:rPr>
                <w:rFonts w:ascii="Times New Roman" w:hAnsi="Times New Roman"/>
                <w:sz w:val="24"/>
                <w:szCs w:val="24"/>
                <w:lang w:val="ru-RU"/>
              </w:rPr>
              <w:t>к</w:t>
            </w:r>
            <w:r w:rsidRPr="00B52F27">
              <w:rPr>
                <w:rFonts w:ascii="Times New Roman" w:hAnsi="Times New Roman"/>
                <w:spacing w:val="30"/>
                <w:sz w:val="24"/>
                <w:szCs w:val="24"/>
                <w:lang w:val="ru-RU"/>
              </w:rPr>
              <w:t xml:space="preserve"> </w:t>
            </w:r>
            <w:r w:rsidRPr="00B52F27">
              <w:rPr>
                <w:rFonts w:ascii="Times New Roman" w:hAnsi="Times New Roman"/>
                <w:spacing w:val="-2"/>
                <w:sz w:val="24"/>
                <w:szCs w:val="24"/>
                <w:lang w:val="ru-RU"/>
              </w:rPr>
              <w:t>окружающей</w:t>
            </w:r>
            <w:r w:rsidRPr="00B52F27">
              <w:rPr>
                <w:rFonts w:ascii="Times New Roman" w:hAnsi="Times New Roman"/>
                <w:spacing w:val="33"/>
                <w:sz w:val="24"/>
                <w:szCs w:val="24"/>
                <w:lang w:val="ru-RU"/>
              </w:rPr>
              <w:t xml:space="preserve"> </w:t>
            </w:r>
            <w:r w:rsidRPr="00B52F27">
              <w:rPr>
                <w:rFonts w:ascii="Times New Roman" w:hAnsi="Times New Roman"/>
                <w:spacing w:val="-1"/>
                <w:sz w:val="24"/>
                <w:szCs w:val="24"/>
                <w:lang w:val="ru-RU"/>
              </w:rPr>
              <w:t>дейст</w:t>
            </w:r>
            <w:r w:rsidRPr="00B52F27">
              <w:rPr>
                <w:rFonts w:ascii="Times New Roman" w:hAnsi="Times New Roman"/>
                <w:sz w:val="24"/>
                <w:szCs w:val="24"/>
                <w:lang w:val="ru-RU"/>
              </w:rPr>
              <w:t>вительности,</w:t>
            </w:r>
            <w:r w:rsidRPr="00B52F27">
              <w:rPr>
                <w:rFonts w:ascii="Times New Roman" w:hAnsi="Times New Roman"/>
                <w:spacing w:val="26"/>
                <w:sz w:val="24"/>
                <w:szCs w:val="24"/>
                <w:lang w:val="ru-RU"/>
              </w:rPr>
              <w:t xml:space="preserve"> </w:t>
            </w:r>
            <w:r w:rsidRPr="00B52F27">
              <w:rPr>
                <w:rFonts w:ascii="Times New Roman" w:hAnsi="Times New Roman"/>
                <w:spacing w:val="-2"/>
                <w:sz w:val="24"/>
                <w:szCs w:val="24"/>
                <w:lang w:val="ru-RU"/>
              </w:rPr>
              <w:t>готовность</w:t>
            </w:r>
            <w:r w:rsidRPr="00B52F27">
              <w:rPr>
                <w:rFonts w:ascii="Times New Roman" w:hAnsi="Times New Roman"/>
                <w:spacing w:val="24"/>
                <w:sz w:val="24"/>
                <w:szCs w:val="24"/>
                <w:lang w:val="ru-RU"/>
              </w:rPr>
              <w:t xml:space="preserve"> </w:t>
            </w:r>
            <w:r w:rsidRPr="00B52F27">
              <w:rPr>
                <w:rFonts w:ascii="Times New Roman" w:hAnsi="Times New Roman"/>
                <w:sz w:val="24"/>
                <w:szCs w:val="24"/>
                <w:lang w:val="ru-RU"/>
              </w:rPr>
              <w:t>к</w:t>
            </w:r>
            <w:r w:rsidRPr="00B52F27">
              <w:rPr>
                <w:rFonts w:ascii="Times New Roman" w:hAnsi="Times New Roman"/>
                <w:spacing w:val="30"/>
                <w:sz w:val="24"/>
                <w:szCs w:val="24"/>
                <w:lang w:val="ru-RU"/>
              </w:rPr>
              <w:t xml:space="preserve"> </w:t>
            </w:r>
            <w:r w:rsidRPr="00B52F27">
              <w:rPr>
                <w:rFonts w:ascii="Times New Roman" w:hAnsi="Times New Roman"/>
                <w:spacing w:val="-1"/>
                <w:sz w:val="24"/>
                <w:szCs w:val="24"/>
                <w:lang w:val="ru-RU"/>
              </w:rPr>
              <w:t>организации</w:t>
            </w:r>
            <w:r w:rsidRPr="00B52F27">
              <w:rPr>
                <w:rFonts w:ascii="Times New Roman" w:hAnsi="Times New Roman"/>
                <w:spacing w:val="20"/>
                <w:sz w:val="24"/>
                <w:szCs w:val="24"/>
                <w:lang w:val="ru-RU"/>
              </w:rPr>
              <w:t xml:space="preserve"> </w:t>
            </w:r>
            <w:r w:rsidRPr="00B52F27">
              <w:rPr>
                <w:rFonts w:ascii="Times New Roman" w:hAnsi="Times New Roman"/>
                <w:spacing w:val="-2"/>
                <w:sz w:val="24"/>
                <w:szCs w:val="24"/>
                <w:lang w:val="ru-RU"/>
              </w:rPr>
              <w:t>взаимодейс</w:t>
            </w:r>
            <w:r w:rsidRPr="00B52F27">
              <w:rPr>
                <w:rFonts w:ascii="Times New Roman" w:hAnsi="Times New Roman"/>
                <w:spacing w:val="-1"/>
                <w:sz w:val="24"/>
                <w:szCs w:val="24"/>
                <w:lang w:val="ru-RU"/>
              </w:rPr>
              <w:t>твия</w:t>
            </w:r>
            <w:r w:rsidRPr="00B52F27">
              <w:rPr>
                <w:rFonts w:ascii="Times New Roman" w:hAnsi="Times New Roman"/>
                <w:spacing w:val="42"/>
                <w:sz w:val="24"/>
                <w:szCs w:val="24"/>
                <w:lang w:val="ru-RU"/>
              </w:rPr>
              <w:t xml:space="preserve"> </w:t>
            </w:r>
            <w:r w:rsidRPr="00B52F27">
              <w:rPr>
                <w:rFonts w:ascii="Times New Roman" w:hAnsi="Times New Roman"/>
                <w:sz w:val="24"/>
                <w:szCs w:val="24"/>
                <w:lang w:val="ru-RU"/>
              </w:rPr>
              <w:t>с</w:t>
            </w:r>
            <w:r w:rsidRPr="00B52F27">
              <w:rPr>
                <w:rFonts w:ascii="Times New Roman" w:hAnsi="Times New Roman"/>
                <w:spacing w:val="42"/>
                <w:sz w:val="24"/>
                <w:szCs w:val="24"/>
                <w:lang w:val="ru-RU"/>
              </w:rPr>
              <w:t xml:space="preserve"> </w:t>
            </w:r>
            <w:r w:rsidRPr="00B52F27">
              <w:rPr>
                <w:rFonts w:ascii="Times New Roman" w:hAnsi="Times New Roman"/>
                <w:spacing w:val="-1"/>
                <w:sz w:val="24"/>
                <w:szCs w:val="24"/>
                <w:lang w:val="ru-RU"/>
              </w:rPr>
              <w:t>ней</w:t>
            </w:r>
            <w:r w:rsidRPr="00B52F27">
              <w:rPr>
                <w:rFonts w:ascii="Times New Roman" w:hAnsi="Times New Roman"/>
                <w:spacing w:val="43"/>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43"/>
                <w:sz w:val="24"/>
                <w:szCs w:val="24"/>
                <w:lang w:val="ru-RU"/>
              </w:rPr>
              <w:t xml:space="preserve"> </w:t>
            </w:r>
            <w:r w:rsidRPr="00B52F27">
              <w:rPr>
                <w:rFonts w:ascii="Times New Roman" w:hAnsi="Times New Roman"/>
                <w:spacing w:val="-2"/>
                <w:sz w:val="24"/>
                <w:szCs w:val="24"/>
                <w:lang w:val="ru-RU"/>
              </w:rPr>
              <w:t>эстетическо</w:t>
            </w:r>
            <w:r w:rsidRPr="00B52F27">
              <w:rPr>
                <w:rFonts w:ascii="Times New Roman" w:hAnsi="Times New Roman"/>
                <w:sz w:val="24"/>
                <w:szCs w:val="24"/>
                <w:lang w:val="ru-RU"/>
              </w:rPr>
              <w:t>му</w:t>
            </w:r>
            <w:r w:rsidRPr="00B52F27">
              <w:rPr>
                <w:rFonts w:ascii="Times New Roman" w:hAnsi="Times New Roman"/>
                <w:spacing w:val="-4"/>
                <w:sz w:val="24"/>
                <w:szCs w:val="24"/>
                <w:lang w:val="ru-RU"/>
              </w:rPr>
              <w:t xml:space="preserve"> </w:t>
            </w:r>
            <w:r w:rsidRPr="00B52F27">
              <w:rPr>
                <w:rFonts w:ascii="Times New Roman" w:hAnsi="Times New Roman"/>
                <w:sz w:val="24"/>
                <w:szCs w:val="24"/>
                <w:lang w:val="ru-RU"/>
              </w:rPr>
              <w:t>ее</w:t>
            </w:r>
            <w:r w:rsidRPr="00B52F27">
              <w:rPr>
                <w:rFonts w:ascii="Times New Roman" w:hAnsi="Times New Roman"/>
                <w:spacing w:val="-1"/>
                <w:sz w:val="24"/>
                <w:szCs w:val="24"/>
                <w:lang w:val="ru-RU"/>
              </w:rPr>
              <w:t xml:space="preserve"> </w:t>
            </w:r>
            <w:r w:rsidRPr="00B52F27">
              <w:rPr>
                <w:rFonts w:ascii="Times New Roman" w:hAnsi="Times New Roman"/>
                <w:sz w:val="24"/>
                <w:szCs w:val="24"/>
                <w:lang w:val="ru-RU"/>
              </w:rPr>
              <w:t>восприятию;</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rPr>
            </w:pPr>
            <w:r>
              <w:rPr>
                <w:rFonts w:ascii="Times New Roman" w:hAnsi="Times New Roman"/>
                <w:sz w:val="24"/>
                <w:szCs w:val="24"/>
                <w:lang w:val="ru-RU"/>
              </w:rPr>
              <w:t>Родной язык и литература</w:t>
            </w:r>
          </w:p>
        </w:tc>
        <w:tc>
          <w:tcPr>
            <w:tcW w:w="1259" w:type="pct"/>
            <w:tcBorders>
              <w:top w:val="single" w:sz="4" w:space="0" w:color="000000"/>
              <w:left w:val="single" w:sz="4" w:space="0" w:color="000000"/>
              <w:bottom w:val="single" w:sz="4" w:space="0" w:color="000000"/>
              <w:right w:val="single" w:sz="4" w:space="0" w:color="000000"/>
            </w:tcBorders>
          </w:tcPr>
          <w:p w:rsidR="00FE7F9D" w:rsidRPr="00B52F27" w:rsidRDefault="00FE7F9D"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B52F27" w:rsidRDefault="00FE7F9D"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FC6AA0">
              <w:rPr>
                <w:rStyle w:val="affa"/>
                <w:sz w:val="24"/>
                <w:szCs w:val="24"/>
                <w:lang w:val="ru-RU"/>
              </w:rPr>
              <w:t>развитие речи</w:t>
            </w:r>
          </w:p>
        </w:tc>
      </w:tr>
      <w:tr w:rsidR="008D0A8B" w:rsidRPr="00B52F27" w:rsidTr="00FE7F9D">
        <w:trPr>
          <w:trHeight w:hRule="exact" w:val="879"/>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2"/>
                <w:sz w:val="24"/>
                <w:szCs w:val="24"/>
              </w:rPr>
              <w:t>Искусство</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Музыка</w:t>
            </w:r>
            <w:r w:rsidRPr="00B52F27">
              <w:rPr>
                <w:rFonts w:ascii="Times New Roman" w:hAnsi="Times New Roman"/>
                <w:spacing w:val="22"/>
                <w:sz w:val="24"/>
                <w:szCs w:val="24"/>
              </w:rPr>
              <w:t xml:space="preserve"> </w:t>
            </w:r>
            <w:r w:rsidRPr="00B52F27">
              <w:rPr>
                <w:rFonts w:ascii="Times New Roman" w:hAnsi="Times New Roman"/>
                <w:spacing w:val="-1"/>
                <w:sz w:val="24"/>
                <w:szCs w:val="24"/>
              </w:rPr>
              <w:t>Изобразительное</w:t>
            </w:r>
            <w:r w:rsidRPr="00B52F27">
              <w:rPr>
                <w:rFonts w:ascii="Times New Roman" w:hAnsi="Times New Roman"/>
                <w:spacing w:val="28"/>
                <w:sz w:val="24"/>
                <w:szCs w:val="24"/>
              </w:rPr>
              <w:t xml:space="preserve"> </w:t>
            </w:r>
            <w:r w:rsidRPr="00B52F27">
              <w:rPr>
                <w:rFonts w:ascii="Times New Roman" w:hAnsi="Times New Roman"/>
                <w:spacing w:val="-2"/>
                <w:sz w:val="24"/>
                <w:szCs w:val="24"/>
              </w:rPr>
              <w:t>искусство</w:t>
            </w:r>
          </w:p>
        </w:tc>
      </w:tr>
      <w:tr w:rsidR="008D0A8B" w:rsidRPr="00B52F27" w:rsidTr="00FE7F9D">
        <w:trPr>
          <w:trHeight w:hRule="exact" w:val="559"/>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r>
      <w:tr w:rsidR="00FE7F9D" w:rsidRPr="00B52F27" w:rsidTr="00FE7F9D">
        <w:trPr>
          <w:trHeight w:hRule="exact" w:val="331"/>
        </w:trPr>
        <w:tc>
          <w:tcPr>
            <w:tcW w:w="1217" w:type="pct"/>
            <w:vMerge/>
            <w:tcBorders>
              <w:left w:val="single" w:sz="4" w:space="0" w:color="000000"/>
              <w:bottom w:val="single" w:sz="4" w:space="0" w:color="000000"/>
              <w:right w:val="single" w:sz="4" w:space="0" w:color="000000"/>
            </w:tcBorders>
          </w:tcPr>
          <w:p w:rsidR="00FE7F9D" w:rsidRPr="00B52F27" w:rsidRDefault="00FE7F9D" w:rsidP="00FE7F9D">
            <w:pPr>
              <w:jc w:val="center"/>
              <w:rPr>
                <w:sz w:val="24"/>
                <w:szCs w:val="24"/>
                <w:lang w:val="en-US"/>
              </w:rPr>
            </w:pPr>
          </w:p>
        </w:tc>
        <w:tc>
          <w:tcPr>
            <w:tcW w:w="1258" w:type="pct"/>
            <w:vMerge/>
            <w:tcBorders>
              <w:left w:val="single" w:sz="4" w:space="0" w:color="000000"/>
              <w:bottom w:val="single" w:sz="4" w:space="0" w:color="000000"/>
              <w:right w:val="single" w:sz="4" w:space="0" w:color="000000"/>
            </w:tcBorders>
          </w:tcPr>
          <w:p w:rsidR="00FE7F9D" w:rsidRPr="00B52F27" w:rsidRDefault="00FE7F9D"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FE7F9D" w:rsidRPr="00B52F27" w:rsidRDefault="00FE7F9D"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vMerge w:val="restart"/>
            <w:tcBorders>
              <w:top w:val="single" w:sz="4" w:space="0" w:color="000000"/>
              <w:left w:val="single" w:sz="4" w:space="0" w:color="000000"/>
              <w:right w:val="single" w:sz="4" w:space="0" w:color="000000"/>
            </w:tcBorders>
          </w:tcPr>
          <w:p w:rsidR="00FE7F9D" w:rsidRPr="00B52F27" w:rsidRDefault="00FE7F9D" w:rsidP="00FE7F9D">
            <w:pPr>
              <w:pStyle w:val="TableParagraph"/>
              <w:jc w:val="center"/>
              <w:rPr>
                <w:rFonts w:ascii="Times New Roman" w:hAnsi="Times New Roman"/>
                <w:sz w:val="24"/>
                <w:szCs w:val="24"/>
              </w:rPr>
            </w:pPr>
            <w:r w:rsidRPr="00B52F27">
              <w:rPr>
                <w:rFonts w:ascii="Times New Roman" w:hAnsi="Times New Roman"/>
                <w:spacing w:val="-5"/>
                <w:sz w:val="24"/>
                <w:szCs w:val="24"/>
              </w:rPr>
              <w:t>Трудовое</w:t>
            </w:r>
          </w:p>
          <w:p w:rsidR="00FE7F9D" w:rsidRPr="00B52F27" w:rsidRDefault="00FE7F9D" w:rsidP="00FE7F9D">
            <w:pPr>
              <w:pStyle w:val="TableParagraph"/>
              <w:jc w:val="center"/>
              <w:rPr>
                <w:rFonts w:ascii="Times New Roman" w:hAnsi="Times New Roman"/>
                <w:sz w:val="24"/>
                <w:szCs w:val="24"/>
              </w:rPr>
            </w:pPr>
            <w:r w:rsidRPr="00B52F27">
              <w:rPr>
                <w:rFonts w:ascii="Times New Roman" w:hAnsi="Times New Roman"/>
                <w:spacing w:val="-2"/>
                <w:sz w:val="24"/>
                <w:szCs w:val="24"/>
              </w:rPr>
              <w:t>обучение</w:t>
            </w:r>
          </w:p>
        </w:tc>
      </w:tr>
      <w:tr w:rsidR="00FE7F9D" w:rsidRPr="00B52F27" w:rsidTr="00FE7F9D">
        <w:trPr>
          <w:trHeight w:hRule="exact" w:val="515"/>
        </w:trPr>
        <w:tc>
          <w:tcPr>
            <w:tcW w:w="1217" w:type="pct"/>
            <w:tcBorders>
              <w:top w:val="single" w:sz="4" w:space="0" w:color="000000"/>
              <w:left w:val="single" w:sz="4" w:space="0" w:color="000000"/>
              <w:bottom w:val="single" w:sz="4" w:space="0" w:color="000000"/>
              <w:right w:val="single" w:sz="4" w:space="0" w:color="000000"/>
            </w:tcBorders>
          </w:tcPr>
          <w:p w:rsidR="00FE7F9D" w:rsidRPr="00B52F27" w:rsidRDefault="00FE7F9D" w:rsidP="00FE7F9D">
            <w:pPr>
              <w:jc w:val="center"/>
              <w:rPr>
                <w:sz w:val="24"/>
                <w:szCs w:val="24"/>
                <w:lang w:val="en-US"/>
              </w:rPr>
            </w:pPr>
          </w:p>
        </w:tc>
        <w:tc>
          <w:tcPr>
            <w:tcW w:w="1258" w:type="pct"/>
            <w:tcBorders>
              <w:top w:val="nil"/>
              <w:left w:val="single" w:sz="4" w:space="0" w:color="000000"/>
              <w:bottom w:val="single" w:sz="4" w:space="0" w:color="000000"/>
              <w:right w:val="single" w:sz="4" w:space="0" w:color="000000"/>
            </w:tcBorders>
          </w:tcPr>
          <w:p w:rsidR="00FE7F9D" w:rsidRPr="00B52F27" w:rsidRDefault="00FE7F9D"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FE7F9D" w:rsidRPr="00B52F27" w:rsidRDefault="00FE7F9D" w:rsidP="00FE7F9D">
            <w:pPr>
              <w:jc w:val="center"/>
              <w:rPr>
                <w:sz w:val="24"/>
                <w:szCs w:val="24"/>
                <w:lang w:val="en-US"/>
              </w:rPr>
            </w:pPr>
          </w:p>
        </w:tc>
        <w:tc>
          <w:tcPr>
            <w:tcW w:w="1259" w:type="pct"/>
            <w:vMerge/>
            <w:tcBorders>
              <w:left w:val="single" w:sz="4" w:space="0" w:color="000000"/>
              <w:bottom w:val="single" w:sz="4" w:space="0" w:color="000000"/>
              <w:right w:val="single" w:sz="4" w:space="0" w:color="000000"/>
            </w:tcBorders>
          </w:tcPr>
          <w:p w:rsidR="00FE7F9D" w:rsidRPr="00B52F27" w:rsidRDefault="00FE7F9D" w:rsidP="00FE7F9D">
            <w:pPr>
              <w:pStyle w:val="TableParagraph"/>
              <w:jc w:val="center"/>
              <w:rPr>
                <w:rFonts w:ascii="Times New Roman" w:hAnsi="Times New Roman"/>
                <w:sz w:val="24"/>
                <w:szCs w:val="24"/>
              </w:rPr>
            </w:pPr>
          </w:p>
        </w:tc>
      </w:tr>
      <w:tr w:rsidR="008D0A8B" w:rsidRPr="00B52F27" w:rsidTr="00FE7F9D">
        <w:trPr>
          <w:trHeight w:hRule="exact" w:val="707"/>
        </w:trPr>
        <w:tc>
          <w:tcPr>
            <w:tcW w:w="1217" w:type="pct"/>
            <w:vMerge w:val="restart"/>
            <w:tcBorders>
              <w:top w:val="single" w:sz="4" w:space="0" w:color="000000"/>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z w:val="24"/>
                <w:szCs w:val="24"/>
                <w:lang w:val="ru-RU"/>
              </w:rPr>
              <w:t>целостный,</w:t>
            </w:r>
            <w:r w:rsidRPr="00B52F27">
              <w:rPr>
                <w:rFonts w:ascii="Times New Roman" w:hAnsi="Times New Roman"/>
                <w:spacing w:val="19"/>
                <w:sz w:val="24"/>
                <w:szCs w:val="24"/>
                <w:lang w:val="ru-RU"/>
              </w:rPr>
              <w:t xml:space="preserve"> </w:t>
            </w:r>
            <w:r w:rsidRPr="00B52F27">
              <w:rPr>
                <w:rFonts w:ascii="Times New Roman" w:hAnsi="Times New Roman"/>
                <w:spacing w:val="-1"/>
                <w:sz w:val="24"/>
                <w:szCs w:val="24"/>
                <w:lang w:val="ru-RU"/>
              </w:rPr>
              <w:t>социально</w:t>
            </w:r>
            <w:r w:rsidRPr="00B52F27">
              <w:rPr>
                <w:rFonts w:ascii="Times New Roman" w:hAnsi="Times New Roman"/>
                <w:spacing w:val="26"/>
                <w:sz w:val="24"/>
                <w:szCs w:val="24"/>
                <w:lang w:val="ru-RU"/>
              </w:rPr>
              <w:t xml:space="preserve"> </w:t>
            </w:r>
            <w:r w:rsidRPr="00B52F27">
              <w:rPr>
                <w:rFonts w:ascii="Times New Roman" w:hAnsi="Times New Roman"/>
                <w:spacing w:val="-1"/>
                <w:sz w:val="24"/>
                <w:szCs w:val="24"/>
                <w:lang w:val="ru-RU"/>
              </w:rPr>
              <w:t>ориентированный</w:t>
            </w:r>
            <w:r w:rsidRPr="00B52F27">
              <w:rPr>
                <w:rFonts w:ascii="Times New Roman" w:hAnsi="Times New Roman"/>
                <w:spacing w:val="13"/>
                <w:sz w:val="24"/>
                <w:szCs w:val="24"/>
                <w:lang w:val="ru-RU"/>
              </w:rPr>
              <w:t xml:space="preserve"> </w:t>
            </w:r>
            <w:r w:rsidRPr="00B52F27">
              <w:rPr>
                <w:rFonts w:ascii="Times New Roman" w:hAnsi="Times New Roman"/>
                <w:spacing w:val="-3"/>
                <w:sz w:val="24"/>
                <w:szCs w:val="24"/>
                <w:lang w:val="ru-RU"/>
              </w:rPr>
              <w:t>взгляд</w:t>
            </w:r>
            <w:r w:rsidRPr="00B52F27">
              <w:rPr>
                <w:rFonts w:ascii="Times New Roman" w:hAnsi="Times New Roman"/>
                <w:spacing w:val="21"/>
                <w:sz w:val="24"/>
                <w:szCs w:val="24"/>
                <w:lang w:val="ru-RU"/>
              </w:rPr>
              <w:t xml:space="preserve"> </w:t>
            </w:r>
            <w:r w:rsidRPr="00B52F27">
              <w:rPr>
                <w:rFonts w:ascii="Times New Roman" w:hAnsi="Times New Roman"/>
                <w:sz w:val="24"/>
                <w:szCs w:val="24"/>
                <w:lang w:val="ru-RU"/>
              </w:rPr>
              <w:t xml:space="preserve">на </w:t>
            </w:r>
            <w:r w:rsidRPr="00B52F27">
              <w:rPr>
                <w:rFonts w:ascii="Times New Roman" w:hAnsi="Times New Roman"/>
                <w:spacing w:val="-1"/>
                <w:sz w:val="24"/>
                <w:szCs w:val="24"/>
                <w:lang w:val="ru-RU"/>
              </w:rPr>
              <w:t>мир</w:t>
            </w:r>
            <w:r w:rsidRPr="00B52F27">
              <w:rPr>
                <w:rFonts w:ascii="Times New Roman" w:hAnsi="Times New Roman"/>
                <w:spacing w:val="1"/>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1"/>
                <w:sz w:val="24"/>
                <w:szCs w:val="24"/>
                <w:lang w:val="ru-RU"/>
              </w:rPr>
              <w:t xml:space="preserve"> </w:t>
            </w:r>
            <w:r w:rsidRPr="00B52F27">
              <w:rPr>
                <w:rFonts w:ascii="Times New Roman" w:hAnsi="Times New Roman"/>
                <w:spacing w:val="-2"/>
                <w:sz w:val="24"/>
                <w:szCs w:val="24"/>
                <w:lang w:val="ru-RU"/>
              </w:rPr>
              <w:t>единстве</w:t>
            </w:r>
            <w:r w:rsidRPr="00B52F27">
              <w:rPr>
                <w:rFonts w:ascii="Times New Roman" w:hAnsi="Times New Roman"/>
                <w:sz w:val="24"/>
                <w:szCs w:val="24"/>
                <w:lang w:val="ru-RU"/>
              </w:rPr>
              <w:t xml:space="preserve"> </w:t>
            </w:r>
            <w:r w:rsidRPr="00B52F27">
              <w:rPr>
                <w:rFonts w:ascii="Times New Roman" w:hAnsi="Times New Roman"/>
                <w:spacing w:val="-4"/>
                <w:sz w:val="24"/>
                <w:szCs w:val="24"/>
                <w:lang w:val="ru-RU"/>
              </w:rPr>
              <w:t>его</w:t>
            </w:r>
            <w:r w:rsidRPr="00B52F27">
              <w:rPr>
                <w:rFonts w:ascii="Times New Roman" w:hAnsi="Times New Roman"/>
                <w:spacing w:val="1"/>
                <w:sz w:val="24"/>
                <w:szCs w:val="24"/>
                <w:lang w:val="ru-RU"/>
              </w:rPr>
              <w:t xml:space="preserve"> </w:t>
            </w:r>
            <w:r w:rsidRPr="00B52F27">
              <w:rPr>
                <w:rFonts w:ascii="Times New Roman" w:hAnsi="Times New Roman"/>
                <w:sz w:val="24"/>
                <w:szCs w:val="24"/>
                <w:lang w:val="ru-RU"/>
              </w:rPr>
              <w:t>при</w:t>
            </w:r>
            <w:r w:rsidRPr="00B52F27">
              <w:rPr>
                <w:rFonts w:ascii="Times New Roman" w:hAnsi="Times New Roman"/>
                <w:spacing w:val="-3"/>
                <w:sz w:val="24"/>
                <w:szCs w:val="24"/>
                <w:lang w:val="ru-RU"/>
              </w:rPr>
              <w:t>родной</w:t>
            </w:r>
            <w:r w:rsidRPr="00B52F27">
              <w:rPr>
                <w:rFonts w:ascii="Times New Roman" w:hAnsi="Times New Roman"/>
                <w:spacing w:val="43"/>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46"/>
                <w:sz w:val="24"/>
                <w:szCs w:val="24"/>
                <w:lang w:val="ru-RU"/>
              </w:rPr>
              <w:t xml:space="preserve"> </w:t>
            </w:r>
            <w:r w:rsidRPr="00B52F27">
              <w:rPr>
                <w:rFonts w:ascii="Times New Roman" w:hAnsi="Times New Roman"/>
                <w:spacing w:val="-1"/>
                <w:sz w:val="24"/>
                <w:szCs w:val="24"/>
                <w:lang w:val="ru-RU"/>
              </w:rPr>
              <w:t>социальной</w:t>
            </w:r>
            <w:r w:rsidRPr="00B52F27">
              <w:rPr>
                <w:rFonts w:ascii="Times New Roman" w:hAnsi="Times New Roman"/>
                <w:spacing w:val="28"/>
                <w:sz w:val="24"/>
                <w:szCs w:val="24"/>
                <w:lang w:val="ru-RU"/>
              </w:rPr>
              <w:t xml:space="preserve"> </w:t>
            </w:r>
            <w:r w:rsidRPr="00B52F27">
              <w:rPr>
                <w:rFonts w:ascii="Times New Roman" w:hAnsi="Times New Roman"/>
                <w:spacing w:val="-1"/>
                <w:sz w:val="24"/>
                <w:szCs w:val="24"/>
                <w:lang w:val="ru-RU"/>
              </w:rPr>
              <w:t>частей</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lang w:val="ru-RU"/>
              </w:rPr>
            </w:pPr>
            <w:r>
              <w:rPr>
                <w:rFonts w:ascii="Times New Roman" w:hAnsi="Times New Roman"/>
                <w:sz w:val="24"/>
                <w:szCs w:val="24"/>
                <w:lang w:val="ru-RU"/>
              </w:rPr>
              <w:t>Родной язык и литература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pacing w:val="-1"/>
                <w:sz w:val="24"/>
                <w:szCs w:val="24"/>
                <w:lang w:val="ru-RU"/>
              </w:rPr>
            </w:pPr>
            <w:r w:rsidRPr="00B52F27">
              <w:rPr>
                <w:rFonts w:ascii="Times New Roman" w:hAnsi="Times New Roman"/>
                <w:spacing w:val="-1"/>
                <w:sz w:val="24"/>
                <w:szCs w:val="24"/>
                <w:lang w:val="ru-RU"/>
              </w:rPr>
              <w:t>Граматика</w:t>
            </w:r>
          </w:p>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1"/>
                <w:sz w:val="24"/>
                <w:szCs w:val="24"/>
                <w:lang w:val="ru-RU"/>
              </w:rPr>
              <w:t>Чтение</w:t>
            </w:r>
            <w:r w:rsidRPr="00B52F27">
              <w:rPr>
                <w:rFonts w:ascii="Times New Roman" w:hAnsi="Times New Roman"/>
                <w:spacing w:val="24"/>
                <w:sz w:val="24"/>
                <w:szCs w:val="24"/>
                <w:lang w:val="ru-RU"/>
              </w:rPr>
              <w:t xml:space="preserve"> </w:t>
            </w:r>
            <w:r w:rsidRPr="00B52F27">
              <w:rPr>
                <w:rFonts w:ascii="Times New Roman" w:hAnsi="Times New Roman"/>
                <w:spacing w:val="-34"/>
                <w:sz w:val="24"/>
                <w:szCs w:val="24"/>
                <w:lang w:val="ru-RU"/>
              </w:rPr>
              <w:t>У</w:t>
            </w:r>
            <w:r w:rsidRPr="00B52F27">
              <w:rPr>
                <w:rFonts w:ascii="Times New Roman" w:hAnsi="Times New Roman"/>
                <w:sz w:val="24"/>
                <w:szCs w:val="24"/>
                <w:lang w:val="ru-RU"/>
              </w:rPr>
              <w:t>стн</w:t>
            </w:r>
            <w:r w:rsidRPr="00B52F27">
              <w:rPr>
                <w:rFonts w:ascii="Times New Roman" w:hAnsi="Times New Roman"/>
                <w:spacing w:val="-2"/>
                <w:sz w:val="24"/>
                <w:szCs w:val="24"/>
                <w:lang w:val="ru-RU"/>
              </w:rPr>
              <w:t>а</w:t>
            </w:r>
            <w:r w:rsidRPr="00B52F27">
              <w:rPr>
                <w:rFonts w:ascii="Times New Roman" w:hAnsi="Times New Roman"/>
                <w:sz w:val="24"/>
                <w:szCs w:val="24"/>
                <w:lang w:val="ru-RU"/>
              </w:rPr>
              <w:t>я р</w:t>
            </w:r>
            <w:r w:rsidRPr="00B52F27">
              <w:rPr>
                <w:rFonts w:ascii="Times New Roman" w:hAnsi="Times New Roman"/>
                <w:spacing w:val="-10"/>
                <w:sz w:val="24"/>
                <w:szCs w:val="24"/>
                <w:lang w:val="ru-RU"/>
              </w:rPr>
              <w:t>е</w:t>
            </w:r>
            <w:r w:rsidRPr="00B52F27">
              <w:rPr>
                <w:rFonts w:ascii="Times New Roman" w:hAnsi="Times New Roman"/>
                <w:sz w:val="24"/>
                <w:szCs w:val="24"/>
                <w:lang w:val="ru-RU"/>
              </w:rPr>
              <w:t>чь</w:t>
            </w:r>
          </w:p>
        </w:tc>
      </w:tr>
      <w:tr w:rsidR="008D0A8B" w:rsidRPr="00B52F27" w:rsidTr="00FE7F9D">
        <w:trPr>
          <w:trHeight w:hRule="exact" w:val="434"/>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Естествознание</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p>
        </w:tc>
      </w:tr>
      <w:tr w:rsidR="008D0A8B" w:rsidRPr="00B52F27" w:rsidTr="00FE7F9D">
        <w:trPr>
          <w:trHeight w:hRule="exact" w:val="869"/>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z w:val="24"/>
                <w:szCs w:val="24"/>
                <w:lang w:val="ru-RU"/>
              </w:rPr>
              <w:t>самостоятельность</w:t>
            </w:r>
            <w:r w:rsidRPr="00B52F27">
              <w:rPr>
                <w:rFonts w:ascii="Times New Roman" w:hAnsi="Times New Roman"/>
                <w:spacing w:val="45"/>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48"/>
                <w:sz w:val="24"/>
                <w:szCs w:val="24"/>
                <w:lang w:val="ru-RU"/>
              </w:rPr>
              <w:t xml:space="preserve"> </w:t>
            </w:r>
            <w:r w:rsidRPr="00B52F27">
              <w:rPr>
                <w:rFonts w:ascii="Times New Roman" w:hAnsi="Times New Roman"/>
                <w:sz w:val="24"/>
                <w:szCs w:val="24"/>
                <w:lang w:val="ru-RU"/>
              </w:rPr>
              <w:t>вы</w:t>
            </w:r>
            <w:r w:rsidRPr="00B52F27">
              <w:rPr>
                <w:rFonts w:ascii="Times New Roman" w:hAnsi="Times New Roman"/>
                <w:spacing w:val="-2"/>
                <w:sz w:val="24"/>
                <w:szCs w:val="24"/>
                <w:lang w:val="ru-RU"/>
              </w:rPr>
              <w:t>полнении</w:t>
            </w:r>
            <w:r w:rsidRPr="00B52F27">
              <w:rPr>
                <w:rFonts w:ascii="Times New Roman" w:hAnsi="Times New Roman"/>
                <w:spacing w:val="1"/>
                <w:sz w:val="24"/>
                <w:szCs w:val="24"/>
                <w:lang w:val="ru-RU"/>
              </w:rPr>
              <w:t xml:space="preserve"> </w:t>
            </w:r>
            <w:r w:rsidRPr="00B52F27">
              <w:rPr>
                <w:rFonts w:ascii="Times New Roman" w:hAnsi="Times New Roman"/>
                <w:spacing w:val="-1"/>
                <w:sz w:val="24"/>
                <w:szCs w:val="24"/>
                <w:lang w:val="ru-RU"/>
              </w:rPr>
              <w:t>учебных</w:t>
            </w:r>
            <w:r w:rsidRPr="00B52F27">
              <w:rPr>
                <w:rFonts w:ascii="Times New Roman" w:hAnsi="Times New Roman"/>
                <w:spacing w:val="69"/>
                <w:sz w:val="24"/>
                <w:szCs w:val="24"/>
                <w:lang w:val="ru-RU"/>
              </w:rPr>
              <w:t xml:space="preserve"> </w:t>
            </w:r>
            <w:r w:rsidRPr="00B52F27">
              <w:rPr>
                <w:rFonts w:ascii="Times New Roman" w:hAnsi="Times New Roman"/>
                <w:sz w:val="24"/>
                <w:szCs w:val="24"/>
                <w:lang w:val="ru-RU"/>
              </w:rPr>
              <w:t>зада</w:t>
            </w:r>
            <w:r w:rsidRPr="00B52F27">
              <w:rPr>
                <w:rFonts w:ascii="Times New Roman" w:hAnsi="Times New Roman"/>
                <w:spacing w:val="-1"/>
                <w:sz w:val="24"/>
                <w:szCs w:val="24"/>
                <w:lang w:val="ru-RU"/>
              </w:rPr>
              <w:t>ний,</w:t>
            </w:r>
            <w:r w:rsidRPr="00B52F27">
              <w:rPr>
                <w:rFonts w:ascii="Times New Roman" w:hAnsi="Times New Roman"/>
                <w:spacing w:val="10"/>
                <w:sz w:val="24"/>
                <w:szCs w:val="24"/>
                <w:lang w:val="ru-RU"/>
              </w:rPr>
              <w:t xml:space="preserve"> </w:t>
            </w:r>
            <w:r w:rsidRPr="00B52F27">
              <w:rPr>
                <w:rFonts w:ascii="Times New Roman" w:hAnsi="Times New Roman"/>
                <w:spacing w:val="-1"/>
                <w:sz w:val="24"/>
                <w:szCs w:val="24"/>
                <w:lang w:val="ru-RU"/>
              </w:rPr>
              <w:t>поручений,</w:t>
            </w:r>
            <w:r w:rsidRPr="00B52F27">
              <w:rPr>
                <w:rFonts w:ascii="Times New Roman" w:hAnsi="Times New Roman"/>
                <w:spacing w:val="10"/>
                <w:sz w:val="24"/>
                <w:szCs w:val="24"/>
                <w:lang w:val="ru-RU"/>
              </w:rPr>
              <w:t xml:space="preserve"> </w:t>
            </w:r>
            <w:r w:rsidRPr="00B52F27">
              <w:rPr>
                <w:rFonts w:ascii="Times New Roman" w:hAnsi="Times New Roman"/>
                <w:spacing w:val="-2"/>
                <w:sz w:val="24"/>
                <w:szCs w:val="24"/>
                <w:lang w:val="ru-RU"/>
              </w:rPr>
              <w:t>договоре</w:t>
            </w:r>
            <w:r w:rsidRPr="00B52F27">
              <w:rPr>
                <w:rFonts w:ascii="Times New Roman" w:hAnsi="Times New Roman"/>
                <w:sz w:val="24"/>
                <w:szCs w:val="24"/>
                <w:lang w:val="ru-RU"/>
              </w:rPr>
              <w:t>нностей</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lang w:val="ru-RU"/>
              </w:rPr>
            </w:pPr>
            <w:r>
              <w:rPr>
                <w:rFonts w:ascii="Times New Roman" w:hAnsi="Times New Roman"/>
                <w:sz w:val="24"/>
                <w:szCs w:val="24"/>
                <w:lang w:val="ru-RU"/>
              </w:rPr>
              <w:t>Родной язык и литература</w:t>
            </w:r>
          </w:p>
        </w:tc>
        <w:tc>
          <w:tcPr>
            <w:tcW w:w="1259" w:type="pct"/>
            <w:tcBorders>
              <w:top w:val="single" w:sz="4" w:space="0" w:color="000000"/>
              <w:left w:val="single" w:sz="4" w:space="0" w:color="000000"/>
              <w:bottom w:val="single" w:sz="4" w:space="0" w:color="000000"/>
              <w:right w:val="single" w:sz="4" w:space="0" w:color="000000"/>
            </w:tcBorders>
          </w:tcPr>
          <w:p w:rsidR="00FE7F9D" w:rsidRPr="00B52F27" w:rsidRDefault="00FE7F9D"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FC6AA0" w:rsidRDefault="00FE7F9D"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FC6AA0">
              <w:rPr>
                <w:rStyle w:val="affa"/>
                <w:sz w:val="24"/>
                <w:szCs w:val="24"/>
                <w:lang w:val="ru-RU"/>
              </w:rPr>
              <w:t>развитие речи</w:t>
            </w:r>
          </w:p>
        </w:tc>
      </w:tr>
      <w:tr w:rsidR="008D0A8B" w:rsidRPr="00B52F27" w:rsidTr="00FE7F9D">
        <w:trPr>
          <w:trHeight w:hRule="exact" w:val="332"/>
        </w:trPr>
        <w:tc>
          <w:tcPr>
            <w:tcW w:w="1217" w:type="pct"/>
            <w:vMerge/>
            <w:tcBorders>
              <w:left w:val="single" w:sz="4" w:space="0" w:color="000000"/>
              <w:right w:val="single" w:sz="4" w:space="0" w:color="000000"/>
            </w:tcBorders>
          </w:tcPr>
          <w:p w:rsidR="008D0A8B" w:rsidRPr="00FC6AA0" w:rsidRDefault="008D0A8B" w:rsidP="00FE7F9D">
            <w:pPr>
              <w:jc w:val="center"/>
              <w:rPr>
                <w:sz w:val="24"/>
                <w:szCs w:val="24"/>
              </w:rPr>
            </w:pPr>
          </w:p>
        </w:tc>
        <w:tc>
          <w:tcPr>
            <w:tcW w:w="1258" w:type="pct"/>
            <w:vMerge/>
            <w:tcBorders>
              <w:left w:val="single" w:sz="4" w:space="0" w:color="000000"/>
              <w:right w:val="single" w:sz="4" w:space="0" w:color="000000"/>
            </w:tcBorders>
          </w:tcPr>
          <w:p w:rsidR="008D0A8B" w:rsidRPr="00FC6AA0"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r>
      <w:tr w:rsidR="008D0A8B" w:rsidRPr="00B52F27" w:rsidTr="00FE7F9D">
        <w:trPr>
          <w:trHeight w:hRule="exact" w:val="575"/>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5"/>
                <w:sz w:val="24"/>
                <w:szCs w:val="24"/>
              </w:rPr>
              <w:t>Трудовое</w:t>
            </w:r>
            <w:r w:rsidRPr="00B52F27">
              <w:rPr>
                <w:rFonts w:ascii="Times New Roman" w:hAnsi="Times New Roman"/>
                <w:spacing w:val="25"/>
                <w:sz w:val="24"/>
                <w:szCs w:val="24"/>
              </w:rPr>
              <w:t xml:space="preserve"> </w:t>
            </w:r>
            <w:r w:rsidRPr="00B52F27">
              <w:rPr>
                <w:rFonts w:ascii="Times New Roman" w:hAnsi="Times New Roman"/>
                <w:spacing w:val="-2"/>
                <w:sz w:val="24"/>
                <w:szCs w:val="24"/>
              </w:rPr>
              <w:t>обучение</w:t>
            </w:r>
          </w:p>
        </w:tc>
      </w:tr>
      <w:tr w:rsidR="008D0A8B" w:rsidRPr="00B52F27" w:rsidTr="00FE7F9D">
        <w:trPr>
          <w:trHeight w:hRule="exact" w:val="858"/>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lang w:val="ru-RU"/>
              </w:rPr>
              <w:t>понимание</w:t>
            </w:r>
            <w:r w:rsidRPr="00B52F27">
              <w:rPr>
                <w:rFonts w:ascii="Times New Roman" w:hAnsi="Times New Roman"/>
                <w:spacing w:val="69"/>
                <w:sz w:val="24"/>
                <w:szCs w:val="24"/>
                <w:lang w:val="ru-RU"/>
              </w:rPr>
              <w:t xml:space="preserve"> </w:t>
            </w:r>
            <w:r w:rsidRPr="00B52F27">
              <w:rPr>
                <w:rFonts w:ascii="Times New Roman" w:hAnsi="Times New Roman"/>
                <w:spacing w:val="-1"/>
                <w:sz w:val="24"/>
                <w:szCs w:val="24"/>
                <w:lang w:val="ru-RU"/>
              </w:rPr>
              <w:t>личной</w:t>
            </w:r>
            <w:r w:rsidRPr="00B52F27">
              <w:rPr>
                <w:rFonts w:ascii="Times New Roman" w:hAnsi="Times New Roman"/>
                <w:spacing w:val="67"/>
                <w:sz w:val="24"/>
                <w:szCs w:val="24"/>
                <w:lang w:val="ru-RU"/>
              </w:rPr>
              <w:t xml:space="preserve"> </w:t>
            </w:r>
            <w:r w:rsidRPr="00B52F27">
              <w:rPr>
                <w:rFonts w:ascii="Times New Roman" w:hAnsi="Times New Roman"/>
                <w:spacing w:val="-1"/>
                <w:sz w:val="24"/>
                <w:szCs w:val="24"/>
                <w:lang w:val="ru-RU"/>
              </w:rPr>
              <w:t>ответственности</w:t>
            </w:r>
            <w:r w:rsidRPr="00B52F27">
              <w:rPr>
                <w:rFonts w:ascii="Times New Roman" w:hAnsi="Times New Roman"/>
                <w:spacing w:val="28"/>
                <w:sz w:val="24"/>
                <w:szCs w:val="24"/>
                <w:lang w:val="ru-RU"/>
              </w:rPr>
              <w:t xml:space="preserve"> </w:t>
            </w:r>
            <w:r w:rsidRPr="00B52F27">
              <w:rPr>
                <w:rFonts w:ascii="Times New Roman" w:hAnsi="Times New Roman"/>
                <w:sz w:val="24"/>
                <w:szCs w:val="24"/>
                <w:lang w:val="ru-RU"/>
              </w:rPr>
              <w:t>за</w:t>
            </w:r>
            <w:r w:rsidRPr="00B52F27">
              <w:rPr>
                <w:rFonts w:ascii="Times New Roman" w:hAnsi="Times New Roman"/>
                <w:spacing w:val="27"/>
                <w:sz w:val="24"/>
                <w:szCs w:val="24"/>
                <w:lang w:val="ru-RU"/>
              </w:rPr>
              <w:t xml:space="preserve"> </w:t>
            </w:r>
            <w:r w:rsidRPr="00B52F27">
              <w:rPr>
                <w:rFonts w:ascii="Times New Roman" w:hAnsi="Times New Roman"/>
                <w:spacing w:val="-1"/>
                <w:sz w:val="24"/>
                <w:szCs w:val="24"/>
                <w:lang w:val="ru-RU"/>
              </w:rPr>
              <w:t>свои</w:t>
            </w:r>
            <w:r w:rsidRPr="00B52F27">
              <w:rPr>
                <w:rFonts w:ascii="Times New Roman" w:hAnsi="Times New Roman"/>
                <w:spacing w:val="26"/>
                <w:sz w:val="24"/>
                <w:szCs w:val="24"/>
                <w:lang w:val="ru-RU"/>
              </w:rPr>
              <w:t xml:space="preserve"> </w:t>
            </w:r>
            <w:r w:rsidRPr="00B52F27">
              <w:rPr>
                <w:rFonts w:ascii="Times New Roman" w:hAnsi="Times New Roman"/>
                <w:spacing w:val="-1"/>
                <w:sz w:val="24"/>
                <w:szCs w:val="24"/>
                <w:lang w:val="ru-RU"/>
              </w:rPr>
              <w:t>поступки</w:t>
            </w:r>
            <w:r w:rsidRPr="00B52F27">
              <w:rPr>
                <w:rFonts w:ascii="Times New Roman" w:hAnsi="Times New Roman"/>
                <w:spacing w:val="33"/>
                <w:sz w:val="24"/>
                <w:szCs w:val="24"/>
                <w:lang w:val="ru-RU"/>
              </w:rPr>
              <w:t xml:space="preserve"> </w:t>
            </w:r>
            <w:r w:rsidRPr="00B52F27">
              <w:rPr>
                <w:rFonts w:ascii="Times New Roman" w:hAnsi="Times New Roman"/>
                <w:sz w:val="24"/>
                <w:szCs w:val="24"/>
                <w:lang w:val="ru-RU"/>
              </w:rPr>
              <w:t>на</w:t>
            </w:r>
            <w:r w:rsidRPr="00B52F27">
              <w:rPr>
                <w:rFonts w:ascii="Times New Roman" w:hAnsi="Times New Roman"/>
                <w:spacing w:val="30"/>
                <w:sz w:val="24"/>
                <w:szCs w:val="24"/>
                <w:lang w:val="ru-RU"/>
              </w:rPr>
              <w:t xml:space="preserve"> </w:t>
            </w:r>
            <w:r w:rsidRPr="00B52F27">
              <w:rPr>
                <w:rFonts w:ascii="Times New Roman" w:hAnsi="Times New Roman"/>
                <w:sz w:val="24"/>
                <w:szCs w:val="24"/>
                <w:lang w:val="ru-RU"/>
              </w:rPr>
              <w:t>основе</w:t>
            </w:r>
            <w:r w:rsidRPr="00B52F27">
              <w:rPr>
                <w:rFonts w:ascii="Times New Roman" w:hAnsi="Times New Roman"/>
                <w:spacing w:val="32"/>
                <w:sz w:val="24"/>
                <w:szCs w:val="24"/>
                <w:lang w:val="ru-RU"/>
              </w:rPr>
              <w:t xml:space="preserve"> </w:t>
            </w:r>
            <w:r w:rsidRPr="00B52F27">
              <w:rPr>
                <w:rFonts w:ascii="Times New Roman" w:hAnsi="Times New Roman"/>
                <w:spacing w:val="-2"/>
                <w:sz w:val="24"/>
                <w:szCs w:val="24"/>
                <w:lang w:val="ru-RU"/>
              </w:rPr>
              <w:t>представ</w:t>
            </w:r>
            <w:r w:rsidRPr="00B52F27">
              <w:rPr>
                <w:rFonts w:ascii="Times New Roman" w:hAnsi="Times New Roman"/>
                <w:spacing w:val="-1"/>
                <w:sz w:val="24"/>
                <w:szCs w:val="24"/>
                <w:lang w:val="ru-RU"/>
              </w:rPr>
              <w:t>лений</w:t>
            </w:r>
            <w:r w:rsidRPr="00B52F27">
              <w:rPr>
                <w:rFonts w:ascii="Times New Roman" w:hAnsi="Times New Roman"/>
                <w:spacing w:val="16"/>
                <w:sz w:val="24"/>
                <w:szCs w:val="24"/>
                <w:lang w:val="ru-RU"/>
              </w:rPr>
              <w:t xml:space="preserve"> </w:t>
            </w:r>
            <w:r w:rsidRPr="00B52F27">
              <w:rPr>
                <w:rFonts w:ascii="Times New Roman" w:hAnsi="Times New Roman"/>
                <w:sz w:val="24"/>
                <w:szCs w:val="24"/>
                <w:lang w:val="ru-RU"/>
              </w:rPr>
              <w:t>о</w:t>
            </w:r>
            <w:r w:rsidRPr="00B52F27">
              <w:rPr>
                <w:rFonts w:ascii="Times New Roman" w:hAnsi="Times New Roman"/>
                <w:spacing w:val="17"/>
                <w:sz w:val="24"/>
                <w:szCs w:val="24"/>
                <w:lang w:val="ru-RU"/>
              </w:rPr>
              <w:t xml:space="preserve"> </w:t>
            </w:r>
            <w:r w:rsidRPr="00B52F27">
              <w:rPr>
                <w:rFonts w:ascii="Times New Roman" w:hAnsi="Times New Roman"/>
                <w:sz w:val="24"/>
                <w:szCs w:val="24"/>
                <w:lang w:val="ru-RU"/>
              </w:rPr>
              <w:t>этических</w:t>
            </w:r>
            <w:r w:rsidRPr="00B52F27">
              <w:rPr>
                <w:rFonts w:ascii="Times New Roman" w:hAnsi="Times New Roman"/>
                <w:spacing w:val="14"/>
                <w:sz w:val="24"/>
                <w:szCs w:val="24"/>
                <w:lang w:val="ru-RU"/>
              </w:rPr>
              <w:t xml:space="preserve"> </w:t>
            </w:r>
            <w:r w:rsidRPr="00B52F27">
              <w:rPr>
                <w:rFonts w:ascii="Times New Roman" w:hAnsi="Times New Roman"/>
                <w:spacing w:val="-2"/>
                <w:sz w:val="24"/>
                <w:szCs w:val="24"/>
                <w:lang w:val="ru-RU"/>
              </w:rPr>
              <w:t>нормах</w:t>
            </w:r>
            <w:r w:rsidRPr="00B52F27">
              <w:rPr>
                <w:rFonts w:ascii="Times New Roman" w:hAnsi="Times New Roman"/>
                <w:spacing w:val="27"/>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52"/>
                <w:sz w:val="24"/>
                <w:szCs w:val="24"/>
                <w:lang w:val="ru-RU"/>
              </w:rPr>
              <w:t xml:space="preserve"> </w:t>
            </w:r>
            <w:r w:rsidRPr="00B52F27">
              <w:rPr>
                <w:rFonts w:ascii="Times New Roman" w:hAnsi="Times New Roman"/>
                <w:spacing w:val="-1"/>
                <w:sz w:val="24"/>
                <w:szCs w:val="24"/>
                <w:lang w:val="ru-RU"/>
              </w:rPr>
              <w:t>правилах</w:t>
            </w:r>
            <w:r w:rsidRPr="00B52F27">
              <w:rPr>
                <w:rFonts w:ascii="Times New Roman" w:hAnsi="Times New Roman"/>
                <w:spacing w:val="50"/>
                <w:sz w:val="24"/>
                <w:szCs w:val="24"/>
                <w:lang w:val="ru-RU"/>
              </w:rPr>
              <w:t xml:space="preserve"> </w:t>
            </w:r>
            <w:r w:rsidRPr="00B52F27">
              <w:rPr>
                <w:rFonts w:ascii="Times New Roman" w:hAnsi="Times New Roman"/>
                <w:spacing w:val="-2"/>
                <w:sz w:val="24"/>
                <w:szCs w:val="24"/>
                <w:lang w:val="ru-RU"/>
              </w:rPr>
              <w:t>поведения</w:t>
            </w:r>
            <w:r w:rsidRPr="00B52F27">
              <w:rPr>
                <w:rFonts w:ascii="Times New Roman" w:hAnsi="Times New Roman"/>
                <w:spacing w:val="49"/>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28"/>
                <w:sz w:val="24"/>
                <w:szCs w:val="24"/>
                <w:lang w:val="ru-RU"/>
              </w:rPr>
              <w:t xml:space="preserve"> </w:t>
            </w:r>
            <w:r w:rsidRPr="00B52F27">
              <w:rPr>
                <w:rFonts w:ascii="Times New Roman" w:hAnsi="Times New Roman"/>
                <w:spacing w:val="-1"/>
                <w:sz w:val="24"/>
                <w:szCs w:val="24"/>
                <w:lang w:val="ru-RU"/>
              </w:rPr>
              <w:t>современном</w:t>
            </w:r>
            <w:r w:rsidRPr="00B52F27">
              <w:rPr>
                <w:rFonts w:ascii="Times New Roman" w:hAnsi="Times New Roman"/>
                <w:spacing w:val="-3"/>
                <w:sz w:val="24"/>
                <w:szCs w:val="24"/>
                <w:lang w:val="ru-RU"/>
              </w:rPr>
              <w:t xml:space="preserve"> </w:t>
            </w:r>
            <w:r w:rsidRPr="00B52F27">
              <w:rPr>
                <w:rFonts w:ascii="Times New Roman" w:hAnsi="Times New Roman"/>
                <w:spacing w:val="-1"/>
                <w:sz w:val="24"/>
                <w:szCs w:val="24"/>
                <w:lang w:val="ru-RU"/>
              </w:rPr>
              <w:t>обществе</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lang w:val="ru-RU"/>
              </w:rPr>
            </w:pPr>
            <w:r>
              <w:rPr>
                <w:rFonts w:ascii="Times New Roman" w:hAnsi="Times New Roman"/>
                <w:sz w:val="24"/>
                <w:szCs w:val="24"/>
                <w:lang w:val="ru-RU"/>
              </w:rPr>
              <w:t>Родной язык и литература</w:t>
            </w:r>
          </w:p>
        </w:tc>
        <w:tc>
          <w:tcPr>
            <w:tcW w:w="1259" w:type="pct"/>
            <w:tcBorders>
              <w:top w:val="single" w:sz="4" w:space="0" w:color="000000"/>
              <w:left w:val="single" w:sz="4" w:space="0" w:color="000000"/>
              <w:bottom w:val="single" w:sz="4" w:space="0" w:color="000000"/>
              <w:right w:val="single" w:sz="4" w:space="0" w:color="000000"/>
            </w:tcBorders>
          </w:tcPr>
          <w:p w:rsidR="00FE7F9D" w:rsidRPr="00B52F27" w:rsidRDefault="00FE7F9D"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B52F27" w:rsidRDefault="00FE7F9D"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FC6AA0">
              <w:rPr>
                <w:rStyle w:val="affa"/>
                <w:sz w:val="24"/>
                <w:szCs w:val="24"/>
                <w:lang w:val="ru-RU"/>
              </w:rPr>
              <w:t>развитие речи</w:t>
            </w:r>
          </w:p>
        </w:tc>
      </w:tr>
      <w:tr w:rsidR="008D0A8B" w:rsidRPr="00B52F27" w:rsidTr="00FE7F9D">
        <w:trPr>
          <w:trHeight w:hRule="exact" w:val="653"/>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r>
      <w:tr w:rsidR="008D0A8B" w:rsidRPr="00B52F27" w:rsidTr="00FE7F9D">
        <w:trPr>
          <w:trHeight w:hRule="exact" w:val="609"/>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5"/>
                <w:sz w:val="24"/>
                <w:szCs w:val="24"/>
              </w:rPr>
              <w:t>Трудовое</w:t>
            </w:r>
            <w:r w:rsidRPr="00B52F27">
              <w:rPr>
                <w:rFonts w:ascii="Times New Roman" w:hAnsi="Times New Roman"/>
                <w:spacing w:val="25"/>
                <w:sz w:val="24"/>
                <w:szCs w:val="24"/>
              </w:rPr>
              <w:t xml:space="preserve"> </w:t>
            </w:r>
            <w:r w:rsidRPr="00B52F27">
              <w:rPr>
                <w:rFonts w:ascii="Times New Roman" w:hAnsi="Times New Roman"/>
                <w:spacing w:val="-2"/>
                <w:sz w:val="24"/>
                <w:szCs w:val="24"/>
              </w:rPr>
              <w:t>обучение</w:t>
            </w:r>
          </w:p>
        </w:tc>
      </w:tr>
      <w:tr w:rsidR="008D0A8B" w:rsidRPr="00B52F27" w:rsidTr="00FE7F9D">
        <w:trPr>
          <w:trHeight w:hRule="exact" w:val="716"/>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lang w:val="ru-RU"/>
              </w:rPr>
              <w:t>готовность</w:t>
            </w:r>
            <w:r w:rsidRPr="00B52F27">
              <w:rPr>
                <w:rFonts w:ascii="Times New Roman" w:hAnsi="Times New Roman"/>
                <w:spacing w:val="46"/>
                <w:sz w:val="24"/>
                <w:szCs w:val="24"/>
                <w:lang w:val="ru-RU"/>
              </w:rPr>
              <w:t xml:space="preserve"> </w:t>
            </w:r>
            <w:r w:rsidRPr="00B52F27">
              <w:rPr>
                <w:rFonts w:ascii="Times New Roman" w:hAnsi="Times New Roman"/>
                <w:sz w:val="24"/>
                <w:szCs w:val="24"/>
                <w:lang w:val="ru-RU"/>
              </w:rPr>
              <w:t>к</w:t>
            </w:r>
            <w:r w:rsidRPr="00B52F27">
              <w:rPr>
                <w:rFonts w:ascii="Times New Roman" w:hAnsi="Times New Roman"/>
                <w:spacing w:val="47"/>
                <w:sz w:val="24"/>
                <w:szCs w:val="24"/>
                <w:lang w:val="ru-RU"/>
              </w:rPr>
              <w:t xml:space="preserve"> </w:t>
            </w:r>
            <w:r w:rsidRPr="00B52F27">
              <w:rPr>
                <w:rFonts w:ascii="Times New Roman" w:hAnsi="Times New Roman"/>
                <w:spacing w:val="-2"/>
                <w:sz w:val="24"/>
                <w:szCs w:val="24"/>
                <w:lang w:val="ru-RU"/>
              </w:rPr>
              <w:t>безопасному</w:t>
            </w:r>
            <w:r w:rsidRPr="00B52F27">
              <w:rPr>
                <w:rFonts w:ascii="Times New Roman" w:hAnsi="Times New Roman"/>
                <w:spacing w:val="37"/>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21"/>
                <w:sz w:val="24"/>
                <w:szCs w:val="24"/>
                <w:lang w:val="ru-RU"/>
              </w:rPr>
              <w:t xml:space="preserve"> </w:t>
            </w:r>
            <w:r w:rsidRPr="00B52F27">
              <w:rPr>
                <w:rFonts w:ascii="Times New Roman" w:hAnsi="Times New Roman"/>
                <w:spacing w:val="-2"/>
                <w:sz w:val="24"/>
                <w:szCs w:val="24"/>
                <w:lang w:val="ru-RU"/>
              </w:rPr>
              <w:t>бережному</w:t>
            </w:r>
            <w:r w:rsidRPr="00B52F27">
              <w:rPr>
                <w:rFonts w:ascii="Times New Roman" w:hAnsi="Times New Roman"/>
                <w:spacing w:val="17"/>
                <w:sz w:val="24"/>
                <w:szCs w:val="24"/>
                <w:lang w:val="ru-RU"/>
              </w:rPr>
              <w:t xml:space="preserve"> </w:t>
            </w:r>
            <w:r w:rsidRPr="00B52F27">
              <w:rPr>
                <w:rFonts w:ascii="Times New Roman" w:hAnsi="Times New Roman"/>
                <w:spacing w:val="-2"/>
                <w:sz w:val="24"/>
                <w:szCs w:val="24"/>
                <w:lang w:val="ru-RU"/>
              </w:rPr>
              <w:t>поведению</w:t>
            </w:r>
            <w:r w:rsidRPr="00B52F27">
              <w:rPr>
                <w:rFonts w:ascii="Times New Roman" w:hAnsi="Times New Roman"/>
                <w:spacing w:val="20"/>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23"/>
                <w:sz w:val="24"/>
                <w:szCs w:val="24"/>
                <w:lang w:val="ru-RU"/>
              </w:rPr>
              <w:t xml:space="preserve"> </w:t>
            </w:r>
            <w:r w:rsidRPr="00B52F27">
              <w:rPr>
                <w:rFonts w:ascii="Times New Roman" w:hAnsi="Times New Roman"/>
                <w:spacing w:val="-2"/>
                <w:sz w:val="24"/>
                <w:szCs w:val="24"/>
                <w:lang w:val="ru-RU"/>
              </w:rPr>
              <w:t>природе</w:t>
            </w:r>
            <w:r w:rsidRPr="00B52F27">
              <w:rPr>
                <w:rFonts w:ascii="Times New Roman" w:hAnsi="Times New Roman"/>
                <w:spacing w:val="-3"/>
                <w:sz w:val="24"/>
                <w:szCs w:val="24"/>
                <w:lang w:val="ru-RU"/>
              </w:rPr>
              <w:t xml:space="preserve"> </w:t>
            </w:r>
            <w:r w:rsidRPr="00B52F27">
              <w:rPr>
                <w:rFonts w:ascii="Times New Roman" w:hAnsi="Times New Roman"/>
                <w:sz w:val="24"/>
                <w:szCs w:val="24"/>
                <w:lang w:val="ru-RU"/>
              </w:rPr>
              <w:t xml:space="preserve">и </w:t>
            </w:r>
            <w:r w:rsidRPr="00B52F27">
              <w:rPr>
                <w:rFonts w:ascii="Times New Roman" w:hAnsi="Times New Roman"/>
                <w:spacing w:val="-1"/>
                <w:sz w:val="24"/>
                <w:szCs w:val="24"/>
                <w:lang w:val="ru-RU"/>
              </w:rPr>
              <w:t>обществе</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rPr>
            </w:pPr>
            <w:r>
              <w:rPr>
                <w:rFonts w:ascii="Times New Roman" w:hAnsi="Times New Roman"/>
                <w:sz w:val="24"/>
                <w:szCs w:val="24"/>
                <w:lang w:val="ru-RU"/>
              </w:rPr>
              <w:t>Родной язык и литература</w:t>
            </w:r>
          </w:p>
        </w:tc>
        <w:tc>
          <w:tcPr>
            <w:tcW w:w="1259" w:type="pct"/>
            <w:tcBorders>
              <w:top w:val="single" w:sz="4" w:space="0" w:color="000000"/>
              <w:left w:val="single" w:sz="4" w:space="0" w:color="000000"/>
              <w:bottom w:val="single" w:sz="4" w:space="0" w:color="000000"/>
              <w:right w:val="single" w:sz="4" w:space="0" w:color="000000"/>
            </w:tcBorders>
          </w:tcPr>
          <w:p w:rsidR="00FE7F9D" w:rsidRPr="00B52F27" w:rsidRDefault="00FE7F9D"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B52F27" w:rsidRDefault="00FE7F9D"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FC6AA0">
              <w:rPr>
                <w:rStyle w:val="affa"/>
                <w:sz w:val="24"/>
                <w:szCs w:val="24"/>
                <w:lang w:val="ru-RU"/>
              </w:rPr>
              <w:t>развитие речи</w:t>
            </w:r>
          </w:p>
        </w:tc>
      </w:tr>
      <w:tr w:rsidR="008D0A8B" w:rsidRPr="00B52F27" w:rsidTr="00FE7F9D">
        <w:trPr>
          <w:trHeight w:hRule="exact" w:val="655"/>
        </w:trPr>
        <w:tc>
          <w:tcPr>
            <w:tcW w:w="1217"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Естествознание</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p>
        </w:tc>
      </w:tr>
      <w:tr w:rsidR="008D0A8B" w:rsidRPr="00B52F27" w:rsidTr="00FE7F9D">
        <w:trPr>
          <w:trHeight w:hRule="exact" w:val="999"/>
        </w:trPr>
        <w:tc>
          <w:tcPr>
            <w:tcW w:w="1217"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4"/>
                <w:sz w:val="24"/>
                <w:szCs w:val="24"/>
              </w:rPr>
              <w:t>Коммуника</w:t>
            </w:r>
            <w:r w:rsidRPr="00B52F27">
              <w:rPr>
                <w:rFonts w:ascii="Times New Roman" w:hAnsi="Times New Roman"/>
                <w:spacing w:val="-1"/>
                <w:sz w:val="24"/>
                <w:szCs w:val="24"/>
              </w:rPr>
              <w:t>тивные</w:t>
            </w:r>
            <w:r w:rsidRPr="00B52F27">
              <w:rPr>
                <w:rFonts w:ascii="Times New Roman" w:hAnsi="Times New Roman"/>
                <w:spacing w:val="24"/>
                <w:sz w:val="24"/>
                <w:szCs w:val="24"/>
              </w:rPr>
              <w:t xml:space="preserve"> </w:t>
            </w:r>
            <w:r w:rsidRPr="00B52F27">
              <w:rPr>
                <w:rFonts w:ascii="Times New Roman" w:hAnsi="Times New Roman"/>
                <w:spacing w:val="-1"/>
                <w:sz w:val="24"/>
                <w:szCs w:val="24"/>
              </w:rPr>
              <w:t>учебные</w:t>
            </w:r>
            <w:r w:rsidRPr="00B52F27">
              <w:rPr>
                <w:rFonts w:ascii="Times New Roman" w:hAnsi="Times New Roman"/>
                <w:spacing w:val="24"/>
                <w:sz w:val="24"/>
                <w:szCs w:val="24"/>
              </w:rPr>
              <w:t xml:space="preserve"> </w:t>
            </w:r>
            <w:r w:rsidRPr="00B52F27">
              <w:rPr>
                <w:rFonts w:ascii="Times New Roman" w:hAnsi="Times New Roman"/>
                <w:spacing w:val="-1"/>
                <w:sz w:val="24"/>
                <w:szCs w:val="24"/>
              </w:rPr>
              <w:t>действия</w:t>
            </w: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3"/>
                <w:sz w:val="24"/>
                <w:szCs w:val="24"/>
                <w:lang w:val="ru-RU"/>
              </w:rPr>
              <w:t>вступать</w:t>
            </w:r>
            <w:r w:rsidRPr="00B52F27">
              <w:rPr>
                <w:rFonts w:ascii="Times New Roman" w:hAnsi="Times New Roman"/>
                <w:spacing w:val="10"/>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10"/>
                <w:sz w:val="24"/>
                <w:szCs w:val="24"/>
                <w:lang w:val="ru-RU"/>
              </w:rPr>
              <w:t xml:space="preserve"> </w:t>
            </w:r>
            <w:r w:rsidRPr="00B52F27">
              <w:rPr>
                <w:rFonts w:ascii="Times New Roman" w:hAnsi="Times New Roman"/>
                <w:spacing w:val="-3"/>
                <w:sz w:val="24"/>
                <w:szCs w:val="24"/>
                <w:lang w:val="ru-RU"/>
              </w:rPr>
              <w:t>контакт</w:t>
            </w:r>
            <w:r w:rsidRPr="00B52F27">
              <w:rPr>
                <w:rFonts w:ascii="Times New Roman" w:hAnsi="Times New Roman"/>
                <w:spacing w:val="10"/>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12"/>
                <w:sz w:val="24"/>
                <w:szCs w:val="24"/>
                <w:lang w:val="ru-RU"/>
              </w:rPr>
              <w:t xml:space="preserve"> </w:t>
            </w:r>
            <w:r w:rsidRPr="00B52F27">
              <w:rPr>
                <w:rFonts w:ascii="Times New Roman" w:hAnsi="Times New Roman"/>
                <w:spacing w:val="-1"/>
                <w:sz w:val="24"/>
                <w:szCs w:val="24"/>
                <w:lang w:val="ru-RU"/>
              </w:rPr>
              <w:t>рабо</w:t>
            </w:r>
            <w:r w:rsidRPr="00B52F27">
              <w:rPr>
                <w:rFonts w:ascii="Times New Roman" w:hAnsi="Times New Roman"/>
                <w:spacing w:val="-2"/>
                <w:sz w:val="24"/>
                <w:szCs w:val="24"/>
                <w:lang w:val="ru-RU"/>
              </w:rPr>
              <w:t>тать</w:t>
            </w:r>
            <w:r w:rsidRPr="00B52F27">
              <w:rPr>
                <w:rFonts w:ascii="Times New Roman" w:hAnsi="Times New Roman"/>
                <w:spacing w:val="67"/>
                <w:sz w:val="24"/>
                <w:szCs w:val="24"/>
                <w:lang w:val="ru-RU"/>
              </w:rPr>
              <w:t xml:space="preserve"> </w:t>
            </w:r>
            <w:r w:rsidRPr="00B52F27">
              <w:rPr>
                <w:rFonts w:ascii="Times New Roman" w:hAnsi="Times New Roman"/>
                <w:sz w:val="24"/>
                <w:szCs w:val="24"/>
                <w:lang w:val="ru-RU"/>
              </w:rPr>
              <w:t xml:space="preserve">в </w:t>
            </w:r>
            <w:r w:rsidRPr="00B52F27">
              <w:rPr>
                <w:rFonts w:ascii="Times New Roman" w:hAnsi="Times New Roman"/>
                <w:spacing w:val="-3"/>
                <w:sz w:val="24"/>
                <w:szCs w:val="24"/>
                <w:lang w:val="ru-RU"/>
              </w:rPr>
              <w:t>коллективе</w:t>
            </w:r>
            <w:r w:rsidRPr="00B52F27">
              <w:rPr>
                <w:rFonts w:ascii="Times New Roman" w:hAnsi="Times New Roman"/>
                <w:spacing w:val="68"/>
                <w:sz w:val="24"/>
                <w:szCs w:val="24"/>
                <w:lang w:val="ru-RU"/>
              </w:rPr>
              <w:t xml:space="preserve"> </w:t>
            </w:r>
            <w:r w:rsidRPr="00B52F27">
              <w:rPr>
                <w:rFonts w:ascii="Times New Roman" w:hAnsi="Times New Roman"/>
                <w:sz w:val="24"/>
                <w:szCs w:val="24"/>
                <w:lang w:val="ru-RU"/>
              </w:rPr>
              <w:t>(учи</w:t>
            </w:r>
            <w:r w:rsidRPr="00B52F27">
              <w:rPr>
                <w:rFonts w:ascii="Times New Roman" w:hAnsi="Times New Roman"/>
                <w:spacing w:val="-1"/>
                <w:sz w:val="24"/>
                <w:szCs w:val="24"/>
                <w:lang w:val="ru-RU"/>
              </w:rPr>
              <w:t>тель</w:t>
            </w:r>
            <w:r w:rsidRPr="00B52F27">
              <w:rPr>
                <w:rFonts w:ascii="Times New Roman" w:hAnsi="Times New Roman"/>
                <w:spacing w:val="19"/>
                <w:sz w:val="24"/>
                <w:szCs w:val="24"/>
                <w:lang w:val="ru-RU"/>
              </w:rPr>
              <w:t xml:space="preserve"> </w:t>
            </w:r>
            <w:r w:rsidRPr="00B52F27">
              <w:rPr>
                <w:rFonts w:ascii="Times New Roman" w:hAnsi="Times New Roman"/>
                <w:sz w:val="24"/>
                <w:szCs w:val="24"/>
                <w:lang w:val="ru-RU"/>
              </w:rPr>
              <w:t>–</w:t>
            </w:r>
            <w:r w:rsidRPr="00B52F27">
              <w:rPr>
                <w:rFonts w:ascii="Times New Roman" w:hAnsi="Times New Roman"/>
                <w:spacing w:val="24"/>
                <w:sz w:val="24"/>
                <w:szCs w:val="24"/>
                <w:lang w:val="ru-RU"/>
              </w:rPr>
              <w:t xml:space="preserve"> </w:t>
            </w:r>
            <w:r w:rsidRPr="00B52F27">
              <w:rPr>
                <w:rFonts w:ascii="Times New Roman" w:hAnsi="Times New Roman"/>
                <w:spacing w:val="-1"/>
                <w:sz w:val="24"/>
                <w:szCs w:val="24"/>
                <w:lang w:val="ru-RU"/>
              </w:rPr>
              <w:t>ученик,</w:t>
            </w:r>
            <w:r w:rsidRPr="00B52F27">
              <w:rPr>
                <w:rFonts w:ascii="Times New Roman" w:hAnsi="Times New Roman"/>
                <w:spacing w:val="20"/>
                <w:sz w:val="24"/>
                <w:szCs w:val="24"/>
                <w:lang w:val="ru-RU"/>
              </w:rPr>
              <w:t xml:space="preserve"> </w:t>
            </w:r>
            <w:r w:rsidRPr="00B52F27">
              <w:rPr>
                <w:rFonts w:ascii="Times New Roman" w:hAnsi="Times New Roman"/>
                <w:spacing w:val="-1"/>
                <w:sz w:val="24"/>
                <w:szCs w:val="24"/>
                <w:lang w:val="ru-RU"/>
              </w:rPr>
              <w:t>ученик</w:t>
            </w:r>
            <w:r w:rsidRPr="00B52F27">
              <w:rPr>
                <w:rFonts w:ascii="Times New Roman" w:hAnsi="Times New Roman"/>
                <w:spacing w:val="20"/>
                <w:sz w:val="24"/>
                <w:szCs w:val="24"/>
                <w:lang w:val="ru-RU"/>
              </w:rPr>
              <w:t xml:space="preserve"> </w:t>
            </w:r>
            <w:r w:rsidRPr="00B52F27">
              <w:rPr>
                <w:rFonts w:ascii="Times New Roman" w:hAnsi="Times New Roman"/>
                <w:sz w:val="24"/>
                <w:szCs w:val="24"/>
                <w:lang w:val="ru-RU"/>
              </w:rPr>
              <w:t>–</w:t>
            </w:r>
            <w:r w:rsidRPr="00B52F27">
              <w:rPr>
                <w:rFonts w:ascii="Times New Roman" w:hAnsi="Times New Roman"/>
                <w:spacing w:val="29"/>
                <w:sz w:val="24"/>
                <w:szCs w:val="24"/>
                <w:lang w:val="ru-RU"/>
              </w:rPr>
              <w:t xml:space="preserve"> </w:t>
            </w:r>
            <w:r w:rsidRPr="00B52F27">
              <w:rPr>
                <w:rFonts w:ascii="Times New Roman" w:hAnsi="Times New Roman"/>
                <w:spacing w:val="-1"/>
                <w:sz w:val="24"/>
                <w:szCs w:val="24"/>
                <w:lang w:val="ru-RU"/>
              </w:rPr>
              <w:t>ученик,</w:t>
            </w:r>
            <w:r w:rsidRPr="00B52F27">
              <w:rPr>
                <w:rFonts w:ascii="Times New Roman" w:hAnsi="Times New Roman"/>
                <w:spacing w:val="53"/>
                <w:sz w:val="24"/>
                <w:szCs w:val="24"/>
                <w:lang w:val="ru-RU"/>
              </w:rPr>
              <w:t xml:space="preserve"> </w:t>
            </w:r>
            <w:r w:rsidRPr="00B52F27">
              <w:rPr>
                <w:rFonts w:ascii="Times New Roman" w:hAnsi="Times New Roman"/>
                <w:spacing w:val="-1"/>
                <w:sz w:val="24"/>
                <w:szCs w:val="24"/>
                <w:lang w:val="ru-RU"/>
              </w:rPr>
              <w:t>ученик</w:t>
            </w:r>
            <w:r w:rsidRPr="00B52F27">
              <w:rPr>
                <w:rFonts w:ascii="Times New Roman" w:hAnsi="Times New Roman"/>
                <w:spacing w:val="54"/>
                <w:sz w:val="24"/>
                <w:szCs w:val="24"/>
                <w:lang w:val="ru-RU"/>
              </w:rPr>
              <w:t xml:space="preserve"> </w:t>
            </w:r>
            <w:r w:rsidRPr="00B52F27">
              <w:rPr>
                <w:rFonts w:ascii="Times New Roman" w:hAnsi="Times New Roman"/>
                <w:sz w:val="24"/>
                <w:szCs w:val="24"/>
                <w:lang w:val="ru-RU"/>
              </w:rPr>
              <w:t>–</w:t>
            </w:r>
            <w:r w:rsidRPr="00B52F27">
              <w:rPr>
                <w:rFonts w:ascii="Times New Roman" w:hAnsi="Times New Roman"/>
                <w:spacing w:val="53"/>
                <w:sz w:val="24"/>
                <w:szCs w:val="24"/>
                <w:lang w:val="ru-RU"/>
              </w:rPr>
              <w:t xml:space="preserve"> </w:t>
            </w:r>
            <w:r w:rsidRPr="00B52F27">
              <w:rPr>
                <w:rFonts w:ascii="Times New Roman" w:hAnsi="Times New Roman"/>
                <w:sz w:val="24"/>
                <w:szCs w:val="24"/>
                <w:lang w:val="ru-RU"/>
              </w:rPr>
              <w:t>класс,</w:t>
            </w:r>
            <w:r w:rsidRPr="00B52F27">
              <w:rPr>
                <w:rFonts w:ascii="Times New Roman" w:hAnsi="Times New Roman"/>
                <w:spacing w:val="27"/>
                <w:sz w:val="24"/>
                <w:szCs w:val="24"/>
                <w:lang w:val="ru-RU"/>
              </w:rPr>
              <w:t xml:space="preserve"> </w:t>
            </w:r>
            <w:r w:rsidRPr="00B52F27">
              <w:rPr>
                <w:rFonts w:ascii="Times New Roman" w:hAnsi="Times New Roman"/>
                <w:spacing w:val="-1"/>
                <w:sz w:val="24"/>
                <w:szCs w:val="24"/>
                <w:lang w:val="ru-RU"/>
              </w:rPr>
              <w:t>учитель-класс)</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lang w:val="ru-RU"/>
              </w:rPr>
            </w:pPr>
            <w:r>
              <w:rPr>
                <w:rFonts w:ascii="Times New Roman" w:hAnsi="Times New Roman"/>
                <w:sz w:val="24"/>
                <w:szCs w:val="24"/>
                <w:lang w:val="ru-RU"/>
              </w:rPr>
              <w:t>Родной язык и литература</w:t>
            </w:r>
          </w:p>
        </w:tc>
        <w:tc>
          <w:tcPr>
            <w:tcW w:w="1259" w:type="pct"/>
            <w:tcBorders>
              <w:top w:val="single" w:sz="4" w:space="0" w:color="000000"/>
              <w:left w:val="single" w:sz="4" w:space="0" w:color="000000"/>
              <w:bottom w:val="single" w:sz="4" w:space="0" w:color="000000"/>
              <w:right w:val="single" w:sz="4" w:space="0" w:color="000000"/>
            </w:tcBorders>
          </w:tcPr>
          <w:p w:rsidR="00FE7F9D" w:rsidRPr="00B52F27" w:rsidRDefault="00FE7F9D"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B52F27" w:rsidRDefault="00FE7F9D"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FC6AA0">
              <w:rPr>
                <w:rStyle w:val="affa"/>
                <w:sz w:val="24"/>
                <w:szCs w:val="24"/>
                <w:lang w:val="ru-RU"/>
              </w:rPr>
              <w:t>развитие речи</w:t>
            </w:r>
          </w:p>
        </w:tc>
      </w:tr>
      <w:tr w:rsidR="008D0A8B" w:rsidRPr="00B52F27" w:rsidTr="00FE7F9D">
        <w:trPr>
          <w:trHeight w:hRule="exact" w:val="331"/>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r>
      <w:tr w:rsidR="008D0A8B" w:rsidRPr="00B52F27" w:rsidTr="00FE7F9D">
        <w:trPr>
          <w:trHeight w:hRule="exact" w:val="384"/>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Естествознание</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2"/>
                <w:sz w:val="24"/>
                <w:szCs w:val="24"/>
              </w:rPr>
              <w:t>Окружающий</w:t>
            </w:r>
            <w:r w:rsidRPr="00B52F27">
              <w:rPr>
                <w:rFonts w:ascii="Times New Roman" w:hAnsi="Times New Roman"/>
                <w:spacing w:val="29"/>
                <w:sz w:val="24"/>
                <w:szCs w:val="24"/>
              </w:rPr>
              <w:t xml:space="preserve"> </w:t>
            </w:r>
            <w:r w:rsidRPr="00B52F27">
              <w:rPr>
                <w:rFonts w:ascii="Times New Roman" w:hAnsi="Times New Roman"/>
                <w:sz w:val="24"/>
                <w:szCs w:val="24"/>
              </w:rPr>
              <w:t>мир</w:t>
            </w:r>
          </w:p>
        </w:tc>
      </w:tr>
      <w:tr w:rsidR="008D0A8B" w:rsidRPr="00B52F27" w:rsidTr="00FE7F9D">
        <w:trPr>
          <w:trHeight w:hRule="exact" w:val="688"/>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pacing w:val="-5"/>
                <w:sz w:val="24"/>
                <w:szCs w:val="24"/>
                <w:lang w:val="ru-RU"/>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p w:rsidR="008D0A8B" w:rsidRPr="00B52F27" w:rsidRDefault="008D0A8B" w:rsidP="00FE7F9D">
            <w:pPr>
              <w:pStyle w:val="TableParagraph"/>
              <w:jc w:val="center"/>
              <w:rPr>
                <w:rFonts w:ascii="Times New Roman" w:hAnsi="Times New Roman"/>
                <w:sz w:val="24"/>
                <w:szCs w:val="24"/>
                <w:lang w:val="ru-RU"/>
              </w:rPr>
            </w:pP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r>
      <w:tr w:rsidR="008D0A8B" w:rsidRPr="00B52F27" w:rsidTr="00FE7F9D">
        <w:trPr>
          <w:trHeight w:hRule="exact" w:val="565"/>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5"/>
                <w:sz w:val="24"/>
                <w:szCs w:val="24"/>
              </w:rPr>
              <w:t>Трудовое</w:t>
            </w:r>
            <w:r w:rsidRPr="00B52F27">
              <w:rPr>
                <w:rFonts w:ascii="Times New Roman" w:hAnsi="Times New Roman"/>
                <w:spacing w:val="25"/>
                <w:sz w:val="24"/>
                <w:szCs w:val="24"/>
              </w:rPr>
              <w:t xml:space="preserve"> </w:t>
            </w:r>
            <w:r w:rsidRPr="00B52F27">
              <w:rPr>
                <w:rFonts w:ascii="Times New Roman" w:hAnsi="Times New Roman"/>
                <w:spacing w:val="-2"/>
                <w:sz w:val="24"/>
                <w:szCs w:val="24"/>
              </w:rPr>
              <w:t>обучение</w:t>
            </w:r>
          </w:p>
        </w:tc>
      </w:tr>
      <w:tr w:rsidR="008D0A8B" w:rsidRPr="00B52F27" w:rsidTr="00FE7F9D">
        <w:trPr>
          <w:trHeight w:hRule="exact" w:val="975"/>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lang w:val="ru-RU"/>
              </w:rPr>
              <w:t>использовать</w:t>
            </w:r>
            <w:r w:rsidRPr="00B52F27">
              <w:rPr>
                <w:rFonts w:ascii="Times New Roman" w:hAnsi="Times New Roman"/>
                <w:spacing w:val="46"/>
                <w:sz w:val="24"/>
                <w:szCs w:val="24"/>
                <w:lang w:val="ru-RU"/>
              </w:rPr>
              <w:t xml:space="preserve"> </w:t>
            </w:r>
            <w:r w:rsidRPr="00B52F27">
              <w:rPr>
                <w:rFonts w:ascii="Times New Roman" w:hAnsi="Times New Roman"/>
                <w:spacing w:val="-1"/>
                <w:sz w:val="24"/>
                <w:szCs w:val="24"/>
                <w:lang w:val="ru-RU"/>
              </w:rPr>
              <w:t>принятые</w:t>
            </w:r>
            <w:r w:rsidRPr="00B52F27">
              <w:rPr>
                <w:rFonts w:ascii="Times New Roman" w:hAnsi="Times New Roman"/>
                <w:spacing w:val="24"/>
                <w:sz w:val="24"/>
                <w:szCs w:val="24"/>
                <w:lang w:val="ru-RU"/>
              </w:rPr>
              <w:t xml:space="preserve"> </w:t>
            </w:r>
            <w:r w:rsidRPr="00B52F27">
              <w:rPr>
                <w:rFonts w:ascii="Times New Roman" w:hAnsi="Times New Roman"/>
                <w:spacing w:val="-2"/>
                <w:sz w:val="24"/>
                <w:szCs w:val="24"/>
                <w:lang w:val="ru-RU"/>
              </w:rPr>
              <w:t>ритуалы</w:t>
            </w:r>
            <w:r w:rsidRPr="00B52F27">
              <w:rPr>
                <w:rFonts w:ascii="Times New Roman" w:hAnsi="Times New Roman"/>
                <w:spacing w:val="50"/>
                <w:sz w:val="24"/>
                <w:szCs w:val="24"/>
                <w:lang w:val="ru-RU"/>
              </w:rPr>
              <w:t xml:space="preserve"> </w:t>
            </w:r>
            <w:r w:rsidRPr="00B52F27">
              <w:rPr>
                <w:rFonts w:ascii="Times New Roman" w:hAnsi="Times New Roman"/>
                <w:spacing w:val="-2"/>
                <w:sz w:val="24"/>
                <w:szCs w:val="24"/>
                <w:lang w:val="ru-RU"/>
              </w:rPr>
              <w:t>социального</w:t>
            </w:r>
            <w:r w:rsidRPr="00B52F27">
              <w:rPr>
                <w:rFonts w:ascii="Times New Roman" w:hAnsi="Times New Roman"/>
                <w:spacing w:val="50"/>
                <w:sz w:val="24"/>
                <w:szCs w:val="24"/>
                <w:lang w:val="ru-RU"/>
              </w:rPr>
              <w:t xml:space="preserve"> </w:t>
            </w:r>
            <w:r w:rsidRPr="00B52F27">
              <w:rPr>
                <w:rFonts w:ascii="Times New Roman" w:hAnsi="Times New Roman"/>
                <w:sz w:val="24"/>
                <w:szCs w:val="24"/>
                <w:lang w:val="ru-RU"/>
              </w:rPr>
              <w:t>вза</w:t>
            </w:r>
            <w:r w:rsidRPr="00B52F27">
              <w:rPr>
                <w:rFonts w:ascii="Times New Roman" w:hAnsi="Times New Roman"/>
                <w:spacing w:val="-2"/>
                <w:sz w:val="24"/>
                <w:szCs w:val="24"/>
                <w:lang w:val="ru-RU"/>
              </w:rPr>
              <w:t>имодействия</w:t>
            </w:r>
            <w:r w:rsidRPr="00B52F27">
              <w:rPr>
                <w:rFonts w:ascii="Times New Roman" w:hAnsi="Times New Roman"/>
                <w:spacing w:val="45"/>
                <w:sz w:val="24"/>
                <w:szCs w:val="24"/>
                <w:lang w:val="ru-RU"/>
              </w:rPr>
              <w:t xml:space="preserve"> </w:t>
            </w:r>
            <w:r w:rsidRPr="00B52F27">
              <w:rPr>
                <w:rFonts w:ascii="Times New Roman" w:hAnsi="Times New Roman"/>
                <w:sz w:val="24"/>
                <w:szCs w:val="24"/>
                <w:lang w:val="ru-RU"/>
              </w:rPr>
              <w:t>с</w:t>
            </w:r>
            <w:r w:rsidRPr="00B52F27">
              <w:rPr>
                <w:rFonts w:ascii="Times New Roman" w:hAnsi="Times New Roman"/>
                <w:spacing w:val="42"/>
                <w:sz w:val="24"/>
                <w:szCs w:val="24"/>
                <w:lang w:val="ru-RU"/>
              </w:rPr>
              <w:t xml:space="preserve"> </w:t>
            </w:r>
            <w:r w:rsidRPr="00B52F27">
              <w:rPr>
                <w:rFonts w:ascii="Times New Roman" w:hAnsi="Times New Roman"/>
                <w:spacing w:val="-2"/>
                <w:sz w:val="24"/>
                <w:szCs w:val="24"/>
                <w:lang w:val="ru-RU"/>
              </w:rPr>
              <w:t>одноклассниками</w:t>
            </w:r>
            <w:r w:rsidRPr="00B52F27">
              <w:rPr>
                <w:rFonts w:ascii="Times New Roman" w:hAnsi="Times New Roman"/>
                <w:spacing w:val="-3"/>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1"/>
                <w:sz w:val="24"/>
                <w:szCs w:val="24"/>
                <w:lang w:val="ru-RU"/>
              </w:rPr>
              <w:t xml:space="preserve"> </w:t>
            </w:r>
            <w:r w:rsidRPr="00B52F27">
              <w:rPr>
                <w:rFonts w:ascii="Times New Roman" w:hAnsi="Times New Roman"/>
                <w:spacing w:val="-1"/>
                <w:sz w:val="24"/>
                <w:szCs w:val="24"/>
                <w:lang w:val="ru-RU"/>
              </w:rPr>
              <w:t>учителем</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D013F3" w:rsidP="00FE7F9D">
            <w:pPr>
              <w:pStyle w:val="TableParagraph"/>
              <w:jc w:val="center"/>
              <w:rPr>
                <w:rFonts w:ascii="Times New Roman" w:hAnsi="Times New Roman"/>
                <w:sz w:val="24"/>
                <w:szCs w:val="24"/>
                <w:lang w:val="ru-RU"/>
              </w:rPr>
            </w:pPr>
            <w:r>
              <w:rPr>
                <w:rFonts w:ascii="Times New Roman" w:hAnsi="Times New Roman"/>
                <w:sz w:val="24"/>
                <w:szCs w:val="24"/>
                <w:lang w:val="ru-RU"/>
              </w:rPr>
              <w:t>Родной язык и литература</w:t>
            </w:r>
          </w:p>
        </w:tc>
        <w:tc>
          <w:tcPr>
            <w:tcW w:w="1259" w:type="pct"/>
            <w:tcBorders>
              <w:top w:val="single" w:sz="4" w:space="0" w:color="000000"/>
              <w:left w:val="single" w:sz="4" w:space="0" w:color="000000"/>
              <w:bottom w:val="single" w:sz="4" w:space="0" w:color="000000"/>
              <w:right w:val="single" w:sz="4" w:space="0" w:color="000000"/>
            </w:tcBorders>
          </w:tcPr>
          <w:p w:rsidR="00D013F3" w:rsidRPr="00B52F27" w:rsidRDefault="00D013F3"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B52F27" w:rsidRDefault="00D013F3"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FC6AA0">
              <w:rPr>
                <w:rStyle w:val="affa"/>
                <w:sz w:val="24"/>
                <w:szCs w:val="24"/>
                <w:lang w:val="ru-RU"/>
              </w:rPr>
              <w:t>развитие речи</w:t>
            </w:r>
          </w:p>
        </w:tc>
      </w:tr>
      <w:tr w:rsidR="008D0A8B" w:rsidRPr="00B52F27" w:rsidTr="00FE7F9D">
        <w:trPr>
          <w:trHeight w:hRule="exact" w:val="334"/>
        </w:trPr>
        <w:tc>
          <w:tcPr>
            <w:tcW w:w="1217"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r>
      <w:tr w:rsidR="008D0A8B" w:rsidRPr="00B52F27" w:rsidTr="00FE7F9D">
        <w:trPr>
          <w:trHeight w:hRule="exact" w:val="535"/>
        </w:trPr>
        <w:tc>
          <w:tcPr>
            <w:tcW w:w="1217" w:type="pct"/>
            <w:vMerge w:val="restart"/>
            <w:tcBorders>
              <w:top w:val="single" w:sz="4" w:space="0" w:color="000000"/>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Естествознание</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p>
        </w:tc>
      </w:tr>
      <w:tr w:rsidR="008D0A8B" w:rsidRPr="00B52F27" w:rsidTr="00FE7F9D">
        <w:trPr>
          <w:trHeight w:hRule="exact" w:val="977"/>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2"/>
                <w:sz w:val="24"/>
                <w:szCs w:val="24"/>
              </w:rPr>
              <w:t>Искусство</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Музыка</w:t>
            </w:r>
            <w:r w:rsidRPr="00B52F27">
              <w:rPr>
                <w:rFonts w:ascii="Times New Roman" w:hAnsi="Times New Roman"/>
                <w:spacing w:val="22"/>
                <w:sz w:val="24"/>
                <w:szCs w:val="24"/>
              </w:rPr>
              <w:t xml:space="preserve"> </w:t>
            </w:r>
            <w:r w:rsidR="00D013F3">
              <w:rPr>
                <w:rFonts w:ascii="Times New Roman" w:hAnsi="Times New Roman"/>
                <w:spacing w:val="22"/>
                <w:sz w:val="24"/>
                <w:szCs w:val="24"/>
                <w:lang w:val="ru-RU"/>
              </w:rPr>
              <w:t>и пение</w:t>
            </w:r>
            <w:r w:rsidRPr="00B52F27">
              <w:rPr>
                <w:rFonts w:ascii="Times New Roman" w:hAnsi="Times New Roman"/>
                <w:spacing w:val="-1"/>
                <w:sz w:val="24"/>
                <w:szCs w:val="24"/>
              </w:rPr>
              <w:t>Изобразительное</w:t>
            </w:r>
            <w:r w:rsidRPr="00B52F27">
              <w:rPr>
                <w:rFonts w:ascii="Times New Roman" w:hAnsi="Times New Roman"/>
                <w:spacing w:val="28"/>
                <w:sz w:val="24"/>
                <w:szCs w:val="24"/>
              </w:rPr>
              <w:t xml:space="preserve"> </w:t>
            </w:r>
            <w:r w:rsidRPr="00B52F27">
              <w:rPr>
                <w:rFonts w:ascii="Times New Roman" w:hAnsi="Times New Roman"/>
                <w:spacing w:val="-2"/>
                <w:sz w:val="24"/>
                <w:szCs w:val="24"/>
              </w:rPr>
              <w:t>искусство</w:t>
            </w:r>
          </w:p>
        </w:tc>
      </w:tr>
      <w:tr w:rsidR="008D0A8B" w:rsidRPr="00B52F27" w:rsidTr="00FE7F9D">
        <w:trPr>
          <w:trHeight w:hRule="exact" w:val="653"/>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r>
      <w:tr w:rsidR="008D0A8B" w:rsidRPr="00B52F27" w:rsidTr="00FE7F9D">
        <w:trPr>
          <w:trHeight w:hRule="exact" w:val="623"/>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5"/>
                <w:sz w:val="24"/>
                <w:szCs w:val="24"/>
              </w:rPr>
              <w:t>Трудовое</w:t>
            </w:r>
            <w:r w:rsidRPr="00B52F27">
              <w:rPr>
                <w:rFonts w:ascii="Times New Roman" w:hAnsi="Times New Roman"/>
                <w:spacing w:val="25"/>
                <w:sz w:val="24"/>
                <w:szCs w:val="24"/>
              </w:rPr>
              <w:t xml:space="preserve"> </w:t>
            </w:r>
            <w:r w:rsidRPr="00B52F27">
              <w:rPr>
                <w:rFonts w:ascii="Times New Roman" w:hAnsi="Times New Roman"/>
                <w:spacing w:val="-2"/>
                <w:sz w:val="24"/>
                <w:szCs w:val="24"/>
              </w:rPr>
              <w:t>обучение</w:t>
            </w:r>
          </w:p>
        </w:tc>
      </w:tr>
      <w:tr w:rsidR="008D0A8B" w:rsidRPr="00B52F27" w:rsidTr="00FE7F9D">
        <w:trPr>
          <w:trHeight w:hRule="exact" w:val="575"/>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lang w:val="ru-RU"/>
              </w:rPr>
              <w:t>обращаться</w:t>
            </w:r>
            <w:r w:rsidRPr="00B52F27">
              <w:rPr>
                <w:rFonts w:ascii="Times New Roman" w:hAnsi="Times New Roman"/>
                <w:spacing w:val="21"/>
                <w:sz w:val="24"/>
                <w:szCs w:val="24"/>
                <w:lang w:val="ru-RU"/>
              </w:rPr>
              <w:t xml:space="preserve"> </w:t>
            </w:r>
            <w:r w:rsidRPr="00B52F27">
              <w:rPr>
                <w:rFonts w:ascii="Times New Roman" w:hAnsi="Times New Roman"/>
                <w:sz w:val="24"/>
                <w:szCs w:val="24"/>
                <w:lang w:val="ru-RU"/>
              </w:rPr>
              <w:t>за</w:t>
            </w:r>
            <w:r w:rsidRPr="00B52F27">
              <w:rPr>
                <w:rFonts w:ascii="Times New Roman" w:hAnsi="Times New Roman"/>
                <w:spacing w:val="18"/>
                <w:sz w:val="24"/>
                <w:szCs w:val="24"/>
                <w:lang w:val="ru-RU"/>
              </w:rPr>
              <w:t xml:space="preserve"> </w:t>
            </w:r>
            <w:r w:rsidRPr="00B52F27">
              <w:rPr>
                <w:rFonts w:ascii="Times New Roman" w:hAnsi="Times New Roman"/>
                <w:spacing w:val="-2"/>
                <w:sz w:val="24"/>
                <w:szCs w:val="24"/>
                <w:lang w:val="ru-RU"/>
              </w:rPr>
              <w:t>помощью</w:t>
            </w:r>
            <w:r w:rsidRPr="00B52F27">
              <w:rPr>
                <w:rFonts w:ascii="Times New Roman" w:hAnsi="Times New Roman"/>
                <w:spacing w:val="20"/>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28"/>
                <w:sz w:val="24"/>
                <w:szCs w:val="24"/>
                <w:lang w:val="ru-RU"/>
              </w:rPr>
              <w:t xml:space="preserve"> </w:t>
            </w:r>
            <w:r w:rsidRPr="00B52F27">
              <w:rPr>
                <w:rFonts w:ascii="Times New Roman" w:hAnsi="Times New Roman"/>
                <w:spacing w:val="-2"/>
                <w:sz w:val="24"/>
                <w:szCs w:val="24"/>
                <w:lang w:val="ru-RU"/>
              </w:rPr>
              <w:t>принимать</w:t>
            </w:r>
            <w:r w:rsidRPr="00B52F27">
              <w:rPr>
                <w:rFonts w:ascii="Times New Roman" w:hAnsi="Times New Roman"/>
                <w:spacing w:val="-1"/>
                <w:sz w:val="24"/>
                <w:szCs w:val="24"/>
                <w:lang w:val="ru-RU"/>
              </w:rPr>
              <w:t xml:space="preserve"> </w:t>
            </w:r>
            <w:r w:rsidRPr="00B52F27">
              <w:rPr>
                <w:rFonts w:ascii="Times New Roman" w:hAnsi="Times New Roman"/>
                <w:spacing w:val="-2"/>
                <w:sz w:val="24"/>
                <w:szCs w:val="24"/>
                <w:lang w:val="ru-RU"/>
              </w:rPr>
              <w:t>помощь</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5"/>
                <w:sz w:val="24"/>
                <w:szCs w:val="24"/>
              </w:rPr>
              <w:t>Трудовое</w:t>
            </w:r>
            <w:r w:rsidRPr="00B52F27">
              <w:rPr>
                <w:rFonts w:ascii="Times New Roman" w:hAnsi="Times New Roman"/>
                <w:spacing w:val="25"/>
                <w:sz w:val="24"/>
                <w:szCs w:val="24"/>
              </w:rPr>
              <w:t xml:space="preserve"> </w:t>
            </w:r>
            <w:r w:rsidRPr="00B52F27">
              <w:rPr>
                <w:rFonts w:ascii="Times New Roman" w:hAnsi="Times New Roman"/>
                <w:spacing w:val="-2"/>
                <w:sz w:val="24"/>
                <w:szCs w:val="24"/>
              </w:rPr>
              <w:t>обучение</w:t>
            </w:r>
            <w:r w:rsidRPr="00B52F27">
              <w:rPr>
                <w:rFonts w:ascii="Times New Roman" w:hAnsi="Times New Roman"/>
                <w:spacing w:val="23"/>
                <w:sz w:val="24"/>
                <w:szCs w:val="24"/>
              </w:rPr>
              <w:t xml:space="preserve"> </w:t>
            </w:r>
            <w:r w:rsidRPr="00B52F27">
              <w:rPr>
                <w:rFonts w:ascii="Times New Roman" w:hAnsi="Times New Roman"/>
                <w:spacing w:val="-1"/>
                <w:sz w:val="24"/>
                <w:szCs w:val="24"/>
              </w:rPr>
              <w:t>(Ручной</w:t>
            </w:r>
            <w:r w:rsidRPr="00B52F27">
              <w:rPr>
                <w:rFonts w:ascii="Times New Roman" w:hAnsi="Times New Roman"/>
                <w:sz w:val="24"/>
                <w:szCs w:val="24"/>
              </w:rPr>
              <w:t xml:space="preserve"> </w:t>
            </w:r>
            <w:r w:rsidRPr="00B52F27">
              <w:rPr>
                <w:rFonts w:ascii="Times New Roman" w:hAnsi="Times New Roman"/>
                <w:spacing w:val="-5"/>
                <w:sz w:val="24"/>
                <w:szCs w:val="24"/>
              </w:rPr>
              <w:t>труд)</w:t>
            </w:r>
          </w:p>
        </w:tc>
      </w:tr>
      <w:tr w:rsidR="008D0A8B" w:rsidRPr="00B52F27" w:rsidTr="00FE7F9D">
        <w:trPr>
          <w:trHeight w:hRule="exact" w:val="838"/>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2"/>
                <w:sz w:val="24"/>
                <w:szCs w:val="24"/>
              </w:rPr>
              <w:t>Искусство</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Музыка</w:t>
            </w:r>
            <w:r w:rsidRPr="00B52F27">
              <w:rPr>
                <w:rFonts w:ascii="Times New Roman" w:hAnsi="Times New Roman"/>
                <w:spacing w:val="22"/>
                <w:sz w:val="24"/>
                <w:szCs w:val="24"/>
              </w:rPr>
              <w:t xml:space="preserve"> </w:t>
            </w:r>
            <w:r w:rsidRPr="00B52F27">
              <w:rPr>
                <w:rFonts w:ascii="Times New Roman" w:hAnsi="Times New Roman"/>
                <w:spacing w:val="-1"/>
                <w:sz w:val="24"/>
                <w:szCs w:val="24"/>
              </w:rPr>
              <w:t>Изобразительное</w:t>
            </w:r>
            <w:r w:rsidRPr="00B52F27">
              <w:rPr>
                <w:rFonts w:ascii="Times New Roman" w:hAnsi="Times New Roman"/>
                <w:spacing w:val="28"/>
                <w:sz w:val="24"/>
                <w:szCs w:val="24"/>
              </w:rPr>
              <w:t xml:space="preserve"> </w:t>
            </w:r>
            <w:r w:rsidRPr="00B52F27">
              <w:rPr>
                <w:rFonts w:ascii="Times New Roman" w:hAnsi="Times New Roman"/>
                <w:spacing w:val="-2"/>
                <w:sz w:val="24"/>
                <w:szCs w:val="24"/>
              </w:rPr>
              <w:t>искусство</w:t>
            </w:r>
          </w:p>
        </w:tc>
      </w:tr>
      <w:tr w:rsidR="008D0A8B" w:rsidRPr="00B52F27" w:rsidTr="00FE7F9D">
        <w:trPr>
          <w:trHeight w:hRule="exact" w:val="331"/>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r>
      <w:tr w:rsidR="008D0A8B" w:rsidRPr="00B52F27" w:rsidTr="00FE7F9D">
        <w:trPr>
          <w:trHeight w:hRule="exact" w:val="530"/>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lang w:val="ru-RU"/>
              </w:rPr>
              <w:t>слушать</w:t>
            </w:r>
            <w:r w:rsidRPr="00B52F27">
              <w:rPr>
                <w:rFonts w:ascii="Times New Roman" w:hAnsi="Times New Roman"/>
                <w:spacing w:val="22"/>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23"/>
                <w:sz w:val="24"/>
                <w:szCs w:val="24"/>
                <w:lang w:val="ru-RU"/>
              </w:rPr>
              <w:t xml:space="preserve"> </w:t>
            </w:r>
            <w:r w:rsidRPr="00B52F27">
              <w:rPr>
                <w:rFonts w:ascii="Times New Roman" w:hAnsi="Times New Roman"/>
                <w:spacing w:val="-2"/>
                <w:sz w:val="24"/>
                <w:szCs w:val="24"/>
                <w:lang w:val="ru-RU"/>
              </w:rPr>
              <w:t>понимать</w:t>
            </w:r>
            <w:r w:rsidRPr="00B52F27">
              <w:rPr>
                <w:rFonts w:ascii="Times New Roman" w:hAnsi="Times New Roman"/>
                <w:spacing w:val="22"/>
                <w:sz w:val="24"/>
                <w:szCs w:val="24"/>
                <w:lang w:val="ru-RU"/>
              </w:rPr>
              <w:t xml:space="preserve"> </w:t>
            </w:r>
            <w:r w:rsidRPr="00B52F27">
              <w:rPr>
                <w:rFonts w:ascii="Times New Roman" w:hAnsi="Times New Roman"/>
                <w:spacing w:val="1"/>
                <w:sz w:val="24"/>
                <w:szCs w:val="24"/>
                <w:lang w:val="ru-RU"/>
              </w:rPr>
              <w:t>инст</w:t>
            </w:r>
            <w:r w:rsidRPr="00B52F27">
              <w:rPr>
                <w:rFonts w:ascii="Times New Roman" w:hAnsi="Times New Roman"/>
                <w:spacing w:val="-2"/>
                <w:sz w:val="24"/>
                <w:szCs w:val="24"/>
                <w:lang w:val="ru-RU"/>
              </w:rPr>
              <w:t>рукцию</w:t>
            </w:r>
            <w:r w:rsidRPr="00B52F27">
              <w:rPr>
                <w:rFonts w:ascii="Times New Roman" w:hAnsi="Times New Roman"/>
                <w:spacing w:val="58"/>
                <w:sz w:val="24"/>
                <w:szCs w:val="24"/>
                <w:lang w:val="ru-RU"/>
              </w:rPr>
              <w:t xml:space="preserve"> </w:t>
            </w:r>
            <w:r w:rsidRPr="00B52F27">
              <w:rPr>
                <w:rFonts w:ascii="Times New Roman" w:hAnsi="Times New Roman"/>
                <w:sz w:val="24"/>
                <w:szCs w:val="24"/>
                <w:lang w:val="ru-RU"/>
              </w:rPr>
              <w:t>к</w:t>
            </w:r>
            <w:r w:rsidRPr="00B52F27">
              <w:rPr>
                <w:rFonts w:ascii="Times New Roman" w:hAnsi="Times New Roman"/>
                <w:spacing w:val="61"/>
                <w:sz w:val="24"/>
                <w:szCs w:val="24"/>
                <w:lang w:val="ru-RU"/>
              </w:rPr>
              <w:t xml:space="preserve"> </w:t>
            </w:r>
            <w:r w:rsidRPr="00B52F27">
              <w:rPr>
                <w:rFonts w:ascii="Times New Roman" w:hAnsi="Times New Roman"/>
                <w:spacing w:val="-2"/>
                <w:sz w:val="24"/>
                <w:szCs w:val="24"/>
                <w:lang w:val="ru-RU"/>
              </w:rPr>
              <w:t>учебному</w:t>
            </w:r>
            <w:r w:rsidRPr="00B52F27">
              <w:rPr>
                <w:rFonts w:ascii="Times New Roman" w:hAnsi="Times New Roman"/>
                <w:spacing w:val="58"/>
                <w:sz w:val="24"/>
                <w:szCs w:val="24"/>
                <w:lang w:val="ru-RU"/>
              </w:rPr>
              <w:t xml:space="preserve"> </w:t>
            </w:r>
            <w:r w:rsidRPr="00B52F27">
              <w:rPr>
                <w:rFonts w:ascii="Times New Roman" w:hAnsi="Times New Roman"/>
                <w:sz w:val="24"/>
                <w:szCs w:val="24"/>
                <w:lang w:val="ru-RU"/>
              </w:rPr>
              <w:t>заданию</w:t>
            </w:r>
            <w:r w:rsidRPr="00B52F27">
              <w:rPr>
                <w:rFonts w:ascii="Times New Roman" w:hAnsi="Times New Roman"/>
                <w:spacing w:val="55"/>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55"/>
                <w:sz w:val="24"/>
                <w:szCs w:val="24"/>
                <w:lang w:val="ru-RU"/>
              </w:rPr>
              <w:t xml:space="preserve"> </w:t>
            </w:r>
            <w:r w:rsidRPr="00B52F27">
              <w:rPr>
                <w:rFonts w:ascii="Times New Roman" w:hAnsi="Times New Roman"/>
                <w:spacing w:val="-1"/>
                <w:sz w:val="24"/>
                <w:szCs w:val="24"/>
                <w:lang w:val="ru-RU"/>
              </w:rPr>
              <w:t>разных</w:t>
            </w:r>
            <w:r w:rsidRPr="00B52F27">
              <w:rPr>
                <w:rFonts w:ascii="Times New Roman" w:hAnsi="Times New Roman"/>
                <w:spacing w:val="54"/>
                <w:sz w:val="24"/>
                <w:szCs w:val="24"/>
                <w:lang w:val="ru-RU"/>
              </w:rPr>
              <w:t xml:space="preserve"> </w:t>
            </w:r>
            <w:r w:rsidRPr="00B52F27">
              <w:rPr>
                <w:rFonts w:ascii="Times New Roman" w:hAnsi="Times New Roman"/>
                <w:spacing w:val="-1"/>
                <w:sz w:val="24"/>
                <w:szCs w:val="24"/>
                <w:lang w:val="ru-RU"/>
              </w:rPr>
              <w:t>видах</w:t>
            </w:r>
            <w:r w:rsidRPr="00B52F27">
              <w:rPr>
                <w:rFonts w:ascii="Times New Roman" w:hAnsi="Times New Roman"/>
                <w:spacing w:val="26"/>
                <w:sz w:val="24"/>
                <w:szCs w:val="24"/>
                <w:lang w:val="ru-RU"/>
              </w:rPr>
              <w:t xml:space="preserve"> </w:t>
            </w:r>
            <w:r w:rsidRPr="00B52F27">
              <w:rPr>
                <w:rFonts w:ascii="Times New Roman" w:hAnsi="Times New Roman"/>
                <w:sz w:val="24"/>
                <w:szCs w:val="24"/>
                <w:lang w:val="ru-RU"/>
              </w:rPr>
              <w:t>деятельности и</w:t>
            </w:r>
            <w:r w:rsidRPr="00B52F27">
              <w:rPr>
                <w:rFonts w:ascii="Times New Roman" w:hAnsi="Times New Roman"/>
                <w:spacing w:val="-3"/>
                <w:sz w:val="24"/>
                <w:szCs w:val="24"/>
                <w:lang w:val="ru-RU"/>
              </w:rPr>
              <w:t xml:space="preserve"> </w:t>
            </w:r>
            <w:r w:rsidRPr="00B52F27">
              <w:rPr>
                <w:rFonts w:ascii="Times New Roman" w:hAnsi="Times New Roman"/>
                <w:spacing w:val="-2"/>
                <w:sz w:val="24"/>
                <w:szCs w:val="24"/>
                <w:lang w:val="ru-RU"/>
              </w:rPr>
              <w:t>быту</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5"/>
                <w:sz w:val="24"/>
                <w:szCs w:val="24"/>
              </w:rPr>
              <w:t>Трудовое</w:t>
            </w:r>
            <w:r w:rsidRPr="00B52F27">
              <w:rPr>
                <w:rFonts w:ascii="Times New Roman" w:hAnsi="Times New Roman"/>
                <w:spacing w:val="25"/>
                <w:sz w:val="24"/>
                <w:szCs w:val="24"/>
              </w:rPr>
              <w:t xml:space="preserve"> </w:t>
            </w:r>
            <w:r w:rsidRPr="00B52F27">
              <w:rPr>
                <w:rFonts w:ascii="Times New Roman" w:hAnsi="Times New Roman"/>
                <w:spacing w:val="-2"/>
                <w:sz w:val="24"/>
                <w:szCs w:val="24"/>
              </w:rPr>
              <w:t>обучение</w:t>
            </w:r>
          </w:p>
        </w:tc>
      </w:tr>
      <w:tr w:rsidR="008D0A8B" w:rsidRPr="00B52F27" w:rsidTr="00FE7F9D">
        <w:trPr>
          <w:trHeight w:hRule="exact" w:val="977"/>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2"/>
                <w:sz w:val="24"/>
                <w:szCs w:val="24"/>
              </w:rPr>
              <w:t>Искусство</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Музыка</w:t>
            </w:r>
            <w:r w:rsidRPr="00B52F27">
              <w:rPr>
                <w:rFonts w:ascii="Times New Roman" w:hAnsi="Times New Roman"/>
                <w:spacing w:val="22"/>
                <w:sz w:val="24"/>
                <w:szCs w:val="24"/>
              </w:rPr>
              <w:t xml:space="preserve"> </w:t>
            </w:r>
            <w:r w:rsidRPr="00B52F27">
              <w:rPr>
                <w:rFonts w:ascii="Times New Roman" w:hAnsi="Times New Roman"/>
                <w:spacing w:val="-1"/>
                <w:sz w:val="24"/>
                <w:szCs w:val="24"/>
              </w:rPr>
              <w:t>Изобразительное</w:t>
            </w:r>
            <w:r w:rsidRPr="00B52F27">
              <w:rPr>
                <w:rFonts w:ascii="Times New Roman" w:hAnsi="Times New Roman"/>
                <w:spacing w:val="28"/>
                <w:sz w:val="24"/>
                <w:szCs w:val="24"/>
              </w:rPr>
              <w:t xml:space="preserve"> </w:t>
            </w:r>
            <w:r w:rsidRPr="00B52F27">
              <w:rPr>
                <w:rFonts w:ascii="Times New Roman" w:hAnsi="Times New Roman"/>
                <w:spacing w:val="-2"/>
                <w:sz w:val="24"/>
                <w:szCs w:val="24"/>
              </w:rPr>
              <w:t>искусство</w:t>
            </w:r>
          </w:p>
        </w:tc>
      </w:tr>
      <w:tr w:rsidR="008D0A8B" w:rsidRPr="00B52F27" w:rsidTr="00FE7F9D">
        <w:trPr>
          <w:trHeight w:hRule="exact" w:val="331"/>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r>
      <w:tr w:rsidR="008D0A8B" w:rsidRPr="00B52F27" w:rsidTr="00FE7F9D">
        <w:trPr>
          <w:trHeight w:hRule="exact" w:val="653"/>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r>
      <w:tr w:rsidR="008D0A8B" w:rsidRPr="00B52F27" w:rsidTr="00FE7F9D">
        <w:trPr>
          <w:trHeight w:hRule="exact" w:val="977"/>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D013F3" w:rsidP="00FE7F9D">
            <w:pPr>
              <w:pStyle w:val="TableParagraph"/>
              <w:tabs>
                <w:tab w:val="left" w:pos="3031"/>
              </w:tabs>
              <w:jc w:val="center"/>
              <w:rPr>
                <w:rFonts w:ascii="Times New Roman" w:hAnsi="Times New Roman"/>
                <w:sz w:val="24"/>
                <w:szCs w:val="24"/>
                <w:lang w:val="ru-RU"/>
              </w:rPr>
            </w:pPr>
            <w:r w:rsidRPr="00B52F27">
              <w:rPr>
                <w:rFonts w:ascii="Times New Roman" w:hAnsi="Times New Roman"/>
                <w:spacing w:val="-4"/>
                <w:sz w:val="24"/>
                <w:szCs w:val="24"/>
                <w:lang w:val="ru-RU"/>
              </w:rPr>
              <w:t>С</w:t>
            </w:r>
            <w:r w:rsidR="008D0A8B" w:rsidRPr="00B52F27">
              <w:rPr>
                <w:rFonts w:ascii="Times New Roman" w:hAnsi="Times New Roman"/>
                <w:spacing w:val="-4"/>
                <w:sz w:val="24"/>
                <w:szCs w:val="24"/>
                <w:lang w:val="ru-RU"/>
              </w:rPr>
              <w:t>отрудничать</w:t>
            </w:r>
            <w:r>
              <w:rPr>
                <w:rFonts w:ascii="Times New Roman" w:hAnsi="Times New Roman"/>
                <w:sz w:val="24"/>
                <w:szCs w:val="24"/>
                <w:lang w:val="ru-RU"/>
              </w:rPr>
              <w:t xml:space="preserve"> </w:t>
            </w:r>
            <w:r w:rsidR="008D0A8B" w:rsidRPr="00B52F27">
              <w:rPr>
                <w:rFonts w:ascii="Times New Roman" w:hAnsi="Times New Roman"/>
                <w:sz w:val="24"/>
                <w:szCs w:val="24"/>
                <w:lang w:val="ru-RU"/>
              </w:rPr>
              <w:t>со</w:t>
            </w:r>
          </w:p>
          <w:p w:rsidR="008D0A8B" w:rsidRPr="00B52F27" w:rsidRDefault="00D013F3" w:rsidP="00FE7F9D">
            <w:pPr>
              <w:pStyle w:val="TableParagraph"/>
              <w:tabs>
                <w:tab w:val="left" w:pos="3144"/>
              </w:tabs>
              <w:jc w:val="center"/>
              <w:rPr>
                <w:rFonts w:ascii="Times New Roman" w:hAnsi="Times New Roman"/>
                <w:sz w:val="24"/>
                <w:szCs w:val="24"/>
                <w:lang w:val="ru-RU"/>
              </w:rPr>
            </w:pPr>
            <w:r w:rsidRPr="00B52F27">
              <w:rPr>
                <w:rFonts w:ascii="Times New Roman" w:hAnsi="Times New Roman"/>
                <w:spacing w:val="-1"/>
                <w:sz w:val="24"/>
                <w:szCs w:val="24"/>
                <w:lang w:val="ru-RU"/>
              </w:rPr>
              <w:t>В</w:t>
            </w:r>
            <w:r w:rsidR="008D0A8B" w:rsidRPr="00B52F27">
              <w:rPr>
                <w:rFonts w:ascii="Times New Roman" w:hAnsi="Times New Roman"/>
                <w:spacing w:val="-1"/>
                <w:sz w:val="24"/>
                <w:szCs w:val="24"/>
                <w:lang w:val="ru-RU"/>
              </w:rPr>
              <w:t>зрослыми</w:t>
            </w:r>
            <w:r>
              <w:rPr>
                <w:rFonts w:ascii="Times New Roman" w:hAnsi="Times New Roman"/>
                <w:spacing w:val="-1"/>
                <w:sz w:val="24"/>
                <w:szCs w:val="24"/>
                <w:lang w:val="ru-RU"/>
              </w:rPr>
              <w:t xml:space="preserve"> </w:t>
            </w:r>
            <w:r w:rsidR="008D0A8B" w:rsidRPr="00B52F27">
              <w:rPr>
                <w:rFonts w:ascii="Times New Roman" w:hAnsi="Times New Roman"/>
                <w:sz w:val="24"/>
                <w:szCs w:val="24"/>
                <w:lang w:val="ru-RU"/>
              </w:rPr>
              <w:t>и</w:t>
            </w:r>
            <w:r>
              <w:rPr>
                <w:rFonts w:ascii="Times New Roman" w:hAnsi="Times New Roman"/>
                <w:sz w:val="24"/>
                <w:szCs w:val="24"/>
                <w:lang w:val="ru-RU"/>
              </w:rPr>
              <w:t xml:space="preserve"> </w:t>
            </w:r>
            <w:r w:rsidR="008D0A8B" w:rsidRPr="00B52F27">
              <w:rPr>
                <w:rFonts w:ascii="Times New Roman" w:hAnsi="Times New Roman"/>
                <w:spacing w:val="-1"/>
                <w:sz w:val="24"/>
                <w:szCs w:val="24"/>
                <w:lang w:val="ru-RU"/>
              </w:rPr>
              <w:t>сверстникам</w:t>
            </w:r>
            <w:r>
              <w:rPr>
                <w:rFonts w:ascii="Times New Roman" w:hAnsi="Times New Roman"/>
                <w:spacing w:val="-1"/>
                <w:sz w:val="24"/>
                <w:szCs w:val="24"/>
                <w:lang w:val="ru-RU"/>
              </w:rPr>
              <w:t xml:space="preserve"> </w:t>
            </w:r>
            <w:r w:rsidR="008D0A8B" w:rsidRPr="00B52F27">
              <w:rPr>
                <w:rFonts w:ascii="Times New Roman" w:hAnsi="Times New Roman"/>
                <w:spacing w:val="-1"/>
                <w:sz w:val="24"/>
                <w:szCs w:val="24"/>
                <w:lang w:val="ru-RU"/>
              </w:rPr>
              <w:t>разных</w:t>
            </w:r>
            <w:r w:rsidR="008D0A8B" w:rsidRPr="00B52F27">
              <w:rPr>
                <w:rFonts w:ascii="Times New Roman" w:hAnsi="Times New Roman"/>
                <w:spacing w:val="23"/>
                <w:sz w:val="24"/>
                <w:szCs w:val="24"/>
                <w:lang w:val="ru-RU"/>
              </w:rPr>
              <w:t xml:space="preserve"> </w:t>
            </w:r>
            <w:r w:rsidR="008D0A8B" w:rsidRPr="00B52F27">
              <w:rPr>
                <w:rFonts w:ascii="Times New Roman" w:hAnsi="Times New Roman"/>
                <w:spacing w:val="-1"/>
                <w:sz w:val="24"/>
                <w:szCs w:val="24"/>
                <w:lang w:val="ru-RU"/>
              </w:rPr>
              <w:t>социальных</w:t>
            </w:r>
            <w:r w:rsidR="008D0A8B" w:rsidRPr="00B52F27">
              <w:rPr>
                <w:rFonts w:ascii="Times New Roman" w:hAnsi="Times New Roman"/>
                <w:spacing w:val="1"/>
                <w:sz w:val="24"/>
                <w:szCs w:val="24"/>
                <w:lang w:val="ru-RU"/>
              </w:rPr>
              <w:t xml:space="preserve"> </w:t>
            </w:r>
            <w:r w:rsidR="008D0A8B" w:rsidRPr="00B52F27">
              <w:rPr>
                <w:rFonts w:ascii="Times New Roman" w:hAnsi="Times New Roman"/>
                <w:spacing w:val="-2"/>
                <w:sz w:val="24"/>
                <w:szCs w:val="24"/>
                <w:lang w:val="ru-RU"/>
              </w:rPr>
              <w:t>ситуациях</w:t>
            </w:r>
          </w:p>
        </w:tc>
        <w:tc>
          <w:tcPr>
            <w:tcW w:w="1266" w:type="pct"/>
            <w:tcBorders>
              <w:top w:val="single" w:sz="4" w:space="0" w:color="000000"/>
              <w:left w:val="single" w:sz="4" w:space="0" w:color="000000"/>
              <w:bottom w:val="single" w:sz="4" w:space="0" w:color="000000"/>
              <w:right w:val="single" w:sz="4" w:space="0" w:color="000000"/>
            </w:tcBorders>
          </w:tcPr>
          <w:p w:rsidR="008D0A8B" w:rsidRPr="00D013F3" w:rsidRDefault="008D0A8B" w:rsidP="00FE7F9D">
            <w:pPr>
              <w:pStyle w:val="TableParagraph"/>
              <w:jc w:val="center"/>
              <w:rPr>
                <w:rFonts w:ascii="Times New Roman" w:hAnsi="Times New Roman"/>
                <w:sz w:val="24"/>
                <w:szCs w:val="24"/>
                <w:lang w:val="ru-RU"/>
              </w:rPr>
            </w:pPr>
            <w:r w:rsidRPr="00D013F3">
              <w:rPr>
                <w:rFonts w:ascii="Times New Roman" w:hAnsi="Times New Roman"/>
                <w:spacing w:val="-3"/>
                <w:sz w:val="24"/>
                <w:szCs w:val="24"/>
                <w:lang w:val="ru-RU"/>
              </w:rPr>
              <w:t>Технологи</w:t>
            </w:r>
            <w:r w:rsidR="00D013F3">
              <w:rPr>
                <w:rFonts w:ascii="Times New Roman" w:hAnsi="Times New Roman"/>
                <w:spacing w:val="-3"/>
                <w:sz w:val="24"/>
                <w:szCs w:val="24"/>
                <w:lang w:val="ru-RU"/>
              </w:rPr>
              <w:t>я</w:t>
            </w:r>
          </w:p>
        </w:tc>
        <w:tc>
          <w:tcPr>
            <w:tcW w:w="1259" w:type="pct"/>
            <w:tcBorders>
              <w:top w:val="single" w:sz="4" w:space="0" w:color="000000"/>
              <w:left w:val="single" w:sz="4" w:space="0" w:color="000000"/>
              <w:bottom w:val="single" w:sz="4" w:space="0" w:color="000000"/>
              <w:right w:val="single" w:sz="4" w:space="0" w:color="000000"/>
            </w:tcBorders>
          </w:tcPr>
          <w:p w:rsidR="008D0A8B" w:rsidRPr="00D013F3" w:rsidRDefault="008D0A8B" w:rsidP="00FE7F9D">
            <w:pPr>
              <w:pStyle w:val="TableParagraph"/>
              <w:jc w:val="center"/>
              <w:rPr>
                <w:rFonts w:ascii="Times New Roman" w:hAnsi="Times New Roman"/>
                <w:sz w:val="24"/>
                <w:szCs w:val="24"/>
                <w:lang w:val="ru-RU"/>
              </w:rPr>
            </w:pPr>
            <w:r w:rsidRPr="00D013F3">
              <w:rPr>
                <w:rFonts w:ascii="Times New Roman" w:hAnsi="Times New Roman"/>
                <w:spacing w:val="-5"/>
                <w:sz w:val="24"/>
                <w:szCs w:val="24"/>
                <w:lang w:val="ru-RU"/>
              </w:rPr>
              <w:t>Трудовое</w:t>
            </w:r>
            <w:r w:rsidRPr="00D013F3">
              <w:rPr>
                <w:rFonts w:ascii="Times New Roman" w:hAnsi="Times New Roman"/>
                <w:spacing w:val="25"/>
                <w:sz w:val="24"/>
                <w:szCs w:val="24"/>
                <w:lang w:val="ru-RU"/>
              </w:rPr>
              <w:t xml:space="preserve"> </w:t>
            </w:r>
            <w:r w:rsidRPr="00D013F3">
              <w:rPr>
                <w:rFonts w:ascii="Times New Roman" w:hAnsi="Times New Roman"/>
                <w:spacing w:val="-2"/>
                <w:sz w:val="24"/>
                <w:szCs w:val="24"/>
                <w:lang w:val="ru-RU"/>
              </w:rPr>
              <w:t>обучение</w:t>
            </w:r>
          </w:p>
        </w:tc>
      </w:tr>
      <w:tr w:rsidR="008D0A8B" w:rsidRPr="00B52F27" w:rsidTr="00FE7F9D">
        <w:trPr>
          <w:trHeight w:hRule="exact" w:val="977"/>
        </w:trPr>
        <w:tc>
          <w:tcPr>
            <w:tcW w:w="1217" w:type="pct"/>
            <w:vMerge/>
            <w:tcBorders>
              <w:left w:val="single" w:sz="4" w:space="0" w:color="000000"/>
              <w:right w:val="single" w:sz="4" w:space="0" w:color="000000"/>
            </w:tcBorders>
          </w:tcPr>
          <w:p w:rsidR="008D0A8B" w:rsidRPr="00D013F3" w:rsidRDefault="008D0A8B" w:rsidP="00FE7F9D">
            <w:pPr>
              <w:jc w:val="center"/>
              <w:rPr>
                <w:sz w:val="24"/>
                <w:szCs w:val="24"/>
              </w:rPr>
            </w:pPr>
          </w:p>
        </w:tc>
        <w:tc>
          <w:tcPr>
            <w:tcW w:w="1258" w:type="pct"/>
            <w:vMerge/>
            <w:tcBorders>
              <w:left w:val="single" w:sz="4" w:space="0" w:color="000000"/>
              <w:right w:val="single" w:sz="4" w:space="0" w:color="000000"/>
            </w:tcBorders>
          </w:tcPr>
          <w:p w:rsidR="008D0A8B" w:rsidRPr="00D013F3"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D013F3" w:rsidRDefault="008D0A8B" w:rsidP="00FE7F9D">
            <w:pPr>
              <w:pStyle w:val="TableParagraph"/>
              <w:jc w:val="center"/>
              <w:rPr>
                <w:rFonts w:ascii="Times New Roman" w:hAnsi="Times New Roman"/>
                <w:sz w:val="24"/>
                <w:szCs w:val="24"/>
                <w:lang w:val="ru-RU"/>
              </w:rPr>
            </w:pPr>
            <w:r w:rsidRPr="00D013F3">
              <w:rPr>
                <w:rFonts w:ascii="Times New Roman" w:hAnsi="Times New Roman"/>
                <w:spacing w:val="-2"/>
                <w:sz w:val="24"/>
                <w:szCs w:val="24"/>
                <w:lang w:val="ru-RU"/>
              </w:rPr>
              <w:t>Искусство</w:t>
            </w:r>
          </w:p>
        </w:tc>
        <w:tc>
          <w:tcPr>
            <w:tcW w:w="1259" w:type="pct"/>
            <w:tcBorders>
              <w:top w:val="single" w:sz="4" w:space="0" w:color="000000"/>
              <w:left w:val="single" w:sz="4" w:space="0" w:color="000000"/>
              <w:bottom w:val="single" w:sz="4" w:space="0" w:color="000000"/>
              <w:right w:val="single" w:sz="4" w:space="0" w:color="000000"/>
            </w:tcBorders>
          </w:tcPr>
          <w:p w:rsidR="008D0A8B" w:rsidRPr="00D013F3" w:rsidRDefault="008D0A8B" w:rsidP="00FE7F9D">
            <w:pPr>
              <w:pStyle w:val="TableParagraph"/>
              <w:jc w:val="center"/>
              <w:rPr>
                <w:rFonts w:ascii="Times New Roman" w:hAnsi="Times New Roman"/>
                <w:sz w:val="24"/>
                <w:szCs w:val="24"/>
                <w:lang w:val="ru-RU"/>
              </w:rPr>
            </w:pPr>
            <w:r w:rsidRPr="00D013F3">
              <w:rPr>
                <w:rFonts w:ascii="Times New Roman" w:hAnsi="Times New Roman"/>
                <w:spacing w:val="-3"/>
                <w:sz w:val="24"/>
                <w:szCs w:val="24"/>
                <w:lang w:val="ru-RU"/>
              </w:rPr>
              <w:t>Музыка</w:t>
            </w:r>
            <w:r w:rsidRPr="00D013F3">
              <w:rPr>
                <w:rFonts w:ascii="Times New Roman" w:hAnsi="Times New Roman"/>
                <w:spacing w:val="22"/>
                <w:sz w:val="24"/>
                <w:szCs w:val="24"/>
                <w:lang w:val="ru-RU"/>
              </w:rPr>
              <w:t xml:space="preserve"> </w:t>
            </w:r>
            <w:r w:rsidR="00D013F3">
              <w:rPr>
                <w:rFonts w:ascii="Times New Roman" w:hAnsi="Times New Roman"/>
                <w:spacing w:val="22"/>
                <w:sz w:val="24"/>
                <w:szCs w:val="24"/>
                <w:lang w:val="ru-RU"/>
              </w:rPr>
              <w:t xml:space="preserve">и пение </w:t>
            </w:r>
            <w:r w:rsidRPr="00D013F3">
              <w:rPr>
                <w:rFonts w:ascii="Times New Roman" w:hAnsi="Times New Roman"/>
                <w:spacing w:val="-1"/>
                <w:sz w:val="24"/>
                <w:szCs w:val="24"/>
                <w:lang w:val="ru-RU"/>
              </w:rPr>
              <w:t>Изобразительное</w:t>
            </w:r>
            <w:r w:rsidRPr="00D013F3">
              <w:rPr>
                <w:rFonts w:ascii="Times New Roman" w:hAnsi="Times New Roman"/>
                <w:spacing w:val="28"/>
                <w:sz w:val="24"/>
                <w:szCs w:val="24"/>
                <w:lang w:val="ru-RU"/>
              </w:rPr>
              <w:t xml:space="preserve"> </w:t>
            </w:r>
            <w:r w:rsidRPr="00D013F3">
              <w:rPr>
                <w:rFonts w:ascii="Times New Roman" w:hAnsi="Times New Roman"/>
                <w:spacing w:val="-2"/>
                <w:sz w:val="24"/>
                <w:szCs w:val="24"/>
                <w:lang w:val="ru-RU"/>
              </w:rPr>
              <w:t>искусство</w:t>
            </w:r>
          </w:p>
        </w:tc>
      </w:tr>
      <w:tr w:rsidR="008D0A8B" w:rsidRPr="00B52F27" w:rsidTr="00FE7F9D">
        <w:trPr>
          <w:trHeight w:hRule="exact" w:val="653"/>
        </w:trPr>
        <w:tc>
          <w:tcPr>
            <w:tcW w:w="1217" w:type="pct"/>
            <w:vMerge/>
            <w:tcBorders>
              <w:left w:val="single" w:sz="4" w:space="0" w:color="000000"/>
              <w:right w:val="single" w:sz="4" w:space="0" w:color="000000"/>
            </w:tcBorders>
          </w:tcPr>
          <w:p w:rsidR="008D0A8B" w:rsidRPr="00D013F3" w:rsidRDefault="008D0A8B" w:rsidP="00FE7F9D">
            <w:pPr>
              <w:jc w:val="center"/>
              <w:rPr>
                <w:sz w:val="24"/>
                <w:szCs w:val="24"/>
              </w:rPr>
            </w:pPr>
          </w:p>
        </w:tc>
        <w:tc>
          <w:tcPr>
            <w:tcW w:w="1258" w:type="pct"/>
            <w:vMerge/>
            <w:tcBorders>
              <w:left w:val="single" w:sz="4" w:space="0" w:color="000000"/>
              <w:bottom w:val="single" w:sz="4" w:space="0" w:color="000000"/>
              <w:right w:val="single" w:sz="4" w:space="0" w:color="000000"/>
            </w:tcBorders>
          </w:tcPr>
          <w:p w:rsidR="008D0A8B" w:rsidRPr="00D013F3" w:rsidRDefault="008D0A8B" w:rsidP="00FE7F9D">
            <w:pPr>
              <w:jc w:val="center"/>
              <w:rPr>
                <w:sz w:val="24"/>
                <w:szCs w:val="24"/>
              </w:rPr>
            </w:pPr>
          </w:p>
        </w:tc>
        <w:tc>
          <w:tcPr>
            <w:tcW w:w="1266" w:type="pct"/>
            <w:tcBorders>
              <w:top w:val="single" w:sz="4" w:space="0" w:color="000000"/>
              <w:left w:val="single" w:sz="4" w:space="0" w:color="000000"/>
              <w:bottom w:val="single" w:sz="4" w:space="0" w:color="000000"/>
              <w:right w:val="single" w:sz="4" w:space="0" w:color="000000"/>
            </w:tcBorders>
          </w:tcPr>
          <w:p w:rsidR="008D0A8B" w:rsidRPr="00D013F3" w:rsidRDefault="008D0A8B"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Физическая</w:t>
            </w:r>
            <w:r w:rsidRPr="00D013F3">
              <w:rPr>
                <w:rFonts w:ascii="Times New Roman" w:hAnsi="Times New Roman"/>
                <w:spacing w:val="28"/>
                <w:sz w:val="24"/>
                <w:szCs w:val="24"/>
                <w:lang w:val="ru-RU"/>
              </w:rPr>
              <w:t xml:space="preserve"> </w:t>
            </w:r>
            <w:r w:rsidRPr="00D013F3">
              <w:rPr>
                <w:rFonts w:ascii="Times New Roman" w:hAnsi="Times New Roman"/>
                <w:spacing w:val="-5"/>
                <w:sz w:val="24"/>
                <w:szCs w:val="24"/>
                <w:lang w:val="ru-RU"/>
              </w:rPr>
              <w:t>культура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D013F3" w:rsidRDefault="008D0A8B"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Физическая</w:t>
            </w:r>
            <w:r w:rsidRPr="00D013F3">
              <w:rPr>
                <w:rFonts w:ascii="Times New Roman" w:hAnsi="Times New Roman"/>
                <w:spacing w:val="28"/>
                <w:sz w:val="24"/>
                <w:szCs w:val="24"/>
                <w:lang w:val="ru-RU"/>
              </w:rPr>
              <w:t xml:space="preserve"> </w:t>
            </w:r>
            <w:r w:rsidRPr="00D013F3">
              <w:rPr>
                <w:rFonts w:ascii="Times New Roman" w:hAnsi="Times New Roman"/>
                <w:spacing w:val="-5"/>
                <w:sz w:val="24"/>
                <w:szCs w:val="24"/>
                <w:lang w:val="ru-RU"/>
              </w:rPr>
              <w:t>культура</w:t>
            </w:r>
          </w:p>
        </w:tc>
      </w:tr>
      <w:tr w:rsidR="008D0A8B" w:rsidRPr="00B52F27" w:rsidTr="00FE7F9D">
        <w:trPr>
          <w:trHeight w:hRule="exact" w:val="655"/>
        </w:trPr>
        <w:tc>
          <w:tcPr>
            <w:tcW w:w="1217" w:type="pct"/>
            <w:vMerge/>
            <w:tcBorders>
              <w:left w:val="single" w:sz="4" w:space="0" w:color="000000"/>
              <w:right w:val="single" w:sz="4" w:space="0" w:color="000000"/>
            </w:tcBorders>
          </w:tcPr>
          <w:p w:rsidR="008D0A8B" w:rsidRPr="00D013F3" w:rsidRDefault="008D0A8B" w:rsidP="00FE7F9D">
            <w:pPr>
              <w:jc w:val="center"/>
              <w:rPr>
                <w:sz w:val="24"/>
                <w:szCs w:val="24"/>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tabs>
                <w:tab w:val="left" w:pos="3170"/>
              </w:tabs>
              <w:jc w:val="center"/>
              <w:rPr>
                <w:rFonts w:ascii="Times New Roman" w:hAnsi="Times New Roman"/>
                <w:sz w:val="24"/>
                <w:szCs w:val="24"/>
                <w:lang w:val="ru-RU"/>
              </w:rPr>
            </w:pPr>
            <w:r w:rsidRPr="00B52F27">
              <w:rPr>
                <w:rFonts w:ascii="Times New Roman" w:hAnsi="Times New Roman"/>
                <w:spacing w:val="-2"/>
                <w:sz w:val="24"/>
                <w:szCs w:val="24"/>
                <w:lang w:val="ru-RU"/>
              </w:rPr>
              <w:t>доброжелательно</w:t>
            </w:r>
            <w:r w:rsidRPr="00B52F27">
              <w:rPr>
                <w:rFonts w:ascii="Times New Roman" w:hAnsi="Times New Roman"/>
                <w:spacing w:val="23"/>
                <w:sz w:val="24"/>
                <w:szCs w:val="24"/>
                <w:lang w:val="ru-RU"/>
              </w:rPr>
              <w:t xml:space="preserve"> </w:t>
            </w:r>
            <w:r w:rsidRPr="00B52F27">
              <w:rPr>
                <w:rFonts w:ascii="Times New Roman" w:hAnsi="Times New Roman"/>
                <w:spacing w:val="-1"/>
                <w:sz w:val="24"/>
                <w:szCs w:val="24"/>
                <w:lang w:val="ru-RU"/>
              </w:rPr>
              <w:t>относиться,</w:t>
            </w:r>
            <w:r w:rsidRPr="00B52F27">
              <w:rPr>
                <w:rFonts w:ascii="Times New Roman" w:hAnsi="Times New Roman"/>
                <w:spacing w:val="8"/>
                <w:sz w:val="24"/>
                <w:szCs w:val="24"/>
                <w:lang w:val="ru-RU"/>
              </w:rPr>
              <w:t xml:space="preserve"> </w:t>
            </w:r>
            <w:r w:rsidRPr="00B52F27">
              <w:rPr>
                <w:rFonts w:ascii="Times New Roman" w:hAnsi="Times New Roman"/>
                <w:spacing w:val="-2"/>
                <w:sz w:val="24"/>
                <w:szCs w:val="24"/>
                <w:lang w:val="ru-RU"/>
              </w:rPr>
              <w:t>сопереживать,</w:t>
            </w:r>
            <w:r w:rsidRPr="00B52F27">
              <w:rPr>
                <w:rFonts w:ascii="Times New Roman" w:hAnsi="Times New Roman"/>
                <w:spacing w:val="25"/>
                <w:sz w:val="24"/>
                <w:szCs w:val="24"/>
                <w:lang w:val="ru-RU"/>
              </w:rPr>
              <w:t xml:space="preserve"> </w:t>
            </w:r>
            <w:r w:rsidRPr="00B52F27">
              <w:rPr>
                <w:rFonts w:ascii="Times New Roman" w:hAnsi="Times New Roman"/>
                <w:spacing w:val="-3"/>
                <w:sz w:val="24"/>
                <w:szCs w:val="24"/>
                <w:lang w:val="ru-RU"/>
              </w:rPr>
              <w:t>конструктивно</w:t>
            </w:r>
            <w:r w:rsidRPr="00B52F27">
              <w:rPr>
                <w:rFonts w:ascii="Times New Roman" w:hAnsi="Times New Roman"/>
                <w:spacing w:val="21"/>
                <w:sz w:val="24"/>
                <w:szCs w:val="24"/>
                <w:lang w:val="ru-RU"/>
              </w:rPr>
              <w:t xml:space="preserve"> </w:t>
            </w:r>
            <w:r w:rsidRPr="00B52F27">
              <w:rPr>
                <w:rFonts w:ascii="Times New Roman" w:hAnsi="Times New Roman"/>
                <w:spacing w:val="-2"/>
                <w:sz w:val="24"/>
                <w:szCs w:val="24"/>
                <w:lang w:val="ru-RU"/>
              </w:rPr>
              <w:t>взаимодействовать</w:t>
            </w:r>
            <w:r w:rsidRPr="00B52F27">
              <w:rPr>
                <w:rFonts w:ascii="Times New Roman" w:hAnsi="Times New Roman"/>
                <w:spacing w:val="-2"/>
                <w:sz w:val="24"/>
                <w:szCs w:val="24"/>
                <w:lang w:val="ru-RU"/>
              </w:rPr>
              <w:tab/>
            </w:r>
            <w:r w:rsidRPr="00B52F27">
              <w:rPr>
                <w:rFonts w:ascii="Times New Roman" w:hAnsi="Times New Roman"/>
                <w:sz w:val="24"/>
                <w:szCs w:val="24"/>
                <w:lang w:val="ru-RU"/>
              </w:rPr>
              <w:t>с</w:t>
            </w:r>
            <w:r w:rsidRPr="00B52F27">
              <w:rPr>
                <w:rFonts w:ascii="Times New Roman" w:hAnsi="Times New Roman"/>
                <w:spacing w:val="23"/>
                <w:sz w:val="24"/>
                <w:szCs w:val="24"/>
                <w:lang w:val="ru-RU"/>
              </w:rPr>
              <w:t xml:space="preserve"> </w:t>
            </w:r>
            <w:r w:rsidRPr="00B52F27">
              <w:rPr>
                <w:rFonts w:ascii="Times New Roman" w:hAnsi="Times New Roman"/>
                <w:spacing w:val="-3"/>
                <w:sz w:val="24"/>
                <w:szCs w:val="24"/>
                <w:lang w:val="ru-RU"/>
              </w:rPr>
              <w:t>людьми</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Естествознание</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p>
        </w:tc>
      </w:tr>
      <w:tr w:rsidR="008D0A8B" w:rsidRPr="00B52F27" w:rsidTr="00FE7F9D">
        <w:trPr>
          <w:trHeight w:hRule="exact" w:val="975"/>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Технологии</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5"/>
                <w:sz w:val="24"/>
                <w:szCs w:val="24"/>
              </w:rPr>
              <w:t>Трудовое</w:t>
            </w:r>
            <w:r w:rsidRPr="00B52F27">
              <w:rPr>
                <w:rFonts w:ascii="Times New Roman" w:hAnsi="Times New Roman"/>
                <w:spacing w:val="25"/>
                <w:sz w:val="24"/>
                <w:szCs w:val="24"/>
              </w:rPr>
              <w:t xml:space="preserve"> </w:t>
            </w:r>
            <w:r w:rsidRPr="00B52F27">
              <w:rPr>
                <w:rFonts w:ascii="Times New Roman" w:hAnsi="Times New Roman"/>
                <w:spacing w:val="-2"/>
                <w:sz w:val="24"/>
                <w:szCs w:val="24"/>
              </w:rPr>
              <w:t>обучение</w:t>
            </w:r>
            <w:r w:rsidRPr="00B52F27">
              <w:rPr>
                <w:rFonts w:ascii="Times New Roman" w:hAnsi="Times New Roman"/>
                <w:spacing w:val="23"/>
                <w:sz w:val="24"/>
                <w:szCs w:val="24"/>
              </w:rPr>
              <w:t xml:space="preserve"> </w:t>
            </w:r>
            <w:r w:rsidRPr="00B52F27">
              <w:rPr>
                <w:rFonts w:ascii="Times New Roman" w:hAnsi="Times New Roman"/>
                <w:spacing w:val="-1"/>
                <w:sz w:val="24"/>
                <w:szCs w:val="24"/>
              </w:rPr>
              <w:t>(Ручной</w:t>
            </w:r>
            <w:r w:rsidRPr="00B52F27">
              <w:rPr>
                <w:rFonts w:ascii="Times New Roman" w:hAnsi="Times New Roman"/>
                <w:sz w:val="24"/>
                <w:szCs w:val="24"/>
              </w:rPr>
              <w:t xml:space="preserve"> </w:t>
            </w:r>
            <w:r w:rsidRPr="00B52F27">
              <w:rPr>
                <w:rFonts w:ascii="Times New Roman" w:hAnsi="Times New Roman"/>
                <w:spacing w:val="-5"/>
                <w:sz w:val="24"/>
                <w:szCs w:val="24"/>
              </w:rPr>
              <w:t>труд)</w:t>
            </w:r>
          </w:p>
        </w:tc>
      </w:tr>
      <w:tr w:rsidR="008D0A8B" w:rsidRPr="00B52F27" w:rsidTr="00FE7F9D">
        <w:trPr>
          <w:trHeight w:hRule="exact" w:val="977"/>
        </w:trPr>
        <w:tc>
          <w:tcPr>
            <w:tcW w:w="1217"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tcBorders>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2"/>
                <w:sz w:val="24"/>
                <w:szCs w:val="24"/>
              </w:rPr>
              <w:t>Искусство</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3"/>
                <w:sz w:val="24"/>
                <w:szCs w:val="24"/>
              </w:rPr>
              <w:t>Музыка</w:t>
            </w:r>
            <w:r w:rsidRPr="00B52F27">
              <w:rPr>
                <w:rFonts w:ascii="Times New Roman" w:hAnsi="Times New Roman"/>
                <w:spacing w:val="22"/>
                <w:sz w:val="24"/>
                <w:szCs w:val="24"/>
              </w:rPr>
              <w:t xml:space="preserve"> </w:t>
            </w:r>
            <w:r w:rsidRPr="00B52F27">
              <w:rPr>
                <w:rFonts w:ascii="Times New Roman" w:hAnsi="Times New Roman"/>
                <w:spacing w:val="-1"/>
                <w:sz w:val="24"/>
                <w:szCs w:val="24"/>
              </w:rPr>
              <w:t>Изобразительное</w:t>
            </w:r>
            <w:r w:rsidRPr="00B52F27">
              <w:rPr>
                <w:rFonts w:ascii="Times New Roman" w:hAnsi="Times New Roman"/>
                <w:spacing w:val="28"/>
                <w:sz w:val="24"/>
                <w:szCs w:val="24"/>
              </w:rPr>
              <w:t xml:space="preserve"> </w:t>
            </w:r>
            <w:r w:rsidRPr="00B52F27">
              <w:rPr>
                <w:rFonts w:ascii="Times New Roman" w:hAnsi="Times New Roman"/>
                <w:spacing w:val="-2"/>
                <w:sz w:val="24"/>
                <w:szCs w:val="24"/>
              </w:rPr>
              <w:t>искусство</w:t>
            </w:r>
          </w:p>
        </w:tc>
      </w:tr>
      <w:tr w:rsidR="008D0A8B" w:rsidRPr="00B52F27" w:rsidTr="00FE7F9D">
        <w:trPr>
          <w:trHeight w:hRule="exact" w:val="656"/>
        </w:trPr>
        <w:tc>
          <w:tcPr>
            <w:tcW w:w="1217" w:type="pct"/>
            <w:vMerge w:val="restart"/>
            <w:tcBorders>
              <w:top w:val="single" w:sz="4" w:space="0" w:color="000000"/>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jc w:val="center"/>
              <w:rPr>
                <w:sz w:val="24"/>
                <w:szCs w:val="24"/>
                <w:lang w:val="en-US"/>
              </w:rPr>
            </w:pP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c>
          <w:tcPr>
            <w:tcW w:w="1259"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r>
      <w:tr w:rsidR="008D0A8B" w:rsidRPr="00B52F27" w:rsidTr="00FE7F9D">
        <w:trPr>
          <w:trHeight w:hRule="exact" w:val="846"/>
        </w:trPr>
        <w:tc>
          <w:tcPr>
            <w:tcW w:w="1217" w:type="pct"/>
            <w:vMerge/>
            <w:tcBorders>
              <w:left w:val="single" w:sz="4" w:space="0" w:color="000000"/>
              <w:right w:val="single" w:sz="4" w:space="0" w:color="000000"/>
            </w:tcBorders>
          </w:tcPr>
          <w:p w:rsidR="008D0A8B" w:rsidRPr="00B52F27" w:rsidRDefault="008D0A8B" w:rsidP="00FE7F9D">
            <w:pPr>
              <w:jc w:val="center"/>
              <w:rPr>
                <w:sz w:val="24"/>
                <w:szCs w:val="24"/>
                <w:lang w:val="en-US"/>
              </w:rPr>
            </w:pPr>
          </w:p>
        </w:tc>
        <w:tc>
          <w:tcPr>
            <w:tcW w:w="1258" w:type="pct"/>
            <w:vMerge w:val="restart"/>
            <w:tcBorders>
              <w:top w:val="single" w:sz="4" w:space="0" w:color="000000"/>
              <w:left w:val="single" w:sz="4" w:space="0" w:color="000000"/>
              <w:right w:val="single" w:sz="4" w:space="0" w:color="000000"/>
            </w:tcBorders>
          </w:tcPr>
          <w:p w:rsidR="008D0A8B" w:rsidRPr="00B52F27" w:rsidRDefault="008D0A8B" w:rsidP="00FE7F9D">
            <w:pPr>
              <w:pStyle w:val="TableParagraph"/>
              <w:tabs>
                <w:tab w:val="left" w:pos="2304"/>
                <w:tab w:val="left" w:pos="3144"/>
              </w:tabs>
              <w:jc w:val="center"/>
              <w:rPr>
                <w:rFonts w:ascii="Times New Roman" w:hAnsi="Times New Roman"/>
                <w:sz w:val="24"/>
                <w:szCs w:val="24"/>
                <w:lang w:val="ru-RU"/>
              </w:rPr>
            </w:pPr>
            <w:r w:rsidRPr="00B52F27">
              <w:rPr>
                <w:rFonts w:ascii="Times New Roman" w:hAnsi="Times New Roman"/>
                <w:spacing w:val="-3"/>
                <w:sz w:val="24"/>
                <w:szCs w:val="24"/>
                <w:lang w:val="ru-RU"/>
              </w:rPr>
              <w:t>договариваться</w:t>
            </w:r>
            <w:r w:rsidRPr="00B52F27">
              <w:rPr>
                <w:rFonts w:ascii="Times New Roman" w:hAnsi="Times New Roman"/>
                <w:spacing w:val="-3"/>
                <w:sz w:val="24"/>
                <w:szCs w:val="24"/>
                <w:lang w:val="ru-RU"/>
              </w:rPr>
              <w:tab/>
            </w:r>
            <w:r w:rsidRPr="00B52F27">
              <w:rPr>
                <w:rFonts w:ascii="Times New Roman" w:hAnsi="Times New Roman"/>
                <w:spacing w:val="-3"/>
                <w:sz w:val="24"/>
                <w:szCs w:val="24"/>
                <w:lang w:val="ru-RU"/>
              </w:rPr>
              <w:tab/>
            </w:r>
            <w:r w:rsidRPr="00B52F27">
              <w:rPr>
                <w:rFonts w:ascii="Times New Roman" w:hAnsi="Times New Roman"/>
                <w:sz w:val="24"/>
                <w:szCs w:val="24"/>
                <w:lang w:val="ru-RU"/>
              </w:rPr>
              <w:t>и</w:t>
            </w:r>
            <w:r w:rsidRPr="00B52F27">
              <w:rPr>
                <w:rFonts w:ascii="Times New Roman" w:hAnsi="Times New Roman"/>
                <w:spacing w:val="30"/>
                <w:sz w:val="24"/>
                <w:szCs w:val="24"/>
                <w:lang w:val="ru-RU"/>
              </w:rPr>
              <w:t xml:space="preserve"> </w:t>
            </w:r>
            <w:r w:rsidRPr="00B52F27">
              <w:rPr>
                <w:rFonts w:ascii="Times New Roman" w:hAnsi="Times New Roman"/>
                <w:spacing w:val="-1"/>
                <w:sz w:val="24"/>
                <w:szCs w:val="24"/>
                <w:lang w:val="ru-RU"/>
              </w:rPr>
              <w:t>изменять</w:t>
            </w:r>
            <w:r w:rsidRPr="00B52F27">
              <w:rPr>
                <w:rFonts w:ascii="Times New Roman" w:hAnsi="Times New Roman"/>
                <w:spacing w:val="3"/>
                <w:sz w:val="24"/>
                <w:szCs w:val="24"/>
                <w:lang w:val="ru-RU"/>
              </w:rPr>
              <w:t xml:space="preserve"> </w:t>
            </w:r>
            <w:r w:rsidRPr="00B52F27">
              <w:rPr>
                <w:rFonts w:ascii="Times New Roman" w:hAnsi="Times New Roman"/>
                <w:sz w:val="24"/>
                <w:szCs w:val="24"/>
                <w:lang w:val="ru-RU"/>
              </w:rPr>
              <w:t>свое</w:t>
            </w:r>
            <w:r w:rsidRPr="00B52F27">
              <w:rPr>
                <w:rFonts w:ascii="Times New Roman" w:hAnsi="Times New Roman"/>
                <w:spacing w:val="6"/>
                <w:sz w:val="24"/>
                <w:szCs w:val="24"/>
                <w:lang w:val="ru-RU"/>
              </w:rPr>
              <w:t xml:space="preserve"> </w:t>
            </w:r>
            <w:r w:rsidRPr="00B52F27">
              <w:rPr>
                <w:rFonts w:ascii="Times New Roman" w:hAnsi="Times New Roman"/>
                <w:spacing w:val="-2"/>
                <w:sz w:val="24"/>
                <w:szCs w:val="24"/>
                <w:lang w:val="ru-RU"/>
              </w:rPr>
              <w:t>поведение</w:t>
            </w:r>
            <w:r w:rsidRPr="00B52F27">
              <w:rPr>
                <w:rFonts w:ascii="Times New Roman" w:hAnsi="Times New Roman"/>
                <w:spacing w:val="6"/>
                <w:sz w:val="24"/>
                <w:szCs w:val="24"/>
                <w:lang w:val="ru-RU"/>
              </w:rPr>
              <w:t xml:space="preserve"> </w:t>
            </w:r>
            <w:r w:rsidRPr="00B52F27">
              <w:rPr>
                <w:rFonts w:ascii="Times New Roman" w:hAnsi="Times New Roman"/>
                <w:sz w:val="24"/>
                <w:szCs w:val="24"/>
                <w:lang w:val="ru-RU"/>
              </w:rPr>
              <w:t>с</w:t>
            </w:r>
            <w:r w:rsidRPr="00B52F27">
              <w:rPr>
                <w:rFonts w:ascii="Times New Roman" w:hAnsi="Times New Roman"/>
                <w:spacing w:val="27"/>
                <w:sz w:val="24"/>
                <w:szCs w:val="24"/>
                <w:lang w:val="ru-RU"/>
              </w:rPr>
              <w:t xml:space="preserve"> </w:t>
            </w:r>
            <w:r w:rsidRPr="00B52F27">
              <w:rPr>
                <w:rFonts w:ascii="Times New Roman" w:hAnsi="Times New Roman"/>
                <w:spacing w:val="-3"/>
                <w:sz w:val="24"/>
                <w:szCs w:val="24"/>
                <w:lang w:val="ru-RU"/>
              </w:rPr>
              <w:t>учетом</w:t>
            </w:r>
            <w:r w:rsidRPr="00B52F27">
              <w:rPr>
                <w:rFonts w:ascii="Times New Roman" w:hAnsi="Times New Roman"/>
                <w:spacing w:val="8"/>
                <w:sz w:val="24"/>
                <w:szCs w:val="24"/>
                <w:lang w:val="ru-RU"/>
              </w:rPr>
              <w:t xml:space="preserve"> </w:t>
            </w:r>
            <w:r w:rsidRPr="00B52F27">
              <w:rPr>
                <w:rFonts w:ascii="Times New Roman" w:hAnsi="Times New Roman"/>
                <w:spacing w:val="-2"/>
                <w:sz w:val="24"/>
                <w:szCs w:val="24"/>
                <w:lang w:val="ru-RU"/>
              </w:rPr>
              <w:t>поведения</w:t>
            </w:r>
            <w:r w:rsidRPr="00B52F27">
              <w:rPr>
                <w:rFonts w:ascii="Times New Roman" w:hAnsi="Times New Roman"/>
                <w:spacing w:val="6"/>
                <w:sz w:val="24"/>
                <w:szCs w:val="24"/>
                <w:lang w:val="ru-RU"/>
              </w:rPr>
              <w:t xml:space="preserve"> </w:t>
            </w:r>
            <w:r w:rsidRPr="00B52F27">
              <w:rPr>
                <w:rFonts w:ascii="Times New Roman" w:hAnsi="Times New Roman"/>
                <w:spacing w:val="-2"/>
                <w:sz w:val="24"/>
                <w:szCs w:val="24"/>
                <w:lang w:val="ru-RU"/>
              </w:rPr>
              <w:t>других</w:t>
            </w:r>
            <w:r w:rsidRPr="00B52F27">
              <w:rPr>
                <w:rFonts w:ascii="Times New Roman" w:hAnsi="Times New Roman"/>
                <w:spacing w:val="33"/>
                <w:sz w:val="24"/>
                <w:szCs w:val="24"/>
                <w:lang w:val="ru-RU"/>
              </w:rPr>
              <w:t xml:space="preserve"> </w:t>
            </w:r>
            <w:r w:rsidRPr="00B52F27">
              <w:rPr>
                <w:rFonts w:ascii="Times New Roman" w:hAnsi="Times New Roman"/>
                <w:spacing w:val="-2"/>
                <w:w w:val="95"/>
                <w:sz w:val="24"/>
                <w:szCs w:val="24"/>
                <w:lang w:val="ru-RU"/>
              </w:rPr>
              <w:t xml:space="preserve">участников </w:t>
            </w:r>
            <w:r w:rsidRPr="00B52F27">
              <w:rPr>
                <w:rFonts w:ascii="Times New Roman" w:hAnsi="Times New Roman"/>
                <w:spacing w:val="-2"/>
                <w:sz w:val="24"/>
                <w:szCs w:val="24"/>
                <w:lang w:val="ru-RU"/>
              </w:rPr>
              <w:t>спорной</w:t>
            </w:r>
            <w:r w:rsidRPr="00B52F27">
              <w:rPr>
                <w:rFonts w:ascii="Times New Roman" w:hAnsi="Times New Roman"/>
                <w:spacing w:val="28"/>
                <w:sz w:val="24"/>
                <w:szCs w:val="24"/>
                <w:lang w:val="ru-RU"/>
              </w:rPr>
              <w:t xml:space="preserve"> </w:t>
            </w:r>
            <w:r w:rsidRPr="00B52F27">
              <w:rPr>
                <w:rFonts w:ascii="Times New Roman" w:hAnsi="Times New Roman"/>
                <w:spacing w:val="-2"/>
                <w:sz w:val="24"/>
                <w:szCs w:val="24"/>
                <w:lang w:val="ru-RU"/>
              </w:rPr>
              <w:t>ситуации</w:t>
            </w:r>
          </w:p>
        </w:tc>
        <w:tc>
          <w:tcPr>
            <w:tcW w:w="1266" w:type="pct"/>
            <w:tcBorders>
              <w:top w:val="single" w:sz="4" w:space="0" w:color="000000"/>
              <w:left w:val="single" w:sz="4" w:space="0" w:color="000000"/>
              <w:bottom w:val="single" w:sz="4" w:space="0" w:color="000000"/>
              <w:right w:val="single" w:sz="4" w:space="0" w:color="000000"/>
            </w:tcBorders>
          </w:tcPr>
          <w:p w:rsidR="008D0A8B" w:rsidRPr="00B52F27" w:rsidRDefault="008D0A8B" w:rsidP="00FE7F9D">
            <w:pPr>
              <w:pStyle w:val="TableParagraph"/>
              <w:jc w:val="center"/>
              <w:rPr>
                <w:rFonts w:ascii="Times New Roman" w:hAnsi="Times New Roman"/>
                <w:sz w:val="24"/>
                <w:szCs w:val="24"/>
                <w:lang w:val="ru-RU"/>
              </w:rPr>
            </w:pPr>
            <w:r w:rsidRPr="00B52F27">
              <w:rPr>
                <w:rFonts w:ascii="Times New Roman" w:hAnsi="Times New Roman"/>
                <w:sz w:val="24"/>
                <w:szCs w:val="24"/>
                <w:lang w:val="ru-RU"/>
              </w:rPr>
              <w:t>Развитие речи</w:t>
            </w:r>
          </w:p>
        </w:tc>
        <w:tc>
          <w:tcPr>
            <w:tcW w:w="1259" w:type="pct"/>
            <w:tcBorders>
              <w:top w:val="single" w:sz="4" w:space="0" w:color="000000"/>
              <w:left w:val="single" w:sz="4" w:space="0" w:color="000000"/>
              <w:bottom w:val="single" w:sz="4" w:space="0" w:color="000000"/>
              <w:right w:val="single" w:sz="4" w:space="0" w:color="000000"/>
            </w:tcBorders>
          </w:tcPr>
          <w:p w:rsidR="00D013F3" w:rsidRPr="00B52F27" w:rsidRDefault="00D013F3"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8D0A8B" w:rsidRPr="00B52F27" w:rsidRDefault="00D013F3"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FC6AA0">
              <w:rPr>
                <w:rStyle w:val="affa"/>
                <w:sz w:val="24"/>
                <w:szCs w:val="24"/>
                <w:lang w:val="ru-RU"/>
              </w:rPr>
              <w:t>развитие речи</w:t>
            </w:r>
          </w:p>
        </w:tc>
      </w:tr>
      <w:tr w:rsidR="008D0A8B" w:rsidRPr="00B52F27" w:rsidTr="000251F9">
        <w:trPr>
          <w:trHeight w:hRule="exact" w:val="653"/>
        </w:trPr>
        <w:tc>
          <w:tcPr>
            <w:tcW w:w="1217" w:type="pct"/>
            <w:vMerge/>
            <w:tcBorders>
              <w:left w:val="single" w:sz="4" w:space="0" w:color="000000"/>
              <w:bottom w:val="single" w:sz="4" w:space="0" w:color="auto"/>
              <w:right w:val="single" w:sz="4" w:space="0" w:color="000000"/>
            </w:tcBorders>
          </w:tcPr>
          <w:p w:rsidR="008D0A8B" w:rsidRPr="00B52F27" w:rsidRDefault="008D0A8B" w:rsidP="00FE7F9D">
            <w:pPr>
              <w:jc w:val="center"/>
              <w:rPr>
                <w:sz w:val="24"/>
                <w:szCs w:val="24"/>
              </w:rPr>
            </w:pPr>
          </w:p>
        </w:tc>
        <w:tc>
          <w:tcPr>
            <w:tcW w:w="1258" w:type="pct"/>
            <w:vMerge/>
            <w:tcBorders>
              <w:left w:val="single" w:sz="4" w:space="0" w:color="000000"/>
              <w:bottom w:val="single" w:sz="4" w:space="0" w:color="auto"/>
              <w:right w:val="single" w:sz="4" w:space="0" w:color="000000"/>
            </w:tcBorders>
          </w:tcPr>
          <w:p w:rsidR="008D0A8B" w:rsidRPr="00B52F27" w:rsidRDefault="008D0A8B" w:rsidP="00FE7F9D">
            <w:pPr>
              <w:jc w:val="center"/>
              <w:rPr>
                <w:sz w:val="24"/>
                <w:szCs w:val="24"/>
              </w:rPr>
            </w:pPr>
          </w:p>
        </w:tc>
        <w:tc>
          <w:tcPr>
            <w:tcW w:w="1266" w:type="pct"/>
            <w:tcBorders>
              <w:top w:val="single" w:sz="4" w:space="0" w:color="000000"/>
              <w:left w:val="single" w:sz="4" w:space="0" w:color="000000"/>
              <w:bottom w:val="single" w:sz="4" w:space="0" w:color="auto"/>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9"/>
                <w:sz w:val="24"/>
                <w:szCs w:val="24"/>
              </w:rPr>
              <w:t xml:space="preserve"> </w:t>
            </w:r>
            <w:r w:rsidRPr="00B52F27">
              <w:rPr>
                <w:rFonts w:ascii="Times New Roman" w:hAnsi="Times New Roman"/>
                <w:spacing w:val="-5"/>
                <w:sz w:val="24"/>
                <w:szCs w:val="24"/>
              </w:rPr>
              <w:t>культура</w:t>
            </w:r>
          </w:p>
        </w:tc>
        <w:tc>
          <w:tcPr>
            <w:tcW w:w="1259" w:type="pct"/>
            <w:tcBorders>
              <w:top w:val="single" w:sz="4" w:space="0" w:color="000000"/>
              <w:left w:val="single" w:sz="4" w:space="0" w:color="000000"/>
              <w:bottom w:val="single" w:sz="4" w:space="0" w:color="auto"/>
              <w:right w:val="single" w:sz="4" w:space="0" w:color="000000"/>
            </w:tcBorders>
          </w:tcPr>
          <w:p w:rsidR="008D0A8B" w:rsidRPr="00B52F27" w:rsidRDefault="008D0A8B" w:rsidP="00FE7F9D">
            <w:pPr>
              <w:pStyle w:val="TableParagraph"/>
              <w:jc w:val="center"/>
              <w:rPr>
                <w:rFonts w:ascii="Times New Roman" w:hAnsi="Times New Roman"/>
                <w:sz w:val="24"/>
                <w:szCs w:val="24"/>
              </w:rPr>
            </w:pPr>
            <w:r w:rsidRPr="00B52F27">
              <w:rPr>
                <w:rFonts w:ascii="Times New Roman" w:hAnsi="Times New Roman"/>
                <w:spacing w:val="-1"/>
                <w:sz w:val="24"/>
                <w:szCs w:val="24"/>
              </w:rPr>
              <w:t>Физическая</w:t>
            </w:r>
            <w:r w:rsidRPr="00B52F27">
              <w:rPr>
                <w:rFonts w:ascii="Times New Roman" w:hAnsi="Times New Roman"/>
                <w:spacing w:val="28"/>
                <w:sz w:val="24"/>
                <w:szCs w:val="24"/>
              </w:rPr>
              <w:t xml:space="preserve"> </w:t>
            </w:r>
            <w:r w:rsidRPr="00B52F27">
              <w:rPr>
                <w:rFonts w:ascii="Times New Roman" w:hAnsi="Times New Roman"/>
                <w:spacing w:val="-5"/>
                <w:sz w:val="24"/>
                <w:szCs w:val="24"/>
              </w:rPr>
              <w:t>культура</w:t>
            </w:r>
          </w:p>
        </w:tc>
      </w:tr>
      <w:tr w:rsidR="000251F9" w:rsidRPr="00B52F27" w:rsidTr="000251F9">
        <w:trPr>
          <w:trHeight w:val="13708"/>
        </w:trPr>
        <w:tc>
          <w:tcPr>
            <w:tcW w:w="1217" w:type="pct"/>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rFonts w:ascii="Times New Roman" w:hAnsi="Times New Roman"/>
                <w:sz w:val="24"/>
                <w:szCs w:val="24"/>
              </w:rPr>
            </w:pPr>
            <w:r w:rsidRPr="00B52F27">
              <w:rPr>
                <w:rFonts w:ascii="Times New Roman" w:hAnsi="Times New Roman"/>
                <w:spacing w:val="-2"/>
                <w:sz w:val="24"/>
                <w:szCs w:val="24"/>
              </w:rPr>
              <w:lastRenderedPageBreak/>
              <w:t>Регулятивные</w:t>
            </w:r>
            <w:r w:rsidRPr="00B52F27">
              <w:rPr>
                <w:rFonts w:ascii="Times New Roman" w:hAnsi="Times New Roman"/>
                <w:spacing w:val="22"/>
                <w:sz w:val="24"/>
                <w:szCs w:val="24"/>
              </w:rPr>
              <w:t xml:space="preserve"> </w:t>
            </w:r>
            <w:r w:rsidRPr="00B52F27">
              <w:rPr>
                <w:rFonts w:ascii="Times New Roman" w:hAnsi="Times New Roman"/>
                <w:spacing w:val="-1"/>
                <w:sz w:val="24"/>
                <w:szCs w:val="24"/>
              </w:rPr>
              <w:t>учебные</w:t>
            </w:r>
            <w:r w:rsidRPr="00B52F27">
              <w:rPr>
                <w:rFonts w:ascii="Times New Roman" w:hAnsi="Times New Roman"/>
                <w:spacing w:val="24"/>
                <w:sz w:val="24"/>
                <w:szCs w:val="24"/>
              </w:rPr>
              <w:t xml:space="preserve"> </w:t>
            </w:r>
            <w:r w:rsidRPr="00B52F27">
              <w:rPr>
                <w:rFonts w:ascii="Times New Roman" w:hAnsi="Times New Roman"/>
                <w:spacing w:val="-1"/>
                <w:sz w:val="24"/>
                <w:szCs w:val="24"/>
              </w:rPr>
              <w:t>действия</w:t>
            </w:r>
          </w:p>
        </w:tc>
        <w:tc>
          <w:tcPr>
            <w:tcW w:w="1258" w:type="pct"/>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rFonts w:ascii="Times New Roman" w:hAnsi="Times New Roman"/>
                <w:sz w:val="24"/>
                <w:szCs w:val="24"/>
                <w:lang w:val="ru-RU"/>
              </w:rPr>
            </w:pPr>
            <w:r w:rsidRPr="00B52F27">
              <w:rPr>
                <w:rFonts w:ascii="Times New Roman" w:hAnsi="Times New Roman"/>
                <w:spacing w:val="-3"/>
                <w:sz w:val="24"/>
                <w:szCs w:val="24"/>
                <w:lang w:val="ru-RU"/>
              </w:rPr>
              <w:t>входить</w:t>
            </w:r>
            <w:r w:rsidRPr="00B52F27">
              <w:rPr>
                <w:rFonts w:ascii="Times New Roman" w:hAnsi="Times New Roman"/>
                <w:spacing w:val="28"/>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30"/>
                <w:sz w:val="24"/>
                <w:szCs w:val="24"/>
                <w:lang w:val="ru-RU"/>
              </w:rPr>
              <w:t xml:space="preserve"> </w:t>
            </w:r>
            <w:r w:rsidRPr="00B52F27">
              <w:rPr>
                <w:rFonts w:ascii="Times New Roman" w:hAnsi="Times New Roman"/>
                <w:spacing w:val="-3"/>
                <w:sz w:val="24"/>
                <w:szCs w:val="24"/>
                <w:lang w:val="ru-RU"/>
              </w:rPr>
              <w:t>выходить</w:t>
            </w:r>
            <w:r w:rsidRPr="00B52F27">
              <w:rPr>
                <w:rFonts w:ascii="Times New Roman" w:hAnsi="Times New Roman"/>
                <w:spacing w:val="28"/>
                <w:sz w:val="24"/>
                <w:szCs w:val="24"/>
                <w:lang w:val="ru-RU"/>
              </w:rPr>
              <w:t xml:space="preserve"> </w:t>
            </w:r>
            <w:r w:rsidRPr="00B52F27">
              <w:rPr>
                <w:rFonts w:ascii="Times New Roman" w:hAnsi="Times New Roman"/>
                <w:sz w:val="24"/>
                <w:szCs w:val="24"/>
                <w:lang w:val="ru-RU"/>
              </w:rPr>
              <w:t>из</w:t>
            </w:r>
            <w:r w:rsidRPr="00B52F27">
              <w:rPr>
                <w:rFonts w:ascii="Times New Roman" w:hAnsi="Times New Roman"/>
                <w:spacing w:val="21"/>
                <w:sz w:val="24"/>
                <w:szCs w:val="24"/>
                <w:lang w:val="ru-RU"/>
              </w:rPr>
              <w:t xml:space="preserve"> </w:t>
            </w:r>
            <w:r w:rsidRPr="00B52F27">
              <w:rPr>
                <w:rFonts w:ascii="Times New Roman" w:hAnsi="Times New Roman"/>
                <w:spacing w:val="-2"/>
                <w:sz w:val="24"/>
                <w:szCs w:val="24"/>
                <w:lang w:val="ru-RU"/>
              </w:rPr>
              <w:t>учебного</w:t>
            </w:r>
            <w:r w:rsidRPr="00B52F27">
              <w:rPr>
                <w:rFonts w:ascii="Times New Roman" w:hAnsi="Times New Roman"/>
                <w:spacing w:val="35"/>
                <w:sz w:val="24"/>
                <w:szCs w:val="24"/>
                <w:lang w:val="ru-RU"/>
              </w:rPr>
              <w:t xml:space="preserve"> </w:t>
            </w:r>
            <w:r w:rsidRPr="00B52F27">
              <w:rPr>
                <w:rFonts w:ascii="Times New Roman" w:hAnsi="Times New Roman"/>
                <w:spacing w:val="-2"/>
                <w:sz w:val="24"/>
                <w:szCs w:val="24"/>
                <w:lang w:val="ru-RU"/>
              </w:rPr>
              <w:t>помещения</w:t>
            </w:r>
            <w:r w:rsidRPr="00B52F27">
              <w:rPr>
                <w:rFonts w:ascii="Times New Roman" w:hAnsi="Times New Roman"/>
                <w:spacing w:val="34"/>
                <w:sz w:val="24"/>
                <w:szCs w:val="24"/>
                <w:lang w:val="ru-RU"/>
              </w:rPr>
              <w:t xml:space="preserve"> </w:t>
            </w:r>
            <w:r w:rsidRPr="00B52F27">
              <w:rPr>
                <w:rFonts w:ascii="Times New Roman" w:hAnsi="Times New Roman"/>
                <w:spacing w:val="-2"/>
                <w:sz w:val="24"/>
                <w:szCs w:val="24"/>
                <w:lang w:val="ru-RU"/>
              </w:rPr>
              <w:t>со</w:t>
            </w:r>
            <w:r w:rsidRPr="00B52F27">
              <w:rPr>
                <w:rFonts w:ascii="Times New Roman" w:hAnsi="Times New Roman"/>
                <w:spacing w:val="21"/>
                <w:sz w:val="24"/>
                <w:szCs w:val="24"/>
                <w:lang w:val="ru-RU"/>
              </w:rPr>
              <w:t xml:space="preserve"> </w:t>
            </w:r>
            <w:r w:rsidRPr="00B52F27">
              <w:rPr>
                <w:rFonts w:ascii="Times New Roman" w:hAnsi="Times New Roman"/>
                <w:spacing w:val="-4"/>
                <w:sz w:val="24"/>
                <w:szCs w:val="24"/>
                <w:lang w:val="ru-RU"/>
              </w:rPr>
              <w:t>звонком</w:t>
            </w:r>
          </w:p>
          <w:p w:rsidR="000251F9" w:rsidRPr="00B52F27" w:rsidRDefault="000251F9" w:rsidP="00FE7F9D">
            <w:pPr>
              <w:pStyle w:val="TableParagraph"/>
              <w:tabs>
                <w:tab w:val="left" w:pos="3160"/>
              </w:tabs>
              <w:jc w:val="center"/>
              <w:rPr>
                <w:rFonts w:ascii="Times New Roman" w:hAnsi="Times New Roman"/>
                <w:sz w:val="24"/>
                <w:szCs w:val="24"/>
                <w:lang w:val="ru-RU"/>
              </w:rPr>
            </w:pPr>
            <w:r w:rsidRPr="00B52F27">
              <w:rPr>
                <w:rFonts w:ascii="Times New Roman" w:hAnsi="Times New Roman"/>
                <w:spacing w:val="-2"/>
                <w:w w:val="95"/>
                <w:sz w:val="24"/>
                <w:szCs w:val="24"/>
                <w:lang w:val="ru-RU"/>
              </w:rPr>
              <w:t>ориентироваться</w:t>
            </w:r>
            <w:r w:rsidRPr="00B52F27">
              <w:rPr>
                <w:rFonts w:ascii="Times New Roman" w:hAnsi="Times New Roman"/>
                <w:spacing w:val="-2"/>
                <w:w w:val="95"/>
                <w:sz w:val="24"/>
                <w:szCs w:val="24"/>
                <w:lang w:val="ru-RU"/>
              </w:rPr>
              <w:tab/>
            </w:r>
            <w:r w:rsidRPr="00B52F27">
              <w:rPr>
                <w:rFonts w:ascii="Times New Roman" w:hAnsi="Times New Roman"/>
                <w:sz w:val="24"/>
                <w:szCs w:val="24"/>
                <w:lang w:val="ru-RU"/>
              </w:rPr>
              <w:t>в</w:t>
            </w:r>
            <w:r w:rsidRPr="00B52F27">
              <w:rPr>
                <w:rFonts w:ascii="Times New Roman" w:hAnsi="Times New Roman"/>
                <w:spacing w:val="27"/>
                <w:sz w:val="24"/>
                <w:szCs w:val="24"/>
                <w:lang w:val="ru-RU"/>
              </w:rPr>
              <w:t xml:space="preserve"> </w:t>
            </w:r>
            <w:r w:rsidRPr="00B52F27">
              <w:rPr>
                <w:rFonts w:ascii="Times New Roman" w:hAnsi="Times New Roman"/>
                <w:sz w:val="24"/>
                <w:szCs w:val="24"/>
                <w:lang w:val="ru-RU"/>
              </w:rPr>
              <w:t>пространстве</w:t>
            </w:r>
            <w:r w:rsidRPr="00B52F27">
              <w:rPr>
                <w:rFonts w:ascii="Times New Roman" w:hAnsi="Times New Roman"/>
                <w:spacing w:val="4"/>
                <w:sz w:val="24"/>
                <w:szCs w:val="24"/>
                <w:lang w:val="ru-RU"/>
              </w:rPr>
              <w:t xml:space="preserve"> </w:t>
            </w:r>
            <w:r w:rsidRPr="00B52F27">
              <w:rPr>
                <w:rFonts w:ascii="Times New Roman" w:hAnsi="Times New Roman"/>
                <w:sz w:val="24"/>
                <w:szCs w:val="24"/>
                <w:lang w:val="ru-RU"/>
              </w:rPr>
              <w:t>класса</w:t>
            </w:r>
            <w:r w:rsidRPr="00B52F27">
              <w:rPr>
                <w:rFonts w:ascii="Times New Roman" w:hAnsi="Times New Roman"/>
                <w:spacing w:val="4"/>
                <w:sz w:val="24"/>
                <w:szCs w:val="24"/>
                <w:lang w:val="ru-RU"/>
              </w:rPr>
              <w:t xml:space="preserve"> </w:t>
            </w:r>
            <w:r w:rsidRPr="00B52F27">
              <w:rPr>
                <w:rFonts w:ascii="Times New Roman" w:hAnsi="Times New Roman"/>
                <w:sz w:val="24"/>
                <w:szCs w:val="24"/>
                <w:lang w:val="ru-RU"/>
              </w:rPr>
              <w:t>(зала,</w:t>
            </w:r>
            <w:r w:rsidRPr="00B52F27">
              <w:rPr>
                <w:rFonts w:ascii="Times New Roman" w:hAnsi="Times New Roman"/>
                <w:spacing w:val="21"/>
                <w:sz w:val="24"/>
                <w:szCs w:val="24"/>
                <w:lang w:val="ru-RU"/>
              </w:rPr>
              <w:t xml:space="preserve"> </w:t>
            </w:r>
            <w:r w:rsidRPr="00B52F27">
              <w:rPr>
                <w:rFonts w:ascii="Times New Roman" w:hAnsi="Times New Roman"/>
                <w:spacing w:val="-2"/>
                <w:sz w:val="24"/>
                <w:szCs w:val="24"/>
                <w:lang w:val="ru-RU"/>
              </w:rPr>
              <w:t>учебного</w:t>
            </w:r>
            <w:r w:rsidRPr="00B52F27">
              <w:rPr>
                <w:rFonts w:ascii="Times New Roman" w:hAnsi="Times New Roman"/>
                <w:spacing w:val="1"/>
                <w:sz w:val="24"/>
                <w:szCs w:val="24"/>
                <w:lang w:val="ru-RU"/>
              </w:rPr>
              <w:t xml:space="preserve"> </w:t>
            </w:r>
            <w:r w:rsidRPr="00B52F27">
              <w:rPr>
                <w:rFonts w:ascii="Times New Roman" w:hAnsi="Times New Roman"/>
                <w:spacing w:val="-2"/>
                <w:sz w:val="24"/>
                <w:szCs w:val="24"/>
                <w:lang w:val="ru-RU"/>
              </w:rPr>
              <w:t>помещения)</w:t>
            </w:r>
          </w:p>
          <w:p w:rsidR="000251F9" w:rsidRPr="00D013F3" w:rsidRDefault="000251F9" w:rsidP="00FE7F9D">
            <w:pPr>
              <w:pStyle w:val="TableParagraph"/>
              <w:tabs>
                <w:tab w:val="left" w:pos="2309"/>
              </w:tabs>
              <w:jc w:val="center"/>
              <w:rPr>
                <w:rFonts w:ascii="Times New Roman" w:hAnsi="Times New Roman"/>
                <w:sz w:val="24"/>
                <w:szCs w:val="24"/>
                <w:lang w:val="ru-RU"/>
              </w:rPr>
            </w:pPr>
            <w:r w:rsidRPr="00D013F3">
              <w:rPr>
                <w:rFonts w:ascii="Times New Roman" w:hAnsi="Times New Roman"/>
                <w:spacing w:val="-2"/>
                <w:sz w:val="24"/>
                <w:szCs w:val="24"/>
                <w:lang w:val="ru-RU"/>
              </w:rPr>
              <w:t>пользоваться</w:t>
            </w:r>
            <w:r>
              <w:rPr>
                <w:rFonts w:ascii="Times New Roman" w:hAnsi="Times New Roman"/>
                <w:spacing w:val="-2"/>
                <w:sz w:val="24"/>
                <w:szCs w:val="24"/>
                <w:lang w:val="ru-RU"/>
              </w:rPr>
              <w:t xml:space="preserve"> </w:t>
            </w:r>
            <w:r w:rsidRPr="00D013F3">
              <w:rPr>
                <w:rFonts w:ascii="Times New Roman" w:hAnsi="Times New Roman"/>
                <w:spacing w:val="-1"/>
                <w:sz w:val="24"/>
                <w:szCs w:val="24"/>
                <w:lang w:val="ru-RU"/>
              </w:rPr>
              <w:t>учебной</w:t>
            </w:r>
            <w:r w:rsidRPr="00D013F3">
              <w:rPr>
                <w:rFonts w:ascii="Times New Roman" w:hAnsi="Times New Roman"/>
                <w:spacing w:val="23"/>
                <w:sz w:val="24"/>
                <w:szCs w:val="24"/>
                <w:lang w:val="ru-RU"/>
              </w:rPr>
              <w:t xml:space="preserve"> </w:t>
            </w:r>
            <w:r w:rsidRPr="00D013F3">
              <w:rPr>
                <w:rFonts w:ascii="Times New Roman" w:hAnsi="Times New Roman"/>
                <w:spacing w:val="-1"/>
                <w:sz w:val="24"/>
                <w:szCs w:val="24"/>
                <w:lang w:val="ru-RU"/>
              </w:rPr>
              <w:t>мебелью</w:t>
            </w:r>
          </w:p>
          <w:p w:rsidR="000251F9" w:rsidRPr="00B52F27" w:rsidRDefault="000251F9" w:rsidP="00FE7F9D">
            <w:pPr>
              <w:pStyle w:val="TableParagraph"/>
              <w:tabs>
                <w:tab w:val="left" w:pos="2016"/>
              </w:tabs>
              <w:jc w:val="center"/>
              <w:rPr>
                <w:rFonts w:ascii="Times New Roman" w:hAnsi="Times New Roman"/>
                <w:sz w:val="24"/>
                <w:szCs w:val="24"/>
                <w:lang w:val="ru-RU"/>
              </w:rPr>
            </w:pPr>
            <w:r w:rsidRPr="00B52F27">
              <w:rPr>
                <w:rFonts w:ascii="Times New Roman" w:hAnsi="Times New Roman"/>
                <w:spacing w:val="-2"/>
                <w:sz w:val="24"/>
                <w:szCs w:val="24"/>
                <w:lang w:val="ru-RU"/>
              </w:rPr>
              <w:t>адекватно</w:t>
            </w:r>
            <w:r w:rsidRPr="00B52F27">
              <w:rPr>
                <w:rFonts w:ascii="Times New Roman" w:hAnsi="Times New Roman"/>
                <w:spacing w:val="14"/>
                <w:sz w:val="24"/>
                <w:szCs w:val="24"/>
                <w:lang w:val="ru-RU"/>
              </w:rPr>
              <w:t xml:space="preserve"> </w:t>
            </w:r>
            <w:r w:rsidRPr="00B52F27">
              <w:rPr>
                <w:rFonts w:ascii="Times New Roman" w:hAnsi="Times New Roman"/>
                <w:spacing w:val="-3"/>
                <w:sz w:val="24"/>
                <w:szCs w:val="24"/>
                <w:lang w:val="ru-RU"/>
              </w:rPr>
              <w:t>использовать</w:t>
            </w:r>
            <w:r w:rsidRPr="00B52F27">
              <w:rPr>
                <w:rFonts w:ascii="Times New Roman" w:hAnsi="Times New Roman"/>
                <w:spacing w:val="29"/>
                <w:sz w:val="24"/>
                <w:szCs w:val="24"/>
                <w:lang w:val="ru-RU"/>
              </w:rPr>
              <w:t xml:space="preserve"> </w:t>
            </w:r>
            <w:r w:rsidRPr="00B52F27">
              <w:rPr>
                <w:rFonts w:ascii="Times New Roman" w:hAnsi="Times New Roman"/>
                <w:spacing w:val="-2"/>
                <w:w w:val="95"/>
                <w:sz w:val="24"/>
                <w:szCs w:val="24"/>
                <w:lang w:val="ru-RU"/>
              </w:rPr>
              <w:t>ритуалы</w:t>
            </w:r>
            <w:r>
              <w:rPr>
                <w:rFonts w:ascii="Times New Roman" w:hAnsi="Times New Roman"/>
                <w:spacing w:val="-2"/>
                <w:w w:val="95"/>
                <w:sz w:val="24"/>
                <w:szCs w:val="24"/>
                <w:lang w:val="ru-RU"/>
              </w:rPr>
              <w:t xml:space="preserve">  </w:t>
            </w:r>
            <w:r w:rsidRPr="00B52F27">
              <w:rPr>
                <w:rFonts w:ascii="Times New Roman" w:hAnsi="Times New Roman"/>
                <w:spacing w:val="-4"/>
                <w:sz w:val="24"/>
                <w:szCs w:val="24"/>
                <w:lang w:val="ru-RU"/>
              </w:rPr>
              <w:t>школьного</w:t>
            </w:r>
            <w:r w:rsidRPr="00B52F27">
              <w:rPr>
                <w:rFonts w:ascii="Times New Roman" w:hAnsi="Times New Roman"/>
                <w:spacing w:val="26"/>
                <w:sz w:val="24"/>
                <w:szCs w:val="24"/>
                <w:lang w:val="ru-RU"/>
              </w:rPr>
              <w:t xml:space="preserve"> </w:t>
            </w:r>
            <w:r w:rsidRPr="00B52F27">
              <w:rPr>
                <w:rFonts w:ascii="Times New Roman" w:hAnsi="Times New Roman"/>
                <w:spacing w:val="-2"/>
                <w:sz w:val="24"/>
                <w:szCs w:val="24"/>
                <w:lang w:val="ru-RU"/>
              </w:rPr>
              <w:t>поведения</w:t>
            </w:r>
            <w:r w:rsidRPr="00B52F27">
              <w:rPr>
                <w:rFonts w:ascii="Times New Roman" w:hAnsi="Times New Roman"/>
                <w:spacing w:val="37"/>
                <w:sz w:val="24"/>
                <w:szCs w:val="24"/>
                <w:lang w:val="ru-RU"/>
              </w:rPr>
              <w:t xml:space="preserve"> </w:t>
            </w:r>
            <w:r w:rsidRPr="00B52F27">
              <w:rPr>
                <w:rFonts w:ascii="Times New Roman" w:hAnsi="Times New Roman"/>
                <w:spacing w:val="-3"/>
                <w:sz w:val="24"/>
                <w:szCs w:val="24"/>
                <w:lang w:val="ru-RU"/>
              </w:rPr>
              <w:t>(поднимать</w:t>
            </w:r>
            <w:r w:rsidRPr="00B52F27">
              <w:rPr>
                <w:rFonts w:ascii="Times New Roman" w:hAnsi="Times New Roman"/>
                <w:spacing w:val="27"/>
                <w:sz w:val="24"/>
                <w:szCs w:val="24"/>
                <w:lang w:val="ru-RU"/>
              </w:rPr>
              <w:t xml:space="preserve"> </w:t>
            </w:r>
            <w:r w:rsidRPr="00B52F27">
              <w:rPr>
                <w:rFonts w:ascii="Times New Roman" w:hAnsi="Times New Roman"/>
                <w:spacing w:val="-4"/>
                <w:sz w:val="24"/>
                <w:szCs w:val="24"/>
                <w:lang w:val="ru-RU"/>
              </w:rPr>
              <w:t>ру</w:t>
            </w:r>
            <w:r w:rsidRPr="00B52F27">
              <w:rPr>
                <w:rFonts w:ascii="Times New Roman" w:hAnsi="Times New Roman"/>
                <w:spacing w:val="-2"/>
                <w:sz w:val="24"/>
                <w:szCs w:val="24"/>
                <w:lang w:val="ru-RU"/>
              </w:rPr>
              <w:t>к</w:t>
            </w:r>
            <w:r w:rsidRPr="00B52F27">
              <w:rPr>
                <w:rFonts w:ascii="Times New Roman" w:hAnsi="Times New Roman"/>
                <w:spacing w:val="-31"/>
                <w:sz w:val="24"/>
                <w:szCs w:val="24"/>
                <w:lang w:val="ru-RU"/>
              </w:rPr>
              <w:t>у</w:t>
            </w:r>
            <w:r w:rsidRPr="00B52F27">
              <w:rPr>
                <w:rFonts w:ascii="Times New Roman" w:hAnsi="Times New Roman"/>
                <w:sz w:val="24"/>
                <w:szCs w:val="24"/>
                <w:lang w:val="ru-RU"/>
              </w:rPr>
              <w:t>,</w:t>
            </w:r>
            <w:r w:rsidRPr="00B52F27">
              <w:rPr>
                <w:rFonts w:ascii="Times New Roman" w:hAnsi="Times New Roman"/>
                <w:spacing w:val="39"/>
                <w:sz w:val="24"/>
                <w:szCs w:val="24"/>
                <w:lang w:val="ru-RU"/>
              </w:rPr>
              <w:t xml:space="preserve"> </w:t>
            </w:r>
            <w:r w:rsidRPr="00B52F27">
              <w:rPr>
                <w:rFonts w:ascii="Times New Roman" w:hAnsi="Times New Roman"/>
                <w:spacing w:val="-3"/>
                <w:sz w:val="24"/>
                <w:szCs w:val="24"/>
                <w:lang w:val="ru-RU"/>
              </w:rPr>
              <w:t>в</w:t>
            </w:r>
            <w:r w:rsidRPr="00B52F27">
              <w:rPr>
                <w:rFonts w:ascii="Times New Roman" w:hAnsi="Times New Roman"/>
                <w:sz w:val="24"/>
                <w:szCs w:val="24"/>
                <w:lang w:val="ru-RU"/>
              </w:rPr>
              <w:t>с</w:t>
            </w:r>
            <w:r w:rsidRPr="00B52F27">
              <w:rPr>
                <w:rFonts w:ascii="Times New Roman" w:hAnsi="Times New Roman"/>
                <w:spacing w:val="1"/>
                <w:sz w:val="24"/>
                <w:szCs w:val="24"/>
                <w:lang w:val="ru-RU"/>
              </w:rPr>
              <w:t>т</w:t>
            </w:r>
            <w:r w:rsidRPr="00B52F27">
              <w:rPr>
                <w:rFonts w:ascii="Times New Roman" w:hAnsi="Times New Roman"/>
                <w:spacing w:val="2"/>
                <w:sz w:val="24"/>
                <w:szCs w:val="24"/>
                <w:lang w:val="ru-RU"/>
              </w:rPr>
              <w:t>а</w:t>
            </w:r>
            <w:r w:rsidRPr="00B52F27">
              <w:rPr>
                <w:rFonts w:ascii="Times New Roman" w:hAnsi="Times New Roman"/>
                <w:spacing w:val="-6"/>
                <w:sz w:val="24"/>
                <w:szCs w:val="24"/>
                <w:lang w:val="ru-RU"/>
              </w:rPr>
              <w:t>в</w:t>
            </w:r>
            <w:r w:rsidRPr="00B52F27">
              <w:rPr>
                <w:rFonts w:ascii="Times New Roman" w:hAnsi="Times New Roman"/>
                <w:spacing w:val="-7"/>
                <w:sz w:val="24"/>
                <w:szCs w:val="24"/>
                <w:lang w:val="ru-RU"/>
              </w:rPr>
              <w:t>а</w:t>
            </w:r>
            <w:r w:rsidRPr="00B52F27">
              <w:rPr>
                <w:rFonts w:ascii="Times New Roman" w:hAnsi="Times New Roman"/>
                <w:sz w:val="24"/>
                <w:szCs w:val="24"/>
                <w:lang w:val="ru-RU"/>
              </w:rPr>
              <w:t>ть</w:t>
            </w:r>
            <w:r w:rsidRPr="00B52F27">
              <w:rPr>
                <w:rFonts w:ascii="Times New Roman" w:hAnsi="Times New Roman"/>
                <w:spacing w:val="38"/>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40"/>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2"/>
                <w:sz w:val="24"/>
                <w:szCs w:val="24"/>
                <w:lang w:val="ru-RU"/>
              </w:rPr>
              <w:t>ы</w:t>
            </w:r>
            <w:r w:rsidRPr="00B52F27">
              <w:rPr>
                <w:rFonts w:ascii="Times New Roman" w:hAnsi="Times New Roman"/>
                <w:spacing w:val="-11"/>
                <w:sz w:val="24"/>
                <w:szCs w:val="24"/>
                <w:lang w:val="ru-RU"/>
              </w:rPr>
              <w:t>х</w:t>
            </w:r>
            <w:r w:rsidRPr="00B52F27">
              <w:rPr>
                <w:rFonts w:ascii="Times New Roman" w:hAnsi="Times New Roman"/>
                <w:spacing w:val="-9"/>
                <w:sz w:val="24"/>
                <w:szCs w:val="24"/>
                <w:lang w:val="ru-RU"/>
              </w:rPr>
              <w:t>о</w:t>
            </w:r>
            <w:r w:rsidRPr="00B52F27">
              <w:rPr>
                <w:rFonts w:ascii="Times New Roman" w:hAnsi="Times New Roman"/>
                <w:sz w:val="24"/>
                <w:szCs w:val="24"/>
                <w:lang w:val="ru-RU"/>
              </w:rPr>
              <w:t xml:space="preserve">дить </w:t>
            </w:r>
            <w:r w:rsidRPr="00B52F27">
              <w:rPr>
                <w:rFonts w:ascii="Times New Roman" w:hAnsi="Times New Roman"/>
                <w:spacing w:val="-1"/>
                <w:sz w:val="24"/>
                <w:szCs w:val="24"/>
                <w:lang w:val="ru-RU"/>
              </w:rPr>
              <w:t xml:space="preserve">из-за </w:t>
            </w:r>
            <w:r w:rsidRPr="00B52F27">
              <w:rPr>
                <w:rFonts w:ascii="Times New Roman" w:hAnsi="Times New Roman"/>
                <w:spacing w:val="-2"/>
                <w:sz w:val="24"/>
                <w:szCs w:val="24"/>
                <w:lang w:val="ru-RU"/>
              </w:rPr>
              <w:t>парты</w:t>
            </w:r>
            <w:r w:rsidRPr="00B52F27">
              <w:rPr>
                <w:rFonts w:ascii="Times New Roman" w:hAnsi="Times New Roman"/>
                <w:spacing w:val="-3"/>
                <w:sz w:val="24"/>
                <w:szCs w:val="24"/>
                <w:lang w:val="ru-RU"/>
              </w:rPr>
              <w:t xml:space="preserve"> </w:t>
            </w:r>
            <w:r w:rsidRPr="00B52F27">
              <w:rPr>
                <w:rFonts w:ascii="Times New Roman" w:hAnsi="Times New Roman"/>
                <w:sz w:val="24"/>
                <w:szCs w:val="24"/>
                <w:lang w:val="ru-RU"/>
              </w:rPr>
              <w:t xml:space="preserve">и </w:t>
            </w:r>
            <w:r w:rsidRPr="00B52F27">
              <w:rPr>
                <w:rFonts w:ascii="Times New Roman" w:hAnsi="Times New Roman"/>
                <w:spacing w:val="-12"/>
                <w:sz w:val="24"/>
                <w:szCs w:val="24"/>
                <w:lang w:val="ru-RU"/>
              </w:rPr>
              <w:t>т.</w:t>
            </w:r>
            <w:r w:rsidRPr="00B52F27">
              <w:rPr>
                <w:rFonts w:ascii="Times New Roman" w:hAnsi="Times New Roman"/>
                <w:sz w:val="24"/>
                <w:szCs w:val="24"/>
                <w:lang w:val="ru-RU"/>
              </w:rPr>
              <w:t xml:space="preserve"> д.)</w:t>
            </w:r>
          </w:p>
          <w:p w:rsidR="000251F9" w:rsidRPr="00B52F27" w:rsidRDefault="000251F9" w:rsidP="00FE7F9D">
            <w:pPr>
              <w:pStyle w:val="TableParagraph"/>
              <w:tabs>
                <w:tab w:val="left" w:pos="1548"/>
                <w:tab w:val="left" w:pos="1807"/>
                <w:tab w:val="left" w:pos="2083"/>
              </w:tabs>
              <w:jc w:val="center"/>
              <w:rPr>
                <w:rFonts w:ascii="Times New Roman" w:hAnsi="Times New Roman"/>
                <w:sz w:val="24"/>
                <w:szCs w:val="24"/>
                <w:lang w:val="ru-RU"/>
              </w:rPr>
            </w:pPr>
            <w:r w:rsidRPr="00B52F27">
              <w:rPr>
                <w:rFonts w:ascii="Times New Roman" w:hAnsi="Times New Roman"/>
                <w:spacing w:val="-2"/>
                <w:sz w:val="24"/>
                <w:szCs w:val="24"/>
                <w:lang w:val="ru-RU"/>
              </w:rPr>
              <w:t>работать</w:t>
            </w:r>
            <w:r w:rsidRPr="00B52F27">
              <w:rPr>
                <w:rFonts w:ascii="Times New Roman" w:hAnsi="Times New Roman"/>
                <w:spacing w:val="-2"/>
                <w:sz w:val="24"/>
                <w:szCs w:val="24"/>
                <w:lang w:val="ru-RU"/>
              </w:rPr>
              <w:tab/>
            </w:r>
            <w:r w:rsidRPr="00B52F27">
              <w:rPr>
                <w:rFonts w:ascii="Times New Roman" w:hAnsi="Times New Roman"/>
                <w:w w:val="95"/>
                <w:sz w:val="24"/>
                <w:szCs w:val="24"/>
                <w:lang w:val="ru-RU"/>
              </w:rPr>
              <w:t>с</w:t>
            </w:r>
            <w:r>
              <w:rPr>
                <w:rFonts w:ascii="Times New Roman" w:hAnsi="Times New Roman"/>
                <w:w w:val="95"/>
                <w:sz w:val="24"/>
                <w:szCs w:val="24"/>
                <w:lang w:val="ru-RU"/>
              </w:rPr>
              <w:t xml:space="preserve"> </w:t>
            </w:r>
            <w:r w:rsidRPr="00B52F27">
              <w:rPr>
                <w:rFonts w:ascii="Times New Roman" w:hAnsi="Times New Roman"/>
                <w:spacing w:val="-1"/>
                <w:sz w:val="24"/>
                <w:szCs w:val="24"/>
                <w:lang w:val="ru-RU"/>
              </w:rPr>
              <w:t>учебными</w:t>
            </w:r>
            <w:r w:rsidRPr="00B52F27">
              <w:rPr>
                <w:rFonts w:ascii="Times New Roman" w:hAnsi="Times New Roman"/>
                <w:spacing w:val="24"/>
                <w:sz w:val="24"/>
                <w:szCs w:val="24"/>
                <w:lang w:val="ru-RU"/>
              </w:rPr>
              <w:t xml:space="preserve"> </w:t>
            </w:r>
            <w:r w:rsidRPr="00B52F27">
              <w:rPr>
                <w:rFonts w:ascii="Times New Roman" w:hAnsi="Times New Roman"/>
                <w:spacing w:val="-1"/>
                <w:sz w:val="24"/>
                <w:szCs w:val="24"/>
                <w:lang w:val="ru-RU"/>
              </w:rPr>
              <w:t>принадлежностями</w:t>
            </w:r>
            <w:r w:rsidRPr="00B52F27">
              <w:rPr>
                <w:rFonts w:ascii="Times New Roman" w:hAnsi="Times New Roman"/>
                <w:spacing w:val="28"/>
                <w:sz w:val="24"/>
                <w:szCs w:val="24"/>
                <w:lang w:val="ru-RU"/>
              </w:rPr>
              <w:t xml:space="preserve"> </w:t>
            </w:r>
            <w:r w:rsidRPr="00B52F27">
              <w:rPr>
                <w:rFonts w:ascii="Times New Roman" w:hAnsi="Times New Roman"/>
                <w:spacing w:val="-1"/>
                <w:sz w:val="24"/>
                <w:szCs w:val="24"/>
                <w:lang w:val="ru-RU"/>
              </w:rPr>
              <w:t>(инструментами,</w:t>
            </w:r>
            <w:r w:rsidRPr="00B52F27">
              <w:rPr>
                <w:rFonts w:ascii="Times New Roman" w:hAnsi="Times New Roman"/>
                <w:spacing w:val="25"/>
                <w:sz w:val="24"/>
                <w:szCs w:val="24"/>
                <w:lang w:val="ru-RU"/>
              </w:rPr>
              <w:t xml:space="preserve"> </w:t>
            </w:r>
            <w:r w:rsidRPr="00B52F27">
              <w:rPr>
                <w:rFonts w:ascii="Times New Roman" w:hAnsi="Times New Roman"/>
                <w:spacing w:val="-1"/>
                <w:w w:val="95"/>
                <w:sz w:val="24"/>
                <w:szCs w:val="24"/>
                <w:lang w:val="ru-RU"/>
              </w:rPr>
              <w:t>спортивным</w:t>
            </w:r>
            <w:r>
              <w:rPr>
                <w:rFonts w:ascii="Times New Roman" w:hAnsi="Times New Roman"/>
                <w:spacing w:val="-1"/>
                <w:w w:val="95"/>
                <w:sz w:val="24"/>
                <w:szCs w:val="24"/>
                <w:lang w:val="ru-RU"/>
              </w:rPr>
              <w:t xml:space="preserve"> </w:t>
            </w:r>
            <w:r w:rsidRPr="00B52F27">
              <w:rPr>
                <w:rFonts w:ascii="Times New Roman" w:hAnsi="Times New Roman"/>
                <w:spacing w:val="-1"/>
                <w:sz w:val="24"/>
                <w:szCs w:val="24"/>
                <w:lang w:val="ru-RU"/>
              </w:rPr>
              <w:t>инвентарем)</w:t>
            </w:r>
            <w:r w:rsidRPr="00B52F27">
              <w:rPr>
                <w:rFonts w:ascii="Times New Roman" w:hAnsi="Times New Roman"/>
                <w:spacing w:val="28"/>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45"/>
                <w:sz w:val="24"/>
                <w:szCs w:val="24"/>
                <w:lang w:val="ru-RU"/>
              </w:rPr>
              <w:t xml:space="preserve"> </w:t>
            </w:r>
            <w:r w:rsidRPr="00B52F27">
              <w:rPr>
                <w:rFonts w:ascii="Times New Roman" w:hAnsi="Times New Roman"/>
                <w:spacing w:val="-2"/>
                <w:sz w:val="24"/>
                <w:szCs w:val="24"/>
                <w:lang w:val="ru-RU"/>
              </w:rPr>
              <w:t>организовывать</w:t>
            </w:r>
            <w:r w:rsidRPr="00B52F27">
              <w:rPr>
                <w:rFonts w:ascii="Times New Roman" w:hAnsi="Times New Roman"/>
                <w:spacing w:val="43"/>
                <w:sz w:val="24"/>
                <w:szCs w:val="24"/>
                <w:lang w:val="ru-RU"/>
              </w:rPr>
              <w:t xml:space="preserve"> </w:t>
            </w:r>
            <w:r w:rsidRPr="00B52F27">
              <w:rPr>
                <w:rFonts w:ascii="Times New Roman" w:hAnsi="Times New Roman"/>
                <w:spacing w:val="-2"/>
                <w:sz w:val="24"/>
                <w:szCs w:val="24"/>
                <w:lang w:val="ru-RU"/>
              </w:rPr>
              <w:t>рабочее</w:t>
            </w:r>
            <w:r w:rsidRPr="00B52F27">
              <w:rPr>
                <w:rFonts w:ascii="Times New Roman" w:hAnsi="Times New Roman"/>
                <w:spacing w:val="29"/>
                <w:sz w:val="24"/>
                <w:szCs w:val="24"/>
                <w:lang w:val="ru-RU"/>
              </w:rPr>
              <w:t xml:space="preserve"> </w:t>
            </w:r>
            <w:r w:rsidRPr="00B52F27">
              <w:rPr>
                <w:rFonts w:ascii="Times New Roman" w:hAnsi="Times New Roman"/>
                <w:sz w:val="24"/>
                <w:szCs w:val="24"/>
                <w:lang w:val="ru-RU"/>
              </w:rPr>
              <w:t>место</w:t>
            </w:r>
          </w:p>
          <w:p w:rsidR="000251F9" w:rsidRPr="00B52F27" w:rsidRDefault="000251F9"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lang w:val="ru-RU"/>
              </w:rPr>
              <w:t>принимать</w:t>
            </w:r>
            <w:r w:rsidRPr="00B52F27">
              <w:rPr>
                <w:rFonts w:ascii="Times New Roman" w:hAnsi="Times New Roman"/>
                <w:spacing w:val="65"/>
                <w:sz w:val="24"/>
                <w:szCs w:val="24"/>
                <w:lang w:val="ru-RU"/>
              </w:rPr>
              <w:t xml:space="preserve"> </w:t>
            </w:r>
            <w:r w:rsidRPr="00B52F27">
              <w:rPr>
                <w:rFonts w:ascii="Times New Roman" w:hAnsi="Times New Roman"/>
                <w:sz w:val="24"/>
                <w:szCs w:val="24"/>
                <w:lang w:val="ru-RU"/>
              </w:rPr>
              <w:t>цели</w:t>
            </w:r>
            <w:r w:rsidRPr="00B52F27">
              <w:rPr>
                <w:rFonts w:ascii="Times New Roman" w:hAnsi="Times New Roman"/>
                <w:spacing w:val="66"/>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64"/>
                <w:sz w:val="24"/>
                <w:szCs w:val="24"/>
                <w:lang w:val="ru-RU"/>
              </w:rPr>
              <w:t xml:space="preserve"> </w:t>
            </w:r>
            <w:r w:rsidRPr="00B52F27">
              <w:rPr>
                <w:rFonts w:ascii="Times New Roman" w:hAnsi="Times New Roman"/>
                <w:spacing w:val="-1"/>
                <w:sz w:val="24"/>
                <w:szCs w:val="24"/>
                <w:lang w:val="ru-RU"/>
              </w:rPr>
              <w:t>произ</w:t>
            </w:r>
            <w:r w:rsidRPr="00B52F27">
              <w:rPr>
                <w:rFonts w:ascii="Times New Roman" w:hAnsi="Times New Roman"/>
                <w:spacing w:val="-2"/>
                <w:sz w:val="24"/>
                <w:szCs w:val="24"/>
                <w:lang w:val="ru-RU"/>
              </w:rPr>
              <w:t>вольно</w:t>
            </w:r>
            <w:r w:rsidRPr="00B52F27">
              <w:rPr>
                <w:rFonts w:ascii="Times New Roman" w:hAnsi="Times New Roman"/>
                <w:spacing w:val="14"/>
                <w:sz w:val="24"/>
                <w:szCs w:val="24"/>
                <w:lang w:val="ru-RU"/>
              </w:rPr>
              <w:t xml:space="preserve"> </w:t>
            </w:r>
            <w:r w:rsidRPr="00B52F27">
              <w:rPr>
                <w:rFonts w:ascii="Times New Roman" w:hAnsi="Times New Roman"/>
                <w:spacing w:val="-3"/>
                <w:sz w:val="24"/>
                <w:szCs w:val="24"/>
                <w:lang w:val="ru-RU"/>
              </w:rPr>
              <w:t>включаться</w:t>
            </w:r>
            <w:r w:rsidRPr="00B52F27">
              <w:rPr>
                <w:rFonts w:ascii="Times New Roman" w:hAnsi="Times New Roman"/>
                <w:spacing w:val="14"/>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30"/>
                <w:sz w:val="24"/>
                <w:szCs w:val="24"/>
                <w:lang w:val="ru-RU"/>
              </w:rPr>
              <w:t xml:space="preserve"> </w:t>
            </w:r>
            <w:r w:rsidRPr="00B52F27">
              <w:rPr>
                <w:rFonts w:ascii="Times New Roman" w:hAnsi="Times New Roman"/>
                <w:spacing w:val="-1"/>
                <w:sz w:val="24"/>
                <w:szCs w:val="24"/>
                <w:lang w:val="ru-RU"/>
              </w:rPr>
              <w:t>деятельность,</w:t>
            </w:r>
            <w:r w:rsidRPr="00B52F27">
              <w:rPr>
                <w:rFonts w:ascii="Times New Roman" w:hAnsi="Times New Roman"/>
                <w:spacing w:val="28"/>
                <w:sz w:val="24"/>
                <w:szCs w:val="24"/>
                <w:lang w:val="ru-RU"/>
              </w:rPr>
              <w:t xml:space="preserve"> </w:t>
            </w:r>
            <w:r w:rsidRPr="00B52F27">
              <w:rPr>
                <w:rFonts w:ascii="Times New Roman" w:hAnsi="Times New Roman"/>
                <w:spacing w:val="-2"/>
                <w:sz w:val="24"/>
                <w:szCs w:val="24"/>
                <w:lang w:val="ru-RU"/>
              </w:rPr>
              <w:t>следовать</w:t>
            </w:r>
            <w:r w:rsidRPr="00B52F27">
              <w:rPr>
                <w:rFonts w:ascii="Times New Roman" w:hAnsi="Times New Roman"/>
                <w:spacing w:val="27"/>
                <w:sz w:val="24"/>
                <w:szCs w:val="24"/>
                <w:lang w:val="ru-RU"/>
              </w:rPr>
              <w:t xml:space="preserve"> </w:t>
            </w:r>
            <w:r w:rsidRPr="00B52F27">
              <w:rPr>
                <w:rFonts w:ascii="Times New Roman" w:hAnsi="Times New Roman"/>
                <w:spacing w:val="-3"/>
                <w:sz w:val="24"/>
                <w:szCs w:val="24"/>
                <w:lang w:val="ru-RU"/>
              </w:rPr>
              <w:t>предложенному</w:t>
            </w:r>
            <w:r w:rsidRPr="00B52F27">
              <w:rPr>
                <w:rFonts w:ascii="Times New Roman" w:hAnsi="Times New Roman"/>
                <w:spacing w:val="9"/>
                <w:sz w:val="24"/>
                <w:szCs w:val="24"/>
                <w:lang w:val="ru-RU"/>
              </w:rPr>
              <w:t xml:space="preserve"> </w:t>
            </w:r>
            <w:r w:rsidRPr="00B52F27">
              <w:rPr>
                <w:rFonts w:ascii="Times New Roman" w:hAnsi="Times New Roman"/>
                <w:spacing w:val="-1"/>
                <w:sz w:val="24"/>
                <w:szCs w:val="24"/>
                <w:lang w:val="ru-RU"/>
              </w:rPr>
              <w:t>плану</w:t>
            </w:r>
            <w:r w:rsidRPr="00B52F27">
              <w:rPr>
                <w:rFonts w:ascii="Times New Roman" w:hAnsi="Times New Roman"/>
                <w:spacing w:val="9"/>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33"/>
                <w:sz w:val="24"/>
                <w:szCs w:val="24"/>
                <w:lang w:val="ru-RU"/>
              </w:rPr>
              <w:t xml:space="preserve"> </w:t>
            </w:r>
            <w:r w:rsidRPr="00B52F27">
              <w:rPr>
                <w:rFonts w:ascii="Times New Roman" w:hAnsi="Times New Roman"/>
                <w:spacing w:val="-2"/>
                <w:sz w:val="24"/>
                <w:szCs w:val="24"/>
                <w:lang w:val="ru-RU"/>
              </w:rPr>
              <w:t>работать</w:t>
            </w:r>
            <w:r w:rsidRPr="00B52F27">
              <w:rPr>
                <w:rFonts w:ascii="Times New Roman" w:hAnsi="Times New Roman"/>
                <w:spacing w:val="-1"/>
                <w:sz w:val="24"/>
                <w:szCs w:val="24"/>
                <w:lang w:val="ru-RU"/>
              </w:rPr>
              <w:t xml:space="preserve"> </w:t>
            </w:r>
            <w:r w:rsidRPr="00B52F27">
              <w:rPr>
                <w:rFonts w:ascii="Times New Roman" w:hAnsi="Times New Roman"/>
                <w:sz w:val="24"/>
                <w:szCs w:val="24"/>
                <w:lang w:val="ru-RU"/>
              </w:rPr>
              <w:t>в</w:t>
            </w:r>
            <w:r w:rsidRPr="00B52F27">
              <w:rPr>
                <w:rFonts w:ascii="Times New Roman" w:hAnsi="Times New Roman"/>
                <w:spacing w:val="-1"/>
                <w:sz w:val="24"/>
                <w:szCs w:val="24"/>
                <w:lang w:val="ru-RU"/>
              </w:rPr>
              <w:t xml:space="preserve"> общем</w:t>
            </w:r>
            <w:r>
              <w:rPr>
                <w:rFonts w:ascii="Times New Roman" w:hAnsi="Times New Roman"/>
                <w:sz w:val="24"/>
                <w:szCs w:val="24"/>
                <w:lang w:val="ru-RU"/>
              </w:rPr>
              <w:t xml:space="preserve"> </w:t>
            </w:r>
            <w:r w:rsidRPr="00B52F27">
              <w:rPr>
                <w:rFonts w:ascii="Times New Roman" w:hAnsi="Times New Roman"/>
                <w:spacing w:val="-1"/>
                <w:sz w:val="24"/>
                <w:szCs w:val="24"/>
                <w:lang w:val="ru-RU"/>
              </w:rPr>
              <w:t>темпе</w:t>
            </w:r>
            <w:r>
              <w:rPr>
                <w:rFonts w:ascii="Times New Roman" w:hAnsi="Times New Roman"/>
                <w:sz w:val="24"/>
                <w:szCs w:val="24"/>
                <w:lang w:val="ru-RU"/>
              </w:rPr>
              <w:t xml:space="preserve"> </w:t>
            </w:r>
            <w:r w:rsidRPr="00B52F27">
              <w:rPr>
                <w:rFonts w:ascii="Times New Roman" w:hAnsi="Times New Roman"/>
                <w:spacing w:val="-1"/>
                <w:sz w:val="24"/>
                <w:szCs w:val="24"/>
                <w:lang w:val="ru-RU"/>
              </w:rPr>
              <w:t>активно</w:t>
            </w:r>
            <w:r>
              <w:rPr>
                <w:rFonts w:ascii="Times New Roman" w:hAnsi="Times New Roman"/>
                <w:spacing w:val="-1"/>
                <w:sz w:val="24"/>
                <w:szCs w:val="24"/>
                <w:lang w:val="ru-RU"/>
              </w:rPr>
              <w:t xml:space="preserve"> </w:t>
            </w:r>
            <w:r w:rsidRPr="00B52F27">
              <w:rPr>
                <w:rFonts w:ascii="Times New Roman" w:hAnsi="Times New Roman"/>
                <w:spacing w:val="-2"/>
                <w:sz w:val="24"/>
                <w:szCs w:val="24"/>
                <w:lang w:val="ru-RU"/>
              </w:rPr>
              <w:t>участвовать</w:t>
            </w:r>
            <w:r w:rsidRPr="00B52F27">
              <w:rPr>
                <w:rFonts w:ascii="Times New Roman" w:hAnsi="Times New Roman"/>
                <w:spacing w:val="-2"/>
                <w:sz w:val="24"/>
                <w:szCs w:val="24"/>
                <w:lang w:val="ru-RU"/>
              </w:rPr>
              <w:tab/>
            </w:r>
            <w:r w:rsidRPr="00B52F27">
              <w:rPr>
                <w:rFonts w:ascii="Times New Roman" w:hAnsi="Times New Roman"/>
                <w:sz w:val="24"/>
                <w:szCs w:val="24"/>
                <w:lang w:val="ru-RU"/>
              </w:rPr>
              <w:t>в</w:t>
            </w:r>
            <w:r w:rsidRPr="00B52F27">
              <w:rPr>
                <w:rFonts w:ascii="Times New Roman" w:hAnsi="Times New Roman"/>
                <w:spacing w:val="23"/>
                <w:sz w:val="24"/>
                <w:szCs w:val="24"/>
                <w:lang w:val="ru-RU"/>
              </w:rPr>
              <w:t xml:space="preserve"> </w:t>
            </w:r>
            <w:r w:rsidRPr="00B52F27">
              <w:rPr>
                <w:rFonts w:ascii="Times New Roman" w:hAnsi="Times New Roman"/>
                <w:sz w:val="24"/>
                <w:szCs w:val="24"/>
                <w:lang w:val="ru-RU"/>
              </w:rPr>
              <w:t>деятельности,</w:t>
            </w:r>
            <w:r w:rsidRPr="00B52F27">
              <w:rPr>
                <w:rFonts w:ascii="Times New Roman" w:hAnsi="Times New Roman"/>
                <w:spacing w:val="21"/>
                <w:sz w:val="24"/>
                <w:szCs w:val="24"/>
                <w:lang w:val="ru-RU"/>
              </w:rPr>
              <w:t xml:space="preserve"> </w:t>
            </w:r>
            <w:r w:rsidRPr="00B52F27">
              <w:rPr>
                <w:rFonts w:ascii="Times New Roman" w:hAnsi="Times New Roman"/>
                <w:spacing w:val="-3"/>
                <w:sz w:val="24"/>
                <w:szCs w:val="24"/>
                <w:lang w:val="ru-RU"/>
              </w:rPr>
              <w:t>контролировать</w:t>
            </w:r>
            <w:r w:rsidRPr="00B52F27">
              <w:rPr>
                <w:rFonts w:ascii="Times New Roman" w:hAnsi="Times New Roman"/>
                <w:spacing w:val="-3"/>
                <w:sz w:val="24"/>
                <w:szCs w:val="24"/>
                <w:lang w:val="ru-RU"/>
              </w:rPr>
              <w:tab/>
            </w:r>
            <w:r w:rsidRPr="00B52F27">
              <w:rPr>
                <w:rFonts w:ascii="Times New Roman" w:hAnsi="Times New Roman"/>
                <w:sz w:val="24"/>
                <w:szCs w:val="24"/>
                <w:lang w:val="ru-RU"/>
              </w:rPr>
              <w:t>и</w:t>
            </w:r>
            <w:r w:rsidRPr="00B52F27">
              <w:rPr>
                <w:rFonts w:ascii="Times New Roman" w:hAnsi="Times New Roman"/>
                <w:spacing w:val="25"/>
                <w:sz w:val="24"/>
                <w:szCs w:val="24"/>
                <w:lang w:val="ru-RU"/>
              </w:rPr>
              <w:t xml:space="preserve"> </w:t>
            </w:r>
            <w:r w:rsidRPr="00B52F27">
              <w:rPr>
                <w:rFonts w:ascii="Times New Roman" w:hAnsi="Times New Roman"/>
                <w:spacing w:val="-2"/>
                <w:sz w:val="24"/>
                <w:szCs w:val="24"/>
                <w:lang w:val="ru-RU"/>
              </w:rPr>
              <w:t>оценивать</w:t>
            </w:r>
            <w:r w:rsidRPr="00B52F27">
              <w:rPr>
                <w:rFonts w:ascii="Times New Roman" w:hAnsi="Times New Roman"/>
                <w:sz w:val="24"/>
                <w:szCs w:val="24"/>
                <w:lang w:val="ru-RU"/>
              </w:rPr>
              <w:t xml:space="preserve"> </w:t>
            </w:r>
            <w:r w:rsidRPr="00B52F27">
              <w:rPr>
                <w:rFonts w:ascii="Times New Roman" w:hAnsi="Times New Roman"/>
                <w:spacing w:val="-1"/>
                <w:sz w:val="24"/>
                <w:szCs w:val="24"/>
                <w:lang w:val="ru-RU"/>
              </w:rPr>
              <w:t>свои</w:t>
            </w:r>
            <w:r w:rsidRPr="00B52F27">
              <w:rPr>
                <w:rFonts w:ascii="Times New Roman" w:hAnsi="Times New Roman"/>
                <w:sz w:val="24"/>
                <w:szCs w:val="24"/>
                <w:lang w:val="ru-RU"/>
              </w:rPr>
              <w:t xml:space="preserve"> </w:t>
            </w:r>
            <w:r w:rsidRPr="00B52F27">
              <w:rPr>
                <w:rFonts w:ascii="Times New Roman" w:hAnsi="Times New Roman"/>
                <w:spacing w:val="-1"/>
                <w:sz w:val="24"/>
                <w:szCs w:val="24"/>
                <w:lang w:val="ru-RU"/>
              </w:rPr>
              <w:t>действия</w:t>
            </w:r>
            <w:r w:rsidRPr="00B52F27">
              <w:rPr>
                <w:rFonts w:ascii="Times New Roman" w:hAnsi="Times New Roman"/>
                <w:spacing w:val="2"/>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24"/>
                <w:sz w:val="24"/>
                <w:szCs w:val="24"/>
                <w:lang w:val="ru-RU"/>
              </w:rPr>
              <w:t xml:space="preserve"> </w:t>
            </w:r>
            <w:r w:rsidRPr="00B52F27">
              <w:rPr>
                <w:rFonts w:ascii="Times New Roman" w:hAnsi="Times New Roman"/>
                <w:spacing w:val="-1"/>
                <w:sz w:val="24"/>
                <w:szCs w:val="24"/>
                <w:lang w:val="ru-RU"/>
              </w:rPr>
              <w:t>действия</w:t>
            </w:r>
            <w:r w:rsidRPr="00B52F27">
              <w:rPr>
                <w:rFonts w:ascii="Times New Roman" w:hAnsi="Times New Roman"/>
                <w:spacing w:val="-3"/>
                <w:sz w:val="24"/>
                <w:szCs w:val="24"/>
                <w:lang w:val="ru-RU"/>
              </w:rPr>
              <w:t xml:space="preserve"> одноклассников</w:t>
            </w:r>
          </w:p>
          <w:p w:rsidR="000251F9" w:rsidRPr="00B52F27" w:rsidRDefault="000251F9" w:rsidP="00FE7F9D">
            <w:pPr>
              <w:pStyle w:val="TableParagraph"/>
              <w:tabs>
                <w:tab w:val="left" w:pos="2508"/>
              </w:tabs>
              <w:jc w:val="center"/>
              <w:rPr>
                <w:rFonts w:ascii="Times New Roman" w:hAnsi="Times New Roman"/>
                <w:sz w:val="24"/>
                <w:szCs w:val="24"/>
                <w:lang w:val="ru-RU"/>
              </w:rPr>
            </w:pPr>
            <w:r w:rsidRPr="00B52F27">
              <w:rPr>
                <w:rFonts w:ascii="Times New Roman" w:hAnsi="Times New Roman"/>
                <w:spacing w:val="-1"/>
                <w:sz w:val="24"/>
                <w:szCs w:val="24"/>
                <w:lang w:val="ru-RU"/>
              </w:rPr>
              <w:t>соотносить</w:t>
            </w:r>
            <w:r w:rsidRPr="00B52F27">
              <w:rPr>
                <w:rFonts w:ascii="Times New Roman" w:hAnsi="Times New Roman"/>
                <w:spacing w:val="29"/>
                <w:sz w:val="24"/>
                <w:szCs w:val="24"/>
                <w:lang w:val="ru-RU"/>
              </w:rPr>
              <w:t xml:space="preserve"> </w:t>
            </w:r>
            <w:r w:rsidRPr="00B52F27">
              <w:rPr>
                <w:rFonts w:ascii="Times New Roman" w:hAnsi="Times New Roman"/>
                <w:spacing w:val="-2"/>
                <w:sz w:val="24"/>
                <w:szCs w:val="24"/>
                <w:lang w:val="ru-RU"/>
              </w:rPr>
              <w:t>свои</w:t>
            </w:r>
            <w:r w:rsidRPr="00B52F27">
              <w:rPr>
                <w:rFonts w:ascii="Times New Roman" w:hAnsi="Times New Roman"/>
                <w:sz w:val="24"/>
                <w:szCs w:val="24"/>
                <w:lang w:val="ru-RU"/>
              </w:rPr>
              <w:t xml:space="preserve"> </w:t>
            </w:r>
            <w:r w:rsidRPr="00B52F27">
              <w:rPr>
                <w:rFonts w:ascii="Times New Roman" w:hAnsi="Times New Roman"/>
                <w:spacing w:val="28"/>
                <w:sz w:val="24"/>
                <w:szCs w:val="24"/>
                <w:lang w:val="ru-RU"/>
              </w:rPr>
              <w:t xml:space="preserve"> </w:t>
            </w:r>
            <w:r w:rsidRPr="00B52F27">
              <w:rPr>
                <w:rFonts w:ascii="Times New Roman" w:hAnsi="Times New Roman"/>
                <w:spacing w:val="-1"/>
                <w:sz w:val="24"/>
                <w:szCs w:val="24"/>
                <w:lang w:val="ru-RU"/>
              </w:rPr>
              <w:t>действия</w:t>
            </w:r>
            <w:r w:rsidRPr="00B52F27">
              <w:rPr>
                <w:rFonts w:ascii="Times New Roman" w:hAnsi="Times New Roman"/>
                <w:spacing w:val="29"/>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55"/>
                <w:sz w:val="24"/>
                <w:szCs w:val="24"/>
                <w:lang w:val="ru-RU"/>
              </w:rPr>
              <w:t xml:space="preserve"> </w:t>
            </w:r>
            <w:r w:rsidRPr="00B52F27">
              <w:rPr>
                <w:rFonts w:ascii="Times New Roman" w:hAnsi="Times New Roman"/>
                <w:sz w:val="24"/>
                <w:szCs w:val="24"/>
                <w:lang w:val="ru-RU"/>
              </w:rPr>
              <w:t>их</w:t>
            </w:r>
            <w:r w:rsidRPr="00B52F27">
              <w:rPr>
                <w:rFonts w:ascii="Times New Roman" w:hAnsi="Times New Roman"/>
                <w:spacing w:val="53"/>
                <w:sz w:val="24"/>
                <w:szCs w:val="24"/>
                <w:lang w:val="ru-RU"/>
              </w:rPr>
              <w:t xml:space="preserve"> </w:t>
            </w:r>
            <w:r w:rsidRPr="00B52F27">
              <w:rPr>
                <w:rFonts w:ascii="Times New Roman" w:hAnsi="Times New Roman"/>
                <w:spacing w:val="-4"/>
                <w:sz w:val="24"/>
                <w:szCs w:val="24"/>
                <w:lang w:val="ru-RU"/>
              </w:rPr>
              <w:t>результаты</w:t>
            </w:r>
            <w:r w:rsidRPr="00B52F27">
              <w:rPr>
                <w:rFonts w:ascii="Times New Roman" w:hAnsi="Times New Roman"/>
                <w:spacing w:val="55"/>
                <w:sz w:val="24"/>
                <w:szCs w:val="24"/>
                <w:lang w:val="ru-RU"/>
              </w:rPr>
              <w:t xml:space="preserve"> </w:t>
            </w:r>
            <w:r w:rsidRPr="00B52F27">
              <w:rPr>
                <w:rFonts w:ascii="Times New Roman" w:hAnsi="Times New Roman"/>
                <w:sz w:val="24"/>
                <w:szCs w:val="24"/>
                <w:lang w:val="ru-RU"/>
              </w:rPr>
              <w:t>с</w:t>
            </w:r>
            <w:r w:rsidRPr="00B52F27">
              <w:rPr>
                <w:rFonts w:ascii="Times New Roman" w:hAnsi="Times New Roman"/>
                <w:spacing w:val="22"/>
                <w:sz w:val="24"/>
                <w:szCs w:val="24"/>
                <w:lang w:val="ru-RU"/>
              </w:rPr>
              <w:t xml:space="preserve"> </w:t>
            </w:r>
            <w:r w:rsidRPr="00B52F27">
              <w:rPr>
                <w:rFonts w:ascii="Times New Roman" w:hAnsi="Times New Roman"/>
                <w:spacing w:val="-1"/>
                <w:sz w:val="24"/>
                <w:szCs w:val="24"/>
                <w:lang w:val="ru-RU"/>
              </w:rPr>
              <w:t>заданными</w:t>
            </w:r>
            <w:r w:rsidRPr="00B52F27">
              <w:rPr>
                <w:rFonts w:ascii="Times New Roman" w:hAnsi="Times New Roman"/>
                <w:spacing w:val="25"/>
                <w:sz w:val="24"/>
                <w:szCs w:val="24"/>
                <w:lang w:val="ru-RU"/>
              </w:rPr>
              <w:t xml:space="preserve"> </w:t>
            </w:r>
            <w:r w:rsidRPr="00B52F27">
              <w:rPr>
                <w:rFonts w:ascii="Times New Roman" w:hAnsi="Times New Roman"/>
                <w:spacing w:val="-1"/>
                <w:sz w:val="24"/>
                <w:szCs w:val="24"/>
                <w:lang w:val="ru-RU"/>
              </w:rPr>
              <w:t>образцами,</w:t>
            </w:r>
            <w:r w:rsidRPr="00B52F27">
              <w:rPr>
                <w:rFonts w:ascii="Times New Roman" w:hAnsi="Times New Roman"/>
                <w:spacing w:val="28"/>
                <w:sz w:val="24"/>
                <w:szCs w:val="24"/>
                <w:lang w:val="ru-RU"/>
              </w:rPr>
              <w:t xml:space="preserve"> </w:t>
            </w:r>
            <w:r w:rsidRPr="00B52F27">
              <w:rPr>
                <w:rFonts w:ascii="Times New Roman" w:hAnsi="Times New Roman"/>
                <w:spacing w:val="-2"/>
                <w:sz w:val="24"/>
                <w:szCs w:val="24"/>
                <w:lang w:val="ru-RU"/>
              </w:rPr>
              <w:t>принимать</w:t>
            </w:r>
            <w:r w:rsidRPr="00B52F27">
              <w:rPr>
                <w:rFonts w:ascii="Times New Roman" w:hAnsi="Times New Roman"/>
                <w:spacing w:val="-2"/>
                <w:sz w:val="24"/>
                <w:szCs w:val="24"/>
                <w:lang w:val="ru-RU"/>
              </w:rPr>
              <w:tab/>
            </w:r>
            <w:r w:rsidRPr="00B52F27">
              <w:rPr>
                <w:rFonts w:ascii="Times New Roman" w:hAnsi="Times New Roman"/>
                <w:spacing w:val="-1"/>
                <w:sz w:val="24"/>
                <w:szCs w:val="24"/>
                <w:lang w:val="ru-RU"/>
              </w:rPr>
              <w:t>оценку</w:t>
            </w:r>
            <w:r w:rsidRPr="00B52F27">
              <w:rPr>
                <w:rFonts w:ascii="Times New Roman" w:hAnsi="Times New Roman"/>
                <w:spacing w:val="26"/>
                <w:sz w:val="24"/>
                <w:szCs w:val="24"/>
                <w:lang w:val="ru-RU"/>
              </w:rPr>
              <w:t xml:space="preserve"> </w:t>
            </w:r>
            <w:r w:rsidRPr="00B52F27">
              <w:rPr>
                <w:rFonts w:ascii="Times New Roman" w:hAnsi="Times New Roman"/>
                <w:sz w:val="24"/>
                <w:szCs w:val="24"/>
                <w:lang w:val="ru-RU"/>
              </w:rPr>
              <w:t>деятельности,</w:t>
            </w:r>
            <w:r w:rsidRPr="00B52F27">
              <w:rPr>
                <w:rFonts w:ascii="Times New Roman" w:hAnsi="Times New Roman"/>
                <w:spacing w:val="13"/>
                <w:sz w:val="24"/>
                <w:szCs w:val="24"/>
                <w:lang w:val="ru-RU"/>
              </w:rPr>
              <w:t xml:space="preserve"> </w:t>
            </w:r>
            <w:r w:rsidRPr="00B52F27">
              <w:rPr>
                <w:rFonts w:ascii="Times New Roman" w:hAnsi="Times New Roman"/>
                <w:spacing w:val="-2"/>
                <w:sz w:val="24"/>
                <w:szCs w:val="24"/>
                <w:lang w:val="ru-RU"/>
              </w:rPr>
              <w:t>оценивать</w:t>
            </w:r>
            <w:r w:rsidRPr="00B52F27">
              <w:rPr>
                <w:rFonts w:ascii="Times New Roman" w:hAnsi="Times New Roman"/>
                <w:spacing w:val="12"/>
                <w:sz w:val="24"/>
                <w:szCs w:val="24"/>
                <w:lang w:val="ru-RU"/>
              </w:rPr>
              <w:t xml:space="preserve"> </w:t>
            </w:r>
            <w:r w:rsidRPr="00B52F27">
              <w:rPr>
                <w:rFonts w:ascii="Times New Roman" w:hAnsi="Times New Roman"/>
                <w:sz w:val="24"/>
                <w:szCs w:val="24"/>
                <w:lang w:val="ru-RU"/>
              </w:rPr>
              <w:t>ее</w:t>
            </w:r>
          </w:p>
          <w:p w:rsidR="000251F9" w:rsidRPr="00B52F27" w:rsidRDefault="000251F9" w:rsidP="00FE7F9D">
            <w:pPr>
              <w:pStyle w:val="TableParagraph"/>
              <w:tabs>
                <w:tab w:val="left" w:pos="1875"/>
              </w:tabs>
              <w:jc w:val="center"/>
              <w:rPr>
                <w:rFonts w:ascii="Times New Roman" w:hAnsi="Times New Roman"/>
                <w:sz w:val="24"/>
                <w:szCs w:val="24"/>
                <w:lang w:val="ru-RU"/>
              </w:rPr>
            </w:pPr>
            <w:r w:rsidRPr="00B52F27">
              <w:rPr>
                <w:rFonts w:ascii="Times New Roman" w:hAnsi="Times New Roman"/>
                <w:sz w:val="24"/>
                <w:szCs w:val="24"/>
                <w:lang w:val="ru-RU"/>
              </w:rPr>
              <w:t>с</w:t>
            </w:r>
            <w:r w:rsidRPr="00B52F27">
              <w:rPr>
                <w:rFonts w:ascii="Times New Roman" w:hAnsi="Times New Roman"/>
                <w:spacing w:val="7"/>
                <w:sz w:val="24"/>
                <w:szCs w:val="24"/>
                <w:lang w:val="ru-RU"/>
              </w:rPr>
              <w:t xml:space="preserve"> </w:t>
            </w:r>
            <w:r w:rsidRPr="00B52F27">
              <w:rPr>
                <w:rFonts w:ascii="Times New Roman" w:hAnsi="Times New Roman"/>
                <w:spacing w:val="-3"/>
                <w:sz w:val="24"/>
                <w:szCs w:val="24"/>
                <w:lang w:val="ru-RU"/>
              </w:rPr>
              <w:t>учетом</w:t>
            </w:r>
            <w:r w:rsidRPr="00B52F27">
              <w:rPr>
                <w:rFonts w:ascii="Times New Roman" w:hAnsi="Times New Roman"/>
                <w:spacing w:val="7"/>
                <w:sz w:val="24"/>
                <w:szCs w:val="24"/>
                <w:lang w:val="ru-RU"/>
              </w:rPr>
              <w:t xml:space="preserve"> </w:t>
            </w:r>
            <w:r w:rsidRPr="00B52F27">
              <w:rPr>
                <w:rFonts w:ascii="Times New Roman" w:hAnsi="Times New Roman"/>
                <w:spacing w:val="-3"/>
                <w:sz w:val="24"/>
                <w:szCs w:val="24"/>
                <w:lang w:val="ru-RU"/>
              </w:rPr>
              <w:t>предложенных</w:t>
            </w:r>
            <w:r w:rsidRPr="00B52F27">
              <w:rPr>
                <w:rFonts w:ascii="Times New Roman" w:hAnsi="Times New Roman"/>
                <w:spacing w:val="25"/>
                <w:sz w:val="24"/>
                <w:szCs w:val="24"/>
                <w:lang w:val="ru-RU"/>
              </w:rPr>
              <w:t xml:space="preserve"> </w:t>
            </w:r>
            <w:r w:rsidRPr="00B52F27">
              <w:rPr>
                <w:rFonts w:ascii="Times New Roman" w:hAnsi="Times New Roman"/>
                <w:spacing w:val="-1"/>
                <w:sz w:val="24"/>
                <w:szCs w:val="24"/>
                <w:lang w:val="ru-RU"/>
              </w:rPr>
              <w:t>критериев,</w:t>
            </w:r>
            <w:r w:rsidRPr="00B52F27">
              <w:rPr>
                <w:rFonts w:ascii="Times New Roman" w:hAnsi="Times New Roman"/>
                <w:spacing w:val="24"/>
                <w:sz w:val="24"/>
                <w:szCs w:val="24"/>
                <w:lang w:val="ru-RU"/>
              </w:rPr>
              <w:t xml:space="preserve"> </w:t>
            </w:r>
            <w:r w:rsidRPr="00B52F27">
              <w:rPr>
                <w:rFonts w:ascii="Times New Roman" w:hAnsi="Times New Roman"/>
                <w:spacing w:val="-3"/>
                <w:sz w:val="24"/>
                <w:szCs w:val="24"/>
                <w:lang w:val="ru-RU"/>
              </w:rPr>
              <w:t>корректировать</w:t>
            </w:r>
            <w:r w:rsidRPr="00B52F27">
              <w:rPr>
                <w:rFonts w:ascii="Times New Roman" w:hAnsi="Times New Roman"/>
                <w:spacing w:val="28"/>
                <w:sz w:val="24"/>
                <w:szCs w:val="24"/>
                <w:lang w:val="ru-RU"/>
              </w:rPr>
              <w:t xml:space="preserve"> </w:t>
            </w:r>
            <w:r w:rsidRPr="00B52F27">
              <w:rPr>
                <w:rFonts w:ascii="Times New Roman" w:hAnsi="Times New Roman"/>
                <w:spacing w:val="-1"/>
                <w:sz w:val="24"/>
                <w:szCs w:val="24"/>
                <w:lang w:val="ru-RU"/>
              </w:rPr>
              <w:t>свою</w:t>
            </w:r>
            <w:r w:rsidRPr="00B52F27">
              <w:rPr>
                <w:rFonts w:ascii="Times New Roman" w:hAnsi="Times New Roman"/>
                <w:spacing w:val="5"/>
                <w:sz w:val="24"/>
                <w:szCs w:val="24"/>
                <w:lang w:val="ru-RU"/>
              </w:rPr>
              <w:t xml:space="preserve"> </w:t>
            </w:r>
            <w:r w:rsidRPr="00B52F27">
              <w:rPr>
                <w:rFonts w:ascii="Times New Roman" w:hAnsi="Times New Roman"/>
                <w:spacing w:val="-1"/>
                <w:sz w:val="24"/>
                <w:szCs w:val="24"/>
                <w:lang w:val="ru-RU"/>
              </w:rPr>
              <w:t>деятельность</w:t>
            </w:r>
            <w:r w:rsidRPr="00B52F27">
              <w:rPr>
                <w:rFonts w:ascii="Times New Roman" w:hAnsi="Times New Roman"/>
                <w:sz w:val="24"/>
                <w:szCs w:val="24"/>
                <w:lang w:val="ru-RU"/>
              </w:rPr>
              <w:t xml:space="preserve"> </w:t>
            </w:r>
            <w:r w:rsidRPr="00B52F27">
              <w:rPr>
                <w:rFonts w:ascii="Times New Roman" w:hAnsi="Times New Roman"/>
                <w:spacing w:val="5"/>
                <w:sz w:val="24"/>
                <w:szCs w:val="24"/>
                <w:lang w:val="ru-RU"/>
              </w:rPr>
              <w:t xml:space="preserve"> </w:t>
            </w:r>
            <w:r w:rsidRPr="00B52F27">
              <w:rPr>
                <w:rFonts w:ascii="Times New Roman" w:hAnsi="Times New Roman"/>
                <w:sz w:val="24"/>
                <w:szCs w:val="24"/>
                <w:lang w:val="ru-RU"/>
              </w:rPr>
              <w:t>с</w:t>
            </w:r>
            <w:r w:rsidRPr="00B52F27">
              <w:rPr>
                <w:rFonts w:ascii="Times New Roman" w:hAnsi="Times New Roman"/>
                <w:spacing w:val="23"/>
                <w:sz w:val="24"/>
                <w:szCs w:val="24"/>
                <w:lang w:val="ru-RU"/>
              </w:rPr>
              <w:t xml:space="preserve"> </w:t>
            </w:r>
            <w:r w:rsidRPr="00B52F27">
              <w:rPr>
                <w:rFonts w:ascii="Times New Roman" w:hAnsi="Times New Roman"/>
                <w:spacing w:val="-3"/>
                <w:sz w:val="24"/>
                <w:szCs w:val="24"/>
                <w:lang w:val="ru-RU"/>
              </w:rPr>
              <w:t>учетом</w:t>
            </w:r>
            <w:r>
              <w:rPr>
                <w:rFonts w:ascii="Times New Roman" w:hAnsi="Times New Roman"/>
                <w:spacing w:val="-3"/>
                <w:sz w:val="24"/>
                <w:szCs w:val="24"/>
                <w:lang w:val="ru-RU"/>
              </w:rPr>
              <w:t xml:space="preserve"> </w:t>
            </w:r>
            <w:r w:rsidRPr="00B52F27">
              <w:rPr>
                <w:rFonts w:ascii="Times New Roman" w:hAnsi="Times New Roman"/>
                <w:spacing w:val="-1"/>
                <w:sz w:val="24"/>
                <w:szCs w:val="24"/>
                <w:lang w:val="ru-RU"/>
              </w:rPr>
              <w:t>выявленных</w:t>
            </w:r>
            <w:r w:rsidRPr="00B52F27">
              <w:rPr>
                <w:rFonts w:ascii="Times New Roman" w:hAnsi="Times New Roman"/>
                <w:spacing w:val="28"/>
                <w:sz w:val="24"/>
                <w:szCs w:val="24"/>
                <w:lang w:val="ru-RU"/>
              </w:rPr>
              <w:t xml:space="preserve"> </w:t>
            </w:r>
            <w:r w:rsidRPr="00B52F27">
              <w:rPr>
                <w:rFonts w:ascii="Times New Roman" w:hAnsi="Times New Roman"/>
                <w:spacing w:val="-2"/>
                <w:sz w:val="24"/>
                <w:szCs w:val="24"/>
                <w:lang w:val="ru-RU"/>
              </w:rPr>
              <w:t>недочетов</w:t>
            </w:r>
          </w:p>
          <w:p w:rsidR="000251F9" w:rsidRPr="00B52F27" w:rsidRDefault="000251F9" w:rsidP="00FE7F9D">
            <w:pPr>
              <w:pStyle w:val="TableParagraph"/>
              <w:tabs>
                <w:tab w:val="left" w:pos="1706"/>
              </w:tabs>
              <w:jc w:val="center"/>
              <w:rPr>
                <w:rFonts w:ascii="Times New Roman" w:hAnsi="Times New Roman"/>
                <w:sz w:val="24"/>
                <w:szCs w:val="24"/>
                <w:lang w:val="ru-RU"/>
              </w:rPr>
            </w:pPr>
            <w:r w:rsidRPr="00B52F27">
              <w:rPr>
                <w:rFonts w:ascii="Times New Roman" w:hAnsi="Times New Roman"/>
                <w:spacing w:val="-2"/>
                <w:sz w:val="24"/>
                <w:szCs w:val="24"/>
                <w:lang w:val="ru-RU"/>
              </w:rPr>
              <w:t>передвигаться</w:t>
            </w:r>
            <w:r w:rsidRPr="00B52F27">
              <w:rPr>
                <w:rFonts w:ascii="Times New Roman" w:hAnsi="Times New Roman"/>
                <w:spacing w:val="59"/>
                <w:sz w:val="24"/>
                <w:szCs w:val="24"/>
                <w:lang w:val="ru-RU"/>
              </w:rPr>
              <w:t xml:space="preserve"> </w:t>
            </w:r>
            <w:r w:rsidRPr="00B52F27">
              <w:rPr>
                <w:rFonts w:ascii="Times New Roman" w:hAnsi="Times New Roman"/>
                <w:sz w:val="24"/>
                <w:szCs w:val="24"/>
                <w:lang w:val="ru-RU"/>
              </w:rPr>
              <w:t>по</w:t>
            </w:r>
            <w:r w:rsidRPr="00B52F27">
              <w:rPr>
                <w:rFonts w:ascii="Times New Roman" w:hAnsi="Times New Roman"/>
                <w:spacing w:val="57"/>
                <w:sz w:val="24"/>
                <w:szCs w:val="24"/>
                <w:lang w:val="ru-RU"/>
              </w:rPr>
              <w:t xml:space="preserve"> </w:t>
            </w:r>
            <w:r w:rsidRPr="00B52F27">
              <w:rPr>
                <w:rFonts w:ascii="Times New Roman" w:hAnsi="Times New Roman"/>
                <w:spacing w:val="-4"/>
                <w:sz w:val="24"/>
                <w:szCs w:val="24"/>
                <w:lang w:val="ru-RU"/>
              </w:rPr>
              <w:t>школе,</w:t>
            </w:r>
            <w:r w:rsidRPr="00B52F27">
              <w:rPr>
                <w:rFonts w:ascii="Times New Roman" w:hAnsi="Times New Roman"/>
                <w:spacing w:val="27"/>
                <w:sz w:val="24"/>
                <w:szCs w:val="24"/>
                <w:lang w:val="ru-RU"/>
              </w:rPr>
              <w:t xml:space="preserve"> </w:t>
            </w:r>
            <w:r w:rsidRPr="00B52F27">
              <w:rPr>
                <w:rFonts w:ascii="Times New Roman" w:hAnsi="Times New Roman"/>
                <w:spacing w:val="-3"/>
                <w:sz w:val="24"/>
                <w:szCs w:val="24"/>
                <w:lang w:val="ru-RU"/>
              </w:rPr>
              <w:t>находить</w:t>
            </w:r>
            <w:r w:rsidRPr="00B52F27">
              <w:rPr>
                <w:rFonts w:ascii="Times New Roman" w:hAnsi="Times New Roman"/>
                <w:spacing w:val="5"/>
                <w:sz w:val="24"/>
                <w:szCs w:val="24"/>
                <w:lang w:val="ru-RU"/>
              </w:rPr>
              <w:t xml:space="preserve"> </w:t>
            </w:r>
            <w:r w:rsidRPr="00B52F27">
              <w:rPr>
                <w:rFonts w:ascii="Times New Roman" w:hAnsi="Times New Roman"/>
                <w:spacing w:val="-2"/>
                <w:sz w:val="24"/>
                <w:szCs w:val="24"/>
                <w:lang w:val="ru-RU"/>
              </w:rPr>
              <w:t>свой</w:t>
            </w:r>
            <w:r w:rsidRPr="00B52F27">
              <w:rPr>
                <w:rFonts w:ascii="Times New Roman" w:hAnsi="Times New Roman"/>
                <w:spacing w:val="5"/>
                <w:sz w:val="24"/>
                <w:szCs w:val="24"/>
                <w:lang w:val="ru-RU"/>
              </w:rPr>
              <w:t xml:space="preserve"> </w:t>
            </w:r>
            <w:r w:rsidRPr="00B52F27">
              <w:rPr>
                <w:rFonts w:ascii="Times New Roman" w:hAnsi="Times New Roman"/>
                <w:sz w:val="24"/>
                <w:szCs w:val="24"/>
                <w:lang w:val="ru-RU"/>
              </w:rPr>
              <w:t>класс,</w:t>
            </w:r>
            <w:r w:rsidRPr="00B52F27">
              <w:rPr>
                <w:rFonts w:ascii="Times New Roman" w:hAnsi="Times New Roman"/>
                <w:spacing w:val="24"/>
                <w:sz w:val="24"/>
                <w:szCs w:val="24"/>
                <w:lang w:val="ru-RU"/>
              </w:rPr>
              <w:t xml:space="preserve"> </w:t>
            </w:r>
            <w:r w:rsidRPr="00B52F27">
              <w:rPr>
                <w:rFonts w:ascii="Times New Roman" w:hAnsi="Times New Roman"/>
                <w:spacing w:val="-2"/>
                <w:sz w:val="24"/>
                <w:szCs w:val="24"/>
                <w:lang w:val="ru-RU"/>
              </w:rPr>
              <w:t>другие</w:t>
            </w:r>
            <w:r>
              <w:rPr>
                <w:rFonts w:ascii="Times New Roman" w:hAnsi="Times New Roman"/>
                <w:spacing w:val="-2"/>
                <w:sz w:val="24"/>
                <w:szCs w:val="24"/>
                <w:lang w:val="ru-RU"/>
              </w:rPr>
              <w:t xml:space="preserve"> </w:t>
            </w:r>
            <w:r w:rsidRPr="00B52F27">
              <w:rPr>
                <w:rFonts w:ascii="Times New Roman" w:hAnsi="Times New Roman"/>
                <w:spacing w:val="-4"/>
                <w:sz w:val="24"/>
                <w:szCs w:val="24"/>
                <w:lang w:val="ru-RU"/>
              </w:rPr>
              <w:t>необходимые</w:t>
            </w:r>
            <w:r w:rsidRPr="00B52F27">
              <w:rPr>
                <w:rFonts w:ascii="Times New Roman" w:hAnsi="Times New Roman"/>
                <w:spacing w:val="30"/>
                <w:sz w:val="24"/>
                <w:szCs w:val="24"/>
                <w:lang w:val="ru-RU"/>
              </w:rPr>
              <w:t xml:space="preserve"> </w:t>
            </w:r>
            <w:r w:rsidRPr="00B52F27">
              <w:rPr>
                <w:rFonts w:ascii="Times New Roman" w:hAnsi="Times New Roman"/>
                <w:spacing w:val="-2"/>
                <w:sz w:val="24"/>
                <w:szCs w:val="24"/>
                <w:lang w:val="ru-RU"/>
              </w:rPr>
              <w:t>помещения</w:t>
            </w:r>
          </w:p>
        </w:tc>
        <w:tc>
          <w:tcPr>
            <w:tcW w:w="1266" w:type="pct"/>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rFonts w:ascii="Times New Roman" w:hAnsi="Times New Roman"/>
                <w:sz w:val="24"/>
                <w:szCs w:val="24"/>
                <w:lang w:val="ru-RU"/>
              </w:rPr>
            </w:pPr>
            <w:r>
              <w:rPr>
                <w:rFonts w:ascii="Times New Roman" w:hAnsi="Times New Roman"/>
                <w:sz w:val="24"/>
                <w:szCs w:val="24"/>
                <w:lang w:val="ru-RU"/>
              </w:rPr>
              <w:t>Родной язык и литература</w:t>
            </w:r>
          </w:p>
          <w:p w:rsidR="000251F9" w:rsidRPr="00B52F27" w:rsidRDefault="000251F9" w:rsidP="000251F9">
            <w:pPr>
              <w:pStyle w:val="TableParagraph"/>
              <w:jc w:val="center"/>
              <w:rPr>
                <w:rFonts w:ascii="Times New Roman" w:hAnsi="Times New Roman"/>
                <w:sz w:val="24"/>
                <w:szCs w:val="24"/>
                <w:lang w:val="ru-RU"/>
              </w:rPr>
            </w:pPr>
            <w:r w:rsidRPr="00B52F27">
              <w:rPr>
                <w:rFonts w:ascii="Times New Roman" w:hAnsi="Times New Roman"/>
                <w:spacing w:val="-1"/>
                <w:sz w:val="24"/>
                <w:szCs w:val="24"/>
                <w:lang w:val="ru-RU"/>
              </w:rPr>
              <w:t>Естествознание</w:t>
            </w:r>
            <w:r w:rsidRPr="00B52F27">
              <w:rPr>
                <w:rFonts w:ascii="Times New Roman" w:hAnsi="Times New Roman"/>
                <w:spacing w:val="21"/>
                <w:sz w:val="24"/>
                <w:szCs w:val="24"/>
                <w:lang w:val="ru-RU"/>
              </w:rPr>
              <w:t xml:space="preserve"> </w:t>
            </w:r>
            <w:r w:rsidRPr="00B52F27">
              <w:rPr>
                <w:rFonts w:ascii="Times New Roman" w:hAnsi="Times New Roman"/>
                <w:spacing w:val="-3"/>
                <w:sz w:val="24"/>
                <w:szCs w:val="24"/>
                <w:lang w:val="ru-RU"/>
              </w:rPr>
              <w:t>Математика</w:t>
            </w:r>
            <w:r w:rsidRPr="00B52F27">
              <w:rPr>
                <w:rFonts w:ascii="Times New Roman" w:hAnsi="Times New Roman"/>
                <w:spacing w:val="27"/>
                <w:sz w:val="24"/>
                <w:szCs w:val="24"/>
                <w:lang w:val="ru-RU"/>
              </w:rPr>
              <w:t xml:space="preserve"> </w:t>
            </w:r>
            <w:r w:rsidRPr="00B52F27">
              <w:rPr>
                <w:rFonts w:ascii="Times New Roman" w:hAnsi="Times New Roman"/>
                <w:spacing w:val="-2"/>
                <w:sz w:val="24"/>
                <w:szCs w:val="24"/>
                <w:lang w:val="ru-RU"/>
              </w:rPr>
              <w:t>Искусство</w:t>
            </w:r>
          </w:p>
          <w:p w:rsidR="000251F9" w:rsidRPr="00B52F27" w:rsidRDefault="000251F9" w:rsidP="00FE7F9D">
            <w:pPr>
              <w:pStyle w:val="TableParagraph"/>
              <w:jc w:val="center"/>
              <w:rPr>
                <w:rFonts w:ascii="Times New Roman" w:hAnsi="Times New Roman"/>
                <w:sz w:val="24"/>
                <w:szCs w:val="24"/>
                <w:lang w:val="ru-RU"/>
              </w:rPr>
            </w:pPr>
            <w:r w:rsidRPr="00B52F27">
              <w:rPr>
                <w:rFonts w:ascii="Times New Roman" w:hAnsi="Times New Roman"/>
                <w:spacing w:val="-3"/>
                <w:sz w:val="24"/>
                <w:szCs w:val="24"/>
                <w:lang w:val="ru-RU"/>
              </w:rPr>
              <w:t>Технологии</w:t>
            </w:r>
          </w:p>
          <w:p w:rsidR="000251F9" w:rsidRPr="00B52F27" w:rsidRDefault="000251F9" w:rsidP="00FE7F9D">
            <w:pPr>
              <w:pStyle w:val="TableParagraph"/>
              <w:jc w:val="center"/>
              <w:rPr>
                <w:rFonts w:ascii="Times New Roman" w:hAnsi="Times New Roman"/>
                <w:sz w:val="24"/>
                <w:szCs w:val="24"/>
                <w:lang w:val="ru-RU"/>
              </w:rPr>
            </w:pPr>
          </w:p>
          <w:p w:rsidR="000251F9" w:rsidRPr="00B52F27" w:rsidRDefault="000251F9" w:rsidP="00FE7F9D">
            <w:pPr>
              <w:pStyle w:val="TableParagraph"/>
              <w:jc w:val="center"/>
              <w:rPr>
                <w:rFonts w:ascii="Times New Roman" w:hAnsi="Times New Roman"/>
                <w:sz w:val="24"/>
                <w:szCs w:val="24"/>
                <w:lang w:val="ru-RU"/>
              </w:rPr>
            </w:pPr>
            <w:r w:rsidRPr="00B52F27">
              <w:rPr>
                <w:rFonts w:ascii="Times New Roman" w:hAnsi="Times New Roman"/>
                <w:spacing w:val="-1"/>
                <w:sz w:val="24"/>
                <w:szCs w:val="24"/>
                <w:lang w:val="ru-RU"/>
              </w:rPr>
              <w:t>Физическая</w:t>
            </w:r>
            <w:r w:rsidRPr="00B52F27">
              <w:rPr>
                <w:rFonts w:ascii="Times New Roman" w:hAnsi="Times New Roman"/>
                <w:spacing w:val="28"/>
                <w:sz w:val="24"/>
                <w:szCs w:val="24"/>
                <w:lang w:val="ru-RU"/>
              </w:rPr>
              <w:t xml:space="preserve"> </w:t>
            </w:r>
            <w:r w:rsidRPr="00B52F27">
              <w:rPr>
                <w:rFonts w:ascii="Times New Roman" w:hAnsi="Times New Roman"/>
                <w:spacing w:val="-5"/>
                <w:sz w:val="24"/>
                <w:szCs w:val="24"/>
                <w:lang w:val="ru-RU"/>
              </w:rPr>
              <w:t>культура</w:t>
            </w:r>
          </w:p>
        </w:tc>
        <w:tc>
          <w:tcPr>
            <w:tcW w:w="1259" w:type="pct"/>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rFonts w:ascii="Times New Roman" w:hAnsi="Times New Roman"/>
                <w:spacing w:val="-1"/>
                <w:sz w:val="24"/>
                <w:szCs w:val="24"/>
                <w:lang w:val="ru-RU"/>
              </w:rPr>
            </w:pPr>
            <w:r w:rsidRPr="00B52F27">
              <w:rPr>
                <w:rFonts w:ascii="Times New Roman" w:hAnsi="Times New Roman"/>
                <w:spacing w:val="-1"/>
                <w:sz w:val="24"/>
                <w:szCs w:val="24"/>
                <w:lang w:val="ru-RU"/>
              </w:rPr>
              <w:t>Русский</w:t>
            </w:r>
            <w:r w:rsidRPr="00B52F27">
              <w:rPr>
                <w:rFonts w:ascii="Times New Roman" w:hAnsi="Times New Roman"/>
                <w:sz w:val="24"/>
                <w:szCs w:val="24"/>
                <w:lang w:val="ru-RU"/>
              </w:rPr>
              <w:t xml:space="preserve"> </w:t>
            </w:r>
            <w:r w:rsidRPr="00B52F27">
              <w:rPr>
                <w:rFonts w:ascii="Times New Roman" w:hAnsi="Times New Roman"/>
                <w:spacing w:val="-1"/>
                <w:sz w:val="24"/>
                <w:szCs w:val="24"/>
                <w:lang w:val="ru-RU"/>
              </w:rPr>
              <w:t>язык</w:t>
            </w:r>
            <w:r w:rsidRPr="00B52F27">
              <w:rPr>
                <w:rFonts w:ascii="Times New Roman" w:hAnsi="Times New Roman"/>
                <w:spacing w:val="26"/>
                <w:sz w:val="24"/>
                <w:szCs w:val="24"/>
                <w:lang w:val="ru-RU"/>
              </w:rPr>
              <w:t xml:space="preserve"> </w:t>
            </w:r>
            <w:r>
              <w:rPr>
                <w:rFonts w:ascii="Times New Roman" w:hAnsi="Times New Roman"/>
                <w:spacing w:val="-1"/>
                <w:sz w:val="24"/>
                <w:szCs w:val="24"/>
                <w:lang w:val="ru-RU"/>
              </w:rPr>
              <w:t>Письмо и развитие речи.</w:t>
            </w:r>
          </w:p>
          <w:p w:rsidR="000251F9" w:rsidRPr="00B52F27" w:rsidRDefault="000251F9"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D013F3">
              <w:rPr>
                <w:rStyle w:val="affa"/>
                <w:sz w:val="24"/>
                <w:szCs w:val="24"/>
                <w:lang w:val="ru-RU"/>
              </w:rPr>
              <w:t>развитие речи</w:t>
            </w:r>
            <w:r>
              <w:rPr>
                <w:rStyle w:val="affa"/>
                <w:sz w:val="24"/>
                <w:szCs w:val="24"/>
                <w:lang w:val="ru-RU"/>
              </w:rPr>
              <w:t>.</w:t>
            </w:r>
            <w:r w:rsidRPr="00B52F27">
              <w:rPr>
                <w:rFonts w:ascii="Times New Roman" w:hAnsi="Times New Roman"/>
                <w:spacing w:val="-3"/>
                <w:sz w:val="24"/>
                <w:szCs w:val="24"/>
                <w:lang w:val="ru-RU"/>
              </w:rPr>
              <w:t xml:space="preserve"> Математика</w:t>
            </w:r>
            <w:r w:rsidRPr="00B52F27">
              <w:rPr>
                <w:rFonts w:ascii="Times New Roman" w:hAnsi="Times New Roman"/>
                <w:spacing w:val="27"/>
                <w:sz w:val="24"/>
                <w:szCs w:val="24"/>
                <w:lang w:val="ru-RU"/>
              </w:rPr>
              <w:t xml:space="preserve"> </w:t>
            </w:r>
            <w:r w:rsidRPr="00B52F27">
              <w:rPr>
                <w:rFonts w:ascii="Times New Roman" w:hAnsi="Times New Roman"/>
                <w:spacing w:val="-3"/>
                <w:sz w:val="24"/>
                <w:szCs w:val="24"/>
                <w:lang w:val="ru-RU"/>
              </w:rPr>
              <w:t>Музыка</w:t>
            </w:r>
            <w:r>
              <w:rPr>
                <w:rFonts w:ascii="Times New Roman" w:hAnsi="Times New Roman"/>
                <w:spacing w:val="-3"/>
                <w:sz w:val="24"/>
                <w:szCs w:val="24"/>
                <w:lang w:val="ru-RU"/>
              </w:rPr>
              <w:t xml:space="preserve"> и пение.</w:t>
            </w:r>
          </w:p>
          <w:p w:rsidR="000251F9" w:rsidRPr="00B52F27" w:rsidRDefault="000251F9" w:rsidP="000251F9">
            <w:pPr>
              <w:pStyle w:val="TableParagraph"/>
              <w:jc w:val="center"/>
              <w:rPr>
                <w:rFonts w:ascii="Times New Roman" w:hAnsi="Times New Roman"/>
                <w:sz w:val="24"/>
                <w:szCs w:val="24"/>
                <w:lang w:val="ru-RU"/>
              </w:rPr>
            </w:pPr>
            <w:r w:rsidRPr="00B52F27">
              <w:rPr>
                <w:rFonts w:ascii="Times New Roman" w:hAnsi="Times New Roman"/>
                <w:spacing w:val="-1"/>
                <w:sz w:val="24"/>
                <w:szCs w:val="24"/>
                <w:lang w:val="ru-RU"/>
              </w:rPr>
              <w:t>Изобразительное</w:t>
            </w:r>
            <w:r w:rsidRPr="00B52F27">
              <w:rPr>
                <w:rFonts w:ascii="Times New Roman" w:hAnsi="Times New Roman"/>
                <w:spacing w:val="28"/>
                <w:sz w:val="24"/>
                <w:szCs w:val="24"/>
                <w:lang w:val="ru-RU"/>
              </w:rPr>
              <w:t xml:space="preserve"> </w:t>
            </w:r>
            <w:r w:rsidRPr="00B52F27">
              <w:rPr>
                <w:rFonts w:ascii="Times New Roman" w:hAnsi="Times New Roman"/>
                <w:spacing w:val="-2"/>
                <w:sz w:val="24"/>
                <w:szCs w:val="24"/>
                <w:lang w:val="ru-RU"/>
              </w:rPr>
              <w:t>искусство</w:t>
            </w:r>
            <w:r w:rsidRPr="00B52F27">
              <w:rPr>
                <w:rFonts w:ascii="Times New Roman" w:hAnsi="Times New Roman"/>
                <w:spacing w:val="26"/>
                <w:sz w:val="24"/>
                <w:szCs w:val="24"/>
                <w:lang w:val="ru-RU"/>
              </w:rPr>
              <w:t xml:space="preserve"> </w:t>
            </w:r>
            <w:r w:rsidRPr="00B52F27">
              <w:rPr>
                <w:rFonts w:ascii="Times New Roman" w:hAnsi="Times New Roman"/>
                <w:spacing w:val="-5"/>
                <w:sz w:val="24"/>
                <w:szCs w:val="24"/>
                <w:lang w:val="ru-RU"/>
              </w:rPr>
              <w:t>Трудовое</w:t>
            </w:r>
            <w:r w:rsidRPr="00B52F27">
              <w:rPr>
                <w:rFonts w:ascii="Times New Roman" w:hAnsi="Times New Roman"/>
                <w:spacing w:val="25"/>
                <w:sz w:val="24"/>
                <w:szCs w:val="24"/>
                <w:lang w:val="ru-RU"/>
              </w:rPr>
              <w:t xml:space="preserve"> </w:t>
            </w:r>
            <w:r w:rsidRPr="00B52F27">
              <w:rPr>
                <w:rFonts w:ascii="Times New Roman" w:hAnsi="Times New Roman"/>
                <w:spacing w:val="-2"/>
                <w:sz w:val="24"/>
                <w:szCs w:val="24"/>
                <w:lang w:val="ru-RU"/>
              </w:rPr>
              <w:t>обучение</w:t>
            </w:r>
            <w:r>
              <w:rPr>
                <w:rFonts w:ascii="Times New Roman" w:hAnsi="Times New Roman"/>
                <w:spacing w:val="-5"/>
                <w:sz w:val="24"/>
                <w:szCs w:val="24"/>
                <w:lang w:val="ru-RU"/>
              </w:rPr>
              <w:t>.</w:t>
            </w:r>
            <w:r w:rsidRPr="00B52F27">
              <w:rPr>
                <w:rFonts w:ascii="Times New Roman" w:hAnsi="Times New Roman"/>
                <w:spacing w:val="26"/>
                <w:sz w:val="24"/>
                <w:szCs w:val="24"/>
                <w:lang w:val="ru-RU"/>
              </w:rPr>
              <w:t xml:space="preserve"> </w:t>
            </w:r>
            <w:r w:rsidRPr="00B52F27">
              <w:rPr>
                <w:rFonts w:ascii="Times New Roman" w:hAnsi="Times New Roman"/>
                <w:spacing w:val="-1"/>
                <w:sz w:val="24"/>
                <w:szCs w:val="24"/>
                <w:lang w:val="ru-RU"/>
              </w:rPr>
              <w:t xml:space="preserve">Физическая </w:t>
            </w:r>
            <w:r w:rsidRPr="00B52F27">
              <w:rPr>
                <w:rFonts w:ascii="Times New Roman" w:hAnsi="Times New Roman"/>
                <w:spacing w:val="-5"/>
                <w:sz w:val="24"/>
                <w:szCs w:val="24"/>
                <w:lang w:val="ru-RU"/>
              </w:rPr>
              <w:t>культура</w:t>
            </w:r>
          </w:p>
        </w:tc>
      </w:tr>
      <w:tr w:rsidR="000251F9" w:rsidRPr="00B52F27" w:rsidTr="00153141">
        <w:trPr>
          <w:trHeight w:hRule="exact" w:val="1131"/>
        </w:trPr>
        <w:tc>
          <w:tcPr>
            <w:tcW w:w="1217" w:type="pct"/>
            <w:vMerge w:val="restart"/>
            <w:tcBorders>
              <w:top w:val="single" w:sz="4" w:space="0" w:color="auto"/>
              <w:left w:val="single" w:sz="4" w:space="0" w:color="auto"/>
              <w:bottom w:val="single" w:sz="4" w:space="0" w:color="auto"/>
              <w:right w:val="single" w:sz="4" w:space="0" w:color="auto"/>
            </w:tcBorders>
          </w:tcPr>
          <w:p w:rsidR="000251F9" w:rsidRPr="000251F9" w:rsidRDefault="000251F9" w:rsidP="00FE7F9D">
            <w:pPr>
              <w:pStyle w:val="TableParagraph"/>
              <w:jc w:val="center"/>
              <w:rPr>
                <w:rFonts w:ascii="Times New Roman" w:hAnsi="Times New Roman"/>
                <w:sz w:val="24"/>
                <w:szCs w:val="24"/>
                <w:lang w:val="ru-RU"/>
              </w:rPr>
            </w:pPr>
            <w:r w:rsidRPr="000251F9">
              <w:rPr>
                <w:rFonts w:ascii="Times New Roman" w:hAnsi="Times New Roman"/>
                <w:spacing w:val="-2"/>
                <w:sz w:val="24"/>
                <w:szCs w:val="24"/>
                <w:lang w:val="ru-RU"/>
              </w:rPr>
              <w:lastRenderedPageBreak/>
              <w:t>Познаватель</w:t>
            </w:r>
            <w:r w:rsidRPr="000251F9">
              <w:rPr>
                <w:rFonts w:ascii="Times New Roman" w:hAnsi="Times New Roman"/>
                <w:sz w:val="24"/>
                <w:szCs w:val="24"/>
                <w:lang w:val="ru-RU"/>
              </w:rPr>
              <w:t>ные</w:t>
            </w:r>
          </w:p>
        </w:tc>
        <w:tc>
          <w:tcPr>
            <w:tcW w:w="1258" w:type="pct"/>
            <w:vMerge w:val="restart"/>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rFonts w:ascii="Times New Roman" w:hAnsi="Times New Roman"/>
                <w:sz w:val="24"/>
                <w:szCs w:val="24"/>
                <w:lang w:val="ru-RU"/>
              </w:rPr>
            </w:pPr>
            <w:r w:rsidRPr="00B52F27">
              <w:rPr>
                <w:rFonts w:ascii="Times New Roman" w:hAnsi="Times New Roman"/>
                <w:sz w:val="24"/>
                <w:szCs w:val="24"/>
                <w:lang w:val="ru-RU"/>
              </w:rPr>
              <w:t>выделять</w:t>
            </w:r>
            <w:r w:rsidRPr="00B52F27">
              <w:rPr>
                <w:rFonts w:ascii="Times New Roman" w:hAnsi="Times New Roman"/>
                <w:spacing w:val="15"/>
                <w:sz w:val="24"/>
                <w:szCs w:val="24"/>
                <w:lang w:val="ru-RU"/>
              </w:rPr>
              <w:t xml:space="preserve"> </w:t>
            </w:r>
            <w:r w:rsidRPr="00B52F27">
              <w:rPr>
                <w:rFonts w:ascii="Times New Roman" w:hAnsi="Times New Roman"/>
                <w:spacing w:val="-1"/>
                <w:sz w:val="24"/>
                <w:szCs w:val="24"/>
                <w:lang w:val="ru-RU"/>
              </w:rPr>
              <w:t>существенные,</w:t>
            </w:r>
            <w:r w:rsidRPr="00B52F27">
              <w:rPr>
                <w:rFonts w:ascii="Times New Roman" w:hAnsi="Times New Roman"/>
                <w:spacing w:val="26"/>
                <w:sz w:val="24"/>
                <w:szCs w:val="24"/>
                <w:lang w:val="ru-RU"/>
              </w:rPr>
              <w:t xml:space="preserve"> </w:t>
            </w:r>
            <w:r w:rsidRPr="00B52F27">
              <w:rPr>
                <w:rFonts w:ascii="Times New Roman" w:hAnsi="Times New Roman"/>
                <w:spacing w:val="-1"/>
                <w:sz w:val="24"/>
                <w:szCs w:val="24"/>
                <w:lang w:val="ru-RU"/>
              </w:rPr>
              <w:t>общие</w:t>
            </w:r>
            <w:r w:rsidRPr="00B52F27">
              <w:rPr>
                <w:rFonts w:ascii="Times New Roman" w:hAnsi="Times New Roman"/>
                <w:spacing w:val="20"/>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20"/>
                <w:sz w:val="24"/>
                <w:szCs w:val="24"/>
                <w:lang w:val="ru-RU"/>
              </w:rPr>
              <w:t xml:space="preserve"> </w:t>
            </w:r>
            <w:r w:rsidRPr="00B52F27">
              <w:rPr>
                <w:rFonts w:ascii="Times New Roman" w:hAnsi="Times New Roman"/>
                <w:spacing w:val="-2"/>
                <w:sz w:val="24"/>
                <w:szCs w:val="24"/>
                <w:lang w:val="ru-RU"/>
              </w:rPr>
              <w:t>отличительные</w:t>
            </w:r>
            <w:r w:rsidRPr="00B52F27">
              <w:rPr>
                <w:rFonts w:ascii="Times New Roman" w:hAnsi="Times New Roman"/>
                <w:spacing w:val="21"/>
                <w:sz w:val="24"/>
                <w:szCs w:val="24"/>
                <w:lang w:val="ru-RU"/>
              </w:rPr>
              <w:t xml:space="preserve"> </w:t>
            </w:r>
            <w:r w:rsidRPr="00B52F27">
              <w:rPr>
                <w:rFonts w:ascii="Times New Roman" w:hAnsi="Times New Roman"/>
                <w:spacing w:val="-2"/>
                <w:sz w:val="24"/>
                <w:szCs w:val="24"/>
                <w:lang w:val="ru-RU"/>
              </w:rPr>
              <w:t>свойства</w:t>
            </w:r>
            <w:r w:rsidRPr="00B52F27">
              <w:rPr>
                <w:rFonts w:ascii="Times New Roman" w:hAnsi="Times New Roman"/>
                <w:sz w:val="24"/>
                <w:szCs w:val="24"/>
                <w:lang w:val="ru-RU"/>
              </w:rPr>
              <w:t xml:space="preserve"> </w:t>
            </w:r>
            <w:r w:rsidRPr="00B52F27">
              <w:rPr>
                <w:rFonts w:ascii="Times New Roman" w:hAnsi="Times New Roman"/>
                <w:spacing w:val="-2"/>
                <w:sz w:val="24"/>
                <w:szCs w:val="24"/>
                <w:lang w:val="ru-RU"/>
              </w:rPr>
              <w:t>предметов</w:t>
            </w:r>
          </w:p>
          <w:p w:rsidR="000251F9" w:rsidRPr="00B52F27" w:rsidRDefault="000251F9" w:rsidP="00FE7F9D">
            <w:pPr>
              <w:pStyle w:val="TableParagraph"/>
              <w:tabs>
                <w:tab w:val="left" w:pos="1980"/>
                <w:tab w:val="left" w:pos="2634"/>
              </w:tabs>
              <w:jc w:val="center"/>
              <w:rPr>
                <w:rFonts w:ascii="Times New Roman" w:hAnsi="Times New Roman"/>
                <w:sz w:val="24"/>
                <w:szCs w:val="24"/>
                <w:lang w:val="ru-RU"/>
              </w:rPr>
            </w:pPr>
            <w:r w:rsidRPr="00B52F27">
              <w:rPr>
                <w:rFonts w:ascii="Times New Roman" w:hAnsi="Times New Roman"/>
                <w:spacing w:val="-2"/>
                <w:sz w:val="24"/>
                <w:szCs w:val="24"/>
                <w:lang w:val="ru-RU"/>
              </w:rPr>
              <w:t>устанавливать</w:t>
            </w:r>
            <w:r w:rsidRPr="00B52F27">
              <w:rPr>
                <w:rFonts w:ascii="Times New Roman" w:hAnsi="Times New Roman"/>
                <w:spacing w:val="-2"/>
                <w:sz w:val="24"/>
                <w:szCs w:val="24"/>
                <w:lang w:val="ru-RU"/>
              </w:rPr>
              <w:tab/>
            </w:r>
            <w:r w:rsidRPr="00B52F27">
              <w:rPr>
                <w:rFonts w:ascii="Times New Roman" w:hAnsi="Times New Roman"/>
                <w:spacing w:val="-2"/>
                <w:sz w:val="24"/>
                <w:szCs w:val="24"/>
                <w:lang w:val="ru-RU"/>
              </w:rPr>
              <w:tab/>
            </w:r>
            <w:r w:rsidRPr="00B52F27">
              <w:rPr>
                <w:rFonts w:ascii="Times New Roman" w:hAnsi="Times New Roman"/>
                <w:sz w:val="24"/>
                <w:szCs w:val="24"/>
                <w:lang w:val="ru-RU"/>
              </w:rPr>
              <w:t>видо-</w:t>
            </w:r>
            <w:r w:rsidRPr="00B52F27">
              <w:rPr>
                <w:rFonts w:ascii="Times New Roman" w:hAnsi="Times New Roman"/>
                <w:spacing w:val="29"/>
                <w:sz w:val="24"/>
                <w:szCs w:val="24"/>
                <w:lang w:val="ru-RU"/>
              </w:rPr>
              <w:t xml:space="preserve"> </w:t>
            </w:r>
            <w:r w:rsidRPr="00B52F27">
              <w:rPr>
                <w:rFonts w:ascii="Times New Roman" w:hAnsi="Times New Roman"/>
                <w:spacing w:val="-2"/>
                <w:sz w:val="24"/>
                <w:szCs w:val="24"/>
                <w:lang w:val="ru-RU"/>
              </w:rPr>
              <w:t>родовые</w:t>
            </w:r>
            <w:r w:rsidRPr="00B52F27">
              <w:rPr>
                <w:rFonts w:ascii="Times New Roman" w:hAnsi="Times New Roman"/>
                <w:spacing w:val="-2"/>
                <w:sz w:val="24"/>
                <w:szCs w:val="24"/>
                <w:lang w:val="ru-RU"/>
              </w:rPr>
              <w:tab/>
              <w:t>отношения</w:t>
            </w:r>
            <w:r w:rsidRPr="00B52F27">
              <w:rPr>
                <w:rFonts w:ascii="Times New Roman" w:hAnsi="Times New Roman"/>
                <w:spacing w:val="29"/>
                <w:sz w:val="24"/>
                <w:szCs w:val="24"/>
                <w:lang w:val="ru-RU"/>
              </w:rPr>
              <w:t xml:space="preserve"> </w:t>
            </w:r>
            <w:r w:rsidRPr="00B52F27">
              <w:rPr>
                <w:rFonts w:ascii="Times New Roman" w:hAnsi="Times New Roman"/>
                <w:spacing w:val="-2"/>
                <w:sz w:val="24"/>
                <w:szCs w:val="24"/>
                <w:lang w:val="ru-RU"/>
              </w:rPr>
              <w:t>предметов</w:t>
            </w:r>
          </w:p>
          <w:p w:rsidR="000251F9" w:rsidRPr="00B52F27" w:rsidRDefault="000251F9" w:rsidP="00FE7F9D">
            <w:pPr>
              <w:pStyle w:val="TableParagraph"/>
              <w:tabs>
                <w:tab w:val="left" w:pos="1848"/>
              </w:tabs>
              <w:jc w:val="center"/>
              <w:rPr>
                <w:rFonts w:ascii="Times New Roman" w:hAnsi="Times New Roman"/>
                <w:sz w:val="24"/>
                <w:szCs w:val="24"/>
                <w:lang w:val="ru-RU"/>
              </w:rPr>
            </w:pPr>
            <w:r w:rsidRPr="00B52F27">
              <w:rPr>
                <w:rFonts w:ascii="Times New Roman" w:hAnsi="Times New Roman"/>
                <w:spacing w:val="-2"/>
                <w:sz w:val="24"/>
                <w:szCs w:val="24"/>
                <w:lang w:val="ru-RU"/>
              </w:rPr>
              <w:t>делать</w:t>
            </w:r>
            <w:r w:rsidRPr="00B52F27">
              <w:rPr>
                <w:rFonts w:ascii="Times New Roman" w:hAnsi="Times New Roman"/>
                <w:spacing w:val="-2"/>
                <w:sz w:val="24"/>
                <w:szCs w:val="24"/>
                <w:lang w:val="ru-RU"/>
              </w:rPr>
              <w:tab/>
            </w:r>
            <w:r w:rsidRPr="00B52F27">
              <w:rPr>
                <w:rFonts w:ascii="Times New Roman" w:hAnsi="Times New Roman"/>
                <w:sz w:val="24"/>
                <w:szCs w:val="24"/>
                <w:lang w:val="ru-RU"/>
              </w:rPr>
              <w:t>простейшие</w:t>
            </w:r>
            <w:r w:rsidRPr="00B52F27">
              <w:rPr>
                <w:rFonts w:ascii="Times New Roman" w:hAnsi="Times New Roman"/>
                <w:spacing w:val="26"/>
                <w:sz w:val="24"/>
                <w:szCs w:val="24"/>
                <w:lang w:val="ru-RU"/>
              </w:rPr>
              <w:t xml:space="preserve"> </w:t>
            </w:r>
            <w:r w:rsidRPr="00B52F27">
              <w:rPr>
                <w:rFonts w:ascii="Times New Roman" w:hAnsi="Times New Roman"/>
                <w:spacing w:val="-1"/>
                <w:sz w:val="24"/>
                <w:szCs w:val="24"/>
                <w:lang w:val="ru-RU"/>
              </w:rPr>
              <w:t>обобщения,</w:t>
            </w:r>
            <w:r w:rsidRPr="00B52F27">
              <w:rPr>
                <w:rFonts w:ascii="Times New Roman" w:hAnsi="Times New Roman"/>
                <w:spacing w:val="52"/>
                <w:sz w:val="24"/>
                <w:szCs w:val="24"/>
                <w:lang w:val="ru-RU"/>
              </w:rPr>
              <w:t xml:space="preserve"> </w:t>
            </w:r>
            <w:r w:rsidRPr="00B52F27">
              <w:rPr>
                <w:rFonts w:ascii="Times New Roman" w:hAnsi="Times New Roman"/>
                <w:spacing w:val="-2"/>
                <w:sz w:val="24"/>
                <w:szCs w:val="24"/>
                <w:lang w:val="ru-RU"/>
              </w:rPr>
              <w:t>сравнивать,</w:t>
            </w:r>
            <w:r w:rsidRPr="00B52F27">
              <w:rPr>
                <w:rFonts w:ascii="Times New Roman" w:hAnsi="Times New Roman"/>
                <w:spacing w:val="26"/>
                <w:sz w:val="24"/>
                <w:szCs w:val="24"/>
                <w:lang w:val="ru-RU"/>
              </w:rPr>
              <w:t xml:space="preserve"> </w:t>
            </w:r>
            <w:r w:rsidRPr="00B52F27">
              <w:rPr>
                <w:rFonts w:ascii="Times New Roman" w:hAnsi="Times New Roman"/>
                <w:spacing w:val="-2"/>
                <w:sz w:val="24"/>
                <w:szCs w:val="24"/>
                <w:lang w:val="ru-RU"/>
              </w:rPr>
              <w:t>классифицировать</w:t>
            </w:r>
            <w:r w:rsidRPr="00B52F27">
              <w:rPr>
                <w:rFonts w:ascii="Times New Roman" w:hAnsi="Times New Roman"/>
                <w:spacing w:val="13"/>
                <w:sz w:val="24"/>
                <w:szCs w:val="24"/>
                <w:lang w:val="ru-RU"/>
              </w:rPr>
              <w:t xml:space="preserve"> </w:t>
            </w:r>
            <w:r w:rsidRPr="00B52F27">
              <w:rPr>
                <w:rFonts w:ascii="Times New Roman" w:hAnsi="Times New Roman"/>
                <w:sz w:val="24"/>
                <w:szCs w:val="24"/>
                <w:lang w:val="ru-RU"/>
              </w:rPr>
              <w:t>на</w:t>
            </w:r>
            <w:r w:rsidRPr="00B52F27">
              <w:rPr>
                <w:rFonts w:ascii="Times New Roman" w:hAnsi="Times New Roman"/>
                <w:spacing w:val="25"/>
                <w:sz w:val="24"/>
                <w:szCs w:val="24"/>
                <w:lang w:val="ru-RU"/>
              </w:rPr>
              <w:t xml:space="preserve"> </w:t>
            </w:r>
            <w:r w:rsidRPr="00B52F27">
              <w:rPr>
                <w:rFonts w:ascii="Times New Roman" w:hAnsi="Times New Roman"/>
                <w:spacing w:val="-3"/>
                <w:sz w:val="24"/>
                <w:szCs w:val="24"/>
                <w:lang w:val="ru-RU"/>
              </w:rPr>
              <w:t>наглядном</w:t>
            </w:r>
            <w:r w:rsidRPr="00B52F27">
              <w:rPr>
                <w:rFonts w:ascii="Times New Roman" w:hAnsi="Times New Roman"/>
                <w:sz w:val="24"/>
                <w:szCs w:val="24"/>
                <w:lang w:val="ru-RU"/>
              </w:rPr>
              <w:t xml:space="preserve"> </w:t>
            </w:r>
            <w:r w:rsidRPr="00B52F27">
              <w:rPr>
                <w:rFonts w:ascii="Times New Roman" w:hAnsi="Times New Roman"/>
                <w:spacing w:val="-2"/>
                <w:sz w:val="24"/>
                <w:szCs w:val="24"/>
                <w:lang w:val="ru-RU"/>
              </w:rPr>
              <w:t>материале</w:t>
            </w:r>
          </w:p>
          <w:p w:rsidR="000251F9" w:rsidRPr="00B52F27" w:rsidRDefault="000251F9"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lang w:val="ru-RU"/>
              </w:rPr>
              <w:t>пользоваться</w:t>
            </w:r>
            <w:r w:rsidRPr="00B52F27">
              <w:rPr>
                <w:rFonts w:ascii="Times New Roman" w:hAnsi="Times New Roman"/>
                <w:spacing w:val="45"/>
                <w:sz w:val="24"/>
                <w:szCs w:val="24"/>
                <w:lang w:val="ru-RU"/>
              </w:rPr>
              <w:t xml:space="preserve"> </w:t>
            </w:r>
            <w:r w:rsidRPr="00B52F27">
              <w:rPr>
                <w:rFonts w:ascii="Times New Roman" w:hAnsi="Times New Roman"/>
                <w:spacing w:val="-1"/>
                <w:sz w:val="24"/>
                <w:szCs w:val="24"/>
                <w:lang w:val="ru-RU"/>
              </w:rPr>
              <w:t>знаками,</w:t>
            </w:r>
            <w:r w:rsidRPr="00B52F27">
              <w:rPr>
                <w:rFonts w:ascii="Times New Roman" w:hAnsi="Times New Roman"/>
                <w:spacing w:val="22"/>
                <w:sz w:val="24"/>
                <w:szCs w:val="24"/>
                <w:lang w:val="ru-RU"/>
              </w:rPr>
              <w:t xml:space="preserve"> </w:t>
            </w:r>
            <w:r w:rsidRPr="00B52F27">
              <w:rPr>
                <w:rFonts w:ascii="Times New Roman" w:hAnsi="Times New Roman"/>
                <w:spacing w:val="-2"/>
                <w:sz w:val="24"/>
                <w:szCs w:val="24"/>
                <w:lang w:val="ru-RU"/>
              </w:rPr>
              <w:t>символами,</w:t>
            </w:r>
            <w:r w:rsidRPr="00B52F27">
              <w:rPr>
                <w:rFonts w:ascii="Times New Roman" w:hAnsi="Times New Roman"/>
                <w:spacing w:val="9"/>
                <w:sz w:val="24"/>
                <w:szCs w:val="24"/>
                <w:lang w:val="ru-RU"/>
              </w:rPr>
              <w:t xml:space="preserve"> </w:t>
            </w:r>
            <w:r w:rsidRPr="00B52F27">
              <w:rPr>
                <w:rFonts w:ascii="Times New Roman" w:hAnsi="Times New Roman"/>
                <w:spacing w:val="-1"/>
                <w:sz w:val="24"/>
                <w:szCs w:val="24"/>
                <w:lang w:val="ru-RU"/>
              </w:rPr>
              <w:t>предметами-</w:t>
            </w:r>
            <w:r w:rsidRPr="00B52F27">
              <w:rPr>
                <w:rFonts w:ascii="Times New Roman" w:hAnsi="Times New Roman"/>
                <w:spacing w:val="27"/>
                <w:sz w:val="24"/>
                <w:szCs w:val="24"/>
                <w:lang w:val="ru-RU"/>
              </w:rPr>
              <w:t xml:space="preserve"> </w:t>
            </w:r>
            <w:r w:rsidRPr="00B52F27">
              <w:rPr>
                <w:rFonts w:ascii="Times New Roman" w:hAnsi="Times New Roman"/>
                <w:sz w:val="24"/>
                <w:szCs w:val="24"/>
                <w:lang w:val="ru-RU"/>
              </w:rPr>
              <w:t>заместителями</w:t>
            </w:r>
            <w:r>
              <w:rPr>
                <w:rFonts w:ascii="Times New Roman" w:hAnsi="Times New Roman"/>
                <w:sz w:val="24"/>
                <w:szCs w:val="24"/>
                <w:lang w:val="ru-RU"/>
              </w:rPr>
              <w:t>,</w:t>
            </w:r>
          </w:p>
          <w:p w:rsidR="000251F9" w:rsidRPr="00B52F27" w:rsidRDefault="000251F9" w:rsidP="00FE7F9D">
            <w:pPr>
              <w:pStyle w:val="TableParagraph"/>
              <w:jc w:val="center"/>
              <w:rPr>
                <w:rFonts w:ascii="Times New Roman" w:hAnsi="Times New Roman"/>
                <w:sz w:val="24"/>
                <w:szCs w:val="24"/>
                <w:lang w:val="ru-RU"/>
              </w:rPr>
            </w:pPr>
            <w:r w:rsidRPr="00B52F27">
              <w:rPr>
                <w:rFonts w:ascii="Times New Roman" w:hAnsi="Times New Roman"/>
                <w:spacing w:val="-1"/>
                <w:sz w:val="24"/>
                <w:szCs w:val="24"/>
              </w:rPr>
              <w:t>читать</w:t>
            </w:r>
          </w:p>
        </w:tc>
        <w:tc>
          <w:tcPr>
            <w:tcW w:w="1266" w:type="pct"/>
            <w:vMerge w:val="restart"/>
            <w:tcBorders>
              <w:top w:val="single" w:sz="4" w:space="0" w:color="auto"/>
              <w:left w:val="single" w:sz="4" w:space="0" w:color="auto"/>
              <w:right w:val="single" w:sz="4" w:space="0" w:color="auto"/>
            </w:tcBorders>
          </w:tcPr>
          <w:p w:rsidR="000251F9" w:rsidRPr="00B52F27" w:rsidRDefault="000251F9" w:rsidP="00FE7F9D">
            <w:pPr>
              <w:pStyle w:val="TableParagraph"/>
              <w:jc w:val="center"/>
              <w:rPr>
                <w:rFonts w:ascii="Times New Roman" w:hAnsi="Times New Roman"/>
                <w:sz w:val="24"/>
                <w:szCs w:val="24"/>
                <w:lang w:val="ru-RU"/>
              </w:rPr>
            </w:pPr>
            <w:r>
              <w:rPr>
                <w:rFonts w:ascii="Times New Roman" w:hAnsi="Times New Roman"/>
                <w:sz w:val="24"/>
                <w:szCs w:val="24"/>
                <w:lang w:val="ru-RU"/>
              </w:rPr>
              <w:t>Родной язык и литература</w:t>
            </w:r>
          </w:p>
          <w:p w:rsidR="000251F9" w:rsidRPr="00FC6AA0" w:rsidRDefault="000251F9" w:rsidP="00FE7F9D">
            <w:pPr>
              <w:pStyle w:val="TableParagraph"/>
              <w:jc w:val="center"/>
              <w:rPr>
                <w:rFonts w:ascii="Times New Roman" w:hAnsi="Times New Roman"/>
                <w:sz w:val="24"/>
                <w:szCs w:val="24"/>
                <w:lang w:val="ru-RU"/>
              </w:rPr>
            </w:pPr>
            <w:r w:rsidRPr="00FC6AA0">
              <w:rPr>
                <w:rFonts w:ascii="Times New Roman" w:hAnsi="Times New Roman"/>
                <w:spacing w:val="-3"/>
                <w:sz w:val="24"/>
                <w:szCs w:val="24"/>
                <w:lang w:val="ru-RU"/>
              </w:rPr>
              <w:t>Математика</w:t>
            </w:r>
          </w:p>
          <w:p w:rsidR="000251F9" w:rsidRPr="00FC6AA0" w:rsidRDefault="000251F9" w:rsidP="00FE7F9D">
            <w:pPr>
              <w:pStyle w:val="TableParagraph"/>
              <w:jc w:val="center"/>
              <w:rPr>
                <w:rFonts w:ascii="Times New Roman" w:hAnsi="Times New Roman"/>
                <w:sz w:val="24"/>
                <w:szCs w:val="24"/>
                <w:lang w:val="ru-RU"/>
              </w:rPr>
            </w:pPr>
            <w:r w:rsidRPr="00FC6AA0">
              <w:rPr>
                <w:rFonts w:ascii="Times New Roman" w:hAnsi="Times New Roman"/>
                <w:spacing w:val="-1"/>
                <w:sz w:val="24"/>
                <w:szCs w:val="24"/>
                <w:lang w:val="ru-RU"/>
              </w:rPr>
              <w:t>Естествознание</w:t>
            </w:r>
          </w:p>
          <w:p w:rsidR="000251F9" w:rsidRPr="00B52F27" w:rsidRDefault="000251F9" w:rsidP="00FE7F9D">
            <w:pPr>
              <w:pStyle w:val="TableParagraph"/>
              <w:jc w:val="center"/>
              <w:rPr>
                <w:rFonts w:ascii="Times New Roman" w:hAnsi="Times New Roman"/>
                <w:sz w:val="24"/>
                <w:szCs w:val="24"/>
                <w:lang w:val="ru-RU"/>
              </w:rPr>
            </w:pPr>
            <w:r w:rsidRPr="00B52F27">
              <w:rPr>
                <w:rFonts w:ascii="Times New Roman" w:hAnsi="Times New Roman"/>
                <w:spacing w:val="-2"/>
                <w:sz w:val="24"/>
                <w:szCs w:val="24"/>
              </w:rPr>
              <w:t>Искусство</w:t>
            </w:r>
          </w:p>
        </w:tc>
        <w:tc>
          <w:tcPr>
            <w:tcW w:w="1259" w:type="pct"/>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rFonts w:ascii="Times New Roman" w:hAnsi="Times New Roman"/>
                <w:spacing w:val="-1"/>
                <w:sz w:val="24"/>
                <w:szCs w:val="24"/>
                <w:lang w:val="ru-RU"/>
              </w:rPr>
            </w:pPr>
            <w:r>
              <w:rPr>
                <w:rFonts w:ascii="Times New Roman" w:hAnsi="Times New Roman"/>
                <w:spacing w:val="-1"/>
                <w:sz w:val="24"/>
                <w:szCs w:val="24"/>
                <w:lang w:val="ru-RU"/>
              </w:rPr>
              <w:t>Письмо и развитие речи.</w:t>
            </w:r>
          </w:p>
          <w:p w:rsidR="000251F9" w:rsidRPr="00B52F27" w:rsidRDefault="000251F9" w:rsidP="00FE7F9D">
            <w:pPr>
              <w:pStyle w:val="TableParagraph"/>
              <w:jc w:val="center"/>
              <w:rPr>
                <w:rFonts w:ascii="Times New Roman" w:hAnsi="Times New Roman"/>
                <w:sz w:val="24"/>
                <w:szCs w:val="24"/>
                <w:lang w:val="ru-RU"/>
              </w:rPr>
            </w:pPr>
            <w:r w:rsidRPr="00D013F3">
              <w:rPr>
                <w:rFonts w:ascii="Times New Roman" w:hAnsi="Times New Roman"/>
                <w:spacing w:val="-1"/>
                <w:sz w:val="24"/>
                <w:szCs w:val="24"/>
                <w:lang w:val="ru-RU"/>
              </w:rPr>
              <w:t>Чтение</w:t>
            </w:r>
            <w:r w:rsidRPr="00D013F3">
              <w:rPr>
                <w:rFonts w:ascii="Times New Roman" w:hAnsi="Times New Roman"/>
                <w:color w:val="FF0000"/>
                <w:spacing w:val="24"/>
                <w:sz w:val="24"/>
                <w:szCs w:val="24"/>
                <w:lang w:val="ru-RU"/>
              </w:rPr>
              <w:t xml:space="preserve"> </w:t>
            </w:r>
            <w:r w:rsidRPr="00D013F3">
              <w:rPr>
                <w:rFonts w:ascii="Times New Roman" w:hAnsi="Times New Roman"/>
                <w:spacing w:val="-34"/>
                <w:sz w:val="24"/>
                <w:szCs w:val="24"/>
                <w:lang w:val="ru-RU"/>
              </w:rPr>
              <w:t xml:space="preserve">и  </w:t>
            </w:r>
            <w:r>
              <w:rPr>
                <w:rFonts w:ascii="Times New Roman" w:hAnsi="Times New Roman"/>
                <w:spacing w:val="-34"/>
                <w:sz w:val="24"/>
                <w:szCs w:val="24"/>
                <w:lang w:val="ru-RU"/>
              </w:rPr>
              <w:t xml:space="preserve"> </w:t>
            </w:r>
            <w:r w:rsidRPr="00FC6AA0">
              <w:rPr>
                <w:rStyle w:val="affa"/>
                <w:sz w:val="24"/>
                <w:szCs w:val="24"/>
                <w:lang w:val="ru-RU"/>
              </w:rPr>
              <w:t>развитие речи</w:t>
            </w:r>
          </w:p>
        </w:tc>
      </w:tr>
      <w:tr w:rsidR="000251F9" w:rsidRPr="00B52F27" w:rsidTr="00153141">
        <w:trPr>
          <w:trHeight w:hRule="exact" w:val="331"/>
        </w:trPr>
        <w:tc>
          <w:tcPr>
            <w:tcW w:w="1217" w:type="pct"/>
            <w:vMerge/>
            <w:tcBorders>
              <w:top w:val="single" w:sz="4" w:space="0" w:color="auto"/>
              <w:left w:val="single" w:sz="4" w:space="0" w:color="auto"/>
              <w:bottom w:val="single" w:sz="4" w:space="0" w:color="auto"/>
              <w:right w:val="single" w:sz="4" w:space="0" w:color="auto"/>
            </w:tcBorders>
          </w:tcPr>
          <w:p w:rsidR="000251F9" w:rsidRPr="00B52F27" w:rsidRDefault="000251F9" w:rsidP="00FE7F9D">
            <w:pPr>
              <w:jc w:val="center"/>
              <w:rPr>
                <w:sz w:val="24"/>
                <w:szCs w:val="24"/>
              </w:rPr>
            </w:pPr>
          </w:p>
        </w:tc>
        <w:tc>
          <w:tcPr>
            <w:tcW w:w="1258" w:type="pct"/>
            <w:vMerge/>
            <w:tcBorders>
              <w:top w:val="single" w:sz="4" w:space="0" w:color="auto"/>
              <w:left w:val="single" w:sz="4" w:space="0" w:color="auto"/>
              <w:bottom w:val="single" w:sz="4" w:space="0" w:color="auto"/>
              <w:right w:val="single" w:sz="4" w:space="0" w:color="auto"/>
            </w:tcBorders>
          </w:tcPr>
          <w:p w:rsidR="000251F9" w:rsidRPr="00FC6AA0" w:rsidRDefault="000251F9" w:rsidP="00FE7F9D">
            <w:pPr>
              <w:pStyle w:val="TableParagraph"/>
              <w:jc w:val="center"/>
              <w:rPr>
                <w:sz w:val="24"/>
                <w:szCs w:val="24"/>
                <w:lang w:val="ru-RU"/>
              </w:rPr>
            </w:pPr>
          </w:p>
        </w:tc>
        <w:tc>
          <w:tcPr>
            <w:tcW w:w="1266" w:type="pct"/>
            <w:vMerge/>
            <w:tcBorders>
              <w:left w:val="single" w:sz="4" w:space="0" w:color="auto"/>
              <w:right w:val="single" w:sz="4" w:space="0" w:color="auto"/>
            </w:tcBorders>
          </w:tcPr>
          <w:p w:rsidR="000251F9" w:rsidRPr="00FC6AA0" w:rsidRDefault="000251F9" w:rsidP="00FE7F9D">
            <w:pPr>
              <w:pStyle w:val="TableParagraph"/>
              <w:jc w:val="center"/>
              <w:rPr>
                <w:rFonts w:ascii="Times New Roman" w:hAnsi="Times New Roman"/>
                <w:sz w:val="24"/>
                <w:szCs w:val="24"/>
                <w:lang w:val="ru-RU"/>
              </w:rPr>
            </w:pPr>
          </w:p>
        </w:tc>
        <w:tc>
          <w:tcPr>
            <w:tcW w:w="1259" w:type="pct"/>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rFonts w:ascii="Times New Roman" w:hAnsi="Times New Roman"/>
                <w:sz w:val="24"/>
                <w:szCs w:val="24"/>
              </w:rPr>
            </w:pPr>
            <w:r w:rsidRPr="00B52F27">
              <w:rPr>
                <w:rFonts w:ascii="Times New Roman" w:hAnsi="Times New Roman"/>
                <w:spacing w:val="-3"/>
                <w:sz w:val="24"/>
                <w:szCs w:val="24"/>
              </w:rPr>
              <w:t>Математика</w:t>
            </w:r>
          </w:p>
        </w:tc>
      </w:tr>
      <w:tr w:rsidR="000251F9" w:rsidRPr="00B52F27" w:rsidTr="000251F9">
        <w:trPr>
          <w:trHeight w:hRule="exact" w:val="1473"/>
        </w:trPr>
        <w:tc>
          <w:tcPr>
            <w:tcW w:w="1217" w:type="pct"/>
            <w:vMerge/>
            <w:tcBorders>
              <w:top w:val="single" w:sz="4" w:space="0" w:color="auto"/>
              <w:left w:val="single" w:sz="4" w:space="0" w:color="auto"/>
              <w:bottom w:val="single" w:sz="4" w:space="0" w:color="auto"/>
              <w:right w:val="single" w:sz="4" w:space="0" w:color="auto"/>
            </w:tcBorders>
          </w:tcPr>
          <w:p w:rsidR="000251F9" w:rsidRPr="00B52F27" w:rsidRDefault="000251F9" w:rsidP="00FE7F9D">
            <w:pPr>
              <w:jc w:val="center"/>
              <w:rPr>
                <w:sz w:val="24"/>
                <w:szCs w:val="24"/>
                <w:lang w:val="en-US"/>
              </w:rPr>
            </w:pPr>
          </w:p>
        </w:tc>
        <w:tc>
          <w:tcPr>
            <w:tcW w:w="1258" w:type="pct"/>
            <w:vMerge/>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sz w:val="24"/>
                <w:szCs w:val="24"/>
              </w:rPr>
            </w:pPr>
          </w:p>
        </w:tc>
        <w:tc>
          <w:tcPr>
            <w:tcW w:w="1266" w:type="pct"/>
            <w:vMerge/>
            <w:tcBorders>
              <w:left w:val="single" w:sz="4" w:space="0" w:color="auto"/>
              <w:right w:val="single" w:sz="4" w:space="0" w:color="auto"/>
            </w:tcBorders>
          </w:tcPr>
          <w:p w:rsidR="000251F9" w:rsidRPr="00B52F27" w:rsidRDefault="000251F9" w:rsidP="00FE7F9D">
            <w:pPr>
              <w:pStyle w:val="TableParagraph"/>
              <w:jc w:val="center"/>
              <w:rPr>
                <w:rFonts w:ascii="Times New Roman" w:hAnsi="Times New Roman"/>
                <w:sz w:val="24"/>
                <w:szCs w:val="24"/>
              </w:rPr>
            </w:pPr>
          </w:p>
        </w:tc>
        <w:tc>
          <w:tcPr>
            <w:tcW w:w="1259" w:type="pct"/>
            <w:tcBorders>
              <w:top w:val="single" w:sz="4" w:space="0" w:color="auto"/>
              <w:left w:val="single" w:sz="4" w:space="0" w:color="auto"/>
              <w:bottom w:val="single" w:sz="4" w:space="0" w:color="auto"/>
              <w:right w:val="single" w:sz="4" w:space="0" w:color="auto"/>
            </w:tcBorders>
          </w:tcPr>
          <w:p w:rsidR="000251F9" w:rsidRPr="000251F9" w:rsidRDefault="000251F9" w:rsidP="00FE7F9D">
            <w:pPr>
              <w:pStyle w:val="TableParagraph"/>
              <w:jc w:val="center"/>
              <w:rPr>
                <w:rFonts w:ascii="Times New Roman" w:hAnsi="Times New Roman"/>
                <w:sz w:val="24"/>
                <w:szCs w:val="24"/>
                <w:lang w:val="ru-RU"/>
              </w:rPr>
            </w:pPr>
            <w:r>
              <w:rPr>
                <w:rFonts w:ascii="Times New Roman" w:hAnsi="Times New Roman"/>
                <w:spacing w:val="-2"/>
                <w:sz w:val="24"/>
                <w:szCs w:val="24"/>
                <w:lang w:val="ru-RU"/>
              </w:rPr>
              <w:t>Развитие устной речи на основе и изучения предметов и явлений окружающей действительности.</w:t>
            </w:r>
          </w:p>
        </w:tc>
      </w:tr>
      <w:tr w:rsidR="000251F9" w:rsidRPr="00B52F27" w:rsidTr="000251F9">
        <w:trPr>
          <w:trHeight w:hRule="exact" w:val="1706"/>
        </w:trPr>
        <w:tc>
          <w:tcPr>
            <w:tcW w:w="1217" w:type="pct"/>
            <w:vMerge/>
            <w:tcBorders>
              <w:top w:val="single" w:sz="4" w:space="0" w:color="auto"/>
              <w:left w:val="single" w:sz="4" w:space="0" w:color="auto"/>
              <w:bottom w:val="single" w:sz="4" w:space="0" w:color="auto"/>
              <w:right w:val="single" w:sz="4" w:space="0" w:color="auto"/>
            </w:tcBorders>
          </w:tcPr>
          <w:p w:rsidR="000251F9" w:rsidRPr="000251F9" w:rsidRDefault="000251F9" w:rsidP="00FE7F9D">
            <w:pPr>
              <w:jc w:val="center"/>
              <w:rPr>
                <w:sz w:val="24"/>
                <w:szCs w:val="24"/>
              </w:rPr>
            </w:pPr>
          </w:p>
        </w:tc>
        <w:tc>
          <w:tcPr>
            <w:tcW w:w="1258" w:type="pct"/>
            <w:vMerge/>
            <w:tcBorders>
              <w:top w:val="single" w:sz="4" w:space="0" w:color="auto"/>
              <w:left w:val="single" w:sz="4" w:space="0" w:color="auto"/>
              <w:bottom w:val="single" w:sz="4" w:space="0" w:color="auto"/>
              <w:right w:val="single" w:sz="4" w:space="0" w:color="auto"/>
            </w:tcBorders>
          </w:tcPr>
          <w:p w:rsidR="000251F9" w:rsidRPr="000251F9" w:rsidRDefault="000251F9" w:rsidP="00FE7F9D">
            <w:pPr>
              <w:pStyle w:val="TableParagraph"/>
              <w:jc w:val="center"/>
              <w:rPr>
                <w:sz w:val="24"/>
                <w:szCs w:val="24"/>
                <w:lang w:val="ru-RU"/>
              </w:rPr>
            </w:pPr>
          </w:p>
        </w:tc>
        <w:tc>
          <w:tcPr>
            <w:tcW w:w="1266" w:type="pct"/>
            <w:vMerge/>
            <w:tcBorders>
              <w:left w:val="single" w:sz="4" w:space="0" w:color="auto"/>
              <w:bottom w:val="single" w:sz="4" w:space="0" w:color="auto"/>
              <w:right w:val="single" w:sz="4" w:space="0" w:color="auto"/>
            </w:tcBorders>
          </w:tcPr>
          <w:p w:rsidR="000251F9" w:rsidRPr="000251F9" w:rsidRDefault="000251F9" w:rsidP="00FE7F9D">
            <w:pPr>
              <w:pStyle w:val="TableParagraph"/>
              <w:jc w:val="center"/>
              <w:rPr>
                <w:rFonts w:ascii="Times New Roman" w:hAnsi="Times New Roman"/>
                <w:sz w:val="24"/>
                <w:szCs w:val="24"/>
                <w:lang w:val="ru-RU"/>
              </w:rPr>
            </w:pPr>
          </w:p>
        </w:tc>
        <w:tc>
          <w:tcPr>
            <w:tcW w:w="1259" w:type="pct"/>
            <w:tcBorders>
              <w:top w:val="single" w:sz="4" w:space="0" w:color="auto"/>
              <w:left w:val="single" w:sz="4" w:space="0" w:color="auto"/>
              <w:bottom w:val="single" w:sz="4" w:space="0" w:color="auto"/>
              <w:right w:val="single" w:sz="4" w:space="0" w:color="auto"/>
            </w:tcBorders>
          </w:tcPr>
          <w:p w:rsidR="000251F9" w:rsidRPr="00B52F27" w:rsidRDefault="000251F9" w:rsidP="00FE7F9D">
            <w:pPr>
              <w:pStyle w:val="TableParagraph"/>
              <w:jc w:val="center"/>
              <w:rPr>
                <w:rFonts w:ascii="Times New Roman" w:hAnsi="Times New Roman"/>
                <w:sz w:val="24"/>
                <w:szCs w:val="24"/>
              </w:rPr>
            </w:pPr>
            <w:r w:rsidRPr="00B52F27">
              <w:rPr>
                <w:rFonts w:ascii="Times New Roman" w:hAnsi="Times New Roman"/>
                <w:spacing w:val="-1"/>
                <w:sz w:val="24"/>
                <w:szCs w:val="24"/>
              </w:rPr>
              <w:t>Изобразительное</w:t>
            </w:r>
            <w:r w:rsidRPr="00B52F27">
              <w:rPr>
                <w:rFonts w:ascii="Times New Roman" w:hAnsi="Times New Roman"/>
                <w:spacing w:val="28"/>
                <w:sz w:val="24"/>
                <w:szCs w:val="24"/>
              </w:rPr>
              <w:t xml:space="preserve"> </w:t>
            </w:r>
            <w:r w:rsidRPr="00B52F27">
              <w:rPr>
                <w:rFonts w:ascii="Times New Roman" w:hAnsi="Times New Roman"/>
                <w:spacing w:val="-2"/>
                <w:sz w:val="24"/>
                <w:szCs w:val="24"/>
              </w:rPr>
              <w:t>искусство</w:t>
            </w:r>
          </w:p>
        </w:tc>
      </w:tr>
    </w:tbl>
    <w:p w:rsidR="008D0A8B" w:rsidRPr="00B52F27" w:rsidRDefault="00B87E24" w:rsidP="00B87E24">
      <w:pPr>
        <w:pStyle w:val="14TexstOSNOVA1012"/>
        <w:spacing w:line="240" w:lineRule="auto"/>
        <w:ind w:firstLine="567"/>
        <w:jc w:val="center"/>
        <w:rPr>
          <w:rFonts w:ascii="Times New Roman" w:hAnsi="Times New Roman" w:cs="Times New Roman"/>
          <w:color w:val="auto"/>
          <w:sz w:val="24"/>
          <w:szCs w:val="24"/>
        </w:rPr>
      </w:pPr>
      <w:r w:rsidRPr="00B52F27">
        <w:rPr>
          <w:rFonts w:ascii="Times New Roman" w:hAnsi="Times New Roman" w:cs="Times New Roman"/>
          <w:color w:val="auto"/>
          <w:sz w:val="24"/>
          <w:szCs w:val="24"/>
        </w:rPr>
        <w:t>4.2. ПРОГРАММЫ УЧЕБНЫХ ПРЕДМЕТОВ,</w:t>
      </w:r>
    </w:p>
    <w:p w:rsidR="008D0A8B" w:rsidRPr="00B52F27" w:rsidRDefault="00B87E24" w:rsidP="00B87E24">
      <w:pPr>
        <w:pStyle w:val="14TexstOSNOVA1012"/>
        <w:spacing w:line="240" w:lineRule="auto"/>
        <w:ind w:firstLine="567"/>
        <w:jc w:val="center"/>
        <w:rPr>
          <w:rFonts w:ascii="Times New Roman" w:hAnsi="Times New Roman" w:cs="Times New Roman"/>
          <w:color w:val="auto"/>
          <w:sz w:val="24"/>
          <w:szCs w:val="24"/>
        </w:rPr>
      </w:pPr>
      <w:r w:rsidRPr="00B52F27">
        <w:rPr>
          <w:rFonts w:ascii="Times New Roman" w:hAnsi="Times New Roman" w:cs="Times New Roman"/>
          <w:color w:val="auto"/>
          <w:sz w:val="24"/>
          <w:szCs w:val="24"/>
        </w:rPr>
        <w:t>КУРСОВ КОРРЕКЦИОННО-РАЗВИВАЮЩЕЙ ОБЛАСТИ</w:t>
      </w:r>
    </w:p>
    <w:p w:rsidR="008D0A8B" w:rsidRPr="00B52F27" w:rsidRDefault="008D0A8B" w:rsidP="00B87E24">
      <w:pPr>
        <w:ind w:firstLine="709"/>
        <w:jc w:val="center"/>
        <w:rPr>
          <w:sz w:val="24"/>
          <w:szCs w:val="24"/>
        </w:rPr>
      </w:pP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Русский (родной)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Задачи обучения русскому языку: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научить школьников правильно и осмысленно читать доступный их пониманию текст;</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выработать элементарные навыки грамотного письма;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повысить уровень общего и речевого развития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научить последовательно и правильно излагать свои мысли в устной и письменной форме;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формировать нравственные качества.</w:t>
      </w:r>
    </w:p>
    <w:p w:rsidR="00B87E24"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Русский язык в младших классах специальных (коррекционных) образовательных учреждений для обучения детей с недостатками интеллекта включает следующие разделы и чтение</w:t>
      </w:r>
      <w:r w:rsidR="00B87E24">
        <w:rPr>
          <w:rFonts w:ascii="Times New Roman" w:hAnsi="Times New Roman" w:cs="Times New Roman"/>
          <w:sz w:val="24"/>
          <w:szCs w:val="24"/>
        </w:rPr>
        <w:t xml:space="preserve"> и развитие речи</w:t>
      </w:r>
      <w:r w:rsidRPr="00B52F27">
        <w:rPr>
          <w:rFonts w:ascii="Times New Roman" w:hAnsi="Times New Roman" w:cs="Times New Roman"/>
          <w:sz w:val="24"/>
          <w:szCs w:val="24"/>
        </w:rPr>
        <w:t xml:space="preserve"> (4 классы), письмо </w:t>
      </w:r>
      <w:r w:rsidR="00B87E24">
        <w:rPr>
          <w:rFonts w:ascii="Times New Roman" w:hAnsi="Times New Roman" w:cs="Times New Roman"/>
          <w:sz w:val="24"/>
          <w:szCs w:val="24"/>
        </w:rPr>
        <w:t>и развитие речи</w:t>
      </w:r>
      <w:r w:rsidRPr="00B52F27">
        <w:rPr>
          <w:rFonts w:ascii="Times New Roman" w:hAnsi="Times New Roman" w:cs="Times New Roman"/>
          <w:sz w:val="24"/>
          <w:szCs w:val="24"/>
        </w:rPr>
        <w:t xml:space="preserve">(4 классы), развитие устной речи на основе изучения предметов и явлений окружающей действительности (4 классы). </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Главным принципом, организующим все программы по основным разделам русского языка, является развитие речи.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Умственно отсталые дети в большинстве случаев начинают говорить значительно позже, чем их нормально развивающиеся сверстники; период их дошкольной речевой практики более короткий. Процесс овладения речью у детей этой категории существенно затруднен вследствие </w:t>
      </w:r>
      <w:r w:rsidRPr="00B52F27">
        <w:rPr>
          <w:rFonts w:ascii="Times New Roman" w:hAnsi="Times New Roman" w:cs="Times New Roman"/>
          <w:sz w:val="24"/>
          <w:szCs w:val="24"/>
        </w:rPr>
        <w:lastRenderedPageBreak/>
        <w:t>неполноценности их психического развития. В результате к началу школьного обучения они не достигают такого уровня речевого развития, который обеспечивал бы успешное освоение знаний и навыков в области языка.</w:t>
      </w:r>
    </w:p>
    <w:p w:rsidR="008D0A8B" w:rsidRPr="00B52F27" w:rsidRDefault="008D0A8B" w:rsidP="00B52F27">
      <w:pPr>
        <w:pStyle w:val="3"/>
        <w:spacing w:before="0" w:after="0"/>
        <w:jc w:val="both"/>
        <w:rPr>
          <w:rFonts w:ascii="Times New Roman" w:hAnsi="Times New Roman" w:cs="Times New Roman"/>
          <w:b w:val="0"/>
          <w:sz w:val="24"/>
          <w:szCs w:val="24"/>
          <w:u w:val="single"/>
        </w:rPr>
      </w:pPr>
    </w:p>
    <w:p w:rsidR="008D0A8B" w:rsidRPr="00B52F27" w:rsidRDefault="008D0A8B" w:rsidP="00B52F27">
      <w:pPr>
        <w:pStyle w:val="ab"/>
        <w:spacing w:before="0"/>
        <w:ind w:left="0" w:right="0"/>
        <w:jc w:val="both"/>
        <w:rPr>
          <w:rFonts w:ascii="Times New Roman" w:hAnsi="Times New Roman" w:cs="Times New Roman"/>
          <w:i/>
          <w:iCs/>
          <w:sz w:val="24"/>
          <w:szCs w:val="24"/>
          <w:u w:val="single"/>
        </w:rPr>
      </w:pPr>
    </w:p>
    <w:p w:rsidR="008D0A8B" w:rsidRPr="00B52F27" w:rsidRDefault="008D0A8B" w:rsidP="00B52F27">
      <w:pPr>
        <w:pStyle w:val="3"/>
        <w:spacing w:before="0" w:after="0"/>
        <w:jc w:val="both"/>
        <w:rPr>
          <w:rFonts w:ascii="Times New Roman" w:hAnsi="Times New Roman" w:cs="Times New Roman"/>
          <w:b w:val="0"/>
          <w:sz w:val="24"/>
          <w:szCs w:val="24"/>
        </w:rPr>
      </w:pPr>
      <w:r w:rsidRPr="00B52F27">
        <w:rPr>
          <w:rFonts w:ascii="Times New Roman" w:hAnsi="Times New Roman" w:cs="Times New Roman"/>
          <w:b w:val="0"/>
          <w:sz w:val="24"/>
          <w:szCs w:val="24"/>
        </w:rPr>
        <w:t xml:space="preserve">ЧТЕНИЕ  И РАЗВИТИЕ РЕЧИ </w:t>
      </w:r>
    </w:p>
    <w:p w:rsidR="008D0A8B" w:rsidRPr="00B52F27" w:rsidRDefault="008D0A8B" w:rsidP="00B52F27">
      <w:pPr>
        <w:pStyle w:val="3"/>
        <w:spacing w:before="0" w:after="0"/>
        <w:jc w:val="both"/>
        <w:rPr>
          <w:rFonts w:ascii="Times New Roman" w:hAnsi="Times New Roman" w:cs="Times New Roman"/>
          <w:b w:val="0"/>
          <w:sz w:val="24"/>
          <w:szCs w:val="24"/>
        </w:rPr>
      </w:pPr>
      <w:r w:rsidRPr="00B52F27">
        <w:rPr>
          <w:rFonts w:ascii="Times New Roman" w:hAnsi="Times New Roman" w:cs="Times New Roman"/>
          <w:b w:val="0"/>
          <w:sz w:val="24"/>
          <w:szCs w:val="24"/>
        </w:rPr>
        <w:t>4 классы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Основными задачами обучения чтению в 4 классах являются: научить детей читать доступный их пониманию текст вслух и про себя, осмысленно воспринимать прочитанное.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 учащихся формируется навык сознательного, правильного, беглого и выразительного чтения.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Для чтения подбираются произведения народного творчества, классиков русской и зарубежной литературы, доступные пониманию статьи из газет и журналов. В процессе обучения чтению у учащихся последовательно формируется умение с помощью учителя разбираться в содержании прочитанного.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программе на каждый год обучения дается примерная тематика произведений, определяется уровень требований к технике чтения, анализу текстов, совершенствованию навыков устной речи и объему внеклассного чтения.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 всех годах обучения читаются произведения о нашей Родине, ее прошлом и настоящем, о мудрости и героизме русского народа.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Беглое чтение, т. е. плавное, в темпе разговорной речи чтение вслух, формируется постепенно. Во 2 классе учащиеся читают по слогам, постепенно переходя к чтению целыми словами. В дальнейшем навык беглого чтения совершенствуется.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Одновременно с овладением чтением вслух школьники учатся читать про себя. Систематическая работа по обучению чтению про себя начинается с 3 класса.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 выразительностью речи умственно отсталые учащиеся знакомятся в 1 и 2 классах. Однако систематическое формирование выразительного чтения начинается примерно в 3 классе с перехода на чтение целыми словами.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так как этот вид деятельности имеет огромное коррекционное значение.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Развитие устной речи.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8D0A8B" w:rsidRPr="00B52F27" w:rsidRDefault="008D0A8B" w:rsidP="00B52F27">
      <w:pPr>
        <w:pStyle w:val="ab"/>
        <w:spacing w:before="0"/>
        <w:ind w:left="0" w:right="0"/>
        <w:jc w:val="both"/>
        <w:rPr>
          <w:rFonts w:ascii="Times New Roman" w:hAnsi="Times New Roman" w:cs="Times New Roman"/>
          <w:i/>
          <w:iCs/>
          <w:sz w:val="24"/>
          <w:szCs w:val="24"/>
        </w:rPr>
      </w:pPr>
      <w:r w:rsidRPr="00B52F27">
        <w:rPr>
          <w:rFonts w:ascii="Times New Roman" w:hAnsi="Times New Roman" w:cs="Times New Roman"/>
          <w:i/>
          <w:iCs/>
          <w:sz w:val="24"/>
          <w:szCs w:val="24"/>
        </w:rPr>
        <w:lastRenderedPageBreak/>
        <w:t xml:space="preserve">4 класс </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ТЕХНИКА ЧТЕНИЯ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Правильное чтение вслух целыми словами. Чтение про себя.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Работа над выразительным чтением: соблюдение пауз между предложениями, логического ударения, необходимой интонации.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ПОНИМАНИЕ ЧИТАЕМОГО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РАЗВИТИЕ УСТНОЙ РЕЧИ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Самостоятельный полный и выборочный пересказ, рассказ по аналогии с прочитанным.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Заучивание наизусть стихотворений, басен.</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ВНЕКЛАССНОЕ ЧТЕНИЕ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Чтение произведений устного народного творчества в обработке русских писателей.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Рассказы и стихотворения о героизме народа во время войны.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Общественно полезные дела школьников.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Чтение рассказов и стихотворений русских и зарубежных классиков о природе, жизни животных, занятиях взрослых и детей в разные времена года.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Практические грамматические упражнения, правописание и развитие речи.</w:t>
      </w:r>
    </w:p>
    <w:p w:rsidR="008D0A8B" w:rsidRPr="00B52F27" w:rsidRDefault="008D0A8B" w:rsidP="00B52F27">
      <w:pPr>
        <w:pStyle w:val="ab"/>
        <w:spacing w:before="0"/>
        <w:ind w:left="0" w:right="0"/>
        <w:jc w:val="both"/>
        <w:rPr>
          <w:rFonts w:ascii="Times New Roman" w:hAnsi="Times New Roman" w:cs="Times New Roman"/>
          <w:sz w:val="24"/>
          <w:szCs w:val="24"/>
        </w:rPr>
      </w:pPr>
    </w:p>
    <w:p w:rsidR="008D0A8B" w:rsidRPr="00B52F27" w:rsidRDefault="00B87E24" w:rsidP="00B52F27">
      <w:pPr>
        <w:pStyle w:val="3"/>
        <w:spacing w:before="0" w:after="0"/>
        <w:jc w:val="both"/>
        <w:rPr>
          <w:rFonts w:ascii="Times New Roman" w:hAnsi="Times New Roman" w:cs="Times New Roman"/>
          <w:b w:val="0"/>
          <w:sz w:val="24"/>
          <w:szCs w:val="24"/>
        </w:rPr>
      </w:pPr>
      <w:r>
        <w:rPr>
          <w:rFonts w:ascii="Times New Roman" w:hAnsi="Times New Roman" w:cs="Times New Roman"/>
          <w:b w:val="0"/>
          <w:sz w:val="24"/>
          <w:szCs w:val="24"/>
        </w:rPr>
        <w:t>ПИСЬМО</w:t>
      </w:r>
      <w:r w:rsidR="008D0A8B" w:rsidRPr="00B52F27">
        <w:rPr>
          <w:rFonts w:ascii="Times New Roman" w:hAnsi="Times New Roman" w:cs="Times New Roman"/>
          <w:b w:val="0"/>
          <w:sz w:val="24"/>
          <w:szCs w:val="24"/>
        </w:rPr>
        <w:t xml:space="preserve"> И РАЗВИТИЕ РЕЧИ.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Обучение грамматике будет действенным при установлении тесной связи между изучением ее элементов и речевой практикой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Программа по грамматике, правописанию и развитию речи включает разделы: «Звуки и буквы», «Слово», «Предложение», «Связная речь».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 каждом году обучения по всем разделам программы определяется уровень требований, учитывающий умственные и возрастные возможности школьников.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 xml:space="preserve">Звуки и буквы. </w:t>
      </w:r>
      <w:r w:rsidRPr="00B52F27">
        <w:rPr>
          <w:rFonts w:ascii="Times New Roman" w:hAnsi="Times New Roman" w:cs="Times New Roman"/>
          <w:sz w:val="24"/>
          <w:szCs w:val="24"/>
        </w:rPr>
        <w:t xml:space="preserve">Фонетико-фонематические нарушения умственно отсталых школьников затрудняют овладение ими грамматикой и правописанием. Вследствие этого в коррекционных образовательных учреждениях </w:t>
      </w:r>
      <w:r w:rsidR="00B87E24">
        <w:rPr>
          <w:rFonts w:ascii="Times New Roman" w:hAnsi="Times New Roman" w:cs="Times New Roman"/>
          <w:sz w:val="24"/>
          <w:szCs w:val="24"/>
        </w:rPr>
        <w:t>с нарушением интеллекта</w:t>
      </w:r>
      <w:r w:rsidRPr="00B52F27">
        <w:rPr>
          <w:rFonts w:ascii="Times New Roman" w:hAnsi="Times New Roman" w:cs="Times New Roman"/>
          <w:sz w:val="24"/>
          <w:szCs w:val="24"/>
        </w:rPr>
        <w:t xml:space="preserve"> на всех годах обучения самое серьезное внимание уделяется звуко-буквенному анализу.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Во 2—4 классах звуко-буквенный анализ является основой формирования фонетически правильного письма и письма по правилу.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Учащиеся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 непроизносимых и двойных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Умственно отсталые школьники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 xml:space="preserve">Слово. </w:t>
      </w:r>
      <w:r w:rsidRPr="00B52F27">
        <w:rPr>
          <w:rFonts w:ascii="Times New Roman" w:hAnsi="Times New Roman" w:cs="Times New Roman"/>
          <w:sz w:val="24"/>
          <w:szCs w:val="24"/>
        </w:rPr>
        <w:t>В процессе практических грамматических упражнений во 2—4 классах изучаются различные разряды слов — названия предметов, действий, признаков. В 4 классе дается понятие о родственных словах, составляются гнезда родственных слов, выделяется общая часть — корень.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 xml:space="preserve">Предложение. </w:t>
      </w:r>
      <w:r w:rsidRPr="00B52F27">
        <w:rPr>
          <w:rFonts w:ascii="Times New Roman" w:hAnsi="Times New Roman" w:cs="Times New Roman"/>
          <w:sz w:val="24"/>
          <w:szCs w:val="24"/>
        </w:rPr>
        <w:t>Изучение предложения имеет особое значение для подготовки умственно отсталых школьников к жизни, к общению.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Понятие о предложении учащиеся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учащиеся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3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4 классе дается понятие о главных и второстепенных членах предложения, что важно для усвоения основной грамматической темы 5 класса, — имени существительного (различение именительного и винительного падежей).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 xml:space="preserve">Связная речь. </w:t>
      </w:r>
      <w:r w:rsidRPr="00B52F27">
        <w:rPr>
          <w:rFonts w:ascii="Times New Roman" w:hAnsi="Times New Roman" w:cs="Times New Roman"/>
          <w:sz w:val="24"/>
          <w:szCs w:val="24"/>
        </w:rPr>
        <w:t>Уже во 2—4 классах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Во 2—4 классах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Начинают формироваться навыки связных устных и письменных высказываний: сочинений и изложений, доступных учащимся по тематике, словарю и грамматическому строю.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 xml:space="preserve">Графические навыки. </w:t>
      </w:r>
      <w:r w:rsidRPr="00B52F27">
        <w:rPr>
          <w:rFonts w:ascii="Times New Roman" w:hAnsi="Times New Roman" w:cs="Times New Roman"/>
          <w:sz w:val="24"/>
          <w:szCs w:val="24"/>
        </w:rPr>
        <w:t>У учащихся совершенствуются графические навыки, трудности формирования которых у умственно отсталых школьников часто бывают связаны с недостаточным развитием движений мелких мышц руки и малой их координированностью. Работа эта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rsidR="00F97E44" w:rsidRDefault="00F97E44" w:rsidP="00B52F27">
      <w:pPr>
        <w:pStyle w:val="ab"/>
        <w:spacing w:before="0"/>
        <w:ind w:left="0" w:right="0"/>
        <w:jc w:val="both"/>
        <w:rPr>
          <w:rFonts w:ascii="Times New Roman" w:hAnsi="Times New Roman" w:cs="Times New Roman"/>
          <w:i/>
          <w:iCs/>
          <w:sz w:val="24"/>
          <w:szCs w:val="24"/>
        </w:rPr>
      </w:pPr>
    </w:p>
    <w:p w:rsidR="00F97E44" w:rsidRDefault="00F97E44" w:rsidP="00B52F27">
      <w:pPr>
        <w:pStyle w:val="ab"/>
        <w:spacing w:before="0"/>
        <w:ind w:left="0" w:right="0"/>
        <w:jc w:val="both"/>
        <w:rPr>
          <w:rFonts w:ascii="Times New Roman" w:hAnsi="Times New Roman" w:cs="Times New Roman"/>
          <w:i/>
          <w:iCs/>
          <w:sz w:val="24"/>
          <w:szCs w:val="24"/>
        </w:rPr>
      </w:pPr>
    </w:p>
    <w:p w:rsidR="00F97E44" w:rsidRDefault="00F97E44" w:rsidP="00B52F27">
      <w:pPr>
        <w:pStyle w:val="ab"/>
        <w:spacing w:before="0"/>
        <w:ind w:left="0" w:right="0"/>
        <w:jc w:val="both"/>
        <w:rPr>
          <w:rFonts w:ascii="Times New Roman" w:hAnsi="Times New Roman" w:cs="Times New Roman"/>
          <w:i/>
          <w:iCs/>
          <w:sz w:val="24"/>
          <w:szCs w:val="24"/>
        </w:rPr>
      </w:pP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ПОВТОРЕНИЕ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ЗВУКИ И БУКВЫ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Алфавит. Употребление </w:t>
      </w:r>
      <w:r w:rsidRPr="00B52F27">
        <w:rPr>
          <w:rFonts w:ascii="Times New Roman" w:hAnsi="Times New Roman" w:cs="Times New Roman"/>
          <w:i/>
          <w:iCs/>
          <w:sz w:val="24"/>
          <w:szCs w:val="24"/>
        </w:rPr>
        <w:t xml:space="preserve">ь </w:t>
      </w:r>
      <w:r w:rsidRPr="00B52F27">
        <w:rPr>
          <w:rFonts w:ascii="Times New Roman" w:hAnsi="Times New Roman" w:cs="Times New Roman"/>
          <w:sz w:val="24"/>
          <w:szCs w:val="24"/>
        </w:rPr>
        <w:t xml:space="preserve">на конце и в середине слова. Разделительный </w:t>
      </w:r>
      <w:r w:rsidRPr="00B52F27">
        <w:rPr>
          <w:rFonts w:ascii="Times New Roman" w:hAnsi="Times New Roman" w:cs="Times New Roman"/>
          <w:i/>
          <w:iCs/>
          <w:sz w:val="24"/>
          <w:szCs w:val="24"/>
        </w:rPr>
        <w:t xml:space="preserve">ь </w:t>
      </w:r>
      <w:r w:rsidRPr="00B52F27">
        <w:rPr>
          <w:rFonts w:ascii="Times New Roman" w:hAnsi="Times New Roman" w:cs="Times New Roman"/>
          <w:sz w:val="24"/>
          <w:szCs w:val="24"/>
        </w:rPr>
        <w:t xml:space="preserve">перед гласными </w:t>
      </w:r>
      <w:r w:rsidRPr="00B52F27">
        <w:rPr>
          <w:rFonts w:ascii="Times New Roman" w:hAnsi="Times New Roman" w:cs="Times New Roman"/>
          <w:i/>
          <w:iCs/>
          <w:sz w:val="24"/>
          <w:szCs w:val="24"/>
        </w:rPr>
        <w:t>е, ё, ю, я, и</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Сочетания гласных с шипящими. Правописание </w:t>
      </w:r>
      <w:r w:rsidRPr="00B52F27">
        <w:rPr>
          <w:rFonts w:ascii="Times New Roman" w:hAnsi="Times New Roman" w:cs="Times New Roman"/>
          <w:i/>
          <w:iCs/>
          <w:sz w:val="24"/>
          <w:szCs w:val="24"/>
        </w:rPr>
        <w:t>жи, ши,</w:t>
      </w: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ча, ща, чу, щу</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Ударение. Различение ударных и безударных гласных. Правописание безударных гласных путем изменения формы слова (</w:t>
      </w:r>
      <w:r w:rsidRPr="00B52F27">
        <w:rPr>
          <w:rFonts w:ascii="Times New Roman" w:hAnsi="Times New Roman" w:cs="Times New Roman"/>
          <w:i/>
          <w:iCs/>
          <w:sz w:val="24"/>
          <w:szCs w:val="24"/>
        </w:rPr>
        <w:t>водá — вóды</w:t>
      </w:r>
      <w:r w:rsidRPr="00B52F27">
        <w:rPr>
          <w:rFonts w:ascii="Times New Roman" w:hAnsi="Times New Roman" w:cs="Times New Roman"/>
          <w:sz w:val="24"/>
          <w:szCs w:val="24"/>
        </w:rPr>
        <w:t>) или подбора по образцу родственных слов (</w:t>
      </w:r>
      <w:r w:rsidRPr="00B52F27">
        <w:rPr>
          <w:rFonts w:ascii="Times New Roman" w:hAnsi="Times New Roman" w:cs="Times New Roman"/>
          <w:i/>
          <w:iCs/>
          <w:sz w:val="24"/>
          <w:szCs w:val="24"/>
        </w:rPr>
        <w:t>водá — вóдный</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СЛОВО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Имена собственные. Расширение круга имен собственных: названия рек, гор, морей. Большая буква в именах собственных.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Предлоги </w:t>
      </w:r>
      <w:r w:rsidRPr="00B52F27">
        <w:rPr>
          <w:rFonts w:ascii="Times New Roman" w:hAnsi="Times New Roman" w:cs="Times New Roman"/>
          <w:i/>
          <w:iCs/>
          <w:sz w:val="24"/>
          <w:szCs w:val="24"/>
        </w:rPr>
        <w:t xml:space="preserve">до, без, под, над, около, перед. </w:t>
      </w:r>
      <w:r w:rsidRPr="00B52F27">
        <w:rPr>
          <w:rFonts w:ascii="Times New Roman" w:hAnsi="Times New Roman" w:cs="Times New Roman"/>
          <w:sz w:val="24"/>
          <w:szCs w:val="24"/>
        </w:rPr>
        <w:t>Раздельное написание предлогов с другими славами.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Разделительный </w:t>
      </w:r>
      <w:r w:rsidRPr="00B52F27">
        <w:rPr>
          <w:rFonts w:ascii="Times New Roman" w:hAnsi="Times New Roman" w:cs="Times New Roman"/>
          <w:i/>
          <w:iCs/>
          <w:sz w:val="24"/>
          <w:szCs w:val="24"/>
        </w:rPr>
        <w:t>ъ.</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Родственные слова. Общая часть родственных слов (корень).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Правописание слов с непроверяемыми написаниями в корне: умение пользоваться словарем, данным в учебнике.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ПРЕДЛОЖЕНИЕ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Членение речи на предложения, выделение в предложениях слов, обозначающих, о ком или о чем говорится, что говорится.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Упражнения в составлении предложений. Распространение предложений. Установление связи между словами в предложениях по вопросам.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Знаки препинания в конце предложения (точка, вопросительный и восклицательный знаки).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Главные члены предложения: подлежащее, сказуемое. Второстепенные члены предложения (без деления на виды).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СВЯЗНАЯ ПИСЬМЕННАЯ РЕЧЬ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Составление и запись небольшого рассказа по серии картинок под руководством учителя и самостоятельно.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Составление и запись рассказа по сюжетной картинке и подробному вопроснику после устного разбора содержания, языка и правописания.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Изложение под руководством учителя небольшого текста (20—30 слов) по данным учителем вопросам.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Восстановление несложного деформированного текста по вопросам.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Описание несложных знакомых предметов и картин по коллективно составленному плану в виде вопросов.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Составление и написание под руководством учителя небольшого письма родным, товарищам. Адрес на конверте.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ПИСЬМО И ЧИСТОПИСАНИЕ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Выработка навыка правильного и аккуратного письма и списывания с дальнейшим ускорением темпа письма.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Четкое и графически правильное письмо строчных (по необходимости) и прописных букв: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1-я группа — </w:t>
      </w:r>
      <w:r w:rsidRPr="00B52F27">
        <w:rPr>
          <w:rFonts w:ascii="Times New Roman" w:hAnsi="Times New Roman" w:cs="Times New Roman"/>
          <w:i/>
          <w:iCs/>
          <w:sz w:val="24"/>
          <w:szCs w:val="24"/>
        </w:rPr>
        <w:t>И, Ц, Ш, Щ, Ч, Л, М, А</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2-я группа — </w:t>
      </w:r>
      <w:r w:rsidRPr="00B52F27">
        <w:rPr>
          <w:rFonts w:ascii="Times New Roman" w:hAnsi="Times New Roman" w:cs="Times New Roman"/>
          <w:i/>
          <w:iCs/>
          <w:sz w:val="24"/>
          <w:szCs w:val="24"/>
        </w:rPr>
        <w:t>О, С, 3, X, Ж, Е, Э, Я</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3-я группа — </w:t>
      </w:r>
      <w:r w:rsidRPr="00B52F27">
        <w:rPr>
          <w:rFonts w:ascii="Times New Roman" w:hAnsi="Times New Roman" w:cs="Times New Roman"/>
          <w:i/>
          <w:iCs/>
          <w:sz w:val="24"/>
          <w:szCs w:val="24"/>
        </w:rPr>
        <w:t>У, Н, К, Ю, Р, В</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4-я группа — </w:t>
      </w:r>
      <w:r w:rsidRPr="00B52F27">
        <w:rPr>
          <w:rFonts w:ascii="Times New Roman" w:hAnsi="Times New Roman" w:cs="Times New Roman"/>
          <w:i/>
          <w:iCs/>
          <w:sz w:val="24"/>
          <w:szCs w:val="24"/>
        </w:rPr>
        <w:t>Г, П, Т, Б, Ф, Д</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Выполнение письменных упражнений по учебнику в соответствии с заданием.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Списывание рукописного и печатного текстов целыми словами и словосочетаниями.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Списывание предложений и связных текстов со вставкой пропущенных букв или слов.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Выборочное списывание по указанию учителя.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Письмо под диктовку предложений и связных текстов с соблюдением правил правописания.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Восстановление нарушенного порядка слов в предложении, письмо прописных и строчных букв в алфавитном порядке.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УСТНАЯ РЕЧЬ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Правильное составление простых распространенных предложений и сложных посредством союзов </w:t>
      </w:r>
      <w:r w:rsidRPr="00B52F27">
        <w:rPr>
          <w:rFonts w:ascii="Times New Roman" w:hAnsi="Times New Roman" w:cs="Times New Roman"/>
          <w:i/>
          <w:iCs/>
          <w:sz w:val="24"/>
          <w:szCs w:val="24"/>
        </w:rPr>
        <w:t>и, а,</w:t>
      </w: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но, потому что, чтобы </w:t>
      </w:r>
      <w:r w:rsidRPr="00B52F27">
        <w:rPr>
          <w:rFonts w:ascii="Times New Roman" w:hAnsi="Times New Roman" w:cs="Times New Roman"/>
          <w:sz w:val="24"/>
          <w:szCs w:val="24"/>
        </w:rPr>
        <w:t>(с помощью учителя).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Связное высказывание по затрагиваемым в беседе вопросам.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Составление небольших рассказов на предложенную учителем тему.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8D0A8B" w:rsidRPr="0065058D" w:rsidRDefault="008D0A8B" w:rsidP="00B52F27">
      <w:pPr>
        <w:pStyle w:val="3"/>
        <w:spacing w:before="0" w:after="0"/>
        <w:jc w:val="both"/>
        <w:rPr>
          <w:rFonts w:ascii="Times New Roman" w:hAnsi="Times New Roman" w:cs="Times New Roman"/>
          <w:b w:val="0"/>
          <w:sz w:val="24"/>
          <w:szCs w:val="24"/>
          <w:u w:val="single"/>
        </w:rPr>
      </w:pPr>
      <w:r w:rsidRPr="0065058D">
        <w:rPr>
          <w:rFonts w:ascii="Times New Roman" w:hAnsi="Times New Roman" w:cs="Times New Roman"/>
          <w:b w:val="0"/>
          <w:sz w:val="24"/>
          <w:szCs w:val="24"/>
          <w:u w:val="single"/>
        </w:rPr>
        <w:t>РАЗВИТИЕ УСТНОЙ РЕЧИ НА ОСНОВЕ ОЗНАКОМЛЕНИЯ С ПРЕДМЕТАМИ И ЯВЛЕНИЯМИ ОКРУЖАЮЩЕЙ ДЕЙСТВИТЕЛЬНОСТИ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Данный учебный предмет является специфическим для обучения младших умственно отсталых школьников. Его введение в учебный план специальных (коррекционных) образовательных учреждений VIII вида обусловлено значительным отставанием умственно отсталых первоклассников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w:t>
      </w:r>
      <w:r w:rsidRPr="00B52F27">
        <w:rPr>
          <w:rFonts w:ascii="Times New Roman" w:hAnsi="Times New Roman" w:cs="Times New Roman"/>
          <w:i/>
          <w:iCs/>
          <w:sz w:val="24"/>
          <w:szCs w:val="24"/>
        </w:rPr>
        <w:t>стебель — ствол, трава — куст — дерево</w:t>
      </w:r>
      <w:r w:rsidRPr="00B52F27">
        <w:rPr>
          <w:rFonts w:ascii="Times New Roman" w:hAnsi="Times New Roman" w:cs="Times New Roman"/>
          <w:sz w:val="24"/>
          <w:szCs w:val="24"/>
        </w:rPr>
        <w:t>)</w:t>
      </w:r>
      <w:r w:rsidRPr="00B52F27">
        <w:rPr>
          <w:rFonts w:ascii="Times New Roman" w:hAnsi="Times New Roman" w:cs="Times New Roman"/>
          <w:i/>
          <w:iCs/>
          <w:sz w:val="24"/>
          <w:szCs w:val="24"/>
        </w:rPr>
        <w:t xml:space="preserve">, </w:t>
      </w:r>
      <w:r w:rsidRPr="00B52F27">
        <w:rPr>
          <w:rFonts w:ascii="Times New Roman" w:hAnsi="Times New Roman" w:cs="Times New Roman"/>
          <w:sz w:val="24"/>
          <w:szCs w:val="24"/>
        </w:rPr>
        <w:t>показывается различие между видовым и родовым понятием (</w:t>
      </w:r>
      <w:r w:rsidRPr="00B52F27">
        <w:rPr>
          <w:rFonts w:ascii="Times New Roman" w:hAnsi="Times New Roman" w:cs="Times New Roman"/>
          <w:i/>
          <w:iCs/>
          <w:sz w:val="24"/>
          <w:szCs w:val="24"/>
        </w:rPr>
        <w:t>роза — цветок</w:t>
      </w:r>
      <w:r w:rsidRPr="00B52F27">
        <w:rPr>
          <w:rFonts w:ascii="Times New Roman" w:hAnsi="Times New Roman" w:cs="Times New Roman"/>
          <w:sz w:val="24"/>
          <w:szCs w:val="24"/>
        </w:rPr>
        <w:t>)</w:t>
      </w:r>
      <w:r w:rsidRPr="00B52F27">
        <w:rPr>
          <w:rFonts w:ascii="Times New Roman" w:hAnsi="Times New Roman" w:cs="Times New Roman"/>
          <w:i/>
          <w:iCs/>
          <w:sz w:val="24"/>
          <w:szCs w:val="24"/>
        </w:rPr>
        <w:t xml:space="preserve">, </w:t>
      </w:r>
      <w:r w:rsidRPr="00B52F27">
        <w:rPr>
          <w:rFonts w:ascii="Times New Roman" w:hAnsi="Times New Roman" w:cs="Times New Roman"/>
          <w:sz w:val="24"/>
          <w:szCs w:val="24"/>
        </w:rPr>
        <w:t>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 д.</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w:t>
      </w:r>
      <w:r w:rsidRPr="00B52F27">
        <w:rPr>
          <w:rFonts w:ascii="Times New Roman" w:hAnsi="Times New Roman" w:cs="Times New Roman"/>
          <w:sz w:val="24"/>
          <w:szCs w:val="24"/>
        </w:rPr>
        <w:lastRenderedPageBreak/>
        <w:t>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Правильная организация занятий, специфические методы и приемы обучения способствуют развитию речи и мышления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 xml:space="preserve">1 класс </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Участие в беседе. Развитие вопросно-ответной, диалогической речи, связного высказывания.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Сезонные изменения в природе. </w:t>
      </w:r>
      <w:r w:rsidRPr="00B52F27">
        <w:rPr>
          <w:rFonts w:ascii="Times New Roman" w:hAnsi="Times New Roman" w:cs="Times New Roman"/>
          <w:sz w:val="24"/>
          <w:szCs w:val="24"/>
        </w:rPr>
        <w:t>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Школа. </w:t>
      </w:r>
      <w:r w:rsidRPr="00B52F27">
        <w:rPr>
          <w:rFonts w:ascii="Times New Roman" w:hAnsi="Times New Roman" w:cs="Times New Roman"/>
          <w:sz w:val="24"/>
          <w:szCs w:val="24"/>
        </w:rPr>
        <w:t>Школьное здание. Классы, коридоры, зал, буфет или столовая, гардероб.</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Классная комната. </w:t>
      </w:r>
      <w:r w:rsidRPr="00B52F27">
        <w:rPr>
          <w:rFonts w:ascii="Times New Roman" w:hAnsi="Times New Roman" w:cs="Times New Roman"/>
          <w:sz w:val="24"/>
          <w:szCs w:val="24"/>
        </w:rPr>
        <w:t>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Учебные вещи. </w:t>
      </w:r>
      <w:r w:rsidRPr="00B52F27">
        <w:rPr>
          <w:rFonts w:ascii="Times New Roman" w:hAnsi="Times New Roman" w:cs="Times New Roman"/>
          <w:sz w:val="24"/>
          <w:szCs w:val="24"/>
        </w:rPr>
        <w:t>Их назначение. Обращение с ними.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Игрушки. </w:t>
      </w:r>
      <w:r w:rsidRPr="00B52F27">
        <w:rPr>
          <w:rFonts w:ascii="Times New Roman" w:hAnsi="Times New Roman" w:cs="Times New Roman"/>
          <w:sz w:val="24"/>
          <w:szCs w:val="24"/>
        </w:rPr>
        <w:t>Кукла, мишка, пирамидка, машины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Учебные вещи и игрушки. Сравнение.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Семья. </w:t>
      </w:r>
      <w:r w:rsidRPr="00B52F27">
        <w:rPr>
          <w:rFonts w:ascii="Times New Roman" w:hAnsi="Times New Roman" w:cs="Times New Roman"/>
          <w:sz w:val="24"/>
          <w:szCs w:val="24"/>
        </w:rPr>
        <w:t>Мама, папа, бабушка, дедушка, братья, сестры.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Одежда. </w:t>
      </w:r>
      <w:r w:rsidRPr="00B52F27">
        <w:rPr>
          <w:rFonts w:ascii="Times New Roman" w:hAnsi="Times New Roman" w:cs="Times New Roman"/>
          <w:sz w:val="24"/>
          <w:szCs w:val="24"/>
        </w:rPr>
        <w:t>Школьная форма девочек (платье, фартук), школьная форма мальчиков (пиджак, брюки, рубашка). Уход за школьной формой (чистка сухой щеткой, хранение).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Обувь. </w:t>
      </w:r>
      <w:r w:rsidRPr="00B52F27">
        <w:rPr>
          <w:rFonts w:ascii="Times New Roman" w:hAnsi="Times New Roman" w:cs="Times New Roman"/>
          <w:sz w:val="24"/>
          <w:szCs w:val="24"/>
        </w:rPr>
        <w:t>Туфли, ботинки, тапочки, сапоги. Уход за обувью (чистка щеткой, протирка).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Овощи. </w:t>
      </w:r>
      <w:r w:rsidRPr="00B52F27">
        <w:rPr>
          <w:rFonts w:ascii="Times New Roman" w:hAnsi="Times New Roman" w:cs="Times New Roman"/>
          <w:sz w:val="24"/>
          <w:szCs w:val="24"/>
        </w:rPr>
        <w:t>Помидор, огурец или другие. Цвет, форма, величина, вкус, запах. Сравнение овощей по этим признакам. Употребление в пищу.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Фрукты. </w:t>
      </w:r>
      <w:r w:rsidRPr="00B52F27">
        <w:rPr>
          <w:rFonts w:ascii="Times New Roman" w:hAnsi="Times New Roman" w:cs="Times New Roman"/>
          <w:sz w:val="24"/>
          <w:szCs w:val="24"/>
        </w:rPr>
        <w:t>Яблоко, груша или другие. Цвет, форма, величина, вкус, запах. Сравнение фруктов по этим признакам. Употребление в пищу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Комнатные растения. </w:t>
      </w:r>
      <w:r w:rsidRPr="00B52F27">
        <w:rPr>
          <w:rFonts w:ascii="Times New Roman" w:hAnsi="Times New Roman" w:cs="Times New Roman"/>
          <w:sz w:val="24"/>
          <w:szCs w:val="24"/>
        </w:rPr>
        <w:t>Любое на выбор. Узнавание и называние. Уход (полив).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животные. </w:t>
      </w:r>
      <w:r w:rsidRPr="00B52F27">
        <w:rPr>
          <w:rFonts w:ascii="Times New Roman" w:hAnsi="Times New Roman" w:cs="Times New Roman"/>
          <w:sz w:val="24"/>
          <w:szCs w:val="24"/>
        </w:rPr>
        <w:t>Кошка, собака. Узнавание, называние. Внешний вид, повадки, пища. Сравнение. Какую пользу кошка и собака приносят человеку, как заботится о них человек.</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Дикие животные. </w:t>
      </w:r>
      <w:r w:rsidRPr="00B52F27">
        <w:rPr>
          <w:rFonts w:ascii="Times New Roman" w:hAnsi="Times New Roman" w:cs="Times New Roman"/>
          <w:sz w:val="24"/>
          <w:szCs w:val="24"/>
        </w:rPr>
        <w:t>Волк, лиса. Внешний вид. Образ жизни. Питание.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Птицы. </w:t>
      </w:r>
      <w:r w:rsidRPr="00B52F27">
        <w:rPr>
          <w:rFonts w:ascii="Times New Roman" w:hAnsi="Times New Roman" w:cs="Times New Roman"/>
          <w:sz w:val="24"/>
          <w:szCs w:val="24"/>
        </w:rPr>
        <w:t>Голубь или другие местные птицы. Внешний вид. Где живет, чем питается. Какую пользу приносит человеку.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Охрана здоровья. </w:t>
      </w:r>
      <w:r w:rsidRPr="00B52F27">
        <w:rPr>
          <w:rFonts w:ascii="Times New Roman" w:hAnsi="Times New Roman" w:cs="Times New Roman"/>
          <w:sz w:val="24"/>
          <w:szCs w:val="24"/>
        </w:rPr>
        <w:t>Части тела человека (голова, шея, туловище, руки, ноги). Рука правая и левая. Нога правая и левая. Уход за руками (мытье рук).</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Повторение пройденного.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Экскурсии, наблюдения и практические работы по темам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Экскурсии по школе, во двор школы, в парк или лес для наблюдения за поведением животных.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Практические работы по уходу за одеждой и обувью, за комнатными растениями. Сбор семян для подкормки птиц.</w:t>
      </w:r>
    </w:p>
    <w:p w:rsidR="008D0A8B" w:rsidRPr="00B52F27" w:rsidRDefault="008D0A8B" w:rsidP="00B52F27">
      <w:pPr>
        <w:pStyle w:val="ab"/>
        <w:spacing w:before="0"/>
        <w:ind w:left="0" w:right="0"/>
        <w:jc w:val="both"/>
        <w:rPr>
          <w:rFonts w:ascii="Times New Roman" w:hAnsi="Times New Roman" w:cs="Times New Roman"/>
          <w:i/>
          <w:iCs/>
          <w:sz w:val="24"/>
          <w:szCs w:val="24"/>
        </w:rPr>
      </w:pPr>
      <w:r w:rsidRPr="00B52F27">
        <w:rPr>
          <w:rFonts w:ascii="Times New Roman" w:hAnsi="Times New Roman" w:cs="Times New Roman"/>
          <w:i/>
          <w:iCs/>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Дополнение высказываний собеседников на основе материала личных наблюдений и прочитанного.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тематика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Сезонные изменения в природе. </w:t>
      </w:r>
      <w:r w:rsidRPr="00B52F27">
        <w:rPr>
          <w:rFonts w:ascii="Times New Roman" w:hAnsi="Times New Roman" w:cs="Times New Roman"/>
          <w:sz w:val="24"/>
          <w:szCs w:val="24"/>
        </w:rPr>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Город, село, деревня. </w:t>
      </w:r>
      <w:r w:rsidRPr="00B52F27">
        <w:rPr>
          <w:rFonts w:ascii="Times New Roman" w:hAnsi="Times New Roman" w:cs="Times New Roman"/>
          <w:sz w:val="24"/>
          <w:szCs w:val="24"/>
        </w:rPr>
        <w:t>Главная улица города, села. Учреждения города, села, деревни (почта, телеграф, телефонный узел, магазины, рынок, больница, аптека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Дорожное движение. </w:t>
      </w:r>
      <w:r w:rsidRPr="00B52F27">
        <w:rPr>
          <w:rFonts w:ascii="Times New Roman" w:hAnsi="Times New Roman" w:cs="Times New Roman"/>
          <w:sz w:val="24"/>
          <w:szCs w:val="24"/>
        </w:rPr>
        <w:t>Правила дорожного движения: правильный переход улицы (все случаи).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Овощи, фрукты, ягоды. </w:t>
      </w:r>
      <w:r w:rsidRPr="00B52F27">
        <w:rPr>
          <w:rFonts w:ascii="Times New Roman" w:hAnsi="Times New Roman" w:cs="Times New Roman"/>
          <w:sz w:val="24"/>
          <w:szCs w:val="24"/>
        </w:rPr>
        <w:t>Определение и различение.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Орехи. </w:t>
      </w:r>
      <w:r w:rsidRPr="00B52F27">
        <w:rPr>
          <w:rFonts w:ascii="Times New Roman" w:hAnsi="Times New Roman" w:cs="Times New Roman"/>
          <w:sz w:val="24"/>
          <w:szCs w:val="24"/>
        </w:rPr>
        <w:t>Орех лещины, грецкий орех, кедровый орешек. Различение по внешнему виду, вкусу.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Грибы. </w:t>
      </w:r>
      <w:r w:rsidRPr="00B52F27">
        <w:rPr>
          <w:rFonts w:ascii="Times New Roman" w:hAnsi="Times New Roman" w:cs="Times New Roman"/>
          <w:sz w:val="24"/>
          <w:szCs w:val="24"/>
        </w:rPr>
        <w:t>Части гриба. Грибы съедобные и несъедобные.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Семена цветковых растений. </w:t>
      </w:r>
      <w:r w:rsidRPr="00B52F27">
        <w:rPr>
          <w:rFonts w:ascii="Times New Roman" w:hAnsi="Times New Roman" w:cs="Times New Roman"/>
          <w:sz w:val="24"/>
          <w:szCs w:val="24"/>
        </w:rPr>
        <w:t>Сбор и хранение семян. Практические работы по выращиванию цветковых растений из семян (настурция, ноготки, душистый горошек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Полевые растения. </w:t>
      </w:r>
      <w:r w:rsidRPr="00B52F27">
        <w:rPr>
          <w:rFonts w:ascii="Times New Roman" w:hAnsi="Times New Roman" w:cs="Times New Roman"/>
          <w:sz w:val="24"/>
          <w:szCs w:val="24"/>
        </w:rPr>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Квартира, комната. </w:t>
      </w:r>
      <w:r w:rsidRPr="00B52F27">
        <w:rPr>
          <w:rFonts w:ascii="Times New Roman" w:hAnsi="Times New Roman" w:cs="Times New Roman"/>
          <w:sz w:val="24"/>
          <w:szCs w:val="24"/>
        </w:rPr>
        <w:t>Столовая, спальня, кухня и др. Назначение.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Мебель. </w:t>
      </w:r>
      <w:r w:rsidRPr="00B52F27">
        <w:rPr>
          <w:rFonts w:ascii="Times New Roman" w:hAnsi="Times New Roman" w:cs="Times New Roman"/>
          <w:sz w:val="24"/>
          <w:szCs w:val="24"/>
        </w:rPr>
        <w:t>Мебель для столовой, спальни, кухни. Назначение. Уход за мебелью.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Посуда. </w:t>
      </w:r>
      <w:r w:rsidRPr="00B52F27">
        <w:rPr>
          <w:rFonts w:ascii="Times New Roman" w:hAnsi="Times New Roman" w:cs="Times New Roman"/>
          <w:sz w:val="24"/>
          <w:szCs w:val="24"/>
        </w:rPr>
        <w:t>Называние посуды. Посуда столовая, чайная, кухонная. Уход и хранение.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Одежда. </w:t>
      </w:r>
      <w:r w:rsidRPr="00B52F27">
        <w:rPr>
          <w:rFonts w:ascii="Times New Roman" w:hAnsi="Times New Roman" w:cs="Times New Roman"/>
          <w:sz w:val="24"/>
          <w:szCs w:val="24"/>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         </w:t>
      </w:r>
      <w:r w:rsidRPr="00B52F27">
        <w:rPr>
          <w:rFonts w:ascii="Times New Roman" w:hAnsi="Times New Roman" w:cs="Times New Roman"/>
          <w:i/>
          <w:iCs/>
          <w:sz w:val="24"/>
          <w:szCs w:val="24"/>
        </w:rPr>
        <w:t xml:space="preserve">Обувь. </w:t>
      </w:r>
      <w:r w:rsidRPr="00B52F27">
        <w:rPr>
          <w:rFonts w:ascii="Times New Roman" w:hAnsi="Times New Roman" w:cs="Times New Roman"/>
          <w:sz w:val="24"/>
          <w:szCs w:val="24"/>
        </w:rPr>
        <w:t>Из чего делают обувь. Обувь кожаная, резиновая, валяная, текстильная. Уход за разными видами обуви.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Комнатные растения. </w:t>
      </w:r>
      <w:r w:rsidRPr="00B52F27">
        <w:rPr>
          <w:rFonts w:ascii="Times New Roman" w:hAnsi="Times New Roman" w:cs="Times New Roman"/>
          <w:sz w:val="24"/>
          <w:szCs w:val="24"/>
        </w:rPr>
        <w:t>Традесканция, бегония, герань, алоэ (на выбор). Части растений. Практические работы по выращиванию комнатных растений из черенков.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Деревья. </w:t>
      </w:r>
      <w:r w:rsidRPr="00B52F27">
        <w:rPr>
          <w:rFonts w:ascii="Times New Roman" w:hAnsi="Times New Roman" w:cs="Times New Roman"/>
          <w:sz w:val="24"/>
          <w:szCs w:val="24"/>
        </w:rPr>
        <w:t>Ель, сосна. Распознавание. Части дерева: корень, ствол, ветви, листья, хвоя. Семена в шишках. Ель, сосна — хвойные деревья.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животные. </w:t>
      </w:r>
      <w:r w:rsidRPr="00B52F27">
        <w:rPr>
          <w:rFonts w:ascii="Times New Roman" w:hAnsi="Times New Roman" w:cs="Times New Roman"/>
          <w:sz w:val="24"/>
          <w:szCs w:val="24"/>
        </w:rPr>
        <w:t>Лошадь, корова, свинья и др. Особенности внешнего вида. Пища. Уход и содержание. Польза, приносимая людям.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Дикие животные. </w:t>
      </w:r>
      <w:r w:rsidRPr="00B52F27">
        <w:rPr>
          <w:rFonts w:ascii="Times New Roman" w:hAnsi="Times New Roman" w:cs="Times New Roman"/>
          <w:sz w:val="24"/>
          <w:szCs w:val="24"/>
        </w:rPr>
        <w:t>Лось, олень. Внешний вид, пища, повадки.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птицы. </w:t>
      </w:r>
      <w:r w:rsidRPr="00B52F27">
        <w:rPr>
          <w:rFonts w:ascii="Times New Roman" w:hAnsi="Times New Roman" w:cs="Times New Roman"/>
          <w:sz w:val="24"/>
          <w:szCs w:val="24"/>
        </w:rPr>
        <w:t>Гусь, индюк и др. Внешний вид, пища, повадки. Польза, приносимая людям.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Дикие птицы. </w:t>
      </w:r>
      <w:r w:rsidRPr="00B52F27">
        <w:rPr>
          <w:rFonts w:ascii="Times New Roman" w:hAnsi="Times New Roman" w:cs="Times New Roman"/>
          <w:sz w:val="24"/>
          <w:szCs w:val="24"/>
        </w:rPr>
        <w:t>Гусь, лебедь и др. Внешний вид, места обитания, пища.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Птицы перелетные и зимующие.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Время отлета и прилета разных птиц.</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Насекомые вредные и полезные. </w:t>
      </w:r>
      <w:r w:rsidRPr="00B52F27">
        <w:rPr>
          <w:rFonts w:ascii="Times New Roman" w:hAnsi="Times New Roman" w:cs="Times New Roman"/>
          <w:sz w:val="24"/>
          <w:szCs w:val="24"/>
        </w:rPr>
        <w:t>Бабочки, майский жук, пчела, муравей, муха.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Рыбы. </w:t>
      </w:r>
      <w:r w:rsidRPr="00B52F27">
        <w:rPr>
          <w:rFonts w:ascii="Times New Roman" w:hAnsi="Times New Roman" w:cs="Times New Roman"/>
          <w:sz w:val="24"/>
          <w:szCs w:val="24"/>
        </w:rPr>
        <w:t>Чем покрыто тело рыбы. Как передвигаются, чем и как питаются рыбы. Уход за рыбами в аквариуме.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Охрана здоровья. </w:t>
      </w:r>
      <w:r w:rsidRPr="00B52F27">
        <w:rPr>
          <w:rFonts w:ascii="Times New Roman" w:hAnsi="Times New Roman" w:cs="Times New Roman"/>
          <w:sz w:val="24"/>
          <w:szCs w:val="24"/>
        </w:rPr>
        <w:t>Отдых и труд дома. Режим сна. Режим питания.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Повторение пройденного.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Экскурсии, наблюдения и практические работы по темам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Практические работы по уходу за одеждой, обувью, за комнатными растениями, по выращиванию цветковых растений из семян.</w:t>
      </w:r>
    </w:p>
    <w:p w:rsidR="008D0A8B" w:rsidRPr="00B52F27" w:rsidRDefault="008D0A8B" w:rsidP="00B52F27">
      <w:pPr>
        <w:pStyle w:val="3"/>
        <w:spacing w:before="0" w:after="0"/>
        <w:jc w:val="both"/>
        <w:rPr>
          <w:rFonts w:ascii="Times New Roman" w:hAnsi="Times New Roman" w:cs="Times New Roman"/>
          <w:b w:val="0"/>
          <w:sz w:val="24"/>
          <w:szCs w:val="24"/>
        </w:rPr>
      </w:pPr>
      <w:r w:rsidRPr="00B52F27">
        <w:rPr>
          <w:rFonts w:ascii="Times New Roman" w:hAnsi="Times New Roman" w:cs="Times New Roman"/>
          <w:b w:val="0"/>
          <w:sz w:val="24"/>
          <w:szCs w:val="24"/>
        </w:rPr>
        <w:t>ПРИЛОЖЕНИЕ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Автобус, автомобиль, аптека, берег, билет, вагон, вдруг, вокзал, газета,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Россия, русский, спасибо, считать, театр, телефон, телевизор, трактор, трамвай, фабрика, фамилия, цыпленок, человек, шофер, экскурсия, ягода, ястреб, ящерица.</w:t>
      </w:r>
    </w:p>
    <w:p w:rsidR="008D0A8B" w:rsidRPr="00B52F27" w:rsidRDefault="008D0A8B" w:rsidP="00B52F27">
      <w:pPr>
        <w:pStyle w:val="2"/>
        <w:spacing w:before="0" w:after="0"/>
        <w:jc w:val="both"/>
        <w:rPr>
          <w:rFonts w:ascii="Times New Roman" w:hAnsi="Times New Roman" w:cs="Times New Roman"/>
          <w:b w:val="0"/>
          <w:sz w:val="24"/>
          <w:szCs w:val="24"/>
        </w:rPr>
      </w:pPr>
    </w:p>
    <w:p w:rsidR="008D0A8B" w:rsidRPr="00477A95" w:rsidRDefault="008D0A8B" w:rsidP="00B52F27">
      <w:pPr>
        <w:pStyle w:val="2"/>
        <w:spacing w:before="0" w:after="0"/>
        <w:jc w:val="both"/>
        <w:rPr>
          <w:rFonts w:ascii="Times New Roman" w:hAnsi="Times New Roman" w:cs="Times New Roman"/>
          <w:sz w:val="24"/>
          <w:szCs w:val="24"/>
          <w:u w:val="single"/>
        </w:rPr>
      </w:pPr>
      <w:r w:rsidRPr="00477A95">
        <w:rPr>
          <w:rFonts w:ascii="Times New Roman" w:hAnsi="Times New Roman" w:cs="Times New Roman"/>
          <w:sz w:val="24"/>
          <w:szCs w:val="24"/>
          <w:u w:val="single"/>
        </w:rPr>
        <w:t>МАТЕМАТИКА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Процесс обучения математике неразрывно связан с решением специфической задачи специальных (коррекционных) образовательных учреждений VIII вида —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Понятия числа, величины, геометрической фигуры, которые формируются у учащихся в процессе обучения математике, являются абстрактными.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младших классах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Одним из важных приемов обучения математике является сравнение,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Не менее важный прием — материализация, т. е. умение конкретизировать любое отвлеченное понятие, использовать его в жизненных ситуациях. Наряду с вышеназванными ведущими методами обучения используются и другие: демонстрация, наблюдение, упражнения, беседа, работа с учебником, экскурсия, самостоятельная работа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Обучение математике невозможно без пристального, внимательного отношения к формированию и развитию речи учащихся. Поэтому на уроках математики в младших классах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ОРГАНИЗАЦИЯ ОБУЧЕНИЯ МАТЕМАТИКЕ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дифференцированного и индивидуального подхода. Успех обучения математике во многом зависит от тщательного изучения учителем индивидуальных особенностей каждого ребенка класса (познавательных и личностных): какими знаниями по математике владеет учащийся, какие трудности он испытывает в овладении математическими знаниями, графическими и чертежными навыками, какие пробелы в его знаниях и каковы их причины, какими потенциальными возможностями он обладает, на какие сильные стороны можно опираться в развитии его математических способностей.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Каждый урок математики оснащается необходимыми наглядными пособиями, раздаточным материалом, техническими средствами обучения.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Устный счет как этап урока является неотъемлемой частью почти каждого урока математики.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Решение арифметических задач занимает не меньше половины учебного времени в процессе обучения математике.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Решения всех видов задач записываются с наименованиями.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Геометрический материал включается почти в каждый урок математики. По возможности он должен быть тесно связан с арифметическим.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младших классах закладываются основы математических знаний, умений, без которых дальнейшее продвижение учащихся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учащиеся должны опираться не только на механическую память, но и владеть приемами получения результатов вычислений, если они их не запомнили.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Организация самостоятельных работ должна быть обязательным требованием к каждому уроку математики. Самостоятельно выполненная учеником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Домашние задания обязательно ежедневно проверяются учителем.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Наряду с повседневным, текущим контролем за состоянием знаний по математике учитель проводит 2—3 раза в четверти контрольные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Программа в целом определяет оптимальный объем знаний и умений по математике, который доступен большинству учащихся, обучающихся во вспомогательной школе.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Однако есть в каждом классе часть учащихся, которые постоянно отстают от одноклассников в усвоении знаний и нуждаются в дифференцированной помощи со стороны учителя. Они могут участвовать во фронтальной работе со всем классом (решать более легкие примеры, повторять объяснения учителя или сильного ученика по наводящим вопросам, решать с помощью учителя арифметические задачи). Для самостоятельного выполнения этим ученикам требуется предлагать облегченные варианты примеров, задач, других заданий.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Учитывая указанные особенности этой группы школьников, настоящая программа определила те упрощения, которые могут быть сделаны в пределах программных тем.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Усвоение этих знаний и умений дает основание для перевода учащихся в следующий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Встречаются ученики, которые удовлетворительно усваивают программу вспомогательной школы по всем предметам, кроме математики. Эти учащиеся (с так называемым локальным поражением или грубой акалькулией) не могут быть задержаны в том или ином классе только из-за отсутствия знаний по одному предмету.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Такие ученики должны заниматься по индивидуальной программе, они обучаются в пределах своих возможностей, соответственно аттестуются и переводятся из класса в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Решение об обучении учащихся по индивидуальной программе по данному предмету принимается педагогическим советом школы.</w:t>
      </w:r>
    </w:p>
    <w:p w:rsidR="008D0A8B" w:rsidRPr="00B52F27" w:rsidRDefault="008D0A8B" w:rsidP="00B52F27">
      <w:pPr>
        <w:pStyle w:val="3"/>
        <w:spacing w:before="0" w:after="0"/>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4 класс </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Сложение и вычитание чисел в пределах 100 без перехода через разряд (все случаи).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Сложение двузначного числа с однозначным и вычитание однозначного числа из двузначного с переходом через разряд.</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Письменное сложение и вычитание двузначных чисел с переходом через разряд.</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Присчитывание и отсчитывание по 3, 6, 9, 4, 8, 7.</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Таблица умножения чисел 3, 4, 5, 6, 7, 8, 9. Таблица деления на 3, 4, 5, 6, 7, 8, 9 равных частей. Взаимосвязь умножения и деления.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Умножение 1, 0, 10 и на 1, 0, 10. Деление 0, деление на 1, на 10. Названия компонентов и результатов умножения и деления в речи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Единица (мера) массы — центнер. Обозначение: 1 ц. Соотношение: 1 ц = </w:t>
      </w:r>
      <w:smartTag w:uri="urn:schemas-microsoft-com:office:smarttags" w:element="metricconverter">
        <w:smartTagPr>
          <w:attr w:name="ProductID" w:val="100 кг"/>
        </w:smartTagPr>
        <w:r w:rsidRPr="00B52F27">
          <w:rPr>
            <w:rFonts w:ascii="Times New Roman" w:hAnsi="Times New Roman" w:cs="Times New Roman"/>
            <w:sz w:val="24"/>
            <w:szCs w:val="24"/>
          </w:rPr>
          <w:t>100 кг</w:t>
        </w:r>
      </w:smartTag>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Единица (мера) длины — миллиметр. Обозначение: </w:t>
      </w:r>
      <w:smartTag w:uri="urn:schemas-microsoft-com:office:smarttags" w:element="metricconverter">
        <w:smartTagPr>
          <w:attr w:name="ProductID" w:val="1 мм"/>
        </w:smartTagPr>
        <w:r w:rsidRPr="00B52F27">
          <w:rPr>
            <w:rFonts w:ascii="Times New Roman" w:hAnsi="Times New Roman" w:cs="Times New Roman"/>
            <w:sz w:val="24"/>
            <w:szCs w:val="24"/>
          </w:rPr>
          <w:t>1 мм</w:t>
        </w:r>
      </w:smartTag>
      <w:r w:rsidRPr="00B52F27">
        <w:rPr>
          <w:rFonts w:ascii="Times New Roman" w:hAnsi="Times New Roman" w:cs="Times New Roman"/>
          <w:sz w:val="24"/>
          <w:szCs w:val="24"/>
        </w:rPr>
        <w:t xml:space="preserve">. Соотношение: 1 см = </w:t>
      </w:r>
      <w:smartTag w:uri="urn:schemas-microsoft-com:office:smarttags" w:element="metricconverter">
        <w:smartTagPr>
          <w:attr w:name="ProductID" w:val="10 мм"/>
        </w:smartTagPr>
        <w:r w:rsidRPr="00B52F27">
          <w:rPr>
            <w:rFonts w:ascii="Times New Roman" w:hAnsi="Times New Roman" w:cs="Times New Roman"/>
            <w:sz w:val="24"/>
            <w:szCs w:val="24"/>
          </w:rPr>
          <w:t>10 мм</w:t>
        </w:r>
      </w:smartTag>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Простая арифметическая задача на увеличение (уменьшение) числа в несколько раз.</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Зависимость между стоимостью, ценой, количеством (все случаи). Составные задачи, решаемые двумя арифметическими действиями.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Замкнутые и незамкнутые кривые: окружность, дуга.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Построение прямоугольника (квадрата) с помощью чертежного треугольника.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Название сторон прямоугольника: основания (верхнее, нижнее), боковые стороны (правая, левая), противоположные, смежные стороны.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различие между устным и письменным сложением и вычитанием чисел в пределах 100;</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таблицы умножения всех однозначных чисел и числа 10. Правило умножения чисел 1 и 0, на 1 и 0, деления 0 и деления на 1, на 10;</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названия компонентов умножения, деления;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меры длины, массы и их соотношения;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меры времени и их соотношения;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различные случаи взаимного положения двух геометрических фигур;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названия элементов четырехугольников.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Примечания.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2.      Узнавание, моделирование взаимного положения фигур без вычерчивания.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3.      Определение времени по часам хотя бы одним способом.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4.      Решение составных задач с помощью учителя.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5.      Черчение прямоугольника (квадрата) на нелинованной бумаге с помощью учителя.</w:t>
      </w:r>
    </w:p>
    <w:p w:rsidR="008D0A8B" w:rsidRPr="00B52F27" w:rsidRDefault="008D0A8B" w:rsidP="00B52F27">
      <w:pPr>
        <w:pStyle w:val="2"/>
        <w:spacing w:before="0" w:after="0"/>
        <w:jc w:val="both"/>
        <w:rPr>
          <w:rFonts w:ascii="Times New Roman" w:hAnsi="Times New Roman" w:cs="Times New Roman"/>
          <w:b w:val="0"/>
          <w:sz w:val="24"/>
          <w:szCs w:val="24"/>
        </w:rPr>
      </w:pPr>
    </w:p>
    <w:p w:rsidR="008D0A8B" w:rsidRPr="000B6EA0" w:rsidRDefault="008D0A8B" w:rsidP="00B52F27">
      <w:pPr>
        <w:pStyle w:val="2"/>
        <w:spacing w:before="0" w:after="0"/>
        <w:jc w:val="both"/>
        <w:rPr>
          <w:rFonts w:ascii="Times New Roman" w:hAnsi="Times New Roman" w:cs="Times New Roman"/>
          <w:sz w:val="24"/>
          <w:szCs w:val="24"/>
          <w:u w:val="single"/>
        </w:rPr>
      </w:pPr>
      <w:r w:rsidRPr="000B6EA0">
        <w:rPr>
          <w:rFonts w:ascii="Times New Roman" w:hAnsi="Times New Roman" w:cs="Times New Roman"/>
          <w:sz w:val="24"/>
          <w:szCs w:val="24"/>
          <w:u w:val="single"/>
        </w:rPr>
        <w:t>ИЗОБРАЗИТЕЛЬНОЕ ИСКУССТВО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Школьный курс по изобразительному искусству ставит следующие основные задачи: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находить в изображаемом существенные признаки, устанавливать сходство и различие;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содействовать развитию у учащихся аналитико-синтетической деятельности, умения сравнивать, обобщать;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ориентироваться в задании и планировать свою работу, намечать последовательность выполнения рисунка;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дать учащимся знания элементарных основ реалистического рисунка, формировать навыки рисования с натуры, декоративного рисования;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развивать у учащихся речь, художественный вкус, интерес и любовь к изобразительной деятельности.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Для решения этих задач программой предусмотрены четыре вида занятий: декоративное рисование, рисование с натуры, рисование на темы, беседы об изобразительном искусстве.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Прежде чем приступить к этим занятиям, учащихся необходимо к ним подготовить.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ПОДГОТОВИТЕЛЬНЫЕ ЗАНЯТИЯ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Их главная задача —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 этом этапе важно также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Все занятия, как правило, проводятся в игровой, занимательной форме. Для этого необходимо иметь соответствующие дидактические пособия: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плакаты с образцами несложных рисунков, геометрическое лото, а также различные игрушки.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Эти игры и упражнения на каждом уроке должны заканчиваться графическими действиями учащихся, выполнением простейших рисунков, отражающих решение той или иной задачи.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После определенной подготовки, когда дети приобретут некоторые знания и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ДЕКОРАТИВНОЕ РИСОВАНИЕ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 уроках декоративного рисования учащиеся знакомятся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Краткие беседы о декоративно-прикладном искусстве с показом изделий народных умельцев, учебных таблиц и репродукций помогают в определенной степени формированию у учащихся эстетического вкуса.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Занятия по декоративному рисованию должны, как правило, предшествовать урокам рисования с натуры, так как они формируют технические и изобразительные умения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РИСОВАНИЕ С НАТУРЫ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Рисованию с натуры обязательно предшествует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Большое значение на этих уроках имеет правильный отбор соответствующего оборудования и моделей.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Основная задача обучения рисованию с натуры в младших классах — научить детей рисовать, передавая в рисунке соотношения ширины и высоты, частей и целого, а также конструкцию предметов.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РИСОВАНИЕ НА ТЕМЫ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Содержанием уроков рисования на темы являются изображение явлений окружающей жизни и иллюстрирование отрывков из литературных произведений.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1—2 классах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4 классах перед учащимися ставятся простейшие изобразительные задачи: правильно передавать зрительное соотношение величин предметов, учитывать в рисунках видимое уменьшение дальних предметов, усвоить правило загораживания одних предметов другими.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Ставя перед учащимися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учащиеся рассказывают, что следует нарисовать, как, где и в какой последовательности.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БЕСЕДЫ ОБ ИЗОБРАЗИТЕЛЬНОМ ИСКУССТВЕ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Беседы об искусстве — важное средство нравственного и художественно-эстетического воспитания школьников.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4 классе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Для подготовки учащихся к пониманию произведений изобразительного искусства важное значение имеет систематическая работа с иллюстративным материалом, рассчитанная на развитие у детей зрительного восприятия.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младших классах учитель в основном работает над тем, чтобы учащиеся смогли узнать и правильно назвать изображенные предметы.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Во время бесед об искусстве, как и на других уроках рисования, не следует забывать о работе по обогащению словаря и развитию речи учащихся, по коррекции недостатков произношения.</w:t>
      </w:r>
    </w:p>
    <w:p w:rsidR="008D0A8B" w:rsidRPr="00B52F27" w:rsidRDefault="008D0A8B" w:rsidP="00B52F27">
      <w:pPr>
        <w:pStyle w:val="3"/>
        <w:spacing w:before="0" w:after="0"/>
        <w:jc w:val="both"/>
        <w:rPr>
          <w:rFonts w:ascii="Times New Roman" w:hAnsi="Times New Roman" w:cs="Times New Roman"/>
          <w:b w:val="0"/>
          <w:sz w:val="24"/>
          <w:szCs w:val="24"/>
        </w:rPr>
      </w:pPr>
      <w:r w:rsidRPr="00B52F27">
        <w:rPr>
          <w:rFonts w:ascii="Times New Roman" w:hAnsi="Times New Roman" w:cs="Times New Roman"/>
          <w:b w:val="0"/>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РИСОВАНИЕ С НАТУРЫ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ДЕКОРАТИВНОЕ РИСОВАНИЕ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РИСОВАНИЕ НА ТЕМЫ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Примерные задания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овощей и фруктов в виде набросков (4—6 на листе бумаги); рисование тех же предметов на классной доске.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листа дерева по выбору учителя (раздаточный материал).</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ветки рябины.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Составление узора в квадрате из растительных форм.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Беседа по картинам на тему «Мы растем на смену старшим» (А. Пахомов. «Василий Васильевич», Л. Кербель. «Трудовые резервы»).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геометрического орнамента по предложенной учителем схеме — крышка для столика квадратной формы.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Беседа «Декоративно-прикладное искусство» (резьба по дереву, богородская игрушка).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«Сказочная избушка» (украшение узором наличников и ставен).</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Беседа на тему «Золотая хохлома». Демонстрация изделий народного промысла (посуда).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«Моя любимая игрушка» (по выбору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игрушки-автобуса. Рисование с натуры игрушки-грузовика (фургона). Рисование на тему «Городской транспорт».</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образца геометрического орнамента в квадрате.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расписной тарелки (новогодняя тематика).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панно «Снежинки».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Беседа по картинам на тему «Кончил дело — гуляй смело» (В. Сигорский. «Первый снег», Н. Жуков. «Дай дорогу!», С. Григорьев. «Вратарь»).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предмета симметричной формы (вымпел с изображением ракеты).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раскладной пирамидки.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бумажного стаканчика (натура — раздаточный материал).</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игрушки относительно сложной конструкции (например, бульдозер, подъемный кран, экскаватор и т. п.).</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листка отрывного календаря к празднику 8 Марта.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домиков для птиц (скворечники, дуплянки, синичники).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«Пришла весна». Рассматривание иллюстраций картин (И. Левитан. «Март», «Первая зелень», К. Юон. «Мартовское солнце»).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постройки из элементов строительного материала.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расписного блюда (узор из ягод и листьев).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«Космические корабли в полете».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предметов конструктивной формы (игрушечные машины, часы — настольные, настенные, напольные и т. п.).</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в виде набросков (3—4 предмета на одном листе бумаги) столярных или слесарных инструментов.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Рисование с натуры предмета симметричной формы (настольная лампа, раскрытый зонт и т. п.).</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Беседа на тему «Декоративно-прикладное искусство» (вышивка, кружево, керамика).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Рисование в квадрате узора из декоративно переработанных природных форм (например, цветы и бабочки).</w:t>
      </w:r>
    </w:p>
    <w:p w:rsidR="008D0A8B" w:rsidRPr="007F42B0" w:rsidRDefault="008D0A8B" w:rsidP="00B52F27">
      <w:pPr>
        <w:pStyle w:val="2"/>
        <w:spacing w:before="0" w:after="0"/>
        <w:jc w:val="both"/>
        <w:rPr>
          <w:rFonts w:ascii="Times New Roman" w:hAnsi="Times New Roman" w:cs="Times New Roman"/>
          <w:sz w:val="24"/>
          <w:szCs w:val="24"/>
          <w:u w:val="single"/>
        </w:rPr>
      </w:pPr>
      <w:r w:rsidRPr="007F42B0">
        <w:rPr>
          <w:rFonts w:ascii="Times New Roman" w:hAnsi="Times New Roman" w:cs="Times New Roman"/>
          <w:sz w:val="24"/>
          <w:szCs w:val="24"/>
          <w:u w:val="single"/>
        </w:rPr>
        <w:t>МУЗЫКА И ПЕНИЕ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Отличительной чертой музыки от остальных видов искусства, по утверждению Л. С. Выготского, является отсутствие прямого подтверждения ее воздействия на деятельность человека непосредственно в момент восприятия. Наряду с осознаваемыми процессами в ходе музыкального восприятия имеет место возникновение бессознательных психических реакций. Очень важно в коррекционной работе использовать специально подобранные музыкальные произведения, которые могли бы, воздействуя на аффективную сферу ребенка, развивать высшие психические функции, к которым относятся мышление, воля, мотивация.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Целью музыкального воспитания является овладение детьми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Исходя из целей музыкального воспитания, выделяется комплекс задач, стоящих перед преподавателем на уроках музыки и пения.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Задачи образовательные: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формировать музыкально-эстетический словарь;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формировать ориентировку в средствах музыкальной выразительности;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совершенствовать певческие навыки;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Задачи воспитывающие: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помочь самовыражению умственно отсталых школьников через занятия музыкальной деятельностью;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способствовать преодолению неадекватных форм поведения, снятию эмоционального напряжения;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содействовать приобретению навыков искреннего, глубокого и свободного общения с окружающими, развивать эмоциональную отзывчивость;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активизировать творческие способности.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Задачи коррекционно-развивающие: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корригировать отклонения в интеллектуальном развитии;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корригировать нарушения звукопроизносительной стороны речи.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Класс, в котором проводятся уроки музыки и пения, оборудуется: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музыкальными инструментами (фортепиано или электронно-музыкальный клавишный инструмент, инструментарий К. Орфа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техническими средствами обучения (магнитофон, проигрыватели для виниловых и компактдисков, видеоаппаратура, диапроектор);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музыкально-дидактическими пособи</w:t>
      </w:r>
      <w:r w:rsidR="00F97E44">
        <w:rPr>
          <w:rFonts w:ascii="Times New Roman" w:hAnsi="Times New Roman" w:cs="Times New Roman"/>
          <w:sz w:val="24"/>
          <w:szCs w:val="24"/>
        </w:rPr>
        <w:t>ями (аудио и видеозаписи, компакт</w:t>
      </w:r>
      <w:r w:rsidRPr="00B52F27">
        <w:rPr>
          <w:rFonts w:ascii="Times New Roman" w:hAnsi="Times New Roman" w:cs="Times New Roman"/>
          <w:sz w:val="24"/>
          <w:szCs w:val="24"/>
        </w:rPr>
        <w:t>диски, диапозитивы, звучащие игрушки, музыкально-дидактические игры, нотная и методическая литература).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классе ограничивается количество предметов, отвлекающих внимание (картины, стенды и т. п.). Помещение должно иметь хорошую звукоизоляцию. Дети во время уроков располагаются на некотором расстоянии друг от друга. Учебные места двигательно расторможенных детей находятся на минимальном расстоянии от преподавателя.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Продолжением работы по музыкальному воспитанию являются внеклассные мероприятия: специальные музыкальные занятия, кружки, массовые мероприятия, введение музыки в режимные моменты учащихся.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специальных (коррекционных) образовательных учреждениях VIII вида имеется возможность проведения внеклассных музыкальных занятий с группами постоянного состава, совпадающими с воспитательными группами учащихся одного класса. Занятия могут проводиться в малых группах, подгруппах, с учетом эмоционально-поведенческих расстройств или индивидуально с детьми, имеющими тяжелые, стойкие психопатоподобные расстройства поведения, ограничивающие участие таких детей в коллективных видах деятельности.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Дополнительное музыкальное образование и воспитание представляется в виде кружков. Занятия кружков проводятся не только со способными в музыкальном отношении учащимися, но и со всеми желающими. Вся кружковая работа как форма дополнительного образования и воспитания направлена на выявление имеющихся музыкальных, общехудожественных способностей, умений и их дальнейшее развитие.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Из массовых форм проводятся следующие мероприятия: утренники, посвященные календарным датам; музыкальные праздники; постановка музыкальных спектаклей; представлений; конкурсы песни; смотры художественной самодеятельности; танцевальные вечера, дискотеки; посещение концертов, оперных и балетных спектаклей.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Музыка в повседневной жизни является новой формой музыкального воспитания детей. Она включает в себя использование музыки в быту (самостоятельное музицирование детей; слушание радиои телепередач, музыкальных сказок, грамзаписей и магнитофонных записей; утренняя зарядка, подготовка ко сну в сопровождении музыки).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Выбор музыкальных сочинений для использования в повседневной жизни осуществляет учитель музыки. Он должен следить не только за тем, чтобы дети воспринимали и исполняли специально подобранные музыкальные произведения, но и ограничивать музыкально-звуковую информацию, негативно влияющую на общее развитие учащихся. Благотворное воздействие классической и детской музыки проявляется в формировании положительных эмоций, которые активизируют мышление, память, воображение, снижают возбудимость, агрессивность. Негативное воздействие на умственно отсталого ребенка оказывает музыка, предельно эмоционально напряженная, трагедийная, мрачная, имеющая эротическую направленность. Отрицательно влияют на эмоционально-поведенческую сферу детей такие стили, как роки рэп-музыка, вызывающие у них состояния, по внешним и внутренним проявлениям сходные с аффективными реакциями депрессии, немотивированной агрессии совместно со снижением контроля со стороны сознания.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Главными требованиями, предъявляемыми к музыкальным произведениям, являются: художественность, доступность и коррекционно-развивающая направленность. Обязательным условием является учет как образного содержания, так и художественной формы музыкальных произведений. Умственно отсталым учащимся наиболее близки и доступны образы, связанные с их интересами и бытом. Образный мир музыки для детей, воспитывающихся в специальных учреждениях, достаточно специфичен: игры и игрушки, примитивно воспринимаемые образы животных, сказочно-героические персонажи и ситуации, картины природы — это наиболее любимые детьми объекты, отраженные в музыке.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 выбор репертуара для пения оказывают влияние определенные ограничения, возникающие при работе с детьми данного контингента. Это небольшой диапазон голосов, затрудненность воспроизведения детьми даже несложного ритмического рисунка мелодии, общее недоразвитие, фонетико-фонематическое недоразвитие речи и т. д. В связи с этим репертуар для пения детьми младшего школьного возраста должен удовлетворять следующим требованиям доступности: иметь диапазон мелодии, удобный для ее воспроизведения детьми, несложный ритм, понятный и простой для произношения текст. Однако дети часто легче усваивают трудные для воспроизведения песни, если они отличаются яркими образами, художественной привлекательностью; эмоциональностью, чем более доступные, но с маловыразительной мелодией.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Музыка, рекомендуемая для обучения умственно отсталых школьников, большей частью создана для детей. Однако диапазон музыкального репертуара, доступного им, гораздо шире. Ознакомление учащихся с музыкой, сочиненной не специально для детского возраста, значительно обогащает их общее развитие, оказывает положительное воздействие на познавательные способности, является естественной формой овладения богатством музыкальной культуры.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Музыкальный репертуар для пения и слушания дан на выбор в зависимости от степени подготовленности, личностных особенностей учащихся, может быть изменен в зависимости от местных условий.</w:t>
      </w:r>
    </w:p>
    <w:p w:rsidR="008D0A8B" w:rsidRPr="00B52F27" w:rsidRDefault="008D0A8B" w:rsidP="00B52F27">
      <w:pPr>
        <w:pStyle w:val="3"/>
        <w:spacing w:before="0" w:after="0"/>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4 класс </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Закрепление певческих навыков и умений </w:t>
      </w:r>
      <w:r w:rsidR="00F04CE5">
        <w:rPr>
          <w:rFonts w:ascii="Times New Roman" w:hAnsi="Times New Roman" w:cs="Times New Roman"/>
          <w:sz w:val="24"/>
          <w:szCs w:val="24"/>
        </w:rPr>
        <w:t>на материале, пройденном в предыд</w:t>
      </w:r>
      <w:r w:rsidRPr="00B52F27">
        <w:rPr>
          <w:rFonts w:ascii="Times New Roman" w:hAnsi="Times New Roman" w:cs="Times New Roman"/>
          <w:sz w:val="24"/>
          <w:szCs w:val="24"/>
        </w:rPr>
        <w:t>ущих классах, а также на новом материале.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Развитие умения петь без сопровождения инструмента несложные, хорошо знакомые песни.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Работа над кантиленой.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показа рукой направления мелодии (сверху вниз или снизу вверх).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определять сильную долю на слух.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отчетливого произнесения текста в быстром темпе исполняемого произведения.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Формирование элементарных представлений о выразительном значении динамических оттенков (</w:t>
      </w:r>
      <w:r w:rsidRPr="00B52F27">
        <w:rPr>
          <w:rFonts w:ascii="Times New Roman" w:hAnsi="Times New Roman" w:cs="Times New Roman"/>
          <w:i/>
          <w:iCs/>
          <w:sz w:val="24"/>
          <w:szCs w:val="24"/>
        </w:rPr>
        <w:t>форте — громко, пиано — тихо</w:t>
      </w:r>
      <w:r w:rsidRPr="00B52F27">
        <w:rPr>
          <w:rFonts w:ascii="Times New Roman" w:hAnsi="Times New Roman" w:cs="Times New Roman"/>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СЛУШАНИЕ МУЗЫКИ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различать марши (военный, спортивный, праздничный, шуточный, траурный), танцы (вальс, полька, полонез, танго, хоровод).</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Формирование элементарных представлений о многофункциональности музыки (развлекательная, спортивная, музыка для отдыха, релаксации).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Игра на музыкальных инструментах.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Закрепление навыков игры на уже знакомых музыкальных инструментах.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Обучение детей игре на фортепиано.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музыкальный материал для пения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Без труда не проживешь. Музыка В. Агафонникова, слова В. Викторова и Л. Кондрашенко.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Золотистая пшеница. Музыка Т. Попатенко, слова Н. Найденовой.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Осень. Музыка Ц. Кюи, слова А. Плещеева.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Настоящий друг. Музыка Б. Савельева, слова М. Пляцковского.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Чему учат в школе. Музыка В. Шаинского, слова М. Пляцковского.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Наш край. Музыка Д. Кабалевского, слова А. Пришельца.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Колыбельная Медведицы. Из мультфильма «Умка». Музыка Е. Крылатова, слова Ю. Яковлева.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Снежный человек. Музыка Ю. Моисеева, слова В. Степанова.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Будьте добры. Из мультфильма «Новогоднее приключение». Музыка А. Флярковского, слова А. Санина.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Розовый слон. Музыка С. Пожлакова, слова Г. Горбовского.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Волшебный цветок. Из мультфильма «Шелковая кисточка». Музыка Ю. Чичкова, слова М. Пляцковского.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Маленький барабанщик. Немецкая народная песня. Обработка А. Давиденко. Русский текст М. Светлова.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Не плачь, девчонка! Музыка В. Шаинского, слова Б. Харитонова.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Пусть всегда будет солнце! Музыка А. Островского, слова Л. Ошанина.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Солнечная капель. Музыка С. Соснина, слова И. Вахрушевой.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Ах вы, сени мои, сени. Русская народная песня.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Маленький ковбой. Музыка и слова В. Малого.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Песня о волшебниках. Музыка Г. Гладкова, слова В. Лугового.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Во кузнице. Русская народная песня.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Мир похож на цветной луг. Из мультфильма «Однажды утром». Музыка В. Шаинского, слова М. Пляцковского.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Родная песенка. Музыка Ю. Чичкова, слова П. Синявского.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Музыкальные произведения для слушания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 Гроховский. Русский вальс. Из сюиты «Танцы народов РСФСР».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 Римский-Корсаков. Песня индийского гостя. Из оперы «Садко».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 Брейбург — В. Леви. Смысл. Отпускаю себя. Волны покоя. Не уходи, дарящий. Пробуждение. Сам попробуй. Из цикла «Млечный сад».</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Ж. Оффенбах. Канкан. Из оперетты «Парижские радости».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Монте. Чардаш.</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 Моцарт. Турецкое рондо. Из сонаты для фортепиано ля минор, к. 331.</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Э. Григ. В пещере горного короля. Шествие гномов. Из музыки к драме Г. Ибсена «Пер Гюнт».</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 Чайковский. Баба-Яга. Из «Детского альбома».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 Глинка. Марш Черномора из оперы «Руслан и Людмила».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 Римский-Корсаков. Три чуда. Из оперы «Сказка о царе Салтане».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Ужасно интересно все то, что неизвестно. Из мультфильма «Тридцать восемь попугаев». Музыка В. Шаинского, слова Г. Остера.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Три белых коня. Из телефильма «Чародеи». Музыка Е. Крылатова, слова Л. Дербенева.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Песенка странного зверя. Из мультфильма «Странный зверь». Музыка В. Казенина, слова Р. Лаубе.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 Подмосковье водятся лещи. Из мультфильма «Старуха Шапокляк». Музыка В. Шаинского, слова Э. Успенского.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Наша школьная страна. Музыка Ю. Чичкова, слова К. Ибряева.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Дважды два — четыре. Музыка В. Шаинского, слова М. Пляцковского.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8D0A8B" w:rsidRPr="007F42B0" w:rsidRDefault="008D0A8B" w:rsidP="00B52F27">
      <w:pPr>
        <w:pStyle w:val="2"/>
        <w:spacing w:before="0" w:after="0"/>
        <w:jc w:val="both"/>
        <w:rPr>
          <w:rFonts w:ascii="Times New Roman" w:hAnsi="Times New Roman" w:cs="Times New Roman"/>
          <w:sz w:val="24"/>
          <w:szCs w:val="24"/>
          <w:u w:val="single"/>
        </w:rPr>
      </w:pPr>
      <w:r w:rsidRPr="007F42B0">
        <w:rPr>
          <w:rFonts w:ascii="Times New Roman" w:hAnsi="Times New Roman" w:cs="Times New Roman"/>
          <w:sz w:val="24"/>
          <w:szCs w:val="24"/>
          <w:u w:val="single"/>
        </w:rPr>
        <w:t>РИТМИКА</w:t>
      </w:r>
    </w:p>
    <w:p w:rsidR="008D0A8B" w:rsidRPr="00B52F27" w:rsidRDefault="008D0A8B" w:rsidP="00B52F27">
      <w:pPr>
        <w:pStyle w:val="ab"/>
        <w:spacing w:before="0"/>
        <w:ind w:left="0" w:right="0"/>
        <w:jc w:val="both"/>
        <w:rPr>
          <w:rFonts w:ascii="Times New Roman" w:hAnsi="Times New Roman" w:cs="Times New Roman"/>
          <w:sz w:val="24"/>
          <w:szCs w:val="24"/>
        </w:rPr>
      </w:pP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Преподавание ритмики в специальном (коррекционном) образовательном учреждении VIII вида обусловлено необходимостью осуществления коррекции недостатков психического и физического развития умственно отсталых детей средствами музыкально-ритмической деятельности.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Специфические средства воздействия на учащихся, свойственные ритмике, способствуют общему развитию младших умственно отсталых школьников, исправлению недостатков физического развития, общей и речевой моторики, эмоционально-волевой сферы, воспитанию положительных качеств личности (дружелюбия, дисциплинированности, коллективизма), эстетическому воспитанию.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и между предметами) осуществляется развитие представления учащихся о пространстве и умения ориентироваться в нем.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Упражнения с предметами: обручами, мячами, шарами, лентами и т. д. — развивают ловкость, быстроту реакции, точность движений.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соблюдать ритмичность и координацию движений рук. Этот вид деятельности важен в связи с тем, что у умственно отсталых детей часто наблюдается нарушение двигательных функций и мышечной силы пальцев рук. Скованность или вялость, отсутствие дифференцировки и точности движений мешают овладению навыками письма и трудовыми приемами. В то же время этот вид деятельности вызывает живой эмоциональный интерес у детей, расширяет их знания, развивает слуховое восприятие.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переживать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Задания на самостоятельный выбор движений, соответствующих характеру мелодии, развивают у ребенка активность и воображение, координацию и выразительность движений. Упражнения на духовой гармонике, исполнение под музыку стихов, подпевок, инсценирование песен, музыкальных сказок способствуют развитию дыхательного аппарата и речевой моторики.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каждом разделе в систематизированном виде изложены упражнения и определен их объем, а также указаны знания и умения, которыми должны овладеть учащиеся, занимаясь конкретным видом музыкально-ритмической деятельности.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Содержание первого раздела составляют упражнения, помогающие детям ориентироваться в пространстве.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Основное содержание второго раздела составляют ритмико-гимнастические упражнения, способствующие выработке необходимых музыкально-двигательных навыков.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раздел ритмико-гимнастических упражнений входят задания на выработку координационных движений.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Основная цель данных упражнений — научить умственно отсталых детей согласовывать движения рук с движениями ног, туловища, головы.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программу включена игра на детском пианино, аккордеоне, духовой гармонике. Принцип игры на этих инструментах примерно одинаков и требует большой свободы, точности и беглости пальцев по сравнению с ксилофоном, металлофоном и цитрой.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Во время проведения игр под музыку перед учителем стоит задача научить учащихся создавать музыкально-двигательный образ. Причем учитель должен сказать название, которое определяло бы характер движения, например: «зайчик» (подпрыгивание), «лошадка» (прямой галоп), «кошечка» (мягкий шаг), «мячик» (подпрыгивание и бег) и т. п. Объясняя задание, учитель не должен подсказывать детям вид движения (надо говорить: </w:t>
      </w:r>
      <w:r w:rsidRPr="00B52F27">
        <w:rPr>
          <w:rFonts w:ascii="Times New Roman" w:hAnsi="Times New Roman" w:cs="Times New Roman"/>
          <w:i/>
          <w:iCs/>
          <w:sz w:val="24"/>
          <w:szCs w:val="24"/>
        </w:rPr>
        <w:t xml:space="preserve">будете двигаться, </w:t>
      </w:r>
      <w:r w:rsidRPr="00B52F27">
        <w:rPr>
          <w:rFonts w:ascii="Times New Roman" w:hAnsi="Times New Roman" w:cs="Times New Roman"/>
          <w:sz w:val="24"/>
          <w:szCs w:val="24"/>
        </w:rPr>
        <w:t xml:space="preserve">а </w:t>
      </w:r>
      <w:r w:rsidRPr="00B52F27">
        <w:rPr>
          <w:rFonts w:ascii="Times New Roman" w:hAnsi="Times New Roman" w:cs="Times New Roman"/>
          <w:i/>
          <w:iCs/>
          <w:sz w:val="24"/>
          <w:szCs w:val="24"/>
        </w:rPr>
        <w:t>не бегать, прыгать, шагать</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После того как ученики научатся самостоятельно изображать повадки различных животных и птиц, деятельность людей, можно вводить инсценирование песен (2 класс), таких, как «Почему медведь зимой спит», «Как на тоненький ледок», в которых надо раскрыть не только образ, но и общее содержание. В дальнейшем (3 класс) предлагается инсценирование хорошо известных детям сказок. Лучше всего начинать со сказок «Колобок», «Теремок». В 4 классе умственно отсталые дети успешно показывают в движениях музыкальную сказку «Муха-Цокотуха».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Обучению умственно отсталых детей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Задания этого раздела должны носить не только развивающий, но и познавательный характер. Разучивая танцы и пляски, учащиеся знакомятся с их названиями (полька, гопак, хоровод, кадриль, вальс), а также с основными движениями этих танцев (притопы, галоп, шаг польки, переменчивый шаг, присядка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w:t>
      </w:r>
    </w:p>
    <w:p w:rsidR="008D0A8B" w:rsidRPr="00B52F27" w:rsidRDefault="008D0A8B" w:rsidP="00B52F27">
      <w:pPr>
        <w:pStyle w:val="3"/>
        <w:spacing w:before="0" w:after="0"/>
        <w:jc w:val="both"/>
        <w:rPr>
          <w:rFonts w:ascii="Times New Roman" w:hAnsi="Times New Roman" w:cs="Times New Roman"/>
          <w:b w:val="0"/>
          <w:i/>
          <w:sz w:val="24"/>
          <w:szCs w:val="24"/>
        </w:rPr>
      </w:pPr>
      <w:r w:rsidRPr="00B52F27">
        <w:rPr>
          <w:rFonts w:ascii="Times New Roman" w:hAnsi="Times New Roman" w:cs="Times New Roman"/>
          <w:b w:val="0"/>
          <w:i/>
          <w:sz w:val="24"/>
          <w:szCs w:val="24"/>
        </w:rPr>
        <w:t>4 класс</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УПРАЖНЕНИЯ НА ОРИЕНТИРОВКУ В ПРОСТРАНСТВЕ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Перестроение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Упражнения с предметами, более сложные, чем в предыдущих классах.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РИТМИКО-ГИМНАСТИЧЕСКИЕ УПРАЖНЕНИЯ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Общеразвивающие упражнения. </w:t>
      </w:r>
      <w:r w:rsidRPr="00B52F27">
        <w:rPr>
          <w:rFonts w:ascii="Times New Roman" w:hAnsi="Times New Roman" w:cs="Times New Roman"/>
          <w:sz w:val="24"/>
          <w:szCs w:val="24"/>
        </w:rPr>
        <w:t>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Упражнения на координацию движений. </w:t>
      </w:r>
      <w:r w:rsidRPr="00B52F27">
        <w:rPr>
          <w:rFonts w:ascii="Times New Roman" w:hAnsi="Times New Roman" w:cs="Times New Roman"/>
          <w:sz w:val="24"/>
          <w:szCs w:val="24"/>
        </w:rPr>
        <w:t>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в сочетании хлопков и притопов, с предметами (погремушками, бубном, барабаном).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         </w:t>
      </w:r>
      <w:r w:rsidRPr="00B52F27">
        <w:rPr>
          <w:rFonts w:ascii="Times New Roman" w:hAnsi="Times New Roman" w:cs="Times New Roman"/>
          <w:i/>
          <w:iCs/>
          <w:sz w:val="24"/>
          <w:szCs w:val="24"/>
        </w:rPr>
        <w:t xml:space="preserve">Упражнение на расслабление мышц. </w:t>
      </w:r>
      <w:r w:rsidRPr="00B52F27">
        <w:rPr>
          <w:rFonts w:ascii="Times New Roman" w:hAnsi="Times New Roman" w:cs="Times New Roman"/>
          <w:sz w:val="24"/>
          <w:szCs w:val="24"/>
        </w:rPr>
        <w:t>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То же движение в обратном направлении (имитация увядающего цветка).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УПРАЖНЕНИЯ С ДЕТСКИМИ МУЗЫКАЛЬНЫМИ ИНСТРУМЕНТАМИ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плавности движений.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Выполнение несложных упражнений, песен на детском пианино, аккордеоне, духовой гармонике. Упражнения в передаче на музыкальных инструментах основного ритма знакомой песни и определении по заданному ритму мелодии знакомой песни.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ИГРЫ ПОД МУЗЫКУ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ТАНЦЕВАЛЬНЫЕ УПРАЖНЕНИЯ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Исполнение элементов плясок и танцев, разученных в 3 классе. Упражнения на различение элементов народных танцев.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полупальцах. Разучивание народных танцев.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Танцы и пляски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Круговой галоп. Венгерская народная мелодия.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Кадриль. Русская народная мелодия.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Бульба. Белорусская народная мелодия.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Узбекский танец. Музыка Р. Глиэра.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Грузинский танец «Лезгинка».</w:t>
      </w:r>
    </w:p>
    <w:p w:rsidR="008D0A8B" w:rsidRPr="007F42B0" w:rsidRDefault="008D0A8B" w:rsidP="00B52F27">
      <w:pPr>
        <w:pStyle w:val="2"/>
        <w:spacing w:before="0" w:after="0"/>
        <w:jc w:val="both"/>
        <w:rPr>
          <w:rFonts w:ascii="Times New Roman" w:hAnsi="Times New Roman" w:cs="Times New Roman"/>
          <w:sz w:val="24"/>
          <w:szCs w:val="24"/>
          <w:u w:val="single"/>
        </w:rPr>
      </w:pPr>
      <w:r w:rsidRPr="007F42B0">
        <w:rPr>
          <w:rFonts w:ascii="Times New Roman" w:hAnsi="Times New Roman" w:cs="Times New Roman"/>
          <w:sz w:val="24"/>
          <w:szCs w:val="24"/>
          <w:u w:val="single"/>
        </w:rPr>
        <w:t>ФИЗИЧЕСКОЕ ВОСПИТАНИЕ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ПОЯСНИТЕЛЬНАЯ ЗАПИСКА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Физическая культура в специальном (коррекционном) образовательном учреждении VIII вида является составной частью всей системы работы с умственно отсталыми учащимися.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коррекция и компенсация нарушений физического развития;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развитие двигательных возможностей в процессе обучения;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формирование, развитие и совершенствование двигательных умений и навыков;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развитие у учащихся основных физических качеств, привитие устойчивого отношения к занятиям по физкультуре;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укрепление здоровья, содействие нормальному физическому развитию.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Система физического воспитания, объединяющая все формы занятий физическими упражнениями, должна способствовать социализации ученика в обществе, формированию духовных способностей ребенка. В связи с этим в основе обучения физическим упражнениям должны просматриваться следующие принципы: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индивидуализация и дифференциация процесса обучения;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коррекционная направленность обучения;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оптимистическая перспектива;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комплексность обучения на основе прогрессивных психолого-педагогических и психолого-физиологических теорий.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Учителю физического воспитания необходимо разбираться в структурах дефекта аномального ребенка; знать причины, вызвавшие умственную отсталость; уровень развития двигательных возможностей; характер двигательных нарушений.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программу включены следующие разделы: гимнастика, легкая атлетика, лыжная подготовка, подвижные игры, для 4 класса — пионербол.</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Раздел «Легкая атлетика» включает ходьбу, бег, прыжки и метание. Обучение элементам легкой атлетики и их совершенствование должно осуществляться на основе развития у детей двигательных качеств.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Уроки лыжной подготовки как обязательные занятия проводятся с 3 класса сдвоенными уроками при температуре не ниже 12°С (для средней климатической зоны). Занятия на коньках (дополнительный материал) проводятся в 3—4 классах. При проведении уроков по лыжной подготовке, занятий на коньках особое внимание должно быть уделено соблюдению техники безопасности и охране здоровья школьников.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Последовательность и сроки прохождения программного материала, количество времени на различные разделы программы определяются учителем в графике распределения материала по видам, в планах на каждую четверть и в поурочных планах.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зависимости от конкретных региональных и климатических условий учителям разрешается изменить выделенный объем времени на прохождение различных разделов программы.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учащимся.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Учащиеся, отнесенные по состоянию здоровья к подготовительной медицинской группе, от общих занятий не освобождаются, а занимаются на уроке со всеми. К ним применяется индивидуальный подход.</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Учащимся подготовительного класса оценки не выставляются, но устно они поощряются учителем за старание, за правильное выполнение упражнений, участие в игре.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 учителя физкультуры должна быть следующая документация: программа, годовой план-график прохождения учебного материала, тематический план на четверть, поурочные планы-конспекты.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Распределение учебного времени на различные виды программного материала по классам (условно)</w:t>
      </w:r>
    </w:p>
    <w:tbl>
      <w:tblPr>
        <w:tblW w:w="0" w:type="auto"/>
        <w:tblCellSpacing w:w="15" w:type="dxa"/>
        <w:tblCellMar>
          <w:top w:w="15" w:type="dxa"/>
          <w:left w:w="15" w:type="dxa"/>
          <w:bottom w:w="15" w:type="dxa"/>
          <w:right w:w="15" w:type="dxa"/>
        </w:tblCellMar>
        <w:tblLook w:val="0000"/>
      </w:tblPr>
      <w:tblGrid>
        <w:gridCol w:w="675"/>
        <w:gridCol w:w="1237"/>
        <w:gridCol w:w="1673"/>
        <w:gridCol w:w="1803"/>
        <w:gridCol w:w="1575"/>
        <w:gridCol w:w="1294"/>
      </w:tblGrid>
      <w:tr w:rsidR="008D0A8B" w:rsidRPr="00B52F27" w:rsidTr="007A4618">
        <w:trPr>
          <w:tblCellSpacing w:w="15" w:type="dxa"/>
        </w:trPr>
        <w:tc>
          <w:tcPr>
            <w:tcW w:w="0" w:type="auto"/>
            <w:vMerge w:val="restart"/>
            <w:vAlign w:val="center"/>
          </w:tcPr>
          <w:p w:rsidR="008D0A8B" w:rsidRPr="00B52F27" w:rsidRDefault="008D0A8B" w:rsidP="00B52F27">
            <w:pPr>
              <w:jc w:val="both"/>
              <w:rPr>
                <w:sz w:val="24"/>
                <w:szCs w:val="24"/>
              </w:rPr>
            </w:pPr>
            <w:r w:rsidRPr="00B52F27">
              <w:rPr>
                <w:sz w:val="24"/>
                <w:szCs w:val="24"/>
              </w:rPr>
              <w:t>Класс</w:t>
            </w:r>
          </w:p>
        </w:tc>
        <w:tc>
          <w:tcPr>
            <w:tcW w:w="0" w:type="auto"/>
            <w:gridSpan w:val="4"/>
            <w:vAlign w:val="center"/>
          </w:tcPr>
          <w:p w:rsidR="008D0A8B" w:rsidRPr="00B52F27" w:rsidRDefault="008D0A8B" w:rsidP="00B52F27">
            <w:pPr>
              <w:jc w:val="both"/>
              <w:rPr>
                <w:sz w:val="24"/>
                <w:szCs w:val="24"/>
              </w:rPr>
            </w:pPr>
            <w:r w:rsidRPr="00B52F27">
              <w:rPr>
                <w:sz w:val="24"/>
                <w:szCs w:val="24"/>
              </w:rPr>
              <w:t>Виды упражнений, время</w:t>
            </w:r>
          </w:p>
        </w:tc>
        <w:tc>
          <w:tcPr>
            <w:tcW w:w="0" w:type="auto"/>
            <w:vMerge w:val="restart"/>
            <w:vAlign w:val="center"/>
          </w:tcPr>
          <w:p w:rsidR="008D0A8B" w:rsidRPr="00B52F27" w:rsidRDefault="008D0A8B" w:rsidP="00B52F27">
            <w:pPr>
              <w:jc w:val="both"/>
              <w:rPr>
                <w:sz w:val="24"/>
                <w:szCs w:val="24"/>
              </w:rPr>
            </w:pPr>
            <w:r w:rsidRPr="00B52F27">
              <w:rPr>
                <w:sz w:val="24"/>
                <w:szCs w:val="24"/>
              </w:rPr>
              <w:t>Всего часов</w:t>
            </w:r>
          </w:p>
        </w:tc>
      </w:tr>
      <w:tr w:rsidR="008D0A8B" w:rsidRPr="00B52F27" w:rsidTr="007A4618">
        <w:trPr>
          <w:tblCellSpacing w:w="15" w:type="dxa"/>
        </w:trPr>
        <w:tc>
          <w:tcPr>
            <w:tcW w:w="0" w:type="auto"/>
            <w:vMerge/>
            <w:vAlign w:val="center"/>
          </w:tcPr>
          <w:p w:rsidR="008D0A8B" w:rsidRPr="00B52F27" w:rsidRDefault="008D0A8B" w:rsidP="00B52F27">
            <w:pPr>
              <w:jc w:val="both"/>
              <w:rPr>
                <w:sz w:val="24"/>
                <w:szCs w:val="24"/>
              </w:rPr>
            </w:pPr>
          </w:p>
        </w:tc>
        <w:tc>
          <w:tcPr>
            <w:tcW w:w="0" w:type="auto"/>
            <w:vAlign w:val="center"/>
          </w:tcPr>
          <w:p w:rsidR="008D0A8B" w:rsidRPr="00B52F27" w:rsidRDefault="008D0A8B" w:rsidP="00B52F27">
            <w:pPr>
              <w:jc w:val="both"/>
              <w:rPr>
                <w:sz w:val="24"/>
                <w:szCs w:val="24"/>
              </w:rPr>
            </w:pPr>
            <w:r w:rsidRPr="00B52F27">
              <w:rPr>
                <w:sz w:val="24"/>
                <w:szCs w:val="24"/>
              </w:rPr>
              <w:t>гимнастика</w:t>
            </w:r>
          </w:p>
        </w:tc>
        <w:tc>
          <w:tcPr>
            <w:tcW w:w="0" w:type="auto"/>
            <w:vAlign w:val="center"/>
          </w:tcPr>
          <w:p w:rsidR="008D0A8B" w:rsidRPr="00B52F27" w:rsidRDefault="008D0A8B" w:rsidP="00B52F27">
            <w:pPr>
              <w:jc w:val="both"/>
              <w:rPr>
                <w:sz w:val="24"/>
                <w:szCs w:val="24"/>
              </w:rPr>
            </w:pPr>
            <w:r w:rsidRPr="00B52F27">
              <w:rPr>
                <w:sz w:val="24"/>
                <w:szCs w:val="24"/>
              </w:rPr>
              <w:t>легкая атлетика</w:t>
            </w:r>
          </w:p>
        </w:tc>
        <w:tc>
          <w:tcPr>
            <w:tcW w:w="0" w:type="auto"/>
            <w:vAlign w:val="center"/>
          </w:tcPr>
          <w:p w:rsidR="008D0A8B" w:rsidRPr="00B52F27" w:rsidRDefault="008D0A8B" w:rsidP="00B52F27">
            <w:pPr>
              <w:jc w:val="both"/>
              <w:rPr>
                <w:sz w:val="24"/>
                <w:szCs w:val="24"/>
              </w:rPr>
            </w:pPr>
            <w:r w:rsidRPr="00B52F27">
              <w:rPr>
                <w:sz w:val="24"/>
                <w:szCs w:val="24"/>
              </w:rPr>
              <w:t>подвижные игры</w:t>
            </w:r>
          </w:p>
        </w:tc>
        <w:tc>
          <w:tcPr>
            <w:tcW w:w="0" w:type="auto"/>
            <w:vAlign w:val="center"/>
          </w:tcPr>
          <w:p w:rsidR="008D0A8B" w:rsidRPr="00B52F27" w:rsidRDefault="008D0A8B" w:rsidP="00B52F27">
            <w:pPr>
              <w:jc w:val="both"/>
              <w:rPr>
                <w:sz w:val="24"/>
                <w:szCs w:val="24"/>
              </w:rPr>
            </w:pPr>
            <w:r w:rsidRPr="00B52F27">
              <w:rPr>
                <w:sz w:val="24"/>
                <w:szCs w:val="24"/>
              </w:rPr>
              <w:t>лыжи (коньки)</w:t>
            </w:r>
          </w:p>
        </w:tc>
        <w:tc>
          <w:tcPr>
            <w:tcW w:w="0" w:type="auto"/>
            <w:vMerge/>
            <w:vAlign w:val="center"/>
          </w:tcPr>
          <w:p w:rsidR="008D0A8B" w:rsidRPr="00B52F27" w:rsidRDefault="008D0A8B" w:rsidP="00B52F27">
            <w:pPr>
              <w:jc w:val="both"/>
              <w:rPr>
                <w:sz w:val="24"/>
                <w:szCs w:val="24"/>
              </w:rPr>
            </w:pPr>
          </w:p>
        </w:tc>
      </w:tr>
      <w:tr w:rsidR="008D0A8B" w:rsidRPr="00B52F27" w:rsidTr="007A4618">
        <w:trPr>
          <w:tblCellSpacing w:w="15" w:type="dxa"/>
        </w:trPr>
        <w:tc>
          <w:tcPr>
            <w:tcW w:w="0" w:type="auto"/>
            <w:vAlign w:val="center"/>
          </w:tcPr>
          <w:p w:rsidR="008D0A8B" w:rsidRPr="00B52F27" w:rsidRDefault="008D0A8B" w:rsidP="00B52F27">
            <w:pPr>
              <w:jc w:val="both"/>
              <w:rPr>
                <w:sz w:val="24"/>
                <w:szCs w:val="24"/>
              </w:rPr>
            </w:pPr>
            <w:r w:rsidRPr="00B52F27">
              <w:rPr>
                <w:sz w:val="24"/>
                <w:szCs w:val="24"/>
              </w:rPr>
              <w:t>2</w:t>
            </w:r>
          </w:p>
        </w:tc>
        <w:tc>
          <w:tcPr>
            <w:tcW w:w="0" w:type="auto"/>
            <w:vAlign w:val="center"/>
          </w:tcPr>
          <w:p w:rsidR="008D0A8B" w:rsidRPr="00B52F27" w:rsidRDefault="008D0A8B" w:rsidP="00B52F27">
            <w:pPr>
              <w:jc w:val="both"/>
              <w:rPr>
                <w:sz w:val="24"/>
                <w:szCs w:val="24"/>
              </w:rPr>
            </w:pPr>
            <w:r w:rsidRPr="00B52F27">
              <w:rPr>
                <w:sz w:val="24"/>
                <w:szCs w:val="24"/>
              </w:rPr>
              <w:t>20</w:t>
            </w:r>
          </w:p>
        </w:tc>
        <w:tc>
          <w:tcPr>
            <w:tcW w:w="0" w:type="auto"/>
            <w:vAlign w:val="center"/>
          </w:tcPr>
          <w:p w:rsidR="008D0A8B" w:rsidRPr="00B52F27" w:rsidRDefault="008D0A8B" w:rsidP="00B52F27">
            <w:pPr>
              <w:jc w:val="both"/>
              <w:rPr>
                <w:sz w:val="24"/>
                <w:szCs w:val="24"/>
              </w:rPr>
            </w:pPr>
            <w:r w:rsidRPr="00B52F27">
              <w:rPr>
                <w:sz w:val="24"/>
                <w:szCs w:val="24"/>
              </w:rPr>
              <w:t>16</w:t>
            </w:r>
          </w:p>
        </w:tc>
        <w:tc>
          <w:tcPr>
            <w:tcW w:w="0" w:type="auto"/>
            <w:vAlign w:val="center"/>
          </w:tcPr>
          <w:p w:rsidR="008D0A8B" w:rsidRPr="00B52F27" w:rsidRDefault="008D0A8B" w:rsidP="00B52F27">
            <w:pPr>
              <w:jc w:val="both"/>
              <w:rPr>
                <w:sz w:val="24"/>
                <w:szCs w:val="24"/>
              </w:rPr>
            </w:pPr>
            <w:r w:rsidRPr="00B52F27">
              <w:rPr>
                <w:sz w:val="24"/>
                <w:szCs w:val="24"/>
              </w:rPr>
              <w:t>20</w:t>
            </w:r>
          </w:p>
        </w:tc>
        <w:tc>
          <w:tcPr>
            <w:tcW w:w="0" w:type="auto"/>
            <w:vAlign w:val="center"/>
          </w:tcPr>
          <w:p w:rsidR="008D0A8B" w:rsidRPr="00B52F27" w:rsidRDefault="008D0A8B" w:rsidP="00B52F27">
            <w:pPr>
              <w:jc w:val="both"/>
              <w:rPr>
                <w:sz w:val="24"/>
                <w:szCs w:val="24"/>
              </w:rPr>
            </w:pPr>
            <w:r w:rsidRPr="00B52F27">
              <w:rPr>
                <w:sz w:val="24"/>
                <w:szCs w:val="24"/>
              </w:rPr>
              <w:t>12</w:t>
            </w:r>
          </w:p>
        </w:tc>
        <w:tc>
          <w:tcPr>
            <w:tcW w:w="0" w:type="auto"/>
            <w:vAlign w:val="center"/>
          </w:tcPr>
          <w:p w:rsidR="008D0A8B" w:rsidRPr="00B52F27" w:rsidRDefault="008D0A8B" w:rsidP="00B52F27">
            <w:pPr>
              <w:jc w:val="both"/>
              <w:rPr>
                <w:sz w:val="24"/>
                <w:szCs w:val="24"/>
              </w:rPr>
            </w:pPr>
            <w:r w:rsidRPr="00B52F27">
              <w:rPr>
                <w:sz w:val="24"/>
                <w:szCs w:val="24"/>
              </w:rPr>
              <w:t>68</w:t>
            </w:r>
          </w:p>
        </w:tc>
      </w:tr>
      <w:tr w:rsidR="008D0A8B" w:rsidRPr="00B52F27" w:rsidTr="007A4618">
        <w:trPr>
          <w:tblCellSpacing w:w="15" w:type="dxa"/>
        </w:trPr>
        <w:tc>
          <w:tcPr>
            <w:tcW w:w="0" w:type="auto"/>
            <w:vAlign w:val="center"/>
          </w:tcPr>
          <w:p w:rsidR="008D0A8B" w:rsidRPr="00B52F27" w:rsidRDefault="008D0A8B" w:rsidP="00B52F27">
            <w:pPr>
              <w:jc w:val="both"/>
              <w:rPr>
                <w:sz w:val="24"/>
                <w:szCs w:val="24"/>
              </w:rPr>
            </w:pPr>
            <w:r w:rsidRPr="00B52F27">
              <w:rPr>
                <w:sz w:val="24"/>
                <w:szCs w:val="24"/>
              </w:rPr>
              <w:t>3</w:t>
            </w:r>
          </w:p>
        </w:tc>
        <w:tc>
          <w:tcPr>
            <w:tcW w:w="0" w:type="auto"/>
            <w:vAlign w:val="center"/>
          </w:tcPr>
          <w:p w:rsidR="008D0A8B" w:rsidRPr="00B52F27" w:rsidRDefault="008D0A8B" w:rsidP="00B52F27">
            <w:pPr>
              <w:jc w:val="both"/>
              <w:rPr>
                <w:sz w:val="24"/>
                <w:szCs w:val="24"/>
              </w:rPr>
            </w:pPr>
            <w:r w:rsidRPr="00B52F27">
              <w:rPr>
                <w:sz w:val="24"/>
                <w:szCs w:val="24"/>
              </w:rPr>
              <w:t>20</w:t>
            </w:r>
          </w:p>
        </w:tc>
        <w:tc>
          <w:tcPr>
            <w:tcW w:w="0" w:type="auto"/>
            <w:vAlign w:val="center"/>
          </w:tcPr>
          <w:p w:rsidR="008D0A8B" w:rsidRPr="00B52F27" w:rsidRDefault="008D0A8B" w:rsidP="00B52F27">
            <w:pPr>
              <w:jc w:val="both"/>
              <w:rPr>
                <w:sz w:val="24"/>
                <w:szCs w:val="24"/>
              </w:rPr>
            </w:pPr>
            <w:r w:rsidRPr="00B52F27">
              <w:rPr>
                <w:sz w:val="24"/>
                <w:szCs w:val="24"/>
              </w:rPr>
              <w:t>16</w:t>
            </w:r>
          </w:p>
        </w:tc>
        <w:tc>
          <w:tcPr>
            <w:tcW w:w="0" w:type="auto"/>
            <w:vAlign w:val="center"/>
          </w:tcPr>
          <w:p w:rsidR="008D0A8B" w:rsidRPr="00B52F27" w:rsidRDefault="008D0A8B" w:rsidP="00B52F27">
            <w:pPr>
              <w:jc w:val="both"/>
              <w:rPr>
                <w:sz w:val="24"/>
                <w:szCs w:val="24"/>
              </w:rPr>
            </w:pPr>
            <w:r w:rsidRPr="00B52F27">
              <w:rPr>
                <w:sz w:val="24"/>
                <w:szCs w:val="24"/>
              </w:rPr>
              <w:t>20</w:t>
            </w:r>
          </w:p>
        </w:tc>
        <w:tc>
          <w:tcPr>
            <w:tcW w:w="0" w:type="auto"/>
            <w:vAlign w:val="center"/>
          </w:tcPr>
          <w:p w:rsidR="008D0A8B" w:rsidRPr="00B52F27" w:rsidRDefault="008D0A8B" w:rsidP="00B52F27">
            <w:pPr>
              <w:jc w:val="both"/>
              <w:rPr>
                <w:sz w:val="24"/>
                <w:szCs w:val="24"/>
              </w:rPr>
            </w:pPr>
            <w:r w:rsidRPr="00B52F27">
              <w:rPr>
                <w:sz w:val="24"/>
                <w:szCs w:val="24"/>
              </w:rPr>
              <w:t>12</w:t>
            </w:r>
          </w:p>
        </w:tc>
        <w:tc>
          <w:tcPr>
            <w:tcW w:w="0" w:type="auto"/>
            <w:vAlign w:val="center"/>
          </w:tcPr>
          <w:p w:rsidR="008D0A8B" w:rsidRPr="00B52F27" w:rsidRDefault="008D0A8B" w:rsidP="00B52F27">
            <w:pPr>
              <w:jc w:val="both"/>
              <w:rPr>
                <w:sz w:val="24"/>
                <w:szCs w:val="24"/>
              </w:rPr>
            </w:pPr>
            <w:r w:rsidRPr="00B52F27">
              <w:rPr>
                <w:sz w:val="24"/>
                <w:szCs w:val="24"/>
              </w:rPr>
              <w:t>68</w:t>
            </w:r>
          </w:p>
        </w:tc>
      </w:tr>
      <w:tr w:rsidR="008D0A8B" w:rsidRPr="00B52F27" w:rsidTr="007A4618">
        <w:trPr>
          <w:tblCellSpacing w:w="15" w:type="dxa"/>
        </w:trPr>
        <w:tc>
          <w:tcPr>
            <w:tcW w:w="0" w:type="auto"/>
            <w:vAlign w:val="center"/>
          </w:tcPr>
          <w:p w:rsidR="008D0A8B" w:rsidRPr="00B52F27" w:rsidRDefault="008D0A8B" w:rsidP="00B52F27">
            <w:pPr>
              <w:jc w:val="both"/>
              <w:rPr>
                <w:sz w:val="24"/>
                <w:szCs w:val="24"/>
              </w:rPr>
            </w:pPr>
            <w:r w:rsidRPr="00B52F27">
              <w:rPr>
                <w:sz w:val="24"/>
                <w:szCs w:val="24"/>
              </w:rPr>
              <w:t>4</w:t>
            </w:r>
          </w:p>
        </w:tc>
        <w:tc>
          <w:tcPr>
            <w:tcW w:w="0" w:type="auto"/>
            <w:vAlign w:val="center"/>
          </w:tcPr>
          <w:p w:rsidR="008D0A8B" w:rsidRPr="00B52F27" w:rsidRDefault="008D0A8B" w:rsidP="00B52F27">
            <w:pPr>
              <w:jc w:val="both"/>
              <w:rPr>
                <w:sz w:val="24"/>
                <w:szCs w:val="24"/>
              </w:rPr>
            </w:pPr>
            <w:r w:rsidRPr="00B52F27">
              <w:rPr>
                <w:sz w:val="24"/>
                <w:szCs w:val="24"/>
              </w:rPr>
              <w:t>20</w:t>
            </w:r>
          </w:p>
        </w:tc>
        <w:tc>
          <w:tcPr>
            <w:tcW w:w="0" w:type="auto"/>
            <w:vAlign w:val="center"/>
          </w:tcPr>
          <w:p w:rsidR="008D0A8B" w:rsidRPr="00B52F27" w:rsidRDefault="008D0A8B" w:rsidP="00B52F27">
            <w:pPr>
              <w:jc w:val="both"/>
              <w:rPr>
                <w:sz w:val="24"/>
                <w:szCs w:val="24"/>
              </w:rPr>
            </w:pPr>
            <w:r w:rsidRPr="00B52F27">
              <w:rPr>
                <w:sz w:val="24"/>
                <w:szCs w:val="24"/>
              </w:rPr>
              <w:t>16</w:t>
            </w:r>
          </w:p>
        </w:tc>
        <w:tc>
          <w:tcPr>
            <w:tcW w:w="0" w:type="auto"/>
            <w:vAlign w:val="center"/>
          </w:tcPr>
          <w:p w:rsidR="008D0A8B" w:rsidRPr="00B52F27" w:rsidRDefault="008D0A8B" w:rsidP="00B52F27">
            <w:pPr>
              <w:jc w:val="both"/>
              <w:rPr>
                <w:sz w:val="24"/>
                <w:szCs w:val="24"/>
              </w:rPr>
            </w:pPr>
            <w:r w:rsidRPr="00B52F27">
              <w:rPr>
                <w:sz w:val="24"/>
                <w:szCs w:val="24"/>
              </w:rPr>
              <w:t>20</w:t>
            </w:r>
          </w:p>
        </w:tc>
        <w:tc>
          <w:tcPr>
            <w:tcW w:w="0" w:type="auto"/>
            <w:vAlign w:val="center"/>
          </w:tcPr>
          <w:p w:rsidR="008D0A8B" w:rsidRPr="00B52F27" w:rsidRDefault="008D0A8B" w:rsidP="00B52F27">
            <w:pPr>
              <w:jc w:val="both"/>
              <w:rPr>
                <w:sz w:val="24"/>
                <w:szCs w:val="24"/>
              </w:rPr>
            </w:pPr>
            <w:r w:rsidRPr="00B52F27">
              <w:rPr>
                <w:sz w:val="24"/>
                <w:szCs w:val="24"/>
              </w:rPr>
              <w:t>12</w:t>
            </w:r>
          </w:p>
        </w:tc>
        <w:tc>
          <w:tcPr>
            <w:tcW w:w="0" w:type="auto"/>
            <w:vAlign w:val="center"/>
          </w:tcPr>
          <w:p w:rsidR="008D0A8B" w:rsidRPr="00B52F27" w:rsidRDefault="008D0A8B" w:rsidP="00B52F27">
            <w:pPr>
              <w:jc w:val="both"/>
              <w:rPr>
                <w:sz w:val="24"/>
                <w:szCs w:val="24"/>
              </w:rPr>
            </w:pPr>
            <w:r w:rsidRPr="00B52F27">
              <w:rPr>
                <w:sz w:val="24"/>
                <w:szCs w:val="24"/>
              </w:rPr>
              <w:t>68</w:t>
            </w:r>
          </w:p>
        </w:tc>
      </w:tr>
    </w:tbl>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начальной школе исключительно важное значение имеет организация и проведение «Дней здоровья», внеклассной работы по типу «Веселых стартов».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Все занятия по физкультуре должны проводиться в спортивных залах, приспособленных помещениях, на свежем воздухе при соблюдении санитарно-гигиенических требований.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В целях контроля в 1—4 классах проводится два раза в год (в сентябре и мае) учет двигательных возможностей и подготовленности учащихся по бегу на </w:t>
      </w:r>
      <w:smartTag w:uri="urn:schemas-microsoft-com:office:smarttags" w:element="metricconverter">
        <w:smartTagPr>
          <w:attr w:name="ProductID" w:val="30 м"/>
        </w:smartTagPr>
        <w:r w:rsidRPr="00B52F27">
          <w:rPr>
            <w:rFonts w:ascii="Times New Roman" w:hAnsi="Times New Roman" w:cs="Times New Roman"/>
            <w:sz w:val="24"/>
            <w:szCs w:val="24"/>
          </w:rPr>
          <w:t>30 м</w:t>
        </w:r>
      </w:smartTag>
      <w:r w:rsidRPr="00B52F27">
        <w:rPr>
          <w:rFonts w:ascii="Times New Roman" w:hAnsi="Times New Roman" w:cs="Times New Roman"/>
          <w:sz w:val="24"/>
          <w:szCs w:val="24"/>
        </w:rPr>
        <w:t>, прыжкам в длину и с места, метанию на дальность.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Оценка по предмету «Физическая культура» определяется в зависимости от степени овладения учащимися двигательными умениями (качество) и результатом, строго индивидуально.</w:t>
      </w:r>
    </w:p>
    <w:p w:rsidR="008D0A8B" w:rsidRPr="00B52F27" w:rsidRDefault="008D0A8B" w:rsidP="00B52F27">
      <w:pPr>
        <w:pStyle w:val="3"/>
        <w:spacing w:before="0" w:after="0"/>
        <w:jc w:val="both"/>
        <w:rPr>
          <w:rFonts w:ascii="Times New Roman" w:hAnsi="Times New Roman" w:cs="Times New Roman"/>
          <w:b w:val="0"/>
          <w:sz w:val="24"/>
          <w:szCs w:val="24"/>
        </w:rPr>
      </w:pPr>
      <w:r w:rsidRPr="00B52F27">
        <w:rPr>
          <w:rFonts w:ascii="Times New Roman" w:hAnsi="Times New Roman" w:cs="Times New Roman"/>
          <w:b w:val="0"/>
          <w:sz w:val="24"/>
          <w:szCs w:val="24"/>
        </w:rPr>
        <w:t>ПРОГРАММА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w:t>
      </w:r>
    </w:p>
    <w:tbl>
      <w:tblPr>
        <w:tblW w:w="0" w:type="auto"/>
        <w:tblCellSpacing w:w="15" w:type="dxa"/>
        <w:tblLayout w:type="fixed"/>
        <w:tblCellMar>
          <w:top w:w="15" w:type="dxa"/>
          <w:left w:w="15" w:type="dxa"/>
          <w:bottom w:w="15" w:type="dxa"/>
          <w:right w:w="15" w:type="dxa"/>
        </w:tblCellMar>
        <w:tblLook w:val="0000"/>
      </w:tblPr>
      <w:tblGrid>
        <w:gridCol w:w="2172"/>
        <w:gridCol w:w="173"/>
        <w:gridCol w:w="7499"/>
      </w:tblGrid>
      <w:tr w:rsidR="008D0A8B" w:rsidRPr="00B52F27" w:rsidTr="00573E51">
        <w:trPr>
          <w:tblCellSpacing w:w="15" w:type="dxa"/>
        </w:trPr>
        <w:tc>
          <w:tcPr>
            <w:tcW w:w="2127" w:type="dxa"/>
            <w:vAlign w:val="center"/>
          </w:tcPr>
          <w:p w:rsidR="008D0A8B" w:rsidRPr="00B52F27" w:rsidRDefault="008D0A8B" w:rsidP="00B52F27">
            <w:pPr>
              <w:jc w:val="both"/>
              <w:rPr>
                <w:sz w:val="24"/>
                <w:szCs w:val="24"/>
              </w:rPr>
            </w:pPr>
            <w:r w:rsidRPr="00B52F27">
              <w:rPr>
                <w:sz w:val="24"/>
                <w:szCs w:val="24"/>
              </w:rPr>
              <w:t>Вид программного материала</w:t>
            </w:r>
          </w:p>
        </w:tc>
        <w:tc>
          <w:tcPr>
            <w:tcW w:w="7627" w:type="dxa"/>
            <w:gridSpan w:val="2"/>
            <w:vAlign w:val="center"/>
          </w:tcPr>
          <w:p w:rsidR="008D0A8B" w:rsidRPr="00B52F27" w:rsidRDefault="008D0A8B" w:rsidP="00B52F27">
            <w:pPr>
              <w:jc w:val="both"/>
              <w:rPr>
                <w:sz w:val="24"/>
                <w:szCs w:val="24"/>
              </w:rPr>
            </w:pPr>
            <w:r w:rsidRPr="00B52F27">
              <w:rPr>
                <w:sz w:val="24"/>
                <w:szCs w:val="24"/>
              </w:rPr>
              <w:t>Класс</w:t>
            </w:r>
          </w:p>
        </w:tc>
      </w:tr>
      <w:tr w:rsidR="007F42B0" w:rsidRPr="00B52F27" w:rsidTr="00573E51">
        <w:trPr>
          <w:tblCellSpacing w:w="15" w:type="dxa"/>
        </w:trPr>
        <w:tc>
          <w:tcPr>
            <w:tcW w:w="2127" w:type="dxa"/>
            <w:vAlign w:val="center"/>
          </w:tcPr>
          <w:p w:rsidR="007F42B0" w:rsidRPr="00B52F27" w:rsidRDefault="007F42B0" w:rsidP="00B52F27">
            <w:pPr>
              <w:jc w:val="both"/>
              <w:rPr>
                <w:sz w:val="24"/>
                <w:szCs w:val="24"/>
              </w:rPr>
            </w:pPr>
            <w:r w:rsidRPr="00B52F27">
              <w:rPr>
                <w:sz w:val="24"/>
                <w:szCs w:val="24"/>
              </w:rPr>
              <w:t> </w:t>
            </w:r>
          </w:p>
        </w:tc>
        <w:tc>
          <w:tcPr>
            <w:tcW w:w="7627" w:type="dxa"/>
            <w:gridSpan w:val="2"/>
            <w:vAlign w:val="center"/>
          </w:tcPr>
          <w:p w:rsidR="007F42B0" w:rsidRPr="00B52F27" w:rsidRDefault="007F42B0" w:rsidP="00B52F27">
            <w:pPr>
              <w:jc w:val="both"/>
              <w:rPr>
                <w:sz w:val="24"/>
                <w:szCs w:val="24"/>
              </w:rPr>
            </w:pPr>
            <w:r w:rsidRPr="00B52F27">
              <w:rPr>
                <w:sz w:val="24"/>
                <w:szCs w:val="24"/>
              </w:rPr>
              <w:t>4</w:t>
            </w:r>
          </w:p>
        </w:tc>
      </w:tr>
      <w:tr w:rsidR="008D0A8B" w:rsidRPr="00B52F27" w:rsidTr="00573E51">
        <w:trPr>
          <w:tblCellSpacing w:w="15" w:type="dxa"/>
        </w:trPr>
        <w:tc>
          <w:tcPr>
            <w:tcW w:w="2127" w:type="dxa"/>
            <w:vAlign w:val="center"/>
          </w:tcPr>
          <w:p w:rsidR="008D0A8B" w:rsidRPr="00B52F27" w:rsidRDefault="008D0A8B" w:rsidP="00B52F27">
            <w:pPr>
              <w:jc w:val="both"/>
              <w:rPr>
                <w:sz w:val="24"/>
                <w:szCs w:val="24"/>
              </w:rPr>
            </w:pPr>
            <w:r w:rsidRPr="00B52F27">
              <w:rPr>
                <w:sz w:val="24"/>
                <w:szCs w:val="24"/>
              </w:rPr>
              <w:t>Основы знаний</w:t>
            </w:r>
          </w:p>
        </w:tc>
        <w:tc>
          <w:tcPr>
            <w:tcW w:w="7627" w:type="dxa"/>
            <w:gridSpan w:val="2"/>
            <w:vAlign w:val="center"/>
          </w:tcPr>
          <w:p w:rsidR="008D0A8B" w:rsidRPr="00B52F27" w:rsidRDefault="008D0A8B" w:rsidP="00B52F27">
            <w:pPr>
              <w:jc w:val="both"/>
              <w:rPr>
                <w:sz w:val="24"/>
                <w:szCs w:val="24"/>
              </w:rPr>
            </w:pPr>
            <w:r w:rsidRPr="00B52F27">
              <w:rPr>
                <w:sz w:val="24"/>
                <w:szCs w:val="24"/>
              </w:rPr>
              <w:t>Правила поведения в физкультурном зале, на спортивной площадке. Подготовка спортивной формы к занятиям, переодевание.</w:t>
            </w:r>
            <w:r w:rsidRPr="00B52F27">
              <w:rPr>
                <w:sz w:val="24"/>
                <w:szCs w:val="24"/>
              </w:rPr>
              <w:br/>
              <w:t>Название снарядов и гимнастических элементов, понятие о правильной осанке, ходьбе, беге, метании, прыжках.</w:t>
            </w:r>
            <w:r w:rsidRPr="00B52F27">
              <w:rPr>
                <w:sz w:val="24"/>
                <w:szCs w:val="24"/>
              </w:rPr>
              <w:br/>
              <w:t>Значение утренней зарядки. Правила безопасности при занятиях физическими упражнениями</w:t>
            </w:r>
          </w:p>
        </w:tc>
      </w:tr>
      <w:tr w:rsidR="008D0A8B" w:rsidRPr="00B52F27" w:rsidTr="00573E51">
        <w:trPr>
          <w:tblCellSpacing w:w="15" w:type="dxa"/>
        </w:trPr>
        <w:tc>
          <w:tcPr>
            <w:tcW w:w="2127" w:type="dxa"/>
            <w:vAlign w:val="center"/>
          </w:tcPr>
          <w:p w:rsidR="008D0A8B" w:rsidRPr="00B52F27" w:rsidRDefault="008D0A8B" w:rsidP="00B52F27">
            <w:pPr>
              <w:jc w:val="both"/>
              <w:rPr>
                <w:sz w:val="24"/>
                <w:szCs w:val="24"/>
              </w:rPr>
            </w:pPr>
            <w:r w:rsidRPr="00B52F27">
              <w:rPr>
                <w:sz w:val="24"/>
                <w:szCs w:val="24"/>
              </w:rPr>
              <w:t>Гимнастика</w:t>
            </w:r>
          </w:p>
        </w:tc>
        <w:tc>
          <w:tcPr>
            <w:tcW w:w="7627" w:type="dxa"/>
            <w:gridSpan w:val="2"/>
            <w:vAlign w:val="center"/>
          </w:tcPr>
          <w:p w:rsidR="008D0A8B" w:rsidRPr="00B52F27" w:rsidRDefault="008D0A8B" w:rsidP="00B52F27">
            <w:pPr>
              <w:jc w:val="both"/>
              <w:rPr>
                <w:sz w:val="24"/>
                <w:szCs w:val="24"/>
              </w:rPr>
            </w:pPr>
          </w:p>
        </w:tc>
      </w:tr>
      <w:tr w:rsidR="007F42B0" w:rsidRPr="00B52F27" w:rsidTr="00573E51">
        <w:trPr>
          <w:tblCellSpacing w:w="15" w:type="dxa"/>
        </w:trPr>
        <w:tc>
          <w:tcPr>
            <w:tcW w:w="2127" w:type="dxa"/>
            <w:vAlign w:val="center"/>
          </w:tcPr>
          <w:p w:rsidR="007F42B0" w:rsidRPr="00B52F27" w:rsidRDefault="007F42B0" w:rsidP="00B52F27">
            <w:pPr>
              <w:jc w:val="both"/>
              <w:rPr>
                <w:sz w:val="24"/>
                <w:szCs w:val="24"/>
              </w:rPr>
            </w:pPr>
            <w:r w:rsidRPr="00B52F27">
              <w:rPr>
                <w:sz w:val="24"/>
                <w:szCs w:val="24"/>
              </w:rPr>
              <w:t>Строевые упражнения</w:t>
            </w:r>
          </w:p>
        </w:tc>
        <w:tc>
          <w:tcPr>
            <w:tcW w:w="7627" w:type="dxa"/>
            <w:gridSpan w:val="2"/>
            <w:vAlign w:val="center"/>
          </w:tcPr>
          <w:p w:rsidR="007F42B0" w:rsidRPr="00B52F27" w:rsidRDefault="007F42B0" w:rsidP="00B52F27">
            <w:pPr>
              <w:jc w:val="both"/>
              <w:rPr>
                <w:sz w:val="24"/>
                <w:szCs w:val="24"/>
              </w:rPr>
            </w:pPr>
            <w:r w:rsidRPr="00B52F27">
              <w:rPr>
                <w:sz w:val="24"/>
                <w:szCs w:val="24"/>
              </w:rPr>
              <w:t>Сдача рапорта. Поворот кругом на месте. Расчет на «первый — второй». Перестроение из одной шеренги в две и наоборот. Перестроение из колонны по одному в колонну по три в движении с поворотом</w:t>
            </w:r>
          </w:p>
        </w:tc>
      </w:tr>
      <w:tr w:rsidR="008D0A8B" w:rsidRPr="00B52F27" w:rsidTr="00573E51">
        <w:trPr>
          <w:tblCellSpacing w:w="15" w:type="dxa"/>
        </w:trPr>
        <w:tc>
          <w:tcPr>
            <w:tcW w:w="2127" w:type="dxa"/>
            <w:vAlign w:val="center"/>
          </w:tcPr>
          <w:p w:rsidR="008D0A8B" w:rsidRPr="00B52F27" w:rsidRDefault="008D0A8B" w:rsidP="00B52F27">
            <w:pPr>
              <w:jc w:val="both"/>
              <w:rPr>
                <w:sz w:val="24"/>
                <w:szCs w:val="24"/>
              </w:rPr>
            </w:pPr>
            <w:r w:rsidRPr="00B52F27">
              <w:rPr>
                <w:sz w:val="24"/>
                <w:szCs w:val="24"/>
              </w:rPr>
              <w:t>Общеразвивающие упражнения без предметов</w:t>
            </w:r>
          </w:p>
        </w:tc>
        <w:tc>
          <w:tcPr>
            <w:tcW w:w="7627" w:type="dxa"/>
            <w:gridSpan w:val="2"/>
            <w:vAlign w:val="center"/>
          </w:tcPr>
          <w:p w:rsidR="008D0A8B" w:rsidRPr="00B52F27" w:rsidRDefault="008D0A8B" w:rsidP="00B52F27">
            <w:pPr>
              <w:jc w:val="both"/>
              <w:rPr>
                <w:sz w:val="24"/>
                <w:szCs w:val="24"/>
              </w:rPr>
            </w:pPr>
            <w:r w:rsidRPr="00B52F27">
              <w:rPr>
                <w:sz w:val="24"/>
                <w:szCs w:val="24"/>
              </w:rPr>
              <w:t>Основные положения и движения рук, ног, туловища, головы, выполняемые на месте и в движении.</w:t>
            </w:r>
            <w:r w:rsidRPr="00B52F27">
              <w:rPr>
                <w:sz w:val="24"/>
                <w:szCs w:val="24"/>
              </w:rPr>
              <w:b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r w:rsidRPr="00B52F27">
              <w:rPr>
                <w:sz w:val="24"/>
                <w:szCs w:val="24"/>
              </w:rPr>
              <w:br/>
              <w:t>Простые комплексы общеразвивающих и корригирующих упражнений</w:t>
            </w:r>
          </w:p>
        </w:tc>
      </w:tr>
      <w:tr w:rsidR="007F42B0" w:rsidRPr="00B52F27" w:rsidTr="00573E51">
        <w:trPr>
          <w:tblCellSpacing w:w="15" w:type="dxa"/>
        </w:trPr>
        <w:tc>
          <w:tcPr>
            <w:tcW w:w="2127" w:type="dxa"/>
            <w:vAlign w:val="center"/>
          </w:tcPr>
          <w:p w:rsidR="007F42B0" w:rsidRPr="00B52F27" w:rsidRDefault="007F42B0" w:rsidP="00B52F27">
            <w:pPr>
              <w:jc w:val="both"/>
              <w:rPr>
                <w:sz w:val="24"/>
                <w:szCs w:val="24"/>
              </w:rPr>
            </w:pPr>
            <w:r w:rsidRPr="00B52F27">
              <w:rPr>
                <w:sz w:val="24"/>
                <w:szCs w:val="24"/>
              </w:rPr>
              <w:t>Общеразвивающие и корригирующие упражнения с предметами</w:t>
            </w:r>
          </w:p>
        </w:tc>
        <w:tc>
          <w:tcPr>
            <w:tcW w:w="7627" w:type="dxa"/>
            <w:gridSpan w:val="2"/>
            <w:vAlign w:val="center"/>
          </w:tcPr>
          <w:p w:rsidR="007F42B0" w:rsidRPr="00B52F27" w:rsidRDefault="007F42B0" w:rsidP="00B52F27">
            <w:pPr>
              <w:jc w:val="both"/>
              <w:rPr>
                <w:sz w:val="24"/>
                <w:szCs w:val="24"/>
              </w:rPr>
            </w:pPr>
            <w:r w:rsidRPr="00B52F27">
              <w:rPr>
                <w:sz w:val="24"/>
                <w:szCs w:val="24"/>
              </w:rPr>
              <w:t>Комплексы упражнений с гимнастическими палками, флажками, малыми обручами, большими и малыми мячами.</w:t>
            </w:r>
            <w:r w:rsidRPr="00B52F27">
              <w:rPr>
                <w:sz w:val="24"/>
                <w:szCs w:val="24"/>
              </w:rPr>
              <w:br/>
              <w:t>Комплексы упражнений со скакалками. Комплексы с набивными мячами. Комплексы с обручами</w:t>
            </w:r>
          </w:p>
        </w:tc>
      </w:tr>
      <w:tr w:rsidR="007F42B0" w:rsidRPr="00B52F27" w:rsidTr="00573E51">
        <w:trPr>
          <w:tblCellSpacing w:w="15" w:type="dxa"/>
        </w:trPr>
        <w:tc>
          <w:tcPr>
            <w:tcW w:w="2127" w:type="dxa"/>
            <w:vAlign w:val="center"/>
          </w:tcPr>
          <w:p w:rsidR="007F42B0" w:rsidRPr="00B52F27" w:rsidRDefault="007F42B0" w:rsidP="00B52F27">
            <w:pPr>
              <w:jc w:val="both"/>
              <w:rPr>
                <w:sz w:val="24"/>
                <w:szCs w:val="24"/>
              </w:rPr>
            </w:pPr>
            <w:r w:rsidRPr="00B52F27">
              <w:rPr>
                <w:sz w:val="24"/>
                <w:szCs w:val="24"/>
              </w:rPr>
              <w:t xml:space="preserve">Элементы </w:t>
            </w:r>
            <w:r w:rsidRPr="00B52F27">
              <w:rPr>
                <w:sz w:val="24"/>
                <w:szCs w:val="24"/>
              </w:rPr>
              <w:lastRenderedPageBreak/>
              <w:t>акробатических упражнений</w:t>
            </w:r>
          </w:p>
        </w:tc>
        <w:tc>
          <w:tcPr>
            <w:tcW w:w="7627" w:type="dxa"/>
            <w:gridSpan w:val="2"/>
            <w:vAlign w:val="center"/>
          </w:tcPr>
          <w:p w:rsidR="007F42B0" w:rsidRPr="00B52F27" w:rsidRDefault="007F42B0" w:rsidP="00B52F27">
            <w:pPr>
              <w:jc w:val="both"/>
              <w:rPr>
                <w:sz w:val="24"/>
                <w:szCs w:val="24"/>
              </w:rPr>
            </w:pPr>
            <w:r w:rsidRPr="00B52F27">
              <w:rPr>
                <w:sz w:val="24"/>
                <w:szCs w:val="24"/>
              </w:rPr>
              <w:lastRenderedPageBreak/>
              <w:t>Кувырок назад, комбинация из кувырков, «мостик» с помощью учителя</w:t>
            </w:r>
          </w:p>
        </w:tc>
      </w:tr>
      <w:tr w:rsidR="007F42B0" w:rsidRPr="00B52F27" w:rsidTr="00573E51">
        <w:trPr>
          <w:tblCellSpacing w:w="15" w:type="dxa"/>
        </w:trPr>
        <w:tc>
          <w:tcPr>
            <w:tcW w:w="2127" w:type="dxa"/>
            <w:vAlign w:val="center"/>
          </w:tcPr>
          <w:p w:rsidR="007F42B0" w:rsidRPr="00B52F27" w:rsidRDefault="007F42B0" w:rsidP="00B52F27">
            <w:pPr>
              <w:jc w:val="both"/>
              <w:rPr>
                <w:sz w:val="24"/>
                <w:szCs w:val="24"/>
              </w:rPr>
            </w:pPr>
            <w:r w:rsidRPr="00B52F27">
              <w:rPr>
                <w:sz w:val="24"/>
                <w:szCs w:val="24"/>
              </w:rPr>
              <w:lastRenderedPageBreak/>
              <w:t>Лазанье</w:t>
            </w:r>
          </w:p>
        </w:tc>
        <w:tc>
          <w:tcPr>
            <w:tcW w:w="7627" w:type="dxa"/>
            <w:gridSpan w:val="2"/>
            <w:vAlign w:val="center"/>
          </w:tcPr>
          <w:p w:rsidR="007F42B0" w:rsidRPr="00B52F27" w:rsidRDefault="007F42B0" w:rsidP="00B52F27">
            <w:pPr>
              <w:jc w:val="both"/>
              <w:rPr>
                <w:sz w:val="24"/>
                <w:szCs w:val="24"/>
              </w:rPr>
            </w:pPr>
            <w:r w:rsidRPr="00B52F27">
              <w:rPr>
                <w:sz w:val="24"/>
                <w:szCs w:val="24"/>
              </w:rPr>
              <w:t>Лазанье по гимнастической стенке с переходом на гимнастическую скамейку, установленную наклонно, и слезание по ней произвольным способом. Лазанье по канату произвольным способом. Перелезание через бревно, коня, козла</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Висы</w:t>
            </w:r>
          </w:p>
        </w:tc>
        <w:tc>
          <w:tcPr>
            <w:tcW w:w="7627" w:type="dxa"/>
            <w:gridSpan w:val="2"/>
            <w:vAlign w:val="center"/>
          </w:tcPr>
          <w:p w:rsidR="00573E51" w:rsidRPr="00B52F27" w:rsidRDefault="00573E51" w:rsidP="00B52F27">
            <w:pPr>
              <w:jc w:val="both"/>
              <w:rPr>
                <w:sz w:val="24"/>
                <w:szCs w:val="24"/>
              </w:rPr>
            </w:pPr>
            <w:r w:rsidRPr="00B52F27">
              <w:rPr>
                <w:sz w:val="24"/>
                <w:szCs w:val="24"/>
              </w:rPr>
              <w:t>Вис на рейке гимнастической стенки на время, на канате с раскачиванием. Подтягивание в висе на канате, стоя на полу ноги врозь</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Равновесие</w:t>
            </w:r>
          </w:p>
        </w:tc>
        <w:tc>
          <w:tcPr>
            <w:tcW w:w="7627" w:type="dxa"/>
            <w:gridSpan w:val="2"/>
            <w:vAlign w:val="center"/>
          </w:tcPr>
          <w:p w:rsidR="00573E51" w:rsidRPr="00B52F27" w:rsidRDefault="00573E51" w:rsidP="00B52F27">
            <w:pPr>
              <w:jc w:val="both"/>
              <w:rPr>
                <w:sz w:val="24"/>
                <w:szCs w:val="24"/>
              </w:rPr>
            </w:pPr>
            <w:r w:rsidRPr="00B52F27">
              <w:rPr>
                <w:sz w:val="24"/>
                <w:szCs w:val="24"/>
              </w:rPr>
              <w:t xml:space="preserve">Ходьба по наклонной доске (угол 20°). Расхождение вдвоем поворотом при встрече на полу и на гимнастической скамейке. Равновесие «ласточка». Ходьба по гимнастическому бревну высотой </w:t>
            </w:r>
            <w:smartTag w:uri="urn:schemas-microsoft-com:office:smarttags" w:element="metricconverter">
              <w:smartTagPr>
                <w:attr w:name="ProductID" w:val="60 см"/>
              </w:smartTagPr>
              <w:r w:rsidRPr="00B52F27">
                <w:rPr>
                  <w:sz w:val="24"/>
                  <w:szCs w:val="24"/>
                </w:rPr>
                <w:t>60 см</w:t>
              </w:r>
            </w:smartTag>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Опорные прыжки</w:t>
            </w:r>
          </w:p>
        </w:tc>
        <w:tc>
          <w:tcPr>
            <w:tcW w:w="143" w:type="dxa"/>
            <w:vAlign w:val="center"/>
          </w:tcPr>
          <w:p w:rsidR="00573E51" w:rsidRPr="00B52F27" w:rsidRDefault="00573E51" w:rsidP="00B52F27">
            <w:pPr>
              <w:jc w:val="both"/>
              <w:rPr>
                <w:sz w:val="24"/>
                <w:szCs w:val="24"/>
              </w:rPr>
            </w:pPr>
            <w:r w:rsidRPr="00B52F27">
              <w:rPr>
                <w:sz w:val="24"/>
                <w:szCs w:val="24"/>
              </w:rPr>
              <w:t>—</w:t>
            </w:r>
          </w:p>
        </w:tc>
        <w:tc>
          <w:tcPr>
            <w:tcW w:w="7454" w:type="dxa"/>
            <w:vAlign w:val="center"/>
          </w:tcPr>
          <w:p w:rsidR="00573E51" w:rsidRPr="00B52F27" w:rsidRDefault="00573E51" w:rsidP="00B52F27">
            <w:pPr>
              <w:jc w:val="both"/>
              <w:rPr>
                <w:sz w:val="24"/>
                <w:szCs w:val="24"/>
              </w:rPr>
            </w:pPr>
            <w:r w:rsidRPr="00B52F27">
              <w:rPr>
                <w:sz w:val="24"/>
                <w:szCs w:val="24"/>
              </w:rPr>
              <w:t>—</w:t>
            </w:r>
          </w:p>
          <w:p w:rsidR="00573E51" w:rsidRPr="00B52F27" w:rsidRDefault="00573E51" w:rsidP="00B52F27">
            <w:pPr>
              <w:jc w:val="both"/>
              <w:rPr>
                <w:sz w:val="24"/>
                <w:szCs w:val="24"/>
              </w:rPr>
            </w:pPr>
            <w:r w:rsidRPr="00B52F27">
              <w:rPr>
                <w:sz w:val="24"/>
                <w:szCs w:val="24"/>
              </w:rPr>
              <w:t>Опорный прыжок через гимнастического козла: наскок в упор на колени, соскок с поворотом направо, налево с опорой на руку; в упор на колени, упор присев, соскок прогнувшись</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Ходьба</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Ходьба в быстром темпе (наперегонки). Ходьба в приседе. Сочетание различных видов ходьбы</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Бег</w:t>
            </w:r>
          </w:p>
        </w:tc>
        <w:tc>
          <w:tcPr>
            <w:tcW w:w="7627" w:type="dxa"/>
            <w:gridSpan w:val="2"/>
            <w:vAlign w:val="center"/>
          </w:tcPr>
          <w:p w:rsidR="00573E51" w:rsidRPr="00B52F27" w:rsidRDefault="00573E51" w:rsidP="00B52F27">
            <w:pPr>
              <w:jc w:val="both"/>
              <w:rPr>
                <w:sz w:val="24"/>
                <w:szCs w:val="24"/>
              </w:rPr>
            </w:pPr>
            <w:r w:rsidRPr="00B52F27">
              <w:rPr>
                <w:sz w:val="24"/>
                <w:szCs w:val="24"/>
              </w:rPr>
              <w:t xml:space="preserve">Понятие </w:t>
            </w:r>
            <w:r w:rsidRPr="00B52F27">
              <w:rPr>
                <w:i/>
                <w:iCs/>
                <w:sz w:val="24"/>
                <w:szCs w:val="24"/>
              </w:rPr>
              <w:t xml:space="preserve">низкий старт. </w:t>
            </w:r>
            <w:r w:rsidRPr="00B52F27">
              <w:rPr>
                <w:sz w:val="24"/>
                <w:szCs w:val="24"/>
              </w:rPr>
              <w:t>Быстрый бег на месте до 10 с. Челночный бег (3×10 м).</w:t>
            </w:r>
            <w:r w:rsidRPr="00B52F27">
              <w:rPr>
                <w:sz w:val="24"/>
                <w:szCs w:val="24"/>
              </w:rPr>
              <w:br/>
              <w:t xml:space="preserve">Бег с преодолением небольших препятствий на отрезке </w:t>
            </w:r>
            <w:smartTag w:uri="urn:schemas-microsoft-com:office:smarttags" w:element="metricconverter">
              <w:smartTagPr>
                <w:attr w:name="ProductID" w:val="30 м"/>
              </w:smartTagPr>
              <w:r w:rsidRPr="00B52F27">
                <w:rPr>
                  <w:sz w:val="24"/>
                  <w:szCs w:val="24"/>
                </w:rPr>
                <w:t>30 м</w:t>
              </w:r>
            </w:smartTag>
            <w:r w:rsidRPr="00B52F27">
              <w:rPr>
                <w:sz w:val="24"/>
                <w:szCs w:val="24"/>
              </w:rPr>
              <w:t xml:space="preserve">. Понятие </w:t>
            </w:r>
            <w:r w:rsidRPr="00B52F27">
              <w:rPr>
                <w:i/>
                <w:iCs/>
                <w:sz w:val="24"/>
                <w:szCs w:val="24"/>
              </w:rPr>
              <w:t xml:space="preserve">эстафета </w:t>
            </w:r>
            <w:r w:rsidRPr="00B52F27">
              <w:rPr>
                <w:sz w:val="24"/>
                <w:szCs w:val="24"/>
              </w:rPr>
              <w:t>(круговая). Расстояние 5—15 м</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Прыжки</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 xml:space="preserve">Прыжки с ноги на ногу до </w:t>
            </w:r>
            <w:smartTag w:uri="urn:schemas-microsoft-com:office:smarttags" w:element="metricconverter">
              <w:smartTagPr>
                <w:attr w:name="ProductID" w:val="20 м"/>
              </w:smartTagPr>
              <w:r w:rsidRPr="00B52F27">
                <w:rPr>
                  <w:sz w:val="24"/>
                  <w:szCs w:val="24"/>
                </w:rPr>
                <w:t>20 м</w:t>
              </w:r>
            </w:smartTag>
            <w:r w:rsidRPr="00B52F27">
              <w:rPr>
                <w:sz w:val="24"/>
                <w:szCs w:val="24"/>
              </w:rPr>
              <w:t xml:space="preserve">, в высоту способом </w:t>
            </w:r>
            <w:r w:rsidRPr="00B52F27">
              <w:rPr>
                <w:i/>
                <w:iCs/>
                <w:sz w:val="24"/>
                <w:szCs w:val="24"/>
              </w:rPr>
              <w:t xml:space="preserve">перешагивание </w:t>
            </w:r>
            <w:r w:rsidRPr="00B52F27">
              <w:rPr>
                <w:sz w:val="24"/>
                <w:szCs w:val="24"/>
              </w:rPr>
              <w:t>(внимание на мягкость приземления). Прыжки в длину с разбега (зона отталкивания — 60—70 см), на результат (внимание на технику прыжка)</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Метание</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Метание мячей в цель (на стене, баскетбольный щит, мишень) и на дальность, ширина коридора — 10—15 м</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Лыжная подготовка (для 2—4 классов)</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Выполнение распоряжений в строю: «Лыжи положить!», «Лыжи взять!». Ознакомление с попеременным двухшажным ходом. Подъем «елочкой», «лесенкой». Спуски в средней стойке. Передвижение на лыжах (до 1,5 км за урок)</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Коньки (дополнительный материал)</w:t>
            </w:r>
          </w:p>
        </w:tc>
        <w:tc>
          <w:tcPr>
            <w:tcW w:w="143" w:type="dxa"/>
            <w:vAlign w:val="center"/>
          </w:tcPr>
          <w:p w:rsidR="00573E51" w:rsidRPr="00B52F27" w:rsidRDefault="00573E51" w:rsidP="00B52F27">
            <w:pPr>
              <w:jc w:val="both"/>
              <w:rPr>
                <w:sz w:val="24"/>
                <w:szCs w:val="24"/>
              </w:rPr>
            </w:pPr>
            <w:r w:rsidRPr="00B52F27">
              <w:rPr>
                <w:sz w:val="24"/>
                <w:szCs w:val="24"/>
              </w:rPr>
              <w:t>—</w:t>
            </w:r>
          </w:p>
        </w:tc>
        <w:tc>
          <w:tcPr>
            <w:tcW w:w="7454" w:type="dxa"/>
            <w:vAlign w:val="center"/>
          </w:tcPr>
          <w:p w:rsidR="00573E51" w:rsidRPr="00B52F27" w:rsidRDefault="00573E51" w:rsidP="00B52F27">
            <w:pPr>
              <w:jc w:val="both"/>
              <w:rPr>
                <w:sz w:val="24"/>
                <w:szCs w:val="24"/>
              </w:rPr>
            </w:pPr>
            <w:r w:rsidRPr="00B52F27">
              <w:rPr>
                <w:sz w:val="24"/>
                <w:szCs w:val="24"/>
              </w:rPr>
              <w:t xml:space="preserve">Скольжение на обоих коньках с попеременным отведением ног назад и переносом веса тела на опорную ногу. Скольжение на обеих ногах, стоя в посадке. Скольжение на ребрах коньков. Скольжение на коньках с </w:t>
            </w:r>
            <w:r w:rsidRPr="00B52F27">
              <w:rPr>
                <w:sz w:val="24"/>
                <w:szCs w:val="24"/>
              </w:rPr>
              <w:lastRenderedPageBreak/>
              <w:t xml:space="preserve">разведением и сведением ног. Торможение </w:t>
            </w:r>
            <w:r w:rsidRPr="00B52F27">
              <w:rPr>
                <w:i/>
                <w:iCs/>
                <w:sz w:val="24"/>
                <w:szCs w:val="24"/>
              </w:rPr>
              <w:t xml:space="preserve">плугом. </w:t>
            </w:r>
            <w:r w:rsidRPr="00B52F27">
              <w:rPr>
                <w:sz w:val="24"/>
                <w:szCs w:val="24"/>
              </w:rPr>
              <w:t>Свободное катание</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lastRenderedPageBreak/>
              <w:t>Коррекционные упражнения (для развития пространственно-временной дифференцировки и точности движений)</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Построение в шеренгу, в колонну с изменением места построения (в квадрат, в круг). Ходьба по ориентирам. Бег по начерченным на полу ориентирам. Ходьба по двум параллельно поставленным гимнастическим скамейкам. Прыжки в высоту до определенного ориентира с контролем и без контроля зрением. Броски мяча в стену с отскоком его в обозначенное место. Ходьба на месте от 5 до 15 с. Повторить задание и самостоятельно остановиться. Ходьба в колонне приставными шагами до определенного ориентира (6—8 м) с определением затраченного времени</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Подвижные игры</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«Музыкальные змейки», «Найди предмет»</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Коррекционные игры</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Игры с элементами общеразвивающих упражнений</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«Светофор», «Запрещенное движение», «Фигуры»</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Игры с бегом и прыжками</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«Кто обгонит?», «Пустое место», «Бездомный заяц», «Волк во рву», «Два Мороза»</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Игры с бросанием, ловлей и метанием</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«Подвижная цель», «Обгони мяч»</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Игры зимой</w:t>
            </w:r>
          </w:p>
        </w:tc>
        <w:tc>
          <w:tcPr>
            <w:tcW w:w="143" w:type="dxa"/>
            <w:vAlign w:val="center"/>
          </w:tcPr>
          <w:p w:rsidR="00573E51" w:rsidRPr="00B52F27" w:rsidRDefault="00573E51" w:rsidP="00B52F27">
            <w:pPr>
              <w:jc w:val="both"/>
              <w:rPr>
                <w:sz w:val="24"/>
                <w:szCs w:val="24"/>
              </w:rPr>
            </w:pPr>
          </w:p>
        </w:tc>
        <w:tc>
          <w:tcPr>
            <w:tcW w:w="7454" w:type="dxa"/>
            <w:vAlign w:val="center"/>
          </w:tcPr>
          <w:p w:rsidR="00573E51" w:rsidRPr="00B52F27" w:rsidRDefault="00573E51" w:rsidP="00B52F27">
            <w:pPr>
              <w:jc w:val="both"/>
              <w:rPr>
                <w:sz w:val="24"/>
                <w:szCs w:val="24"/>
              </w:rPr>
            </w:pPr>
            <w:r w:rsidRPr="00B52F27">
              <w:rPr>
                <w:sz w:val="24"/>
                <w:szCs w:val="24"/>
              </w:rPr>
              <w:t>«Снежком по мячу», «Крепость»</w:t>
            </w:r>
          </w:p>
        </w:tc>
      </w:tr>
      <w:tr w:rsidR="00573E51" w:rsidRPr="00B52F27" w:rsidTr="00573E51">
        <w:trPr>
          <w:tblCellSpacing w:w="15" w:type="dxa"/>
        </w:trPr>
        <w:tc>
          <w:tcPr>
            <w:tcW w:w="2127" w:type="dxa"/>
            <w:vAlign w:val="center"/>
          </w:tcPr>
          <w:p w:rsidR="00573E51" w:rsidRPr="00B52F27" w:rsidRDefault="00573E51" w:rsidP="00B52F27">
            <w:pPr>
              <w:jc w:val="both"/>
              <w:rPr>
                <w:sz w:val="24"/>
                <w:szCs w:val="24"/>
              </w:rPr>
            </w:pPr>
            <w:r w:rsidRPr="00B52F27">
              <w:rPr>
                <w:sz w:val="24"/>
                <w:szCs w:val="24"/>
              </w:rPr>
              <w:t>Пионербол</w:t>
            </w:r>
          </w:p>
        </w:tc>
        <w:tc>
          <w:tcPr>
            <w:tcW w:w="7627" w:type="dxa"/>
            <w:gridSpan w:val="2"/>
            <w:vAlign w:val="center"/>
          </w:tcPr>
          <w:p w:rsidR="00573E51" w:rsidRPr="00B52F27" w:rsidRDefault="00573E51" w:rsidP="00B52F27">
            <w:pPr>
              <w:jc w:val="both"/>
              <w:rPr>
                <w:sz w:val="24"/>
                <w:szCs w:val="24"/>
              </w:rPr>
            </w:pPr>
            <w:r w:rsidRPr="00B52F27">
              <w:rPr>
                <w:sz w:val="24"/>
                <w:szCs w:val="24"/>
              </w:rPr>
              <w:t>Игра «Пионербол», ознакомление с правилами игры. Передача мяча руками, ловля его. Подача одной рукой снизу, учебная игра</w:t>
            </w:r>
          </w:p>
        </w:tc>
      </w:tr>
    </w:tbl>
    <w:p w:rsidR="008D0A8B" w:rsidRPr="00B52F27" w:rsidRDefault="008D0A8B" w:rsidP="00B52F27">
      <w:pPr>
        <w:pStyle w:val="2"/>
        <w:spacing w:before="0" w:after="0"/>
        <w:jc w:val="both"/>
        <w:rPr>
          <w:rFonts w:ascii="Times New Roman" w:hAnsi="Times New Roman" w:cs="Times New Roman"/>
          <w:b w:val="0"/>
          <w:sz w:val="24"/>
          <w:szCs w:val="24"/>
        </w:rPr>
      </w:pPr>
    </w:p>
    <w:p w:rsidR="008D0A8B" w:rsidRPr="00573E51" w:rsidRDefault="008D0A8B" w:rsidP="00B52F27">
      <w:pPr>
        <w:pStyle w:val="2"/>
        <w:spacing w:before="0" w:after="0"/>
        <w:jc w:val="both"/>
        <w:rPr>
          <w:rFonts w:ascii="Times New Roman" w:hAnsi="Times New Roman" w:cs="Times New Roman"/>
          <w:sz w:val="24"/>
          <w:szCs w:val="24"/>
          <w:u w:val="single"/>
        </w:rPr>
      </w:pPr>
      <w:r w:rsidRPr="00573E51">
        <w:rPr>
          <w:rFonts w:ascii="Times New Roman" w:hAnsi="Times New Roman" w:cs="Times New Roman"/>
          <w:sz w:val="24"/>
          <w:szCs w:val="24"/>
          <w:u w:val="single"/>
        </w:rPr>
        <w:t>ТРУДОВОЕ ОБУЧЕНИЕ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Обучение труду в младших классах направлено на решение следующих задач:</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воспитание положительных качеств личности ученика (трудолюбия, настойчивости, умения работать в коллективе и т. д.);</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уважение к людям труда;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Наряду с этими задачами на занятиях трудом в коррекционных образовательных учреждениях </w:t>
      </w:r>
      <w:r w:rsidR="007F0F23" w:rsidRPr="00B52F27">
        <w:rPr>
          <w:rFonts w:ascii="Times New Roman" w:hAnsi="Times New Roman" w:cs="Times New Roman"/>
          <w:sz w:val="24"/>
          <w:szCs w:val="24"/>
        </w:rPr>
        <w:t xml:space="preserve">для </w:t>
      </w:r>
      <w:r w:rsidRPr="00B52F27">
        <w:rPr>
          <w:rFonts w:ascii="Times New Roman" w:hAnsi="Times New Roman" w:cs="Times New Roman"/>
          <w:sz w:val="24"/>
          <w:szCs w:val="24"/>
        </w:rPr>
        <w:t xml:space="preserve"> решаются и специальные задачи, направленные на коррекцию умственной деятельности школьников. Коррекционная работа выражается в формировании умений: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ориентироваться в задании (анализировать объект, условия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контролировать свою работу (определять правильность действий и результатов, оценивать качество готовых изделий).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Уроки труда должны быть тесно связаны с уроками чтения и развития речи, рисования, математики.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Учебный материал в программе распределен по годам обучения с учетом возрастных и психофизических особенностей умственно отсталых школьников.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Предусмотрены следующие виды труда: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работа с глиной и пластилином;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работа с природными материалами;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работа с бумагой и картоном;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работа с текстильными материалами;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работа с проволокой и металлоконструктором;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работа с древесиной.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работы. Эту рекомендацию особенно важно учитывать при организации занятий с природными материалами, так как виды материалов и характер изделий во многом будут зависеть от местных условий, географического положения школы и могут значительно отличаться от обозначенных в программе тем.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Необходимо обратить особое внимание на соблюдение правил безопасности работы и гигиены труда при проведении практических работ.</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При оценке знаний и умений учащихся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целях ознакомления учащихся младших классов с видами и характером профессионального труда предусмотрены экскурсии в мастерские школы.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Занятия по труду в </w:t>
      </w:r>
      <w:r w:rsidR="007F0F23" w:rsidRPr="00B52F27">
        <w:rPr>
          <w:rFonts w:ascii="Times New Roman" w:hAnsi="Times New Roman" w:cs="Times New Roman"/>
          <w:sz w:val="24"/>
          <w:szCs w:val="24"/>
        </w:rPr>
        <w:t>2</w:t>
      </w:r>
      <w:r w:rsidRPr="00B52F27">
        <w:rPr>
          <w:rFonts w:ascii="Times New Roman" w:hAnsi="Times New Roman" w:cs="Times New Roman"/>
          <w:sz w:val="24"/>
          <w:szCs w:val="24"/>
        </w:rPr>
        <w:t>—3 классах необходимо проводить в специально оборудованной мастерской.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На уроках труда в 4 классе решаются задачи развития трудовой деятельности учащихся и непосредственной их подготовки к профессиональному обучению. К основным из них относятся: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выявление актуальных и потенциальных способностей учащихся в трудовом обучении;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воспитание организационных умений и привычек, необходимых для продуктивной и безопасной работы в учебных мастерских;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обучение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Первая из указанных задач является главной для эффективного осуществления предстоящей профессиональной подготовки. Она решается совместной работой учителей, ведущих уроки в данном классе, воспитателя, психолога и медицинского персонала в школе.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Программа состоит из четырех блоков: работа с бумагой и картоном; с тканью; с металлом и древесиной; с пластическими материалами и растворами.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С учетом местных условий учебный план трудового обучения в классе может включать все содержание программы или 1—2 блока.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последнем случае содержание оставшихся блоков дополняется или остается без изменений (если в учебную подгруппу подобраны учащиеся с более низкими способностями).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Возможно дополнение программы путем разработки школой блоков с другим содержанием: растениеводство, живот</w:t>
      </w:r>
      <w:r w:rsidR="00F97E44">
        <w:rPr>
          <w:rFonts w:ascii="Times New Roman" w:hAnsi="Times New Roman" w:cs="Times New Roman"/>
          <w:sz w:val="24"/>
          <w:szCs w:val="24"/>
        </w:rPr>
        <w:t>новодство, работа с кожей и кож</w:t>
      </w:r>
      <w:r w:rsidRPr="00B52F27">
        <w:rPr>
          <w:rFonts w:ascii="Times New Roman" w:hAnsi="Times New Roman" w:cs="Times New Roman"/>
          <w:sz w:val="24"/>
          <w:szCs w:val="24"/>
        </w:rPr>
        <w:t>заменителями, вязание, плетение, уборка помещений.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 зависимости от конкретных условий, складывающихся в предстоящем и последующем учебном году, школа может подбирать вариант данной учебной программы на определенный срок (один-два года).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Обучение проводится в соответствующих содержанию программы учебных мастерских или в мастерской ручного труда с подгруппами учащихся. Количество учебных часов принимается в соответствии с принятым школой учебным планом.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Изучение содержания каждого блока начинается с вводного занятия. К общим вопросам таких занятий относятся: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значение производства товаров для жизни людей;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сведения о профессиях, соответствующих содержанию блока;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демонстрация лучших изделий учащихся, выполненных в прошлом году;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соблюдение установленных правил и порядка в мастерской — основа успешного овладения профессией;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знакомство с оборудованием мастерской и общими правилами безопасности.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Формирование умений учащихся должно включать дозированную (с постепенным уменьшением) помощь в ориентировке и планировании работы. Для формирования оперативного образа объекта труда используются натуральные образцы, которые в зависимости от сложности изделия дополняются макетами и рисунками.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Помощь в планировании работы осуществляется в групповой беседе с использованием демонстрационных (предметных и комбинированных) технологических карт.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Анализ натурального образца и рисунка с размерами, а также планирование действий осуществляется учащимися полностью самостоятельно. Индивидуальные возможности учащихся в такой работе рассматриваются как один из важных показателей индивидуальных трудовых способностей.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w:t>
      </w:r>
    </w:p>
    <w:p w:rsidR="008D0A8B" w:rsidRPr="00B52F27" w:rsidRDefault="008D0A8B" w:rsidP="00B52F27">
      <w:pPr>
        <w:pStyle w:val="3"/>
        <w:spacing w:before="0" w:after="0"/>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4 класс </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РАБОТА С БУМАГОЙ И КАРТОНОМ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АППЛИКАЦИИ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Аппликация — орнамент (коврик). 2. Предметные аппликации (дом, автомобиль, жилая комната и т. д.).</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Круглые косоугольные детали размечаются по шаблонам, прямоугольные — по заданным размерам.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Правила безопасности работы ножницами. Возможный брак при разметке деталей.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Упражнение 1. Нахождение на линейке длин, заданных в миллиметрах.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Упражнение 2. Вычерчивание отрезков длины, заданной в миллиметрах.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ОБЪЕМНЫЕ ИГРУШКИ ИЗ КАРТОНА И БУМАГИ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Модель парашюта. 2. Модель планера. 3. Макет комнаты.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Анализ рисунков реальных предметов и образцов моделей.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Изготовление пространственного угла для модели комнаты. Изготовление деталей: окно, дверь, шкаф, стол, диван, стулья. Склеивание деталей.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ПАКЕТЫ И КОНВЕРТЫ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Пакеты для семян. 2. Карманы для библиотечных формуляров. 3. Конверты для почтовых отправлений.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Практические работы.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ЕЛОЧНЫЕ УКРАШЕНИЯ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Фонарики. 2. Гирлянды. 3. Снежинки. 4. Корзиночки. 5. Полумаски. 6. Чемоданчики для новогодних подарков.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КОРОБКИ ОТКРЫТЫЕ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коробки разных размеров и формы из тонкого картона.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         Технические сведения. Сведения о получении картона. Свойства картона. Необходимость рицовки для сгибания развертки изделия. Названия элементов: </w:t>
      </w:r>
      <w:r w:rsidRPr="00B52F27">
        <w:rPr>
          <w:rFonts w:ascii="Times New Roman" w:hAnsi="Times New Roman" w:cs="Times New Roman"/>
          <w:i/>
          <w:iCs/>
          <w:sz w:val="24"/>
          <w:szCs w:val="24"/>
        </w:rPr>
        <w:t xml:space="preserve">развертка, клапан. </w:t>
      </w:r>
      <w:r w:rsidRPr="00B52F27">
        <w:rPr>
          <w:rFonts w:ascii="Times New Roman" w:hAnsi="Times New Roman" w:cs="Times New Roman"/>
          <w:sz w:val="24"/>
          <w:szCs w:val="24"/>
        </w:rPr>
        <w:t>Условные обозначения линий при разметке развертки (линии реза, рицованные линии сгиба, места нанесения клея). Правила безопасной рицовки картона.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Самостоятельная работа.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РАБОТА С ТКАНЬЮ</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ИЗГОТОВЛЕНИЕ ТКАНИ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Изделие: макет полотняного переплетения нитей в ткани из полос цветной бумаги.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САЛФЕТКИ-ПРИХВАТКИ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Вдевание нитки в иглу, завязывание узла. Обработка срезов. Контроль выполненных изделий.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ПОДУШЕЧКА ДЛЯ ИГЛ</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Подушечка 10×10 см, украшенная орнаментом из отделочных стежков.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Лицевая и обратная детали подушечки.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РЕМОНТ ОДЕЖДЫ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Виды работ: 1. Пришивание пуговиц. 2. Изготовление и пришивание вешалок к халатам и верхней одежде. 3. Стачивание распоровшегося шва.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Определение места оторванной пуговицы. Пришивание пуговиц с образованием стойки. Закрепление нитки.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МЯГКИЕ ИГРУШКИ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Набивные игрушки из готового кроя (рыбки, гриб, заяц, медвежонок, утка и др.).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Анализ формы игрушек и название их частей. Дополнительные материалы: драп, фетр, кожа, мех, синтетические пленки, картон.</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Ткани для основных деталей: фланель, байка, ситец.</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Эстетические требования к изделиям.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РАБОТА С МЕТАЛЛОМ И ДРЕВЕСИНОЙ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ПРОВОЛОКИ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Декоративные фигуры зверей и птиц (гибка по контуру рисунка). 2. Цепочки в 2 и 3 оборота. 3. Подставки для книг. 4. Головоломки.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ЖЕСТИ И ТОНКОЛИСТОВОГО МЕТАЛЛА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Коробочки из вырезанных по размерам заготовок. 2. Игрушка «летающий пропеллер».</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личневый, оправки, тиски. Правила безопасной работы чертилкой и ножницами.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Разметка контура изделия по шаблону. Вырезание заготовки с креплением ножниц в тисках. Притупление кромок личневым напильником. Гибка заготовки на оправке.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Разметка заготовки летающего пропеллера по размерам. Разметка, прогибание отверстий под штифты и зачистка заусенцев напильником. Изгибание круга из тонкой стальной проволоки. Крепление пропеллера в круге (зафальцовкой проволоки на концах пропеллера). Пропеллер запускается с помощью катушки с двумя штифтами на торце и стержня.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ДРЕВЕСИНЫ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Распространенные в данной местности породы деревьев. Свойства их древесины: твердость, цвет, рисунок (текстура), запах, обрабатываемость.</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Инструменты: пила-ножовка, драчевый напильник, молоток, клещи, шило, буравчики.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Материалы: гвозди, клей, шкурка. Правила безопасной работы при пилении. Ознакомление учащихся с изделиями из сучков, веток, корней деревьев.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lastRenderedPageBreak/>
        <w:t>·         Подбор сучков и веток для изготовления фигур животных, человека. Сборка путем засверливания отверстий буравчиком, склеивания.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ИЗДЕЛИЯ ИЗ ФАНЕРЫ (ВЫПИЛИВАНИЕ ЛОБЗИКОМ И ВЫЖИГАНИЕ)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Силуэты с преимущественно прямоугольными кромками (сельский дом, грузовая автомашина). 2. Силуэты птиц и зверей.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Лобзик ручной. Устройство, приемы работы, правила безопасности.</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Фанера. Различие фанеры по толщине. Технологические свойства фанеры.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Отделочные материалы: шкурка, бесцветный лак, олифа. Их свойства и применение.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Упражнения. Выполнение установочных упражнений в выпиливании лобзиком и выжигании на материалоотходах.</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Самостоятельная работа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РАБОТА С ПЛАСТИЧЕСКИМИ МАТЕРИАЛАМИ И РАСТВОРАМИ (ПРОПЕДЕВТИКА ШТУКАТУРНО-МАЛЯРНОГО ДЕЛА)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ПЛАСТИЛИНА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Геометрические тела. 2. Посуда. 3. Модели овощей, фруктов.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Правила подготовки рабочего места и материала. Свойства и цвета пластилина. Виды и назначение стеков. Эстетические требования к изделиям.</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ЗАГОТОВКА ГЛИНЫ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Технические сведения.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ИЗГОТОВЛЕНИЕ ИНСТРУМЕНТОВ И ПРИСПОСОБЛЕНИЙ ИЗ ДРЕВЕСИНЫ ДЛЯ РАБОТЫ С ГЛИНОЙ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Изделия: 1. Деревянная скалка. 2. Стеки и лопаточки разной формы. 3. Разборные формы для изготовления кирпичей уменьшенных размеров (заготовки выполняются учащимися старших классов).</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Зачистка деталей шкуркой и отделка олифой.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ГЛИНЫ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Кирпич уменьшенного размера (соотношение сторон 4:2:1 и строения на них). 2. Посуда. 3. Фигуры птиц и зверей.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Формовка кирпичей с помощью формы, подкладной доски, киянки, лопаточки. Изготовление модели дома.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ОТЛИВКА ИЗДЕЛИЙ ИЗ АЛЕБАСТРА, ГИПСА, ЦЕМЕНТА</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Изделия: 1. Барельефы. 2. Фигурки животных и птиц.</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Основные свойства алебастра, гипса, цемента. Растворы для изготовления отливок. Формы для отливок. Правила подготовки форм для выполнения отливок. Требование к сушке изделий. Возможный брак при выполнении изделий отливкой и меры его недопущения.</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8D0A8B" w:rsidRPr="00B52F27" w:rsidRDefault="008D0A8B" w:rsidP="00B52F27">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w:t>
      </w:r>
    </w:p>
    <w:p w:rsidR="008D0A8B" w:rsidRPr="00B52F27" w:rsidRDefault="008D0A8B" w:rsidP="00B52F27">
      <w:pPr>
        <w:pStyle w:val="ab"/>
        <w:spacing w:before="0"/>
        <w:ind w:left="0" w:right="0"/>
        <w:jc w:val="both"/>
        <w:rPr>
          <w:rFonts w:ascii="Times New Roman" w:hAnsi="Times New Roman" w:cs="Times New Roman"/>
          <w:i/>
          <w:sz w:val="24"/>
          <w:szCs w:val="24"/>
        </w:rPr>
      </w:pPr>
      <w:r w:rsidRPr="00B52F27">
        <w:rPr>
          <w:rFonts w:ascii="Times New Roman" w:hAnsi="Times New Roman" w:cs="Times New Roman"/>
          <w:i/>
          <w:sz w:val="24"/>
          <w:szCs w:val="24"/>
        </w:rPr>
        <w:t>Самостоятельная работа.</w:t>
      </w:r>
    </w:p>
    <w:p w:rsidR="008D0A8B" w:rsidRPr="00B52F27" w:rsidRDefault="008D0A8B" w:rsidP="00B52F27">
      <w:pPr>
        <w:jc w:val="both"/>
        <w:rPr>
          <w:sz w:val="24"/>
          <w:szCs w:val="24"/>
        </w:rPr>
      </w:pP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Образовательные программы для 5—9 классов специальных (коррекционных) образовательных школ </w:t>
      </w:r>
      <w:r w:rsidR="00EF2956" w:rsidRPr="00B52F27">
        <w:rPr>
          <w:rStyle w:val="FontStyle107"/>
          <w:sz w:val="24"/>
          <w:szCs w:val="24"/>
        </w:rPr>
        <w:t>УО</w:t>
      </w:r>
      <w:r w:rsidRPr="00B52F27">
        <w:rPr>
          <w:rStyle w:val="FontStyle107"/>
          <w:sz w:val="24"/>
          <w:szCs w:val="24"/>
        </w:rPr>
        <w:t xml:space="preserve"> (для детей с нарушени</w:t>
      </w:r>
      <w:r w:rsidRPr="00B52F27">
        <w:rPr>
          <w:rStyle w:val="FontStyle107"/>
          <w:sz w:val="24"/>
          <w:szCs w:val="24"/>
        </w:rPr>
        <w:softHyphen/>
        <w:t>ями интеллектуального развития) определяют содержание предметов и коррекционных курсов, последовательность его прохождения по годам обучения.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 общеобразовательным предметам представлены программы по:</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русскому языку: чтение и развитие речи, грамматика, правопи</w:t>
      </w:r>
      <w:r w:rsidRPr="00B52F27">
        <w:rPr>
          <w:rStyle w:val="FontStyle107"/>
          <w:sz w:val="24"/>
          <w:szCs w:val="24"/>
        </w:rPr>
        <w:softHyphen/>
        <w:t>сание и развитие речи;</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природоведению;</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математике;</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естествознанию (биологии): неживая природа, растения, человек;</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географии: начальный курс физической географии, природа нашей Родины, география материков и океанов, география России, география своей местности, элементарная астро</w:t>
      </w:r>
      <w:r w:rsidRPr="00B52F27">
        <w:rPr>
          <w:rStyle w:val="FontStyle107"/>
          <w:sz w:val="24"/>
          <w:szCs w:val="24"/>
        </w:rPr>
        <w:softHyphen/>
        <w:t>номия;</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 xml:space="preserve">истории </w:t>
      </w:r>
      <w:r w:rsidR="00573E51">
        <w:rPr>
          <w:rStyle w:val="FontStyle107"/>
          <w:sz w:val="24"/>
          <w:szCs w:val="24"/>
        </w:rPr>
        <w:t>Отечества</w:t>
      </w:r>
      <w:r w:rsidRPr="00B52F27">
        <w:rPr>
          <w:rStyle w:val="FontStyle107"/>
          <w:sz w:val="24"/>
          <w:szCs w:val="24"/>
        </w:rPr>
        <w:t xml:space="preserve"> и общество</w:t>
      </w:r>
      <w:r w:rsidR="00573E51">
        <w:rPr>
          <w:rStyle w:val="FontStyle107"/>
          <w:sz w:val="24"/>
          <w:szCs w:val="24"/>
        </w:rPr>
        <w:t>знание</w:t>
      </w:r>
      <w:r w:rsidRPr="00B52F27">
        <w:rPr>
          <w:rStyle w:val="FontStyle107"/>
          <w:sz w:val="24"/>
          <w:szCs w:val="24"/>
        </w:rPr>
        <w:t>;</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социально-бытовой ориентировке;</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пению и музыке;</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физкультуре.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Коррекционный блок представлен программой по социально-бы</w:t>
      </w:r>
      <w:r w:rsidRPr="00B52F27">
        <w:rPr>
          <w:rStyle w:val="FontStyle107"/>
          <w:sz w:val="24"/>
          <w:szCs w:val="24"/>
        </w:rPr>
        <w:softHyphen/>
        <w:t>товой ориентировке (СБО).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Коррекционные и групповые занятия проводятся по индивиду</w:t>
      </w:r>
      <w:r w:rsidRPr="00B52F27">
        <w:rPr>
          <w:rStyle w:val="FontStyle107"/>
          <w:sz w:val="24"/>
          <w:szCs w:val="24"/>
        </w:rPr>
        <w:softHyphen/>
        <w:t>альным планам.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Программы учитывают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w:t>
      </w:r>
      <w:r w:rsidRPr="00B52F27">
        <w:rPr>
          <w:rStyle w:val="FontStyle107"/>
          <w:sz w:val="24"/>
          <w:szCs w:val="24"/>
        </w:rPr>
        <w:softHyphen/>
        <w:t>жат материал, помогающий учащимся достичь того уровня общеоб</w:t>
      </w:r>
      <w:r w:rsidRPr="00B52F27">
        <w:rPr>
          <w:rStyle w:val="FontStyle107"/>
          <w:sz w:val="24"/>
          <w:szCs w:val="24"/>
        </w:rPr>
        <w:softHyphen/>
        <w:t>разовательных знаний и умений, который необходим им для социаль</w:t>
      </w:r>
      <w:r w:rsidRPr="00B52F27">
        <w:rPr>
          <w:rStyle w:val="FontStyle107"/>
          <w:sz w:val="24"/>
          <w:szCs w:val="24"/>
        </w:rPr>
        <w:softHyphen/>
        <w:t>ной адаптации.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Содержание обучения по всем учебным предметам имеет прак</w:t>
      </w:r>
      <w:r w:rsidRPr="00B52F27">
        <w:rPr>
          <w:rStyle w:val="FontStyle107"/>
          <w:sz w:val="24"/>
          <w:szCs w:val="24"/>
        </w:rPr>
        <w:softHyphen/>
        <w:t>тическую направленность. Школа готовит своих воспитанников к непосредственному включению в жизнь, трудовую деятельность в условиях современного производства.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В программах принцип коррекционной направленности обуче</w:t>
      </w:r>
      <w:r w:rsidRPr="00B52F27">
        <w:rPr>
          <w:rStyle w:val="FontStyle107"/>
          <w:sz w:val="24"/>
          <w:szCs w:val="24"/>
        </w:rPr>
        <w:softHyphen/>
        <w:t>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w:t>
      </w:r>
      <w:r w:rsidRPr="00B52F27">
        <w:rPr>
          <w:rStyle w:val="FontStyle107"/>
          <w:sz w:val="24"/>
          <w:szCs w:val="24"/>
        </w:rPr>
        <w:softHyphen/>
        <w:t>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Обучение учащихся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w:t>
      </w:r>
      <w:r w:rsidRPr="00B52F27">
        <w:rPr>
          <w:rStyle w:val="FontStyle107"/>
          <w:sz w:val="24"/>
          <w:szCs w:val="24"/>
        </w:rPr>
        <w:softHyphen/>
        <w:t>рования таких черт характера и всей личности в целом, которые помогут выпускникам стать полезными членами общества.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Пояснительные записки к программам по всем предметам дают основные методические рекомендации по специфике обучения, фор</w:t>
      </w:r>
      <w:r w:rsidRPr="00B52F27">
        <w:rPr>
          <w:rStyle w:val="FontStyle107"/>
          <w:sz w:val="24"/>
          <w:szCs w:val="24"/>
        </w:rPr>
        <w:softHyphen/>
        <w:t>мам и методам организации учебного процесса. В образовательных программах сформулированы основные требования к знаниям и умениям учащихся.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Настоящие программы по большинству учебных предметов яв</w:t>
      </w:r>
      <w:r w:rsidRPr="00B52F27">
        <w:rPr>
          <w:rStyle w:val="FontStyle107"/>
          <w:sz w:val="24"/>
          <w:szCs w:val="24"/>
        </w:rPr>
        <w:softHyphen/>
        <w:t>ляются базовыми, на основании которых должны разрабатываться региональные программы.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Субъекты Федерации должны разрабатывать специальные про</w:t>
      </w:r>
      <w:r w:rsidRPr="00B52F27">
        <w:rPr>
          <w:rStyle w:val="FontStyle107"/>
          <w:sz w:val="24"/>
          <w:szCs w:val="24"/>
        </w:rPr>
        <w:softHyphen/>
        <w:t>граммы по родному языку и русскому как государственному для школ, где обучение ведется на национальном языке.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Учитывая исторические, географические, природные экологи</w:t>
      </w:r>
      <w:r w:rsidRPr="00B52F27">
        <w:rPr>
          <w:rStyle w:val="FontStyle107"/>
          <w:sz w:val="24"/>
          <w:szCs w:val="24"/>
        </w:rPr>
        <w:softHyphen/>
        <w:t>ческие, национальные особенности, каждый регион может вносить в содержание отдельных предметов дополнения и изменения, отра</w:t>
      </w:r>
      <w:r w:rsidRPr="00B52F27">
        <w:rPr>
          <w:rStyle w:val="FontStyle107"/>
          <w:sz w:val="24"/>
          <w:szCs w:val="24"/>
        </w:rPr>
        <w:softHyphen/>
        <w:t>жающие названные особенности.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 этом требования к знаниям и умениям учащихся по годам обучения могут варьироваться в зависимости от местных условий, сложившегося опыта и традиций. Однако для выпускников спе</w:t>
      </w:r>
      <w:r w:rsidRPr="00B52F27">
        <w:rPr>
          <w:rStyle w:val="FontStyle107"/>
          <w:sz w:val="24"/>
          <w:szCs w:val="24"/>
        </w:rPr>
        <w:softHyphen/>
        <w:t>циальных (коррекционных) образовательных школ VIII вида они должны быть идентичны требованиям базовой программы.</w:t>
      </w:r>
    </w:p>
    <w:p w:rsidR="008D0A8B" w:rsidRPr="00573E51" w:rsidRDefault="008D0A8B" w:rsidP="00B52F27">
      <w:pPr>
        <w:pStyle w:val="Style26"/>
        <w:widowControl/>
        <w:ind w:firstLine="567"/>
        <w:jc w:val="both"/>
        <w:rPr>
          <w:rStyle w:val="FontStyle111"/>
          <w:rFonts w:ascii="Times New Roman" w:hAnsi="Times New Roman" w:cs="Times New Roman"/>
          <w:u w:val="single"/>
        </w:rPr>
      </w:pPr>
      <w:r w:rsidRPr="00573E51">
        <w:rPr>
          <w:rStyle w:val="FontStyle111"/>
          <w:rFonts w:ascii="Times New Roman" w:hAnsi="Times New Roman" w:cs="Times New Roman"/>
          <w:u w:val="single"/>
        </w:rPr>
        <w:t xml:space="preserve">РУССКИЙ </w:t>
      </w:r>
      <w:r w:rsidR="00573E51" w:rsidRPr="00573E51">
        <w:rPr>
          <w:rStyle w:val="FontStyle111"/>
          <w:rFonts w:ascii="Times New Roman" w:hAnsi="Times New Roman" w:cs="Times New Roman"/>
          <w:u w:val="single"/>
        </w:rPr>
        <w:t>ЯЗЫК</w:t>
      </w:r>
    </w:p>
    <w:p w:rsidR="008D0A8B" w:rsidRPr="00B52F27" w:rsidRDefault="008D0A8B" w:rsidP="00B52F27">
      <w:pPr>
        <w:pStyle w:val="Style28"/>
        <w:widowControl/>
        <w:spacing w:line="240" w:lineRule="auto"/>
        <w:ind w:firstLine="567"/>
        <w:rPr>
          <w:rStyle w:val="FontStyle124"/>
          <w:b w:val="0"/>
          <w:sz w:val="24"/>
          <w:szCs w:val="24"/>
        </w:rPr>
      </w:pPr>
      <w:r w:rsidRPr="00B52F27">
        <w:rPr>
          <w:rStyle w:val="FontStyle107"/>
          <w:sz w:val="24"/>
          <w:szCs w:val="24"/>
        </w:rPr>
        <w:t xml:space="preserve">В школе для детей с нарушениями интеллектуального развития в старших (5-9) классах осуществляются задачи, решаемые в младших классах, но на более сложном речевом и понятийном материале. </w:t>
      </w:r>
      <w:r w:rsidRPr="00B52F27">
        <w:rPr>
          <w:rStyle w:val="FontStyle124"/>
          <w:b w:val="0"/>
          <w:sz w:val="24"/>
          <w:szCs w:val="24"/>
        </w:rPr>
        <w:t>Учащиеся должны:</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овладеть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w:t>
      </w:r>
      <w:r w:rsidRPr="00B52F27">
        <w:rPr>
          <w:rStyle w:val="FontStyle107"/>
          <w:sz w:val="24"/>
          <w:szCs w:val="24"/>
        </w:rPr>
        <w:softHyphen/>
        <w:t>ных писателей;</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получить достаточно прочные навыки грамотного письма на основе изучения элементарного курса грамматики;</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научиться правильно и последовательно излагать свои мысли в устной и письменной форме;</w:t>
      </w:r>
    </w:p>
    <w:p w:rsidR="008D0A8B" w:rsidRPr="00B52F27" w:rsidRDefault="008D0A8B" w:rsidP="006251D9">
      <w:pPr>
        <w:pStyle w:val="Style24"/>
        <w:widowControl/>
        <w:numPr>
          <w:ilvl w:val="0"/>
          <w:numId w:val="71"/>
        </w:numPr>
        <w:tabs>
          <w:tab w:val="left" w:pos="497"/>
        </w:tabs>
        <w:ind w:firstLine="567"/>
        <w:jc w:val="both"/>
        <w:rPr>
          <w:rStyle w:val="FontStyle107"/>
          <w:sz w:val="24"/>
          <w:szCs w:val="24"/>
        </w:rPr>
      </w:pPr>
      <w:r w:rsidRPr="00B52F27">
        <w:rPr>
          <w:rStyle w:val="FontStyle107"/>
          <w:sz w:val="24"/>
          <w:szCs w:val="24"/>
        </w:rPr>
        <w:t>быть социально адаптированными в плане общего развития и сформированности нравственных качеств.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Специальная задача коррекции речи и мышления школьников с нарушениями интеллектуального развития является составной частью учебного процесса и решается при формировании у них знаний, умений и навыков, воспитания личности.</w:t>
      </w:r>
    </w:p>
    <w:p w:rsidR="008D0A8B" w:rsidRPr="00B52F27" w:rsidRDefault="008D0A8B" w:rsidP="00B52F27">
      <w:pPr>
        <w:pStyle w:val="Style21"/>
        <w:widowControl/>
        <w:spacing w:line="240" w:lineRule="auto"/>
        <w:ind w:firstLine="567"/>
      </w:pPr>
    </w:p>
    <w:p w:rsidR="008D0A8B" w:rsidRPr="00573E51" w:rsidRDefault="00573E51" w:rsidP="00B52F27">
      <w:pPr>
        <w:pStyle w:val="Style21"/>
        <w:widowControl/>
        <w:spacing w:line="240" w:lineRule="auto"/>
        <w:ind w:firstLine="567"/>
        <w:rPr>
          <w:rStyle w:val="FontStyle102"/>
          <w:rFonts w:ascii="Times New Roman" w:hAnsi="Times New Roman" w:cs="Times New Roman"/>
          <w:sz w:val="24"/>
          <w:szCs w:val="24"/>
          <w:u w:val="single"/>
        </w:rPr>
      </w:pPr>
      <w:r w:rsidRPr="00573E51">
        <w:rPr>
          <w:rStyle w:val="FontStyle102"/>
          <w:rFonts w:ascii="Times New Roman" w:hAnsi="Times New Roman" w:cs="Times New Roman"/>
          <w:sz w:val="24"/>
          <w:szCs w:val="24"/>
          <w:u w:val="single"/>
        </w:rPr>
        <w:t>ЧТЕНИЕ И РАЗВИТИЕ РЕЧИ.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На уроках чтения в 5-9 классах продолжается формирование у школьников техники чтения: правильности, беглости, выразитель</w:t>
      </w:r>
      <w:r w:rsidRPr="00B52F27">
        <w:rPr>
          <w:rStyle w:val="FontStyle107"/>
          <w:sz w:val="24"/>
          <w:szCs w:val="24"/>
        </w:rPr>
        <w:softHyphen/>
        <w:t>ности на основе понимания читаемого материала. Это связано с тем,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понимании содержания. Ведь рекомендуемые произведения разножанровые и при работе с ними требуется большая методическая вариативность.</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Школьники с нарушениями интеллектуального развития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w:t>
      </w:r>
      <w:r w:rsidRPr="00B52F27">
        <w:rPr>
          <w:rStyle w:val="FontStyle107"/>
          <w:sz w:val="24"/>
          <w:szCs w:val="24"/>
        </w:rPr>
        <w:lastRenderedPageBreak/>
        <w:t>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w:t>
      </w:r>
    </w:p>
    <w:p w:rsidR="008D0A8B" w:rsidRPr="00B52F27" w:rsidRDefault="008D0A8B" w:rsidP="00B52F27">
      <w:pPr>
        <w:pStyle w:val="Style22"/>
        <w:widowControl/>
        <w:spacing w:line="240" w:lineRule="auto"/>
        <w:ind w:firstLine="567"/>
        <w:jc w:val="both"/>
        <w:rPr>
          <w:rStyle w:val="FontStyle107"/>
          <w:sz w:val="24"/>
          <w:szCs w:val="24"/>
        </w:rPr>
      </w:pPr>
      <w:bookmarkStart w:id="0" w:name="bookmark1"/>
      <w:r w:rsidRPr="00B52F27">
        <w:rPr>
          <w:rStyle w:val="FontStyle107"/>
          <w:sz w:val="24"/>
          <w:szCs w:val="24"/>
        </w:rPr>
        <w:t>Н</w:t>
      </w:r>
      <w:bookmarkEnd w:id="0"/>
      <w:r w:rsidRPr="00B52F27">
        <w:rPr>
          <w:rStyle w:val="FontStyle107"/>
          <w:sz w:val="24"/>
          <w:szCs w:val="24"/>
        </w:rPr>
        <w:t>а уроках чтения, кроме совершенствования техники чтения и понимания содержания художественных произведений уделя</w:t>
      </w:r>
      <w:r w:rsidRPr="00B52F27">
        <w:rPr>
          <w:rStyle w:val="FontStyle107"/>
          <w:sz w:val="24"/>
          <w:szCs w:val="24"/>
        </w:rPr>
        <w:softHyphen/>
        <w:t>ется большое внимание развитию речи учащихся и их мышлению. Школьники учатся отвечать на поставленные вопросы; полно, пра</w:t>
      </w:r>
      <w:r w:rsidRPr="00B52F27">
        <w:rPr>
          <w:rStyle w:val="FontStyle107"/>
          <w:sz w:val="24"/>
          <w:szCs w:val="24"/>
        </w:rPr>
        <w:softHyphen/>
        <w:t>вильно и последовательно передавать содержание прочитанного; кратко пересказывать основные события, изложенные в произведе</w:t>
      </w:r>
      <w:r w:rsidRPr="00B52F27">
        <w:rPr>
          <w:rStyle w:val="FontStyle107"/>
          <w:sz w:val="24"/>
          <w:szCs w:val="24"/>
        </w:rPr>
        <w:softHyphen/>
        <w:t>нии; называть главных и второстепенных героев, давать им характе</w:t>
      </w:r>
      <w:r w:rsidRPr="00B52F27">
        <w:rPr>
          <w:rStyle w:val="FontStyle107"/>
          <w:sz w:val="24"/>
          <w:szCs w:val="24"/>
        </w:rPr>
        <w:softHyphen/>
        <w:t>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Это требует серьезной методической подготовки учителя к уроку по каждому художественному произведению, способствует решению проблемы нравственного воспитания учащихся, понимания ими соответствия описываемых событий жизненным ситуациям.</w:t>
      </w:r>
    </w:p>
    <w:p w:rsidR="008D0A8B" w:rsidRPr="00B52F27" w:rsidRDefault="008D0A8B" w:rsidP="00B52F27">
      <w:pPr>
        <w:pStyle w:val="Style21"/>
        <w:widowControl/>
        <w:spacing w:line="240" w:lineRule="auto"/>
        <w:ind w:firstLine="567"/>
      </w:pPr>
    </w:p>
    <w:p w:rsidR="008D0A8B" w:rsidRPr="00573E51" w:rsidRDefault="00573E51" w:rsidP="00B52F27">
      <w:pPr>
        <w:pStyle w:val="Style21"/>
        <w:widowControl/>
        <w:spacing w:line="240" w:lineRule="auto"/>
        <w:ind w:firstLine="567"/>
        <w:rPr>
          <w:rStyle w:val="FontStyle102"/>
          <w:rFonts w:ascii="Times New Roman" w:hAnsi="Times New Roman" w:cs="Times New Roman"/>
          <w:sz w:val="24"/>
          <w:szCs w:val="24"/>
          <w:u w:val="single"/>
        </w:rPr>
      </w:pPr>
      <w:r w:rsidRPr="00573E51">
        <w:rPr>
          <w:rStyle w:val="FontStyle102"/>
          <w:rFonts w:ascii="Times New Roman" w:hAnsi="Times New Roman" w:cs="Times New Roman"/>
          <w:sz w:val="24"/>
          <w:szCs w:val="24"/>
          <w:u w:val="single"/>
        </w:rPr>
        <w:t>ПИСЬМО И РАЗВИТИЕ РЕЧИ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w:t>
      </w:r>
      <w:r w:rsidRPr="00B52F27">
        <w:rPr>
          <w:rStyle w:val="FontStyle107"/>
          <w:sz w:val="24"/>
          <w:szCs w:val="24"/>
        </w:rPr>
        <w:softHyphen/>
        <w:t>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8D0A8B" w:rsidRPr="00B52F27" w:rsidRDefault="008D0A8B" w:rsidP="00B52F27">
      <w:pPr>
        <w:pStyle w:val="Style21"/>
        <w:widowControl/>
        <w:spacing w:line="240" w:lineRule="auto"/>
        <w:ind w:firstLine="567"/>
      </w:pPr>
    </w:p>
    <w:p w:rsidR="008D0A8B" w:rsidRPr="00B52F27" w:rsidRDefault="008D0A8B" w:rsidP="00B52F27">
      <w:pPr>
        <w:pStyle w:val="Style21"/>
        <w:widowControl/>
        <w:spacing w:line="240" w:lineRule="auto"/>
        <w:ind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Звуки и буквы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5—9 классах продолжается работа по звукобуквенному ана</w:t>
      </w:r>
      <w:r w:rsidRPr="00B52F27">
        <w:rPr>
          <w:rStyle w:val="FontStyle107"/>
          <w:sz w:val="24"/>
          <w:szCs w:val="24"/>
        </w:rPr>
        <w:softHyphen/>
        <w:t>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Слово. </w:t>
      </w:r>
      <w:r w:rsidRPr="00B52F27">
        <w:rPr>
          <w:rStyle w:val="FontStyle107"/>
          <w:sz w:val="24"/>
          <w:szCs w:val="24"/>
        </w:rPr>
        <w:t>С 5 класса начинается систематическое изучение эле</w:t>
      </w:r>
      <w:r w:rsidRPr="00B52F27">
        <w:rPr>
          <w:rStyle w:val="FontStyle107"/>
          <w:sz w:val="24"/>
          <w:szCs w:val="24"/>
        </w:rPr>
        <w:softHyphen/>
        <w:t>ментарного курса грамматики и правописания. Основными темами являются состав слова и части речи.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w:t>
      </w:r>
      <w:r w:rsidRPr="00B52F27">
        <w:rPr>
          <w:rStyle w:val="FontStyle107"/>
          <w:sz w:val="24"/>
          <w:szCs w:val="24"/>
        </w:rPr>
        <w:softHyphen/>
        <w:t>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Части речи изучаются в том объеме, который необходим уча</w:t>
      </w:r>
      <w:r w:rsidRPr="00B52F27">
        <w:rPr>
          <w:rStyle w:val="FontStyle107"/>
          <w:sz w:val="24"/>
          <w:szCs w:val="24"/>
        </w:rPr>
        <w:softHyphen/>
        <w:t>щимся для выработки практических навыков устной и письменной речи — обогащения и активизации словаря, формирования навыков грамотного письма.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Предложение. </w:t>
      </w:r>
      <w:r w:rsidRPr="00B52F27">
        <w:rPr>
          <w:rStyle w:val="FontStyle107"/>
          <w:sz w:val="24"/>
          <w:szCs w:val="24"/>
        </w:rPr>
        <w:t>Изучение предложений имеет особое значение для подготовки школьника с нарушениями интеллектуального развития к самостоятельной жизни, общению. Эта тема включена в программу всех лет обучения. Необходимо организовать работу так,</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чтобы в процессе упражнений формировать у школьников навыки построения простого предложения разной степени распростра</w:t>
      </w:r>
      <w:r w:rsidRPr="00B52F27">
        <w:rPr>
          <w:rStyle w:val="FontStyle107"/>
          <w:sz w:val="24"/>
          <w:szCs w:val="24"/>
        </w:rPr>
        <w:softHyphen/>
        <w:t>ненности и сложного предложения. Одновременно закрепляются орфографические и пунктуационные навыки.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Связная речь. </w:t>
      </w:r>
      <w:r w:rsidRPr="00B52F27">
        <w:rPr>
          <w:rStyle w:val="FontStyle107"/>
          <w:sz w:val="24"/>
          <w:szCs w:val="24"/>
        </w:rPr>
        <w:t>Большое внимание уделяется формированию навыков связной письменной речи, так как возможности умственно отсталых школьников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w:t>
      </w:r>
      <w:r w:rsidRPr="00B52F27">
        <w:rPr>
          <w:rStyle w:val="FontStyle107"/>
          <w:sz w:val="24"/>
          <w:szCs w:val="24"/>
        </w:rPr>
        <w:softHyphen/>
        <w:t>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 — ответы на после</w:t>
      </w:r>
      <w:r w:rsidRPr="00B52F27">
        <w:rPr>
          <w:rStyle w:val="FontStyle107"/>
          <w:sz w:val="24"/>
          <w:szCs w:val="24"/>
        </w:rPr>
        <w:softHyphen/>
        <w:t>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w:t>
      </w:r>
      <w:r w:rsidRPr="00B52F27">
        <w:rPr>
          <w:rStyle w:val="FontStyle107"/>
          <w:sz w:val="24"/>
          <w:szCs w:val="24"/>
        </w:rPr>
        <w:softHyphen/>
        <w:t>ние и сочинение.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w:t>
      </w:r>
      <w:r w:rsidRPr="00B52F27">
        <w:rPr>
          <w:rStyle w:val="FontStyle107"/>
          <w:sz w:val="24"/>
          <w:szCs w:val="24"/>
        </w:rPr>
        <w:softHyphen/>
        <w:t>мирование навыков четкого, правильного, логичного и достаточно краткого изложения своих мыслей в письменной форме (при состав</w:t>
      </w:r>
      <w:r w:rsidRPr="00B52F27">
        <w:rPr>
          <w:rStyle w:val="FontStyle107"/>
          <w:sz w:val="24"/>
          <w:szCs w:val="24"/>
        </w:rPr>
        <w:softHyphen/>
        <w:t>лении автобиографии, заявления, расписки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Графические навыки </w:t>
      </w:r>
      <w:r w:rsidRPr="00B52F27">
        <w:rPr>
          <w:rStyle w:val="FontStyle107"/>
          <w:sz w:val="24"/>
          <w:szCs w:val="24"/>
        </w:rPr>
        <w:t>у учащихся формируются главным образом во 2—4 классах, хотя внимание к четкому и аккуратному письму должно иметь место и в старших классах.</w:t>
      </w:r>
    </w:p>
    <w:p w:rsidR="008D0A8B" w:rsidRPr="00B52F27" w:rsidRDefault="008D0A8B" w:rsidP="00B52F27">
      <w:pPr>
        <w:pStyle w:val="Style39"/>
        <w:widowControl/>
        <w:spacing w:line="240" w:lineRule="auto"/>
        <w:ind w:firstLine="567"/>
        <w:jc w:val="both"/>
        <w:rPr>
          <w:rStyle w:val="FontStyle125"/>
          <w:rFonts w:ascii="Times New Roman" w:hAnsi="Times New Roman" w:cs="Times New Roman"/>
          <w:b w:val="0"/>
          <w:sz w:val="24"/>
          <w:szCs w:val="24"/>
        </w:rPr>
      </w:pPr>
      <w:r w:rsidRPr="00B52F27">
        <w:rPr>
          <w:rStyle w:val="FontStyle102"/>
          <w:rFonts w:ascii="Times New Roman" w:hAnsi="Times New Roman" w:cs="Times New Roman"/>
          <w:b w:val="0"/>
          <w:sz w:val="24"/>
          <w:szCs w:val="24"/>
        </w:rPr>
        <w:t xml:space="preserve">ЧТЕНИЕ И РАЗВИТИЕ РЕЧИ </w:t>
      </w:r>
      <w:r w:rsidRPr="00B52F27">
        <w:rPr>
          <w:rStyle w:val="FontStyle125"/>
          <w:rFonts w:ascii="Times New Roman" w:hAnsi="Times New Roman" w:cs="Times New Roman"/>
          <w:b w:val="0"/>
          <w:sz w:val="24"/>
          <w:szCs w:val="24"/>
        </w:rPr>
        <w:t>5 класс</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(4 ч в неделю)</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Примерная тематика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Рассказы, статьи, стихотворения о прошлом нашего народа, его героизме в труде и ратных подвигах; политических событиях в жизни страны; труде людей, их отношении к Родине, друг к другу; родной природе и бережном к ней отношении, жизни животных.</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Правильное, осознанное чтение вслух целыми словами с соблю</w:t>
      </w:r>
      <w:r w:rsidRPr="00B52F27">
        <w:rPr>
          <w:rStyle w:val="FontStyle107"/>
          <w:sz w:val="24"/>
          <w:szCs w:val="24"/>
        </w:rPr>
        <w:softHyphen/>
        <w:t>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логическое ударение, тон голоса), «драматизация» (чтение по ролям).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Чтение «про себя» с выполнением заданий.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w:t>
      </w:r>
      <w:r w:rsidRPr="00B52F27">
        <w:rPr>
          <w:rStyle w:val="FontStyle107"/>
          <w:sz w:val="24"/>
          <w:szCs w:val="24"/>
        </w:rPr>
        <w:softHyphen/>
        <w:t>тины природы. Нахождение в тексте непонятных слов и выражений, пользование подстрочным словарем.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Ответы на вопросы к тексту.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Деление текста на части с помощью учителя. Озаглавливание частей текста и составление с помощью учителя плана в форме по</w:t>
      </w:r>
      <w:r w:rsidRPr="00B52F27">
        <w:rPr>
          <w:rStyle w:val="FontStyle107"/>
          <w:sz w:val="24"/>
          <w:szCs w:val="24"/>
        </w:rPr>
        <w:softHyphen/>
        <w:t>вествовательных и вопросительных предложений.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Пересказ по плану. Использование при пересказе слов и оборотов речи из текста. Передача содержания иллюстраций к произведению по вопросам учителя.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Заучивание наизусть стихотворений.</w:t>
      </w:r>
    </w:p>
    <w:p w:rsidR="008D0A8B" w:rsidRPr="00B52F27" w:rsidRDefault="008D0A8B" w:rsidP="00B52F27">
      <w:pPr>
        <w:pStyle w:val="Style43"/>
        <w:widowControl/>
        <w:ind w:firstLine="567"/>
        <w:jc w:val="both"/>
        <w:rPr>
          <w:rFonts w:ascii="Times New Roman" w:hAnsi="Times New Roman"/>
        </w:rPr>
      </w:pPr>
    </w:p>
    <w:p w:rsidR="008D0A8B" w:rsidRPr="00B52F27" w:rsidRDefault="008D0A8B" w:rsidP="00B52F27">
      <w:pPr>
        <w:pStyle w:val="Style43"/>
        <w:widowControl/>
        <w:ind w:firstLine="567"/>
        <w:jc w:val="both"/>
        <w:rPr>
          <w:rStyle w:val="FontStyle112"/>
          <w:b w:val="0"/>
          <w:sz w:val="24"/>
          <w:szCs w:val="24"/>
          <w:vertAlign w:val="superscript"/>
        </w:rPr>
      </w:pPr>
      <w:r w:rsidRPr="00B52F27">
        <w:rPr>
          <w:rStyle w:val="FontStyle112"/>
          <w:b w:val="0"/>
          <w:sz w:val="24"/>
          <w:szCs w:val="24"/>
        </w:rPr>
        <w:t>Внеклассное чтение</w:t>
      </w:r>
      <w:r w:rsidRPr="00B52F27">
        <w:rPr>
          <w:rStyle w:val="FontStyle112"/>
          <w:b w:val="0"/>
          <w:sz w:val="24"/>
          <w:szCs w:val="24"/>
          <w:vertAlign w:val="superscript"/>
        </w:rPr>
        <w:t>1</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w:t>
      </w:r>
      <w:r w:rsidRPr="00B52F27">
        <w:rPr>
          <w:rStyle w:val="FontStyle107"/>
          <w:sz w:val="24"/>
          <w:szCs w:val="24"/>
        </w:rPr>
        <w:softHyphen/>
        <w:t>ном, чтение и пересказ интересных отрывков, коллективное состав</w:t>
      </w:r>
      <w:r w:rsidRPr="00B52F27">
        <w:rPr>
          <w:rStyle w:val="FontStyle107"/>
          <w:sz w:val="24"/>
          <w:szCs w:val="24"/>
        </w:rPr>
        <w:softHyphen/>
        <w:t xml:space="preserve">ление кратких </w:t>
      </w:r>
      <w:r w:rsidRPr="00B52F27">
        <w:rPr>
          <w:rStyle w:val="FontStyle112"/>
          <w:b w:val="0"/>
          <w:sz w:val="24"/>
          <w:szCs w:val="24"/>
        </w:rPr>
        <w:t>отзывов о книгах, анализ учетных листов по вне</w:t>
      </w:r>
      <w:r w:rsidRPr="00B52F27">
        <w:rPr>
          <w:rStyle w:val="FontStyle112"/>
          <w:b w:val="0"/>
          <w:sz w:val="24"/>
          <w:szCs w:val="24"/>
        </w:rPr>
        <w:softHyphen/>
        <w:t xml:space="preserve">классному чтению, </w:t>
      </w:r>
      <w:r w:rsidRPr="00B52F27">
        <w:rPr>
          <w:rStyle w:val="FontStyle107"/>
          <w:sz w:val="24"/>
          <w:szCs w:val="24"/>
        </w:rPr>
        <w:t>по усмотрению учителя.</w:t>
      </w:r>
    </w:p>
    <w:p w:rsidR="008D0A8B" w:rsidRPr="00B52F27" w:rsidRDefault="008D0A8B" w:rsidP="00B52F27">
      <w:pPr>
        <w:pStyle w:val="Style44"/>
        <w:widowControl/>
        <w:spacing w:line="240" w:lineRule="auto"/>
        <w:ind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8D0A8B" w:rsidRPr="00B52F27" w:rsidRDefault="008D0A8B" w:rsidP="00B52F27">
      <w:pPr>
        <w:pStyle w:val="Style20"/>
        <w:framePr w:h="265" w:hRule="exact" w:hSpace="38" w:wrap="notBeside" w:vAnchor="text" w:hAnchor="page" w:x="1631" w:y="263"/>
        <w:widowControl/>
        <w:ind w:firstLine="567"/>
        <w:jc w:val="both"/>
        <w:rPr>
          <w:rStyle w:val="FontStyle110"/>
          <w:b w:val="0"/>
          <w:sz w:val="24"/>
          <w:szCs w:val="24"/>
        </w:rPr>
      </w:pPr>
      <w:r w:rsidRPr="00B52F27">
        <w:rPr>
          <w:rStyle w:val="FontStyle110"/>
          <w:b w:val="0"/>
          <w:sz w:val="24"/>
          <w:szCs w:val="24"/>
          <w:vertAlign w:val="superscript"/>
        </w:rPr>
        <w:t>1</w:t>
      </w:r>
      <w:r w:rsidRPr="00B52F27">
        <w:rPr>
          <w:rStyle w:val="FontStyle110"/>
          <w:b w:val="0"/>
          <w:sz w:val="24"/>
          <w:szCs w:val="24"/>
        </w:rPr>
        <w:t xml:space="preserve"> Урок внеклассного чтения проводится один раз в месяц.</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Бажов ПЛ. </w:t>
      </w:r>
      <w:r w:rsidRPr="00B52F27">
        <w:rPr>
          <w:rStyle w:val="FontStyle110"/>
          <w:b w:val="0"/>
          <w:sz w:val="24"/>
          <w:szCs w:val="24"/>
        </w:rPr>
        <w:t>«Малахитовая шкатулка», «Серебряное копытце», «Солнечный</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lastRenderedPageBreak/>
        <w:t xml:space="preserve">камень», «Горный мастер». </w:t>
      </w:r>
      <w:r w:rsidRPr="00B52F27">
        <w:rPr>
          <w:rStyle w:val="FontStyle113"/>
          <w:b w:val="0"/>
          <w:sz w:val="24"/>
          <w:szCs w:val="24"/>
        </w:rPr>
        <w:t xml:space="preserve">БианкиВ.В. </w:t>
      </w:r>
      <w:r w:rsidRPr="00B52F27">
        <w:rPr>
          <w:rStyle w:val="FontStyle110"/>
          <w:b w:val="0"/>
          <w:sz w:val="24"/>
          <w:szCs w:val="24"/>
        </w:rPr>
        <w:t>«Тигр-пятиполосик», «Снегурушка-милушка», «Муха и чудовище»,</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«Музыкальная канарейка», «Храбрый Ваня». </w:t>
      </w:r>
      <w:r w:rsidRPr="00B52F27">
        <w:rPr>
          <w:rStyle w:val="FontStyle113"/>
          <w:b w:val="0"/>
          <w:sz w:val="24"/>
          <w:szCs w:val="24"/>
        </w:rPr>
        <w:t xml:space="preserve">Волков </w:t>
      </w:r>
      <w:r w:rsidRPr="00B52F27">
        <w:rPr>
          <w:rStyle w:val="FontStyle113"/>
          <w:b w:val="0"/>
          <w:sz w:val="24"/>
          <w:szCs w:val="24"/>
          <w:lang w:val="en-US"/>
        </w:rPr>
        <w:t>A</w:t>
      </w:r>
      <w:r w:rsidRPr="00B52F27">
        <w:rPr>
          <w:rStyle w:val="FontStyle113"/>
          <w:b w:val="0"/>
          <w:sz w:val="24"/>
          <w:szCs w:val="24"/>
        </w:rPr>
        <w:t>.</w:t>
      </w:r>
      <w:r w:rsidRPr="00B52F27">
        <w:rPr>
          <w:rStyle w:val="FontStyle113"/>
          <w:b w:val="0"/>
          <w:sz w:val="24"/>
          <w:szCs w:val="24"/>
          <w:lang w:val="en-US"/>
        </w:rPr>
        <w:t>M</w:t>
      </w:r>
      <w:r w:rsidRPr="00B52F27">
        <w:rPr>
          <w:rStyle w:val="FontStyle113"/>
          <w:b w:val="0"/>
          <w:sz w:val="24"/>
          <w:szCs w:val="24"/>
        </w:rPr>
        <w:t xml:space="preserve">. </w:t>
      </w:r>
      <w:r w:rsidRPr="00B52F27">
        <w:rPr>
          <w:rStyle w:val="FontStyle110"/>
          <w:b w:val="0"/>
          <w:sz w:val="24"/>
          <w:szCs w:val="24"/>
        </w:rPr>
        <w:t>«Волшебник изумрудного города», «Семь подземных королей»,</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«Урфин Джюс и его деревянные солдаты». </w:t>
      </w:r>
      <w:r w:rsidRPr="00B52F27">
        <w:rPr>
          <w:rStyle w:val="FontStyle113"/>
          <w:b w:val="0"/>
          <w:sz w:val="24"/>
          <w:szCs w:val="24"/>
        </w:rPr>
        <w:t xml:space="preserve">Гайдар АЛ. </w:t>
      </w:r>
      <w:r w:rsidRPr="00B52F27">
        <w:rPr>
          <w:rStyle w:val="FontStyle110"/>
          <w:b w:val="0"/>
          <w:sz w:val="24"/>
          <w:szCs w:val="24"/>
        </w:rPr>
        <w:t>«Чук и Гек».</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Житков Б.С. </w:t>
      </w:r>
      <w:r w:rsidRPr="00B52F27">
        <w:rPr>
          <w:rStyle w:val="FontStyle110"/>
          <w:b w:val="0"/>
          <w:sz w:val="24"/>
          <w:szCs w:val="24"/>
        </w:rPr>
        <w:t>«Пожар в море», «Наводнение», «Обвал», «На льдине», «Ком</w:t>
      </w:r>
      <w:r w:rsidRPr="00B52F27">
        <w:rPr>
          <w:rStyle w:val="FontStyle110"/>
          <w:b w:val="0"/>
          <w:sz w:val="24"/>
          <w:szCs w:val="24"/>
        </w:rPr>
        <w:softHyphen/>
        <w:t>пас».</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Мамин-Сибиряк Д.Н. </w:t>
      </w:r>
      <w:r w:rsidRPr="00B52F27">
        <w:rPr>
          <w:rStyle w:val="FontStyle110"/>
          <w:b w:val="0"/>
          <w:sz w:val="24"/>
          <w:szCs w:val="24"/>
        </w:rPr>
        <w:t>«Про комара комаровича, длинный нос», «Сказочка про Козявочку», «Сказка о том, как жила-была последняя муха», «Сказка про храброго зайца — длинные уши, косые глаза, короткий хвост».</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Носов ПЛ. </w:t>
      </w:r>
      <w:r w:rsidRPr="00B52F27">
        <w:rPr>
          <w:rStyle w:val="FontStyle110"/>
          <w:b w:val="0"/>
          <w:sz w:val="24"/>
          <w:szCs w:val="24"/>
        </w:rPr>
        <w:t>«Фантазеры», «Витя Малеев в школе и дома», «Огурцы», «Веселая семейка».</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Осеева В.А. </w:t>
      </w:r>
      <w:r w:rsidRPr="00B52F27">
        <w:rPr>
          <w:rStyle w:val="FontStyle110"/>
          <w:b w:val="0"/>
          <w:sz w:val="24"/>
          <w:szCs w:val="24"/>
        </w:rPr>
        <w:t xml:space="preserve">«Волшебное слово», «Синие листья», «Плохо». </w:t>
      </w:r>
      <w:r w:rsidRPr="00B52F27">
        <w:rPr>
          <w:rStyle w:val="FontStyle113"/>
          <w:b w:val="0"/>
          <w:sz w:val="24"/>
          <w:szCs w:val="24"/>
        </w:rPr>
        <w:t xml:space="preserve">Паустовский К.Г </w:t>
      </w:r>
      <w:r w:rsidRPr="00B52F27">
        <w:rPr>
          <w:rStyle w:val="FontStyle110"/>
          <w:b w:val="0"/>
          <w:sz w:val="24"/>
          <w:szCs w:val="24"/>
        </w:rPr>
        <w:t xml:space="preserve">«Похождение жука-носорога». </w:t>
      </w:r>
      <w:r w:rsidRPr="00B52F27">
        <w:rPr>
          <w:rStyle w:val="FontStyle113"/>
          <w:b w:val="0"/>
          <w:sz w:val="24"/>
          <w:szCs w:val="24"/>
        </w:rPr>
        <w:t xml:space="preserve">Пермяк Е.А. </w:t>
      </w:r>
      <w:r w:rsidRPr="00B52F27">
        <w:rPr>
          <w:rStyle w:val="FontStyle110"/>
          <w:b w:val="0"/>
          <w:sz w:val="24"/>
          <w:szCs w:val="24"/>
        </w:rPr>
        <w:t xml:space="preserve">«Семьсот семьдесят семь мастеров». </w:t>
      </w:r>
      <w:r w:rsidRPr="00B52F27">
        <w:rPr>
          <w:rStyle w:val="FontStyle113"/>
          <w:b w:val="0"/>
          <w:sz w:val="24"/>
          <w:szCs w:val="24"/>
        </w:rPr>
        <w:t xml:space="preserve">Полевой Б.Н. </w:t>
      </w:r>
      <w:r w:rsidRPr="00B52F27">
        <w:rPr>
          <w:rStyle w:val="FontStyle110"/>
          <w:b w:val="0"/>
          <w:sz w:val="24"/>
          <w:szCs w:val="24"/>
        </w:rPr>
        <w:t>«Сын полка».</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Пришвин М.М. </w:t>
      </w:r>
      <w:r w:rsidRPr="00B52F27">
        <w:rPr>
          <w:rStyle w:val="FontStyle110"/>
          <w:b w:val="0"/>
          <w:sz w:val="24"/>
          <w:szCs w:val="24"/>
        </w:rPr>
        <w:t>«Лисичкин хлеб», «Золотой луг», «Ярик», «Муравьи», «В краю</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дедушки Мазая». Русские народные сказки. Сказки народов мира.</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Скребицкий ГА. </w:t>
      </w:r>
      <w:r w:rsidRPr="00B52F27">
        <w:rPr>
          <w:rStyle w:val="FontStyle110"/>
          <w:b w:val="0"/>
          <w:sz w:val="24"/>
          <w:szCs w:val="24"/>
        </w:rPr>
        <w:t>«Лесной голосок», «Догадливая синичка», «Воришка», «За</w:t>
      </w:r>
      <w:r w:rsidRPr="00B52F27">
        <w:rPr>
          <w:rStyle w:val="FontStyle110"/>
          <w:b w:val="0"/>
          <w:sz w:val="24"/>
          <w:szCs w:val="24"/>
        </w:rPr>
        <w:softHyphen/>
        <w:t>ботливая мамаша», «Ушан», «Сиротка».</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(4 ч в неделю) Примерная тематика</w:t>
      </w:r>
    </w:p>
    <w:p w:rsidR="008D0A8B" w:rsidRPr="00B52F27" w:rsidRDefault="008D0A8B" w:rsidP="00B52F27">
      <w:pPr>
        <w:pStyle w:val="Style28"/>
        <w:widowControl/>
        <w:spacing w:line="240" w:lineRule="auto"/>
        <w:ind w:firstLine="567"/>
        <w:rPr>
          <w:rStyle w:val="FontStyle107"/>
          <w:sz w:val="24"/>
          <w:szCs w:val="24"/>
        </w:rPr>
      </w:pPr>
      <w:r w:rsidRPr="00B52F27">
        <w:rPr>
          <w:rStyle w:val="FontStyle107"/>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событиях в мире; труде людей;</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родной природе и бережном отношении к ней; знаменательных событиях в жизни страны.</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Выделение главной мысли произведения и его частей. Опреде</w:t>
      </w:r>
      <w:r w:rsidRPr="00B52F27">
        <w:rPr>
          <w:rStyle w:val="FontStyle107"/>
          <w:sz w:val="24"/>
          <w:szCs w:val="24"/>
        </w:rPr>
        <w:softHyphen/>
        <w:t>ление основных черт характера действующих лиц.</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Разбор содержания читаемого с помощью вопросов учителя. Выделение непонятных слов; подбор слов со сходными и противо</w:t>
      </w:r>
      <w:r w:rsidRPr="00B52F27">
        <w:rPr>
          <w:rStyle w:val="FontStyle107"/>
          <w:sz w:val="24"/>
          <w:szCs w:val="24"/>
        </w:rPr>
        <w:softHyphen/>
        <w:t>положными значениями; объяснение с помощью учителя слов, данных в переносном значении, и образных выражений, характери</w:t>
      </w:r>
      <w:r w:rsidRPr="00B52F27">
        <w:rPr>
          <w:rStyle w:val="FontStyle107"/>
          <w:sz w:val="24"/>
          <w:szCs w:val="24"/>
        </w:rPr>
        <w:softHyphen/>
        <w:t>зующих поступки героев, картины природы.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Деление текста на части. Составление под руководством учителя простого плана, в некоторых случаях использование слов самого текста.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Пересказ прочитанного по составленному плану. Полный и вы</w:t>
      </w:r>
      <w:r w:rsidRPr="00B52F27">
        <w:rPr>
          <w:rStyle w:val="FontStyle107"/>
          <w:sz w:val="24"/>
          <w:szCs w:val="24"/>
        </w:rPr>
        <w:softHyphen/>
        <w:t>борочный пересказ.</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Самостоятельное чтение с различными заданиями: подготовить</w:t>
      </w:r>
      <w:r w:rsidRPr="00B52F27">
        <w:rPr>
          <w:rStyle w:val="FontStyle107"/>
          <w:sz w:val="24"/>
          <w:szCs w:val="24"/>
        </w:rPr>
        <w:softHyphen/>
        <w:t>ся к выразительному чтению, выделить отдельные места по вопросам, подготовить пересказ.</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Заучивание наизусть стихотворений.</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Внеклассное чтение</w:t>
      </w:r>
      <w:r w:rsidRPr="00B52F27">
        <w:rPr>
          <w:rStyle w:val="FontStyle102"/>
          <w:rFonts w:ascii="Times New Roman" w:hAnsi="Times New Roman" w:cs="Times New Roman"/>
          <w:b w:val="0"/>
          <w:sz w:val="24"/>
          <w:szCs w:val="24"/>
          <w:vertAlign w:val="superscript"/>
        </w:rPr>
        <w:t>1</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Систематическое чтение детской художественной литературы, детских газет и журналов. Ведение дневника или стенда внекласс</w:t>
      </w:r>
      <w:r w:rsidRPr="00B52F27">
        <w:rPr>
          <w:rStyle w:val="FontStyle107"/>
          <w:sz w:val="24"/>
          <w:szCs w:val="24"/>
        </w:rPr>
        <w:softHyphen/>
        <w:t>ного чтения по данной учителем форме.</w:t>
      </w:r>
    </w:p>
    <w:p w:rsidR="008D0A8B" w:rsidRPr="00B52F27" w:rsidRDefault="008D0A8B" w:rsidP="00B52F27">
      <w:pPr>
        <w:pStyle w:val="Style22"/>
        <w:widowControl/>
        <w:spacing w:line="240" w:lineRule="auto"/>
        <w:ind w:firstLine="567"/>
        <w:jc w:val="both"/>
      </w:pPr>
      <w:r w:rsidRPr="00B52F27">
        <w:rPr>
          <w:rStyle w:val="FontStyle107"/>
          <w:sz w:val="24"/>
          <w:szCs w:val="24"/>
        </w:rPr>
        <w:t>Обсуждение прочитанных произведений, коллективное состав</w:t>
      </w:r>
      <w:r w:rsidRPr="00B52F27">
        <w:rPr>
          <w:rStyle w:val="FontStyle107"/>
          <w:sz w:val="24"/>
          <w:szCs w:val="24"/>
        </w:rPr>
        <w:softHyphen/>
        <w:t>ление кратких отзывов о книгах, пересказ содержания прочитанно</w:t>
      </w:r>
      <w:r w:rsidRPr="00B52F27">
        <w:rPr>
          <w:rStyle w:val="FontStyle107"/>
          <w:sz w:val="24"/>
          <w:szCs w:val="24"/>
        </w:rPr>
        <w:softHyphen/>
        <w:t>го по заданию учителя, называние главных действующих лиц, вы</w:t>
      </w:r>
      <w:r w:rsidRPr="00B52F27">
        <w:rPr>
          <w:rStyle w:val="FontStyle107"/>
          <w:sz w:val="24"/>
          <w:szCs w:val="24"/>
        </w:rPr>
        <w:softHyphen/>
        <w:t>явление своего к ним отношения.</w:t>
      </w:r>
    </w:p>
    <w:p w:rsidR="008D0A8B" w:rsidRPr="00B52F27" w:rsidRDefault="008D0A8B" w:rsidP="00B52F27">
      <w:pPr>
        <w:pStyle w:val="Style44"/>
        <w:widowControl/>
        <w:spacing w:line="240" w:lineRule="auto"/>
        <w:ind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Астафьев ВЛ. </w:t>
      </w:r>
      <w:r w:rsidRPr="00B52F27">
        <w:rPr>
          <w:rStyle w:val="FontStyle110"/>
          <w:b w:val="0"/>
          <w:sz w:val="24"/>
          <w:szCs w:val="24"/>
        </w:rPr>
        <w:t>«Васюткино озеро», «Зачем я убил коростыля?», «Белогрудка», «Злодейка».</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lastRenderedPageBreak/>
        <w:t xml:space="preserve">Бажов ПЛ. </w:t>
      </w:r>
      <w:r w:rsidRPr="00B52F27">
        <w:rPr>
          <w:rStyle w:val="FontStyle110"/>
          <w:b w:val="0"/>
          <w:sz w:val="24"/>
          <w:szCs w:val="24"/>
        </w:rPr>
        <w:t>«Живой огонек», «Аметистовое дело», «Марков камень», «Надпись на камне», «У старого рудника», «Уральские были».</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Беляев А.Р. </w:t>
      </w:r>
      <w:r w:rsidRPr="00B52F27">
        <w:rPr>
          <w:rStyle w:val="FontStyle110"/>
          <w:b w:val="0"/>
          <w:sz w:val="24"/>
          <w:szCs w:val="24"/>
        </w:rPr>
        <w:t>«Остров погибших кораблей», «Последний человек из Атланти</w:t>
      </w:r>
      <w:r w:rsidRPr="00B52F27">
        <w:rPr>
          <w:rStyle w:val="FontStyle110"/>
          <w:b w:val="0"/>
          <w:sz w:val="24"/>
          <w:szCs w:val="24"/>
        </w:rPr>
        <w:softHyphen/>
        <w:t>ды».</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Бианки В.В. </w:t>
      </w:r>
      <w:r w:rsidRPr="00B52F27">
        <w:rPr>
          <w:rStyle w:val="FontStyle110"/>
          <w:b w:val="0"/>
          <w:sz w:val="24"/>
          <w:szCs w:val="24"/>
        </w:rPr>
        <w:t>«Дробинка», «Птичья песенка», «Голубые лягушки», «Сумасшедшая птица», «Морской чертенок».</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Волков А. М. </w:t>
      </w:r>
      <w:r w:rsidRPr="00B52F27">
        <w:rPr>
          <w:rStyle w:val="FontStyle110"/>
          <w:b w:val="0"/>
          <w:sz w:val="24"/>
          <w:szCs w:val="24"/>
        </w:rPr>
        <w:t>«Огненный бог марранов», «Желтый туман», «Тайна заброшенно</w:t>
      </w:r>
      <w:r w:rsidRPr="00B52F27">
        <w:rPr>
          <w:rStyle w:val="FontStyle110"/>
          <w:b w:val="0"/>
          <w:sz w:val="24"/>
          <w:szCs w:val="24"/>
        </w:rPr>
        <w:softHyphen/>
        <w:t>го замка».</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Гайдар АЛ. </w:t>
      </w:r>
      <w:r w:rsidRPr="00B52F27">
        <w:rPr>
          <w:rStyle w:val="FontStyle110"/>
          <w:b w:val="0"/>
          <w:sz w:val="24"/>
          <w:szCs w:val="24"/>
        </w:rPr>
        <w:t>«Тимур и его команда».</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КассильЛ.А. </w:t>
      </w:r>
      <w:r w:rsidRPr="00B52F27">
        <w:rPr>
          <w:rStyle w:val="FontStyle110"/>
          <w:b w:val="0"/>
          <w:sz w:val="24"/>
          <w:szCs w:val="24"/>
        </w:rPr>
        <w:t>«Все вернется», «Держись, капитан», «У классной доски», «Улица младшего сына».</w:t>
      </w:r>
    </w:p>
    <w:p w:rsidR="008D0A8B" w:rsidRPr="00B52F27" w:rsidRDefault="008D0A8B" w:rsidP="00B52F27">
      <w:pPr>
        <w:pStyle w:val="Style20"/>
        <w:framePr w:h="272" w:hRule="exact" w:hSpace="38" w:wrap="notBeside" w:vAnchor="text" w:hAnchor="page" w:x="1411" w:y="331"/>
        <w:widowControl/>
        <w:ind w:firstLine="567"/>
        <w:jc w:val="both"/>
        <w:rPr>
          <w:rStyle w:val="FontStyle110"/>
          <w:b w:val="0"/>
          <w:sz w:val="24"/>
          <w:szCs w:val="24"/>
        </w:rPr>
      </w:pPr>
      <w:r w:rsidRPr="00B52F27">
        <w:rPr>
          <w:rStyle w:val="FontStyle110"/>
          <w:b w:val="0"/>
          <w:sz w:val="24"/>
          <w:szCs w:val="24"/>
          <w:vertAlign w:val="superscript"/>
        </w:rPr>
        <w:t>1</w:t>
      </w:r>
      <w:r w:rsidRPr="00B52F27">
        <w:rPr>
          <w:rStyle w:val="FontStyle110"/>
          <w:b w:val="0"/>
          <w:sz w:val="24"/>
          <w:szCs w:val="24"/>
        </w:rPr>
        <w:t xml:space="preserve"> Внеклассное чтение проводится один раз в месяц.</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Катаев В.П. </w:t>
      </w:r>
      <w:r w:rsidRPr="00B52F27">
        <w:rPr>
          <w:rStyle w:val="FontStyle110"/>
          <w:b w:val="0"/>
          <w:sz w:val="24"/>
          <w:szCs w:val="24"/>
        </w:rPr>
        <w:t>«Белеет парус одинокий».</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Маршак С Я. </w:t>
      </w:r>
      <w:r w:rsidRPr="00B52F27">
        <w:rPr>
          <w:rStyle w:val="FontStyle110"/>
          <w:b w:val="0"/>
          <w:sz w:val="24"/>
          <w:szCs w:val="24"/>
        </w:rPr>
        <w:t>«Быль-небылица», «Мистер-Твистер», «Почта военная», «Ледяной</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остров», «Приключения в дороге». </w:t>
      </w:r>
      <w:r w:rsidRPr="00B52F27">
        <w:rPr>
          <w:rStyle w:val="FontStyle113"/>
          <w:b w:val="0"/>
          <w:sz w:val="24"/>
          <w:szCs w:val="24"/>
        </w:rPr>
        <w:t xml:space="preserve">Мамин-Сибиряк А.Н. </w:t>
      </w:r>
      <w:r w:rsidRPr="00B52F27">
        <w:rPr>
          <w:rStyle w:val="FontStyle110"/>
          <w:b w:val="0"/>
          <w:sz w:val="24"/>
          <w:szCs w:val="24"/>
        </w:rPr>
        <w:t>«Умнее всех сказка», «Емеля-охотник», «Дедушкино</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золото», «Приемыш», «Сказка про Воробья Воробеича». </w:t>
      </w:r>
      <w:r w:rsidRPr="00B52F27">
        <w:rPr>
          <w:rStyle w:val="FontStyle113"/>
          <w:b w:val="0"/>
          <w:sz w:val="24"/>
          <w:szCs w:val="24"/>
        </w:rPr>
        <w:t xml:space="preserve">Носов Н.Н. </w:t>
      </w:r>
      <w:r w:rsidRPr="00B52F27">
        <w:rPr>
          <w:rStyle w:val="FontStyle110"/>
          <w:b w:val="0"/>
          <w:sz w:val="24"/>
          <w:szCs w:val="24"/>
        </w:rPr>
        <w:t>«Приключения Незнайки и его друзей», «Незнайка в солнечном</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городе», «Незнайка на Луне». </w:t>
      </w:r>
      <w:r w:rsidRPr="00B52F27">
        <w:rPr>
          <w:rStyle w:val="FontStyle113"/>
          <w:b w:val="0"/>
          <w:sz w:val="24"/>
          <w:szCs w:val="24"/>
        </w:rPr>
        <w:t xml:space="preserve">Олеша Ю.К. </w:t>
      </w:r>
      <w:r w:rsidRPr="00B52F27">
        <w:rPr>
          <w:rStyle w:val="FontStyle110"/>
          <w:b w:val="0"/>
          <w:sz w:val="24"/>
          <w:szCs w:val="24"/>
        </w:rPr>
        <w:t>«Три толстяка».</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Паустовский К.Г. </w:t>
      </w:r>
      <w:r w:rsidRPr="00B52F27">
        <w:rPr>
          <w:rStyle w:val="FontStyle110"/>
          <w:b w:val="0"/>
          <w:sz w:val="24"/>
          <w:szCs w:val="24"/>
        </w:rPr>
        <w:t>«Золотой ясень», «Сивый мерин», «Кот-ворюга», «Прощание с летом».</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Пермяк Е.А. </w:t>
      </w:r>
      <w:r w:rsidRPr="00B52F27">
        <w:rPr>
          <w:rStyle w:val="FontStyle110"/>
          <w:b w:val="0"/>
          <w:sz w:val="24"/>
          <w:szCs w:val="24"/>
        </w:rPr>
        <w:t>«Волшебные истории», «Голубые белки», «Лесной», «Волшебная правда».</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Пришвин М.М. </w:t>
      </w:r>
      <w:r w:rsidRPr="00B52F27">
        <w:rPr>
          <w:rStyle w:val="FontStyle110"/>
          <w:b w:val="0"/>
          <w:sz w:val="24"/>
          <w:szCs w:val="24"/>
        </w:rPr>
        <w:t>«Кладовая солнца», «Лесной хозяин», «Наш сад», «Барсук»,</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«Лесной доктор», «Птицы под снегом». </w:t>
      </w:r>
      <w:r w:rsidRPr="00B52F27">
        <w:rPr>
          <w:rStyle w:val="FontStyle113"/>
          <w:b w:val="0"/>
          <w:sz w:val="24"/>
          <w:szCs w:val="24"/>
        </w:rPr>
        <w:t xml:space="preserve">Джанни Родари </w:t>
      </w:r>
      <w:r w:rsidRPr="00B52F27">
        <w:rPr>
          <w:rStyle w:val="FontStyle110"/>
          <w:b w:val="0"/>
          <w:sz w:val="24"/>
          <w:szCs w:val="24"/>
        </w:rPr>
        <w:t>«Путешествие голубой стрелы». Русские народные сказки. Сказки народов мира.</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Скребицкий Г.А. </w:t>
      </w:r>
      <w:r w:rsidRPr="00B52F27">
        <w:rPr>
          <w:rStyle w:val="FontStyle110"/>
          <w:b w:val="0"/>
          <w:sz w:val="24"/>
          <w:szCs w:val="24"/>
        </w:rPr>
        <w:t xml:space="preserve">«Длинноносые рыболовы», «Замечательный сторож». </w:t>
      </w:r>
      <w:r w:rsidRPr="00B52F27">
        <w:rPr>
          <w:rStyle w:val="FontStyle113"/>
          <w:b w:val="0"/>
          <w:sz w:val="24"/>
          <w:szCs w:val="24"/>
        </w:rPr>
        <w:t xml:space="preserve">Толстой А.Н. </w:t>
      </w:r>
      <w:r w:rsidRPr="00B52F27">
        <w:rPr>
          <w:rStyle w:val="FontStyle110"/>
          <w:b w:val="0"/>
          <w:sz w:val="24"/>
          <w:szCs w:val="24"/>
        </w:rPr>
        <w:t>«Золотой ключик или приключения Буратино».</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(3 ч в неделю)</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Примерная тематика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Доступные художественные произведения и отрывки из художе</w:t>
      </w:r>
      <w:r w:rsidRPr="00B52F27">
        <w:rPr>
          <w:rStyle w:val="FontStyle107"/>
          <w:sz w:val="24"/>
          <w:szCs w:val="24"/>
        </w:rPr>
        <w:softHyphen/>
        <w:t>ственных произведений классиков русской и отечественной лите</w:t>
      </w:r>
      <w:r w:rsidRPr="00B52F27">
        <w:rPr>
          <w:rStyle w:val="FontStyle107"/>
          <w:sz w:val="24"/>
          <w:szCs w:val="24"/>
        </w:rPr>
        <w:softHyphen/>
        <w:t>ратуры. Краткие сведения об их жизни и творчестве.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устного народного творчества: сказки, загадки, былины. Литературные сказки.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современных писателей русской и зарубежной литературы.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На примере чтения художественной литературы воспитание морально-этических и нравственных качеств личности подростка.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А.С. Пушкина, И.А. Крылова, М.Ю. Лермонтова, Н.А. Некрасова, И.С. Тургенева, А.Н. Толстого, В.Г. Короленко, А.П. Чехова.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Произведения </w:t>
      </w:r>
      <w:r w:rsidRPr="00B52F27">
        <w:rPr>
          <w:rStyle w:val="FontStyle107"/>
          <w:sz w:val="24"/>
          <w:szCs w:val="24"/>
          <w:lang w:val="en-US"/>
        </w:rPr>
        <w:t>A</w:t>
      </w:r>
      <w:r w:rsidRPr="00B52F27">
        <w:rPr>
          <w:rStyle w:val="FontStyle107"/>
          <w:sz w:val="24"/>
          <w:szCs w:val="24"/>
        </w:rPr>
        <w:t>.</w:t>
      </w:r>
      <w:r w:rsidRPr="00B52F27">
        <w:rPr>
          <w:rStyle w:val="FontStyle107"/>
          <w:sz w:val="24"/>
          <w:szCs w:val="24"/>
          <w:lang w:val="en-US"/>
        </w:rPr>
        <w:t>M</w:t>
      </w:r>
      <w:r w:rsidRPr="00B52F27">
        <w:rPr>
          <w:rStyle w:val="FontStyle107"/>
          <w:sz w:val="24"/>
          <w:szCs w:val="24"/>
        </w:rPr>
        <w:t>. Горького, Н.А. Островского, А.Т. Твардовс</w:t>
      </w:r>
      <w:r w:rsidRPr="00B52F27">
        <w:rPr>
          <w:rStyle w:val="FontStyle107"/>
          <w:sz w:val="24"/>
          <w:szCs w:val="24"/>
        </w:rPr>
        <w:softHyphen/>
        <w:t>кого, С.Я. Маршака, СВ. Михалкова, Н.П. Кончаловской, К.Г. Па</w:t>
      </w:r>
      <w:r w:rsidRPr="00B52F27">
        <w:rPr>
          <w:rStyle w:val="FontStyle107"/>
          <w:sz w:val="24"/>
          <w:szCs w:val="24"/>
        </w:rPr>
        <w:softHyphen/>
        <w:t>устовского, К.М. Симонова, А. Рыбакова, А.Г. Алексина, Е.И. Носо</w:t>
      </w:r>
      <w:r w:rsidRPr="00B52F27">
        <w:rPr>
          <w:rStyle w:val="FontStyle107"/>
          <w:sz w:val="24"/>
          <w:szCs w:val="24"/>
        </w:rPr>
        <w:softHyphen/>
        <w:t>ва, Ч.И. Айтматова, Р.П. Погодина.</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Совершенствование техники чтения, соблюдение логических пауз, не совпадающих со знаками препинания.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Выделение главной мысли произведения. Называние главных действующих лиц, описание их внешности, характеристика их по</w:t>
      </w:r>
      <w:r w:rsidRPr="00B52F27">
        <w:rPr>
          <w:rStyle w:val="FontStyle107"/>
          <w:sz w:val="24"/>
          <w:szCs w:val="24"/>
        </w:rPr>
        <w:softHyphen/>
        <w:t>ступков, подтверждение своего заключения словами текста. Состав</w:t>
      </w:r>
      <w:r w:rsidRPr="00B52F27">
        <w:rPr>
          <w:rStyle w:val="FontStyle107"/>
          <w:sz w:val="24"/>
          <w:szCs w:val="24"/>
        </w:rPr>
        <w:softHyphen/>
        <w:t>ление характеристики героя с помощью учителя.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Деление прочитанного на части, составление плана. Пересказ по плану.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Выделение в тексте метких выражений, художественных опре</w:t>
      </w:r>
      <w:r w:rsidRPr="00B52F27">
        <w:rPr>
          <w:rStyle w:val="FontStyle107"/>
          <w:sz w:val="24"/>
          <w:szCs w:val="24"/>
        </w:rPr>
        <w:softHyphen/>
        <w:t>делений и сравнений.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Подробный и краткий пересказ прочитанного. Пересказ с изме</w:t>
      </w:r>
      <w:r w:rsidRPr="00B52F27">
        <w:rPr>
          <w:rStyle w:val="FontStyle107"/>
          <w:sz w:val="24"/>
          <w:szCs w:val="24"/>
        </w:rPr>
        <w:softHyphen/>
        <w:t>нением лица рассказчика.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Заучивание наизусть стихотворений.</w:t>
      </w:r>
    </w:p>
    <w:p w:rsidR="008D0A8B" w:rsidRPr="00B52F27" w:rsidRDefault="008D0A8B" w:rsidP="00B52F27">
      <w:pPr>
        <w:pStyle w:val="Style4"/>
        <w:widowControl/>
        <w:spacing w:line="240" w:lineRule="auto"/>
        <w:ind w:firstLine="567"/>
        <w:jc w:val="both"/>
      </w:pP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Внеклассное чтение</w:t>
      </w:r>
      <w:r w:rsidRPr="00B52F27">
        <w:rPr>
          <w:rStyle w:val="FontStyle102"/>
          <w:rFonts w:ascii="Times New Roman" w:hAnsi="Times New Roman" w:cs="Times New Roman"/>
          <w:b w:val="0"/>
          <w:sz w:val="24"/>
          <w:szCs w:val="24"/>
          <w:vertAlign w:val="superscript"/>
        </w:rPr>
        <w:t>1</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Знание основных сведений из жизни писателей.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Чтение книг из школьной и районной библиотек. Самостоятель</w:t>
      </w:r>
      <w:r w:rsidRPr="00B52F27">
        <w:rPr>
          <w:rStyle w:val="FontStyle107"/>
          <w:sz w:val="24"/>
          <w:szCs w:val="24"/>
        </w:rPr>
        <w:softHyphen/>
        <w:t>ное чтение статей в газетах и детских журналах.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Обсуждение прочитанных книг, статей. Составление отзывов.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Умение передать главную мысль произведения, оценить поступ</w:t>
      </w:r>
      <w:r w:rsidRPr="00B52F27">
        <w:rPr>
          <w:rStyle w:val="FontStyle107"/>
          <w:sz w:val="24"/>
          <w:szCs w:val="24"/>
        </w:rPr>
        <w:softHyphen/>
        <w:t>ки действующих лиц.</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Ведение дневника или стенда внеклассного чтения.</w:t>
      </w:r>
    </w:p>
    <w:p w:rsidR="008D0A8B" w:rsidRPr="00B52F27" w:rsidRDefault="008D0A8B" w:rsidP="00B52F27">
      <w:pPr>
        <w:pStyle w:val="Style44"/>
        <w:widowControl/>
        <w:spacing w:line="240" w:lineRule="auto"/>
        <w:ind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Астафьев ВЛ. </w:t>
      </w:r>
      <w:r w:rsidRPr="00B52F27">
        <w:rPr>
          <w:rStyle w:val="FontStyle110"/>
          <w:b w:val="0"/>
          <w:sz w:val="24"/>
          <w:szCs w:val="24"/>
        </w:rPr>
        <w:t>«Осенние грусти и радости», «Стрижонок Скрип», «Гуси в по</w:t>
      </w:r>
      <w:r w:rsidRPr="00B52F27">
        <w:rPr>
          <w:rStyle w:val="FontStyle110"/>
          <w:b w:val="0"/>
          <w:sz w:val="24"/>
          <w:szCs w:val="24"/>
        </w:rPr>
        <w:softHyphen/>
        <w:t xml:space="preserve">лынье», «Капалуха». </w:t>
      </w:r>
      <w:r w:rsidRPr="00B52F27">
        <w:rPr>
          <w:rStyle w:val="FontStyle113"/>
          <w:b w:val="0"/>
          <w:sz w:val="24"/>
          <w:szCs w:val="24"/>
        </w:rPr>
        <w:t xml:space="preserve">Беляев А.Р. </w:t>
      </w:r>
      <w:r w:rsidRPr="00B52F27">
        <w:rPr>
          <w:rStyle w:val="FontStyle110"/>
          <w:b w:val="0"/>
          <w:sz w:val="24"/>
          <w:szCs w:val="24"/>
        </w:rPr>
        <w:t>«Чудесное око».</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Бианки В.В. </w:t>
      </w:r>
      <w:r w:rsidRPr="00B52F27">
        <w:rPr>
          <w:rStyle w:val="FontStyle110"/>
          <w:b w:val="0"/>
          <w:sz w:val="24"/>
          <w:szCs w:val="24"/>
        </w:rPr>
        <w:t>«Бешеный бельчонок», «Приказ на снегу», «Лупленый Бочок»,</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«Мышарик», «Вести из леса». </w:t>
      </w:r>
      <w:r w:rsidRPr="00B52F27">
        <w:rPr>
          <w:rStyle w:val="FontStyle113"/>
          <w:b w:val="0"/>
          <w:sz w:val="24"/>
          <w:szCs w:val="24"/>
        </w:rPr>
        <w:t xml:space="preserve">Гайдар АЛ. </w:t>
      </w:r>
      <w:r w:rsidRPr="00B52F27">
        <w:rPr>
          <w:rStyle w:val="FontStyle110"/>
          <w:b w:val="0"/>
          <w:sz w:val="24"/>
          <w:szCs w:val="24"/>
        </w:rPr>
        <w:t xml:space="preserve">«Судьба барабанщика». </w:t>
      </w:r>
      <w:r w:rsidRPr="00B52F27">
        <w:rPr>
          <w:rStyle w:val="FontStyle113"/>
          <w:b w:val="0"/>
          <w:sz w:val="24"/>
          <w:szCs w:val="24"/>
        </w:rPr>
        <w:t xml:space="preserve">Горький </w:t>
      </w:r>
      <w:r w:rsidRPr="00B52F27">
        <w:rPr>
          <w:rStyle w:val="FontStyle113"/>
          <w:b w:val="0"/>
          <w:sz w:val="24"/>
          <w:szCs w:val="24"/>
          <w:lang w:val="en-US"/>
        </w:rPr>
        <w:t>A</w:t>
      </w:r>
      <w:r w:rsidRPr="00B52F27">
        <w:rPr>
          <w:rStyle w:val="FontStyle113"/>
          <w:b w:val="0"/>
          <w:sz w:val="24"/>
          <w:szCs w:val="24"/>
        </w:rPr>
        <w:t>.</w:t>
      </w:r>
      <w:r w:rsidRPr="00B52F27">
        <w:rPr>
          <w:rStyle w:val="FontStyle113"/>
          <w:b w:val="0"/>
          <w:sz w:val="24"/>
          <w:szCs w:val="24"/>
          <w:lang w:val="en-US"/>
        </w:rPr>
        <w:t>M</w:t>
      </w:r>
      <w:r w:rsidRPr="00B52F27">
        <w:rPr>
          <w:rStyle w:val="FontStyle113"/>
          <w:b w:val="0"/>
          <w:sz w:val="24"/>
          <w:szCs w:val="24"/>
        </w:rPr>
        <w:t xml:space="preserve">. </w:t>
      </w:r>
      <w:r w:rsidRPr="00B52F27">
        <w:rPr>
          <w:rStyle w:val="FontStyle110"/>
          <w:b w:val="0"/>
          <w:sz w:val="24"/>
          <w:szCs w:val="24"/>
        </w:rPr>
        <w:t xml:space="preserve">«Детство». </w:t>
      </w:r>
      <w:r w:rsidRPr="00B52F27">
        <w:rPr>
          <w:rStyle w:val="FontStyle113"/>
          <w:b w:val="0"/>
          <w:sz w:val="24"/>
          <w:szCs w:val="24"/>
        </w:rPr>
        <w:t xml:space="preserve">Дефо Д. </w:t>
      </w:r>
      <w:r w:rsidRPr="00B52F27">
        <w:rPr>
          <w:rStyle w:val="FontStyle110"/>
          <w:b w:val="0"/>
          <w:sz w:val="24"/>
          <w:szCs w:val="24"/>
        </w:rPr>
        <w:t xml:space="preserve">«Робинзон Крузо». </w:t>
      </w:r>
      <w:r w:rsidRPr="00B52F27">
        <w:rPr>
          <w:rStyle w:val="FontStyle113"/>
          <w:b w:val="0"/>
          <w:sz w:val="24"/>
          <w:szCs w:val="24"/>
        </w:rPr>
        <w:t xml:space="preserve">Жюль Берн </w:t>
      </w:r>
      <w:r w:rsidRPr="00B52F27">
        <w:rPr>
          <w:rStyle w:val="FontStyle110"/>
          <w:b w:val="0"/>
          <w:sz w:val="24"/>
          <w:szCs w:val="24"/>
        </w:rPr>
        <w:t>«Дети капитана Гранта».</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Кассиль Л. </w:t>
      </w:r>
      <w:r w:rsidRPr="00B52F27">
        <w:rPr>
          <w:rStyle w:val="FontStyle110"/>
          <w:b w:val="0"/>
          <w:sz w:val="24"/>
          <w:szCs w:val="24"/>
        </w:rPr>
        <w:t xml:space="preserve">«Ночная ромашка», «Огнеопасный груз», «Солнце светит». </w:t>
      </w:r>
      <w:r w:rsidRPr="00B52F27">
        <w:rPr>
          <w:rStyle w:val="FontStyle113"/>
          <w:b w:val="0"/>
          <w:sz w:val="24"/>
          <w:szCs w:val="24"/>
        </w:rPr>
        <w:t xml:space="preserve">Катаев ВЛ. </w:t>
      </w:r>
      <w:r w:rsidRPr="00B52F27">
        <w:rPr>
          <w:rStyle w:val="FontStyle110"/>
          <w:b w:val="0"/>
          <w:sz w:val="24"/>
          <w:szCs w:val="24"/>
        </w:rPr>
        <w:t>«Хуторок в степи».</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Короленко В.Г. </w:t>
      </w:r>
      <w:r w:rsidRPr="00B52F27">
        <w:rPr>
          <w:rStyle w:val="FontStyle110"/>
          <w:b w:val="0"/>
          <w:sz w:val="24"/>
          <w:szCs w:val="24"/>
        </w:rPr>
        <w:t>«Купленные мальчики», «Чудная», «Последний луч», «Дети</w:t>
      </w:r>
    </w:p>
    <w:p w:rsidR="008D0A8B" w:rsidRPr="00B52F27" w:rsidRDefault="008D0A8B" w:rsidP="00B52F27">
      <w:pPr>
        <w:pStyle w:val="Style20"/>
        <w:framePr w:h="265" w:hRule="exact" w:hSpace="38" w:wrap="notBeside" w:vAnchor="text" w:hAnchor="text" w:x="1" w:y="828"/>
        <w:widowControl/>
        <w:ind w:firstLine="567"/>
        <w:jc w:val="both"/>
        <w:rPr>
          <w:rStyle w:val="FontStyle110"/>
          <w:b w:val="0"/>
          <w:sz w:val="24"/>
          <w:szCs w:val="24"/>
        </w:rPr>
      </w:pPr>
      <w:r w:rsidRPr="00B52F27">
        <w:rPr>
          <w:rStyle w:val="FontStyle110"/>
          <w:b w:val="0"/>
          <w:sz w:val="24"/>
          <w:szCs w:val="24"/>
          <w:vertAlign w:val="superscript"/>
        </w:rPr>
        <w:t>1</w:t>
      </w:r>
      <w:r w:rsidRPr="00B52F27">
        <w:rPr>
          <w:rStyle w:val="FontStyle110"/>
          <w:b w:val="0"/>
          <w:sz w:val="24"/>
          <w:szCs w:val="24"/>
        </w:rPr>
        <w:t xml:space="preserve"> Урок внеклассного чтения проводится один раз в месяц.</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подземелья». </w:t>
      </w:r>
      <w:r w:rsidRPr="00B52F27">
        <w:rPr>
          <w:rStyle w:val="FontStyle113"/>
          <w:b w:val="0"/>
          <w:sz w:val="24"/>
          <w:szCs w:val="24"/>
        </w:rPr>
        <w:t xml:space="preserve">ЛагинЛЛ. </w:t>
      </w:r>
      <w:r w:rsidRPr="00B52F27">
        <w:rPr>
          <w:rStyle w:val="FontStyle110"/>
          <w:b w:val="0"/>
          <w:sz w:val="24"/>
          <w:szCs w:val="24"/>
        </w:rPr>
        <w:t>«Старик Хоттабыч».</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Паустовский К.Г. </w:t>
      </w:r>
      <w:r w:rsidRPr="00B52F27">
        <w:rPr>
          <w:rStyle w:val="FontStyle110"/>
          <w:b w:val="0"/>
          <w:sz w:val="24"/>
          <w:szCs w:val="24"/>
        </w:rPr>
        <w:t>«Ручьи, где плещется форель», «Старый повар», «Степная</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гроза», «Жильцы старого дома». </w:t>
      </w:r>
      <w:r w:rsidRPr="00B52F27">
        <w:rPr>
          <w:rStyle w:val="FontStyle113"/>
          <w:b w:val="0"/>
          <w:sz w:val="24"/>
          <w:szCs w:val="24"/>
        </w:rPr>
        <w:t xml:space="preserve">Свифт Дж. </w:t>
      </w:r>
      <w:r w:rsidRPr="00B52F27">
        <w:rPr>
          <w:rStyle w:val="FontStyle110"/>
          <w:b w:val="0"/>
          <w:sz w:val="24"/>
          <w:szCs w:val="24"/>
        </w:rPr>
        <w:t>«Путешествие Гулливера».</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Сурков АЛ. </w:t>
      </w:r>
      <w:r w:rsidRPr="00B52F27">
        <w:rPr>
          <w:rStyle w:val="FontStyle110"/>
          <w:b w:val="0"/>
          <w:sz w:val="24"/>
          <w:szCs w:val="24"/>
        </w:rPr>
        <w:t>Стихотворения из цикла «Победители» («В громе яростных битв», «Под вечер в гестапо ее привели», «Утро в окопе», «Песня о слепом ба</w:t>
      </w:r>
      <w:r w:rsidRPr="00B52F27">
        <w:rPr>
          <w:rStyle w:val="FontStyle110"/>
          <w:b w:val="0"/>
          <w:sz w:val="24"/>
          <w:szCs w:val="24"/>
        </w:rPr>
        <w:softHyphen/>
        <w:t>янисте»,» Защитник Сталинграда»).</w:t>
      </w:r>
    </w:p>
    <w:p w:rsidR="008D0A8B" w:rsidRPr="00B52F27" w:rsidRDefault="008D0A8B" w:rsidP="00B52F27">
      <w:pPr>
        <w:pStyle w:val="Style47"/>
        <w:widowControl/>
        <w:spacing w:line="240" w:lineRule="auto"/>
        <w:ind w:firstLine="567"/>
        <w:rPr>
          <w:rFonts w:ascii="Times New Roman" w:hAnsi="Times New Roman"/>
          <w:bCs/>
        </w:rPr>
      </w:pPr>
      <w:r w:rsidRPr="00B52F27">
        <w:rPr>
          <w:rStyle w:val="FontStyle113"/>
          <w:b w:val="0"/>
          <w:sz w:val="24"/>
          <w:szCs w:val="24"/>
        </w:rPr>
        <w:t xml:space="preserve">Чехов А.П. </w:t>
      </w:r>
      <w:r w:rsidRPr="00B52F27">
        <w:rPr>
          <w:rStyle w:val="FontStyle110"/>
          <w:b w:val="0"/>
          <w:sz w:val="24"/>
          <w:szCs w:val="24"/>
        </w:rPr>
        <w:t>«Спать хочется», «Каштанка».</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8D0A8B" w:rsidRPr="00B52F27" w:rsidRDefault="008D0A8B" w:rsidP="00B52F27">
      <w:pPr>
        <w:pStyle w:val="Style4"/>
        <w:widowControl/>
        <w:spacing w:line="240" w:lineRule="auto"/>
        <w:ind w:firstLine="567"/>
        <w:jc w:val="both"/>
        <w:rPr>
          <w:bCs/>
        </w:rPr>
      </w:pPr>
      <w:r w:rsidRPr="00B52F27">
        <w:rPr>
          <w:rStyle w:val="FontStyle102"/>
          <w:rFonts w:ascii="Times New Roman" w:hAnsi="Times New Roman" w:cs="Times New Roman"/>
          <w:b w:val="0"/>
          <w:sz w:val="24"/>
          <w:szCs w:val="24"/>
        </w:rPr>
        <w:t>(3 ч в неделю)</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Примерная тематика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устного народного творчества: сказки, загадки, поговорки, былины, баллады. Литературные сказки.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современных писателей русской и зарубежной литературы.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На примере чтения художественной литературы воспитание морально-этических и нравственных качеств личности подростка.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А.С. Пушкина, М.Ю. Лермонтова, И.А. Крылова, Н.В. Гоголя, Н.А. Некрасова, А.В. Кольцова, И.С. Никитина, Л.Н. Тол</w:t>
      </w:r>
      <w:r w:rsidRPr="00B52F27">
        <w:rPr>
          <w:rStyle w:val="FontStyle107"/>
          <w:sz w:val="24"/>
          <w:szCs w:val="24"/>
        </w:rPr>
        <w:softHyphen/>
        <w:t>стого, А.Н. Майкова, Ф.И. Тютчева, А.А. Фета, А.П. Чехова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Произведения </w:t>
      </w:r>
      <w:r w:rsidRPr="00B52F27">
        <w:rPr>
          <w:rStyle w:val="FontStyle107"/>
          <w:sz w:val="24"/>
          <w:szCs w:val="24"/>
          <w:lang w:val="en-US"/>
        </w:rPr>
        <w:t>A</w:t>
      </w:r>
      <w:r w:rsidRPr="00B52F27">
        <w:rPr>
          <w:rStyle w:val="FontStyle107"/>
          <w:sz w:val="24"/>
          <w:szCs w:val="24"/>
        </w:rPr>
        <w:t>.</w:t>
      </w:r>
      <w:r w:rsidRPr="00B52F27">
        <w:rPr>
          <w:rStyle w:val="FontStyle107"/>
          <w:sz w:val="24"/>
          <w:szCs w:val="24"/>
          <w:lang w:val="en-US"/>
        </w:rPr>
        <w:t>M</w:t>
      </w:r>
      <w:r w:rsidRPr="00B52F27">
        <w:rPr>
          <w:rStyle w:val="FontStyle107"/>
          <w:sz w:val="24"/>
          <w:szCs w:val="24"/>
        </w:rPr>
        <w:t>. Горького, А.Н. Толстого, В.В. Маяковского, С.А. Есенина, А.А. Фадеева, М.А. Шолохова, В.П. Катаева, Б.Н. Поле</w:t>
      </w:r>
      <w:r w:rsidRPr="00B52F27">
        <w:rPr>
          <w:rStyle w:val="FontStyle107"/>
          <w:sz w:val="24"/>
          <w:szCs w:val="24"/>
        </w:rPr>
        <w:softHyphen/>
        <w:t>вого, А.А. Суркова, Ю.М. Нагибина, А.Г. Алексина, Л.И. Ошанина, СВ. Михалкова, А. Рыбакова.</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Совершенствование техники чтения, соблюдение при чтении норм русской орфоэпии.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Выделение главной мысли произведения, составление характери</w:t>
      </w:r>
      <w:r w:rsidRPr="00B52F27">
        <w:rPr>
          <w:rStyle w:val="FontStyle107"/>
          <w:sz w:val="24"/>
          <w:szCs w:val="24"/>
        </w:rPr>
        <w:softHyphen/>
        <w:t>стики героев с помощью учителя, иллюстрирование черт характера героев примерами из текста, обоснование своего отношения к дей</w:t>
      </w:r>
      <w:r w:rsidRPr="00B52F27">
        <w:rPr>
          <w:rStyle w:val="FontStyle107"/>
          <w:sz w:val="24"/>
          <w:szCs w:val="24"/>
        </w:rPr>
        <w:softHyphen/>
        <w:t>ствующим лицам.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Составление плана в форме повествовательных, в том числе на</w:t>
      </w:r>
      <w:r w:rsidRPr="00B52F27">
        <w:rPr>
          <w:rStyle w:val="FontStyle107"/>
          <w:sz w:val="24"/>
          <w:szCs w:val="24"/>
        </w:rPr>
        <w:softHyphen/>
        <w:t>зывных предложений самостоятельно и с помощью учителя.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Продолжение работы над средствами языковой выразительности. Различение оттенков значений слов в тексте.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Пересказ содержания прочитанного с использованием слов и выражений, взятых из текста.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Знание основных сведений о жизни писателей.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Заучивание наизусть стихотворений, прозаического отрывка.</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Внеклассное чтение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Самостоятельное чтение книг, газет и журналов. Обсуждение прочитанного.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отзыва о книге. Чтение статей на одну тему из пе</w:t>
      </w:r>
      <w:r w:rsidRPr="00B52F27">
        <w:rPr>
          <w:rStyle w:val="FontStyle107"/>
          <w:sz w:val="24"/>
          <w:szCs w:val="24"/>
        </w:rPr>
        <w:softHyphen/>
        <w:t>риодической печати для обсуждения, оценка обсуждаемых событий (с помощью учителя).</w:t>
      </w:r>
    </w:p>
    <w:p w:rsidR="008D0A8B" w:rsidRPr="00B52F27" w:rsidRDefault="008D0A8B" w:rsidP="00B52F27">
      <w:pPr>
        <w:pStyle w:val="Style22"/>
        <w:widowControl/>
        <w:spacing w:line="240" w:lineRule="auto"/>
        <w:ind w:firstLine="567"/>
        <w:jc w:val="both"/>
      </w:pPr>
      <w:r w:rsidRPr="00B52F27">
        <w:rPr>
          <w:rStyle w:val="FontStyle107"/>
          <w:sz w:val="24"/>
          <w:szCs w:val="24"/>
        </w:rPr>
        <w:t>Ведение дневника или стенда внеклассного чтения.</w:t>
      </w:r>
    </w:p>
    <w:p w:rsidR="008D0A8B" w:rsidRPr="00B52F27" w:rsidRDefault="008D0A8B" w:rsidP="00B52F27">
      <w:pPr>
        <w:pStyle w:val="Style44"/>
        <w:widowControl/>
        <w:spacing w:line="240" w:lineRule="auto"/>
        <w:ind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Астафьев ВЛ. </w:t>
      </w:r>
      <w:r w:rsidRPr="00B52F27">
        <w:rPr>
          <w:rStyle w:val="FontStyle110"/>
          <w:b w:val="0"/>
          <w:sz w:val="24"/>
          <w:szCs w:val="24"/>
        </w:rPr>
        <w:t>«Конь с розовой гривой», «Монарх в новых штанах», «Бабушка с малиной», «Запах сена», «Фотография, на которой меня нет», «Пос</w:t>
      </w:r>
      <w:r w:rsidRPr="00B52F27">
        <w:rPr>
          <w:rStyle w:val="FontStyle110"/>
          <w:b w:val="0"/>
          <w:sz w:val="24"/>
          <w:szCs w:val="24"/>
        </w:rPr>
        <w:softHyphen/>
        <w:t>ледний поклон».</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Беляев А.Р. </w:t>
      </w:r>
      <w:r w:rsidRPr="00B52F27">
        <w:rPr>
          <w:rStyle w:val="FontStyle110"/>
          <w:b w:val="0"/>
          <w:sz w:val="24"/>
          <w:szCs w:val="24"/>
        </w:rPr>
        <w:t>«Золотая гора», «Прыжок в ничто».</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Бондарев Ю.В. </w:t>
      </w:r>
      <w:r w:rsidRPr="00B52F27">
        <w:rPr>
          <w:rStyle w:val="FontStyle110"/>
          <w:b w:val="0"/>
          <w:sz w:val="24"/>
          <w:szCs w:val="24"/>
        </w:rPr>
        <w:t>«На большой реке», «Юность командиров», «Батальон просит огня».</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Ваншенкин КЯ. </w:t>
      </w:r>
      <w:r w:rsidRPr="00B52F27">
        <w:rPr>
          <w:rStyle w:val="FontStyle110"/>
          <w:b w:val="0"/>
          <w:sz w:val="24"/>
          <w:szCs w:val="24"/>
        </w:rPr>
        <w:t xml:space="preserve">Стихотворения. </w:t>
      </w:r>
      <w:r w:rsidRPr="00B52F27">
        <w:rPr>
          <w:rStyle w:val="FontStyle113"/>
          <w:b w:val="0"/>
          <w:sz w:val="24"/>
          <w:szCs w:val="24"/>
        </w:rPr>
        <w:t xml:space="preserve">Гайдар АЛ. </w:t>
      </w:r>
      <w:r w:rsidRPr="00B52F27">
        <w:rPr>
          <w:rStyle w:val="FontStyle110"/>
          <w:b w:val="0"/>
          <w:sz w:val="24"/>
          <w:szCs w:val="24"/>
        </w:rPr>
        <w:t xml:space="preserve">«Школа». </w:t>
      </w:r>
      <w:r w:rsidRPr="00B52F27">
        <w:rPr>
          <w:rStyle w:val="FontStyle113"/>
          <w:b w:val="0"/>
          <w:sz w:val="24"/>
          <w:szCs w:val="24"/>
        </w:rPr>
        <w:t xml:space="preserve">Есенин С.А. </w:t>
      </w:r>
      <w:r w:rsidRPr="00B52F27">
        <w:rPr>
          <w:rStyle w:val="FontStyle110"/>
          <w:b w:val="0"/>
          <w:sz w:val="24"/>
          <w:szCs w:val="24"/>
        </w:rPr>
        <w:t>Стихотворения.</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Искандер ФА. </w:t>
      </w:r>
      <w:r w:rsidRPr="00B52F27">
        <w:rPr>
          <w:rStyle w:val="FontStyle110"/>
          <w:b w:val="0"/>
          <w:sz w:val="24"/>
          <w:szCs w:val="24"/>
        </w:rPr>
        <w:t xml:space="preserve">«Пиры Валтасара», «Молельное дерево». </w:t>
      </w:r>
      <w:r w:rsidRPr="00B52F27">
        <w:rPr>
          <w:rStyle w:val="FontStyle113"/>
          <w:b w:val="0"/>
          <w:sz w:val="24"/>
          <w:szCs w:val="24"/>
        </w:rPr>
        <w:t xml:space="preserve">Каверин В А. </w:t>
      </w:r>
      <w:r w:rsidRPr="00B52F27">
        <w:rPr>
          <w:rStyle w:val="FontStyle110"/>
          <w:b w:val="0"/>
          <w:sz w:val="24"/>
          <w:szCs w:val="24"/>
        </w:rPr>
        <w:t>«Два капитана».</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Макаренко А.С. </w:t>
      </w:r>
      <w:r w:rsidRPr="00B52F27">
        <w:rPr>
          <w:rStyle w:val="FontStyle110"/>
          <w:b w:val="0"/>
          <w:sz w:val="24"/>
          <w:szCs w:val="24"/>
        </w:rPr>
        <w:t xml:space="preserve">«Педагогическая поэма» (отрывки). </w:t>
      </w:r>
      <w:r w:rsidRPr="00B52F27">
        <w:rPr>
          <w:rStyle w:val="FontStyle113"/>
          <w:b w:val="0"/>
          <w:sz w:val="24"/>
          <w:szCs w:val="24"/>
        </w:rPr>
        <w:t xml:space="preserve">Полевой Б.Н. </w:t>
      </w:r>
      <w:r w:rsidRPr="00B52F27">
        <w:rPr>
          <w:rStyle w:val="FontStyle110"/>
          <w:b w:val="0"/>
          <w:sz w:val="24"/>
          <w:szCs w:val="24"/>
        </w:rPr>
        <w:t xml:space="preserve">«Повесть о настоящем человеке». </w:t>
      </w:r>
      <w:r w:rsidRPr="00B52F27">
        <w:rPr>
          <w:rStyle w:val="FontStyle113"/>
          <w:b w:val="0"/>
          <w:sz w:val="24"/>
          <w:szCs w:val="24"/>
        </w:rPr>
        <w:t xml:space="preserve">Рубцов Н.М. </w:t>
      </w:r>
      <w:r w:rsidRPr="00B52F27">
        <w:rPr>
          <w:rStyle w:val="FontStyle110"/>
          <w:b w:val="0"/>
          <w:sz w:val="24"/>
          <w:szCs w:val="24"/>
        </w:rPr>
        <w:t xml:space="preserve">Стихотворения. </w:t>
      </w:r>
      <w:r w:rsidRPr="00B52F27">
        <w:rPr>
          <w:rStyle w:val="FontStyle113"/>
          <w:b w:val="0"/>
          <w:sz w:val="24"/>
          <w:szCs w:val="24"/>
        </w:rPr>
        <w:t xml:space="preserve">Симонов КМ. </w:t>
      </w:r>
      <w:r w:rsidRPr="00B52F27">
        <w:rPr>
          <w:rStyle w:val="FontStyle110"/>
          <w:b w:val="0"/>
          <w:sz w:val="24"/>
          <w:szCs w:val="24"/>
        </w:rPr>
        <w:t xml:space="preserve">Стихотворения. </w:t>
      </w:r>
      <w:r w:rsidRPr="00B52F27">
        <w:rPr>
          <w:rStyle w:val="FontStyle113"/>
          <w:b w:val="0"/>
          <w:sz w:val="24"/>
          <w:szCs w:val="24"/>
        </w:rPr>
        <w:t xml:space="preserve">Сурков А А. </w:t>
      </w:r>
      <w:r w:rsidRPr="00B52F27">
        <w:rPr>
          <w:rStyle w:val="FontStyle110"/>
          <w:b w:val="0"/>
          <w:sz w:val="24"/>
          <w:szCs w:val="24"/>
        </w:rPr>
        <w:t>Стихотворения.</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Чехов АЛ. </w:t>
      </w:r>
      <w:r w:rsidRPr="00B52F27">
        <w:rPr>
          <w:rStyle w:val="FontStyle110"/>
          <w:b w:val="0"/>
          <w:sz w:val="24"/>
          <w:szCs w:val="24"/>
        </w:rPr>
        <w:t>«Толстый и тонкий», «Унтер Пришибеев».</w:t>
      </w:r>
    </w:p>
    <w:p w:rsidR="008D0A8B" w:rsidRPr="00B52F27" w:rsidRDefault="008D0A8B" w:rsidP="00B52F27">
      <w:pPr>
        <w:pStyle w:val="Style47"/>
        <w:widowControl/>
        <w:spacing w:line="240" w:lineRule="auto"/>
        <w:ind w:firstLine="567"/>
        <w:rPr>
          <w:rFonts w:ascii="Times New Roman" w:hAnsi="Times New Roman"/>
          <w:bCs/>
        </w:rPr>
      </w:pPr>
      <w:r w:rsidRPr="00B52F27">
        <w:rPr>
          <w:rStyle w:val="FontStyle113"/>
          <w:b w:val="0"/>
          <w:sz w:val="24"/>
          <w:szCs w:val="24"/>
        </w:rPr>
        <w:t xml:space="preserve">Шукшин В.М. </w:t>
      </w:r>
      <w:r w:rsidRPr="00B52F27">
        <w:rPr>
          <w:rStyle w:val="FontStyle110"/>
          <w:b w:val="0"/>
          <w:sz w:val="24"/>
          <w:szCs w:val="24"/>
        </w:rPr>
        <w:t>«Сильные идут дальше», «Сны матери», «Хозяин бани и огорода».</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(3 ч в неделю)</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Примерная тематика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устного народного творчества: сказки, загадки, поговорки, былины, баллады.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Литературные сказки.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современных писателей русской и зарубежной литературы.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На примере художественной литературы воспитание мораль</w:t>
      </w:r>
      <w:r w:rsidRPr="00B52F27">
        <w:rPr>
          <w:rStyle w:val="FontStyle107"/>
          <w:sz w:val="24"/>
          <w:szCs w:val="24"/>
        </w:rPr>
        <w:softHyphen/>
        <w:t>но-этических и нравственных качеств личности подростка.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Произведения А.С. Пушкина, М.Ю. Лермонтова, И.А. Крылова, Н.В. Гоголя, Н.А. Некрасова, Л.Н. Толстого, А.Н. Майкова, Ф.И.Тют</w:t>
      </w:r>
      <w:r w:rsidRPr="00B52F27">
        <w:rPr>
          <w:rStyle w:val="FontStyle107"/>
          <w:sz w:val="24"/>
          <w:szCs w:val="24"/>
        </w:rPr>
        <w:softHyphen/>
        <w:t>чева, А.А. Фета, А.П. Чехова, А.И. Куприна, И.А. Бунина.</w:t>
      </w:r>
    </w:p>
    <w:p w:rsidR="008D0A8B" w:rsidRPr="00B52F27" w:rsidRDefault="008D0A8B" w:rsidP="00B52F27">
      <w:pPr>
        <w:pStyle w:val="Style22"/>
        <w:widowControl/>
        <w:spacing w:line="240" w:lineRule="auto"/>
        <w:ind w:firstLine="567"/>
        <w:jc w:val="both"/>
      </w:pPr>
      <w:r w:rsidRPr="00B52F27">
        <w:rPr>
          <w:rStyle w:val="FontStyle107"/>
          <w:sz w:val="24"/>
          <w:szCs w:val="24"/>
        </w:rPr>
        <w:t xml:space="preserve">Произведения </w:t>
      </w:r>
      <w:r w:rsidRPr="00B52F27">
        <w:rPr>
          <w:rStyle w:val="FontStyle107"/>
          <w:sz w:val="24"/>
          <w:szCs w:val="24"/>
          <w:lang w:val="en-US"/>
        </w:rPr>
        <w:t>A</w:t>
      </w:r>
      <w:r w:rsidRPr="00B52F27">
        <w:rPr>
          <w:rStyle w:val="FontStyle107"/>
          <w:sz w:val="24"/>
          <w:szCs w:val="24"/>
        </w:rPr>
        <w:t>.</w:t>
      </w:r>
      <w:r w:rsidRPr="00B52F27">
        <w:rPr>
          <w:rStyle w:val="FontStyle107"/>
          <w:sz w:val="24"/>
          <w:szCs w:val="24"/>
          <w:lang w:val="en-US"/>
        </w:rPr>
        <w:t>M</w:t>
      </w:r>
      <w:r w:rsidRPr="00B52F27">
        <w:rPr>
          <w:rStyle w:val="FontStyle107"/>
          <w:sz w:val="24"/>
          <w:szCs w:val="24"/>
        </w:rPr>
        <w:t>. Горького, В.В. Маяковского, С.А. Есенина, А.Н. Толстого, А.А. Фадеева, М.А. Шолохова, К.Г. Паустовского, К.М. Симонова, В.М. Инбер, Р. Гамзатова, В.М. Шукшина, Ф.А. Абрамо</w:t>
      </w:r>
      <w:r w:rsidRPr="00B52F27">
        <w:rPr>
          <w:rStyle w:val="FontStyle107"/>
          <w:sz w:val="24"/>
          <w:szCs w:val="24"/>
        </w:rPr>
        <w:softHyphen/>
        <w:t>ва, Ч. Айтматова, Л.Н. Ошанина, СВ. Михалкова, Ф.А. Искандера, А. Рыбакова, Б. Окуджава.</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Совершенствование техники чтения, соблюдение при чтении норм русской орфоэпии.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Выделение главной мысли произведения.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характеристик героев, обоснование своего отноше</w:t>
      </w:r>
      <w:r w:rsidRPr="00B52F27">
        <w:rPr>
          <w:rStyle w:val="FontStyle107"/>
          <w:sz w:val="24"/>
          <w:szCs w:val="24"/>
        </w:rPr>
        <w:softHyphen/>
        <w:t>ния к героям и их поступкам, объяснение причин тех или иных по</w:t>
      </w:r>
      <w:r w:rsidRPr="00B52F27">
        <w:rPr>
          <w:rStyle w:val="FontStyle107"/>
          <w:sz w:val="24"/>
          <w:szCs w:val="24"/>
        </w:rPr>
        <w:softHyphen/>
        <w:t>ступков героев (с помощью учителя).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Работа над планом, средствами языковой выразительности.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Пересказ содержания прочитанного; составление рассказа по предложенной теме на материале нескольких произведений.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Знание основных сведений о жизни писателей.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Заучивание наизусть стихотворений, прозаических отрывков.</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Внеклассное чтение</w:t>
      </w:r>
      <w:r w:rsidRPr="00B52F27">
        <w:rPr>
          <w:rStyle w:val="FontStyle102"/>
          <w:rFonts w:ascii="Times New Roman" w:hAnsi="Times New Roman" w:cs="Times New Roman"/>
          <w:b w:val="0"/>
          <w:sz w:val="24"/>
          <w:szCs w:val="24"/>
          <w:vertAlign w:val="superscript"/>
        </w:rPr>
        <w:t>1</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Самостоятельное чтение книг, газет и журналов. Обсуждение прочитанного.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отзыва о прочитанной книге, статье из газеты или журнала.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Ведение дневника или стенда внеклассного чтения.</w:t>
      </w:r>
    </w:p>
    <w:p w:rsidR="008D0A8B" w:rsidRPr="00B52F27" w:rsidRDefault="008D0A8B" w:rsidP="00B52F27">
      <w:pPr>
        <w:pStyle w:val="Style44"/>
        <w:widowControl/>
        <w:spacing w:line="240" w:lineRule="auto"/>
        <w:ind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Ахматова АЛ. </w:t>
      </w:r>
      <w:r w:rsidRPr="00B52F27">
        <w:rPr>
          <w:rStyle w:val="FontStyle110"/>
          <w:b w:val="0"/>
          <w:sz w:val="24"/>
          <w:szCs w:val="24"/>
        </w:rPr>
        <w:t xml:space="preserve">Стихотворения. </w:t>
      </w:r>
      <w:r w:rsidRPr="00B52F27">
        <w:rPr>
          <w:rStyle w:val="FontStyle113"/>
          <w:b w:val="0"/>
          <w:sz w:val="24"/>
          <w:szCs w:val="24"/>
        </w:rPr>
        <w:t xml:space="preserve">Беляев А.Р. </w:t>
      </w:r>
      <w:r w:rsidRPr="00B52F27">
        <w:rPr>
          <w:rStyle w:val="FontStyle110"/>
          <w:b w:val="0"/>
          <w:sz w:val="24"/>
          <w:szCs w:val="24"/>
        </w:rPr>
        <w:t xml:space="preserve">«Человек-амфибия». </w:t>
      </w:r>
      <w:r w:rsidRPr="00B52F27">
        <w:rPr>
          <w:rStyle w:val="FontStyle113"/>
          <w:b w:val="0"/>
          <w:sz w:val="24"/>
          <w:szCs w:val="24"/>
        </w:rPr>
        <w:t xml:space="preserve">Богомолов В.О. </w:t>
      </w:r>
      <w:r w:rsidRPr="00B52F27">
        <w:rPr>
          <w:rStyle w:val="FontStyle110"/>
          <w:b w:val="0"/>
          <w:sz w:val="24"/>
          <w:szCs w:val="24"/>
        </w:rPr>
        <w:t>«Иван».</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Бондарев Ю.В. </w:t>
      </w:r>
      <w:r w:rsidRPr="00B52F27">
        <w:rPr>
          <w:rStyle w:val="FontStyle110"/>
          <w:b w:val="0"/>
          <w:sz w:val="24"/>
          <w:szCs w:val="24"/>
        </w:rPr>
        <w:t>«Последние залпы», «Горячий снег».</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Быков В.В. </w:t>
      </w:r>
      <w:r w:rsidRPr="00B52F27">
        <w:rPr>
          <w:rStyle w:val="FontStyle110"/>
          <w:b w:val="0"/>
          <w:sz w:val="24"/>
          <w:szCs w:val="24"/>
        </w:rPr>
        <w:t>«Альпийская баллада», «Обелиск».</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Васильев Б.Л. </w:t>
      </w:r>
      <w:r w:rsidRPr="00B52F27">
        <w:rPr>
          <w:rStyle w:val="FontStyle110"/>
          <w:b w:val="0"/>
          <w:sz w:val="24"/>
          <w:szCs w:val="24"/>
        </w:rPr>
        <w:t>«А зори здесь тихие».</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Жюль Берн </w:t>
      </w:r>
      <w:r w:rsidRPr="00B52F27">
        <w:rPr>
          <w:rStyle w:val="FontStyle110"/>
          <w:b w:val="0"/>
          <w:sz w:val="24"/>
          <w:szCs w:val="24"/>
        </w:rPr>
        <w:t>«Таинственный остров».</w:t>
      </w:r>
    </w:p>
    <w:p w:rsidR="008D0A8B" w:rsidRPr="00B52F27" w:rsidRDefault="008D0A8B" w:rsidP="00B52F27">
      <w:pPr>
        <w:pStyle w:val="Style50"/>
        <w:widowControl/>
        <w:ind w:firstLine="567"/>
        <w:jc w:val="both"/>
        <w:rPr>
          <w:rStyle w:val="FontStyle110"/>
          <w:b w:val="0"/>
          <w:sz w:val="24"/>
          <w:szCs w:val="24"/>
        </w:rPr>
      </w:pPr>
      <w:r w:rsidRPr="00B52F27">
        <w:rPr>
          <w:rStyle w:val="FontStyle113"/>
          <w:b w:val="0"/>
          <w:sz w:val="24"/>
          <w:szCs w:val="24"/>
        </w:rPr>
        <w:t xml:space="preserve">Воскресенская 3. </w:t>
      </w:r>
      <w:r w:rsidRPr="00B52F27">
        <w:rPr>
          <w:rStyle w:val="FontStyle110"/>
          <w:b w:val="0"/>
          <w:sz w:val="24"/>
          <w:szCs w:val="24"/>
        </w:rPr>
        <w:t>«Сердце матери».</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Горький </w:t>
      </w:r>
      <w:r w:rsidRPr="00B52F27">
        <w:rPr>
          <w:rStyle w:val="FontStyle113"/>
          <w:b w:val="0"/>
          <w:sz w:val="24"/>
          <w:szCs w:val="24"/>
          <w:lang w:val="en-US"/>
        </w:rPr>
        <w:t>A</w:t>
      </w:r>
      <w:r w:rsidRPr="00B52F27">
        <w:rPr>
          <w:rStyle w:val="FontStyle113"/>
          <w:b w:val="0"/>
          <w:sz w:val="24"/>
          <w:szCs w:val="24"/>
        </w:rPr>
        <w:t>.</w:t>
      </w:r>
      <w:r w:rsidRPr="00B52F27">
        <w:rPr>
          <w:rStyle w:val="FontStyle113"/>
          <w:b w:val="0"/>
          <w:sz w:val="24"/>
          <w:szCs w:val="24"/>
          <w:lang w:val="en-US"/>
        </w:rPr>
        <w:t>M</w:t>
      </w:r>
      <w:r w:rsidRPr="00B52F27">
        <w:rPr>
          <w:rStyle w:val="FontStyle113"/>
          <w:b w:val="0"/>
          <w:sz w:val="24"/>
          <w:szCs w:val="24"/>
        </w:rPr>
        <w:t xml:space="preserve">. </w:t>
      </w:r>
      <w:r w:rsidRPr="00B52F27">
        <w:rPr>
          <w:rStyle w:val="FontStyle110"/>
          <w:b w:val="0"/>
          <w:sz w:val="24"/>
          <w:szCs w:val="24"/>
        </w:rPr>
        <w:t>«В людях», «Мои университеты».</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Есенин СЛ. </w:t>
      </w:r>
      <w:r w:rsidRPr="00B52F27">
        <w:rPr>
          <w:rStyle w:val="FontStyle110"/>
          <w:b w:val="0"/>
          <w:sz w:val="24"/>
          <w:szCs w:val="24"/>
        </w:rPr>
        <w:t>Стихотворения.</w:t>
      </w:r>
    </w:p>
    <w:p w:rsidR="008D0A8B" w:rsidRPr="00B52F27" w:rsidRDefault="008D0A8B" w:rsidP="00B52F27">
      <w:pPr>
        <w:pStyle w:val="Style50"/>
        <w:widowControl/>
        <w:ind w:firstLine="567"/>
        <w:jc w:val="both"/>
        <w:rPr>
          <w:rStyle w:val="FontStyle110"/>
          <w:b w:val="0"/>
          <w:sz w:val="24"/>
          <w:szCs w:val="24"/>
        </w:rPr>
      </w:pPr>
      <w:r w:rsidRPr="00B52F27">
        <w:rPr>
          <w:rStyle w:val="FontStyle113"/>
          <w:b w:val="0"/>
          <w:sz w:val="24"/>
          <w:szCs w:val="24"/>
        </w:rPr>
        <w:t xml:space="preserve">Зощенко М.М. </w:t>
      </w:r>
      <w:r w:rsidRPr="00B52F27">
        <w:rPr>
          <w:rStyle w:val="FontStyle110"/>
          <w:b w:val="0"/>
          <w:sz w:val="24"/>
          <w:szCs w:val="24"/>
        </w:rPr>
        <w:t>Рассказы.</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Искандер ФЛ. </w:t>
      </w:r>
      <w:r w:rsidRPr="00B52F27">
        <w:rPr>
          <w:rStyle w:val="FontStyle110"/>
          <w:b w:val="0"/>
          <w:sz w:val="24"/>
          <w:szCs w:val="24"/>
        </w:rPr>
        <w:t>«Сандро из Чегема».</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Паустовский К.Г </w:t>
      </w:r>
      <w:r w:rsidRPr="00B52F27">
        <w:rPr>
          <w:rStyle w:val="FontStyle110"/>
          <w:b w:val="0"/>
          <w:sz w:val="24"/>
          <w:szCs w:val="24"/>
        </w:rPr>
        <w:t>«Во глубине России», «Телеграмма», «Великий сказочник»,</w:t>
      </w:r>
    </w:p>
    <w:p w:rsidR="008D0A8B" w:rsidRPr="00B52F27" w:rsidRDefault="008D0A8B" w:rsidP="00B52F27">
      <w:pPr>
        <w:pStyle w:val="Style46"/>
        <w:widowControl/>
        <w:spacing w:line="240" w:lineRule="auto"/>
        <w:ind w:firstLine="567"/>
        <w:jc w:val="both"/>
        <w:rPr>
          <w:rStyle w:val="FontStyle110"/>
          <w:b w:val="0"/>
          <w:sz w:val="24"/>
          <w:szCs w:val="24"/>
        </w:rPr>
      </w:pPr>
      <w:r w:rsidRPr="00B52F27">
        <w:rPr>
          <w:rStyle w:val="FontStyle110"/>
          <w:b w:val="0"/>
          <w:sz w:val="24"/>
          <w:szCs w:val="24"/>
        </w:rPr>
        <w:t xml:space="preserve">«Разливы рек», «Исаак Левитан», «Приточная трава». </w:t>
      </w:r>
      <w:r w:rsidRPr="00B52F27">
        <w:rPr>
          <w:rStyle w:val="FontStyle113"/>
          <w:b w:val="0"/>
          <w:sz w:val="24"/>
          <w:szCs w:val="24"/>
        </w:rPr>
        <w:t xml:space="preserve">Сурков АЛ. </w:t>
      </w:r>
      <w:r w:rsidRPr="00B52F27">
        <w:rPr>
          <w:rStyle w:val="FontStyle110"/>
          <w:b w:val="0"/>
          <w:sz w:val="24"/>
          <w:szCs w:val="24"/>
        </w:rPr>
        <w:t>Стихотворения.</w:t>
      </w:r>
    </w:p>
    <w:p w:rsidR="008D0A8B" w:rsidRPr="00B52F27" w:rsidRDefault="008D0A8B" w:rsidP="00B52F27">
      <w:pPr>
        <w:pStyle w:val="Style20"/>
        <w:widowControl/>
        <w:ind w:firstLine="567"/>
        <w:jc w:val="both"/>
        <w:rPr>
          <w:rStyle w:val="FontStyle110"/>
          <w:b w:val="0"/>
          <w:sz w:val="24"/>
          <w:szCs w:val="24"/>
        </w:rPr>
      </w:pPr>
      <w:r w:rsidRPr="00B52F27">
        <w:rPr>
          <w:rStyle w:val="FontStyle113"/>
          <w:b w:val="0"/>
          <w:sz w:val="24"/>
          <w:szCs w:val="24"/>
        </w:rPr>
        <w:t xml:space="preserve">Толстой Л.Н. </w:t>
      </w:r>
      <w:r w:rsidRPr="00B52F27">
        <w:rPr>
          <w:rStyle w:val="FontStyle110"/>
          <w:b w:val="0"/>
          <w:sz w:val="24"/>
          <w:szCs w:val="24"/>
        </w:rPr>
        <w:t xml:space="preserve">«Севастопольские рассказы» (выборочно). </w:t>
      </w:r>
      <w:r w:rsidRPr="00B52F27">
        <w:rPr>
          <w:rStyle w:val="FontStyle113"/>
          <w:b w:val="0"/>
          <w:sz w:val="24"/>
          <w:szCs w:val="24"/>
        </w:rPr>
        <w:t xml:space="preserve">Цветаева М.Н. </w:t>
      </w:r>
      <w:r w:rsidRPr="00B52F27">
        <w:rPr>
          <w:rStyle w:val="FontStyle110"/>
          <w:b w:val="0"/>
          <w:sz w:val="24"/>
          <w:szCs w:val="24"/>
        </w:rPr>
        <w:t xml:space="preserve">Стихотворения. </w:t>
      </w:r>
      <w:r w:rsidRPr="00B52F27">
        <w:rPr>
          <w:rStyle w:val="FontStyle113"/>
          <w:b w:val="0"/>
          <w:sz w:val="24"/>
          <w:szCs w:val="24"/>
        </w:rPr>
        <w:t xml:space="preserve">Чехов АЛ. </w:t>
      </w:r>
      <w:r w:rsidRPr="00B52F27">
        <w:rPr>
          <w:rStyle w:val="FontStyle110"/>
          <w:b w:val="0"/>
          <w:sz w:val="24"/>
          <w:szCs w:val="24"/>
        </w:rPr>
        <w:t>«Дом с мезонином».</w:t>
      </w:r>
    </w:p>
    <w:p w:rsidR="008D0A8B" w:rsidRPr="00B52F27" w:rsidRDefault="008D0A8B" w:rsidP="00B52F27">
      <w:pPr>
        <w:pStyle w:val="Style47"/>
        <w:widowControl/>
        <w:spacing w:line="240" w:lineRule="auto"/>
        <w:ind w:firstLine="567"/>
        <w:rPr>
          <w:rStyle w:val="FontStyle110"/>
          <w:b w:val="0"/>
          <w:sz w:val="24"/>
          <w:szCs w:val="24"/>
        </w:rPr>
      </w:pPr>
      <w:r w:rsidRPr="00B52F27">
        <w:rPr>
          <w:rStyle w:val="FontStyle113"/>
          <w:b w:val="0"/>
          <w:sz w:val="24"/>
          <w:szCs w:val="24"/>
        </w:rPr>
        <w:t xml:space="preserve">Шукшин В.М. </w:t>
      </w:r>
      <w:r w:rsidRPr="00B52F27">
        <w:rPr>
          <w:rStyle w:val="FontStyle110"/>
          <w:b w:val="0"/>
          <w:sz w:val="24"/>
          <w:szCs w:val="24"/>
        </w:rPr>
        <w:t>«Кляуза», «Мечты», «Чужие», «Жил человек», «Привет Сивому».</w:t>
      </w:r>
    </w:p>
    <w:p w:rsidR="008D0A8B" w:rsidRPr="00B52F27" w:rsidRDefault="008D0A8B" w:rsidP="00B52F27">
      <w:pPr>
        <w:pStyle w:val="Style4"/>
        <w:widowControl/>
        <w:spacing w:line="240" w:lineRule="auto"/>
        <w:ind w:firstLine="567"/>
        <w:jc w:val="both"/>
      </w:pPr>
    </w:p>
    <w:p w:rsidR="008D0A8B" w:rsidRPr="00B52F27" w:rsidRDefault="00573E51" w:rsidP="00B52F27">
      <w:pPr>
        <w:pStyle w:val="Style39"/>
        <w:widowControl/>
        <w:spacing w:line="240" w:lineRule="auto"/>
        <w:ind w:firstLine="567"/>
        <w:jc w:val="both"/>
        <w:rPr>
          <w:rStyle w:val="FontStyle102"/>
          <w:rFonts w:ascii="Times New Roman" w:hAnsi="Times New Roman" w:cs="Times New Roman"/>
          <w:b w:val="0"/>
          <w:sz w:val="24"/>
          <w:szCs w:val="24"/>
        </w:rPr>
      </w:pPr>
      <w:r>
        <w:rPr>
          <w:rStyle w:val="FontStyle102"/>
          <w:rFonts w:ascii="Times New Roman" w:hAnsi="Times New Roman" w:cs="Times New Roman"/>
          <w:b w:val="0"/>
          <w:sz w:val="24"/>
          <w:szCs w:val="24"/>
        </w:rPr>
        <w:t xml:space="preserve">ПИСЬМО </w:t>
      </w:r>
      <w:r w:rsidR="008D0A8B" w:rsidRPr="00B52F27">
        <w:rPr>
          <w:rStyle w:val="FontStyle102"/>
          <w:rFonts w:ascii="Times New Roman" w:hAnsi="Times New Roman" w:cs="Times New Roman"/>
          <w:b w:val="0"/>
          <w:sz w:val="24"/>
          <w:szCs w:val="24"/>
        </w:rPr>
        <w:t xml:space="preserve"> И РАЗВИТИЕ РЕЧИ</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5 класс</w:t>
      </w: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(5 ч в неделю)</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8D0A8B" w:rsidRPr="00B52F27" w:rsidRDefault="008D0A8B" w:rsidP="00B52F27">
      <w:pPr>
        <w:pStyle w:val="Style22"/>
        <w:widowControl/>
        <w:spacing w:line="240" w:lineRule="auto"/>
        <w:ind w:firstLine="567"/>
        <w:jc w:val="both"/>
      </w:pPr>
      <w:r w:rsidRPr="00B52F27">
        <w:rPr>
          <w:rStyle w:val="FontStyle107"/>
          <w:sz w:val="24"/>
          <w:szCs w:val="24"/>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Звуки и буквы</w:t>
      </w:r>
    </w:p>
    <w:p w:rsidR="008D0A8B" w:rsidRPr="00B52F27" w:rsidRDefault="008D0A8B" w:rsidP="00B52F27">
      <w:pPr>
        <w:pStyle w:val="Style22"/>
        <w:widowControl/>
        <w:spacing w:line="240" w:lineRule="auto"/>
        <w:ind w:firstLine="567"/>
        <w:jc w:val="both"/>
      </w:pPr>
      <w:r w:rsidRPr="00B52F27">
        <w:rPr>
          <w:rStyle w:val="FontStyle107"/>
          <w:sz w:val="24"/>
          <w:szCs w:val="24"/>
        </w:rPr>
        <w:t xml:space="preserve">Звуки и буквы. Звуки гласные и согласные. Согласные твердые и мягкие. Обозначение мягкости согласных буквами </w:t>
      </w:r>
      <w:r w:rsidRPr="00B52F27">
        <w:rPr>
          <w:rStyle w:val="FontStyle112"/>
          <w:b w:val="0"/>
          <w:sz w:val="24"/>
          <w:szCs w:val="24"/>
        </w:rPr>
        <w:t xml:space="preserve">ь, е, е, и, ю, я. </w:t>
      </w:r>
      <w:r w:rsidRPr="00B52F27">
        <w:rPr>
          <w:rStyle w:val="FontStyle107"/>
          <w:sz w:val="24"/>
          <w:szCs w:val="24"/>
        </w:rPr>
        <w:t>Согласные звонкие и глухие. Правописание звонких и глухих со</w:t>
      </w:r>
      <w:r w:rsidRPr="00B52F27">
        <w:rPr>
          <w:rStyle w:val="FontStyle107"/>
          <w:sz w:val="24"/>
          <w:szCs w:val="24"/>
        </w:rPr>
        <w:softHyphen/>
        <w:t xml:space="preserve">гласных на конце слов. Буквы </w:t>
      </w:r>
      <w:r w:rsidRPr="00B52F27">
        <w:rPr>
          <w:rStyle w:val="FontStyle112"/>
          <w:b w:val="0"/>
          <w:sz w:val="24"/>
          <w:szCs w:val="24"/>
        </w:rPr>
        <w:t xml:space="preserve">е, е, ю, я </w:t>
      </w:r>
      <w:r w:rsidRPr="00B52F27">
        <w:rPr>
          <w:rStyle w:val="FontStyle107"/>
          <w:sz w:val="24"/>
          <w:szCs w:val="24"/>
        </w:rPr>
        <w:t>в начале слова и после гласных. Гласные ударные и безударные. Проверка написания без</w:t>
      </w:r>
      <w:r w:rsidRPr="00B52F27">
        <w:rPr>
          <w:rStyle w:val="FontStyle107"/>
          <w:sz w:val="24"/>
          <w:szCs w:val="24"/>
        </w:rPr>
        <w:softHyphen/>
        <w:t>ударных гласных путем изменения формы слова. Алфавит.</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Слово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Корень и однокоренные слова. Окончание, при</w:t>
      </w:r>
      <w:r w:rsidRPr="00B52F27">
        <w:rPr>
          <w:rStyle w:val="FontStyle107"/>
          <w:sz w:val="24"/>
          <w:szCs w:val="24"/>
        </w:rPr>
        <w:softHyphen/>
        <w:t>ставка, суффикс. Упражнения в образовании слов при помощи приставок и суффиксов.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Правописание проверяемых безударных гласных, звонких и глу</w:t>
      </w:r>
      <w:r w:rsidRPr="00B52F27">
        <w:rPr>
          <w:rStyle w:val="FontStyle107"/>
          <w:sz w:val="24"/>
          <w:szCs w:val="24"/>
        </w:rPr>
        <w:softHyphen/>
        <w:t>хих согласных в корне слова.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Непроверяемые гласные и согласные в корне слов.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Правописание приставок. Приставка и предлог.</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Разделительный </w:t>
      </w:r>
      <w:r w:rsidRPr="00B52F27">
        <w:rPr>
          <w:rStyle w:val="FontStyle112"/>
          <w:b w:val="0"/>
          <w:sz w:val="24"/>
          <w:szCs w:val="24"/>
        </w:rPr>
        <w:t>ъ.</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Части речи. </w:t>
      </w:r>
      <w:r w:rsidRPr="00B52F27">
        <w:rPr>
          <w:rStyle w:val="FontStyle107"/>
          <w:sz w:val="24"/>
          <w:szCs w:val="24"/>
        </w:rPr>
        <w:t>Общее понятие о частях речи: существительное, глагол, прилагательное. Умение различать части речи по вопросам и значению.</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Понятие об имени существительном. Имена существительные собственные и нарицательные, одушевлен</w:t>
      </w:r>
      <w:r w:rsidRPr="00B52F27">
        <w:rPr>
          <w:rStyle w:val="FontStyle107"/>
          <w:sz w:val="24"/>
          <w:szCs w:val="24"/>
        </w:rPr>
        <w:softHyphen/>
        <w:t>ные и неодушевленные.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Изменение имен существительных по числам (единственное и множественное число).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Род имен существительных, умение различать род (мужской и женский род, средний род).</w:t>
      </w:r>
    </w:p>
    <w:p w:rsidR="008D0A8B" w:rsidRPr="00B52F27" w:rsidRDefault="008D0A8B" w:rsidP="00B52F27">
      <w:pPr>
        <w:pStyle w:val="Style22"/>
        <w:widowControl/>
        <w:spacing w:line="240" w:lineRule="auto"/>
        <w:ind w:firstLine="567"/>
        <w:jc w:val="both"/>
        <w:rPr>
          <w:rStyle w:val="FontStyle116"/>
          <w:sz w:val="24"/>
          <w:szCs w:val="24"/>
        </w:rPr>
      </w:pPr>
      <w:r w:rsidRPr="00B52F27">
        <w:rPr>
          <w:rStyle w:val="FontStyle107"/>
          <w:sz w:val="24"/>
          <w:szCs w:val="24"/>
        </w:rPr>
        <w:t xml:space="preserve">Мягкий знак </w:t>
      </w:r>
      <w:r w:rsidRPr="00B52F27">
        <w:rPr>
          <w:rStyle w:val="FontStyle112"/>
          <w:b w:val="0"/>
          <w:sz w:val="24"/>
          <w:szCs w:val="24"/>
        </w:rPr>
        <w:t xml:space="preserve">(ь) </w:t>
      </w:r>
      <w:r w:rsidRPr="00B52F27">
        <w:rPr>
          <w:rStyle w:val="FontStyle107"/>
          <w:sz w:val="24"/>
          <w:szCs w:val="24"/>
        </w:rPr>
        <w:t xml:space="preserve">после шипящих в конце слов у существительных женского рода </w:t>
      </w:r>
      <w:r w:rsidRPr="00B52F27">
        <w:rPr>
          <w:rStyle w:val="FontStyle116"/>
          <w:sz w:val="24"/>
          <w:szCs w:val="24"/>
        </w:rPr>
        <w:t xml:space="preserve">(ночь, мышь) </w:t>
      </w:r>
      <w:r w:rsidRPr="00B52F27">
        <w:rPr>
          <w:rStyle w:val="FontStyle107"/>
          <w:sz w:val="24"/>
          <w:szCs w:val="24"/>
        </w:rPr>
        <w:t xml:space="preserve">и его отсутствие у существительных мужского рода </w:t>
      </w:r>
      <w:r w:rsidRPr="00B52F27">
        <w:rPr>
          <w:rStyle w:val="FontStyle116"/>
          <w:sz w:val="24"/>
          <w:szCs w:val="24"/>
        </w:rPr>
        <w:t>(мяч</w:t>
      </w:r>
      <w:r w:rsidRPr="00B52F27">
        <w:rPr>
          <w:rStyle w:val="FontStyle116"/>
          <w:sz w:val="24"/>
          <w:szCs w:val="24"/>
          <w:vertAlign w:val="subscript"/>
        </w:rPr>
        <w:t>у</w:t>
      </w:r>
      <w:r w:rsidRPr="00B52F27">
        <w:rPr>
          <w:rStyle w:val="FontStyle116"/>
          <w:sz w:val="24"/>
          <w:szCs w:val="24"/>
        </w:rPr>
        <w:t xml:space="preserve"> нож).</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Изменение существительных по падежам. Умение различать падежи по вопросам.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Понятие о 1, 2,3-м склонениях существительных.</w:t>
      </w:r>
    </w:p>
    <w:p w:rsidR="008D0A8B" w:rsidRPr="00B52F27" w:rsidRDefault="008D0A8B" w:rsidP="00B52F27">
      <w:pPr>
        <w:pStyle w:val="Style22"/>
        <w:widowControl/>
        <w:spacing w:line="240" w:lineRule="auto"/>
        <w:ind w:firstLine="567"/>
        <w:jc w:val="both"/>
        <w:rPr>
          <w:rStyle w:val="FontStyle116"/>
          <w:sz w:val="24"/>
          <w:szCs w:val="24"/>
        </w:rPr>
      </w:pPr>
      <w:r w:rsidRPr="00B52F27">
        <w:rPr>
          <w:rStyle w:val="FontStyle107"/>
          <w:sz w:val="24"/>
          <w:szCs w:val="24"/>
        </w:rPr>
        <w:t>Первое склонение имен существительных в единственном числе. Единообразное написание ударных и безударных окончаний суще</w:t>
      </w:r>
      <w:r w:rsidRPr="00B52F27">
        <w:rPr>
          <w:rStyle w:val="FontStyle107"/>
          <w:sz w:val="24"/>
          <w:szCs w:val="24"/>
        </w:rPr>
        <w:softHyphen/>
        <w:t xml:space="preserve">ствительных 1-го склонения. Окончания </w:t>
      </w:r>
      <w:r w:rsidRPr="00B52F27">
        <w:rPr>
          <w:rStyle w:val="FontStyle112"/>
          <w:b w:val="0"/>
          <w:sz w:val="24"/>
          <w:szCs w:val="24"/>
        </w:rPr>
        <w:t xml:space="preserve">-ы, -и </w:t>
      </w:r>
      <w:r w:rsidRPr="00B52F27">
        <w:rPr>
          <w:rStyle w:val="FontStyle107"/>
          <w:sz w:val="24"/>
          <w:szCs w:val="24"/>
        </w:rPr>
        <w:t>в родительном паде</w:t>
      </w:r>
      <w:r w:rsidRPr="00B52F27">
        <w:rPr>
          <w:rStyle w:val="FontStyle107"/>
          <w:sz w:val="24"/>
          <w:szCs w:val="24"/>
        </w:rPr>
        <w:softHyphen/>
        <w:t xml:space="preserve">же </w:t>
      </w:r>
      <w:r w:rsidRPr="00B52F27">
        <w:rPr>
          <w:rStyle w:val="FontStyle116"/>
          <w:sz w:val="24"/>
          <w:szCs w:val="24"/>
        </w:rPr>
        <w:t xml:space="preserve">(из комнаты, из деревни), </w:t>
      </w:r>
      <w:r w:rsidRPr="00B52F27">
        <w:rPr>
          <w:rStyle w:val="FontStyle107"/>
          <w:sz w:val="24"/>
          <w:szCs w:val="24"/>
        </w:rPr>
        <w:t xml:space="preserve">окончание </w:t>
      </w:r>
      <w:r w:rsidRPr="00B52F27">
        <w:rPr>
          <w:rStyle w:val="FontStyle112"/>
          <w:b w:val="0"/>
          <w:sz w:val="24"/>
          <w:szCs w:val="24"/>
        </w:rPr>
        <w:t xml:space="preserve">-е </w:t>
      </w:r>
      <w:r w:rsidRPr="00B52F27">
        <w:rPr>
          <w:rStyle w:val="FontStyle107"/>
          <w:sz w:val="24"/>
          <w:szCs w:val="24"/>
        </w:rPr>
        <w:t xml:space="preserve">в дательном и предложном падежах </w:t>
      </w:r>
      <w:r w:rsidRPr="00B52F27">
        <w:rPr>
          <w:rStyle w:val="FontStyle116"/>
          <w:sz w:val="24"/>
          <w:szCs w:val="24"/>
        </w:rPr>
        <w:t xml:space="preserve">(к деревне, в деревне), </w:t>
      </w:r>
      <w:r w:rsidRPr="00B52F27">
        <w:rPr>
          <w:rStyle w:val="FontStyle107"/>
          <w:sz w:val="24"/>
          <w:szCs w:val="24"/>
        </w:rPr>
        <w:t xml:space="preserve">окончания </w:t>
      </w:r>
      <w:r w:rsidRPr="00B52F27">
        <w:rPr>
          <w:rStyle w:val="FontStyle112"/>
          <w:b w:val="0"/>
          <w:sz w:val="24"/>
          <w:szCs w:val="24"/>
        </w:rPr>
        <w:t xml:space="preserve">-ей, -ой </w:t>
      </w:r>
      <w:r w:rsidRPr="00B52F27">
        <w:rPr>
          <w:rStyle w:val="FontStyle107"/>
          <w:sz w:val="24"/>
          <w:szCs w:val="24"/>
        </w:rPr>
        <w:t xml:space="preserve">в творительном падеже </w:t>
      </w:r>
      <w:r w:rsidRPr="00B52F27">
        <w:rPr>
          <w:rStyle w:val="FontStyle116"/>
          <w:sz w:val="24"/>
          <w:szCs w:val="24"/>
        </w:rPr>
        <w:t>(за деревней, за страной).</w:t>
      </w:r>
    </w:p>
    <w:p w:rsidR="008D0A8B" w:rsidRPr="00B52F27" w:rsidRDefault="008D0A8B" w:rsidP="00B52F27">
      <w:pPr>
        <w:pStyle w:val="Style22"/>
        <w:widowControl/>
        <w:spacing w:line="240" w:lineRule="auto"/>
        <w:ind w:firstLine="567"/>
        <w:jc w:val="both"/>
        <w:rPr>
          <w:rStyle w:val="FontStyle116"/>
          <w:sz w:val="24"/>
          <w:szCs w:val="24"/>
        </w:rPr>
      </w:pPr>
      <w:r w:rsidRPr="00B52F27">
        <w:rPr>
          <w:rStyle w:val="FontStyle107"/>
          <w:sz w:val="24"/>
          <w:szCs w:val="24"/>
        </w:rPr>
        <w:t>Второе склонение имен существительных в единственном числе. Единообразное написание ударных и безударных окончаний суще</w:t>
      </w:r>
      <w:r w:rsidRPr="00B52F27">
        <w:rPr>
          <w:rStyle w:val="FontStyle107"/>
          <w:sz w:val="24"/>
          <w:szCs w:val="24"/>
        </w:rPr>
        <w:softHyphen/>
        <w:t xml:space="preserve">ствительных 2-го склонения. Окончания </w:t>
      </w:r>
      <w:r w:rsidRPr="00B52F27">
        <w:rPr>
          <w:rStyle w:val="FontStyle112"/>
          <w:b w:val="0"/>
          <w:sz w:val="24"/>
          <w:szCs w:val="24"/>
        </w:rPr>
        <w:t xml:space="preserve">-а, -я </w:t>
      </w:r>
      <w:r w:rsidRPr="00B52F27">
        <w:rPr>
          <w:rStyle w:val="FontStyle107"/>
          <w:sz w:val="24"/>
          <w:szCs w:val="24"/>
        </w:rPr>
        <w:t>в родительном паде</w:t>
      </w:r>
      <w:r w:rsidRPr="00B52F27">
        <w:rPr>
          <w:rStyle w:val="FontStyle107"/>
          <w:sz w:val="24"/>
          <w:szCs w:val="24"/>
        </w:rPr>
        <w:softHyphen/>
        <w:t xml:space="preserve">же </w:t>
      </w:r>
      <w:r w:rsidRPr="00B52F27">
        <w:rPr>
          <w:rStyle w:val="FontStyle116"/>
          <w:sz w:val="24"/>
          <w:szCs w:val="24"/>
        </w:rPr>
        <w:t xml:space="preserve">(с озера, с поля), </w:t>
      </w:r>
      <w:r w:rsidRPr="00B52F27">
        <w:rPr>
          <w:rStyle w:val="FontStyle107"/>
          <w:sz w:val="24"/>
          <w:szCs w:val="24"/>
        </w:rPr>
        <w:t xml:space="preserve">окончания -у, </w:t>
      </w:r>
      <w:r w:rsidRPr="00B52F27">
        <w:rPr>
          <w:rStyle w:val="FontStyle112"/>
          <w:b w:val="0"/>
          <w:sz w:val="24"/>
          <w:szCs w:val="24"/>
        </w:rPr>
        <w:t xml:space="preserve">-ю </w:t>
      </w:r>
      <w:r w:rsidRPr="00B52F27">
        <w:rPr>
          <w:rStyle w:val="FontStyle107"/>
          <w:sz w:val="24"/>
          <w:szCs w:val="24"/>
        </w:rPr>
        <w:t xml:space="preserve">в дательном падеже </w:t>
      </w:r>
      <w:r w:rsidRPr="00B52F27">
        <w:rPr>
          <w:rStyle w:val="FontStyle116"/>
          <w:sz w:val="24"/>
          <w:szCs w:val="24"/>
        </w:rPr>
        <w:t xml:space="preserve">(к огороду, к морю), </w:t>
      </w:r>
      <w:r w:rsidRPr="00B52F27">
        <w:rPr>
          <w:rStyle w:val="FontStyle112"/>
          <w:b w:val="0"/>
          <w:sz w:val="24"/>
          <w:szCs w:val="24"/>
        </w:rPr>
        <w:t xml:space="preserve">-е </w:t>
      </w:r>
      <w:r w:rsidRPr="00B52F27">
        <w:rPr>
          <w:rStyle w:val="FontStyle107"/>
          <w:sz w:val="24"/>
          <w:szCs w:val="24"/>
        </w:rPr>
        <w:t xml:space="preserve">в предложном падеже </w:t>
      </w:r>
      <w:r w:rsidRPr="00B52F27">
        <w:rPr>
          <w:rStyle w:val="FontStyle116"/>
          <w:sz w:val="24"/>
          <w:szCs w:val="24"/>
        </w:rPr>
        <w:t xml:space="preserve">(в городе, в море), </w:t>
      </w:r>
      <w:r w:rsidRPr="00B52F27">
        <w:rPr>
          <w:rStyle w:val="FontStyle107"/>
          <w:sz w:val="24"/>
          <w:szCs w:val="24"/>
        </w:rPr>
        <w:t xml:space="preserve">окончания </w:t>
      </w:r>
      <w:r w:rsidRPr="00B52F27">
        <w:rPr>
          <w:rStyle w:val="FontStyle112"/>
          <w:b w:val="0"/>
          <w:sz w:val="24"/>
          <w:szCs w:val="24"/>
        </w:rPr>
        <w:t xml:space="preserve">-ом, -ем </w:t>
      </w:r>
      <w:r w:rsidRPr="00B52F27">
        <w:rPr>
          <w:rStyle w:val="FontStyle107"/>
          <w:sz w:val="24"/>
          <w:szCs w:val="24"/>
        </w:rPr>
        <w:t xml:space="preserve">в творительном падеже </w:t>
      </w:r>
      <w:r w:rsidRPr="00B52F27">
        <w:rPr>
          <w:rStyle w:val="FontStyle116"/>
          <w:sz w:val="24"/>
          <w:szCs w:val="24"/>
        </w:rPr>
        <w:t>(за полем, за деревом).</w:t>
      </w:r>
    </w:p>
    <w:p w:rsidR="008D0A8B" w:rsidRPr="00B52F27" w:rsidRDefault="008D0A8B" w:rsidP="00B52F27">
      <w:pPr>
        <w:pStyle w:val="Style22"/>
        <w:widowControl/>
        <w:spacing w:line="240" w:lineRule="auto"/>
        <w:ind w:firstLine="567"/>
        <w:jc w:val="both"/>
        <w:rPr>
          <w:rStyle w:val="FontStyle116"/>
          <w:sz w:val="24"/>
          <w:szCs w:val="24"/>
        </w:rPr>
      </w:pPr>
      <w:r w:rsidRPr="00B52F27">
        <w:rPr>
          <w:rStyle w:val="FontStyle107"/>
          <w:sz w:val="24"/>
          <w:szCs w:val="24"/>
        </w:rPr>
        <w:t>Третье склонение имен существительных в единственном числе. Правописание падежных окончаний существительных 3-го склоне</w:t>
      </w:r>
      <w:r w:rsidRPr="00B52F27">
        <w:rPr>
          <w:rStyle w:val="FontStyle107"/>
          <w:sz w:val="24"/>
          <w:szCs w:val="24"/>
        </w:rPr>
        <w:softHyphen/>
        <w:t xml:space="preserve">ния. Окончание </w:t>
      </w:r>
      <w:r w:rsidRPr="00B52F27">
        <w:rPr>
          <w:rStyle w:val="FontStyle112"/>
          <w:b w:val="0"/>
          <w:sz w:val="24"/>
          <w:szCs w:val="24"/>
        </w:rPr>
        <w:t xml:space="preserve">-и </w:t>
      </w:r>
      <w:r w:rsidRPr="00B52F27">
        <w:rPr>
          <w:rStyle w:val="FontStyle107"/>
          <w:sz w:val="24"/>
          <w:szCs w:val="24"/>
        </w:rPr>
        <w:t xml:space="preserve">в родительном, дательном и предложном падежах (с </w:t>
      </w:r>
      <w:r w:rsidRPr="00B52F27">
        <w:rPr>
          <w:rStyle w:val="FontStyle116"/>
          <w:sz w:val="24"/>
          <w:szCs w:val="24"/>
        </w:rPr>
        <w:t xml:space="preserve">лошади, к лошади, на лошади), </w:t>
      </w:r>
      <w:r w:rsidRPr="00B52F27">
        <w:rPr>
          <w:rStyle w:val="FontStyle107"/>
          <w:sz w:val="24"/>
          <w:szCs w:val="24"/>
        </w:rPr>
        <w:t xml:space="preserve">окончание </w:t>
      </w:r>
      <w:r w:rsidRPr="00B52F27">
        <w:rPr>
          <w:rStyle w:val="FontStyle112"/>
          <w:b w:val="0"/>
          <w:sz w:val="24"/>
          <w:szCs w:val="24"/>
        </w:rPr>
        <w:t xml:space="preserve">-ью </w:t>
      </w:r>
      <w:r w:rsidRPr="00B52F27">
        <w:rPr>
          <w:rStyle w:val="FontStyle107"/>
          <w:sz w:val="24"/>
          <w:szCs w:val="24"/>
        </w:rPr>
        <w:t xml:space="preserve">в творительном падеже </w:t>
      </w:r>
      <w:r w:rsidRPr="00B52F27">
        <w:rPr>
          <w:rStyle w:val="FontStyle116"/>
          <w:sz w:val="24"/>
          <w:szCs w:val="24"/>
        </w:rPr>
        <w:t>(сиренью).</w:t>
      </w:r>
    </w:p>
    <w:p w:rsidR="008D0A8B" w:rsidRPr="00B52F27" w:rsidRDefault="008D0A8B" w:rsidP="00B52F27">
      <w:pPr>
        <w:pStyle w:val="Style22"/>
        <w:widowControl/>
        <w:spacing w:line="240" w:lineRule="auto"/>
        <w:ind w:firstLine="567"/>
        <w:jc w:val="both"/>
        <w:rPr>
          <w:i/>
          <w:iCs/>
        </w:rPr>
      </w:pPr>
      <w:r w:rsidRPr="00B52F27">
        <w:rPr>
          <w:rStyle w:val="FontStyle107"/>
          <w:sz w:val="24"/>
          <w:szCs w:val="24"/>
        </w:rPr>
        <w:t>Упражнения в правописании падежных окончаний имен сущест</w:t>
      </w:r>
      <w:r w:rsidRPr="00B52F27">
        <w:rPr>
          <w:rStyle w:val="FontStyle107"/>
          <w:sz w:val="24"/>
          <w:szCs w:val="24"/>
        </w:rPr>
        <w:softHyphen/>
        <w:t>вительных 1,2,3-го склонения. Упражнения в одновременном скло</w:t>
      </w:r>
      <w:r w:rsidRPr="00B52F27">
        <w:rPr>
          <w:rStyle w:val="FontStyle107"/>
          <w:sz w:val="24"/>
          <w:szCs w:val="24"/>
        </w:rPr>
        <w:softHyphen/>
        <w:t>нении имен существительных, относящихся к различным склоне</w:t>
      </w:r>
      <w:r w:rsidRPr="00B52F27">
        <w:rPr>
          <w:rStyle w:val="FontStyle107"/>
          <w:sz w:val="24"/>
          <w:szCs w:val="24"/>
        </w:rPr>
        <w:softHyphen/>
        <w:t xml:space="preserve">ниям </w:t>
      </w:r>
      <w:r w:rsidRPr="00B52F27">
        <w:rPr>
          <w:rStyle w:val="FontStyle116"/>
          <w:sz w:val="24"/>
          <w:szCs w:val="24"/>
        </w:rPr>
        <w:t>(конь, лошадь; забор, ограда; тетрадь, книга).</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Главные и второстепенные члены предложения. Предложения нераспространенные и распространенные.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Однородные члены предложения. Однородные подлежащие, сказуемые, второстепенные члены. Перечисление без союзов и с одиночным союзом </w:t>
      </w:r>
      <w:r w:rsidRPr="00B52F27">
        <w:rPr>
          <w:rStyle w:val="FontStyle112"/>
          <w:b w:val="0"/>
          <w:sz w:val="24"/>
          <w:szCs w:val="24"/>
        </w:rPr>
        <w:t xml:space="preserve">и. </w:t>
      </w:r>
      <w:r w:rsidRPr="00B52F27">
        <w:rPr>
          <w:rStyle w:val="FontStyle107"/>
          <w:sz w:val="24"/>
          <w:szCs w:val="24"/>
        </w:rPr>
        <w:t>Знаки препинания при однородных чле</w:t>
      </w:r>
      <w:r w:rsidRPr="00B52F27">
        <w:rPr>
          <w:rStyle w:val="FontStyle107"/>
          <w:sz w:val="24"/>
          <w:szCs w:val="24"/>
        </w:rPr>
        <w:softHyphen/>
        <w:t>нах.</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Связная речь</w:t>
      </w:r>
      <w:r w:rsidRPr="00B52F27">
        <w:rPr>
          <w:rStyle w:val="FontStyle102"/>
          <w:rFonts w:ascii="Times New Roman" w:hAnsi="Times New Roman" w:cs="Times New Roman"/>
          <w:b w:val="0"/>
          <w:sz w:val="24"/>
          <w:szCs w:val="24"/>
          <w:vertAlign w:val="superscript"/>
        </w:rPr>
        <w:t>1</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Заполнение дневника учащимися. Работа с деформированным текстом.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Изложение по предложенному учителем плану (примерная те</w:t>
      </w:r>
      <w:r w:rsidRPr="00B52F27">
        <w:rPr>
          <w:rStyle w:val="FontStyle107"/>
          <w:sz w:val="24"/>
          <w:szCs w:val="24"/>
        </w:rPr>
        <w:softHyphen/>
        <w:t>матика: из жизни животных, школьные дела, поступки учащихся).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предложений и рассказа по вопросам учителя, по картине, серии картин, материалам наблюдений.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рассказа по опорным словам после разбора с учите</w:t>
      </w:r>
      <w:r w:rsidRPr="00B52F27">
        <w:rPr>
          <w:rStyle w:val="FontStyle107"/>
          <w:sz w:val="24"/>
          <w:szCs w:val="24"/>
        </w:rPr>
        <w:softHyphen/>
        <w:t>лем (примерная тематика: жизнь класса, школы, проведение каникул, игры зимой).</w:t>
      </w:r>
    </w:p>
    <w:p w:rsidR="008D0A8B" w:rsidRPr="00B52F27" w:rsidRDefault="008D0A8B" w:rsidP="00B52F27">
      <w:pPr>
        <w:pStyle w:val="Style22"/>
        <w:widowControl/>
        <w:spacing w:line="240" w:lineRule="auto"/>
        <w:ind w:firstLine="567"/>
        <w:jc w:val="both"/>
        <w:rPr>
          <w:i/>
          <w:iCs/>
        </w:rPr>
      </w:pPr>
      <w:r w:rsidRPr="00B52F27">
        <w:rPr>
          <w:rStyle w:val="FontStyle107"/>
          <w:sz w:val="24"/>
          <w:szCs w:val="24"/>
        </w:rPr>
        <w:t xml:space="preserve">Деловое письмо: адрес на открытке и конверте, поздравительная открытка, письмо родителям. </w:t>
      </w:r>
      <w:r w:rsidRPr="00B52F27">
        <w:rPr>
          <w:rStyle w:val="FontStyle116"/>
          <w:sz w:val="24"/>
          <w:szCs w:val="24"/>
        </w:rPr>
        <w:t>Повторение пройденного за год.</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8D0A8B" w:rsidRPr="00B52F27" w:rsidRDefault="008D0A8B" w:rsidP="00B52F27">
      <w:pPr>
        <w:pStyle w:val="Style4"/>
        <w:widowControl/>
        <w:spacing w:line="240" w:lineRule="auto"/>
        <w:ind w:firstLine="567"/>
        <w:jc w:val="both"/>
        <w:rPr>
          <w:bCs/>
        </w:rPr>
      </w:pPr>
      <w:r w:rsidRPr="00B52F27">
        <w:rPr>
          <w:rStyle w:val="FontStyle102"/>
          <w:rFonts w:ascii="Times New Roman" w:hAnsi="Times New Roman" w:cs="Times New Roman"/>
          <w:b w:val="0"/>
          <w:sz w:val="24"/>
          <w:szCs w:val="24"/>
        </w:rPr>
        <w:t>(4 ч в неделю)</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8D0A8B" w:rsidRPr="00B52F27" w:rsidRDefault="008D0A8B" w:rsidP="00B52F27">
      <w:pPr>
        <w:pStyle w:val="Style22"/>
        <w:widowControl/>
        <w:spacing w:line="240" w:lineRule="auto"/>
        <w:ind w:firstLine="567"/>
        <w:jc w:val="both"/>
      </w:pPr>
      <w:r w:rsidRPr="00B52F27">
        <w:rPr>
          <w:rStyle w:val="FontStyle107"/>
          <w:sz w:val="24"/>
          <w:szCs w:val="24"/>
        </w:rPr>
        <w:t>Главные и второстепенные члены предложения. Предложения нераспространенные и распространенные. Однородные члены пред</w:t>
      </w:r>
      <w:r w:rsidRPr="00B52F27">
        <w:rPr>
          <w:rStyle w:val="FontStyle107"/>
          <w:sz w:val="24"/>
          <w:szCs w:val="24"/>
        </w:rPr>
        <w:softHyphen/>
        <w:t xml:space="preserve">ложения. Перечисление без союзов и с одиночным союзом </w:t>
      </w:r>
      <w:r w:rsidRPr="00B52F27">
        <w:rPr>
          <w:rStyle w:val="FontStyle112"/>
          <w:b w:val="0"/>
          <w:sz w:val="24"/>
          <w:szCs w:val="24"/>
        </w:rPr>
        <w:t xml:space="preserve">и. </w:t>
      </w:r>
      <w:r w:rsidRPr="00B52F27">
        <w:rPr>
          <w:rStyle w:val="FontStyle107"/>
          <w:sz w:val="24"/>
          <w:szCs w:val="24"/>
        </w:rPr>
        <w:t>Знаки препинания при однородных членах.</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Звуки и буквы</w:t>
      </w:r>
    </w:p>
    <w:p w:rsidR="008D0A8B" w:rsidRPr="00B52F27" w:rsidRDefault="008D0A8B" w:rsidP="00B52F27">
      <w:pPr>
        <w:pStyle w:val="Style22"/>
        <w:widowControl/>
        <w:spacing w:line="240" w:lineRule="auto"/>
        <w:ind w:firstLine="567"/>
        <w:jc w:val="both"/>
      </w:pPr>
      <w:r w:rsidRPr="00B52F27">
        <w:rPr>
          <w:rStyle w:val="FontStyle107"/>
          <w:sz w:val="24"/>
          <w:szCs w:val="24"/>
        </w:rPr>
        <w:t>Звуки и буквы. Алфавит. Звуки гласные и согласные. Правопи</w:t>
      </w:r>
      <w:r w:rsidRPr="00B52F27">
        <w:rPr>
          <w:rStyle w:val="FontStyle107"/>
          <w:sz w:val="24"/>
          <w:szCs w:val="24"/>
        </w:rPr>
        <w:softHyphen/>
        <w:t xml:space="preserve">сание безударных гласных, звонких и глухих согласных. Слова с разделительным </w:t>
      </w:r>
      <w:r w:rsidRPr="00B52F27">
        <w:rPr>
          <w:rStyle w:val="FontStyle112"/>
          <w:b w:val="0"/>
          <w:sz w:val="24"/>
          <w:szCs w:val="24"/>
        </w:rPr>
        <w:t xml:space="preserve">ь. </w:t>
      </w:r>
      <w:r w:rsidRPr="00B52F27">
        <w:rPr>
          <w:rStyle w:val="FontStyle107"/>
          <w:sz w:val="24"/>
          <w:szCs w:val="24"/>
        </w:rPr>
        <w:t>Двойные и непроизносимые согласные.</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Однокоренные слова. Корень, приставка, суффикс и окончание. Образование слов с помощью приставок и суффиксов.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Правописание проверяемых безударных гласных, звонких и глу</w:t>
      </w:r>
      <w:r w:rsidRPr="00B52F27">
        <w:rPr>
          <w:rStyle w:val="FontStyle107"/>
          <w:sz w:val="24"/>
          <w:szCs w:val="24"/>
        </w:rPr>
        <w:softHyphen/>
        <w:t>хих согласных в корне слов.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Непроверяемые гласные и согласные в корне слов.</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Правописание приставок. Приставка и предлог. Разделитель</w:t>
      </w:r>
      <w:r w:rsidRPr="00B52F27">
        <w:rPr>
          <w:rStyle w:val="FontStyle107"/>
          <w:sz w:val="24"/>
          <w:szCs w:val="24"/>
        </w:rPr>
        <w:softHyphen/>
        <w:t xml:space="preserve">ный </w:t>
      </w:r>
      <w:r w:rsidRPr="00B52F27">
        <w:rPr>
          <w:rStyle w:val="FontStyle112"/>
          <w:b w:val="0"/>
          <w:sz w:val="24"/>
          <w:szCs w:val="24"/>
        </w:rPr>
        <w:t>ъ.</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Значение имени существительного и его основные грамматические признаки: род, число, падеж.</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Правописание падежных окончаний имен существительных единственного числа.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Склонение имен существительных во множественном числе. Пра</w:t>
      </w:r>
      <w:r w:rsidRPr="00B52F27">
        <w:rPr>
          <w:rStyle w:val="FontStyle107"/>
          <w:sz w:val="24"/>
          <w:szCs w:val="24"/>
        </w:rPr>
        <w:softHyphen/>
        <w:t>вописание падежных окончаний. Правописание родительного падежа существительных женского и среднего рода с основой на шипящий.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Знакомство с именами существительными, употребляемыми только в единственном или только во множественном числе.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прилагательное. </w:t>
      </w:r>
      <w:r w:rsidRPr="00B52F27">
        <w:rPr>
          <w:rStyle w:val="FontStyle107"/>
          <w:sz w:val="24"/>
          <w:szCs w:val="24"/>
        </w:rPr>
        <w:t>Понятие об имени прилагательном. Значе</w:t>
      </w:r>
      <w:r w:rsidRPr="00B52F27">
        <w:rPr>
          <w:rStyle w:val="FontStyle107"/>
          <w:sz w:val="24"/>
          <w:szCs w:val="24"/>
        </w:rPr>
        <w:softHyphen/>
        <w:t>ние имени прилагательного в речи.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rsidR="008D0A8B" w:rsidRPr="00B52F27" w:rsidRDefault="008D0A8B" w:rsidP="00B52F27">
      <w:pPr>
        <w:pStyle w:val="Style22"/>
        <w:widowControl/>
        <w:spacing w:line="240" w:lineRule="auto"/>
        <w:ind w:firstLine="567"/>
        <w:jc w:val="both"/>
      </w:pPr>
      <w:r w:rsidRPr="00B52F27">
        <w:rPr>
          <w:rStyle w:val="FontStyle107"/>
          <w:sz w:val="24"/>
          <w:szCs w:val="24"/>
        </w:rPr>
        <w:t>Правописание падежных окончаний имен прилагательных в единственном и множественном числе.</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Простое предложение. Простые предложения с однородными членами.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Главные и второстепенные члены предложения в качестве одно</w:t>
      </w:r>
      <w:r w:rsidRPr="00B52F27">
        <w:rPr>
          <w:rStyle w:val="FontStyle107"/>
          <w:sz w:val="24"/>
          <w:szCs w:val="24"/>
        </w:rPr>
        <w:softHyphen/>
        <w:t xml:space="preserve">родных. Перечисление без союзов, с одиночным союзом </w:t>
      </w:r>
      <w:r w:rsidRPr="00B52F27">
        <w:rPr>
          <w:rStyle w:val="FontStyle112"/>
          <w:b w:val="0"/>
          <w:sz w:val="24"/>
          <w:szCs w:val="24"/>
        </w:rPr>
        <w:t xml:space="preserve">и, </w:t>
      </w:r>
      <w:r w:rsidRPr="00B52F27">
        <w:rPr>
          <w:rStyle w:val="FontStyle107"/>
          <w:sz w:val="24"/>
          <w:szCs w:val="24"/>
        </w:rPr>
        <w:t>с союза</w:t>
      </w:r>
      <w:r w:rsidRPr="00B52F27">
        <w:rPr>
          <w:rStyle w:val="FontStyle107"/>
          <w:sz w:val="24"/>
          <w:szCs w:val="24"/>
        </w:rPr>
        <w:softHyphen/>
        <w:t xml:space="preserve">ми </w:t>
      </w:r>
      <w:r w:rsidRPr="00B52F27">
        <w:rPr>
          <w:rStyle w:val="FontStyle112"/>
          <w:b w:val="0"/>
          <w:sz w:val="24"/>
          <w:szCs w:val="24"/>
        </w:rPr>
        <w:t xml:space="preserve">а, но. </w:t>
      </w:r>
      <w:r w:rsidRPr="00B52F27">
        <w:rPr>
          <w:rStyle w:val="FontStyle107"/>
          <w:sz w:val="24"/>
          <w:szCs w:val="24"/>
        </w:rPr>
        <w:t>Знаки препинания при однородных членах.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Сложное предложение. Сложные предложения с союзами </w:t>
      </w:r>
      <w:r w:rsidRPr="00B52F27">
        <w:rPr>
          <w:rStyle w:val="FontStyle112"/>
          <w:b w:val="0"/>
          <w:sz w:val="24"/>
          <w:szCs w:val="24"/>
        </w:rPr>
        <w:t xml:space="preserve">и, а, но. </w:t>
      </w:r>
      <w:r w:rsidRPr="00B52F27">
        <w:rPr>
          <w:rStyle w:val="FontStyle107"/>
          <w:sz w:val="24"/>
          <w:szCs w:val="24"/>
        </w:rPr>
        <w:t>Знаки препинания перед союзами.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Практическое употребление обращения. Знаки препинания при обращении.</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Связная речь</w:t>
      </w:r>
      <w:r w:rsidRPr="00B52F27">
        <w:rPr>
          <w:rStyle w:val="FontStyle102"/>
          <w:rFonts w:ascii="Times New Roman" w:hAnsi="Times New Roman" w:cs="Times New Roman"/>
          <w:b w:val="0"/>
          <w:sz w:val="24"/>
          <w:szCs w:val="24"/>
          <w:vertAlign w:val="superscript"/>
        </w:rPr>
        <w:t>1</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Работа с деформированным текстом.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Распространение текста путем включения в него имен прилага</w:t>
      </w:r>
      <w:r w:rsidRPr="00B52F27">
        <w:rPr>
          <w:rStyle w:val="FontStyle107"/>
          <w:sz w:val="24"/>
          <w:szCs w:val="24"/>
        </w:rPr>
        <w:softHyphen/>
        <w:t>тельных.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Изложение рассказа по коллективно составленному плану (те</w:t>
      </w:r>
      <w:r w:rsidRPr="00B52F27">
        <w:rPr>
          <w:rStyle w:val="FontStyle107"/>
          <w:sz w:val="24"/>
          <w:szCs w:val="24"/>
        </w:rPr>
        <w:softHyphen/>
        <w:t>матика: общественные дела, достойный поступок товарища и т. д.).</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рассказа по картине по коллективно составленному плану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рассказа по картине и данному началу с включени</w:t>
      </w:r>
      <w:r w:rsidRPr="00B52F27">
        <w:rPr>
          <w:rStyle w:val="FontStyle107"/>
          <w:sz w:val="24"/>
          <w:szCs w:val="24"/>
        </w:rPr>
        <w:softHyphen/>
        <w:t>ем в рассказ имен прилагательных.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рассказа по опорным словам и данному плану.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Составление рассказа с помощью учителя по предложенным темам («Прогулка в лес», «Летом на реке», «Лес осенью», «Катание на лыжах»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Сочинение по коллективно составленному плану на материале экскурсий, личных наблюдений, практической деятельности.</w:t>
      </w:r>
    </w:p>
    <w:p w:rsidR="008D0A8B" w:rsidRPr="00B52F27" w:rsidRDefault="008D0A8B" w:rsidP="00B52F27">
      <w:pPr>
        <w:pStyle w:val="Style22"/>
        <w:widowControl/>
        <w:spacing w:line="240" w:lineRule="auto"/>
        <w:ind w:firstLine="567"/>
        <w:jc w:val="both"/>
      </w:pPr>
      <w:r w:rsidRPr="00B52F27">
        <w:rPr>
          <w:rStyle w:val="FontStyle107"/>
          <w:sz w:val="24"/>
          <w:szCs w:val="24"/>
        </w:rPr>
        <w:t>Деловое письмо: письмо товарищу, заметка в стенгазету (о про</w:t>
      </w:r>
      <w:r w:rsidRPr="00B52F27">
        <w:rPr>
          <w:rStyle w:val="FontStyle107"/>
          <w:sz w:val="24"/>
          <w:szCs w:val="24"/>
        </w:rPr>
        <w:softHyphen/>
        <w:t>веденных мероприятиях в классе, хороших и плохих поступках детей и др.), объявление (о предстоящих внеклассных и общешкольных мероприятиях).</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(4 ч в неделю)</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8D0A8B" w:rsidRPr="00B52F27" w:rsidRDefault="008D0A8B" w:rsidP="00B52F27">
      <w:pPr>
        <w:pStyle w:val="Style22"/>
        <w:widowControl/>
        <w:spacing w:line="240" w:lineRule="auto"/>
        <w:ind w:firstLine="567"/>
        <w:jc w:val="both"/>
        <w:rPr>
          <w:bCs/>
        </w:rPr>
      </w:pPr>
      <w:r w:rsidRPr="00B52F27">
        <w:rPr>
          <w:rStyle w:val="FontStyle107"/>
          <w:sz w:val="24"/>
          <w:szCs w:val="24"/>
        </w:rPr>
        <w:t>Простое и сложное предложения. Простые предложения с одно</w:t>
      </w:r>
      <w:r w:rsidRPr="00B52F27">
        <w:rPr>
          <w:rStyle w:val="FontStyle107"/>
          <w:sz w:val="24"/>
          <w:szCs w:val="24"/>
        </w:rPr>
        <w:softHyphen/>
        <w:t xml:space="preserve">родными членами. Перечисление без союзов, с одиночным союзом </w:t>
      </w:r>
      <w:r w:rsidRPr="00B52F27">
        <w:rPr>
          <w:rStyle w:val="FontStyle112"/>
          <w:b w:val="0"/>
          <w:sz w:val="24"/>
          <w:szCs w:val="24"/>
        </w:rPr>
        <w:t xml:space="preserve">и, </w:t>
      </w:r>
      <w:r w:rsidRPr="00B52F27">
        <w:rPr>
          <w:rStyle w:val="FontStyle107"/>
          <w:sz w:val="24"/>
          <w:szCs w:val="24"/>
        </w:rPr>
        <w:t xml:space="preserve">союзами </w:t>
      </w:r>
      <w:r w:rsidRPr="00B52F27">
        <w:rPr>
          <w:rStyle w:val="FontStyle112"/>
          <w:b w:val="0"/>
          <w:sz w:val="24"/>
          <w:szCs w:val="24"/>
        </w:rPr>
        <w:t xml:space="preserve">а, но. </w:t>
      </w:r>
      <w:r w:rsidRPr="00B52F27">
        <w:rPr>
          <w:rStyle w:val="FontStyle107"/>
          <w:sz w:val="24"/>
          <w:szCs w:val="24"/>
        </w:rPr>
        <w:t xml:space="preserve">Сложные предложения с союзами </w:t>
      </w:r>
      <w:r w:rsidRPr="00B52F27">
        <w:rPr>
          <w:rStyle w:val="FontStyle112"/>
          <w:b w:val="0"/>
          <w:sz w:val="24"/>
          <w:szCs w:val="24"/>
        </w:rPr>
        <w:t>и, а, но.</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Корень, приставка, суффикс, окончание. Единооб</w:t>
      </w:r>
      <w:r w:rsidRPr="00B52F27">
        <w:rPr>
          <w:rStyle w:val="FontStyle107"/>
          <w:sz w:val="24"/>
          <w:szCs w:val="24"/>
        </w:rPr>
        <w:softHyphen/>
        <w:t>разное написание гласных и согласных в корнях слов, в приставках. Непроверяемые гласные и согласные в корне слов.</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Сложные слова. Простейшие случаи написания сложных слов с соединительными гласными </w:t>
      </w:r>
      <w:r w:rsidRPr="00B52F27">
        <w:rPr>
          <w:rStyle w:val="FontStyle112"/>
          <w:b w:val="0"/>
          <w:sz w:val="24"/>
          <w:szCs w:val="24"/>
        </w:rPr>
        <w:t xml:space="preserve">о </w:t>
      </w:r>
      <w:r w:rsidRPr="00B52F27">
        <w:rPr>
          <w:rStyle w:val="FontStyle107"/>
          <w:sz w:val="24"/>
          <w:szCs w:val="24"/>
        </w:rPr>
        <w:t xml:space="preserve">и </w:t>
      </w:r>
      <w:r w:rsidRPr="00B52F27">
        <w:rPr>
          <w:rStyle w:val="FontStyle112"/>
          <w:b w:val="0"/>
          <w:sz w:val="24"/>
          <w:szCs w:val="24"/>
        </w:rPr>
        <w:t>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Основные грамматические категории имени существительного — род, число, падеж, склонение. Правопи</w:t>
      </w:r>
      <w:r w:rsidRPr="00B52F27">
        <w:rPr>
          <w:rStyle w:val="FontStyle107"/>
          <w:sz w:val="24"/>
          <w:szCs w:val="24"/>
        </w:rPr>
        <w:softHyphen/>
        <w:t>сание падежных окончаний имен существительных в единственном и множественном числе.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прилагательное. </w:t>
      </w:r>
      <w:r w:rsidRPr="00B52F27">
        <w:rPr>
          <w:rStyle w:val="FontStyle107"/>
          <w:sz w:val="24"/>
          <w:szCs w:val="24"/>
        </w:rPr>
        <w:t>Значение имени прилагательного в речи. Согласование имени прилагательного с именем существительным в роде, числе и падеже.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Правописание родовых и падежных окончаний имен прилага</w:t>
      </w:r>
      <w:r w:rsidRPr="00B52F27">
        <w:rPr>
          <w:rStyle w:val="FontStyle107"/>
          <w:sz w:val="24"/>
          <w:szCs w:val="24"/>
        </w:rPr>
        <w:softHyphen/>
        <w:t>тельных в единственном и множественном числе.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Местоимение. </w:t>
      </w:r>
      <w:r w:rsidRPr="00B52F27">
        <w:rPr>
          <w:rStyle w:val="FontStyle107"/>
          <w:sz w:val="24"/>
          <w:szCs w:val="24"/>
        </w:rPr>
        <w:t>Понятие о местоимении. Значение местоимений в речи.</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Личные местоимения единственного и множественного числа. 1, 2,3-е лицо местоимений.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Склонение и правописание личных местоимений единственного и множественного числа.</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Раздельное написание предлогов с местоимениями.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Глагол. </w:t>
      </w:r>
      <w:r w:rsidRPr="00B52F27">
        <w:rPr>
          <w:rStyle w:val="FontStyle107"/>
          <w:sz w:val="24"/>
          <w:szCs w:val="24"/>
        </w:rPr>
        <w:t>Понятие о глаголе. Изменение глагола по временам (настоящее, прошедшее, будущее) и числам.</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 xml:space="preserve">Неопределенная частица </w:t>
      </w:r>
      <w:r w:rsidRPr="00B52F27">
        <w:rPr>
          <w:rStyle w:val="FontStyle106"/>
          <w:b w:val="0"/>
          <w:sz w:val="24"/>
          <w:szCs w:val="24"/>
        </w:rPr>
        <w:t xml:space="preserve">не </w:t>
      </w:r>
      <w:r w:rsidRPr="00B52F27">
        <w:rPr>
          <w:rStyle w:val="FontStyle107"/>
          <w:sz w:val="24"/>
          <w:szCs w:val="24"/>
        </w:rPr>
        <w:t>с глаголами.</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Изменение глаголов по лицам. Правописание окончаний глаголов 2-го лица </w:t>
      </w:r>
      <w:r w:rsidRPr="00B52F27">
        <w:rPr>
          <w:rStyle w:val="FontStyle112"/>
          <w:b w:val="0"/>
          <w:sz w:val="24"/>
          <w:szCs w:val="24"/>
        </w:rPr>
        <w:t>-шь, -шься.</w:t>
      </w:r>
    </w:p>
    <w:p w:rsidR="008D0A8B" w:rsidRPr="00B52F27" w:rsidRDefault="008D0A8B" w:rsidP="00B52F27">
      <w:pPr>
        <w:pStyle w:val="Style32"/>
        <w:widowControl/>
        <w:spacing w:line="240" w:lineRule="auto"/>
        <w:ind w:firstLine="567"/>
        <w:rPr>
          <w:rStyle w:val="FontStyle112"/>
          <w:b w:val="0"/>
          <w:sz w:val="24"/>
          <w:szCs w:val="24"/>
        </w:rPr>
      </w:pPr>
      <w:r w:rsidRPr="00B52F27">
        <w:rPr>
          <w:rStyle w:val="FontStyle107"/>
          <w:sz w:val="24"/>
          <w:szCs w:val="24"/>
        </w:rPr>
        <w:t xml:space="preserve">Изменение глаголов в прошедшем времени по родам и числам. Глаголы на </w:t>
      </w:r>
      <w:r w:rsidRPr="00B52F27">
        <w:rPr>
          <w:rStyle w:val="FontStyle112"/>
          <w:b w:val="0"/>
          <w:sz w:val="24"/>
          <w:szCs w:val="24"/>
        </w:rPr>
        <w:t>-ся (-сь).</w:t>
      </w:r>
    </w:p>
    <w:p w:rsidR="008D0A8B" w:rsidRPr="00B52F27" w:rsidRDefault="008D0A8B" w:rsidP="00B52F27">
      <w:pPr>
        <w:pStyle w:val="Style4"/>
        <w:widowControl/>
        <w:spacing w:line="240" w:lineRule="auto"/>
        <w:ind w:firstLine="567"/>
        <w:jc w:val="both"/>
      </w:pP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Простое и сложное предложение. Подлежащее и сказуемое в про</w:t>
      </w:r>
      <w:r w:rsidRPr="00B52F27">
        <w:rPr>
          <w:rStyle w:val="FontStyle107"/>
          <w:sz w:val="24"/>
          <w:szCs w:val="24"/>
        </w:rPr>
        <w:softHyphen/>
        <w:t>стом и сложном предложении.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Простое предложение с однородными членами. Главные и второ</w:t>
      </w:r>
      <w:r w:rsidRPr="00B52F27">
        <w:rPr>
          <w:rStyle w:val="FontStyle107"/>
          <w:sz w:val="24"/>
          <w:szCs w:val="24"/>
        </w:rPr>
        <w:softHyphen/>
        <w:t>степенные члены предложений в качестве однородных. Распростра</w:t>
      </w:r>
      <w:r w:rsidRPr="00B52F27">
        <w:rPr>
          <w:rStyle w:val="FontStyle107"/>
          <w:sz w:val="24"/>
          <w:szCs w:val="24"/>
        </w:rPr>
        <w:softHyphen/>
        <w:t>ненные однородные члены предложений. Бессоюзное перечисление однородных членов, с одиночным союзом и, союзами а, но, повторяю</w:t>
      </w:r>
      <w:r w:rsidRPr="00B52F27">
        <w:rPr>
          <w:rStyle w:val="FontStyle107"/>
          <w:sz w:val="24"/>
          <w:szCs w:val="24"/>
        </w:rPr>
        <w:softHyphen/>
        <w:t>щимся союзом и. Знаки препинания при однородных членах.</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Сложные предложения с союзами и, а, но и без союзов.</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Обращение. Знаки препинания при обращении.</w:t>
      </w:r>
    </w:p>
    <w:p w:rsidR="008D0A8B" w:rsidRPr="00B52F27" w:rsidRDefault="008D0A8B" w:rsidP="00B52F27">
      <w:pPr>
        <w:pStyle w:val="Style4"/>
        <w:widowControl/>
        <w:spacing w:line="240" w:lineRule="auto"/>
        <w:ind w:firstLine="567"/>
        <w:jc w:val="both"/>
      </w:pP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Связная речь</w:t>
      </w:r>
      <w:r w:rsidRPr="00B52F27">
        <w:rPr>
          <w:rStyle w:val="FontStyle102"/>
          <w:rFonts w:ascii="Times New Roman" w:hAnsi="Times New Roman" w:cs="Times New Roman"/>
          <w:b w:val="0"/>
          <w:sz w:val="24"/>
          <w:szCs w:val="24"/>
          <w:vertAlign w:val="superscript"/>
        </w:rPr>
        <w:t>1</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lastRenderedPageBreak/>
        <w:t>Работа с деформированным текстом. Изложения (с изменением лица и времени). Сочинения по картине с дополнением предшествующих или последующих событий.</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Продолжение рассказа по данному началу. Составление рассказа по опорным словам.</w:t>
      </w:r>
    </w:p>
    <w:p w:rsidR="008D0A8B" w:rsidRPr="00B52F27" w:rsidRDefault="008D0A8B" w:rsidP="00B52F27">
      <w:pPr>
        <w:pStyle w:val="Style25"/>
        <w:framePr w:w="8787" w:h="600" w:hRule="exact" w:hSpace="38" w:wrap="notBeside" w:vAnchor="text" w:hAnchor="page" w:x="1417" w:y="321"/>
        <w:widowControl/>
        <w:ind w:firstLine="567"/>
        <w:jc w:val="both"/>
        <w:rPr>
          <w:rStyle w:val="FontStyle117"/>
          <w:b w:val="0"/>
          <w:sz w:val="24"/>
          <w:szCs w:val="24"/>
        </w:rPr>
      </w:pPr>
      <w:r w:rsidRPr="00B52F27">
        <w:rPr>
          <w:rStyle w:val="FontStyle117"/>
          <w:b w:val="0"/>
          <w:sz w:val="24"/>
          <w:szCs w:val="24"/>
          <w:vertAlign w:val="superscript"/>
        </w:rPr>
        <w:t>1</w:t>
      </w:r>
      <w:r w:rsidRPr="00B52F27">
        <w:rPr>
          <w:rStyle w:val="FontStyle117"/>
          <w:b w:val="0"/>
          <w:sz w:val="24"/>
          <w:szCs w:val="24"/>
        </w:rPr>
        <w:t xml:space="preserve"> Упражнения в связной письменной речи даются в процессе изучения всего программного материала по русскому языку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Сочинение по личным наблюдениям, на основе экскурсий, прак</w:t>
      </w:r>
      <w:r w:rsidRPr="00B52F27">
        <w:rPr>
          <w:rStyle w:val="FontStyle107"/>
          <w:sz w:val="24"/>
          <w:szCs w:val="24"/>
        </w:rPr>
        <w:softHyphen/>
        <w:t>тической деятельности, имеющихся знаний («История нашей ули</w:t>
      </w:r>
      <w:r w:rsidRPr="00B52F27">
        <w:rPr>
          <w:rStyle w:val="FontStyle107"/>
          <w:sz w:val="24"/>
          <w:szCs w:val="24"/>
        </w:rPr>
        <w:softHyphen/>
        <w:t>цы», «Исторические места в нашем районе», «История капельки воды» и др.). Деловое письмо: объявление (выбор профессии по объявлению), заявление (о приеме на работу), телеграмма, заполне</w:t>
      </w:r>
      <w:r w:rsidRPr="00B52F27">
        <w:rPr>
          <w:rStyle w:val="FontStyle107"/>
          <w:sz w:val="24"/>
          <w:szCs w:val="24"/>
        </w:rPr>
        <w:softHyphen/>
        <w:t>ние бланков по платежам за коммунальные услуги (квартплата, плата за телефон, свет, газ и др.).</w:t>
      </w:r>
    </w:p>
    <w:p w:rsidR="008D0A8B" w:rsidRPr="00B52F27" w:rsidRDefault="008D0A8B" w:rsidP="00B52F27">
      <w:pPr>
        <w:pStyle w:val="Style4"/>
        <w:widowControl/>
        <w:spacing w:line="240" w:lineRule="auto"/>
        <w:ind w:firstLine="567"/>
        <w:jc w:val="both"/>
      </w:pP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8D0A8B" w:rsidRPr="00B52F27" w:rsidRDefault="008D0A8B" w:rsidP="00B52F27">
      <w:pPr>
        <w:pStyle w:val="Style4"/>
        <w:widowControl/>
        <w:spacing w:line="240" w:lineRule="auto"/>
        <w:ind w:firstLine="567"/>
        <w:jc w:val="both"/>
        <w:rPr>
          <w:bCs/>
        </w:rPr>
      </w:pPr>
      <w:r w:rsidRPr="00B52F27">
        <w:rPr>
          <w:rStyle w:val="FontStyle102"/>
          <w:rFonts w:ascii="Times New Roman" w:hAnsi="Times New Roman" w:cs="Times New Roman"/>
          <w:b w:val="0"/>
          <w:sz w:val="24"/>
          <w:szCs w:val="24"/>
        </w:rPr>
        <w:t>(4 ч в неделю)</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8D0A8B" w:rsidRPr="00B52F27" w:rsidRDefault="008D0A8B" w:rsidP="00B52F27">
      <w:pPr>
        <w:pStyle w:val="Style22"/>
        <w:widowControl/>
        <w:spacing w:line="240" w:lineRule="auto"/>
        <w:ind w:firstLine="567"/>
        <w:jc w:val="both"/>
      </w:pPr>
      <w:r w:rsidRPr="00B52F27">
        <w:rPr>
          <w:rStyle w:val="FontStyle107"/>
          <w:sz w:val="24"/>
          <w:szCs w:val="24"/>
        </w:rPr>
        <w:t>Простое и сложное предложения. Подлежащее и сказуемое в простом и сложном предложениях. Простое предложение с од</w:t>
      </w:r>
      <w:r w:rsidRPr="00B52F27">
        <w:rPr>
          <w:rStyle w:val="FontStyle107"/>
          <w:sz w:val="24"/>
          <w:szCs w:val="24"/>
        </w:rPr>
        <w:softHyphen/>
        <w:t xml:space="preserve">нородными членами. Сложное предложение с союзами </w:t>
      </w:r>
      <w:r w:rsidRPr="00B52F27">
        <w:rPr>
          <w:rStyle w:val="FontStyle112"/>
          <w:b w:val="0"/>
          <w:sz w:val="24"/>
          <w:szCs w:val="24"/>
        </w:rPr>
        <w:t xml:space="preserve">и, а, но </w:t>
      </w:r>
      <w:r w:rsidRPr="00B52F27">
        <w:rPr>
          <w:rStyle w:val="FontStyle107"/>
          <w:sz w:val="24"/>
          <w:szCs w:val="24"/>
        </w:rPr>
        <w:t>и без союзов.</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Однокоренные слова; подбор однокоренных слов, относящихся к различным частям речи, разбор их по составу.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Единообразное написание звонких и глухих согласных, ударных и безударных гласных в корнях слов.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Образование слов с помощью приставок и суффиксов.</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Правописание приставок с </w:t>
      </w:r>
      <w:r w:rsidRPr="00B52F27">
        <w:rPr>
          <w:rStyle w:val="FontStyle112"/>
          <w:b w:val="0"/>
          <w:sz w:val="24"/>
          <w:szCs w:val="24"/>
        </w:rPr>
        <w:t xml:space="preserve">о </w:t>
      </w:r>
      <w:r w:rsidRPr="00B52F27">
        <w:rPr>
          <w:rStyle w:val="FontStyle107"/>
          <w:sz w:val="24"/>
          <w:szCs w:val="24"/>
        </w:rPr>
        <w:t xml:space="preserve">и </w:t>
      </w:r>
      <w:r w:rsidRPr="00B52F27">
        <w:rPr>
          <w:rStyle w:val="FontStyle112"/>
          <w:b w:val="0"/>
          <w:sz w:val="24"/>
          <w:szCs w:val="24"/>
        </w:rPr>
        <w:t xml:space="preserve">а (от-, до-, по-, про-, за- , на-), </w:t>
      </w:r>
      <w:r w:rsidRPr="00B52F27">
        <w:rPr>
          <w:rStyle w:val="FontStyle107"/>
          <w:sz w:val="24"/>
          <w:szCs w:val="24"/>
        </w:rPr>
        <w:t xml:space="preserve">приставка </w:t>
      </w:r>
      <w:r w:rsidRPr="00B52F27">
        <w:rPr>
          <w:rStyle w:val="FontStyle112"/>
          <w:b w:val="0"/>
          <w:sz w:val="24"/>
          <w:szCs w:val="24"/>
        </w:rPr>
        <w:t xml:space="preserve">пере-, </w:t>
      </w:r>
      <w:r w:rsidRPr="00B52F27">
        <w:rPr>
          <w:rStyle w:val="FontStyle107"/>
          <w:sz w:val="24"/>
          <w:szCs w:val="24"/>
        </w:rPr>
        <w:t xml:space="preserve">единообразное написание приставок на согласные вне зависимости от произношения </w:t>
      </w:r>
      <w:r w:rsidRPr="00B52F27">
        <w:rPr>
          <w:rStyle w:val="FontStyle112"/>
          <w:b w:val="0"/>
          <w:sz w:val="24"/>
          <w:szCs w:val="24"/>
        </w:rPr>
        <w:t>(с-, в-, над-, под-, от-).</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Сложные слова. Образование сложных слов с соединительными гласными и без соединительных гласных.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Основные грамматические категории имени существительного. Склонение имен существительных.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Правописание падежных окончаний существительных единс</w:t>
      </w:r>
      <w:r w:rsidRPr="00B52F27">
        <w:rPr>
          <w:rStyle w:val="FontStyle107"/>
          <w:sz w:val="24"/>
          <w:szCs w:val="24"/>
        </w:rPr>
        <w:softHyphen/>
        <w:t>твенного и множественного числа. Несклоняемые существи</w:t>
      </w:r>
      <w:r w:rsidRPr="00B52F27">
        <w:rPr>
          <w:rStyle w:val="FontStyle107"/>
          <w:sz w:val="24"/>
          <w:szCs w:val="24"/>
        </w:rPr>
        <w:softHyphen/>
        <w:t>тельные.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прилагательное. </w:t>
      </w:r>
      <w:r w:rsidRPr="00B52F27">
        <w:rPr>
          <w:rStyle w:val="FontStyle107"/>
          <w:sz w:val="24"/>
          <w:szCs w:val="24"/>
        </w:rPr>
        <w:t>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w:t>
      </w:r>
      <w:r w:rsidRPr="00B52F27">
        <w:rPr>
          <w:rStyle w:val="FontStyle107"/>
          <w:sz w:val="24"/>
          <w:szCs w:val="24"/>
        </w:rPr>
        <w:softHyphen/>
        <w:t xml:space="preserve">жественном числе. Имена прилагательные на </w:t>
      </w:r>
      <w:r w:rsidRPr="00B52F27">
        <w:rPr>
          <w:rStyle w:val="FontStyle112"/>
          <w:b w:val="0"/>
          <w:sz w:val="24"/>
          <w:szCs w:val="24"/>
        </w:rPr>
        <w:t xml:space="preserve">-ий, -ья, -ье, </w:t>
      </w:r>
      <w:r w:rsidRPr="00B52F27">
        <w:rPr>
          <w:rStyle w:val="FontStyle107"/>
          <w:sz w:val="24"/>
          <w:szCs w:val="24"/>
        </w:rPr>
        <w:t>их скло</w:t>
      </w:r>
      <w:r w:rsidRPr="00B52F27">
        <w:rPr>
          <w:rStyle w:val="FontStyle107"/>
          <w:sz w:val="24"/>
          <w:szCs w:val="24"/>
        </w:rPr>
        <w:softHyphen/>
        <w:t>нение и правописание.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Личные местоимения. </w:t>
      </w:r>
      <w:r w:rsidRPr="00B52F27">
        <w:rPr>
          <w:rStyle w:val="FontStyle107"/>
          <w:sz w:val="24"/>
          <w:szCs w:val="24"/>
        </w:rPr>
        <w:t>Лицо и число местоимений. Склонение местоимений. Правописание личных местоимений.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Род местоимений 3-го лица единственного числа.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Глагол. </w:t>
      </w:r>
      <w:r w:rsidRPr="00B52F27">
        <w:rPr>
          <w:rStyle w:val="FontStyle107"/>
          <w:sz w:val="24"/>
          <w:szCs w:val="24"/>
        </w:rPr>
        <w:t>Значение глагола.</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Неопределенная форма глагола на </w:t>
      </w:r>
      <w:r w:rsidRPr="00B52F27">
        <w:rPr>
          <w:rStyle w:val="FontStyle112"/>
          <w:b w:val="0"/>
          <w:sz w:val="24"/>
          <w:szCs w:val="24"/>
        </w:rPr>
        <w:t>-ть, -чь, -ти.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Изменение глаголов по временам. Изменение глаголов по лицам.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Изменение глаголов в настоящем и будущем времени по лицам и числам (спряжение). Различение окончаний глаголов I и II спря</w:t>
      </w:r>
      <w:r w:rsidRPr="00B52F27">
        <w:rPr>
          <w:rStyle w:val="FontStyle107"/>
          <w:sz w:val="24"/>
          <w:szCs w:val="24"/>
        </w:rPr>
        <w:softHyphen/>
        <w:t>жения (на материале наиболее употребительных слов).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Правописание безударных личных окончаний глаголов I и II спряжения.</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Правописание личных окончаний глаголов I и II спряжения, глаголов с </w:t>
      </w:r>
      <w:r w:rsidRPr="00B52F27">
        <w:rPr>
          <w:rStyle w:val="FontStyle112"/>
          <w:b w:val="0"/>
          <w:sz w:val="24"/>
          <w:szCs w:val="24"/>
        </w:rPr>
        <w:t xml:space="preserve">-ться </w:t>
      </w:r>
      <w:r w:rsidRPr="00B52F27">
        <w:rPr>
          <w:rStyle w:val="FontStyle107"/>
          <w:sz w:val="24"/>
          <w:szCs w:val="24"/>
        </w:rPr>
        <w:t xml:space="preserve">и </w:t>
      </w:r>
      <w:r w:rsidRPr="00B52F27">
        <w:rPr>
          <w:rStyle w:val="FontStyle112"/>
          <w:b w:val="0"/>
          <w:sz w:val="24"/>
          <w:szCs w:val="24"/>
        </w:rPr>
        <w:t>-тся.</w:t>
      </w:r>
    </w:p>
    <w:p w:rsidR="008D0A8B" w:rsidRPr="00B52F27" w:rsidRDefault="008D0A8B" w:rsidP="00B52F27">
      <w:pPr>
        <w:pStyle w:val="Style22"/>
        <w:widowControl/>
        <w:spacing w:line="240" w:lineRule="auto"/>
        <w:ind w:firstLine="567"/>
        <w:jc w:val="both"/>
      </w:pPr>
      <w:r w:rsidRPr="00B52F27">
        <w:rPr>
          <w:rStyle w:val="FontStyle107"/>
          <w:sz w:val="24"/>
          <w:szCs w:val="24"/>
        </w:rPr>
        <w:t>Изменение глаголов в прошедшем времени по родам и числам.</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Простое предложение. Предложения распространенные и нерас</w:t>
      </w:r>
      <w:r w:rsidRPr="00B52F27">
        <w:rPr>
          <w:rStyle w:val="FontStyle107"/>
          <w:sz w:val="24"/>
          <w:szCs w:val="24"/>
        </w:rPr>
        <w:softHyphen/>
        <w:t>пространенные. Главные и второстепенные члены предложений. Простое предложение с однородными членами. Знаки препинания при однородных членах.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Обращение. Знаки препинания при обращении.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Виды предложений по интонации. Знаки препинания в конце предложений.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Сложное предложение. Сложные предложения с союзами </w:t>
      </w:r>
      <w:r w:rsidRPr="00B52F27">
        <w:rPr>
          <w:rStyle w:val="FontStyle112"/>
          <w:b w:val="0"/>
          <w:sz w:val="24"/>
          <w:szCs w:val="24"/>
        </w:rPr>
        <w:t xml:space="preserve">и, а, но </w:t>
      </w:r>
      <w:r w:rsidRPr="00B52F27">
        <w:rPr>
          <w:rStyle w:val="FontStyle107"/>
          <w:sz w:val="24"/>
          <w:szCs w:val="24"/>
        </w:rPr>
        <w:t>и без союзов.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Сравнение простых предложений с однородными членами, со</w:t>
      </w:r>
      <w:r w:rsidRPr="00B52F27">
        <w:rPr>
          <w:rStyle w:val="FontStyle107"/>
          <w:sz w:val="24"/>
          <w:szCs w:val="24"/>
        </w:rPr>
        <w:softHyphen/>
        <w:t xml:space="preserve">единенными союзами </w:t>
      </w:r>
      <w:r w:rsidRPr="00B52F27">
        <w:rPr>
          <w:rStyle w:val="FontStyle112"/>
          <w:b w:val="0"/>
          <w:sz w:val="24"/>
          <w:szCs w:val="24"/>
        </w:rPr>
        <w:t xml:space="preserve">и, а, но </w:t>
      </w:r>
      <w:r w:rsidRPr="00B52F27">
        <w:rPr>
          <w:rStyle w:val="FontStyle107"/>
          <w:sz w:val="24"/>
          <w:szCs w:val="24"/>
        </w:rPr>
        <w:t>со сложными предложениями с теми же союзами.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Сложные предложения со словами </w:t>
      </w:r>
      <w:r w:rsidRPr="00B52F27">
        <w:rPr>
          <w:rStyle w:val="FontStyle112"/>
          <w:b w:val="0"/>
          <w:sz w:val="24"/>
          <w:szCs w:val="24"/>
        </w:rPr>
        <w:t xml:space="preserve">который, когда, где, что, чтобы, потому что. </w:t>
      </w:r>
      <w:r w:rsidRPr="00B52F27">
        <w:rPr>
          <w:rStyle w:val="FontStyle107"/>
          <w:sz w:val="24"/>
          <w:szCs w:val="24"/>
        </w:rPr>
        <w:t>Постановка знаков препинания перед этими словами.</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Связная речь</w:t>
      </w:r>
      <w:r w:rsidRPr="00B52F27">
        <w:rPr>
          <w:rStyle w:val="FontStyle102"/>
          <w:rFonts w:ascii="Times New Roman" w:hAnsi="Times New Roman" w:cs="Times New Roman"/>
          <w:b w:val="0"/>
          <w:sz w:val="24"/>
          <w:szCs w:val="24"/>
          <w:vertAlign w:val="superscript"/>
        </w:rPr>
        <w:t>1</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Изложение по рассказу с оценкой описываемых событий.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Сочинение по картинам русских и отечественных художников (в связи с прочитанными произведениями).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Сочинение по личным наблюдениям, на материале экскурсий, практической деятельности, основе имеющихся знаний.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Сочинения творческого характера («Кем хочу быть и почему», «Чему научила меня школа»).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Отзыв о прочитанной книге.</w:t>
      </w:r>
    </w:p>
    <w:p w:rsidR="008D0A8B" w:rsidRPr="00B52F27" w:rsidRDefault="008D0A8B" w:rsidP="00B52F27">
      <w:pPr>
        <w:pStyle w:val="Style22"/>
        <w:widowControl/>
        <w:spacing w:line="240" w:lineRule="auto"/>
        <w:ind w:firstLine="567"/>
        <w:jc w:val="both"/>
      </w:pPr>
      <w:r w:rsidRPr="00B52F27">
        <w:rPr>
          <w:rStyle w:val="FontStyle107"/>
          <w:sz w:val="24"/>
          <w:szCs w:val="24"/>
        </w:rPr>
        <w:t>Деловое письмо; заметка в стенгазету (об участии в общешкольных мероприятиях, о производственной практике, выборе профессии и др.), заявление (о приеме на работу, об увольнении с работы, о материальной помощи и др.), автобиография, анкета, доверенность, расписка.</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(4 ч в неделю)</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Простое предложение. Простое предложение с однородными членами. Обращение. Сложное предложение с союзами </w:t>
      </w:r>
      <w:r w:rsidRPr="00B52F27">
        <w:rPr>
          <w:rStyle w:val="FontStyle112"/>
          <w:b w:val="0"/>
          <w:sz w:val="24"/>
          <w:szCs w:val="24"/>
        </w:rPr>
        <w:t xml:space="preserve">и, а, но, </w:t>
      </w:r>
      <w:r w:rsidRPr="00B52F27">
        <w:rPr>
          <w:rStyle w:val="FontStyle107"/>
          <w:sz w:val="24"/>
          <w:szCs w:val="24"/>
        </w:rPr>
        <w:t xml:space="preserve">со словами </w:t>
      </w:r>
      <w:r w:rsidRPr="00B52F27">
        <w:rPr>
          <w:rStyle w:val="FontStyle112"/>
          <w:b w:val="0"/>
          <w:sz w:val="24"/>
          <w:szCs w:val="24"/>
        </w:rPr>
        <w:t>который, когда, где, что, чтобы, потому что.</w:t>
      </w:r>
    </w:p>
    <w:p w:rsidR="008D0A8B" w:rsidRPr="00B52F27" w:rsidRDefault="008D0A8B" w:rsidP="00B52F27">
      <w:pPr>
        <w:pStyle w:val="Style25"/>
        <w:widowControl/>
        <w:ind w:firstLine="567"/>
        <w:jc w:val="both"/>
        <w:rPr>
          <w:rStyle w:val="FontStyle117"/>
          <w:b w:val="0"/>
          <w:sz w:val="24"/>
          <w:szCs w:val="24"/>
        </w:rPr>
      </w:pPr>
      <w:r w:rsidRPr="00B52F27">
        <w:rPr>
          <w:rStyle w:val="FontStyle117"/>
          <w:b w:val="0"/>
          <w:sz w:val="24"/>
          <w:szCs w:val="24"/>
        </w:rPr>
        <w:t>'Упражнения в связной письменной речи даются в процессе изучения всего программного материала по русскому языку.</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Звуки и буквы</w:t>
      </w:r>
    </w:p>
    <w:p w:rsidR="008D0A8B" w:rsidRPr="00B52F27" w:rsidRDefault="008D0A8B" w:rsidP="00B52F27">
      <w:pPr>
        <w:pStyle w:val="Style22"/>
        <w:widowControl/>
        <w:spacing w:line="240" w:lineRule="auto"/>
        <w:ind w:firstLine="567"/>
        <w:jc w:val="both"/>
      </w:pPr>
      <w:r w:rsidRPr="00B52F27">
        <w:rPr>
          <w:rStyle w:val="FontStyle107"/>
          <w:sz w:val="24"/>
          <w:szCs w:val="24"/>
        </w:rPr>
        <w:t xml:space="preserve">Звуки гласные и согласные. Согласные твердые и мягкие, звонкие и глухие. Гласные ударные и безударные. Обозначение мягкости согласных буквой </w:t>
      </w:r>
      <w:r w:rsidRPr="00B52F27">
        <w:rPr>
          <w:rStyle w:val="FontStyle112"/>
          <w:b w:val="0"/>
          <w:sz w:val="24"/>
          <w:szCs w:val="24"/>
        </w:rPr>
        <w:t xml:space="preserve">ь. </w:t>
      </w:r>
      <w:r w:rsidRPr="00B52F27">
        <w:rPr>
          <w:rStyle w:val="FontStyle107"/>
          <w:sz w:val="24"/>
          <w:szCs w:val="24"/>
        </w:rPr>
        <w:t xml:space="preserve">Обозначение звонких и глухих согласных на письме. Буквы </w:t>
      </w:r>
      <w:r w:rsidRPr="00B52F27">
        <w:rPr>
          <w:rStyle w:val="FontStyle112"/>
          <w:b w:val="0"/>
          <w:sz w:val="24"/>
          <w:szCs w:val="24"/>
        </w:rPr>
        <w:t xml:space="preserve">е, е, ю, я </w:t>
      </w:r>
      <w:r w:rsidRPr="00B52F27">
        <w:rPr>
          <w:rStyle w:val="FontStyle107"/>
          <w:sz w:val="24"/>
          <w:szCs w:val="24"/>
        </w:rPr>
        <w:t xml:space="preserve">в начале слова. Разделительные </w:t>
      </w:r>
      <w:r w:rsidRPr="00B52F27">
        <w:rPr>
          <w:rStyle w:val="FontStyle112"/>
          <w:b w:val="0"/>
          <w:sz w:val="24"/>
          <w:szCs w:val="24"/>
        </w:rPr>
        <w:t xml:space="preserve">ь </w:t>
      </w:r>
      <w:r w:rsidRPr="00B52F27">
        <w:rPr>
          <w:rStyle w:val="FontStyle107"/>
          <w:sz w:val="24"/>
          <w:szCs w:val="24"/>
        </w:rPr>
        <w:t xml:space="preserve">и </w:t>
      </w:r>
      <w:r w:rsidRPr="00B52F27">
        <w:rPr>
          <w:rStyle w:val="FontStyle112"/>
          <w:b w:val="0"/>
          <w:sz w:val="24"/>
          <w:szCs w:val="24"/>
        </w:rPr>
        <w:t xml:space="preserve">ъ </w:t>
      </w:r>
      <w:r w:rsidRPr="00B52F27">
        <w:rPr>
          <w:rStyle w:val="FontStyle107"/>
          <w:sz w:val="24"/>
          <w:szCs w:val="24"/>
        </w:rPr>
        <w:t>знаки. Количество звуков и букв в слове.</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Разбор слов по составу. Единообразное написание ударных и безударных гласных, звонких и глухих согласных в кор</w:t>
      </w:r>
      <w:r w:rsidRPr="00B52F27">
        <w:rPr>
          <w:rStyle w:val="FontStyle107"/>
          <w:sz w:val="24"/>
          <w:szCs w:val="24"/>
        </w:rPr>
        <w:softHyphen/>
        <w:t>нях слов. Единообразное написание ряда приставок на согласную вне зависимости от произношения.</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Правописание приставок, меняющих конечную согласную, в за</w:t>
      </w:r>
      <w:r w:rsidRPr="00B52F27">
        <w:rPr>
          <w:rStyle w:val="FontStyle107"/>
          <w:sz w:val="24"/>
          <w:szCs w:val="24"/>
        </w:rPr>
        <w:softHyphen/>
        <w:t xml:space="preserve">висимости от произношения: </w:t>
      </w:r>
      <w:r w:rsidRPr="00B52F27">
        <w:rPr>
          <w:rStyle w:val="FontStyle112"/>
          <w:b w:val="0"/>
          <w:sz w:val="24"/>
          <w:szCs w:val="24"/>
        </w:rPr>
        <w:t>без- (бес-), воз- (вое-), из- (ис-), раз- (рас-).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Сложные слова. Образование сложных слов с помощью соеди</w:t>
      </w:r>
      <w:r w:rsidRPr="00B52F27">
        <w:rPr>
          <w:rStyle w:val="FontStyle107"/>
          <w:sz w:val="24"/>
          <w:szCs w:val="24"/>
        </w:rPr>
        <w:softHyphen/>
        <w:t>нительных гласных и без соединительных гласных. Сложносокра</w:t>
      </w:r>
      <w:r w:rsidRPr="00B52F27">
        <w:rPr>
          <w:rStyle w:val="FontStyle107"/>
          <w:sz w:val="24"/>
          <w:szCs w:val="24"/>
        </w:rPr>
        <w:softHyphen/>
        <w:t>щенные слова.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прилагательное. </w:t>
      </w:r>
      <w:r w:rsidRPr="00B52F27">
        <w:rPr>
          <w:rStyle w:val="FontStyle107"/>
          <w:sz w:val="24"/>
          <w:szCs w:val="24"/>
        </w:rPr>
        <w:t>Роль прилагательного в речи. Согласование имени прилагательного с именем существительным. Правописание падежных окончаний имен прилагательных.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Личные местоимения. </w:t>
      </w:r>
      <w:r w:rsidRPr="00B52F27">
        <w:rPr>
          <w:rStyle w:val="FontStyle107"/>
          <w:sz w:val="24"/>
          <w:szCs w:val="24"/>
        </w:rPr>
        <w:t>Роль личных местоимений в речи. Право</w:t>
      </w:r>
      <w:r w:rsidRPr="00B52F27">
        <w:rPr>
          <w:rStyle w:val="FontStyle107"/>
          <w:sz w:val="24"/>
          <w:szCs w:val="24"/>
        </w:rPr>
        <w:softHyphen/>
        <w:t>писание личных местоимений.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Глагол. </w:t>
      </w:r>
      <w:r w:rsidRPr="00B52F27">
        <w:rPr>
          <w:rStyle w:val="FontStyle107"/>
          <w:sz w:val="24"/>
          <w:szCs w:val="24"/>
        </w:rPr>
        <w:t>Роль глагола в речи. Неопределенная форма глагола. Спряжение глаголов.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Повелительная форма глагола. Правописание глаголов повели</w:t>
      </w:r>
      <w:r w:rsidRPr="00B52F27">
        <w:rPr>
          <w:rStyle w:val="FontStyle107"/>
          <w:sz w:val="24"/>
          <w:szCs w:val="24"/>
        </w:rPr>
        <w:softHyphen/>
        <w:t>тельной формы единственного и множественного числа.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 xml:space="preserve">Частица </w:t>
      </w:r>
      <w:r w:rsidRPr="00B52F27">
        <w:rPr>
          <w:rStyle w:val="FontStyle124"/>
          <w:b w:val="0"/>
          <w:sz w:val="24"/>
          <w:szCs w:val="24"/>
        </w:rPr>
        <w:t xml:space="preserve">не </w:t>
      </w:r>
      <w:r w:rsidRPr="00B52F27">
        <w:rPr>
          <w:rStyle w:val="FontStyle107"/>
          <w:sz w:val="24"/>
          <w:szCs w:val="24"/>
        </w:rPr>
        <w:t>с глаголами.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Имя числительное. </w:t>
      </w:r>
      <w:r w:rsidRPr="00B52F27">
        <w:rPr>
          <w:rStyle w:val="FontStyle107"/>
          <w:sz w:val="24"/>
          <w:szCs w:val="24"/>
        </w:rPr>
        <w:t>Понятие об имени числительном. Числитель</w:t>
      </w:r>
      <w:r w:rsidRPr="00B52F27">
        <w:rPr>
          <w:rStyle w:val="FontStyle107"/>
          <w:sz w:val="24"/>
          <w:szCs w:val="24"/>
        </w:rPr>
        <w:softHyphen/>
        <w:t>ные количественные и порядковые.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Правописание числительных от 5 до 20; 30; от 50 до 80 и от 500 до 900; 4; 200, 300, 400; 40, 90, 100.</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Наречие. </w:t>
      </w:r>
      <w:r w:rsidRPr="00B52F27">
        <w:rPr>
          <w:rStyle w:val="FontStyle107"/>
          <w:sz w:val="24"/>
          <w:szCs w:val="24"/>
        </w:rPr>
        <w:t>Понятие о наречии. Наречия, обозначающие время, место, способ действия.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Правописание наречий с </w:t>
      </w:r>
      <w:r w:rsidRPr="00B52F27">
        <w:rPr>
          <w:rStyle w:val="FontStyle112"/>
          <w:b w:val="0"/>
          <w:sz w:val="24"/>
          <w:szCs w:val="24"/>
        </w:rPr>
        <w:t xml:space="preserve">о </w:t>
      </w:r>
      <w:r w:rsidRPr="00B52F27">
        <w:rPr>
          <w:rStyle w:val="FontStyle107"/>
          <w:sz w:val="24"/>
          <w:szCs w:val="24"/>
        </w:rPr>
        <w:t xml:space="preserve">и </w:t>
      </w:r>
      <w:r w:rsidRPr="00B52F27">
        <w:rPr>
          <w:rStyle w:val="FontStyle112"/>
          <w:b w:val="0"/>
          <w:sz w:val="24"/>
          <w:szCs w:val="24"/>
        </w:rPr>
        <w:t xml:space="preserve">а </w:t>
      </w:r>
      <w:r w:rsidRPr="00B52F27">
        <w:rPr>
          <w:rStyle w:val="FontStyle107"/>
          <w:sz w:val="24"/>
          <w:szCs w:val="24"/>
        </w:rPr>
        <w:t>на конце.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Части речи. </w:t>
      </w:r>
      <w:r w:rsidRPr="00B52F27">
        <w:rPr>
          <w:rStyle w:val="FontStyle107"/>
          <w:sz w:val="24"/>
          <w:szCs w:val="24"/>
        </w:rPr>
        <w:t>Существительное, глагол, прилагательное, числи</w:t>
      </w:r>
      <w:r w:rsidRPr="00B52F27">
        <w:rPr>
          <w:rStyle w:val="FontStyle107"/>
          <w:sz w:val="24"/>
          <w:szCs w:val="24"/>
        </w:rPr>
        <w:softHyphen/>
        <w:t>тельное, наречие, предлог. Употребление в речи.</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Простое предложение. Главные и второстепенные члены предло</w:t>
      </w:r>
      <w:r w:rsidRPr="00B52F27">
        <w:rPr>
          <w:rStyle w:val="FontStyle107"/>
          <w:sz w:val="24"/>
          <w:szCs w:val="24"/>
        </w:rPr>
        <w:softHyphen/>
        <w:t>жения, предложения распространенные и нераспространенные, с однородными членами, обращение.</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Сложное предложение. Предложения с союзами </w:t>
      </w:r>
      <w:r w:rsidRPr="00B52F27">
        <w:rPr>
          <w:rStyle w:val="FontStyle112"/>
          <w:b w:val="0"/>
          <w:sz w:val="24"/>
          <w:szCs w:val="24"/>
        </w:rPr>
        <w:t xml:space="preserve">и, а, </w:t>
      </w:r>
      <w:r w:rsidRPr="00B52F27">
        <w:rPr>
          <w:rStyle w:val="FontStyle107"/>
          <w:sz w:val="24"/>
          <w:szCs w:val="24"/>
        </w:rPr>
        <w:t xml:space="preserve">и без союзов, предложения со словами </w:t>
      </w:r>
      <w:r w:rsidRPr="00B52F27">
        <w:rPr>
          <w:rStyle w:val="FontStyle112"/>
          <w:b w:val="0"/>
          <w:sz w:val="24"/>
          <w:szCs w:val="24"/>
        </w:rPr>
        <w:t>который, когда, где, что, чтобы, потому что.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Составление простых и сложных предложений. Постановка зна</w:t>
      </w:r>
      <w:r w:rsidRPr="00B52F27">
        <w:rPr>
          <w:rStyle w:val="FontStyle107"/>
          <w:sz w:val="24"/>
          <w:szCs w:val="24"/>
        </w:rPr>
        <w:softHyphen/>
        <w:t>ков препинания в предложениях.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Прямая речь (после слов автора). Кавычки при прямой речи и двоеточие перед ней; большая буква в прямой речи.</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Связная речь</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Изложение.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Сочинение творческого характера с привлечением сведений из личных наблюдений, практической деятельности, прочитанных книг.</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Деловое письмо: стандартные деловые бумаги, связанные с по</w:t>
      </w:r>
      <w:r w:rsidRPr="00B52F27">
        <w:rPr>
          <w:rStyle w:val="FontStyle107"/>
          <w:sz w:val="24"/>
          <w:szCs w:val="24"/>
        </w:rPr>
        <w:softHyphen/>
        <w:t>ступлением на работу на конкретное предприятие; автобиография, доверенность, расписка.</w:t>
      </w:r>
    </w:p>
    <w:p w:rsidR="008D0A8B" w:rsidRPr="00B52F27" w:rsidRDefault="008D0A8B" w:rsidP="00B52F27">
      <w:pPr>
        <w:pStyle w:val="Style42"/>
        <w:widowControl/>
        <w:ind w:firstLine="567"/>
        <w:jc w:val="both"/>
        <w:rPr>
          <w:rFonts w:ascii="Times New Roman" w:hAnsi="Times New Roman"/>
          <w:i/>
          <w:iCs/>
        </w:rPr>
      </w:pPr>
      <w:r w:rsidRPr="00B52F27">
        <w:rPr>
          <w:rStyle w:val="FontStyle116"/>
          <w:sz w:val="24"/>
          <w:szCs w:val="24"/>
        </w:rPr>
        <w:t>Повторение пройденного за год.</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Словарь</w:t>
      </w:r>
    </w:p>
    <w:p w:rsidR="008D0A8B" w:rsidRPr="00B52F27" w:rsidRDefault="008D0A8B" w:rsidP="00B52F27">
      <w:pPr>
        <w:pStyle w:val="Style49"/>
        <w:widowControl/>
        <w:tabs>
          <w:tab w:val="left" w:pos="487"/>
        </w:tabs>
        <w:ind w:firstLine="567"/>
        <w:jc w:val="both"/>
        <w:rPr>
          <w:rStyle w:val="FontStyle114"/>
          <w:b w:val="0"/>
          <w:sz w:val="24"/>
          <w:szCs w:val="24"/>
        </w:rPr>
      </w:pPr>
      <w:r w:rsidRPr="00B52F27">
        <w:rPr>
          <w:rStyle w:val="FontStyle114"/>
          <w:b w:val="0"/>
          <w:sz w:val="24"/>
          <w:szCs w:val="24"/>
        </w:rPr>
        <w:t>5</w:t>
      </w:r>
      <w:r w:rsidRPr="00B52F27">
        <w:rPr>
          <w:rStyle w:val="FontStyle114"/>
          <w:b w:val="0"/>
          <w:sz w:val="24"/>
          <w:szCs w:val="24"/>
        </w:rPr>
        <w:tab/>
        <w:t>класс</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Адрес, бензин, беседа, библиотека, благодарю, болото, ботинки, верблюд, веревка, верстак, география, герой, горизонт, грамота, граница, долото, до свида</w:t>
      </w:r>
      <w:r w:rsidRPr="00B52F27">
        <w:rPr>
          <w:rStyle w:val="FontStyle110"/>
          <w:b w:val="0"/>
          <w:sz w:val="24"/>
          <w:szCs w:val="24"/>
        </w:rPr>
        <w:softHyphen/>
        <w:t>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w:t>
      </w:r>
    </w:p>
    <w:p w:rsidR="008D0A8B" w:rsidRPr="00B52F27" w:rsidRDefault="008D0A8B" w:rsidP="00B52F27">
      <w:pPr>
        <w:pStyle w:val="Style49"/>
        <w:widowControl/>
        <w:tabs>
          <w:tab w:val="left" w:pos="487"/>
        </w:tabs>
        <w:ind w:firstLine="567"/>
        <w:jc w:val="both"/>
        <w:rPr>
          <w:rStyle w:val="FontStyle114"/>
          <w:b w:val="0"/>
          <w:sz w:val="24"/>
          <w:szCs w:val="24"/>
        </w:rPr>
      </w:pPr>
      <w:r w:rsidRPr="00B52F27">
        <w:rPr>
          <w:rStyle w:val="FontStyle114"/>
          <w:b w:val="0"/>
          <w:sz w:val="24"/>
          <w:szCs w:val="24"/>
        </w:rPr>
        <w:t>6</w:t>
      </w:r>
      <w:r w:rsidRPr="00B52F27">
        <w:rPr>
          <w:rStyle w:val="FontStyle114"/>
          <w:b w:val="0"/>
          <w:sz w:val="24"/>
          <w:szCs w:val="24"/>
        </w:rPr>
        <w:tab/>
        <w:t>класс</w:t>
      </w:r>
    </w:p>
    <w:p w:rsidR="008D0A8B" w:rsidRPr="00B52F27" w:rsidRDefault="008D0A8B" w:rsidP="005A4B92">
      <w:pPr>
        <w:pStyle w:val="Style29"/>
        <w:widowControl/>
        <w:spacing w:line="240" w:lineRule="auto"/>
        <w:ind w:firstLine="567"/>
        <w:rPr>
          <w:rStyle w:val="FontStyle110"/>
          <w:b w:val="0"/>
          <w:sz w:val="24"/>
          <w:szCs w:val="24"/>
        </w:rPr>
      </w:pPr>
      <w:r w:rsidRPr="00B52F27">
        <w:rPr>
          <w:rStyle w:val="FontStyle110"/>
          <w:b w:val="0"/>
          <w:sz w:val="24"/>
          <w:szCs w:val="24"/>
        </w:rPr>
        <w:t>Агроном, антенна, апельсин, балкон, богатство, выкройка, вытачка, герба</w:t>
      </w:r>
      <w:r w:rsidRPr="00B52F27">
        <w:rPr>
          <w:rStyle w:val="FontStyle110"/>
          <w:b w:val="0"/>
          <w:sz w:val="24"/>
          <w:szCs w:val="24"/>
        </w:rPr>
        <w:softHyphen/>
        <w:t>рий, депутат, директор, добыча, договор, женщина, инженер, интересный, ка</w:t>
      </w:r>
      <w:r w:rsidRPr="00B52F27">
        <w:rPr>
          <w:rStyle w:val="FontStyle110"/>
          <w:b w:val="0"/>
          <w:sz w:val="24"/>
          <w:szCs w:val="24"/>
        </w:rPr>
        <w:softHyphen/>
        <w:t>лендарь, кефир, командир, конфета, космонавт, мандарин, материя, медаль, мужчина, оборона, океан, пер{&gt;он, печ^ье, пожалуйста, председатель, прекрас</w:t>
      </w:r>
      <w:r w:rsidRPr="00B52F27">
        <w:rPr>
          <w:rStyle w:val="FontStyle110"/>
          <w:b w:val="0"/>
          <w:sz w:val="24"/>
          <w:szCs w:val="24"/>
        </w:rPr>
        <w:softHyphen/>
        <w:t>ный, рапорт, сейчас, семена, сервиз, середина, сметана, смородина, солдат, соседи, телеграмма, теперь, трибуна, фанера, фашист, фонтан, хозяин, шоколад, шоссе, экватор (50 слов).</w:t>
      </w:r>
    </w:p>
    <w:p w:rsidR="008D0A8B" w:rsidRPr="00B52F27" w:rsidRDefault="008D0A8B" w:rsidP="00B52F27">
      <w:pPr>
        <w:pStyle w:val="Style49"/>
        <w:widowControl/>
        <w:tabs>
          <w:tab w:val="left" w:pos="504"/>
        </w:tabs>
        <w:ind w:firstLine="567"/>
        <w:jc w:val="both"/>
        <w:rPr>
          <w:rStyle w:val="FontStyle114"/>
          <w:b w:val="0"/>
          <w:sz w:val="24"/>
          <w:szCs w:val="24"/>
        </w:rPr>
      </w:pPr>
      <w:r w:rsidRPr="00B52F27">
        <w:rPr>
          <w:rStyle w:val="FontStyle114"/>
          <w:b w:val="0"/>
          <w:sz w:val="24"/>
          <w:szCs w:val="24"/>
        </w:rPr>
        <w:t>7</w:t>
      </w:r>
      <w:r w:rsidRPr="00B52F27">
        <w:rPr>
          <w:rStyle w:val="FontStyle114"/>
          <w:b w:val="0"/>
          <w:sz w:val="24"/>
          <w:szCs w:val="24"/>
        </w:rPr>
        <w:tab/>
        <w:t>класс</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Антракт, аппарат, бассейн, беречь, бригада, бутерброд, велосипед, гардероб, гастроном, государство, делегат, документ, кабинет, километр, лекарство, лите</w:t>
      </w:r>
      <w:r w:rsidRPr="00B52F27">
        <w:rPr>
          <w:rStyle w:val="FontStyle110"/>
          <w:b w:val="0"/>
          <w:sz w:val="24"/>
          <w:szCs w:val="24"/>
        </w:rPr>
        <w:softHyphen/>
        <w:t>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w:t>
      </w:r>
    </w:p>
    <w:p w:rsidR="008D0A8B" w:rsidRPr="00B52F27" w:rsidRDefault="008D0A8B" w:rsidP="00B52F27">
      <w:pPr>
        <w:pStyle w:val="Style49"/>
        <w:widowControl/>
        <w:tabs>
          <w:tab w:val="left" w:pos="504"/>
        </w:tabs>
        <w:ind w:firstLine="567"/>
        <w:jc w:val="both"/>
        <w:rPr>
          <w:rStyle w:val="FontStyle114"/>
          <w:b w:val="0"/>
          <w:sz w:val="24"/>
          <w:szCs w:val="24"/>
        </w:rPr>
      </w:pPr>
      <w:r w:rsidRPr="00B52F27">
        <w:rPr>
          <w:rStyle w:val="FontStyle114"/>
          <w:b w:val="0"/>
          <w:sz w:val="24"/>
          <w:szCs w:val="24"/>
        </w:rPr>
        <w:t>8</w:t>
      </w:r>
      <w:r w:rsidRPr="00B52F27">
        <w:rPr>
          <w:rStyle w:val="FontStyle114"/>
          <w:b w:val="0"/>
          <w:sz w:val="24"/>
          <w:szCs w:val="24"/>
        </w:rPr>
        <w:tab/>
        <w:t>класс</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lastRenderedPageBreak/>
        <w:t>Абонемент, аэродром, бандероль, бюллетень, галантерея, гарнитур, граж</w:t>
      </w:r>
      <w:r w:rsidRPr="00B52F27">
        <w:rPr>
          <w:rStyle w:val="FontStyle110"/>
          <w:b w:val="0"/>
          <w:sz w:val="24"/>
          <w:szCs w:val="24"/>
        </w:rPr>
        <w:softHyphen/>
        <w:t>данин, демократия, демонстрация, искусство, капитализм, кафе, квалификация, квитанция, клиент, коловорот, конституция, континент, кулинария, националь</w:t>
      </w:r>
      <w:r w:rsidRPr="00B52F27">
        <w:rPr>
          <w:rStyle w:val="FontStyle110"/>
          <w:b w:val="0"/>
          <w:sz w:val="24"/>
          <w:szCs w:val="24"/>
        </w:rPr>
        <w:softHyphen/>
        <w:t>ность, образование, операция, отечество, парашют, пациент, пианино, почтамт, промышленность, радиоприемник,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(45 слов).</w:t>
      </w:r>
    </w:p>
    <w:p w:rsidR="008D0A8B" w:rsidRPr="00B52F27" w:rsidRDefault="008D0A8B" w:rsidP="00B52F27">
      <w:pPr>
        <w:pStyle w:val="Style49"/>
        <w:widowControl/>
        <w:tabs>
          <w:tab w:val="left" w:pos="504"/>
        </w:tabs>
        <w:ind w:firstLine="567"/>
        <w:jc w:val="both"/>
        <w:rPr>
          <w:rStyle w:val="FontStyle114"/>
          <w:b w:val="0"/>
          <w:sz w:val="24"/>
          <w:szCs w:val="24"/>
        </w:rPr>
      </w:pPr>
      <w:r w:rsidRPr="00B52F27">
        <w:rPr>
          <w:rStyle w:val="FontStyle114"/>
          <w:b w:val="0"/>
          <w:sz w:val="24"/>
          <w:szCs w:val="24"/>
        </w:rPr>
        <w:t>9</w:t>
      </w:r>
      <w:r w:rsidRPr="00B52F27">
        <w:rPr>
          <w:rStyle w:val="FontStyle114"/>
          <w:b w:val="0"/>
          <w:sz w:val="24"/>
          <w:szCs w:val="24"/>
        </w:rPr>
        <w:tab/>
        <w:t>класс</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Авиация, автономия, авторитет, агент, агитация, агрегат, агрессия, агрессор, адвокат, 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диагноз, досуг, дубли</w:t>
      </w:r>
      <w:r w:rsidRPr="00B52F27">
        <w:rPr>
          <w:rStyle w:val="FontStyle110"/>
          <w:b w:val="0"/>
          <w:sz w:val="24"/>
          <w:szCs w:val="24"/>
        </w:rPr>
        <w:softHyphen/>
        <w:t>кат, единомышленник, ежемесячный, жюри, забастовка, заведующий, заимооб</w:t>
      </w:r>
      <w:r w:rsidRPr="00B52F27">
        <w:rPr>
          <w:rStyle w:val="FontStyle110"/>
          <w:b w:val="0"/>
          <w:sz w:val="24"/>
          <w:szCs w:val="24"/>
        </w:rPr>
        <w:softHyphen/>
        <w:t>разно, за счет, иждивенец, избиратель, извержение,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w:t>
      </w:r>
      <w:r w:rsidRPr="00B52F27">
        <w:rPr>
          <w:rStyle w:val="FontStyle110"/>
          <w:b w:val="0"/>
          <w:sz w:val="24"/>
          <w:szCs w:val="24"/>
        </w:rPr>
        <w:softHyphen/>
        <w:t>миссия, компенсация, кооператив, ландшафт, легенда, ликвидация, ликование, малодушный, митинг, монархия, население, оборона, обучение, общежитие, объединенный, обычай, обязанность, окрестность, окружение, организация, оригинальный, отчизна, парламент, планета, планетарий, правительство, пра</w:t>
      </w:r>
      <w:r w:rsidRPr="00B52F27">
        <w:rPr>
          <w:rStyle w:val="FontStyle110"/>
          <w:b w:val="0"/>
          <w:sz w:val="24"/>
          <w:szCs w:val="24"/>
        </w:rPr>
        <w:softHyphen/>
        <w:t>вонарушение, прогрессивный, пролетариат, профессия, равенство, расправа, сберкасса, свидетельство, совершеннолетний, сознательность (89 слов).</w:t>
      </w:r>
    </w:p>
    <w:p w:rsidR="008D0A8B" w:rsidRPr="006E1DFD" w:rsidRDefault="008D0A8B" w:rsidP="00B52F27">
      <w:pPr>
        <w:pStyle w:val="Style38"/>
        <w:widowControl/>
        <w:spacing w:line="240" w:lineRule="auto"/>
        <w:ind w:firstLine="567"/>
        <w:jc w:val="both"/>
        <w:rPr>
          <w:rStyle w:val="FontStyle111"/>
          <w:rFonts w:ascii="Times New Roman" w:hAnsi="Times New Roman" w:cs="Times New Roman"/>
          <w:u w:val="single"/>
        </w:rPr>
      </w:pPr>
      <w:r w:rsidRPr="006E1DFD">
        <w:rPr>
          <w:rStyle w:val="FontStyle111"/>
          <w:rFonts w:ascii="Times New Roman" w:hAnsi="Times New Roman" w:cs="Times New Roman"/>
          <w:u w:val="single"/>
        </w:rPr>
        <w:t xml:space="preserve">МАТЕМАТИКА </w:t>
      </w:r>
      <w:r w:rsidRPr="006E1DFD">
        <w:rPr>
          <w:rStyle w:val="FontStyle125"/>
          <w:rFonts w:ascii="Times New Roman" w:hAnsi="Times New Roman" w:cs="Times New Roman"/>
          <w:sz w:val="24"/>
          <w:szCs w:val="24"/>
          <w:u w:val="single"/>
        </w:rPr>
        <w:t xml:space="preserve">5-9 </w:t>
      </w:r>
      <w:r w:rsidRPr="006E1DFD">
        <w:rPr>
          <w:rStyle w:val="FontStyle111"/>
          <w:rFonts w:ascii="Times New Roman" w:hAnsi="Times New Roman" w:cs="Times New Roman"/>
          <w:u w:val="single"/>
        </w:rPr>
        <w:t>КЛАССЫ</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Пояснительная записка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Математика в специальной (коррекционной) школе VIII вида является одним из основных учебных предметов. Задачи преподавания математики:</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дать учащимся такие доступные количественные, пространс</w:t>
      </w:r>
      <w:r w:rsidRPr="00B52F27">
        <w:rPr>
          <w:rStyle w:val="FontStyle107"/>
          <w:sz w:val="24"/>
          <w:szCs w:val="24"/>
        </w:rPr>
        <w:softHyphen/>
        <w:t>твенные, временные и геометрические представления, которые помогут им в дальнейшем включиться в трудовую деятель</w:t>
      </w:r>
      <w:r w:rsidRPr="00B52F27">
        <w:rPr>
          <w:rStyle w:val="FontStyle107"/>
          <w:sz w:val="24"/>
          <w:szCs w:val="24"/>
        </w:rPr>
        <w:softHyphen/>
        <w:t>ность;</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развивать речь учащихся, обогащая ее математической терми</w:t>
      </w:r>
      <w:r w:rsidRPr="00B52F27">
        <w:rPr>
          <w:rStyle w:val="FontStyle107"/>
          <w:sz w:val="24"/>
          <w:szCs w:val="24"/>
        </w:rPr>
        <w:softHyphen/>
        <w:t>нологией;</w:t>
      </w:r>
    </w:p>
    <w:p w:rsidR="008D0A8B" w:rsidRPr="00B52F27" w:rsidRDefault="008D0A8B" w:rsidP="006251D9">
      <w:pPr>
        <w:pStyle w:val="Style24"/>
        <w:widowControl/>
        <w:numPr>
          <w:ilvl w:val="0"/>
          <w:numId w:val="72"/>
        </w:numPr>
        <w:tabs>
          <w:tab w:val="left" w:pos="514"/>
        </w:tabs>
        <w:ind w:firstLine="567"/>
        <w:jc w:val="both"/>
        <w:rPr>
          <w:rStyle w:val="FontStyle107"/>
          <w:sz w:val="24"/>
          <w:szCs w:val="24"/>
        </w:rPr>
      </w:pPr>
      <w:r w:rsidRPr="00B52F27">
        <w:rPr>
          <w:rStyle w:val="FontStyle107"/>
          <w:sz w:val="24"/>
          <w:szCs w:val="24"/>
        </w:rPr>
        <w:t>воспитывать у учащихся целенаправленность, терпеливость, работоспособность, настойчивость, трудолюбие, самостоятель</w:t>
      </w:r>
      <w:r w:rsidRPr="00B52F27">
        <w:rPr>
          <w:rStyle w:val="FontStyle107"/>
          <w:sz w:val="24"/>
          <w:szCs w:val="24"/>
        </w:rPr>
        <w:softHyphen/>
        <w:t>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Обучение математике в специальной (коррекционной) школе VIII вида должно носить предметно-практическую направленность, быть тесно связано с жизнью и профессионально-трудовой подго</w:t>
      </w:r>
      <w:r w:rsidRPr="00B52F27">
        <w:rPr>
          <w:rStyle w:val="FontStyle107"/>
          <w:sz w:val="24"/>
          <w:szCs w:val="24"/>
        </w:rPr>
        <w:softHyphen/>
        <w:t>товкой учащихся, другими учебными предметами.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данной программе представлено содержание изучаемого мате</w:t>
      </w:r>
      <w:r w:rsidRPr="00B52F27">
        <w:rPr>
          <w:rStyle w:val="FontStyle107"/>
          <w:sz w:val="24"/>
          <w:szCs w:val="24"/>
        </w:rPr>
        <w:softHyphen/>
        <w:t>матического материала в 5-9 классах специальной (коррекционной) школы VIII вида. В программу каждого класса включены темы, являющиеся новыми для данного года обучения. Повторение воп</w:t>
      </w:r>
      <w:r w:rsidRPr="00B52F27">
        <w:rPr>
          <w:rStyle w:val="FontStyle107"/>
          <w:sz w:val="24"/>
          <w:szCs w:val="24"/>
        </w:rPr>
        <w:softHyphen/>
        <w:t>росов, изученных ранее, определяется учителем в объеме, который зависит от состояния знаний и умений учащихся, их готовности к знакомству с новыми темами.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настоящей программе предусмотрены рекомендации по диф</w:t>
      </w:r>
      <w:r w:rsidRPr="00B52F27">
        <w:rPr>
          <w:rStyle w:val="FontStyle107"/>
          <w:sz w:val="24"/>
          <w:szCs w:val="24"/>
        </w:rPr>
        <w:softHyphen/>
        <w:t>ференциации учебных требований к разным категориям детей по их обучаемости математическим знаниям и умениям.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Программа определяет оптимальный объем знаний и умений по математике, который, как показывает опыт, доступен большинству школьников.</w:t>
      </w:r>
    </w:p>
    <w:p w:rsidR="008D0A8B" w:rsidRPr="00B52F27" w:rsidRDefault="008D0A8B" w:rsidP="00B52F27">
      <w:pPr>
        <w:pStyle w:val="Style22"/>
        <w:widowControl/>
        <w:spacing w:line="240" w:lineRule="auto"/>
        <w:ind w:firstLine="567"/>
        <w:jc w:val="both"/>
        <w:rPr>
          <w:rStyle w:val="FontStyle107"/>
          <w:sz w:val="24"/>
          <w:szCs w:val="24"/>
        </w:rPr>
      </w:pPr>
      <w:bookmarkStart w:id="1" w:name="bookmark2"/>
      <w:r w:rsidRPr="00B52F27">
        <w:rPr>
          <w:rStyle w:val="FontStyle107"/>
          <w:sz w:val="24"/>
          <w:szCs w:val="24"/>
        </w:rPr>
        <w:t>Н</w:t>
      </w:r>
      <w:bookmarkEnd w:id="1"/>
      <w:r w:rsidRPr="00B52F27">
        <w:rPr>
          <w:rStyle w:val="FontStyle107"/>
          <w:sz w:val="24"/>
          <w:szCs w:val="24"/>
        </w:rPr>
        <w:t>екоторые учащиеся незначительно, но постоянно отстают от од</w:t>
      </w:r>
      <w:r w:rsidRPr="00B52F27">
        <w:rPr>
          <w:rStyle w:val="FontStyle107"/>
          <w:sz w:val="24"/>
          <w:szCs w:val="24"/>
        </w:rPr>
        <w:softHyphen/>
        <w:t>ноклассников в усвоении математических знаний. Однако они должны участвовать во фронтальной работе вместе со всем классом (решать легкие примеры, повторять вопросы, действия, объяснения за учителем или хорошо успевающим учеником, списывать с доски, работать у до</w:t>
      </w:r>
      <w:r w:rsidRPr="00B52F27">
        <w:rPr>
          <w:rStyle w:val="FontStyle107"/>
          <w:sz w:val="24"/>
          <w:szCs w:val="24"/>
        </w:rPr>
        <w:softHyphen/>
        <w:t>ски с помощью учителя). Для самостоятельного выполнения таким учащимся следует давать посильные для них задания.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Учитывая особенности этой группы школьников, настоящая программа определила те упрощения, которые могут быть сделаны, чтобы облегчить усвоение основного программного материала. Ука</w:t>
      </w:r>
      <w:r w:rsidRPr="00B52F27">
        <w:rPr>
          <w:rStyle w:val="FontStyle107"/>
          <w:sz w:val="24"/>
          <w:szCs w:val="24"/>
        </w:rPr>
        <w:softHyphen/>
        <w:t>зания относительно упрощений даны в примечаниях.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Перевод учащихся на обучение со сниженным уровнем требова</w:t>
      </w:r>
      <w:r w:rsidRPr="00B52F27">
        <w:rPr>
          <w:rStyle w:val="FontStyle107"/>
          <w:sz w:val="24"/>
          <w:szCs w:val="24"/>
        </w:rPr>
        <w:softHyphen/>
        <w:t>ний следует осуществлять только в том случае, если с ними прове</w:t>
      </w:r>
      <w:r w:rsidRPr="00B52F27">
        <w:rPr>
          <w:rStyle w:val="FontStyle107"/>
          <w:sz w:val="24"/>
          <w:szCs w:val="24"/>
        </w:rPr>
        <w:softHyphen/>
        <w:t>дена индивидуальная работа с использованием специальных мето</w:t>
      </w:r>
      <w:r w:rsidRPr="00B52F27">
        <w:rPr>
          <w:rStyle w:val="FontStyle107"/>
          <w:sz w:val="24"/>
          <w:szCs w:val="24"/>
        </w:rPr>
        <w:softHyphen/>
        <w:t>дических приемов.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Встречаются ученики, которые удовлетворительно усваивают программу школы по всем предметам, кроме математики. Это уча</w:t>
      </w:r>
      <w:r w:rsidRPr="00B52F27">
        <w:rPr>
          <w:rStyle w:val="FontStyle107"/>
          <w:sz w:val="24"/>
          <w:szCs w:val="24"/>
        </w:rPr>
        <w:softHyphen/>
        <w:t>щиеся с грубой акалькулией и из-за дополнительного локального поражения не могут быть задержаны в том или ином классе только из-за отсутствия знаний по одному предмету. Оставлять их на по</w:t>
      </w:r>
      <w:r w:rsidRPr="00B52F27">
        <w:rPr>
          <w:rStyle w:val="FontStyle107"/>
          <w:sz w:val="24"/>
          <w:szCs w:val="24"/>
        </w:rPr>
        <w:softHyphen/>
        <w:t>вторное обучение в классе нецелесообразно. Такие ученики должны заниматься по индивидуальной программе и обучаться в пределах своих возможностей.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Решение об обучении по индивидуальной программе принима</w:t>
      </w:r>
      <w:r w:rsidRPr="00B52F27">
        <w:rPr>
          <w:rStyle w:val="FontStyle107"/>
          <w:sz w:val="24"/>
          <w:szCs w:val="24"/>
        </w:rPr>
        <w:softHyphen/>
        <w:t>ется педагогическим советом школы.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старших классах школьники знакомятся с многозначными числами в пределах 1 ООО ООО. Они учатся читать числа, записывать их под диктовку, сравнивать, выделять классы и разряды.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w:t>
      </w:r>
      <w:r w:rsidRPr="00B52F27">
        <w:rPr>
          <w:rStyle w:val="FontStyle107"/>
          <w:sz w:val="24"/>
          <w:szCs w:val="24"/>
        </w:rPr>
        <w:softHyphen/>
        <w:t>но быть использовано реальное количество в 1 ООО предметов. В дальнейшем основными пособиями остаются нумерационная таблица и счеты.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На всех годах обучения особое внимание учитель обращает на формирование у школьников умения пользоваться устными вычис</w:t>
      </w:r>
      <w:r w:rsidRPr="00B52F27">
        <w:rPr>
          <w:rStyle w:val="FontStyle107"/>
          <w:sz w:val="24"/>
          <w:szCs w:val="24"/>
        </w:rPr>
        <w:softHyphen/>
        <w:t>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w:t>
      </w:r>
      <w:r w:rsidRPr="00B52F27">
        <w:rPr>
          <w:rStyle w:val="FontStyle107"/>
          <w:sz w:val="24"/>
          <w:szCs w:val="24"/>
        </w:rPr>
        <w:softHyphen/>
        <w:t>но постоянно включаться в содержание устного счета на уроке.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Умение хорошо считать устно вырабатывается постепенно, в ре</w:t>
      </w:r>
      <w:r w:rsidRPr="00B52F27">
        <w:rPr>
          <w:rStyle w:val="FontStyle107"/>
          <w:sz w:val="24"/>
          <w:szCs w:val="24"/>
        </w:rPr>
        <w:softHyphen/>
        <w:t>зультате систематических упражнений. Упражнения по устному счету должны быть разнообразными по содержанию (последова</w:t>
      </w:r>
      <w:r w:rsidRPr="00B52F27">
        <w:rPr>
          <w:rStyle w:val="FontStyle107"/>
          <w:sz w:val="24"/>
          <w:szCs w:val="24"/>
        </w:rPr>
        <w:softHyphen/>
        <w:t>тельное возрастание трудности) и интересными по изложению.</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Учителю специальной (коррекционной) школы VIII вида необ</w:t>
      </w:r>
      <w:r w:rsidRPr="00B52F27">
        <w:rPr>
          <w:rStyle w:val="FontStyle107"/>
          <w:sz w:val="24"/>
          <w:szCs w:val="24"/>
        </w:rPr>
        <w:softHyphen/>
        <w:t>ходимо постоянно учитывать, что некоторые учащиеся с большим трудом понимают и запоминают задания на слух, поэтому следует создавать такие условия, при которых ученики могли бы восприни</w:t>
      </w:r>
      <w:r w:rsidRPr="00B52F27">
        <w:rPr>
          <w:rStyle w:val="FontStyle107"/>
          <w:sz w:val="24"/>
          <w:szCs w:val="24"/>
        </w:rPr>
        <w:softHyphen/>
        <w:t>мать задание на слух и зрительно. В связи с этим на занятиях устным счетом учитель ведет запись на доске, применяет в работе таблицы, использует учебники. В течение всех лет обучения необходимо так</w:t>
      </w:r>
      <w:r w:rsidRPr="00B52F27">
        <w:rPr>
          <w:rStyle w:val="FontStyle107"/>
          <w:sz w:val="24"/>
          <w:szCs w:val="24"/>
        </w:rPr>
        <w:softHyphen/>
        <w:t>же широко использовать наглядные пособия, дидактический мате</w:t>
      </w:r>
      <w:r w:rsidRPr="00B52F27">
        <w:rPr>
          <w:rStyle w:val="FontStyle107"/>
          <w:sz w:val="24"/>
          <w:szCs w:val="24"/>
        </w:rPr>
        <w:softHyphen/>
        <w:t>риал.</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Подбор для занятий соответствующих игр — одно из средств, позволяющих расширить виды упражнений по устному счету. Учи</w:t>
      </w:r>
      <w:r w:rsidRPr="00B52F27">
        <w:rPr>
          <w:rStyle w:val="FontStyle107"/>
          <w:sz w:val="24"/>
          <w:szCs w:val="24"/>
        </w:rPr>
        <w:softHyphen/>
        <w:t>тель подбирает игры и продумывает методические приемы работы с ними на уроках и во внеурочное время. Но нельзя забывать, что игры — только вспомогательный материал. Основная задача состо</w:t>
      </w:r>
      <w:r w:rsidRPr="00B52F27">
        <w:rPr>
          <w:rStyle w:val="FontStyle107"/>
          <w:sz w:val="24"/>
          <w:szCs w:val="24"/>
        </w:rPr>
        <w:softHyphen/>
        <w:t>ит в том, чтобы научить учащихся считать устно без наличия вспо</w:t>
      </w:r>
      <w:r w:rsidRPr="00B52F27">
        <w:rPr>
          <w:rStyle w:val="FontStyle107"/>
          <w:sz w:val="24"/>
          <w:szCs w:val="24"/>
        </w:rPr>
        <w:softHyphen/>
        <w:t>могательных средств обучения.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Устное решение примеров и простых задач с целыми числами дополняется в старших классах введением примеров и задач с обык</w:t>
      </w:r>
      <w:r w:rsidRPr="00B52F27">
        <w:rPr>
          <w:rStyle w:val="FontStyle107"/>
          <w:sz w:val="24"/>
          <w:szCs w:val="24"/>
        </w:rPr>
        <w:softHyphen/>
        <w:t>новенными и десятичными дробями. Для устного решения даются не только простые арифметические задачи, но и задачи в два дейст</w:t>
      </w:r>
      <w:r w:rsidRPr="00B52F27">
        <w:rPr>
          <w:rStyle w:val="FontStyle107"/>
          <w:sz w:val="24"/>
          <w:szCs w:val="24"/>
        </w:rPr>
        <w:softHyphen/>
        <w:t>вия. Можно познакомить учащихся и с некоторыми частными прие</w:t>
      </w:r>
      <w:r w:rsidRPr="00B52F27">
        <w:rPr>
          <w:rStyle w:val="FontStyle107"/>
          <w:sz w:val="24"/>
          <w:szCs w:val="24"/>
        </w:rPr>
        <w:softHyphen/>
        <w:t>мами выполнения устных вычислений.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 обучении письменным вычислениям необходимо добиться прежде всего четкости и точности в записях арифметических дей</w:t>
      </w:r>
      <w:r w:rsidRPr="00B52F27">
        <w:rPr>
          <w:rStyle w:val="FontStyle107"/>
          <w:sz w:val="24"/>
          <w:szCs w:val="24"/>
        </w:rPr>
        <w:softHyphen/>
        <w:t>ствий, правильности вычислений и умений проверять решения. Умения правильно производить арифметические записи, безоши</w:t>
      </w:r>
      <w:r w:rsidRPr="00B52F27">
        <w:rPr>
          <w:rStyle w:val="FontStyle107"/>
          <w:sz w:val="24"/>
          <w:szCs w:val="24"/>
        </w:rPr>
        <w:softHyphen/>
        <w:t>бочно вычислять и проверять эти вычисления возможно лишь при условии систематического повседневного контроля за работой уче</w:t>
      </w:r>
      <w:r w:rsidRPr="00B52F27">
        <w:rPr>
          <w:rStyle w:val="FontStyle107"/>
          <w:sz w:val="24"/>
          <w:szCs w:val="24"/>
        </w:rPr>
        <w:softHyphen/>
        <w:t>ников, включая проверку письменных работ учителем.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Образцы арифметических записей учителя, его объяснения, на</w:t>
      </w:r>
      <w:r w:rsidRPr="00B52F27">
        <w:rPr>
          <w:rStyle w:val="FontStyle107"/>
          <w:sz w:val="24"/>
          <w:szCs w:val="24"/>
        </w:rPr>
        <w:softHyphen/>
        <w:t>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w:t>
      </w:r>
      <w:r w:rsidRPr="00B52F27">
        <w:rPr>
          <w:rStyle w:val="FontStyle107"/>
          <w:sz w:val="24"/>
          <w:szCs w:val="24"/>
        </w:rPr>
        <w:softHyphen/>
        <w:t>ния слушать и повторять рассуждения учителя, сопровождающаяся выполнением письменных вычислений.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Воспитанию прочных вычислительных умений способствуют самостоятельные письменные работы учащихся, которым необхо</w:t>
      </w:r>
      <w:r w:rsidRPr="00B52F27">
        <w:rPr>
          <w:rStyle w:val="FontStyle107"/>
          <w:sz w:val="24"/>
          <w:szCs w:val="24"/>
        </w:rPr>
        <w:softHyphen/>
        <w:t>димо отводить значительное количество времени на уроках мате</w:t>
      </w:r>
      <w:r w:rsidRPr="00B52F27">
        <w:rPr>
          <w:rStyle w:val="FontStyle107"/>
          <w:sz w:val="24"/>
          <w:szCs w:val="24"/>
        </w:rPr>
        <w:softHyphen/>
        <w:t>матики.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Разбор письменных работ учеников в классе является обязатель</w:t>
      </w:r>
      <w:r w:rsidRPr="00B52F27">
        <w:rPr>
          <w:rStyle w:val="FontStyle107"/>
          <w:sz w:val="24"/>
          <w:szCs w:val="24"/>
        </w:rPr>
        <w:softHyphen/>
        <w:t>ным, так как в процессе этого разбора раскрываются причины оши</w:t>
      </w:r>
      <w:r w:rsidRPr="00B52F27">
        <w:rPr>
          <w:rStyle w:val="FontStyle107"/>
          <w:sz w:val="24"/>
          <w:szCs w:val="24"/>
        </w:rPr>
        <w:softHyphen/>
        <w:t>бок, которые могут быть исправлены лишь после того, как они осознаны учеником.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тех случаях, когда учитель в письменных вычислениях отдель</w:t>
      </w:r>
      <w:r w:rsidRPr="00B52F27">
        <w:rPr>
          <w:rStyle w:val="FontStyle107"/>
          <w:sz w:val="24"/>
          <w:szCs w:val="24"/>
        </w:rPr>
        <w:softHyphen/>
        <w:t>ных учеников замечает постоянно повторяющиеся ошибки, необхо</w:t>
      </w:r>
      <w:r w:rsidRPr="00B52F27">
        <w:rPr>
          <w:rStyle w:val="FontStyle107"/>
          <w:sz w:val="24"/>
          <w:szCs w:val="24"/>
        </w:rPr>
        <w:softHyphen/>
        <w:t>димо организовать с ними индивидуальные занятия, чтобы своевре</w:t>
      </w:r>
      <w:r w:rsidRPr="00B52F27">
        <w:rPr>
          <w:rStyle w:val="FontStyle107"/>
          <w:sz w:val="24"/>
          <w:szCs w:val="24"/>
        </w:rPr>
        <w:softHyphen/>
        <w:t>менно искоренить эти ошибки и обеспечить каждому ученику полное понимание приемов письменных вычислений.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Систематический и регулярный опрос учащихся является обя</w:t>
      </w:r>
      <w:r w:rsidRPr="00B52F27">
        <w:rPr>
          <w:rStyle w:val="FontStyle107"/>
          <w:sz w:val="24"/>
          <w:szCs w:val="24"/>
        </w:rPr>
        <w:softHyphen/>
        <w:t>зательным видом работы на уроках математики. Необходимо при</w:t>
      </w:r>
      <w:r w:rsidRPr="00B52F27">
        <w:rPr>
          <w:rStyle w:val="FontStyle107"/>
          <w:sz w:val="24"/>
          <w:szCs w:val="24"/>
        </w:rPr>
        <w:softHyphen/>
        <w:t>учить учеников давать развернутые объяснения при решении ариф</w:t>
      </w:r>
      <w:r w:rsidRPr="00B52F27">
        <w:rPr>
          <w:rStyle w:val="FontStyle107"/>
          <w:sz w:val="24"/>
          <w:szCs w:val="24"/>
        </w:rPr>
        <w:softHyphen/>
        <w:t>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Параллельно с изучением целых чисел (натуральных) продол</w:t>
      </w:r>
      <w:r w:rsidRPr="00B52F27">
        <w:rPr>
          <w:rStyle w:val="FontStyle107"/>
          <w:sz w:val="24"/>
          <w:szCs w:val="24"/>
        </w:rPr>
        <w:softHyphen/>
        <w:t>жается ознакомление с величинами, приемами письменных ариф</w:t>
      </w:r>
      <w:r w:rsidRPr="00B52F27">
        <w:rPr>
          <w:rStyle w:val="FontStyle107"/>
          <w:sz w:val="24"/>
          <w:szCs w:val="24"/>
        </w:rPr>
        <w:softHyphen/>
        <w:t>метических действий с числами, полученными при измерении ве</w:t>
      </w:r>
      <w:r w:rsidRPr="00B52F27">
        <w:rPr>
          <w:rStyle w:val="FontStyle107"/>
          <w:sz w:val="24"/>
          <w:szCs w:val="24"/>
        </w:rPr>
        <w:softHyphen/>
        <w:t>личин. Учащиеся должны получить реальные представления о ка</w:t>
      </w:r>
      <w:r w:rsidRPr="00B52F27">
        <w:rPr>
          <w:rStyle w:val="FontStyle107"/>
          <w:sz w:val="24"/>
          <w:szCs w:val="24"/>
        </w:rPr>
        <w:softHyphen/>
        <w:t>ждой единице измерения, знать их последовательность от самой мелкой до самой крупной (и в обратном порядке), свободно поль</w:t>
      </w:r>
      <w:r w:rsidRPr="00B52F27">
        <w:rPr>
          <w:rStyle w:val="FontStyle107"/>
          <w:sz w:val="24"/>
          <w:szCs w:val="24"/>
        </w:rPr>
        <w:softHyphen/>
        <w:t>зоваться зависимостью между крупными и мелкими единицами для выполнения преобразований чисел, их записи с полным набором знаков в мелких мерах (</w:t>
      </w:r>
      <w:smartTag w:uri="urn:schemas-microsoft-com:office:smarttags" w:element="metricconverter">
        <w:smartTagPr>
          <w:attr w:name="ProductID" w:val="5 км"/>
        </w:smartTagPr>
        <w:r w:rsidRPr="00B52F27">
          <w:rPr>
            <w:rStyle w:val="FontStyle107"/>
            <w:sz w:val="24"/>
            <w:szCs w:val="24"/>
          </w:rPr>
          <w:t>5 км</w:t>
        </w:r>
      </w:smartTag>
      <w:r w:rsidRPr="00B52F27">
        <w:rPr>
          <w:rStyle w:val="FontStyle107"/>
          <w:sz w:val="24"/>
          <w:szCs w:val="24"/>
        </w:rPr>
        <w:t xml:space="preserve"> </w:t>
      </w:r>
      <w:smartTag w:uri="urn:schemas-microsoft-com:office:smarttags" w:element="metricconverter">
        <w:smartTagPr>
          <w:attr w:name="ProductID" w:val="003 м"/>
        </w:smartTagPr>
        <w:r w:rsidRPr="00B52F27">
          <w:rPr>
            <w:rStyle w:val="FontStyle107"/>
            <w:sz w:val="24"/>
            <w:szCs w:val="24"/>
          </w:rPr>
          <w:t>003 м</w:t>
        </w:r>
      </w:smartTag>
      <w:r w:rsidRPr="00B52F27">
        <w:rPr>
          <w:rStyle w:val="FontStyle107"/>
          <w:sz w:val="24"/>
          <w:szCs w:val="24"/>
        </w:rPr>
        <w:t>, 14 р. 02 к. и т.п.).</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w:t>
      </w:r>
      <w:r w:rsidRPr="00B52F27">
        <w:rPr>
          <w:rStyle w:val="FontStyle107"/>
          <w:sz w:val="24"/>
          <w:szCs w:val="24"/>
        </w:rPr>
        <w:softHyphen/>
        <w:t>шем учащиеся смогли выражать данные числа десятичными дробя</w:t>
      </w:r>
      <w:r w:rsidRPr="00B52F27">
        <w:rPr>
          <w:rStyle w:val="FontStyle107"/>
          <w:sz w:val="24"/>
          <w:szCs w:val="24"/>
        </w:rPr>
        <w:softHyphen/>
        <w:t>ми и производить вычисления в десятичных дробях.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Формирование представлений о площади фигуры происходит в 8, а об объеме — в 9 классах. В результате выполнения разнооб</w:t>
      </w:r>
      <w:r w:rsidRPr="00B52F27">
        <w:rPr>
          <w:rStyle w:val="FontStyle107"/>
          <w:sz w:val="24"/>
          <w:szCs w:val="24"/>
        </w:rPr>
        <w:softHyphen/>
        <w:t>разных практических работ школьники получают представление об измерении площади плоских фигур, об измерении объема пря</w:t>
      </w:r>
      <w:r w:rsidRPr="00B52F27">
        <w:rPr>
          <w:rStyle w:val="FontStyle107"/>
          <w:sz w:val="24"/>
          <w:szCs w:val="24"/>
        </w:rPr>
        <w:softHyphen/>
        <w:t>моугольного параллелепипеда, единицах измерения площади и объема.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Завершением работы является подведение учащихся к правилам вычисления площади прямоугольника и объема прямоугольного параллелепипеда. Для более способных школьников возможно вве</w:t>
      </w:r>
      <w:r w:rsidRPr="00B52F27">
        <w:rPr>
          <w:rStyle w:val="FontStyle107"/>
          <w:sz w:val="24"/>
          <w:szCs w:val="24"/>
        </w:rPr>
        <w:softHyphen/>
        <w:t>дение буквенных обозначений и знакомство с формулами вычисле</w:t>
      </w:r>
      <w:r w:rsidRPr="00B52F27">
        <w:rPr>
          <w:rStyle w:val="FontStyle107"/>
          <w:sz w:val="24"/>
          <w:szCs w:val="24"/>
        </w:rPr>
        <w:softHyphen/>
        <w:t>ния периметра, площади, объема.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Десятичные дроби (7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w:t>
      </w:r>
      <w:r w:rsidRPr="00B52F27">
        <w:rPr>
          <w:rStyle w:val="FontStyle107"/>
          <w:sz w:val="24"/>
          <w:szCs w:val="24"/>
        </w:rPr>
        <w:softHyphen/>
        <w:t>личия, соотносить с единицей).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Для решения примеров на сложение и вычитание обыкновенных дробей берутся дроби с небольшими знаменателями.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Усвоение десятичных дробей зависит от знания учащимися основ десятичной системы счисления и соотношений единиц стоимости, длины, массы.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 дробью.</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Изучение процентов в 9 классе опирается на знание десятичных дробей.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На решение арифметических задач необходимо отводить не менее половины учебного времени, уделяя большое внимание самостоя</w:t>
      </w:r>
      <w:r w:rsidRPr="00B52F27">
        <w:rPr>
          <w:rStyle w:val="FontStyle107"/>
          <w:sz w:val="24"/>
          <w:szCs w:val="24"/>
        </w:rPr>
        <w:softHyphen/>
        <w:t>тельной работе, осуществляя при этом дифференцированный и индивидуальный подход.</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 подборе арифметических задач учитель не должен ограни</w:t>
      </w:r>
      <w:r w:rsidRPr="00B52F27">
        <w:rPr>
          <w:rStyle w:val="FontStyle107"/>
          <w:sz w:val="24"/>
          <w:szCs w:val="24"/>
        </w:rPr>
        <w:softHyphen/>
        <w:t>чиваться только материалом учебника.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В учебной программе указаны виды арифметических задач для каждого класса. В последующих классах надо решать все виды задач, указанные в программе предшествующих лет обучения.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Наряду с решением готовых текстовых арифметических задач учитель должен учить преобразованию и составлению задач, т.е. творческой работе над ней. Самостоятельное составление и преоб</w:t>
      </w:r>
      <w:r w:rsidRPr="00B52F27">
        <w:rPr>
          <w:rStyle w:val="FontStyle107"/>
          <w:sz w:val="24"/>
          <w:szCs w:val="24"/>
        </w:rPr>
        <w:softHyphen/>
        <w:t>разование задач помогает усвоению ее структурных компонентов и общих приемов работы над задачей.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w:t>
      </w:r>
      <w:r w:rsidRPr="00B52F27">
        <w:rPr>
          <w:rStyle w:val="FontStyle107"/>
          <w:sz w:val="24"/>
          <w:szCs w:val="24"/>
        </w:rPr>
        <w:softHyphen/>
        <w:t>ределять форму реальных предметов. Они знакомятся со свойства</w:t>
      </w:r>
      <w:r w:rsidRPr="00B52F27">
        <w:rPr>
          <w:rStyle w:val="FontStyle107"/>
          <w:sz w:val="24"/>
          <w:szCs w:val="24"/>
        </w:rPr>
        <w:softHyphen/>
        <w:t>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w:t>
      </w:r>
      <w:r w:rsidRPr="00B52F27">
        <w:rPr>
          <w:rStyle w:val="FontStyle107"/>
          <w:sz w:val="24"/>
          <w:szCs w:val="24"/>
        </w:rPr>
        <w:softHyphen/>
        <w:t>го и вычислительного характера.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Геометрический материал в 1—4 классах изучается на уроках математики, а в 5—9 классах из числа уроков математики выделяет</w:t>
      </w:r>
      <w:r w:rsidRPr="00B52F27">
        <w:rPr>
          <w:rStyle w:val="FontStyle107"/>
          <w:sz w:val="24"/>
          <w:szCs w:val="24"/>
        </w:rPr>
        <w:softHyphen/>
        <w:t>ся один урок в неделю на изучение геометрического материала. Пов</w:t>
      </w:r>
      <w:r w:rsidRPr="00B52F27">
        <w:rPr>
          <w:rStyle w:val="FontStyle107"/>
          <w:sz w:val="24"/>
          <w:szCs w:val="24"/>
        </w:rPr>
        <w:softHyphen/>
        <w:t>торение геометрических знаний, формирование графических умений происходит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Все чертежные работы выполняются с помощью инструментов на нелинованной бумаге.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специальной (коррекционной) школе VIII вида учащиеся вы</w:t>
      </w:r>
      <w:r w:rsidRPr="00B52F27">
        <w:rPr>
          <w:rStyle w:val="FontStyle107"/>
          <w:sz w:val="24"/>
          <w:szCs w:val="24"/>
        </w:rPr>
        <w:softHyphen/>
        <w:t>полняют письменные работы (домашние и классные) в тетрадях. Обычно у каждого ученика имеется две тетради. Все работы школь</w:t>
      </w:r>
      <w:r w:rsidRPr="00B52F27">
        <w:rPr>
          <w:rStyle w:val="FontStyle107"/>
          <w:sz w:val="24"/>
          <w:szCs w:val="24"/>
        </w:rPr>
        <w:softHyphen/>
        <w:t>ников ежедневно проверяются учителем. Качество работ будет за-</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висеть от: требовательности учителя, знания детьми правил офор</w:t>
      </w:r>
      <w:r w:rsidRPr="00B52F27">
        <w:rPr>
          <w:rStyle w:val="FontStyle107"/>
          <w:sz w:val="24"/>
          <w:szCs w:val="24"/>
        </w:rPr>
        <w:softHyphen/>
        <w:t>мления записей, соответствия заданий уровню знаний и умений школьников. Мастерство учителя должно проявляться в способнос</w:t>
      </w:r>
      <w:r w:rsidRPr="00B52F27">
        <w:rPr>
          <w:rStyle w:val="FontStyle107"/>
          <w:sz w:val="24"/>
          <w:szCs w:val="24"/>
        </w:rPr>
        <w:softHyphen/>
        <w:t>ти сочетания самостоятельности в работе учащихся с предупрежде</w:t>
      </w:r>
      <w:r w:rsidRPr="00B52F27">
        <w:rPr>
          <w:rStyle w:val="FontStyle107"/>
          <w:sz w:val="24"/>
          <w:szCs w:val="24"/>
        </w:rPr>
        <w:softHyphen/>
        <w:t>нием появления ошибок.</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Для организации самостоятельной работы учащихся на уроках математики и во внеурочное время возможно использование рабочих тетрадей на печатной основе в целях усиления коррекционной и практической направленности обучения.</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5 класс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Нумерация чисел в пределах 1 ООО. Получение круглых сотен в пре</w:t>
      </w:r>
      <w:r w:rsidRPr="00B52F27">
        <w:rPr>
          <w:rStyle w:val="FontStyle107"/>
          <w:sz w:val="24"/>
          <w:szCs w:val="24"/>
        </w:rPr>
        <w:softHyphen/>
        <w:t>делах 1 ООО, сложение и вычитание круглых сотен. Получение трехзнач</w:t>
      </w:r>
      <w:r w:rsidRPr="00B52F27">
        <w:rPr>
          <w:rStyle w:val="FontStyle107"/>
          <w:sz w:val="24"/>
          <w:szCs w:val="24"/>
        </w:rPr>
        <w:softHyphen/>
        <w:t>ных чисел из сотен, десятков, единиц, из сотен и десятков, из сотен и единиц. Разложение трехзначных чисел на сотни, десятки, единицы.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Разряды: единицы, десятки, сотни. Класс единиц.</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Счет до 1 ООО и от 1 ООО разрядными единицами и числовыми группами по 2, 20, 200; по 5, 50, 500; по 25, 250 устно и с записью чисел. Изображение трехзначных чисел на калькуляторе.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Округление чисел до десятков, сотен; знак ~</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Сравнение (отношение) чисел с вопросами: «На сколько больше (меньше)?», «Во сколько раз больше (меньше)?» (легкие случаи).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Определение количества разрядных единиц и общего количества сотен, десятков, единиц в числе.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Единицы измерения длины, массы: километр, грамм, тонна (</w:t>
      </w:r>
      <w:smartTag w:uri="urn:schemas-microsoft-com:office:smarttags" w:element="metricconverter">
        <w:smartTagPr>
          <w:attr w:name="ProductID" w:val="1 км"/>
        </w:smartTagPr>
        <w:r w:rsidRPr="00B52F27">
          <w:rPr>
            <w:rStyle w:val="FontStyle107"/>
            <w:sz w:val="24"/>
            <w:szCs w:val="24"/>
          </w:rPr>
          <w:t>1 км</w:t>
        </w:r>
      </w:smartTag>
      <w:r w:rsidRPr="00B52F27">
        <w:rPr>
          <w:rStyle w:val="FontStyle107"/>
          <w:sz w:val="24"/>
          <w:szCs w:val="24"/>
        </w:rPr>
        <w:t xml:space="preserve">, </w:t>
      </w:r>
      <w:smartTag w:uri="urn:schemas-microsoft-com:office:smarttags" w:element="metricconverter">
        <w:smartTagPr>
          <w:attr w:name="ProductID" w:val="1 г"/>
        </w:smartTagPr>
        <w:r w:rsidRPr="00B52F27">
          <w:rPr>
            <w:rStyle w:val="FontStyle107"/>
            <w:sz w:val="24"/>
            <w:szCs w:val="24"/>
          </w:rPr>
          <w:t>1 г</w:t>
        </w:r>
      </w:smartTag>
      <w:r w:rsidRPr="00B52F27">
        <w:rPr>
          <w:rStyle w:val="FontStyle107"/>
          <w:sz w:val="24"/>
          <w:szCs w:val="24"/>
        </w:rPr>
        <w:t xml:space="preserve">, 1 т), соотношения: </w:t>
      </w:r>
      <w:smartTag w:uri="urn:schemas-microsoft-com:office:smarttags" w:element="metricconverter">
        <w:smartTagPr>
          <w:attr w:name="ProductID" w:val="1 м"/>
        </w:smartTagPr>
        <w:r w:rsidRPr="00B52F27">
          <w:rPr>
            <w:rStyle w:val="FontStyle107"/>
            <w:sz w:val="24"/>
            <w:szCs w:val="24"/>
          </w:rPr>
          <w:t>1 м</w:t>
        </w:r>
      </w:smartTag>
      <w:r w:rsidRPr="00B52F27">
        <w:rPr>
          <w:rStyle w:val="FontStyle107"/>
          <w:sz w:val="24"/>
          <w:szCs w:val="24"/>
        </w:rPr>
        <w:t xml:space="preserve"> = </w:t>
      </w:r>
      <w:smartTag w:uri="urn:schemas-microsoft-com:office:smarttags" w:element="metricconverter">
        <w:smartTagPr>
          <w:attr w:name="ProductID" w:val="1 000 мм"/>
        </w:smartTagPr>
        <w:r w:rsidRPr="00B52F27">
          <w:rPr>
            <w:rStyle w:val="FontStyle107"/>
            <w:sz w:val="24"/>
            <w:szCs w:val="24"/>
          </w:rPr>
          <w:t>1 000 мм</w:t>
        </w:r>
      </w:smartTag>
      <w:r w:rsidRPr="00B52F27">
        <w:rPr>
          <w:rStyle w:val="FontStyle107"/>
          <w:sz w:val="24"/>
          <w:szCs w:val="24"/>
        </w:rPr>
        <w:t xml:space="preserve">, </w:t>
      </w:r>
      <w:smartTag w:uri="urn:schemas-microsoft-com:office:smarttags" w:element="metricconverter">
        <w:smartTagPr>
          <w:attr w:name="ProductID" w:val="1 км"/>
        </w:smartTagPr>
        <w:r w:rsidRPr="00B52F27">
          <w:rPr>
            <w:rStyle w:val="FontStyle107"/>
            <w:sz w:val="24"/>
            <w:szCs w:val="24"/>
          </w:rPr>
          <w:t>1 км</w:t>
        </w:r>
      </w:smartTag>
      <w:r w:rsidRPr="00B52F27">
        <w:rPr>
          <w:rStyle w:val="FontStyle107"/>
          <w:sz w:val="24"/>
          <w:szCs w:val="24"/>
        </w:rPr>
        <w:t xml:space="preserve"> = </w:t>
      </w:r>
      <w:smartTag w:uri="urn:schemas-microsoft-com:office:smarttags" w:element="metricconverter">
        <w:smartTagPr>
          <w:attr w:name="ProductID" w:val="1 000 м"/>
        </w:smartTagPr>
        <w:r w:rsidRPr="00B52F27">
          <w:rPr>
            <w:rStyle w:val="FontStyle107"/>
            <w:sz w:val="24"/>
            <w:szCs w:val="24"/>
          </w:rPr>
          <w:t>1 000 м</w:t>
        </w:r>
      </w:smartTag>
      <w:r w:rsidRPr="00B52F27">
        <w:rPr>
          <w:rStyle w:val="FontStyle107"/>
          <w:sz w:val="24"/>
          <w:szCs w:val="24"/>
        </w:rPr>
        <w:t xml:space="preserve">, </w:t>
      </w:r>
      <w:smartTag w:uri="urn:schemas-microsoft-com:office:smarttags" w:element="metricconverter">
        <w:smartTagPr>
          <w:attr w:name="ProductID" w:val="1 кг"/>
        </w:smartTagPr>
        <w:r w:rsidRPr="00B52F27">
          <w:rPr>
            <w:rStyle w:val="FontStyle107"/>
            <w:sz w:val="24"/>
            <w:szCs w:val="24"/>
          </w:rPr>
          <w:t>1 кг</w:t>
        </w:r>
      </w:smartTag>
      <w:r w:rsidRPr="00B52F27">
        <w:rPr>
          <w:rStyle w:val="FontStyle107"/>
          <w:sz w:val="24"/>
          <w:szCs w:val="24"/>
        </w:rPr>
        <w:t xml:space="preserve"> = </w:t>
      </w:r>
      <w:smartTag w:uri="urn:schemas-microsoft-com:office:smarttags" w:element="metricconverter">
        <w:smartTagPr>
          <w:attr w:name="ProductID" w:val="1 000 г"/>
        </w:smartTagPr>
        <w:r w:rsidRPr="00B52F27">
          <w:rPr>
            <w:rStyle w:val="FontStyle107"/>
            <w:sz w:val="24"/>
            <w:szCs w:val="24"/>
          </w:rPr>
          <w:t>1 000 г</w:t>
        </w:r>
      </w:smartTag>
      <w:r w:rsidRPr="00B52F27">
        <w:rPr>
          <w:rStyle w:val="FontStyle107"/>
          <w:sz w:val="24"/>
          <w:szCs w:val="24"/>
        </w:rPr>
        <w:t xml:space="preserve">, 1 т = </w:t>
      </w:r>
      <w:smartTag w:uri="urn:schemas-microsoft-com:office:smarttags" w:element="metricconverter">
        <w:smartTagPr>
          <w:attr w:name="ProductID" w:val="1 000 кг"/>
        </w:smartTagPr>
        <w:r w:rsidRPr="00B52F27">
          <w:rPr>
            <w:rStyle w:val="FontStyle107"/>
            <w:sz w:val="24"/>
            <w:szCs w:val="24"/>
          </w:rPr>
          <w:t>1 000 кг</w:t>
        </w:r>
      </w:smartTag>
      <w:r w:rsidRPr="00B52F27">
        <w:rPr>
          <w:rStyle w:val="FontStyle107"/>
          <w:sz w:val="24"/>
          <w:szCs w:val="24"/>
        </w:rPr>
        <w:t>, 1 т = 10 ц. Денежные купюры, размен, замена несколь</w:t>
      </w:r>
      <w:r w:rsidRPr="00B52F27">
        <w:rPr>
          <w:rStyle w:val="FontStyle107"/>
          <w:sz w:val="24"/>
          <w:szCs w:val="24"/>
        </w:rPr>
        <w:softHyphen/>
        <w:t>ких купюр одной.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Единицы измерения времени: год (1 год), соотношение: 1 год = = 365, 366 сут. Високосный год.</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Сложение и вычитание чисел, полученных при измерении одной, двумя мерами длины, стоимости устно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19 см"/>
        </w:smartTagPr>
        <w:r w:rsidRPr="00B52F27">
          <w:rPr>
            <w:rStyle w:val="FontStyle107"/>
            <w:sz w:val="24"/>
            <w:szCs w:val="24"/>
          </w:rPr>
          <w:t>19 см</w:t>
        </w:r>
      </w:smartTag>
      <w:r w:rsidRPr="00B52F27">
        <w:rPr>
          <w:rStyle w:val="FontStyle107"/>
          <w:sz w:val="24"/>
          <w:szCs w:val="24"/>
        </w:rPr>
        <w:t xml:space="preserve">;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45 см"/>
        </w:smartTagPr>
        <w:r w:rsidRPr="00B52F27">
          <w:rPr>
            <w:rStyle w:val="FontStyle107"/>
            <w:sz w:val="24"/>
            <w:szCs w:val="24"/>
          </w:rPr>
          <w:t>45 см</w:t>
        </w:r>
      </w:smartTag>
      <w:r w:rsidRPr="00B52F27">
        <w:rPr>
          <w:rStyle w:val="FontStyle107"/>
          <w:sz w:val="24"/>
          <w:szCs w:val="24"/>
        </w:rPr>
        <w:t xml:space="preserve">; </w:t>
      </w:r>
      <w:smartTag w:uri="urn:schemas-microsoft-com:office:smarttags" w:element="metricconverter">
        <w:smartTagPr>
          <w:attr w:name="ProductID" w:val="1 м"/>
        </w:smartTagPr>
        <w:r w:rsidRPr="00B52F27">
          <w:rPr>
            <w:rStyle w:val="FontStyle107"/>
            <w:sz w:val="24"/>
            <w:szCs w:val="24"/>
          </w:rPr>
          <w:t>1 м</w:t>
        </w:r>
      </w:smartTag>
      <w:r w:rsidRPr="00B52F27">
        <w:rPr>
          <w:rStyle w:val="FontStyle107"/>
          <w:sz w:val="24"/>
          <w:szCs w:val="24"/>
        </w:rPr>
        <w:t xml:space="preserve"> — </w:t>
      </w:r>
      <w:smartTag w:uri="urn:schemas-microsoft-com:office:smarttags" w:element="metricconverter">
        <w:smartTagPr>
          <w:attr w:name="ProductID" w:val="45 см"/>
        </w:smartTagPr>
        <w:r w:rsidRPr="00B52F27">
          <w:rPr>
            <w:rStyle w:val="FontStyle107"/>
            <w:sz w:val="24"/>
            <w:szCs w:val="24"/>
          </w:rPr>
          <w:t>45 см</w:t>
        </w:r>
      </w:smartTag>
      <w:r w:rsidRPr="00B52F27">
        <w:rPr>
          <w:rStyle w:val="FontStyle107"/>
          <w:sz w:val="24"/>
          <w:szCs w:val="24"/>
        </w:rPr>
        <w:t xml:space="preserve">; </w:t>
      </w:r>
      <w:smartTag w:uri="urn:schemas-microsoft-com:office:smarttags" w:element="metricconverter">
        <w:smartTagPr>
          <w:attr w:name="ProductID" w:val="8 м"/>
        </w:smartTagPr>
        <w:r w:rsidRPr="00B52F27">
          <w:rPr>
            <w:rStyle w:val="FontStyle107"/>
            <w:sz w:val="24"/>
            <w:szCs w:val="24"/>
          </w:rPr>
          <w:t>8 м</w:t>
        </w:r>
      </w:smartTag>
      <w:r w:rsidRPr="00B52F27">
        <w:rPr>
          <w:rStyle w:val="FontStyle107"/>
          <w:sz w:val="24"/>
          <w:szCs w:val="24"/>
        </w:rPr>
        <w:t xml:space="preserve">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3 м"/>
        </w:smartTagPr>
        <w:r w:rsidRPr="00B52F27">
          <w:rPr>
            <w:rStyle w:val="FontStyle107"/>
            <w:sz w:val="24"/>
            <w:szCs w:val="24"/>
          </w:rPr>
          <w:t>3 м</w:t>
        </w:r>
      </w:smartTag>
      <w:r w:rsidRPr="00B52F27">
        <w:rPr>
          <w:rStyle w:val="FontStyle107"/>
          <w:sz w:val="24"/>
          <w:szCs w:val="24"/>
        </w:rPr>
        <w:t xml:space="preserve"> </w:t>
      </w:r>
      <w:smartTag w:uri="urn:schemas-microsoft-com:office:smarttags" w:element="metricconverter">
        <w:smartTagPr>
          <w:attr w:name="ProductID" w:val="19 см"/>
        </w:smartTagPr>
        <w:r w:rsidRPr="00B52F27">
          <w:rPr>
            <w:rStyle w:val="FontStyle107"/>
            <w:sz w:val="24"/>
            <w:szCs w:val="24"/>
          </w:rPr>
          <w:t>19 см</w:t>
        </w:r>
      </w:smartTag>
      <w:r w:rsidRPr="00B52F27">
        <w:rPr>
          <w:rStyle w:val="FontStyle107"/>
          <w:sz w:val="24"/>
          <w:szCs w:val="24"/>
        </w:rPr>
        <w:t xml:space="preserve">; </w:t>
      </w:r>
      <w:smartTag w:uri="urn:schemas-microsoft-com:office:smarttags" w:element="metricconverter">
        <w:smartTagPr>
          <w:attr w:name="ProductID" w:val="8 м"/>
        </w:smartTagPr>
        <w:r w:rsidRPr="00B52F27">
          <w:rPr>
            <w:rStyle w:val="FontStyle107"/>
            <w:sz w:val="24"/>
            <w:szCs w:val="24"/>
          </w:rPr>
          <w:t>8 м</w:t>
        </w:r>
      </w:smartTag>
      <w:r w:rsidRPr="00B52F27">
        <w:rPr>
          <w:rStyle w:val="FontStyle107"/>
          <w:sz w:val="24"/>
          <w:szCs w:val="24"/>
        </w:rPr>
        <w:t xml:space="preserve">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19 см"/>
        </w:smartTagPr>
        <w:r w:rsidRPr="00B52F27">
          <w:rPr>
            <w:rStyle w:val="FontStyle107"/>
            <w:sz w:val="24"/>
            <w:szCs w:val="24"/>
          </w:rPr>
          <w:t>19 см</w:t>
        </w:r>
      </w:smartTag>
      <w:r w:rsidRPr="00B52F27">
        <w:rPr>
          <w:rStyle w:val="FontStyle107"/>
          <w:sz w:val="24"/>
          <w:szCs w:val="24"/>
        </w:rPr>
        <w:t xml:space="preserve">; </w:t>
      </w:r>
      <w:smartTag w:uri="urn:schemas-microsoft-com:office:smarttags" w:element="metricconverter">
        <w:smartTagPr>
          <w:attr w:name="ProductID" w:val="4 м"/>
        </w:smartTagPr>
        <w:r w:rsidRPr="00B52F27">
          <w:rPr>
            <w:rStyle w:val="FontStyle107"/>
            <w:sz w:val="24"/>
            <w:szCs w:val="24"/>
          </w:rPr>
          <w:t>4 м</w:t>
        </w:r>
      </w:smartTag>
      <w:r w:rsidRPr="00B52F27">
        <w:rPr>
          <w:rStyle w:val="FontStyle107"/>
          <w:sz w:val="24"/>
          <w:szCs w:val="24"/>
        </w:rPr>
        <w:t xml:space="preserve">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3 м"/>
        </w:smartTagPr>
        <w:r w:rsidRPr="00B52F27">
          <w:rPr>
            <w:rStyle w:val="FontStyle107"/>
            <w:sz w:val="24"/>
            <w:szCs w:val="24"/>
          </w:rPr>
          <w:t>3 м</w:t>
        </w:r>
      </w:smartTag>
      <w:r w:rsidRPr="00B52F27">
        <w:rPr>
          <w:rStyle w:val="FontStyle107"/>
          <w:sz w:val="24"/>
          <w:szCs w:val="24"/>
        </w:rPr>
        <w:t xml:space="preserve">; </w:t>
      </w:r>
      <w:smartTag w:uri="urn:schemas-microsoft-com:office:smarttags" w:element="metricconverter">
        <w:smartTagPr>
          <w:attr w:name="ProductID" w:val="8 м"/>
        </w:smartTagPr>
        <w:r w:rsidRPr="00B52F27">
          <w:rPr>
            <w:rStyle w:val="FontStyle107"/>
            <w:sz w:val="24"/>
            <w:szCs w:val="24"/>
          </w:rPr>
          <w:t>8 м</w:t>
        </w:r>
      </w:smartTag>
      <w:r w:rsidRPr="00B52F27">
        <w:rPr>
          <w:rStyle w:val="FontStyle107"/>
          <w:sz w:val="24"/>
          <w:szCs w:val="24"/>
        </w:rPr>
        <w:t xml:space="preserve"> ± </w:t>
      </w:r>
      <w:smartTag w:uri="urn:schemas-microsoft-com:office:smarttags" w:element="metricconverter">
        <w:smartTagPr>
          <w:attr w:name="ProductID" w:val="19 см"/>
        </w:smartTagPr>
        <w:r w:rsidRPr="00B52F27">
          <w:rPr>
            <w:rStyle w:val="FontStyle107"/>
            <w:sz w:val="24"/>
            <w:szCs w:val="24"/>
          </w:rPr>
          <w:t>19 см</w:t>
        </w:r>
      </w:smartTag>
      <w:r w:rsidRPr="00B52F27">
        <w:rPr>
          <w:rStyle w:val="FontStyle107"/>
          <w:sz w:val="24"/>
          <w:szCs w:val="24"/>
        </w:rPr>
        <w:t xml:space="preserve">; </w:t>
      </w:r>
      <w:smartTag w:uri="urn:schemas-microsoft-com:office:smarttags" w:element="metricconverter">
        <w:smartTagPr>
          <w:attr w:name="ProductID" w:val="8 м"/>
        </w:smartTagPr>
        <w:r w:rsidRPr="00B52F27">
          <w:rPr>
            <w:rStyle w:val="FontStyle107"/>
            <w:sz w:val="24"/>
            <w:szCs w:val="24"/>
          </w:rPr>
          <w:t>8 м</w:t>
        </w:r>
      </w:smartTag>
      <w:r w:rsidRPr="00B52F27">
        <w:rPr>
          <w:rStyle w:val="FontStyle107"/>
          <w:sz w:val="24"/>
          <w:szCs w:val="24"/>
        </w:rPr>
        <w:t xml:space="preserve"> ± </w:t>
      </w:r>
      <w:smartTag w:uri="urn:schemas-microsoft-com:office:smarttags" w:element="metricconverter">
        <w:smartTagPr>
          <w:attr w:name="ProductID" w:val="4 м"/>
        </w:smartTagPr>
        <w:r w:rsidRPr="00B52F27">
          <w:rPr>
            <w:rStyle w:val="FontStyle107"/>
            <w:sz w:val="24"/>
            <w:szCs w:val="24"/>
          </w:rPr>
          <w:t>4 м</w:t>
        </w:r>
      </w:smartTag>
      <w:r w:rsidRPr="00B52F27">
        <w:rPr>
          <w:rStyle w:val="FontStyle107"/>
          <w:sz w:val="24"/>
          <w:szCs w:val="24"/>
        </w:rPr>
        <w:t xml:space="preserve"> </w:t>
      </w:r>
      <w:smartTag w:uri="urn:schemas-microsoft-com:office:smarttags" w:element="metricconverter">
        <w:smartTagPr>
          <w:attr w:name="ProductID" w:val="45 см"/>
        </w:smartTagPr>
        <w:r w:rsidRPr="00B52F27">
          <w:rPr>
            <w:rStyle w:val="FontStyle107"/>
            <w:sz w:val="24"/>
            <w:szCs w:val="24"/>
          </w:rPr>
          <w:t>45 см</w:t>
        </w:r>
      </w:smartTag>
      <w:r w:rsidRPr="00B52F27">
        <w:rPr>
          <w:rStyle w:val="FontStyle107"/>
          <w:sz w:val="24"/>
          <w:szCs w:val="24"/>
        </w:rPr>
        <w:t>).</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Римские цифры. Обозначение чисел </w:t>
      </w:r>
      <w:r w:rsidRPr="00B52F27">
        <w:rPr>
          <w:rStyle w:val="FontStyle107"/>
          <w:sz w:val="24"/>
          <w:szCs w:val="24"/>
          <w:lang w:val="en-US"/>
        </w:rPr>
        <w:t>I</w:t>
      </w:r>
      <w:r w:rsidRPr="00B52F27">
        <w:rPr>
          <w:rStyle w:val="FontStyle107"/>
          <w:sz w:val="24"/>
          <w:szCs w:val="24"/>
        </w:rPr>
        <w:t>—XII.</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Сложение и вычитание чисел в пределах 1 000 устно и письмен</w:t>
      </w:r>
      <w:r w:rsidRPr="00B52F27">
        <w:rPr>
          <w:rStyle w:val="FontStyle107"/>
          <w:sz w:val="24"/>
          <w:szCs w:val="24"/>
        </w:rPr>
        <w:softHyphen/>
        <w:t>но, их проверка.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Умножение чисел 10 и 100, деление на 10 и 100 без остатка и с остатком.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Преобразования чисел, полученных при измерении стоимости, длины, массы.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Умножение и деление круглых десятков, сотен на однозначное число (40 • 2; 400 • 2; 420 • 2; 40 : 2; 300 : 3; 480 : 4; 450 : 5), полных двузначных и трехзначных чисел без перехода через разряд (24-2; 243 • 2; 48 : 4; 488 : 4 и т.п.) устно.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Умножение и деление двузначных и трехзначных чисел на одно</w:t>
      </w:r>
      <w:r w:rsidRPr="00B52F27">
        <w:rPr>
          <w:rStyle w:val="FontStyle107"/>
          <w:sz w:val="24"/>
          <w:szCs w:val="24"/>
        </w:rPr>
        <w:softHyphen/>
        <w:t>значное число с переходом через разряд письменно, их проверка.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Получение одной, нескольких долей предмета, числа.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Простые арифметические задачи на нахождение части числа, неизвестного слагаемого, уменьшаемого, вычитаемого; на сравнение (отношение) чисел с вопросами: «На сколько больше (меньше)?», «Во сколько раз больше (меньше)?». Составные задачи, решаемые в 2-3 арифметических действия.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Периметр (Р). Нахождение периметра многоугольника.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Треугольник. Стороны треугольника: основание, боковые сторо</w:t>
      </w:r>
      <w:r w:rsidRPr="00B52F27">
        <w:rPr>
          <w:rStyle w:val="FontStyle107"/>
          <w:sz w:val="24"/>
          <w:szCs w:val="24"/>
        </w:rPr>
        <w:softHyphen/>
        <w:t>ны. Классификация треугольников по видам углов и длинам сторон. Построение треугольников по трем данным сторонам с помощью циркуля и линейки.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Линии в круге: радиус, диаметр, хорда. Обозначение </w:t>
      </w:r>
      <w:r w:rsidRPr="00B52F27">
        <w:rPr>
          <w:rStyle w:val="FontStyle107"/>
          <w:sz w:val="24"/>
          <w:szCs w:val="24"/>
          <w:lang w:val="en-US"/>
        </w:rPr>
        <w:t>R</w:t>
      </w:r>
      <w:r w:rsidRPr="00B52F27">
        <w:rPr>
          <w:rStyle w:val="FontStyle107"/>
          <w:sz w:val="24"/>
          <w:szCs w:val="24"/>
        </w:rPr>
        <w:t xml:space="preserve"> и </w:t>
      </w:r>
      <w:r w:rsidRPr="00B52F27">
        <w:rPr>
          <w:rStyle w:val="FontStyle107"/>
          <w:sz w:val="24"/>
          <w:szCs w:val="24"/>
          <w:lang w:val="en-US"/>
        </w:rPr>
        <w:t>D</w:t>
      </w:r>
      <w:r w:rsidRPr="00B52F27">
        <w:rPr>
          <w:rStyle w:val="FontStyle107"/>
          <w:sz w:val="24"/>
          <w:szCs w:val="24"/>
        </w:rPr>
        <w:t>.</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Масштаб: 1: 2; 1: 5; 1:10; 1:100.</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Буквы латинского алфавита: А, В, С, </w:t>
      </w:r>
      <w:r w:rsidRPr="00B52F27">
        <w:rPr>
          <w:rStyle w:val="FontStyle107"/>
          <w:sz w:val="24"/>
          <w:szCs w:val="24"/>
          <w:lang w:val="en-US"/>
        </w:rPr>
        <w:t>D</w:t>
      </w:r>
      <w:r w:rsidRPr="00B52F27">
        <w:rPr>
          <w:rStyle w:val="FontStyle107"/>
          <w:sz w:val="24"/>
          <w:szCs w:val="24"/>
        </w:rPr>
        <w:t xml:space="preserve">, Е, К, М, О, Р, </w:t>
      </w:r>
      <w:r w:rsidRPr="00B52F27">
        <w:rPr>
          <w:rStyle w:val="FontStyle107"/>
          <w:sz w:val="24"/>
          <w:szCs w:val="24"/>
          <w:lang w:val="en-US"/>
        </w:rPr>
        <w:t>S</w:t>
      </w:r>
      <w:r w:rsidRPr="00B52F27">
        <w:rPr>
          <w:rStyle w:val="FontStyle107"/>
          <w:sz w:val="24"/>
          <w:szCs w:val="24"/>
        </w:rPr>
        <w:t>.</w:t>
      </w:r>
    </w:p>
    <w:p w:rsidR="008D0A8B" w:rsidRPr="00B52F27" w:rsidRDefault="008D0A8B" w:rsidP="00B52F27">
      <w:pPr>
        <w:pStyle w:val="Style4"/>
        <w:widowControl/>
        <w:spacing w:line="240" w:lineRule="auto"/>
        <w:ind w:firstLine="567"/>
        <w:jc w:val="both"/>
      </w:pPr>
    </w:p>
    <w:p w:rsidR="008D0A8B" w:rsidRPr="00B52F27" w:rsidRDefault="008D0A8B" w:rsidP="00B52F27">
      <w:pPr>
        <w:pStyle w:val="Style48"/>
        <w:widowControl/>
        <w:ind w:firstLine="567"/>
        <w:jc w:val="both"/>
        <w:rPr>
          <w:rStyle w:val="FontStyle123"/>
          <w:b w:val="0"/>
          <w:sz w:val="24"/>
          <w:szCs w:val="24"/>
        </w:rPr>
      </w:pPr>
      <w:r w:rsidRPr="00B52F27">
        <w:rPr>
          <w:rStyle w:val="FontStyle123"/>
          <w:b w:val="0"/>
          <w:sz w:val="24"/>
          <w:szCs w:val="24"/>
        </w:rPr>
        <w:t>ПРИМЕЧАНИЯ</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Учащиеся, испытывающие значительные трудности в усвоении математичес</w:t>
      </w:r>
      <w:r w:rsidRPr="00B52F27">
        <w:rPr>
          <w:rStyle w:val="FontStyle110"/>
          <w:b w:val="0"/>
          <w:sz w:val="24"/>
          <w:szCs w:val="24"/>
        </w:rPr>
        <w:softHyphen/>
        <w:t>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w:t>
      </w:r>
      <w:r w:rsidRPr="00B52F27">
        <w:rPr>
          <w:rStyle w:val="FontStyle110"/>
          <w:b w:val="0"/>
          <w:sz w:val="24"/>
          <w:szCs w:val="24"/>
        </w:rPr>
        <w:softHyphen/>
        <w:t>жения на печатной основе.</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В требованиях к знаниям и умениям учащихся данной группы может быть исключено следующее:</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счет до 1 000 и от 1 000 числовыми группами по 20, 200, 250;</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округление чисел до сотен;</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римские цифры;</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сложение и вычитание чисел в пределах 1 000 устно;</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трудные случаи умножения и деления письменно;</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преобразования чисел, полученных при измерении длины, массы;</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сравнение обыкновенных дробей;</w:t>
      </w:r>
    </w:p>
    <w:p w:rsidR="008D0A8B" w:rsidRPr="00B52F27" w:rsidRDefault="008D0A8B" w:rsidP="00B52F27">
      <w:pPr>
        <w:pStyle w:val="Style29"/>
        <w:widowControl/>
        <w:tabs>
          <w:tab w:val="left" w:pos="542"/>
        </w:tabs>
        <w:spacing w:line="240" w:lineRule="auto"/>
        <w:ind w:firstLine="567"/>
        <w:rPr>
          <w:rStyle w:val="FontStyle110"/>
          <w:b w:val="0"/>
          <w:sz w:val="24"/>
          <w:szCs w:val="24"/>
        </w:rPr>
      </w:pPr>
      <w:r w:rsidRPr="00B52F27">
        <w:rPr>
          <w:rStyle w:val="FontStyle110"/>
          <w:b w:val="0"/>
          <w:sz w:val="24"/>
          <w:szCs w:val="24"/>
        </w:rPr>
        <w:t>—</w:t>
      </w:r>
      <w:r w:rsidRPr="00B52F27">
        <w:rPr>
          <w:rStyle w:val="FontStyle110"/>
          <w:b w:val="0"/>
          <w:sz w:val="24"/>
          <w:szCs w:val="24"/>
        </w:rPr>
        <w:tab/>
        <w:t>простые арифметические задачи на нахождение неизвестного слагаемо</w:t>
      </w:r>
      <w:r w:rsidRPr="00B52F27">
        <w:rPr>
          <w:rStyle w:val="FontStyle110"/>
          <w:b w:val="0"/>
          <w:sz w:val="24"/>
          <w:szCs w:val="24"/>
        </w:rPr>
        <w:softHyphen/>
        <w:t>го, уменьшаемого, вычитаемого;</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решение составных задач тремя арифметическими действиями;</w:t>
      </w:r>
    </w:p>
    <w:p w:rsidR="008D0A8B" w:rsidRPr="00B52F27" w:rsidRDefault="008D0A8B" w:rsidP="006251D9">
      <w:pPr>
        <w:pStyle w:val="Style29"/>
        <w:widowControl/>
        <w:numPr>
          <w:ilvl w:val="0"/>
          <w:numId w:val="78"/>
        </w:numPr>
        <w:tabs>
          <w:tab w:val="left" w:pos="552"/>
        </w:tabs>
        <w:spacing w:line="240" w:lineRule="auto"/>
        <w:ind w:firstLine="567"/>
        <w:rPr>
          <w:rStyle w:val="FontStyle110"/>
          <w:b w:val="0"/>
          <w:sz w:val="24"/>
          <w:szCs w:val="24"/>
        </w:rPr>
      </w:pPr>
      <w:r w:rsidRPr="00B52F27">
        <w:rPr>
          <w:rStyle w:val="FontStyle110"/>
          <w:b w:val="0"/>
          <w:sz w:val="24"/>
          <w:szCs w:val="24"/>
        </w:rPr>
        <w:t>виды треугольников в зависимости от величины углов и длин сторон;</w:t>
      </w:r>
    </w:p>
    <w:p w:rsidR="008D0A8B" w:rsidRPr="00B52F27" w:rsidRDefault="008D0A8B" w:rsidP="00B52F27">
      <w:pPr>
        <w:pStyle w:val="Style29"/>
        <w:widowControl/>
        <w:tabs>
          <w:tab w:val="left" w:pos="542"/>
        </w:tabs>
        <w:spacing w:line="240" w:lineRule="auto"/>
        <w:ind w:firstLine="567"/>
        <w:rPr>
          <w:rStyle w:val="FontStyle110"/>
          <w:b w:val="0"/>
          <w:sz w:val="24"/>
          <w:szCs w:val="24"/>
        </w:rPr>
      </w:pPr>
      <w:r w:rsidRPr="00B52F27">
        <w:rPr>
          <w:rStyle w:val="FontStyle110"/>
          <w:b w:val="0"/>
          <w:sz w:val="24"/>
          <w:szCs w:val="24"/>
        </w:rPr>
        <w:t>—построение треугольника по трем заданным сторонам с помощью цир</w:t>
      </w:r>
      <w:r w:rsidRPr="00B52F27">
        <w:rPr>
          <w:rStyle w:val="FontStyle110"/>
          <w:b w:val="0"/>
          <w:sz w:val="24"/>
          <w:szCs w:val="24"/>
        </w:rPr>
        <w:softHyphen/>
        <w:t>куля и линейки;</w:t>
      </w:r>
    </w:p>
    <w:p w:rsidR="008D0A8B" w:rsidRPr="00B52F27" w:rsidRDefault="008D0A8B" w:rsidP="00B52F27">
      <w:pPr>
        <w:pStyle w:val="Style29"/>
        <w:widowControl/>
        <w:tabs>
          <w:tab w:val="left" w:pos="552"/>
        </w:tabs>
        <w:spacing w:line="240" w:lineRule="auto"/>
        <w:ind w:firstLine="567"/>
        <w:rPr>
          <w:rStyle w:val="FontStyle110"/>
          <w:b w:val="0"/>
          <w:sz w:val="24"/>
          <w:szCs w:val="24"/>
        </w:rPr>
      </w:pPr>
      <w:r w:rsidRPr="00B52F27">
        <w:rPr>
          <w:rStyle w:val="FontStyle110"/>
          <w:b w:val="0"/>
          <w:sz w:val="24"/>
          <w:szCs w:val="24"/>
        </w:rPr>
        <w:t>—вычисление периметра многоугольника.</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Нумерация чисел в пределах 1 000 000. Получение единиц, де</w:t>
      </w:r>
      <w:r w:rsidRPr="00B52F27">
        <w:rPr>
          <w:rStyle w:val="FontStyle107"/>
          <w:sz w:val="24"/>
          <w:szCs w:val="24"/>
        </w:rPr>
        <w:softHyphen/>
        <w:t>сятков, сотен тысяч в пределах 1 000 000. Сложение и вычитание круглых чисел в пределах 1 000 000 (легкие случаи).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Получение четырех-, пяти-, шестизначных чисел из разрядных слагаемых, разложение на разрядные слагаемые (десятичный состав числа), чтение, запись под диктовку, изображение на каль</w:t>
      </w:r>
      <w:r w:rsidRPr="00B52F27">
        <w:rPr>
          <w:rStyle w:val="FontStyle107"/>
          <w:sz w:val="24"/>
          <w:szCs w:val="24"/>
        </w:rPr>
        <w:softHyphen/>
        <w:t>куляторе.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Разряды: единицы, десятки, сотни тысяч; класс тысяч, нумераци</w:t>
      </w:r>
      <w:r w:rsidRPr="00B52F27">
        <w:rPr>
          <w:rStyle w:val="FontStyle107"/>
          <w:sz w:val="24"/>
          <w:szCs w:val="24"/>
        </w:rPr>
        <w:softHyphen/>
        <w:t>онная таблица, сравнение соседних разрядов, сравнение классов тысяч и единиц. Сравнение многозначных чисел.</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Обозначение римскими цифрами чисел </w:t>
      </w:r>
      <w:r w:rsidRPr="00B52F27">
        <w:rPr>
          <w:rStyle w:val="FontStyle107"/>
          <w:sz w:val="24"/>
          <w:szCs w:val="24"/>
          <w:lang w:val="en-US"/>
        </w:rPr>
        <w:t>XIII</w:t>
      </w:r>
      <w:r w:rsidRPr="00B52F27">
        <w:rPr>
          <w:rStyle w:val="FontStyle107"/>
          <w:sz w:val="24"/>
          <w:szCs w:val="24"/>
        </w:rPr>
        <w:t>-</w:t>
      </w:r>
      <w:r w:rsidRPr="00B52F27">
        <w:rPr>
          <w:rStyle w:val="FontStyle107"/>
          <w:sz w:val="24"/>
          <w:szCs w:val="24"/>
          <w:lang w:val="en-US"/>
        </w:rPr>
        <w:t>XX</w:t>
      </w:r>
      <w:r w:rsidRPr="00B52F27">
        <w:rPr>
          <w:rStyle w:val="FontStyle107"/>
          <w:sz w:val="24"/>
          <w:szCs w:val="24"/>
        </w:rPr>
        <w:t>.</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Сложение, вычитание, умножение, деление на однозначное чис</w:t>
      </w:r>
      <w:r w:rsidRPr="00B52F27">
        <w:rPr>
          <w:rStyle w:val="FontStyle107"/>
          <w:sz w:val="24"/>
          <w:szCs w:val="24"/>
        </w:rPr>
        <w:softHyphen/>
        <w:t>ло и круглые десятки чисел в пределах 10 ООО устно (легкие случаи) и письменно. Деление с остатком. Проверка арифметических дей</w:t>
      </w:r>
      <w:r w:rsidRPr="00B52F27">
        <w:rPr>
          <w:rStyle w:val="FontStyle107"/>
          <w:sz w:val="24"/>
          <w:szCs w:val="24"/>
        </w:rPr>
        <w:softHyphen/>
        <w:t>ствий.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Сложение и вычитание чисел, полученных при измерении двумя мерами стоимости, длины, массы, устно и письменно.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w:t>
      </w:r>
      <w:r w:rsidRPr="00B52F27">
        <w:rPr>
          <w:rStyle w:val="FontStyle107"/>
          <w:sz w:val="24"/>
          <w:szCs w:val="24"/>
        </w:rPr>
        <w:softHyphen/>
        <w:t>шанных чисел) с одинаковыми знаменателями.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Простые арифметические задачи на нахождение дроби от числа, на прямую пропорциональную зависимость, на соотношение: рас</w:t>
      </w:r>
      <w:r w:rsidRPr="00B52F27">
        <w:rPr>
          <w:rStyle w:val="FontStyle107"/>
          <w:sz w:val="24"/>
          <w:szCs w:val="24"/>
        </w:rPr>
        <w:softHyphen/>
        <w:t>стояние, скорость, время. Составные задачи на встречное движение (равномерное, прямолинейное) двух тел.</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 Знаки -</w:t>
      </w:r>
      <w:r w:rsidRPr="00B52F27">
        <w:rPr>
          <w:rStyle w:val="FontStyle107"/>
          <w:sz w:val="24"/>
          <w:szCs w:val="24"/>
          <w:lang w:val="en-US"/>
        </w:rPr>
        <w:t>L</w:t>
      </w:r>
      <w:r w:rsidRPr="00B52F27">
        <w:rPr>
          <w:rStyle w:val="FontStyle107"/>
          <w:sz w:val="24"/>
          <w:szCs w:val="24"/>
        </w:rPr>
        <w:t xml:space="preserve"> и </w:t>
      </w:r>
      <w:r w:rsidRPr="00B52F27">
        <w:rPr>
          <w:rStyle w:val="FontStyle103"/>
          <w:rFonts w:ascii="Times New Roman" w:hAnsi="Times New Roman" w:cs="Times New Roman"/>
          <w:sz w:val="24"/>
          <w:szCs w:val="24"/>
        </w:rPr>
        <w:t xml:space="preserve">11. </w:t>
      </w:r>
      <w:r w:rsidRPr="00B52F27">
        <w:rPr>
          <w:rStyle w:val="FontStyle107"/>
          <w:sz w:val="24"/>
          <w:szCs w:val="24"/>
        </w:rPr>
        <w:t>Уровень, отвес.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Высота треугольника, прямоугольника, квадрата.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Геометрические тела — куб, брус. Элементы куба, бруса: грани, ребра, вершины; их количество, свойства.</w:t>
      </w:r>
    </w:p>
    <w:p w:rsidR="008D0A8B" w:rsidRPr="00B52F27" w:rsidRDefault="008D0A8B" w:rsidP="00B52F27">
      <w:pPr>
        <w:pStyle w:val="Style22"/>
        <w:widowControl/>
        <w:spacing w:line="240" w:lineRule="auto"/>
        <w:ind w:firstLine="567"/>
        <w:jc w:val="both"/>
      </w:pPr>
      <w:r w:rsidRPr="00B52F27">
        <w:rPr>
          <w:rStyle w:val="FontStyle107"/>
          <w:sz w:val="24"/>
          <w:szCs w:val="24"/>
        </w:rPr>
        <w:t>Масштаб: 1:1 000; 1:10 000; 2:1; 10:1; 100:1.</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десятичный состав чисел в пределах 1 000 000;</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разряды и классы;</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основное свойство обыкновенных дробей;</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смешанные числа;</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расстояние, скорость, время, зависимость между ними;</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различные случаи взаимного положения прямых на плоскости и в пространстве;</w:t>
      </w:r>
    </w:p>
    <w:p w:rsidR="008D0A8B" w:rsidRPr="00B52F27" w:rsidRDefault="008D0A8B" w:rsidP="006251D9">
      <w:pPr>
        <w:pStyle w:val="Style24"/>
        <w:widowControl/>
        <w:numPr>
          <w:ilvl w:val="0"/>
          <w:numId w:val="71"/>
        </w:numPr>
        <w:tabs>
          <w:tab w:val="left" w:pos="487"/>
        </w:tabs>
        <w:ind w:firstLine="567"/>
        <w:jc w:val="both"/>
        <w:rPr>
          <w:rStyle w:val="FontStyle107"/>
          <w:sz w:val="24"/>
          <w:szCs w:val="24"/>
        </w:rPr>
      </w:pPr>
      <w:r w:rsidRPr="00B52F27">
        <w:rPr>
          <w:rStyle w:val="FontStyle107"/>
          <w:sz w:val="24"/>
          <w:szCs w:val="24"/>
        </w:rPr>
        <w:t>свойства граней и ребер куба и бруса.</w:t>
      </w:r>
    </w:p>
    <w:p w:rsidR="008D0A8B" w:rsidRPr="00B52F27" w:rsidRDefault="008D0A8B" w:rsidP="00B52F27">
      <w:pPr>
        <w:pStyle w:val="Style36"/>
        <w:widowControl/>
        <w:tabs>
          <w:tab w:val="left" w:pos="506"/>
        </w:tabs>
        <w:spacing w:line="240" w:lineRule="auto"/>
        <w:ind w:firstLine="567"/>
        <w:jc w:val="both"/>
        <w:rPr>
          <w:rStyle w:val="FontStyle123"/>
          <w:b w:val="0"/>
          <w:sz w:val="24"/>
          <w:szCs w:val="24"/>
        </w:rPr>
      </w:pPr>
      <w:r w:rsidRPr="00B52F27">
        <w:rPr>
          <w:rStyle w:val="FontStyle123"/>
          <w:b w:val="0"/>
          <w:sz w:val="24"/>
          <w:szCs w:val="24"/>
        </w:rPr>
        <w:t>ПРИМЕЧАНИЯ</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В требованиях к знаниям и умениям учащихся, испытывающих значитель</w:t>
      </w:r>
      <w:r w:rsidRPr="00B52F27">
        <w:rPr>
          <w:rStyle w:val="FontStyle110"/>
          <w:b w:val="0"/>
          <w:sz w:val="24"/>
          <w:szCs w:val="24"/>
        </w:rPr>
        <w:softHyphen/>
        <w:t>ные трудности в усвоении математических знаний, может быть исключено:</w:t>
      </w:r>
    </w:p>
    <w:p w:rsidR="008D0A8B" w:rsidRPr="00B52F27" w:rsidRDefault="008D0A8B" w:rsidP="006251D9">
      <w:pPr>
        <w:pStyle w:val="Style29"/>
        <w:widowControl/>
        <w:numPr>
          <w:ilvl w:val="0"/>
          <w:numId w:val="79"/>
        </w:numPr>
        <w:tabs>
          <w:tab w:val="left" w:pos="540"/>
        </w:tabs>
        <w:spacing w:line="240" w:lineRule="auto"/>
        <w:ind w:firstLine="567"/>
        <w:rPr>
          <w:rStyle w:val="FontStyle110"/>
          <w:b w:val="0"/>
          <w:sz w:val="24"/>
          <w:szCs w:val="24"/>
        </w:rPr>
      </w:pPr>
      <w:r w:rsidRPr="00B52F27">
        <w:rPr>
          <w:rStyle w:val="FontStyle110"/>
          <w:b w:val="0"/>
          <w:sz w:val="24"/>
          <w:szCs w:val="24"/>
        </w:rPr>
        <w:t>нумерация чисел в пределах 1 ООО ООО; получение десятков, сотен, тысяч; сложение и вычитание круглых чисел; получение пятизначных, шес</w:t>
      </w:r>
      <w:r w:rsidRPr="00B52F27">
        <w:rPr>
          <w:rStyle w:val="FontStyle110"/>
          <w:b w:val="0"/>
          <w:sz w:val="24"/>
          <w:szCs w:val="24"/>
        </w:rPr>
        <w:softHyphen/>
        <w:t>тизначных чисел из разрядных слагаемых, разложение на разрядные слагае</w:t>
      </w:r>
      <w:r w:rsidRPr="00B52F27">
        <w:rPr>
          <w:rStyle w:val="FontStyle110"/>
          <w:b w:val="0"/>
          <w:sz w:val="24"/>
          <w:szCs w:val="24"/>
        </w:rPr>
        <w:softHyphen/>
        <w:t>мые (все задания на нумерацию должны быть ограничены числами в преде</w:t>
      </w:r>
      <w:r w:rsidRPr="00B52F27">
        <w:rPr>
          <w:rStyle w:val="FontStyle110"/>
          <w:b w:val="0"/>
          <w:sz w:val="24"/>
          <w:szCs w:val="24"/>
        </w:rPr>
        <w:softHyphen/>
        <w:t>лах 10 ООО);</w:t>
      </w:r>
    </w:p>
    <w:p w:rsidR="008D0A8B" w:rsidRPr="00B52F27" w:rsidRDefault="008D0A8B" w:rsidP="006251D9">
      <w:pPr>
        <w:pStyle w:val="Style29"/>
        <w:widowControl/>
        <w:numPr>
          <w:ilvl w:val="0"/>
          <w:numId w:val="79"/>
        </w:numPr>
        <w:tabs>
          <w:tab w:val="left" w:pos="540"/>
        </w:tabs>
        <w:spacing w:line="240" w:lineRule="auto"/>
        <w:ind w:firstLine="567"/>
        <w:rPr>
          <w:rStyle w:val="FontStyle110"/>
          <w:b w:val="0"/>
          <w:sz w:val="24"/>
          <w:szCs w:val="24"/>
        </w:rPr>
      </w:pPr>
      <w:r w:rsidRPr="00B52F27">
        <w:rPr>
          <w:rStyle w:val="FontStyle110"/>
          <w:b w:val="0"/>
          <w:sz w:val="24"/>
          <w:szCs w:val="24"/>
        </w:rPr>
        <w:lastRenderedPageBreak/>
        <w:t>черчение нумерационной таблицы с включением разрядов десятков и сотен тысяч;</w:t>
      </w:r>
    </w:p>
    <w:p w:rsidR="008D0A8B" w:rsidRPr="00B52F27" w:rsidRDefault="008D0A8B" w:rsidP="006251D9">
      <w:pPr>
        <w:pStyle w:val="Style29"/>
        <w:widowControl/>
        <w:numPr>
          <w:ilvl w:val="0"/>
          <w:numId w:val="79"/>
        </w:numPr>
        <w:tabs>
          <w:tab w:val="left" w:pos="540"/>
        </w:tabs>
        <w:spacing w:line="240" w:lineRule="auto"/>
        <w:ind w:firstLine="567"/>
        <w:rPr>
          <w:rStyle w:val="FontStyle110"/>
          <w:b w:val="0"/>
          <w:sz w:val="24"/>
          <w:szCs w:val="24"/>
        </w:rPr>
      </w:pPr>
      <w:r w:rsidRPr="00B52F27">
        <w:rPr>
          <w:rStyle w:val="FontStyle110"/>
          <w:b w:val="0"/>
          <w:sz w:val="24"/>
          <w:szCs w:val="24"/>
        </w:rPr>
        <w:t>округление чисел до десятков, сотен тысяч;</w:t>
      </w:r>
    </w:p>
    <w:p w:rsidR="008D0A8B" w:rsidRPr="00B52F27" w:rsidRDefault="008D0A8B" w:rsidP="006251D9">
      <w:pPr>
        <w:pStyle w:val="Style29"/>
        <w:widowControl/>
        <w:numPr>
          <w:ilvl w:val="0"/>
          <w:numId w:val="79"/>
        </w:numPr>
        <w:tabs>
          <w:tab w:val="left" w:pos="540"/>
        </w:tabs>
        <w:spacing w:line="240" w:lineRule="auto"/>
        <w:ind w:firstLine="567"/>
        <w:rPr>
          <w:rStyle w:val="FontStyle110"/>
          <w:b w:val="0"/>
          <w:sz w:val="24"/>
          <w:szCs w:val="24"/>
        </w:rPr>
      </w:pPr>
      <w:r w:rsidRPr="00B52F27">
        <w:rPr>
          <w:rStyle w:val="FontStyle110"/>
          <w:b w:val="0"/>
          <w:sz w:val="24"/>
          <w:szCs w:val="24"/>
        </w:rPr>
        <w:t>обозначение римскими цифрами чисел XIII—XX (достаточно знакомст</w:t>
      </w:r>
      <w:r w:rsidRPr="00B52F27">
        <w:rPr>
          <w:rStyle w:val="FontStyle110"/>
          <w:b w:val="0"/>
          <w:sz w:val="24"/>
          <w:szCs w:val="24"/>
        </w:rPr>
        <w:softHyphen/>
        <w:t xml:space="preserve">ва с числами </w:t>
      </w:r>
      <w:r w:rsidRPr="00B52F27">
        <w:rPr>
          <w:rStyle w:val="FontStyle110"/>
          <w:b w:val="0"/>
          <w:sz w:val="24"/>
          <w:szCs w:val="24"/>
          <w:lang w:val="en-US"/>
        </w:rPr>
        <w:t>I</w:t>
      </w:r>
      <w:r w:rsidRPr="00B52F27">
        <w:rPr>
          <w:rStyle w:val="FontStyle110"/>
          <w:b w:val="0"/>
          <w:sz w:val="24"/>
          <w:szCs w:val="24"/>
        </w:rPr>
        <w:t xml:space="preserve"> — XII);</w:t>
      </w:r>
    </w:p>
    <w:p w:rsidR="008D0A8B" w:rsidRPr="00B52F27" w:rsidRDefault="008D0A8B" w:rsidP="006251D9">
      <w:pPr>
        <w:pStyle w:val="Style29"/>
        <w:widowControl/>
        <w:numPr>
          <w:ilvl w:val="0"/>
          <w:numId w:val="79"/>
        </w:numPr>
        <w:tabs>
          <w:tab w:val="left" w:pos="540"/>
        </w:tabs>
        <w:spacing w:line="240" w:lineRule="auto"/>
        <w:ind w:firstLine="567"/>
        <w:rPr>
          <w:rStyle w:val="FontStyle110"/>
          <w:b w:val="0"/>
          <w:sz w:val="24"/>
          <w:szCs w:val="24"/>
        </w:rPr>
      </w:pPr>
      <w:r w:rsidRPr="00B52F27">
        <w:rPr>
          <w:rStyle w:val="FontStyle110"/>
          <w:b w:val="0"/>
          <w:sz w:val="24"/>
          <w:szCs w:val="24"/>
        </w:rPr>
        <w:t>деление с остатком письменно;</w:t>
      </w:r>
    </w:p>
    <w:p w:rsidR="008D0A8B" w:rsidRPr="00B52F27" w:rsidRDefault="008D0A8B" w:rsidP="006251D9">
      <w:pPr>
        <w:pStyle w:val="Style29"/>
        <w:widowControl/>
        <w:numPr>
          <w:ilvl w:val="0"/>
          <w:numId w:val="79"/>
        </w:numPr>
        <w:tabs>
          <w:tab w:val="left" w:pos="540"/>
        </w:tabs>
        <w:spacing w:line="240" w:lineRule="auto"/>
        <w:ind w:firstLine="567"/>
        <w:rPr>
          <w:rStyle w:val="FontStyle110"/>
          <w:b w:val="0"/>
          <w:sz w:val="24"/>
          <w:szCs w:val="24"/>
        </w:rPr>
      </w:pPr>
      <w:r w:rsidRPr="00B52F27">
        <w:rPr>
          <w:rStyle w:val="FontStyle110"/>
          <w:b w:val="0"/>
          <w:sz w:val="24"/>
          <w:szCs w:val="24"/>
        </w:rPr>
        <w:t>преобразования обыкновенных дробей;</w:t>
      </w:r>
    </w:p>
    <w:p w:rsidR="008D0A8B" w:rsidRPr="00B52F27" w:rsidRDefault="008D0A8B" w:rsidP="006251D9">
      <w:pPr>
        <w:pStyle w:val="Style29"/>
        <w:widowControl/>
        <w:numPr>
          <w:ilvl w:val="0"/>
          <w:numId w:val="79"/>
        </w:numPr>
        <w:tabs>
          <w:tab w:val="left" w:pos="540"/>
        </w:tabs>
        <w:spacing w:line="240" w:lineRule="auto"/>
        <w:ind w:firstLine="567"/>
        <w:rPr>
          <w:rStyle w:val="FontStyle110"/>
          <w:b w:val="0"/>
          <w:sz w:val="24"/>
          <w:szCs w:val="24"/>
        </w:rPr>
      </w:pPr>
      <w:r w:rsidRPr="00B52F27">
        <w:rPr>
          <w:rStyle w:val="FontStyle110"/>
          <w:b w:val="0"/>
          <w:sz w:val="24"/>
          <w:szCs w:val="24"/>
        </w:rPr>
        <w:t>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 преобразований;</w:t>
      </w:r>
    </w:p>
    <w:p w:rsidR="008D0A8B" w:rsidRPr="00B52F27" w:rsidRDefault="008D0A8B" w:rsidP="006251D9">
      <w:pPr>
        <w:pStyle w:val="Style29"/>
        <w:widowControl/>
        <w:numPr>
          <w:ilvl w:val="0"/>
          <w:numId w:val="78"/>
        </w:numPr>
        <w:tabs>
          <w:tab w:val="left" w:pos="564"/>
        </w:tabs>
        <w:spacing w:line="240" w:lineRule="auto"/>
        <w:ind w:firstLine="567"/>
        <w:rPr>
          <w:rStyle w:val="FontStyle110"/>
          <w:b w:val="0"/>
          <w:sz w:val="24"/>
          <w:szCs w:val="24"/>
        </w:rPr>
      </w:pPr>
      <w:r w:rsidRPr="00B52F27">
        <w:rPr>
          <w:rStyle w:val="FontStyle110"/>
          <w:b w:val="0"/>
          <w:sz w:val="24"/>
          <w:szCs w:val="24"/>
        </w:rPr>
        <w:t>простые задачи на соотношение: расстояние, скорость, время;</w:t>
      </w:r>
    </w:p>
    <w:p w:rsidR="008D0A8B" w:rsidRPr="00B52F27" w:rsidRDefault="008D0A8B" w:rsidP="006251D9">
      <w:pPr>
        <w:pStyle w:val="Style29"/>
        <w:widowControl/>
        <w:numPr>
          <w:ilvl w:val="0"/>
          <w:numId w:val="78"/>
        </w:numPr>
        <w:tabs>
          <w:tab w:val="left" w:pos="564"/>
        </w:tabs>
        <w:spacing w:line="240" w:lineRule="auto"/>
        <w:ind w:firstLine="567"/>
        <w:rPr>
          <w:rStyle w:val="FontStyle110"/>
          <w:b w:val="0"/>
          <w:sz w:val="24"/>
          <w:szCs w:val="24"/>
        </w:rPr>
      </w:pPr>
      <w:r w:rsidRPr="00B52F27">
        <w:rPr>
          <w:rStyle w:val="FontStyle110"/>
          <w:b w:val="0"/>
          <w:sz w:val="24"/>
          <w:szCs w:val="24"/>
        </w:rPr>
        <w:t>задачи на встречное движение двух тел;</w:t>
      </w:r>
    </w:p>
    <w:p w:rsidR="008D0A8B" w:rsidRPr="00B52F27" w:rsidRDefault="008D0A8B" w:rsidP="006251D9">
      <w:pPr>
        <w:pStyle w:val="Style29"/>
        <w:widowControl/>
        <w:numPr>
          <w:ilvl w:val="0"/>
          <w:numId w:val="78"/>
        </w:numPr>
        <w:tabs>
          <w:tab w:val="left" w:pos="564"/>
        </w:tabs>
        <w:spacing w:line="240" w:lineRule="auto"/>
        <w:ind w:firstLine="567"/>
        <w:rPr>
          <w:rStyle w:val="FontStyle110"/>
          <w:b w:val="0"/>
          <w:sz w:val="24"/>
          <w:szCs w:val="24"/>
        </w:rPr>
      </w:pPr>
      <w:r w:rsidRPr="00B52F27">
        <w:rPr>
          <w:rStyle w:val="FontStyle110"/>
          <w:b w:val="0"/>
          <w:sz w:val="24"/>
          <w:szCs w:val="24"/>
        </w:rPr>
        <w:t>высота треугольника, прямоугольника, квадрата;</w:t>
      </w:r>
    </w:p>
    <w:p w:rsidR="008D0A8B" w:rsidRPr="00B52F27" w:rsidRDefault="008D0A8B" w:rsidP="006251D9">
      <w:pPr>
        <w:pStyle w:val="Style29"/>
        <w:widowControl/>
        <w:numPr>
          <w:ilvl w:val="0"/>
          <w:numId w:val="78"/>
        </w:numPr>
        <w:tabs>
          <w:tab w:val="left" w:pos="564"/>
        </w:tabs>
        <w:spacing w:line="240" w:lineRule="auto"/>
        <w:ind w:firstLine="567"/>
        <w:rPr>
          <w:rStyle w:val="FontStyle110"/>
          <w:b w:val="0"/>
          <w:sz w:val="24"/>
          <w:szCs w:val="24"/>
        </w:rPr>
      </w:pPr>
      <w:r w:rsidRPr="00B52F27">
        <w:rPr>
          <w:rStyle w:val="FontStyle110"/>
          <w:b w:val="0"/>
          <w:sz w:val="24"/>
          <w:szCs w:val="24"/>
        </w:rPr>
        <w:t>свойства элементов куба, бруса.</w:t>
      </w:r>
    </w:p>
    <w:p w:rsidR="008D0A8B" w:rsidRPr="00B52F27" w:rsidRDefault="008D0A8B" w:rsidP="00B52F27">
      <w:pPr>
        <w:pStyle w:val="Style35"/>
        <w:widowControl/>
        <w:ind w:firstLine="567"/>
        <w:jc w:val="both"/>
        <w:rPr>
          <w:rStyle w:val="FontStyle122"/>
          <w:b w:val="0"/>
          <w:sz w:val="24"/>
          <w:szCs w:val="24"/>
        </w:rPr>
      </w:pPr>
      <w:r w:rsidRPr="00B52F27">
        <w:rPr>
          <w:rStyle w:val="FontStyle122"/>
          <w:b w:val="0"/>
          <w:sz w:val="24"/>
          <w:szCs w:val="24"/>
        </w:rPr>
        <w:t>Данная группа учащихся должна овладеть:</w:t>
      </w:r>
    </w:p>
    <w:p w:rsidR="008D0A8B" w:rsidRPr="00B52F27" w:rsidRDefault="005A4B92" w:rsidP="00B52F27">
      <w:pPr>
        <w:pStyle w:val="Style29"/>
        <w:widowControl/>
        <w:tabs>
          <w:tab w:val="left" w:pos="545"/>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преобразованиями небольших чисел, полученных при измерении стои</w:t>
      </w:r>
      <w:r w:rsidR="008D0A8B" w:rsidRPr="00B52F27">
        <w:rPr>
          <w:rStyle w:val="FontStyle110"/>
          <w:b w:val="0"/>
          <w:sz w:val="24"/>
          <w:szCs w:val="24"/>
        </w:rPr>
        <w:softHyphen/>
        <w:t>мости, длины, массы;</w:t>
      </w:r>
    </w:p>
    <w:p w:rsidR="008D0A8B" w:rsidRPr="00B52F27" w:rsidRDefault="005A4B92" w:rsidP="00B52F27">
      <w:pPr>
        <w:pStyle w:val="Style29"/>
        <w:widowControl/>
        <w:tabs>
          <w:tab w:val="left" w:pos="564"/>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сравнением смешанных чисел;</w:t>
      </w:r>
    </w:p>
    <w:p w:rsidR="008D0A8B" w:rsidRPr="00B52F27" w:rsidRDefault="008D0A8B" w:rsidP="006251D9">
      <w:pPr>
        <w:pStyle w:val="Style29"/>
        <w:widowControl/>
        <w:numPr>
          <w:ilvl w:val="0"/>
          <w:numId w:val="78"/>
        </w:numPr>
        <w:tabs>
          <w:tab w:val="left" w:pos="545"/>
        </w:tabs>
        <w:spacing w:line="240" w:lineRule="auto"/>
        <w:ind w:firstLine="567"/>
        <w:rPr>
          <w:rStyle w:val="FontStyle110"/>
          <w:b w:val="0"/>
          <w:sz w:val="24"/>
          <w:szCs w:val="24"/>
        </w:rPr>
      </w:pPr>
      <w:r w:rsidRPr="00B52F27">
        <w:rPr>
          <w:rStyle w:val="FontStyle110"/>
          <w:b w:val="0"/>
          <w:sz w:val="24"/>
          <w:szCs w:val="24"/>
        </w:rPr>
        <w:t>решением простых арифметических задач на нахождение неизвестного слагаемого;</w:t>
      </w:r>
    </w:p>
    <w:p w:rsidR="008D0A8B" w:rsidRPr="00B52F27" w:rsidRDefault="008D0A8B" w:rsidP="006251D9">
      <w:pPr>
        <w:pStyle w:val="Style29"/>
        <w:widowControl/>
        <w:numPr>
          <w:ilvl w:val="0"/>
          <w:numId w:val="78"/>
        </w:numPr>
        <w:tabs>
          <w:tab w:val="left" w:pos="545"/>
        </w:tabs>
        <w:spacing w:line="240" w:lineRule="auto"/>
        <w:ind w:firstLine="567"/>
        <w:rPr>
          <w:rStyle w:val="FontStyle110"/>
          <w:b w:val="0"/>
          <w:sz w:val="24"/>
          <w:szCs w:val="24"/>
        </w:rPr>
      </w:pPr>
      <w:r w:rsidRPr="00B52F27">
        <w:rPr>
          <w:rStyle w:val="FontStyle110"/>
          <w:b w:val="0"/>
          <w:sz w:val="24"/>
          <w:szCs w:val="24"/>
        </w:rPr>
        <w:t>приемами построения треугольников по трем сторонам с помощью цир</w:t>
      </w:r>
      <w:r w:rsidRPr="00B52F27">
        <w:rPr>
          <w:rStyle w:val="FontStyle110"/>
          <w:b w:val="0"/>
          <w:sz w:val="24"/>
          <w:szCs w:val="24"/>
        </w:rPr>
        <w:softHyphen/>
        <w:t>куля и линейки, классификацией треугольников по видам углов и длинам сторон;</w:t>
      </w:r>
    </w:p>
    <w:p w:rsidR="008D0A8B" w:rsidRPr="00B52F27" w:rsidRDefault="005A4B92" w:rsidP="00B52F27">
      <w:pPr>
        <w:pStyle w:val="Style29"/>
        <w:widowControl/>
        <w:tabs>
          <w:tab w:val="left" w:pos="564"/>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вычислением периметра многоугольника.</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Числовой ряд в пределах 1 О</w:t>
      </w:r>
      <w:r w:rsidR="005A4B92">
        <w:rPr>
          <w:rStyle w:val="FontStyle107"/>
          <w:sz w:val="24"/>
          <w:szCs w:val="24"/>
        </w:rPr>
        <w:t>ОО ООО. Присчитывание и отсчиты</w:t>
      </w:r>
      <w:r w:rsidRPr="00B52F27">
        <w:rPr>
          <w:rStyle w:val="FontStyle107"/>
          <w:sz w:val="24"/>
          <w:szCs w:val="24"/>
        </w:rPr>
        <w:t>вание по 1 единице, 1 десятку, 1 сотне тысяч в пределах 1 ООО ООО.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Сложение и вычитание чисел в пределах 1 ООО ООО устно (легкие случаи) и письменно. Умножение и деление на однозначное число, круглые десятки, двузначное число, деление с остатком чисел в пре</w:t>
      </w:r>
      <w:r w:rsidRPr="00B52F27">
        <w:rPr>
          <w:rStyle w:val="FontStyle107"/>
          <w:sz w:val="24"/>
          <w:szCs w:val="24"/>
        </w:rPr>
        <w:softHyphen/>
        <w:t>делах 1 ООО ООО письменно. Проверка арифметических действий. Сложение и вычитание чисел с помощью калькулятора.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Сложение и вычитание чисел, полученных при измерении двумя единицами времени, письменно (легкие случаи). Умножение и де</w:t>
      </w:r>
      <w:r w:rsidRPr="00B52F27">
        <w:rPr>
          <w:rStyle w:val="FontStyle107"/>
          <w:sz w:val="24"/>
          <w:szCs w:val="24"/>
        </w:rPr>
        <w:softHyphen/>
        <w:t>ление чисел, полученных при измерении двумя единицами измере</w:t>
      </w:r>
      <w:r w:rsidRPr="00B52F27">
        <w:rPr>
          <w:rStyle w:val="FontStyle107"/>
          <w:sz w:val="24"/>
          <w:szCs w:val="24"/>
        </w:rPr>
        <w:softHyphen/>
        <w:t>ния стоимости, длины, массы, на однозначное число, круглые десят</w:t>
      </w:r>
      <w:r w:rsidRPr="00B52F27">
        <w:rPr>
          <w:rStyle w:val="FontStyle107"/>
          <w:sz w:val="24"/>
          <w:szCs w:val="24"/>
        </w:rPr>
        <w:softHyphen/>
        <w:t>ки, двузначное число, письменно.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Приведение обыкновенных дробей к общему знаменателю. Сложение и вычитание обыкновенных дробей с разными знаменателями.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w:t>
      </w:r>
      <w:r w:rsidRPr="00B52F27">
        <w:rPr>
          <w:rStyle w:val="FontStyle107"/>
          <w:sz w:val="24"/>
          <w:szCs w:val="24"/>
        </w:rPr>
        <w:softHyphen/>
        <w:t>вых долях. Место десятичных дробей в нумерационной таблице.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Запись чисел, полученных при измерении двумя, одной едини</w:t>
      </w:r>
      <w:r w:rsidRPr="00B52F27">
        <w:rPr>
          <w:rStyle w:val="FontStyle107"/>
          <w:sz w:val="24"/>
          <w:szCs w:val="24"/>
        </w:rPr>
        <w:softHyphen/>
        <w:t>цами стоимости, длины, массы, в виде десятичных дробей.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Сложение и вычитание десятичных дробей с одинаковыми и разными знаменателями.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Простые арифметические задачи на определение продолжитель</w:t>
      </w:r>
      <w:r w:rsidRPr="00B52F27">
        <w:rPr>
          <w:rStyle w:val="FontStyle107"/>
          <w:sz w:val="24"/>
          <w:szCs w:val="24"/>
        </w:rPr>
        <w:softHyphen/>
        <w:t>ности, начала и конца события; на нахождение десятичной дроби от числа. Составные задачи на прямое и обратное приведение к едини</w:t>
      </w:r>
      <w:r w:rsidRPr="00B52F27">
        <w:rPr>
          <w:rStyle w:val="FontStyle107"/>
          <w:sz w:val="24"/>
          <w:szCs w:val="24"/>
        </w:rPr>
        <w:softHyphen/>
        <w:t>це; на движение в одном и противоположном направлениях двух тел. Составные задачи, решаемые в 3-4 арифметических действия.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Параллелограмм, ромб. Свойства элементов. Высота параллело</w:t>
      </w:r>
      <w:r w:rsidRPr="00B52F27">
        <w:rPr>
          <w:rStyle w:val="FontStyle107"/>
          <w:sz w:val="24"/>
          <w:szCs w:val="24"/>
        </w:rPr>
        <w:softHyphen/>
        <w:t>грамма (ромба). Построение параллелограмма (ромба).</w:t>
      </w:r>
    </w:p>
    <w:p w:rsidR="008D0A8B" w:rsidRPr="00B52F27" w:rsidRDefault="008D0A8B" w:rsidP="00B52F27">
      <w:pPr>
        <w:pStyle w:val="Style22"/>
        <w:widowControl/>
        <w:spacing w:line="240" w:lineRule="auto"/>
        <w:ind w:firstLine="567"/>
        <w:jc w:val="both"/>
      </w:pPr>
      <w:r w:rsidRPr="00B52F27">
        <w:rPr>
          <w:rStyle w:val="FontStyle107"/>
          <w:sz w:val="24"/>
          <w:szCs w:val="24"/>
        </w:rPr>
        <w:lastRenderedPageBreak/>
        <w:t>Симметрия. Симметричные предметы, геометрические фигуры; ось, центр симметрии. Предметы, геометрические фигуры, симмет</w:t>
      </w:r>
      <w:r w:rsidRPr="00B52F27">
        <w:rPr>
          <w:rStyle w:val="FontStyle107"/>
          <w:sz w:val="24"/>
          <w:szCs w:val="24"/>
        </w:rPr>
        <w:softHyphen/>
        <w:t>рично расположенные относительно оси, центра симметрии. По</w:t>
      </w:r>
      <w:r w:rsidRPr="00B52F27">
        <w:rPr>
          <w:rStyle w:val="FontStyle107"/>
          <w:sz w:val="24"/>
          <w:szCs w:val="24"/>
        </w:rPr>
        <w:softHyphen/>
        <w:t>строение точки, симметричной данной относительно оси и центра симметрии.</w:t>
      </w:r>
    </w:p>
    <w:p w:rsidR="008D0A8B" w:rsidRPr="00B52F27" w:rsidRDefault="008D0A8B" w:rsidP="00B52F27">
      <w:pPr>
        <w:pStyle w:val="Style48"/>
        <w:widowControl/>
        <w:ind w:firstLine="567"/>
        <w:jc w:val="both"/>
        <w:rPr>
          <w:rStyle w:val="FontStyle123"/>
          <w:b w:val="0"/>
          <w:sz w:val="24"/>
          <w:szCs w:val="24"/>
        </w:rPr>
      </w:pPr>
      <w:r w:rsidRPr="00B52F27">
        <w:rPr>
          <w:rStyle w:val="FontStyle123"/>
          <w:b w:val="0"/>
          <w:sz w:val="24"/>
          <w:szCs w:val="24"/>
        </w:rPr>
        <w:t>ПРИМЕЧАНИЯ</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В требованиях к знаниям и умениям учащихся, испытывающих значитель</w:t>
      </w:r>
      <w:r w:rsidRPr="00B52F27">
        <w:rPr>
          <w:rStyle w:val="FontStyle110"/>
          <w:b w:val="0"/>
          <w:sz w:val="24"/>
          <w:szCs w:val="24"/>
        </w:rPr>
        <w:softHyphen/>
        <w:t>ные трудности в усвоении математических знаний, может быть исключено:</w:t>
      </w:r>
    </w:p>
    <w:p w:rsidR="008D0A8B" w:rsidRPr="00B52F27" w:rsidRDefault="008D0A8B" w:rsidP="006251D9">
      <w:pPr>
        <w:pStyle w:val="Style29"/>
        <w:widowControl/>
        <w:numPr>
          <w:ilvl w:val="0"/>
          <w:numId w:val="79"/>
        </w:numPr>
        <w:tabs>
          <w:tab w:val="left" w:pos="535"/>
        </w:tabs>
        <w:spacing w:line="240" w:lineRule="auto"/>
        <w:ind w:firstLine="567"/>
        <w:rPr>
          <w:rStyle w:val="FontStyle110"/>
          <w:b w:val="0"/>
          <w:sz w:val="24"/>
          <w:szCs w:val="24"/>
        </w:rPr>
      </w:pPr>
      <w:r w:rsidRPr="00B52F27">
        <w:rPr>
          <w:rStyle w:val="FontStyle110"/>
          <w:b w:val="0"/>
          <w:sz w:val="24"/>
          <w:szCs w:val="24"/>
        </w:rPr>
        <w:t>сложение и вычитание чисел в пределах 1 ООО ООО устно, достаточно складывать и вычитать числа в пределах 1 ООО (легкие случаи);</w:t>
      </w:r>
    </w:p>
    <w:p w:rsidR="008D0A8B" w:rsidRPr="00B52F27" w:rsidRDefault="008D0A8B" w:rsidP="006251D9">
      <w:pPr>
        <w:pStyle w:val="Style29"/>
        <w:widowControl/>
        <w:numPr>
          <w:ilvl w:val="0"/>
          <w:numId w:val="79"/>
        </w:numPr>
        <w:tabs>
          <w:tab w:val="left" w:pos="535"/>
        </w:tabs>
        <w:spacing w:line="240" w:lineRule="auto"/>
        <w:ind w:firstLine="567"/>
        <w:rPr>
          <w:rStyle w:val="FontStyle110"/>
          <w:b w:val="0"/>
          <w:sz w:val="24"/>
          <w:szCs w:val="24"/>
        </w:rPr>
      </w:pPr>
      <w:r w:rsidRPr="00B52F27">
        <w:rPr>
          <w:rStyle w:val="FontStyle110"/>
          <w:b w:val="0"/>
          <w:sz w:val="24"/>
          <w:szCs w:val="24"/>
        </w:rPr>
        <w:t>присчитывание и отсчитывание по 1 единице, 1 десятку, 1 сотне тысяч в пределах 1 ООО ООО (достаточно присчитывать и отсчитывать по 1 единице, 1 десятку, 1 сотне, 1 единице тысяч в пределах 10 ООО);</w:t>
      </w:r>
    </w:p>
    <w:p w:rsidR="008D0A8B" w:rsidRPr="00B52F27" w:rsidRDefault="005A4B92" w:rsidP="00B52F27">
      <w:pPr>
        <w:pStyle w:val="Style29"/>
        <w:widowControl/>
        <w:tabs>
          <w:tab w:val="left" w:pos="545"/>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умножение и деление на двузначное число письменно;</w:t>
      </w:r>
    </w:p>
    <w:p w:rsidR="008D0A8B" w:rsidRPr="00B52F27" w:rsidRDefault="008D0A8B" w:rsidP="006251D9">
      <w:pPr>
        <w:pStyle w:val="Style29"/>
        <w:widowControl/>
        <w:numPr>
          <w:ilvl w:val="0"/>
          <w:numId w:val="79"/>
        </w:numPr>
        <w:tabs>
          <w:tab w:val="left" w:pos="535"/>
        </w:tabs>
        <w:spacing w:line="240" w:lineRule="auto"/>
        <w:ind w:firstLine="567"/>
        <w:rPr>
          <w:rStyle w:val="FontStyle110"/>
          <w:b w:val="0"/>
          <w:sz w:val="24"/>
          <w:szCs w:val="24"/>
        </w:rPr>
      </w:pPr>
      <w:r w:rsidRPr="00B52F27">
        <w:rPr>
          <w:rStyle w:val="FontStyle110"/>
          <w:b w:val="0"/>
          <w:sz w:val="24"/>
          <w:szCs w:val="24"/>
        </w:rPr>
        <w:t>умножение и деление чисел, полученных при измерении двумя едини</w:t>
      </w:r>
      <w:r w:rsidRPr="00B52F27">
        <w:rPr>
          <w:rStyle w:val="FontStyle110"/>
          <w:b w:val="0"/>
          <w:sz w:val="24"/>
          <w:szCs w:val="24"/>
        </w:rPr>
        <w:softHyphen/>
        <w:t>цами стоимости, длины, массы;</w:t>
      </w:r>
    </w:p>
    <w:p w:rsidR="008D0A8B" w:rsidRPr="00B52F27" w:rsidRDefault="008D0A8B" w:rsidP="006251D9">
      <w:pPr>
        <w:pStyle w:val="Style29"/>
        <w:widowControl/>
        <w:numPr>
          <w:ilvl w:val="0"/>
          <w:numId w:val="79"/>
        </w:numPr>
        <w:tabs>
          <w:tab w:val="left" w:pos="535"/>
        </w:tabs>
        <w:spacing w:line="240" w:lineRule="auto"/>
        <w:ind w:firstLine="567"/>
        <w:rPr>
          <w:rStyle w:val="FontStyle110"/>
          <w:b w:val="0"/>
          <w:sz w:val="24"/>
          <w:szCs w:val="24"/>
        </w:rPr>
      </w:pPr>
      <w:r w:rsidRPr="00B52F27">
        <w:rPr>
          <w:rStyle w:val="FontStyle110"/>
          <w:b w:val="0"/>
          <w:sz w:val="24"/>
          <w:szCs w:val="24"/>
        </w:rPr>
        <w:t>приведение обыкновенных дробей к общему знаменателю, сложение и вычитание обыкновенных дробей с разными знаменателями;</w:t>
      </w:r>
    </w:p>
    <w:p w:rsidR="008D0A8B" w:rsidRPr="00B52F27" w:rsidRDefault="005A4B92" w:rsidP="00B52F27">
      <w:pPr>
        <w:pStyle w:val="Style29"/>
        <w:widowControl/>
        <w:tabs>
          <w:tab w:val="left" w:pos="545"/>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место десятичных дробей в нумерационной таблице;</w:t>
      </w:r>
    </w:p>
    <w:p w:rsidR="008D0A8B" w:rsidRPr="00B52F27" w:rsidRDefault="005A4B92" w:rsidP="00B52F27">
      <w:pPr>
        <w:pStyle w:val="Style29"/>
        <w:widowControl/>
        <w:tabs>
          <w:tab w:val="left" w:pos="535"/>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запись чисел, полученных при измерении двумя, одной единицами стои</w:t>
      </w:r>
      <w:r w:rsidR="008D0A8B" w:rsidRPr="00B52F27">
        <w:rPr>
          <w:rStyle w:val="FontStyle110"/>
          <w:b w:val="0"/>
          <w:sz w:val="24"/>
          <w:szCs w:val="24"/>
        </w:rPr>
        <w:softHyphen/>
        <w:t>мости, длины, массы, в виде десятичных дробей;</w:t>
      </w:r>
    </w:p>
    <w:p w:rsidR="008D0A8B" w:rsidRPr="00B52F27" w:rsidRDefault="005A4B92" w:rsidP="00B52F27">
      <w:pPr>
        <w:pStyle w:val="Style29"/>
        <w:widowControl/>
        <w:tabs>
          <w:tab w:val="left" w:pos="545"/>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простые арифметические задачи на нахождение начала и конца события;</w:t>
      </w:r>
    </w:p>
    <w:p w:rsidR="008D0A8B" w:rsidRPr="00B52F27" w:rsidRDefault="005A4B92" w:rsidP="00B52F27">
      <w:pPr>
        <w:pStyle w:val="Style29"/>
        <w:widowControl/>
        <w:tabs>
          <w:tab w:val="left" w:pos="535"/>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составные задачи на движение в одном и противоположных направле</w:t>
      </w:r>
      <w:r w:rsidR="008D0A8B" w:rsidRPr="00B52F27">
        <w:rPr>
          <w:rStyle w:val="FontStyle110"/>
          <w:b w:val="0"/>
          <w:sz w:val="24"/>
          <w:szCs w:val="24"/>
        </w:rPr>
        <w:softHyphen/>
        <w:t>ниях двух тел;</w:t>
      </w:r>
    </w:p>
    <w:p w:rsidR="008D0A8B" w:rsidRPr="00B52F27" w:rsidRDefault="008D0A8B" w:rsidP="006251D9">
      <w:pPr>
        <w:pStyle w:val="Style29"/>
        <w:widowControl/>
        <w:numPr>
          <w:ilvl w:val="0"/>
          <w:numId w:val="79"/>
        </w:numPr>
        <w:tabs>
          <w:tab w:val="left" w:pos="545"/>
        </w:tabs>
        <w:spacing w:line="240" w:lineRule="auto"/>
        <w:ind w:firstLine="567"/>
        <w:rPr>
          <w:rStyle w:val="FontStyle110"/>
          <w:b w:val="0"/>
          <w:sz w:val="24"/>
          <w:szCs w:val="24"/>
        </w:rPr>
      </w:pPr>
      <w:r w:rsidRPr="00B52F27">
        <w:rPr>
          <w:rStyle w:val="FontStyle110"/>
          <w:b w:val="0"/>
          <w:sz w:val="24"/>
          <w:szCs w:val="24"/>
        </w:rPr>
        <w:t>составные задачи в 3-4 арифметических действия;</w:t>
      </w:r>
    </w:p>
    <w:p w:rsidR="008D0A8B" w:rsidRPr="00B52F27" w:rsidRDefault="008D0A8B" w:rsidP="006251D9">
      <w:pPr>
        <w:pStyle w:val="Style29"/>
        <w:widowControl/>
        <w:numPr>
          <w:ilvl w:val="0"/>
          <w:numId w:val="79"/>
        </w:numPr>
        <w:tabs>
          <w:tab w:val="left" w:pos="545"/>
        </w:tabs>
        <w:spacing w:line="240" w:lineRule="auto"/>
        <w:ind w:firstLine="567"/>
        <w:rPr>
          <w:rStyle w:val="FontStyle110"/>
          <w:b w:val="0"/>
          <w:sz w:val="24"/>
          <w:szCs w:val="24"/>
        </w:rPr>
      </w:pPr>
      <w:r w:rsidRPr="00B52F27">
        <w:rPr>
          <w:rStyle w:val="FontStyle110"/>
          <w:b w:val="0"/>
          <w:sz w:val="24"/>
          <w:szCs w:val="24"/>
        </w:rPr>
        <w:t>высота параллелограмма (ромба), построение параллелограмма;</w:t>
      </w:r>
    </w:p>
    <w:p w:rsidR="008D0A8B" w:rsidRPr="00B52F27" w:rsidRDefault="005A4B92" w:rsidP="00B52F27">
      <w:pPr>
        <w:pStyle w:val="Style29"/>
        <w:widowControl/>
        <w:tabs>
          <w:tab w:val="left" w:pos="535"/>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предметы, геометрические фигуры, симметрично расположенные отно</w:t>
      </w:r>
      <w:r w:rsidR="008D0A8B" w:rsidRPr="00B52F27">
        <w:rPr>
          <w:rStyle w:val="FontStyle110"/>
          <w:b w:val="0"/>
          <w:sz w:val="24"/>
          <w:szCs w:val="24"/>
        </w:rPr>
        <w:softHyphen/>
        <w:t>сительно центра симметрии; построение точки, симметричной данной, относи</w:t>
      </w:r>
      <w:r w:rsidR="008D0A8B" w:rsidRPr="00B52F27">
        <w:rPr>
          <w:rStyle w:val="FontStyle110"/>
          <w:b w:val="0"/>
          <w:sz w:val="24"/>
          <w:szCs w:val="24"/>
        </w:rPr>
        <w:softHyphen/>
        <w:t>тельно оси, центра симметрии.</w:t>
      </w:r>
    </w:p>
    <w:p w:rsidR="008D0A8B" w:rsidRPr="00B52F27" w:rsidRDefault="008D0A8B" w:rsidP="00B52F27">
      <w:pPr>
        <w:pStyle w:val="Style35"/>
        <w:widowControl/>
        <w:ind w:firstLine="567"/>
        <w:jc w:val="both"/>
        <w:rPr>
          <w:rStyle w:val="FontStyle122"/>
          <w:b w:val="0"/>
          <w:sz w:val="24"/>
          <w:szCs w:val="24"/>
        </w:rPr>
      </w:pPr>
      <w:r w:rsidRPr="00B52F27">
        <w:rPr>
          <w:rStyle w:val="FontStyle122"/>
          <w:b w:val="0"/>
          <w:sz w:val="24"/>
          <w:szCs w:val="24"/>
        </w:rPr>
        <w:t>Данная группа учащихся должна овладеть:</w:t>
      </w:r>
    </w:p>
    <w:p w:rsidR="008D0A8B" w:rsidRPr="00B52F27" w:rsidRDefault="005A4B92" w:rsidP="00B52F27">
      <w:pPr>
        <w:pStyle w:val="Style29"/>
        <w:widowControl/>
        <w:tabs>
          <w:tab w:val="left" w:pos="535"/>
        </w:tabs>
        <w:spacing w:line="240" w:lineRule="auto"/>
        <w:ind w:firstLine="567"/>
        <w:rPr>
          <w:rStyle w:val="FontStyle110"/>
          <w:b w:val="0"/>
          <w:sz w:val="24"/>
          <w:szCs w:val="24"/>
        </w:rPr>
      </w:pPr>
      <w:r>
        <w:rPr>
          <w:rStyle w:val="FontStyle110"/>
          <w:b w:val="0"/>
          <w:sz w:val="24"/>
          <w:szCs w:val="24"/>
        </w:rPr>
        <w:t>—</w:t>
      </w:r>
      <w:r w:rsidR="008D0A8B" w:rsidRPr="00B52F27">
        <w:rPr>
          <w:rStyle w:val="FontStyle110"/>
          <w:b w:val="0"/>
          <w:sz w:val="24"/>
          <w:szCs w:val="24"/>
        </w:rPr>
        <w:t>умножением и делением на однозначное число в пределах 10 ООО с про</w:t>
      </w:r>
      <w:r w:rsidR="008D0A8B" w:rsidRPr="00B52F27">
        <w:rPr>
          <w:rStyle w:val="FontStyle110"/>
          <w:b w:val="0"/>
          <w:sz w:val="24"/>
          <w:szCs w:val="24"/>
        </w:rPr>
        <w:softHyphen/>
        <w:t>веркой письменно;</w:t>
      </w:r>
    </w:p>
    <w:p w:rsidR="008D0A8B" w:rsidRPr="00B52F27" w:rsidRDefault="008D0A8B" w:rsidP="006251D9">
      <w:pPr>
        <w:pStyle w:val="Style29"/>
        <w:widowControl/>
        <w:numPr>
          <w:ilvl w:val="0"/>
          <w:numId w:val="79"/>
        </w:numPr>
        <w:tabs>
          <w:tab w:val="left" w:pos="545"/>
        </w:tabs>
        <w:spacing w:line="240" w:lineRule="auto"/>
        <w:ind w:firstLine="567"/>
        <w:rPr>
          <w:rStyle w:val="FontStyle110"/>
          <w:b w:val="0"/>
          <w:sz w:val="24"/>
          <w:szCs w:val="24"/>
        </w:rPr>
      </w:pPr>
      <w:r w:rsidRPr="00B52F27">
        <w:rPr>
          <w:rStyle w:val="FontStyle110"/>
          <w:b w:val="0"/>
          <w:sz w:val="24"/>
          <w:szCs w:val="24"/>
        </w:rPr>
        <w:t>легкими случаями преобразований обыкновенных дробей;</w:t>
      </w:r>
    </w:p>
    <w:p w:rsidR="008D0A8B" w:rsidRPr="00B52F27" w:rsidRDefault="008D0A8B" w:rsidP="006251D9">
      <w:pPr>
        <w:pStyle w:val="Style29"/>
        <w:widowControl/>
        <w:numPr>
          <w:ilvl w:val="0"/>
          <w:numId w:val="79"/>
        </w:numPr>
        <w:tabs>
          <w:tab w:val="left" w:pos="545"/>
        </w:tabs>
        <w:spacing w:line="240" w:lineRule="auto"/>
        <w:ind w:firstLine="567"/>
        <w:rPr>
          <w:rFonts w:ascii="Times New Roman" w:hAnsi="Times New Roman"/>
          <w:bCs/>
        </w:rPr>
      </w:pPr>
      <w:r w:rsidRPr="00B52F27">
        <w:rPr>
          <w:rStyle w:val="FontStyle110"/>
          <w:b w:val="0"/>
          <w:sz w:val="24"/>
          <w:szCs w:val="24"/>
        </w:rPr>
        <w:t>знанием свойств элементов куба, бруса.</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8 класс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Присчитывание и отсчитывание чисел 2, 20, 200,2 000, 20 000; 5, 50, 500, 5 000, 50 000; 25, 250, 2 500, 25 000 в пределах 1 000 000, устно, с записью получаемых при счете чисел.</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Сложение и вычитание чисел, полученных при измерении одной, двумя единицами стоимости, длины, массы, выраженных в десяти</w:t>
      </w:r>
      <w:r w:rsidRPr="00B52F27">
        <w:rPr>
          <w:rStyle w:val="FontStyle107"/>
          <w:sz w:val="24"/>
          <w:szCs w:val="24"/>
        </w:rPr>
        <w:softHyphen/>
        <w:t>чных дробях, письменно (легкие случаи).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Замена целых и смешанных чисел неправильными дробями.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Умножение и деление десятичных дробей на 10, 100 и 1 000.</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Простые задачи на нахождение числа по одной его доле, выра</w:t>
      </w:r>
      <w:r w:rsidRPr="00B52F27">
        <w:rPr>
          <w:rStyle w:val="FontStyle107"/>
          <w:sz w:val="24"/>
          <w:szCs w:val="24"/>
        </w:rPr>
        <w:softHyphen/>
        <w:t>женной обыкновенной или десятичной дробью, среднего арифме</w:t>
      </w:r>
      <w:r w:rsidRPr="00B52F27">
        <w:rPr>
          <w:rStyle w:val="FontStyle107"/>
          <w:sz w:val="24"/>
          <w:szCs w:val="24"/>
        </w:rPr>
        <w:softHyphen/>
        <w:t>тического двух и более чисел.</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Составные задачи на пропорциональное деление, «на части», способом принятия общего количества за единицу.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Градус. Обозначение: Г.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B52F27">
        <w:rPr>
          <w:rStyle w:val="FontStyle107"/>
          <w:sz w:val="24"/>
          <w:szCs w:val="24"/>
        </w:rPr>
        <w:softHyphen/>
        <w:t>гольника.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Площадь. Обозначение: </w:t>
      </w:r>
      <w:r w:rsidRPr="00B52F27">
        <w:rPr>
          <w:rStyle w:val="FontStyle107"/>
          <w:sz w:val="24"/>
          <w:szCs w:val="24"/>
          <w:lang w:val="en-US"/>
        </w:rPr>
        <w:t>S</w:t>
      </w:r>
      <w:r w:rsidRPr="00B52F27">
        <w:rPr>
          <w:rStyle w:val="FontStyle107"/>
          <w:sz w:val="24"/>
          <w:szCs w:val="24"/>
        </w:rPr>
        <w:t>. Единицы измерения площади: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1 кв. мм (1 мм</w:t>
      </w:r>
      <w:r w:rsidRPr="00B52F27">
        <w:rPr>
          <w:rStyle w:val="FontStyle107"/>
          <w:sz w:val="24"/>
          <w:szCs w:val="24"/>
          <w:vertAlign w:val="superscript"/>
        </w:rPr>
        <w:t>2</w:t>
      </w:r>
      <w:r w:rsidRPr="00B52F27">
        <w:rPr>
          <w:rStyle w:val="FontStyle107"/>
          <w:sz w:val="24"/>
          <w:szCs w:val="24"/>
        </w:rPr>
        <w:t>), 1 кв. см (1 см</w:t>
      </w:r>
      <w:r w:rsidRPr="00B52F27">
        <w:rPr>
          <w:rStyle w:val="FontStyle107"/>
          <w:sz w:val="24"/>
          <w:szCs w:val="24"/>
          <w:vertAlign w:val="superscript"/>
        </w:rPr>
        <w:t>2</w:t>
      </w:r>
      <w:r w:rsidRPr="00B52F27">
        <w:rPr>
          <w:rStyle w:val="FontStyle107"/>
          <w:sz w:val="24"/>
          <w:szCs w:val="24"/>
        </w:rPr>
        <w:t>), 1 кв. дм (1 дм</w:t>
      </w:r>
      <w:r w:rsidRPr="00B52F27">
        <w:rPr>
          <w:rStyle w:val="FontStyle107"/>
          <w:sz w:val="24"/>
          <w:szCs w:val="24"/>
          <w:vertAlign w:val="superscript"/>
        </w:rPr>
        <w:t>2</w:t>
      </w:r>
      <w:r w:rsidRPr="00B52F27">
        <w:rPr>
          <w:rStyle w:val="FontStyle107"/>
          <w:sz w:val="24"/>
          <w:szCs w:val="24"/>
        </w:rPr>
        <w:t xml:space="preserve">), </w:t>
      </w:r>
      <w:smartTag w:uri="urn:schemas-microsoft-com:office:smarttags" w:element="metricconverter">
        <w:smartTagPr>
          <w:attr w:name="ProductID" w:val="1 кв. м"/>
        </w:smartTagPr>
        <w:r w:rsidRPr="00B52F27">
          <w:rPr>
            <w:rStyle w:val="FontStyle107"/>
            <w:sz w:val="24"/>
            <w:szCs w:val="24"/>
          </w:rPr>
          <w:t>1 кв. м</w:t>
        </w:r>
      </w:smartTag>
      <w:r w:rsidRPr="00B52F27">
        <w:rPr>
          <w:rStyle w:val="FontStyle107"/>
          <w:sz w:val="24"/>
          <w:szCs w:val="24"/>
        </w:rPr>
        <w:t xml:space="preserve"> (</w:t>
      </w:r>
      <w:smartTag w:uri="urn:schemas-microsoft-com:office:smarttags" w:element="metricconverter">
        <w:smartTagPr>
          <w:attr w:name="ProductID" w:val="1 м2"/>
        </w:smartTagPr>
        <w:r w:rsidRPr="00B52F27">
          <w:rPr>
            <w:rStyle w:val="FontStyle107"/>
            <w:sz w:val="24"/>
            <w:szCs w:val="24"/>
          </w:rPr>
          <w:t>1 м</w:t>
        </w:r>
        <w:r w:rsidRPr="00B52F27">
          <w:rPr>
            <w:rStyle w:val="FontStyle107"/>
            <w:sz w:val="24"/>
            <w:szCs w:val="24"/>
            <w:vertAlign w:val="superscript"/>
          </w:rPr>
          <w:t>2</w:t>
        </w:r>
      </w:smartTag>
      <w:r w:rsidRPr="00B52F27">
        <w:rPr>
          <w:rStyle w:val="FontStyle107"/>
          <w:sz w:val="24"/>
          <w:szCs w:val="24"/>
        </w:rPr>
        <w:t>), 1 кв. км (1 км</w:t>
      </w:r>
      <w:r w:rsidRPr="00B52F27">
        <w:rPr>
          <w:rStyle w:val="FontStyle107"/>
          <w:sz w:val="24"/>
          <w:szCs w:val="24"/>
          <w:vertAlign w:val="superscript"/>
        </w:rPr>
        <w:t>2</w:t>
      </w:r>
      <w:r w:rsidRPr="00B52F27">
        <w:rPr>
          <w:rStyle w:val="FontStyle107"/>
          <w:sz w:val="24"/>
          <w:szCs w:val="24"/>
        </w:rPr>
        <w:t>); их соотношения: 1 см</w:t>
      </w:r>
      <w:r w:rsidRPr="00B52F27">
        <w:rPr>
          <w:rStyle w:val="FontStyle107"/>
          <w:sz w:val="24"/>
          <w:szCs w:val="24"/>
          <w:vertAlign w:val="superscript"/>
        </w:rPr>
        <w:t>2</w:t>
      </w:r>
      <w:r w:rsidRPr="00B52F27">
        <w:rPr>
          <w:rStyle w:val="FontStyle107"/>
          <w:sz w:val="24"/>
          <w:szCs w:val="24"/>
        </w:rPr>
        <w:t xml:space="preserve"> =100 мм</w:t>
      </w:r>
      <w:r w:rsidRPr="00B52F27">
        <w:rPr>
          <w:rStyle w:val="FontStyle107"/>
          <w:sz w:val="24"/>
          <w:szCs w:val="24"/>
          <w:vertAlign w:val="superscript"/>
        </w:rPr>
        <w:t>2</w:t>
      </w:r>
      <w:r w:rsidRPr="00B52F27">
        <w:rPr>
          <w:rStyle w:val="FontStyle107"/>
          <w:sz w:val="24"/>
          <w:szCs w:val="24"/>
        </w:rPr>
        <w:t>, 1 дм</w:t>
      </w:r>
      <w:r w:rsidRPr="00B52F27">
        <w:rPr>
          <w:rStyle w:val="FontStyle107"/>
          <w:sz w:val="24"/>
          <w:szCs w:val="24"/>
          <w:vertAlign w:val="superscript"/>
        </w:rPr>
        <w:t>2</w:t>
      </w:r>
      <w:r w:rsidRPr="00B52F27">
        <w:rPr>
          <w:rStyle w:val="FontStyle107"/>
          <w:sz w:val="24"/>
          <w:szCs w:val="24"/>
        </w:rPr>
        <w:t xml:space="preserve"> =100 см</w:t>
      </w:r>
      <w:r w:rsidRPr="00B52F27">
        <w:rPr>
          <w:rStyle w:val="FontStyle107"/>
          <w:sz w:val="24"/>
          <w:szCs w:val="24"/>
          <w:vertAlign w:val="superscript"/>
        </w:rPr>
        <w:t>2</w:t>
      </w:r>
      <w:r w:rsidRPr="00B52F27">
        <w:rPr>
          <w:rStyle w:val="FontStyle107"/>
          <w:sz w:val="24"/>
          <w:szCs w:val="24"/>
        </w:rPr>
        <w:t xml:space="preserve">, </w:t>
      </w:r>
      <w:smartTag w:uri="urn:schemas-microsoft-com:office:smarttags" w:element="metricconverter">
        <w:smartTagPr>
          <w:attr w:name="ProductID" w:val="1 м2"/>
        </w:smartTagPr>
        <w:r w:rsidRPr="00B52F27">
          <w:rPr>
            <w:rStyle w:val="FontStyle107"/>
            <w:sz w:val="24"/>
            <w:szCs w:val="24"/>
          </w:rPr>
          <w:t>1 м</w:t>
        </w:r>
        <w:r w:rsidRPr="00B52F27">
          <w:rPr>
            <w:rStyle w:val="FontStyle107"/>
            <w:sz w:val="24"/>
            <w:szCs w:val="24"/>
            <w:vertAlign w:val="superscript"/>
          </w:rPr>
          <w:t>2</w:t>
        </w:r>
      </w:smartTag>
      <w:r w:rsidRPr="00B52F27">
        <w:rPr>
          <w:rStyle w:val="FontStyle107"/>
          <w:sz w:val="24"/>
          <w:szCs w:val="24"/>
        </w:rPr>
        <w:t xml:space="preserve"> = 100 дм</w:t>
      </w:r>
      <w:r w:rsidRPr="00B52F27">
        <w:rPr>
          <w:rStyle w:val="FontStyle107"/>
          <w:sz w:val="24"/>
          <w:szCs w:val="24"/>
          <w:vertAlign w:val="superscript"/>
        </w:rPr>
        <w:t>2</w:t>
      </w:r>
      <w:r w:rsidRPr="00B52F27">
        <w:rPr>
          <w:rStyle w:val="FontStyle107"/>
          <w:sz w:val="24"/>
          <w:szCs w:val="24"/>
        </w:rPr>
        <w:t>,1 м</w:t>
      </w:r>
      <w:r w:rsidRPr="00B52F27">
        <w:rPr>
          <w:rStyle w:val="FontStyle107"/>
          <w:sz w:val="24"/>
          <w:szCs w:val="24"/>
          <w:vertAlign w:val="superscript"/>
        </w:rPr>
        <w:t>2</w:t>
      </w:r>
      <w:r w:rsidRPr="00B52F27">
        <w:rPr>
          <w:rStyle w:val="FontStyle107"/>
          <w:sz w:val="24"/>
          <w:szCs w:val="24"/>
        </w:rPr>
        <w:t xml:space="preserve"> = 10 000 см</w:t>
      </w:r>
      <w:r w:rsidRPr="00B52F27">
        <w:rPr>
          <w:rStyle w:val="FontStyle107"/>
          <w:sz w:val="24"/>
          <w:szCs w:val="24"/>
          <w:vertAlign w:val="superscript"/>
        </w:rPr>
        <w:t>2</w:t>
      </w:r>
      <w:r w:rsidRPr="00B52F27">
        <w:rPr>
          <w:rStyle w:val="FontStyle107"/>
          <w:sz w:val="24"/>
          <w:szCs w:val="24"/>
        </w:rPr>
        <w:t>, 1 км</w:t>
      </w:r>
      <w:r w:rsidRPr="00B52F27">
        <w:rPr>
          <w:rStyle w:val="FontStyle107"/>
          <w:sz w:val="24"/>
          <w:szCs w:val="24"/>
          <w:vertAlign w:val="superscript"/>
        </w:rPr>
        <w:t>2</w:t>
      </w:r>
      <w:r w:rsidRPr="00B52F27">
        <w:rPr>
          <w:rStyle w:val="FontStyle107"/>
          <w:sz w:val="24"/>
          <w:szCs w:val="24"/>
        </w:rPr>
        <w:t xml:space="preserve"> = </w:t>
      </w:r>
      <w:smartTag w:uri="urn:schemas-microsoft-com:office:smarttags" w:element="metricconverter">
        <w:smartTagPr>
          <w:attr w:name="ProductID" w:val="1 000 000 м2"/>
        </w:smartTagPr>
        <w:r w:rsidRPr="00B52F27">
          <w:rPr>
            <w:rStyle w:val="FontStyle107"/>
            <w:sz w:val="24"/>
            <w:szCs w:val="24"/>
          </w:rPr>
          <w:t>1 000 000 м</w:t>
        </w:r>
        <w:r w:rsidRPr="00B52F27">
          <w:rPr>
            <w:rStyle w:val="FontStyle107"/>
            <w:sz w:val="24"/>
            <w:szCs w:val="24"/>
            <w:vertAlign w:val="superscript"/>
          </w:rPr>
          <w:t>2</w:t>
        </w:r>
      </w:smartTag>
      <w:r w:rsidRPr="00B52F27">
        <w:rPr>
          <w:rStyle w:val="FontStyle107"/>
          <w:sz w:val="24"/>
          <w:szCs w:val="24"/>
        </w:rPr>
        <w:t>.</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Единицы измерения земельных площадей: </w:t>
      </w:r>
      <w:smartTag w:uri="urn:schemas-microsoft-com:office:smarttags" w:element="metricconverter">
        <w:smartTagPr>
          <w:attr w:name="ProductID" w:val="1 га"/>
        </w:smartTagPr>
        <w:r w:rsidRPr="00B52F27">
          <w:rPr>
            <w:rStyle w:val="FontStyle107"/>
            <w:sz w:val="24"/>
            <w:szCs w:val="24"/>
          </w:rPr>
          <w:t>1 га</w:t>
        </w:r>
      </w:smartTag>
      <w:r w:rsidRPr="00B52F27">
        <w:rPr>
          <w:rStyle w:val="FontStyle107"/>
          <w:sz w:val="24"/>
          <w:szCs w:val="24"/>
        </w:rPr>
        <w:t>, 1 а, их соотноше</w:t>
      </w:r>
      <w:r w:rsidRPr="00B52F27">
        <w:rPr>
          <w:rStyle w:val="FontStyle107"/>
          <w:sz w:val="24"/>
          <w:szCs w:val="24"/>
        </w:rPr>
        <w:softHyphen/>
        <w:t xml:space="preserve">ния: 1 а = </w:t>
      </w:r>
      <w:smartTag w:uri="urn:schemas-microsoft-com:office:smarttags" w:element="metricconverter">
        <w:smartTagPr>
          <w:attr w:name="ProductID" w:val="100 м2"/>
        </w:smartTagPr>
        <w:r w:rsidRPr="00B52F27">
          <w:rPr>
            <w:rStyle w:val="FontStyle107"/>
            <w:sz w:val="24"/>
            <w:szCs w:val="24"/>
          </w:rPr>
          <w:t>100 м</w:t>
        </w:r>
        <w:r w:rsidRPr="00B52F27">
          <w:rPr>
            <w:rStyle w:val="FontStyle107"/>
            <w:sz w:val="24"/>
            <w:szCs w:val="24"/>
            <w:vertAlign w:val="superscript"/>
          </w:rPr>
          <w:t>2</w:t>
        </w:r>
      </w:smartTag>
      <w:r w:rsidRPr="00B52F27">
        <w:rPr>
          <w:rStyle w:val="FontStyle107"/>
          <w:sz w:val="24"/>
          <w:szCs w:val="24"/>
        </w:rPr>
        <w:t xml:space="preserve">, </w:t>
      </w:r>
      <w:smartTag w:uri="urn:schemas-microsoft-com:office:smarttags" w:element="metricconverter">
        <w:smartTagPr>
          <w:attr w:name="ProductID" w:val="1 га"/>
        </w:smartTagPr>
        <w:r w:rsidRPr="00B52F27">
          <w:rPr>
            <w:rStyle w:val="FontStyle107"/>
            <w:sz w:val="24"/>
            <w:szCs w:val="24"/>
          </w:rPr>
          <w:t>1 га</w:t>
        </w:r>
      </w:smartTag>
      <w:r w:rsidRPr="00B52F27">
        <w:rPr>
          <w:rStyle w:val="FontStyle107"/>
          <w:sz w:val="24"/>
          <w:szCs w:val="24"/>
        </w:rPr>
        <w:t xml:space="preserve"> = 100 а, </w:t>
      </w:r>
      <w:smartTag w:uri="urn:schemas-microsoft-com:office:smarttags" w:element="metricconverter">
        <w:smartTagPr>
          <w:attr w:name="ProductID" w:val="1 га"/>
        </w:smartTagPr>
        <w:r w:rsidRPr="00B52F27">
          <w:rPr>
            <w:rStyle w:val="FontStyle107"/>
            <w:sz w:val="24"/>
            <w:szCs w:val="24"/>
          </w:rPr>
          <w:t>1 га</w:t>
        </w:r>
      </w:smartTag>
      <w:r w:rsidRPr="00B52F27">
        <w:rPr>
          <w:rStyle w:val="FontStyle107"/>
          <w:sz w:val="24"/>
          <w:szCs w:val="24"/>
        </w:rPr>
        <w:t xml:space="preserve"> = </w:t>
      </w:r>
      <w:smartTag w:uri="urn:schemas-microsoft-com:office:smarttags" w:element="metricconverter">
        <w:smartTagPr>
          <w:attr w:name="ProductID" w:val="10 000 м2"/>
        </w:smartTagPr>
        <w:r w:rsidRPr="00B52F27">
          <w:rPr>
            <w:rStyle w:val="FontStyle107"/>
            <w:sz w:val="24"/>
            <w:szCs w:val="24"/>
          </w:rPr>
          <w:t>10 000 м</w:t>
        </w:r>
        <w:r w:rsidRPr="00B52F27">
          <w:rPr>
            <w:rStyle w:val="FontStyle107"/>
            <w:sz w:val="24"/>
            <w:szCs w:val="24"/>
            <w:vertAlign w:val="superscript"/>
          </w:rPr>
          <w:t>2</w:t>
        </w:r>
      </w:smartTag>
      <w:r w:rsidRPr="00B52F27">
        <w:rPr>
          <w:rStyle w:val="FontStyle107"/>
          <w:sz w:val="24"/>
          <w:szCs w:val="24"/>
        </w:rPr>
        <w:t>.</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Измерение и вычисление площади прямоугольника. Числа, по</w:t>
      </w:r>
      <w:r w:rsidRPr="00B52F27">
        <w:rPr>
          <w:rStyle w:val="FontStyle107"/>
          <w:sz w:val="24"/>
          <w:szCs w:val="24"/>
        </w:rPr>
        <w:softHyphen/>
        <w:t>лученные при измерении одной, двумя единицами площади, их преобразования, выражение в десятичных дробях (легкие случаи).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Длина окружности: С = </w:t>
      </w:r>
      <w:r w:rsidRPr="00B52F27">
        <w:rPr>
          <w:rStyle w:val="FontStyle120"/>
          <w:sz w:val="24"/>
          <w:szCs w:val="24"/>
        </w:rPr>
        <w:t>2</w:t>
      </w:r>
      <w:r w:rsidRPr="00B52F27">
        <w:rPr>
          <w:rStyle w:val="FontStyle120"/>
          <w:sz w:val="24"/>
          <w:szCs w:val="24"/>
          <w:lang w:val="en-US"/>
        </w:rPr>
        <w:t>kR</w:t>
      </w:r>
      <w:r w:rsidRPr="00B52F27">
        <w:rPr>
          <w:rStyle w:val="FontStyle120"/>
          <w:sz w:val="24"/>
          <w:szCs w:val="24"/>
        </w:rPr>
        <w:t xml:space="preserve"> </w:t>
      </w:r>
      <w:r w:rsidRPr="00B52F27">
        <w:rPr>
          <w:rStyle w:val="FontStyle107"/>
          <w:sz w:val="24"/>
          <w:szCs w:val="24"/>
        </w:rPr>
        <w:t xml:space="preserve">(С = </w:t>
      </w:r>
      <w:r w:rsidRPr="00B52F27">
        <w:rPr>
          <w:rStyle w:val="FontStyle119"/>
          <w:sz w:val="24"/>
          <w:szCs w:val="24"/>
          <w:lang w:val="en-US"/>
        </w:rPr>
        <w:t>kD</w:t>
      </w:r>
      <w:r w:rsidRPr="00B52F27">
        <w:rPr>
          <w:rStyle w:val="FontStyle107"/>
          <w:sz w:val="24"/>
          <w:szCs w:val="24"/>
        </w:rPr>
        <w:t>), сектор, сегмент.</w:t>
      </w:r>
    </w:p>
    <w:p w:rsidR="008D0A8B" w:rsidRPr="00B52F27" w:rsidRDefault="008D0A8B" w:rsidP="00B52F27">
      <w:pPr>
        <w:pStyle w:val="Style22"/>
        <w:widowControl/>
        <w:spacing w:line="240" w:lineRule="auto"/>
        <w:ind w:firstLine="567"/>
        <w:jc w:val="both"/>
        <w:rPr>
          <w:rStyle w:val="FontStyle121"/>
          <w:b w:val="0"/>
          <w:sz w:val="24"/>
          <w:szCs w:val="24"/>
        </w:rPr>
      </w:pPr>
      <w:r w:rsidRPr="00B52F27">
        <w:rPr>
          <w:rStyle w:val="FontStyle107"/>
          <w:sz w:val="24"/>
          <w:szCs w:val="24"/>
        </w:rPr>
        <w:t xml:space="preserve">Площадь круга: </w:t>
      </w:r>
      <w:r w:rsidRPr="00B52F27">
        <w:rPr>
          <w:rStyle w:val="FontStyle107"/>
          <w:sz w:val="24"/>
          <w:szCs w:val="24"/>
          <w:lang w:val="en-US"/>
        </w:rPr>
        <w:t>S</w:t>
      </w:r>
      <w:r w:rsidRPr="00B52F27">
        <w:rPr>
          <w:rStyle w:val="FontStyle107"/>
          <w:sz w:val="24"/>
          <w:szCs w:val="24"/>
        </w:rPr>
        <w:t xml:space="preserve"> = </w:t>
      </w:r>
      <w:r w:rsidRPr="00B52F27">
        <w:rPr>
          <w:rStyle w:val="FontStyle121"/>
          <w:b w:val="0"/>
          <w:sz w:val="24"/>
          <w:szCs w:val="24"/>
        </w:rPr>
        <w:t>7</w:t>
      </w:r>
      <w:r w:rsidRPr="00B52F27">
        <w:rPr>
          <w:rStyle w:val="FontStyle121"/>
          <w:b w:val="0"/>
          <w:sz w:val="24"/>
          <w:szCs w:val="24"/>
          <w:lang w:val="en-US"/>
        </w:rPr>
        <w:t>iR</w:t>
      </w:r>
      <w:r w:rsidRPr="00B52F27">
        <w:rPr>
          <w:rStyle w:val="FontStyle121"/>
          <w:b w:val="0"/>
          <w:sz w:val="24"/>
          <w:szCs w:val="24"/>
          <w:vertAlign w:val="superscript"/>
        </w:rPr>
        <w:t>2</w:t>
      </w:r>
      <w:r w:rsidRPr="00B52F27">
        <w:rPr>
          <w:rStyle w:val="FontStyle121"/>
          <w:b w:val="0"/>
          <w:sz w:val="24"/>
          <w:szCs w:val="24"/>
        </w:rPr>
        <w:t>.</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Линейные, столбчатые, круговые диаграммы.</w:t>
      </w:r>
    </w:p>
    <w:p w:rsidR="008D0A8B" w:rsidRPr="00B52F27" w:rsidRDefault="008D0A8B" w:rsidP="00B52F27">
      <w:pPr>
        <w:pStyle w:val="Style22"/>
        <w:widowControl/>
        <w:spacing w:line="240" w:lineRule="auto"/>
        <w:ind w:firstLine="567"/>
        <w:jc w:val="both"/>
      </w:pPr>
      <w:r w:rsidRPr="00B52F27">
        <w:rPr>
          <w:rStyle w:val="FontStyle107"/>
          <w:sz w:val="24"/>
          <w:szCs w:val="24"/>
        </w:rPr>
        <w:t>Построение отрезка, треугольника, четырехугольника, окружнос</w:t>
      </w:r>
      <w:r w:rsidRPr="00B52F27">
        <w:rPr>
          <w:rStyle w:val="FontStyle107"/>
          <w:sz w:val="24"/>
          <w:szCs w:val="24"/>
        </w:rPr>
        <w:softHyphen/>
        <w:t>ти, симметричных данным относительно оси, центра симметрии.</w:t>
      </w:r>
    </w:p>
    <w:p w:rsidR="008D0A8B" w:rsidRPr="00B52F27" w:rsidRDefault="008D0A8B" w:rsidP="00B52F27">
      <w:pPr>
        <w:pStyle w:val="Style48"/>
        <w:widowControl/>
        <w:ind w:firstLine="567"/>
        <w:jc w:val="both"/>
        <w:rPr>
          <w:rStyle w:val="FontStyle123"/>
          <w:b w:val="0"/>
          <w:sz w:val="24"/>
          <w:szCs w:val="24"/>
        </w:rPr>
      </w:pPr>
      <w:r w:rsidRPr="00B52F27">
        <w:rPr>
          <w:rStyle w:val="FontStyle123"/>
          <w:b w:val="0"/>
          <w:sz w:val="24"/>
          <w:szCs w:val="24"/>
        </w:rPr>
        <w:t>ПРИМЕЧАНИЯ</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В требованиях к знаниям и умениям учащихся, испытывающих значитель</w:t>
      </w:r>
      <w:r w:rsidRPr="00B52F27">
        <w:rPr>
          <w:rStyle w:val="FontStyle110"/>
          <w:b w:val="0"/>
          <w:sz w:val="24"/>
          <w:szCs w:val="24"/>
        </w:rPr>
        <w:softHyphen/>
        <w:t>ные трудности в усвоении математических знаний, может быть исключено:</w:t>
      </w:r>
    </w:p>
    <w:p w:rsidR="008D0A8B" w:rsidRPr="00B52F27" w:rsidRDefault="008D0A8B" w:rsidP="006251D9">
      <w:pPr>
        <w:pStyle w:val="Style29"/>
        <w:widowControl/>
        <w:numPr>
          <w:ilvl w:val="0"/>
          <w:numId w:val="80"/>
        </w:numPr>
        <w:tabs>
          <w:tab w:val="left" w:pos="535"/>
        </w:tabs>
        <w:spacing w:line="240" w:lineRule="auto"/>
        <w:ind w:firstLine="567"/>
        <w:rPr>
          <w:rStyle w:val="FontStyle110"/>
          <w:b w:val="0"/>
          <w:sz w:val="24"/>
          <w:szCs w:val="24"/>
        </w:rPr>
      </w:pPr>
      <w:r w:rsidRPr="00B52F27">
        <w:rPr>
          <w:rStyle w:val="FontStyle110"/>
          <w:b w:val="0"/>
          <w:sz w:val="24"/>
          <w:szCs w:val="24"/>
        </w:rPr>
        <w:t>присчитывание и отсчитывание чисел 2 ООО, 20 ООО; 500, 5 ООО, 50 ООО; 2 500, 25 000 в пределах 1 000 000, достаточно присчитывать и отсчитывать числа 2,20, 200,5,50, 25, 250 в пределах 1 000;</w:t>
      </w:r>
    </w:p>
    <w:p w:rsidR="008D0A8B" w:rsidRPr="00B52F27" w:rsidRDefault="008D0A8B" w:rsidP="006251D9">
      <w:pPr>
        <w:pStyle w:val="Style29"/>
        <w:widowControl/>
        <w:numPr>
          <w:ilvl w:val="0"/>
          <w:numId w:val="80"/>
        </w:numPr>
        <w:tabs>
          <w:tab w:val="left" w:pos="535"/>
        </w:tabs>
        <w:spacing w:line="240" w:lineRule="auto"/>
        <w:ind w:firstLine="567"/>
        <w:rPr>
          <w:rStyle w:val="FontStyle110"/>
          <w:b w:val="0"/>
          <w:sz w:val="24"/>
          <w:szCs w:val="24"/>
        </w:rPr>
      </w:pPr>
      <w:r w:rsidRPr="00B52F27">
        <w:rPr>
          <w:rStyle w:val="FontStyle110"/>
          <w:b w:val="0"/>
          <w:sz w:val="24"/>
          <w:szCs w:val="24"/>
        </w:rPr>
        <w:t>умножение и деление обыкновенных и десятичных дробей на двузначные числа;</w:t>
      </w:r>
    </w:p>
    <w:p w:rsidR="008D0A8B" w:rsidRPr="00B52F27" w:rsidRDefault="008D0A8B" w:rsidP="006251D9">
      <w:pPr>
        <w:pStyle w:val="Style29"/>
        <w:widowControl/>
        <w:numPr>
          <w:ilvl w:val="0"/>
          <w:numId w:val="80"/>
        </w:numPr>
        <w:tabs>
          <w:tab w:val="left" w:pos="535"/>
        </w:tabs>
        <w:spacing w:line="240" w:lineRule="auto"/>
        <w:ind w:firstLine="567"/>
        <w:rPr>
          <w:rStyle w:val="FontStyle110"/>
          <w:b w:val="0"/>
          <w:sz w:val="24"/>
          <w:szCs w:val="24"/>
        </w:rPr>
      </w:pPr>
      <w:r w:rsidRPr="00B52F27">
        <w:rPr>
          <w:rStyle w:val="FontStyle110"/>
          <w:b w:val="0"/>
          <w:sz w:val="24"/>
          <w:szCs w:val="24"/>
        </w:rPr>
        <w:t>самостоятельное построение и измерение углов с помощью транспор</w:t>
      </w:r>
      <w:r w:rsidRPr="00B52F27">
        <w:rPr>
          <w:rStyle w:val="FontStyle110"/>
          <w:b w:val="0"/>
          <w:sz w:val="24"/>
          <w:szCs w:val="24"/>
        </w:rPr>
        <w:softHyphen/>
        <w:t>тира;</w:t>
      </w:r>
    </w:p>
    <w:p w:rsidR="008D0A8B" w:rsidRPr="00B52F27" w:rsidRDefault="008D0A8B" w:rsidP="006251D9">
      <w:pPr>
        <w:pStyle w:val="Style29"/>
        <w:widowControl/>
        <w:numPr>
          <w:ilvl w:val="0"/>
          <w:numId w:val="80"/>
        </w:numPr>
        <w:tabs>
          <w:tab w:val="left" w:pos="535"/>
        </w:tabs>
        <w:spacing w:line="240" w:lineRule="auto"/>
        <w:ind w:firstLine="567"/>
        <w:rPr>
          <w:rStyle w:val="FontStyle110"/>
          <w:b w:val="0"/>
          <w:sz w:val="24"/>
          <w:szCs w:val="24"/>
        </w:rPr>
      </w:pPr>
      <w:r w:rsidRPr="00B52F27">
        <w:rPr>
          <w:rStyle w:val="FontStyle110"/>
          <w:b w:val="0"/>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8D0A8B" w:rsidRPr="00B52F27" w:rsidRDefault="008D0A8B" w:rsidP="00B52F27">
      <w:pPr>
        <w:widowControl/>
        <w:ind w:firstLine="567"/>
        <w:jc w:val="both"/>
        <w:rPr>
          <w:sz w:val="24"/>
          <w:szCs w:val="24"/>
        </w:rPr>
      </w:pPr>
    </w:p>
    <w:p w:rsidR="008D0A8B" w:rsidRPr="00B52F27" w:rsidRDefault="008D0A8B" w:rsidP="006251D9">
      <w:pPr>
        <w:pStyle w:val="Style29"/>
        <w:widowControl/>
        <w:numPr>
          <w:ilvl w:val="0"/>
          <w:numId w:val="81"/>
        </w:numPr>
        <w:tabs>
          <w:tab w:val="left" w:pos="540"/>
        </w:tabs>
        <w:spacing w:line="240" w:lineRule="auto"/>
        <w:ind w:firstLine="567"/>
        <w:rPr>
          <w:rStyle w:val="FontStyle110"/>
          <w:b w:val="0"/>
          <w:sz w:val="24"/>
          <w:szCs w:val="24"/>
        </w:rPr>
      </w:pPr>
      <w:r w:rsidRPr="00B52F27">
        <w:rPr>
          <w:rStyle w:val="FontStyle110"/>
          <w:b w:val="0"/>
          <w:sz w:val="24"/>
          <w:szCs w:val="24"/>
        </w:rPr>
        <w:t xml:space="preserve">соотношения: </w:t>
      </w:r>
      <w:smartTag w:uri="urn:schemas-microsoft-com:office:smarttags" w:element="metricconverter">
        <w:smartTagPr>
          <w:attr w:name="ProductID" w:val="1 м2"/>
        </w:smartTagPr>
        <w:r w:rsidRPr="00B52F27">
          <w:rPr>
            <w:rStyle w:val="FontStyle110"/>
            <w:b w:val="0"/>
            <w:sz w:val="24"/>
            <w:szCs w:val="24"/>
          </w:rPr>
          <w:t>1 м</w:t>
        </w:r>
        <w:r w:rsidRPr="00B52F27">
          <w:rPr>
            <w:rStyle w:val="FontStyle110"/>
            <w:b w:val="0"/>
            <w:sz w:val="24"/>
            <w:szCs w:val="24"/>
            <w:vertAlign w:val="superscript"/>
          </w:rPr>
          <w:t>2</w:t>
        </w:r>
      </w:smartTag>
      <w:r w:rsidRPr="00B52F27">
        <w:rPr>
          <w:rStyle w:val="FontStyle110"/>
          <w:b w:val="0"/>
          <w:sz w:val="24"/>
          <w:szCs w:val="24"/>
        </w:rPr>
        <w:t xml:space="preserve"> = 10 000 см</w:t>
      </w:r>
      <w:r w:rsidRPr="00B52F27">
        <w:rPr>
          <w:rStyle w:val="FontStyle110"/>
          <w:b w:val="0"/>
          <w:sz w:val="24"/>
          <w:szCs w:val="24"/>
          <w:vertAlign w:val="superscript"/>
        </w:rPr>
        <w:t>2</w:t>
      </w:r>
      <w:r w:rsidRPr="00B52F27">
        <w:rPr>
          <w:rStyle w:val="FontStyle110"/>
          <w:b w:val="0"/>
          <w:sz w:val="24"/>
          <w:szCs w:val="24"/>
        </w:rPr>
        <w:t>,1 км</w:t>
      </w:r>
      <w:r w:rsidRPr="00B52F27">
        <w:rPr>
          <w:rStyle w:val="FontStyle110"/>
          <w:b w:val="0"/>
          <w:sz w:val="24"/>
          <w:szCs w:val="24"/>
          <w:vertAlign w:val="superscript"/>
        </w:rPr>
        <w:t>2</w:t>
      </w:r>
      <w:r w:rsidRPr="00B52F27">
        <w:rPr>
          <w:rStyle w:val="FontStyle110"/>
          <w:b w:val="0"/>
          <w:sz w:val="24"/>
          <w:szCs w:val="24"/>
        </w:rPr>
        <w:t xml:space="preserve"> = </w:t>
      </w:r>
      <w:smartTag w:uri="urn:schemas-microsoft-com:office:smarttags" w:element="metricconverter">
        <w:smartTagPr>
          <w:attr w:name="ProductID" w:val="1 000 000 м2"/>
        </w:smartTagPr>
        <w:r w:rsidRPr="00B52F27">
          <w:rPr>
            <w:rStyle w:val="FontStyle110"/>
            <w:b w:val="0"/>
            <w:sz w:val="24"/>
            <w:szCs w:val="24"/>
          </w:rPr>
          <w:t>1 000 000 м</w:t>
        </w:r>
        <w:r w:rsidRPr="00B52F27">
          <w:rPr>
            <w:rStyle w:val="FontStyle110"/>
            <w:b w:val="0"/>
            <w:sz w:val="24"/>
            <w:szCs w:val="24"/>
            <w:vertAlign w:val="superscript"/>
          </w:rPr>
          <w:t>2</w:t>
        </w:r>
      </w:smartTag>
      <w:r w:rsidRPr="00B52F27">
        <w:rPr>
          <w:rStyle w:val="FontStyle110"/>
          <w:b w:val="0"/>
          <w:sz w:val="24"/>
          <w:szCs w:val="24"/>
        </w:rPr>
        <w:t xml:space="preserve">,1 га = </w:t>
      </w:r>
      <w:smartTag w:uri="urn:schemas-microsoft-com:office:smarttags" w:element="metricconverter">
        <w:smartTagPr>
          <w:attr w:name="ProductID" w:val="10 000 м2"/>
        </w:smartTagPr>
        <w:r w:rsidRPr="00B52F27">
          <w:rPr>
            <w:rStyle w:val="FontStyle110"/>
            <w:b w:val="0"/>
            <w:sz w:val="24"/>
            <w:szCs w:val="24"/>
          </w:rPr>
          <w:t>10 000 м</w:t>
        </w:r>
        <w:r w:rsidRPr="00B52F27">
          <w:rPr>
            <w:rStyle w:val="FontStyle110"/>
            <w:b w:val="0"/>
            <w:sz w:val="24"/>
            <w:szCs w:val="24"/>
            <w:vertAlign w:val="superscript"/>
          </w:rPr>
          <w:t>2</w:t>
        </w:r>
      </w:smartTag>
      <w:r w:rsidRPr="00B52F27">
        <w:rPr>
          <w:rStyle w:val="FontStyle110"/>
          <w:b w:val="0"/>
          <w:sz w:val="24"/>
          <w:szCs w:val="24"/>
        </w:rPr>
        <w:t>;</w:t>
      </w:r>
    </w:p>
    <w:p w:rsidR="008D0A8B" w:rsidRPr="00B52F27" w:rsidRDefault="008D0A8B" w:rsidP="006251D9">
      <w:pPr>
        <w:pStyle w:val="Style29"/>
        <w:widowControl/>
        <w:numPr>
          <w:ilvl w:val="0"/>
          <w:numId w:val="81"/>
        </w:numPr>
        <w:tabs>
          <w:tab w:val="left" w:pos="540"/>
        </w:tabs>
        <w:spacing w:line="240" w:lineRule="auto"/>
        <w:ind w:firstLine="567"/>
        <w:rPr>
          <w:rStyle w:val="FontStyle110"/>
          <w:b w:val="0"/>
          <w:sz w:val="24"/>
          <w:szCs w:val="24"/>
        </w:rPr>
      </w:pPr>
      <w:r w:rsidRPr="00B52F27">
        <w:rPr>
          <w:rStyle w:val="FontStyle110"/>
          <w:b w:val="0"/>
          <w:sz w:val="24"/>
          <w:szCs w:val="24"/>
        </w:rPr>
        <w:t>числа, полученные при измерении двумя единицами площади;</w:t>
      </w:r>
    </w:p>
    <w:p w:rsidR="008D0A8B" w:rsidRPr="00B52F27" w:rsidRDefault="008D0A8B" w:rsidP="006251D9">
      <w:pPr>
        <w:pStyle w:val="Style29"/>
        <w:widowControl/>
        <w:numPr>
          <w:ilvl w:val="0"/>
          <w:numId w:val="81"/>
        </w:numPr>
        <w:tabs>
          <w:tab w:val="left" w:pos="540"/>
        </w:tabs>
        <w:spacing w:line="240" w:lineRule="auto"/>
        <w:ind w:firstLine="567"/>
        <w:rPr>
          <w:rStyle w:val="FontStyle110"/>
          <w:b w:val="0"/>
          <w:sz w:val="24"/>
          <w:szCs w:val="24"/>
        </w:rPr>
      </w:pPr>
      <w:r w:rsidRPr="00B52F27">
        <w:rPr>
          <w:rStyle w:val="FontStyle110"/>
          <w:b w:val="0"/>
          <w:sz w:val="24"/>
          <w:szCs w:val="24"/>
        </w:rPr>
        <w:t>формулы длины окружности и площади круга;</w:t>
      </w:r>
    </w:p>
    <w:p w:rsidR="008D0A8B" w:rsidRPr="00B52F27" w:rsidRDefault="008D0A8B" w:rsidP="006251D9">
      <w:pPr>
        <w:pStyle w:val="Style29"/>
        <w:widowControl/>
        <w:numPr>
          <w:ilvl w:val="0"/>
          <w:numId w:val="81"/>
        </w:numPr>
        <w:tabs>
          <w:tab w:val="left" w:pos="540"/>
        </w:tabs>
        <w:spacing w:line="240" w:lineRule="auto"/>
        <w:ind w:firstLine="567"/>
        <w:rPr>
          <w:rStyle w:val="FontStyle110"/>
          <w:b w:val="0"/>
          <w:sz w:val="24"/>
          <w:szCs w:val="24"/>
        </w:rPr>
      </w:pPr>
      <w:r w:rsidRPr="00B52F27">
        <w:rPr>
          <w:rStyle w:val="FontStyle110"/>
          <w:b w:val="0"/>
          <w:sz w:val="24"/>
          <w:szCs w:val="24"/>
        </w:rPr>
        <w:t>диаграммы;</w:t>
      </w:r>
    </w:p>
    <w:p w:rsidR="008D0A8B" w:rsidRPr="00B52F27" w:rsidRDefault="008D0A8B" w:rsidP="00B52F27">
      <w:pPr>
        <w:pStyle w:val="Style29"/>
        <w:widowControl/>
        <w:tabs>
          <w:tab w:val="left" w:pos="535"/>
        </w:tabs>
        <w:spacing w:line="240" w:lineRule="auto"/>
        <w:ind w:firstLine="567"/>
        <w:rPr>
          <w:rStyle w:val="FontStyle110"/>
          <w:b w:val="0"/>
          <w:sz w:val="24"/>
          <w:szCs w:val="24"/>
        </w:rPr>
      </w:pPr>
      <w:r w:rsidRPr="00B52F27">
        <w:rPr>
          <w:rStyle w:val="FontStyle110"/>
          <w:b w:val="0"/>
          <w:sz w:val="24"/>
          <w:szCs w:val="24"/>
        </w:rPr>
        <w:t>—</w:t>
      </w:r>
      <w:r w:rsidRPr="00B52F27">
        <w:rPr>
          <w:rStyle w:val="FontStyle110"/>
          <w:b w:val="0"/>
          <w:sz w:val="24"/>
          <w:szCs w:val="24"/>
        </w:rPr>
        <w:tab/>
        <w:t>построение отрезка, треугольника, четырехугольника, окружности, сим</w:t>
      </w:r>
      <w:r w:rsidRPr="00B52F27">
        <w:rPr>
          <w:rStyle w:val="FontStyle110"/>
          <w:b w:val="0"/>
          <w:sz w:val="24"/>
          <w:szCs w:val="24"/>
        </w:rPr>
        <w:softHyphen/>
        <w:t>метричные данным относительно оси, центра симметрии.</w:t>
      </w:r>
    </w:p>
    <w:p w:rsidR="008D0A8B" w:rsidRPr="00B52F27" w:rsidRDefault="008D0A8B" w:rsidP="00B52F27">
      <w:pPr>
        <w:pStyle w:val="Style35"/>
        <w:widowControl/>
        <w:ind w:firstLine="567"/>
        <w:jc w:val="both"/>
        <w:rPr>
          <w:rStyle w:val="FontStyle122"/>
          <w:b w:val="0"/>
          <w:sz w:val="24"/>
          <w:szCs w:val="24"/>
        </w:rPr>
      </w:pPr>
      <w:r w:rsidRPr="00B52F27">
        <w:rPr>
          <w:rStyle w:val="FontStyle122"/>
          <w:b w:val="0"/>
          <w:sz w:val="24"/>
          <w:szCs w:val="24"/>
        </w:rPr>
        <w:t>Данная группа учащихся должна овладеть:</w:t>
      </w:r>
    </w:p>
    <w:p w:rsidR="008D0A8B" w:rsidRPr="00B52F27" w:rsidRDefault="008D0A8B" w:rsidP="00B52F27">
      <w:pPr>
        <w:pStyle w:val="Style29"/>
        <w:widowControl/>
        <w:tabs>
          <w:tab w:val="left" w:pos="535"/>
        </w:tabs>
        <w:spacing w:line="240" w:lineRule="auto"/>
        <w:ind w:firstLine="567"/>
        <w:rPr>
          <w:rStyle w:val="FontStyle110"/>
          <w:b w:val="0"/>
          <w:sz w:val="24"/>
          <w:szCs w:val="24"/>
        </w:rPr>
      </w:pPr>
      <w:r w:rsidRPr="00B52F27">
        <w:rPr>
          <w:rStyle w:val="FontStyle110"/>
          <w:b w:val="0"/>
          <w:sz w:val="24"/>
          <w:szCs w:val="24"/>
        </w:rPr>
        <w:t>—</w:t>
      </w:r>
      <w:r w:rsidRPr="00B52F27">
        <w:rPr>
          <w:rStyle w:val="FontStyle110"/>
          <w:b w:val="0"/>
          <w:sz w:val="24"/>
          <w:szCs w:val="24"/>
        </w:rPr>
        <w:tab/>
        <w:t>чтением чисел, внесенных в нумерационную таблицу, записью чисел в таблицу;</w:t>
      </w:r>
    </w:p>
    <w:p w:rsidR="008D0A8B" w:rsidRPr="00B52F27" w:rsidRDefault="008D0A8B" w:rsidP="00B52F27">
      <w:pPr>
        <w:pStyle w:val="Style29"/>
        <w:widowControl/>
        <w:tabs>
          <w:tab w:val="left" w:pos="540"/>
        </w:tabs>
        <w:spacing w:line="240" w:lineRule="auto"/>
        <w:ind w:firstLine="567"/>
        <w:rPr>
          <w:rFonts w:ascii="Times New Roman" w:hAnsi="Times New Roman"/>
          <w:bCs/>
        </w:rPr>
      </w:pPr>
      <w:r w:rsidRPr="00B52F27">
        <w:rPr>
          <w:rStyle w:val="FontStyle110"/>
          <w:b w:val="0"/>
          <w:sz w:val="24"/>
          <w:szCs w:val="24"/>
        </w:rPr>
        <w:t>—</w:t>
      </w:r>
      <w:r w:rsidRPr="00B52F27">
        <w:rPr>
          <w:rStyle w:val="FontStyle110"/>
          <w:b w:val="0"/>
          <w:sz w:val="24"/>
          <w:szCs w:val="24"/>
        </w:rPr>
        <w:tab/>
        <w:t>проверкой умножения и деления, выполняемых письменно.</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Умножение и деление многозначных чисел (в пределах 1 000 000) и десятичных дробей на трехзначное число (легкие случаи).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Умножение и деление чисел с помощью калькулятора.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Процент. Обозначение: 1%. Замена 5%, 10%, 20%, 25%, 50%, 75% обыкновенной дробью.</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Замена десятичной дроби обыкновенной и наоборот. Дроби ко</w:t>
      </w:r>
      <w:r w:rsidRPr="00B52F27">
        <w:rPr>
          <w:rStyle w:val="FontStyle107"/>
          <w:sz w:val="24"/>
          <w:szCs w:val="24"/>
        </w:rPr>
        <w:softHyphen/>
        <w:t>нечные и бесконечные (периодические). Математические выраже</w:t>
      </w:r>
      <w:r w:rsidRPr="00B52F27">
        <w:rPr>
          <w:rStyle w:val="FontStyle107"/>
          <w:sz w:val="24"/>
          <w:szCs w:val="24"/>
        </w:rPr>
        <w:softHyphen/>
        <w:t>ния, содержащие целые числа, обыкновенные и десятичные дроби, для решения которых необходимо дроби одного вида заменять дро</w:t>
      </w:r>
      <w:r w:rsidRPr="00B52F27">
        <w:rPr>
          <w:rStyle w:val="FontStyle107"/>
          <w:sz w:val="24"/>
          <w:szCs w:val="24"/>
        </w:rPr>
        <w:softHyphen/>
        <w:t>бями другого вида (легкие случаи).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Простые задачи на нахождение процентов от числа, на нахожде</w:t>
      </w:r>
      <w:r w:rsidRPr="00B52F27">
        <w:rPr>
          <w:rStyle w:val="FontStyle107"/>
          <w:sz w:val="24"/>
          <w:szCs w:val="24"/>
        </w:rPr>
        <w:softHyphen/>
        <w:t>ние числа по его 1%.</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Геометрические тела: прямоугольный параллелепипед, цилиндр, конус, пирамида. Грани, вершины, ребра.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Развертка куба, прямоугольного параллелепипеда. Площадь боковой и полной поверхности.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Объем. Обозначение: V. Единицы измерения объема: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1 куб. мм (1 мм</w:t>
      </w:r>
      <w:r w:rsidRPr="00B52F27">
        <w:rPr>
          <w:rStyle w:val="FontStyle107"/>
          <w:sz w:val="24"/>
          <w:szCs w:val="24"/>
          <w:vertAlign w:val="superscript"/>
        </w:rPr>
        <w:t>3</w:t>
      </w:r>
      <w:r w:rsidRPr="00B52F27">
        <w:rPr>
          <w:rStyle w:val="FontStyle107"/>
          <w:sz w:val="24"/>
          <w:szCs w:val="24"/>
        </w:rPr>
        <w:t>), 1 куб. см (1 см</w:t>
      </w:r>
      <w:r w:rsidRPr="00B52F27">
        <w:rPr>
          <w:rStyle w:val="FontStyle107"/>
          <w:sz w:val="24"/>
          <w:szCs w:val="24"/>
          <w:vertAlign w:val="superscript"/>
        </w:rPr>
        <w:t>3</w:t>
      </w:r>
      <w:r w:rsidRPr="00B52F27">
        <w:rPr>
          <w:rStyle w:val="FontStyle107"/>
          <w:sz w:val="24"/>
          <w:szCs w:val="24"/>
        </w:rPr>
        <w:t>), 1 куб. дм (1 дм</w:t>
      </w:r>
      <w:r w:rsidRPr="00B52F27">
        <w:rPr>
          <w:rStyle w:val="FontStyle107"/>
          <w:sz w:val="24"/>
          <w:szCs w:val="24"/>
          <w:vertAlign w:val="superscript"/>
        </w:rPr>
        <w:t>3</w:t>
      </w:r>
      <w:r w:rsidRPr="00B52F27">
        <w:rPr>
          <w:rStyle w:val="FontStyle107"/>
          <w:sz w:val="24"/>
          <w:szCs w:val="24"/>
        </w:rPr>
        <w:t xml:space="preserve">), </w:t>
      </w:r>
      <w:smartTag w:uri="urn:schemas-microsoft-com:office:smarttags" w:element="metricconverter">
        <w:smartTagPr>
          <w:attr w:name="ProductID" w:val="1 куб. м"/>
        </w:smartTagPr>
        <w:r w:rsidRPr="00B52F27">
          <w:rPr>
            <w:rStyle w:val="FontStyle107"/>
            <w:sz w:val="24"/>
            <w:szCs w:val="24"/>
          </w:rPr>
          <w:t>1 куб. м</w:t>
        </w:r>
      </w:smartTag>
      <w:r w:rsidRPr="00B52F27">
        <w:rPr>
          <w:rStyle w:val="FontStyle107"/>
          <w:sz w:val="24"/>
          <w:szCs w:val="24"/>
        </w:rPr>
        <w:t xml:space="preserve"> (</w:t>
      </w:r>
      <w:smartTag w:uri="urn:schemas-microsoft-com:office:smarttags" w:element="metricconverter">
        <w:smartTagPr>
          <w:attr w:name="ProductID" w:val="1 м3"/>
        </w:smartTagPr>
        <w:r w:rsidRPr="00B52F27">
          <w:rPr>
            <w:rStyle w:val="FontStyle107"/>
            <w:sz w:val="24"/>
            <w:szCs w:val="24"/>
          </w:rPr>
          <w:t>1 м</w:t>
        </w:r>
        <w:r w:rsidRPr="00B52F27">
          <w:rPr>
            <w:rStyle w:val="FontStyle107"/>
            <w:sz w:val="24"/>
            <w:szCs w:val="24"/>
            <w:vertAlign w:val="superscript"/>
          </w:rPr>
          <w:t>3</w:t>
        </w:r>
      </w:smartTag>
      <w:r w:rsidRPr="00B52F27">
        <w:rPr>
          <w:rStyle w:val="FontStyle107"/>
          <w:sz w:val="24"/>
          <w:szCs w:val="24"/>
        </w:rPr>
        <w:t>), 1 куб. км (1 км</w:t>
      </w:r>
      <w:r w:rsidRPr="00B52F27">
        <w:rPr>
          <w:rStyle w:val="FontStyle107"/>
          <w:sz w:val="24"/>
          <w:szCs w:val="24"/>
          <w:vertAlign w:val="superscript"/>
        </w:rPr>
        <w:t>3</w:t>
      </w:r>
      <w:r w:rsidRPr="00B52F27">
        <w:rPr>
          <w:rStyle w:val="FontStyle107"/>
          <w:sz w:val="24"/>
          <w:szCs w:val="24"/>
        </w:rPr>
        <w:t>). Соотношения: 1 дм</w:t>
      </w:r>
      <w:r w:rsidRPr="00B52F27">
        <w:rPr>
          <w:rStyle w:val="FontStyle107"/>
          <w:sz w:val="24"/>
          <w:szCs w:val="24"/>
          <w:vertAlign w:val="superscript"/>
        </w:rPr>
        <w:t>3</w:t>
      </w:r>
      <w:r w:rsidRPr="00B52F27">
        <w:rPr>
          <w:rStyle w:val="FontStyle107"/>
          <w:sz w:val="24"/>
          <w:szCs w:val="24"/>
        </w:rPr>
        <w:t xml:space="preserve"> = 1 ООО см</w:t>
      </w:r>
      <w:r w:rsidRPr="00B52F27">
        <w:rPr>
          <w:rStyle w:val="FontStyle107"/>
          <w:sz w:val="24"/>
          <w:szCs w:val="24"/>
          <w:vertAlign w:val="superscript"/>
        </w:rPr>
        <w:t>3</w:t>
      </w:r>
      <w:r w:rsidRPr="00B52F27">
        <w:rPr>
          <w:rStyle w:val="FontStyle107"/>
          <w:sz w:val="24"/>
          <w:szCs w:val="24"/>
        </w:rPr>
        <w:t>,1 м</w:t>
      </w:r>
      <w:r w:rsidRPr="00B52F27">
        <w:rPr>
          <w:rStyle w:val="FontStyle107"/>
          <w:sz w:val="24"/>
          <w:szCs w:val="24"/>
          <w:vertAlign w:val="superscript"/>
        </w:rPr>
        <w:t>3</w:t>
      </w:r>
      <w:r w:rsidRPr="00B52F27">
        <w:rPr>
          <w:rStyle w:val="FontStyle107"/>
          <w:sz w:val="24"/>
          <w:szCs w:val="24"/>
        </w:rPr>
        <w:t xml:space="preserve"> = 1 ООО дм</w:t>
      </w:r>
      <w:r w:rsidRPr="00B52F27">
        <w:rPr>
          <w:rStyle w:val="FontStyle107"/>
          <w:sz w:val="24"/>
          <w:szCs w:val="24"/>
          <w:vertAlign w:val="superscript"/>
        </w:rPr>
        <w:t>3</w:t>
      </w:r>
      <w:r w:rsidRPr="00B52F27">
        <w:rPr>
          <w:rStyle w:val="FontStyle107"/>
          <w:sz w:val="24"/>
          <w:szCs w:val="24"/>
        </w:rPr>
        <w:t xml:space="preserve">, </w:t>
      </w:r>
      <w:smartTag w:uri="urn:schemas-microsoft-com:office:smarttags" w:element="metricconverter">
        <w:smartTagPr>
          <w:attr w:name="ProductID" w:val="1 м3"/>
        </w:smartTagPr>
        <w:r w:rsidRPr="00B52F27">
          <w:rPr>
            <w:rStyle w:val="FontStyle107"/>
            <w:sz w:val="24"/>
            <w:szCs w:val="24"/>
          </w:rPr>
          <w:t>1 м</w:t>
        </w:r>
        <w:r w:rsidRPr="00B52F27">
          <w:rPr>
            <w:rStyle w:val="FontStyle107"/>
            <w:sz w:val="24"/>
            <w:szCs w:val="24"/>
            <w:vertAlign w:val="superscript"/>
          </w:rPr>
          <w:t>3</w:t>
        </w:r>
      </w:smartTag>
      <w:r w:rsidRPr="00B52F27">
        <w:rPr>
          <w:rStyle w:val="FontStyle107"/>
          <w:sz w:val="24"/>
          <w:szCs w:val="24"/>
        </w:rPr>
        <w:t xml:space="preserve"> = 1 ООО ООО см</w:t>
      </w:r>
      <w:r w:rsidRPr="00B52F27">
        <w:rPr>
          <w:rStyle w:val="FontStyle107"/>
          <w:sz w:val="24"/>
          <w:szCs w:val="24"/>
          <w:vertAlign w:val="superscript"/>
        </w:rPr>
        <w:t>3</w:t>
      </w:r>
      <w:r w:rsidRPr="00B52F27">
        <w:rPr>
          <w:rStyle w:val="FontStyle107"/>
          <w:sz w:val="24"/>
          <w:szCs w:val="24"/>
        </w:rPr>
        <w:t>.</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Измерение и вычисление объема прямоугольного параллелепи</w:t>
      </w:r>
      <w:r w:rsidRPr="00B52F27">
        <w:rPr>
          <w:rStyle w:val="FontStyle107"/>
          <w:sz w:val="24"/>
          <w:szCs w:val="24"/>
        </w:rPr>
        <w:softHyphen/>
        <w:t>педа (куба).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Числа, получаемые при измерении и вычислении объема (рас</w:t>
      </w:r>
      <w:r w:rsidRPr="00B52F27">
        <w:rPr>
          <w:rStyle w:val="FontStyle107"/>
          <w:sz w:val="24"/>
          <w:szCs w:val="24"/>
        </w:rPr>
        <w:softHyphen/>
        <w:t>сматриваются случаи, когда крупная единица объема содержит 1 ООО мелких).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48"/>
        <w:widowControl/>
        <w:ind w:firstLine="567"/>
        <w:jc w:val="both"/>
        <w:rPr>
          <w:rStyle w:val="FontStyle123"/>
          <w:b w:val="0"/>
          <w:sz w:val="24"/>
          <w:szCs w:val="24"/>
        </w:rPr>
      </w:pPr>
      <w:r w:rsidRPr="00B52F27">
        <w:rPr>
          <w:rStyle w:val="FontStyle123"/>
          <w:b w:val="0"/>
          <w:sz w:val="24"/>
          <w:szCs w:val="24"/>
        </w:rPr>
        <w:t>ПРИМЕЧАНИЯ</w:t>
      </w:r>
    </w:p>
    <w:p w:rsidR="008D0A8B" w:rsidRPr="00B52F27" w:rsidRDefault="008D0A8B" w:rsidP="00B52F27">
      <w:pPr>
        <w:pStyle w:val="Style29"/>
        <w:widowControl/>
        <w:spacing w:line="240" w:lineRule="auto"/>
        <w:ind w:firstLine="567"/>
        <w:rPr>
          <w:rStyle w:val="FontStyle110"/>
          <w:b w:val="0"/>
          <w:sz w:val="24"/>
          <w:szCs w:val="24"/>
        </w:rPr>
      </w:pPr>
      <w:r w:rsidRPr="00B52F27">
        <w:rPr>
          <w:rStyle w:val="FontStyle110"/>
          <w:b w:val="0"/>
          <w:sz w:val="24"/>
          <w:szCs w:val="24"/>
        </w:rPr>
        <w:t>В требованиях к знаниям и умениям учащихся, испытывающих значитель</w:t>
      </w:r>
      <w:r w:rsidRPr="00B52F27">
        <w:rPr>
          <w:rStyle w:val="FontStyle110"/>
          <w:b w:val="0"/>
          <w:sz w:val="24"/>
          <w:szCs w:val="24"/>
        </w:rPr>
        <w:softHyphen/>
        <w:t>ные трудности в усвоении математических знаний на всех годах обучения, может быть исключено:</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нумерация чисел в пределах 1 ООО ООО (достаточно знания числового ряда в пределах 10 ООО);</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арифметические действия с числами в пределах 10 ООО (достаточно в пределах 1 ООО, легкие случаи) письменно;</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умножение и деление на двузначное число письменно;</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арифметические действия с десятичными дробями, имеющими в записи 5 и более знаков (цифр);</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умножение и деление десятичных дробей на двузначное число;</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простые арифметические задачи на отношение чисел с вопросами: «Во сколько раз больше (меньше)?»;</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составные задачи в 3-4 арифметических действия;</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составные задачи на соотношение скорость, время, расстояние;</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построение углов, многоугольников с помощью транспортира;</w:t>
      </w:r>
    </w:p>
    <w:p w:rsidR="008D0A8B" w:rsidRPr="00B52F27" w:rsidRDefault="008D0A8B" w:rsidP="006251D9">
      <w:pPr>
        <w:pStyle w:val="Style29"/>
        <w:widowControl/>
        <w:numPr>
          <w:ilvl w:val="0"/>
          <w:numId w:val="79"/>
        </w:numPr>
        <w:tabs>
          <w:tab w:val="left" w:pos="533"/>
        </w:tabs>
        <w:spacing w:line="240" w:lineRule="auto"/>
        <w:ind w:firstLine="567"/>
        <w:rPr>
          <w:rStyle w:val="FontStyle110"/>
          <w:b w:val="0"/>
          <w:sz w:val="24"/>
          <w:szCs w:val="24"/>
        </w:rPr>
      </w:pPr>
      <w:r w:rsidRPr="00B52F27">
        <w:rPr>
          <w:rStyle w:val="FontStyle110"/>
          <w:b w:val="0"/>
          <w:sz w:val="24"/>
          <w:szCs w:val="24"/>
        </w:rPr>
        <w:t>построение геометрических фигур, симметричных данным относительно оси, центра симметрии.</w:t>
      </w:r>
    </w:p>
    <w:p w:rsidR="008D0A8B" w:rsidRPr="006E1DFD" w:rsidRDefault="008D0A8B" w:rsidP="00B52F27">
      <w:pPr>
        <w:pStyle w:val="Style26"/>
        <w:widowControl/>
        <w:ind w:firstLine="567"/>
        <w:jc w:val="both"/>
        <w:rPr>
          <w:bCs/>
          <w:spacing w:val="-10"/>
          <w:u w:val="single"/>
        </w:rPr>
      </w:pPr>
      <w:r w:rsidRPr="006E1DFD">
        <w:rPr>
          <w:rStyle w:val="FontStyle111"/>
          <w:rFonts w:ascii="Times New Roman" w:hAnsi="Times New Roman" w:cs="Times New Roman"/>
          <w:u w:val="single"/>
        </w:rPr>
        <w:t>ПРИРОДОВЕДЕНИЕ</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5 класс</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Пояснительная записка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Природоведение — это новый учебный предмет, который изуча</w:t>
      </w:r>
      <w:r w:rsidRPr="00B52F27">
        <w:rPr>
          <w:rStyle w:val="FontStyle107"/>
          <w:sz w:val="24"/>
          <w:szCs w:val="24"/>
        </w:rPr>
        <w:softHyphen/>
        <w:t>ют в 5 классе. Он является обобщением знаний учащихся об окру</w:t>
      </w:r>
      <w:r w:rsidRPr="00B52F27">
        <w:rPr>
          <w:rStyle w:val="FontStyle107"/>
          <w:sz w:val="24"/>
          <w:szCs w:val="24"/>
        </w:rPr>
        <w:softHyphen/>
        <w:t>жающем мире, полученных в младших классах. В то же время, это подготовка учащихся к дальнейшему усвоению знаний по естест</w:t>
      </w:r>
      <w:r w:rsidRPr="00B52F27">
        <w:rPr>
          <w:rStyle w:val="FontStyle107"/>
          <w:sz w:val="24"/>
          <w:szCs w:val="24"/>
        </w:rPr>
        <w:softHyphen/>
        <w:t>вознанию и географии в 6-9 классах.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процессе изучения окружающего мира, природы у учащихся формируются и систематизируются представления о: живой и не</w:t>
      </w:r>
      <w:r w:rsidRPr="00B52F27">
        <w:rPr>
          <w:rStyle w:val="FontStyle107"/>
          <w:sz w:val="24"/>
          <w:szCs w:val="24"/>
        </w:rPr>
        <w:softHyphen/>
        <w:t>живой природе; сезонных изменениях в ней; жизни растений и животных; строении организма человека и т.д.</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Дети учатся наблюдать, видеть и слышать, сравнивать и обобщать, устанавливать несложные причинно-следственные связи и взаимо</w:t>
      </w:r>
      <w:r w:rsidRPr="00B52F27">
        <w:rPr>
          <w:rStyle w:val="FontStyle107"/>
          <w:sz w:val="24"/>
          <w:szCs w:val="24"/>
        </w:rPr>
        <w:softHyphen/>
        <w:t>зависимость природных явлений. Эта деятельность учащихся игра</w:t>
      </w:r>
      <w:r w:rsidRPr="00B52F27">
        <w:rPr>
          <w:rStyle w:val="FontStyle107"/>
          <w:sz w:val="24"/>
          <w:szCs w:val="24"/>
        </w:rPr>
        <w:softHyphen/>
        <w:t>ет важную роль в работе по коррекции недостатков умственного и психофизического развития, их познавательных интересов.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Знания о природе помогают детям видеть прекрасное в ней, вос</w:t>
      </w:r>
      <w:r w:rsidRPr="00B52F27">
        <w:rPr>
          <w:rStyle w:val="FontStyle107"/>
          <w:sz w:val="24"/>
          <w:szCs w:val="24"/>
        </w:rPr>
        <w:softHyphen/>
        <w:t>питывают отношение к ней, стремление беречь и охранять природу.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Природоведение как учебный предмет включает следующие разделы: Земля — планета солнечной системы. Сезонные изменения в природе. Наша страна. Природа нашей Родины. Человек. Охрана здоровья. Экология. Охрана природы. Труд на пришкольном учас</w:t>
      </w:r>
      <w:r w:rsidRPr="00B52F27">
        <w:rPr>
          <w:rStyle w:val="FontStyle107"/>
          <w:sz w:val="24"/>
          <w:szCs w:val="24"/>
        </w:rPr>
        <w:softHyphen/>
        <w:t>тке. Экскурсии и практические работы.</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Земля — планета солнечной системы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Сезонные изменения в природе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Погода. Явления природы.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w:t>
      </w:r>
      <w:r w:rsidRPr="00B52F27">
        <w:rPr>
          <w:rStyle w:val="FontStyle107"/>
          <w:sz w:val="24"/>
          <w:szCs w:val="24"/>
        </w:rPr>
        <w:softHyphen/>
        <w:t>ни и трудовой деятельности человека.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Наша страна</w:t>
      </w:r>
    </w:p>
    <w:p w:rsidR="008D0A8B" w:rsidRPr="00B52F27" w:rsidRDefault="008D0A8B" w:rsidP="00B52F27">
      <w:pPr>
        <w:pStyle w:val="Style22"/>
        <w:widowControl/>
        <w:spacing w:line="240" w:lineRule="auto"/>
        <w:ind w:firstLine="567"/>
        <w:jc w:val="both"/>
        <w:rPr>
          <w:rStyle w:val="FontStyle107"/>
          <w:sz w:val="24"/>
          <w:szCs w:val="24"/>
        </w:rPr>
      </w:pPr>
      <w:bookmarkStart w:id="2" w:name="bookmark3"/>
      <w:r w:rsidRPr="00B52F27">
        <w:rPr>
          <w:rStyle w:val="FontStyle107"/>
          <w:sz w:val="24"/>
          <w:szCs w:val="24"/>
        </w:rPr>
        <w:t>Р</w:t>
      </w:r>
      <w:bookmarkEnd w:id="2"/>
      <w:r w:rsidRPr="00B52F27">
        <w:rPr>
          <w:rStyle w:val="FontStyle107"/>
          <w:sz w:val="24"/>
          <w:szCs w:val="24"/>
        </w:rPr>
        <w:t>оссийская Федерация (расположение на географической карте). Москва -столица нашей Родины. (Достопримечательности: музеи, театры, исторические и культурные памятники, центральные улицы. Транспорт в Москве.)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Многонациональное население России. Города нашей Родины. Средства сообщения между городами (транспорт: железнодорожный, воздушный, водный, автомобильный).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Дом, в котором я живу: моя школа, мой дом (полный адрес).</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Природа нашей Родины</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Неживая природа. (Использование физической карты.)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Разнообразив поверхности </w:t>
      </w:r>
      <w:r w:rsidRPr="00B52F27">
        <w:rPr>
          <w:rStyle w:val="FontStyle107"/>
          <w:sz w:val="24"/>
          <w:szCs w:val="24"/>
        </w:rPr>
        <w:t>(рельеф): равнины, горы, овраги, хол</w:t>
      </w:r>
      <w:r w:rsidRPr="00B52F27">
        <w:rPr>
          <w:rStyle w:val="FontStyle107"/>
          <w:sz w:val="24"/>
          <w:szCs w:val="24"/>
        </w:rPr>
        <w:softHyphen/>
        <w:t>мы. Почвы: песчаная, глинистая, черноземная; плодородная, непло</w:t>
      </w:r>
      <w:r w:rsidRPr="00B52F27">
        <w:rPr>
          <w:rStyle w:val="FontStyle107"/>
          <w:sz w:val="24"/>
          <w:szCs w:val="24"/>
        </w:rPr>
        <w:softHyphen/>
        <w:t>дородная.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Вода в природе: </w:t>
      </w:r>
      <w:r w:rsidRPr="00B52F27">
        <w:rPr>
          <w:rStyle w:val="FontStyle107"/>
          <w:sz w:val="24"/>
          <w:szCs w:val="24"/>
        </w:rPr>
        <w:t>реки, озера, болота, ручьи, родники; моря, океаны. Свойства воды. Значение воды для жизни человека Вода и пар, снег и лед.</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Воздух. </w:t>
      </w:r>
      <w:r w:rsidRPr="00B52F27">
        <w:rPr>
          <w:rStyle w:val="FontStyle107"/>
          <w:sz w:val="24"/>
          <w:szCs w:val="24"/>
        </w:rPr>
        <w:t>Воздух вокруг нас, значение воздуха. Ветер — движение воздуха. Температура воздуха, Знакомство с термометрами. Изме</w:t>
      </w:r>
      <w:r w:rsidRPr="00B52F27">
        <w:rPr>
          <w:rStyle w:val="FontStyle107"/>
          <w:sz w:val="24"/>
          <w:szCs w:val="24"/>
        </w:rPr>
        <w:softHyphen/>
        <w:t>рение температуры воздуха, воды, своего тела.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Полезные ископаемые: </w:t>
      </w:r>
      <w:r w:rsidRPr="00B52F27">
        <w:rPr>
          <w:rStyle w:val="FontStyle107"/>
          <w:sz w:val="24"/>
          <w:szCs w:val="24"/>
        </w:rPr>
        <w:t>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Живая природа.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Растения и животные экологических систем.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Лес</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Растения, грибы леса.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Хвойные деревья: </w:t>
      </w:r>
      <w:r w:rsidRPr="00B52F27">
        <w:rPr>
          <w:rStyle w:val="FontStyle107"/>
          <w:sz w:val="24"/>
          <w:szCs w:val="24"/>
        </w:rPr>
        <w:t>ель, сосна, лиственница.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Кустарники: </w:t>
      </w:r>
      <w:r w:rsidRPr="00B52F27">
        <w:rPr>
          <w:rStyle w:val="FontStyle107"/>
          <w:sz w:val="24"/>
          <w:szCs w:val="24"/>
        </w:rPr>
        <w:t>калина, шиповник, можжевельник, малина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Кустарнички: </w:t>
      </w:r>
      <w:r w:rsidRPr="00B52F27">
        <w:rPr>
          <w:rStyle w:val="FontStyle107"/>
          <w:sz w:val="24"/>
          <w:szCs w:val="24"/>
        </w:rPr>
        <w:t>брусника, черника.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Травы: </w:t>
      </w:r>
      <w:r w:rsidRPr="00B52F27">
        <w:rPr>
          <w:rStyle w:val="FontStyle107"/>
          <w:sz w:val="24"/>
          <w:szCs w:val="24"/>
        </w:rPr>
        <w:t>ландыши, земляника, ветреница, кислица, мать-и-мачеха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Грибы: </w:t>
      </w:r>
      <w:r w:rsidRPr="00B52F27">
        <w:rPr>
          <w:rStyle w:val="FontStyle107"/>
          <w:sz w:val="24"/>
          <w:szCs w:val="24"/>
        </w:rPr>
        <w:t>съедобные и несъедобные.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Животные леса. </w:t>
      </w:r>
      <w:r w:rsidRPr="00B52F27">
        <w:rPr>
          <w:rStyle w:val="FontStyle107"/>
          <w:sz w:val="24"/>
          <w:szCs w:val="24"/>
        </w:rPr>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Сад. Огород. Поле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lastRenderedPageBreak/>
        <w:t xml:space="preserve">Растения сада. </w:t>
      </w:r>
      <w:r w:rsidRPr="00B52F27">
        <w:rPr>
          <w:rStyle w:val="FontStyle107"/>
          <w:sz w:val="24"/>
          <w:szCs w:val="24"/>
        </w:rPr>
        <w:t>Плодовые деревья: яблоня, груша, вишня, слива, черешня и др. Ягодные кустарники: крыжовник, смородина, малина. Декоративные растения: весенние (тюльпаны, нарциссы), летние (пионы, гладиолусы, розы), осенние (астры, хризантемы).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Животные сада: </w:t>
      </w:r>
      <w:r w:rsidRPr="00B52F27">
        <w:rPr>
          <w:rStyle w:val="FontStyle107"/>
          <w:sz w:val="24"/>
          <w:szCs w:val="24"/>
        </w:rPr>
        <w:t>птицы, насекомые, земноводные (лягушки, жабы).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Сезонные работы в саду.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Растения огорода: </w:t>
      </w:r>
      <w:r w:rsidRPr="00B52F27">
        <w:rPr>
          <w:rStyle w:val="FontStyle107"/>
          <w:sz w:val="24"/>
          <w:szCs w:val="24"/>
        </w:rPr>
        <w:t>овощи (картофель, капуста, морковь, свекла, помидор, огурец, кабачок, горох и др.); зеленые культуры (лук, чес</w:t>
      </w:r>
      <w:r w:rsidRPr="00B52F27">
        <w:rPr>
          <w:rStyle w:val="FontStyle107"/>
          <w:sz w:val="24"/>
          <w:szCs w:val="24"/>
        </w:rPr>
        <w:softHyphen/>
        <w:t>нок, укроп, петрушка, салат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Животные огорода. </w:t>
      </w:r>
      <w:r w:rsidRPr="00B52F27">
        <w:rPr>
          <w:rStyle w:val="FontStyle107"/>
          <w:sz w:val="24"/>
          <w:szCs w:val="24"/>
        </w:rPr>
        <w:t>Помощники огородных растений (птицы, дождевые черви, жуки, жабы, лягушки); вредители (гусеницы бабо</w:t>
      </w:r>
      <w:r w:rsidRPr="00B52F27">
        <w:rPr>
          <w:rStyle w:val="FontStyle107"/>
          <w:sz w:val="24"/>
          <w:szCs w:val="24"/>
        </w:rPr>
        <w:softHyphen/>
        <w:t>чек и личинки жуков, кроты, мыши).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Растения поля: </w:t>
      </w:r>
      <w:r w:rsidRPr="00B52F27">
        <w:rPr>
          <w:rStyle w:val="FontStyle107"/>
          <w:sz w:val="24"/>
          <w:szCs w:val="24"/>
        </w:rPr>
        <w:t>зерновые культуры (рожь, пшеница, ячмень, овес, кукуруза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Животные — вредители полей: </w:t>
      </w:r>
      <w:r w:rsidRPr="00B52F27">
        <w:rPr>
          <w:rStyle w:val="FontStyle107"/>
          <w:sz w:val="24"/>
          <w:szCs w:val="24"/>
        </w:rPr>
        <w:t>суслик, полевая мышь, хомяк, некоторые насекомые и их личинки.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Растения луга. </w:t>
      </w:r>
      <w:r w:rsidRPr="00B52F27">
        <w:rPr>
          <w:rStyle w:val="FontStyle107"/>
          <w:sz w:val="24"/>
          <w:szCs w:val="24"/>
        </w:rPr>
        <w:t>Травы: клевер, колокольчик, нивяник, мятлик, тимофеевка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Животные луга: </w:t>
      </w:r>
      <w:r w:rsidRPr="00B52F27">
        <w:rPr>
          <w:rStyle w:val="FontStyle107"/>
          <w:sz w:val="24"/>
          <w:szCs w:val="24"/>
        </w:rPr>
        <w:t>насекомые (бабочки, жуки и др.), птицы, звери (крот, полевка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Использование лугов как пастбищ и для сенокосов.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Болото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Растения болота: </w:t>
      </w:r>
      <w:r w:rsidRPr="00B52F27">
        <w:rPr>
          <w:rStyle w:val="FontStyle107"/>
          <w:sz w:val="24"/>
          <w:szCs w:val="24"/>
        </w:rPr>
        <w:t>травы, мхи, багульник, ягодные растения (клюк</w:t>
      </w:r>
      <w:r w:rsidRPr="00B52F27">
        <w:rPr>
          <w:rStyle w:val="FontStyle107"/>
          <w:sz w:val="24"/>
          <w:szCs w:val="24"/>
        </w:rPr>
        <w:softHyphen/>
        <w:t>ва, морошка).</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16"/>
          <w:sz w:val="24"/>
          <w:szCs w:val="24"/>
        </w:rPr>
        <w:t xml:space="preserve">Животные болота: </w:t>
      </w:r>
      <w:r w:rsidRPr="00B52F27">
        <w:rPr>
          <w:rStyle w:val="FontStyle107"/>
          <w:sz w:val="24"/>
          <w:szCs w:val="24"/>
        </w:rPr>
        <w:t>птицы, лягушки, насекомые. Водоемы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Растения водоемов: </w:t>
      </w:r>
      <w:r w:rsidRPr="00B52F27">
        <w:rPr>
          <w:rStyle w:val="FontStyle107"/>
          <w:sz w:val="24"/>
          <w:szCs w:val="24"/>
        </w:rPr>
        <w:t>водоросли и цветковые (кувшинка, кубышка, рогоз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Животные пресных водоемов </w:t>
      </w:r>
      <w:r w:rsidRPr="00B52F27">
        <w:rPr>
          <w:rStyle w:val="FontStyle107"/>
          <w:sz w:val="24"/>
          <w:szCs w:val="24"/>
        </w:rPr>
        <w:t>(рек, озер, ручьев): рыбы, раки, улитки, жуки.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Животные морей и океанов: </w:t>
      </w:r>
      <w:r w:rsidRPr="00B52F27">
        <w:rPr>
          <w:rStyle w:val="FontStyle107"/>
          <w:sz w:val="24"/>
          <w:szCs w:val="24"/>
        </w:rPr>
        <w:t>рыбы, киты, крабы, креветки, тюлени, моржи и др.</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Человек. Охрана здоровья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Организм человека. </w:t>
      </w:r>
      <w:r w:rsidRPr="00B52F27">
        <w:rPr>
          <w:rStyle w:val="FontStyle107"/>
          <w:sz w:val="24"/>
          <w:szCs w:val="24"/>
        </w:rPr>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Внутренние органы: </w:t>
      </w:r>
      <w:r w:rsidRPr="00B52F27">
        <w:rPr>
          <w:rStyle w:val="FontStyle107"/>
          <w:sz w:val="24"/>
          <w:szCs w:val="24"/>
        </w:rPr>
        <w:t>головной и спинной мозг, сердце, легкие, желудок, кишечник, печень, почки, мышцы, скелет (позвоночник, череп, конечности).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правильной осанки для здоровья человека. Правильные питание и дыхание.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Предупреждение заболеваний (желудочно-кишечных, простуд</w:t>
      </w:r>
      <w:r w:rsidRPr="00B52F27">
        <w:rPr>
          <w:rStyle w:val="FontStyle107"/>
          <w:sz w:val="24"/>
          <w:szCs w:val="24"/>
        </w:rPr>
        <w:softHyphen/>
        <w:t>ных, инфекционных).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Болезни цивилизаци</w:t>
      </w:r>
      <w:r w:rsidR="005A4B92">
        <w:rPr>
          <w:rStyle w:val="FontStyle107"/>
          <w:sz w:val="24"/>
          <w:szCs w:val="24"/>
        </w:rPr>
        <w:t>и (желудочно-кишечные, сердечно</w:t>
      </w:r>
      <w:r w:rsidRPr="00B52F27">
        <w:rPr>
          <w:rStyle w:val="FontStyle107"/>
          <w:sz w:val="24"/>
          <w:szCs w:val="24"/>
        </w:rPr>
        <w:t>сосуди</w:t>
      </w:r>
      <w:r w:rsidRPr="00B52F27">
        <w:rPr>
          <w:rStyle w:val="FontStyle107"/>
          <w:sz w:val="24"/>
          <w:szCs w:val="24"/>
        </w:rPr>
        <w:softHyphen/>
        <w:t>стые заболевания, гепатит и др.). Меры профилактики.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Вредное влияние никотина, алкоголя, наркотиков на здоровье человека.</w:t>
      </w:r>
    </w:p>
    <w:p w:rsidR="008D0A8B" w:rsidRPr="00B52F27" w:rsidRDefault="008D0A8B" w:rsidP="00B52F27">
      <w:pPr>
        <w:pStyle w:val="Style42"/>
        <w:widowControl/>
        <w:ind w:firstLine="567"/>
        <w:jc w:val="both"/>
        <w:rPr>
          <w:rStyle w:val="FontStyle112"/>
          <w:b w:val="0"/>
          <w:sz w:val="24"/>
          <w:szCs w:val="24"/>
        </w:rPr>
      </w:pPr>
      <w:r w:rsidRPr="00B52F27">
        <w:rPr>
          <w:rStyle w:val="FontStyle116"/>
          <w:sz w:val="24"/>
          <w:szCs w:val="24"/>
        </w:rPr>
        <w:t xml:space="preserve">Занятия физкультурой и спортом — </w:t>
      </w:r>
      <w:r w:rsidRPr="00B52F27">
        <w:rPr>
          <w:rStyle w:val="FontStyle107"/>
          <w:sz w:val="24"/>
          <w:szCs w:val="24"/>
        </w:rPr>
        <w:t xml:space="preserve">залог здоровья. </w:t>
      </w:r>
      <w:r w:rsidRPr="00B52F27">
        <w:rPr>
          <w:rStyle w:val="FontStyle112"/>
          <w:b w:val="0"/>
          <w:sz w:val="24"/>
          <w:szCs w:val="24"/>
        </w:rPr>
        <w:t>Экология. Охрана природы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Что такое экология?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Охрана природы. Чистота воздуха, почвы, водоемов. Охрана лесов, лугов, растительного и животного мира. Растения и животные, за</w:t>
      </w:r>
      <w:r w:rsidRPr="00B52F27">
        <w:rPr>
          <w:rStyle w:val="FontStyle107"/>
          <w:sz w:val="24"/>
          <w:szCs w:val="24"/>
        </w:rPr>
        <w:softHyphen/>
        <w:t>несенные в «Красную книгу». Экологические катастрофы.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Правила поведения человека в городе, сельской местности и на природе.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Труд на пришкольном участке и в школе</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07"/>
          <w:sz w:val="24"/>
          <w:szCs w:val="24"/>
        </w:rPr>
        <w:t xml:space="preserve">Посев и посадка растений. Уход за растениями: полив, прополка. Комнатные растения (уход за ними). Ведение дневников наблюдений. </w:t>
      </w:r>
      <w:r w:rsidRPr="00B52F27">
        <w:rPr>
          <w:rStyle w:val="FontStyle102"/>
          <w:rFonts w:ascii="Times New Roman" w:hAnsi="Times New Roman" w:cs="Times New Roman"/>
          <w:b w:val="0"/>
          <w:sz w:val="24"/>
          <w:szCs w:val="24"/>
        </w:rPr>
        <w:t xml:space="preserve">Повторение пройденного </w:t>
      </w:r>
      <w:r w:rsidRPr="00B52F27">
        <w:rPr>
          <w:rStyle w:val="FontStyle112"/>
          <w:b w:val="0"/>
          <w:sz w:val="24"/>
          <w:szCs w:val="24"/>
        </w:rPr>
        <w:t>Закрепление знаний на практике.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Экскурсии, наблюдения и практические работы по темам.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Ежедневные наблюдения за погодой. Систематические наблюде</w:t>
      </w:r>
      <w:r w:rsidRPr="00B52F27">
        <w:rPr>
          <w:rStyle w:val="FontStyle107"/>
          <w:sz w:val="24"/>
          <w:szCs w:val="24"/>
        </w:rPr>
        <w:softHyphen/>
        <w:t>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Экскурсии для ознакомления с окружающей местностью, с осо</w:t>
      </w:r>
      <w:r w:rsidRPr="00B52F27">
        <w:rPr>
          <w:rStyle w:val="FontStyle107"/>
          <w:sz w:val="24"/>
          <w:szCs w:val="24"/>
        </w:rPr>
        <w:softHyphen/>
        <w:t>бенностями ее поверхности, с водоемами. Экскурсии в сад, лес (или парк), к строительным объектам (или почвенным обнажениям), в местный краеведческий музей.</w:t>
      </w:r>
    </w:p>
    <w:p w:rsidR="008D0A8B" w:rsidRPr="006E1DFD" w:rsidRDefault="006E1DFD" w:rsidP="00B52F27">
      <w:pPr>
        <w:pStyle w:val="Style26"/>
        <w:widowControl/>
        <w:ind w:firstLine="567"/>
        <w:jc w:val="both"/>
        <w:rPr>
          <w:rStyle w:val="FontStyle111"/>
          <w:rFonts w:ascii="Times New Roman" w:hAnsi="Times New Roman" w:cs="Times New Roman"/>
          <w:u w:val="single"/>
        </w:rPr>
      </w:pPr>
      <w:r w:rsidRPr="006E1DFD">
        <w:rPr>
          <w:rStyle w:val="FontStyle111"/>
          <w:rFonts w:ascii="Times New Roman" w:hAnsi="Times New Roman" w:cs="Times New Roman"/>
          <w:u w:val="single"/>
        </w:rPr>
        <w:t>БИОЛОГИЯ</w:t>
      </w:r>
    </w:p>
    <w:p w:rsidR="008D0A8B" w:rsidRPr="00B52F27" w:rsidRDefault="008D0A8B" w:rsidP="00B52F27">
      <w:pPr>
        <w:pStyle w:val="Style21"/>
        <w:widowControl/>
        <w:spacing w:line="240" w:lineRule="auto"/>
        <w:ind w:firstLine="567"/>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6-9 классы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 xml:space="preserve">Естествознание, являясь одним из общеобразовательных предметов в специальной (коррекционной) образовательной школе </w:t>
      </w:r>
      <w:r w:rsidR="0051675A">
        <w:rPr>
          <w:rStyle w:val="FontStyle107"/>
          <w:sz w:val="24"/>
          <w:szCs w:val="24"/>
        </w:rPr>
        <w:t>с нарушением интеллекта</w:t>
      </w:r>
      <w:r w:rsidRPr="00B52F27">
        <w:rPr>
          <w:rStyle w:val="FontStyle107"/>
          <w:sz w:val="24"/>
          <w:szCs w:val="24"/>
        </w:rPr>
        <w:t>, располагает большими коррекционно-образовательными, развиваю</w:t>
      </w:r>
      <w:r w:rsidRPr="00B52F27">
        <w:rPr>
          <w:rStyle w:val="FontStyle107"/>
          <w:sz w:val="24"/>
          <w:szCs w:val="24"/>
        </w:rPr>
        <w:softHyphen/>
        <w:t>щими, воспитательными и практическими возможностями.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Курс «Естествознания» включает разделы: «Неживая природа» (6 класс), «Растения, грибы, бактерии» (7 класс), «Животные» (8 класс) и «Человек» (9 класс).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 этим разделам предусматривается изучение элементарных сведений, доступных школьникам с нарушениями интеллекту</w:t>
      </w:r>
      <w:r w:rsidRPr="00B52F27">
        <w:rPr>
          <w:rStyle w:val="FontStyle107"/>
          <w:sz w:val="24"/>
          <w:szCs w:val="24"/>
        </w:rPr>
        <w:softHyphen/>
        <w:t>ального развития, о живой и неживой природе, об организме человека и охране его здоровья.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Основными задачами преподавания естествознания являются:</w:t>
      </w:r>
    </w:p>
    <w:p w:rsidR="008D0A8B" w:rsidRPr="00B52F27" w:rsidRDefault="008D0A8B" w:rsidP="006251D9">
      <w:pPr>
        <w:pStyle w:val="Style34"/>
        <w:widowControl/>
        <w:numPr>
          <w:ilvl w:val="0"/>
          <w:numId w:val="82"/>
        </w:numPr>
        <w:tabs>
          <w:tab w:val="left" w:pos="533"/>
        </w:tabs>
        <w:spacing w:line="240" w:lineRule="auto"/>
        <w:ind w:firstLine="567"/>
        <w:rPr>
          <w:rStyle w:val="FontStyle107"/>
          <w:sz w:val="24"/>
          <w:szCs w:val="24"/>
        </w:rPr>
      </w:pPr>
      <w:r w:rsidRPr="00B52F27">
        <w:rPr>
          <w:rStyle w:val="FontStyle107"/>
          <w:sz w:val="24"/>
          <w:szCs w:val="24"/>
        </w:rPr>
        <w:t>сообщение учащимся знаний об основных компонентах нежи</w:t>
      </w:r>
      <w:r w:rsidRPr="00B52F27">
        <w:rPr>
          <w:rStyle w:val="FontStyle107"/>
          <w:sz w:val="24"/>
          <w:szCs w:val="24"/>
        </w:rPr>
        <w:softHyphen/>
        <w:t>вой природы (воде, воздухе, полезных ископаемых, почве), а также общие сведения о строении и жизни растений, животных, организме человека и его здоровье;</w:t>
      </w:r>
    </w:p>
    <w:p w:rsidR="008D0A8B" w:rsidRPr="00B52F27" w:rsidRDefault="008D0A8B" w:rsidP="006251D9">
      <w:pPr>
        <w:pStyle w:val="Style34"/>
        <w:widowControl/>
        <w:numPr>
          <w:ilvl w:val="0"/>
          <w:numId w:val="82"/>
        </w:numPr>
        <w:tabs>
          <w:tab w:val="left" w:pos="533"/>
        </w:tabs>
        <w:spacing w:line="240" w:lineRule="auto"/>
        <w:ind w:firstLine="567"/>
        <w:rPr>
          <w:rStyle w:val="FontStyle107"/>
          <w:sz w:val="24"/>
          <w:szCs w:val="24"/>
        </w:rPr>
      </w:pPr>
      <w:r w:rsidRPr="00B52F27">
        <w:rPr>
          <w:rStyle w:val="FontStyle107"/>
          <w:sz w:val="24"/>
          <w:szCs w:val="24"/>
        </w:rPr>
        <w:t>формирование правильного понимания таких природных явлений, как дождь, снег, ветер, туман, смена времен года и др., а также их роль в живой и неживой природе;</w:t>
      </w:r>
    </w:p>
    <w:p w:rsidR="008D0A8B" w:rsidRPr="00B52F27" w:rsidRDefault="008D0A8B" w:rsidP="006251D9">
      <w:pPr>
        <w:pStyle w:val="Style34"/>
        <w:widowControl/>
        <w:numPr>
          <w:ilvl w:val="0"/>
          <w:numId w:val="82"/>
        </w:numPr>
        <w:tabs>
          <w:tab w:val="left" w:pos="533"/>
        </w:tabs>
        <w:spacing w:line="240" w:lineRule="auto"/>
        <w:ind w:firstLine="567"/>
        <w:rPr>
          <w:rStyle w:val="FontStyle107"/>
          <w:sz w:val="24"/>
          <w:szCs w:val="24"/>
        </w:rPr>
      </w:pPr>
      <w:r w:rsidRPr="00B52F27">
        <w:rPr>
          <w:rStyle w:val="FontStyle107"/>
          <w:sz w:val="24"/>
          <w:szCs w:val="24"/>
        </w:rPr>
        <w:t>проведение через весь курс экологического воспитания (рас</w:t>
      </w:r>
      <w:r w:rsidRPr="00B52F27">
        <w:rPr>
          <w:rStyle w:val="FontStyle107"/>
          <w:sz w:val="24"/>
          <w:szCs w:val="24"/>
        </w:rPr>
        <w:softHyphen/>
        <w:t>смотрения окружающей природы как комплекса условий, необхо</w:t>
      </w:r>
      <w:r w:rsidRPr="00B52F27">
        <w:rPr>
          <w:rStyle w:val="FontStyle107"/>
          <w:sz w:val="24"/>
          <w:szCs w:val="24"/>
        </w:rPr>
        <w:softHyphen/>
        <w:t>димых для жизни всех растений, грибов, животных и людей), береж</w:t>
      </w:r>
      <w:r w:rsidRPr="00B52F27">
        <w:rPr>
          <w:rStyle w:val="FontStyle107"/>
          <w:sz w:val="24"/>
          <w:szCs w:val="24"/>
        </w:rPr>
        <w:softHyphen/>
        <w:t>ного отношения к природе;</w:t>
      </w:r>
    </w:p>
    <w:p w:rsidR="008D0A8B" w:rsidRPr="00B52F27" w:rsidRDefault="008D0A8B" w:rsidP="006251D9">
      <w:pPr>
        <w:pStyle w:val="Style34"/>
        <w:widowControl/>
        <w:numPr>
          <w:ilvl w:val="0"/>
          <w:numId w:val="82"/>
        </w:numPr>
        <w:tabs>
          <w:tab w:val="left" w:pos="533"/>
        </w:tabs>
        <w:spacing w:line="240" w:lineRule="auto"/>
        <w:ind w:firstLine="567"/>
        <w:rPr>
          <w:rStyle w:val="FontStyle107"/>
          <w:sz w:val="24"/>
          <w:szCs w:val="24"/>
        </w:rPr>
      </w:pPr>
      <w:r w:rsidRPr="00B52F27">
        <w:rPr>
          <w:rStyle w:val="FontStyle107"/>
          <w:sz w:val="24"/>
          <w:szCs w:val="24"/>
        </w:rPr>
        <w:t>первоначальное ознакомление с приемами выращивания не</w:t>
      </w:r>
      <w:r w:rsidRPr="00B52F27">
        <w:rPr>
          <w:rStyle w:val="FontStyle107"/>
          <w:sz w:val="24"/>
          <w:szCs w:val="24"/>
        </w:rPr>
        <w:softHyphen/>
        <w:t>которых растений (комнатных и на школьном участке) и ухода за ними; с некоторыми животными, которых можно содержать дома или в школьном уголке природы;</w:t>
      </w:r>
    </w:p>
    <w:p w:rsidR="008D0A8B" w:rsidRPr="00B52F27" w:rsidRDefault="008D0A8B" w:rsidP="006251D9">
      <w:pPr>
        <w:pStyle w:val="Style34"/>
        <w:widowControl/>
        <w:numPr>
          <w:ilvl w:val="0"/>
          <w:numId w:val="82"/>
        </w:numPr>
        <w:tabs>
          <w:tab w:val="left" w:pos="533"/>
        </w:tabs>
        <w:spacing w:line="240" w:lineRule="auto"/>
        <w:ind w:firstLine="567"/>
        <w:rPr>
          <w:rStyle w:val="FontStyle107"/>
          <w:sz w:val="24"/>
          <w:szCs w:val="24"/>
        </w:rPr>
      </w:pPr>
      <w:r w:rsidRPr="00B52F27">
        <w:rPr>
          <w:rStyle w:val="FontStyle107"/>
          <w:sz w:val="24"/>
          <w:szCs w:val="24"/>
        </w:rPr>
        <w:t>привитие навыков, способствующих сохранению и укреплению здоровья человека.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Преподавание естествознания в специальной (коррекционной) школе VIII вида должно быть направлено на коррекцию недостатков интеллектуального развития учащихся. В процессе знакомства с живой и неживой природой необходимо развивать у учащихся на</w:t>
      </w:r>
      <w:r w:rsidRPr="00B52F27">
        <w:rPr>
          <w:rStyle w:val="FontStyle107"/>
          <w:sz w:val="24"/>
          <w:szCs w:val="24"/>
        </w:rPr>
        <w:softHyphen/>
        <w:t>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w:t>
      </w:r>
      <w:r w:rsidRPr="00B52F27">
        <w:rPr>
          <w:rStyle w:val="FontStyle107"/>
          <w:sz w:val="24"/>
          <w:szCs w:val="24"/>
        </w:rPr>
        <w:softHyphen/>
        <w:t>века с живой и неживой природой, влияние на нее.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6 классе учащиеся знакомятся с отличительными признаками живой и неживой природы. Особое внимание следует уделить эко</w:t>
      </w:r>
      <w:r w:rsidRPr="00B52F27">
        <w:rPr>
          <w:rStyle w:val="FontStyle107"/>
          <w:sz w:val="24"/>
          <w:szCs w:val="24"/>
        </w:rPr>
        <w:softHyphen/>
        <w:t>логическим проблемам, связанных с загрязнением окружающей среды, и покорять пути их решения человеком.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w:t>
      </w:r>
      <w:r w:rsidRPr="00B52F27">
        <w:rPr>
          <w:rStyle w:val="FontStyle107"/>
          <w:sz w:val="24"/>
          <w:szCs w:val="24"/>
        </w:rPr>
        <w:softHyphen/>
        <w:t>ятия учащихся и на которых начинают формирование физиологических понятий, свойственных всем живым организмам. Затем можно изучать бактерии и закончить курс 7 класса знакомством с грибами. Такая пос</w:t>
      </w:r>
      <w:r w:rsidRPr="00B52F27">
        <w:rPr>
          <w:rStyle w:val="FontStyle107"/>
          <w:sz w:val="24"/>
          <w:szCs w:val="24"/>
        </w:rPr>
        <w:softHyphen/>
        <w:t>ледовательность объясняется особенностями усвоения, сохранения и применения знаний учащимися коррекционной школы.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Школьников невозможно познакомить со всеми группами рас</w:t>
      </w:r>
      <w:r w:rsidRPr="00B52F27">
        <w:rPr>
          <w:rStyle w:val="FontStyle107"/>
          <w:sz w:val="24"/>
          <w:szCs w:val="24"/>
        </w:rPr>
        <w:softHyphen/>
        <w:t>тений и с теми признаками, по которым они объединяются в таксо</w:t>
      </w:r>
      <w:r w:rsidRPr="00B52F27">
        <w:rPr>
          <w:rStyle w:val="FontStyle107"/>
          <w:sz w:val="24"/>
          <w:szCs w:val="24"/>
        </w:rPr>
        <w:softHyphen/>
        <w:t>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w:t>
      </w:r>
      <w:r w:rsidRPr="00B52F27">
        <w:rPr>
          <w:rStyle w:val="FontStyle107"/>
          <w:sz w:val="24"/>
          <w:szCs w:val="24"/>
        </w:rPr>
        <w:softHyphen/>
        <w:t>ных растений, лишь таких признаков их сходства и различия, кото</w:t>
      </w:r>
      <w:r w:rsidRPr="00B52F27">
        <w:rPr>
          <w:rStyle w:val="FontStyle107"/>
          <w:sz w:val="24"/>
          <w:szCs w:val="24"/>
        </w:rPr>
        <w:softHyphen/>
        <w:t>рые можно наглядно показать по цветным таблицам.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В 8 классе учащиеся знакомятся с многообразием животного мира и образом жизни некоторых животных; получают сведения о вне</w:t>
      </w:r>
      <w:r w:rsidRPr="00B52F27">
        <w:rPr>
          <w:rStyle w:val="FontStyle107"/>
          <w:sz w:val="24"/>
          <w:szCs w:val="24"/>
        </w:rPr>
        <w:softHyphen/>
        <w:t>шнем и внутреннем строении их организма и приспособленности животных к условиям их жизни.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 программе 9 класса предусматривается сообщение элементар</w:t>
      </w:r>
      <w:r w:rsidRPr="00B52F27">
        <w:rPr>
          <w:rStyle w:val="FontStyle107"/>
          <w:sz w:val="24"/>
          <w:szCs w:val="24"/>
        </w:rPr>
        <w:softHyphen/>
        <w:t>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w:t>
      </w:r>
      <w:r w:rsidRPr="00B52F27">
        <w:rPr>
          <w:rStyle w:val="FontStyle107"/>
          <w:sz w:val="24"/>
          <w:szCs w:val="24"/>
        </w:rPr>
        <w:softHyphen/>
        <w:t>ной его жизнедеятельности. В связи с изучением организма челове</w:t>
      </w:r>
      <w:r w:rsidRPr="00B52F27">
        <w:rPr>
          <w:rStyle w:val="FontStyle107"/>
          <w:sz w:val="24"/>
          <w:szCs w:val="24"/>
        </w:rPr>
        <w:softHyphen/>
        <w:t>ка учащимся сообщаются сведения о том, как важно правильно питаться, соблюдать требования гигиены, как уберечь себя от зараз</w:t>
      </w:r>
      <w:r w:rsidRPr="00B52F27">
        <w:rPr>
          <w:rStyle w:val="FontStyle107"/>
          <w:sz w:val="24"/>
          <w:szCs w:val="24"/>
        </w:rPr>
        <w:softHyphen/>
        <w:t>ных болезней; какой вред здоровью наносят курение, употребление спиртных напитков и наркотиков, а также токсикомания.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 изучении программного материала обращается внимание учащихся на значение физической культуры и спорта для здоровья и закаливания организма, а также для нормальной его жизнедеятель</w:t>
      </w:r>
      <w:r w:rsidRPr="00B52F27">
        <w:rPr>
          <w:rStyle w:val="FontStyle107"/>
          <w:sz w:val="24"/>
          <w:szCs w:val="24"/>
        </w:rPr>
        <w:softHyphen/>
        <w:t>ности.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Для проведения занятий по естествознанию необходимо иметь соответствующее оборудование и наглядные пособия. Кроме из</w:t>
      </w:r>
      <w:r w:rsidRPr="00B52F27">
        <w:rPr>
          <w:rStyle w:val="FontStyle107"/>
          <w:sz w:val="24"/>
          <w:szCs w:val="24"/>
        </w:rPr>
        <w:softHyphen/>
        <w:t>мерительных приборов и различной химической посуды, которые требуются для демонстрации опытов, нужно иметь образцы полез</w:t>
      </w:r>
      <w:r w:rsidRPr="00B52F27">
        <w:rPr>
          <w:rStyle w:val="FontStyle107"/>
          <w:sz w:val="24"/>
          <w:szCs w:val="24"/>
        </w:rPr>
        <w:softHyphen/>
        <w:t>ных ископаемых, различных почв, влажные препараты, скелеты животных и человека, а также в достаточном количестве раздаточ</w:t>
      </w:r>
      <w:r w:rsidRPr="00B52F27">
        <w:rPr>
          <w:rStyle w:val="FontStyle107"/>
          <w:sz w:val="24"/>
          <w:szCs w:val="24"/>
        </w:rPr>
        <w:softHyphen/>
        <w:t>ный материал.</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Все учебные занятия следует проводить в специально оборудо</w:t>
      </w:r>
      <w:r w:rsidRPr="00B52F27">
        <w:rPr>
          <w:rStyle w:val="FontStyle107"/>
          <w:sz w:val="24"/>
          <w:szCs w:val="24"/>
        </w:rPr>
        <w:softHyphen/>
        <w:t>ванном кабинете естествознания.</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НЕЖИВАЯ ПРИРОДА</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 xml:space="preserve">Введение </w:t>
      </w:r>
      <w:r w:rsidRPr="00B52F27">
        <w:rPr>
          <w:rStyle w:val="FontStyle126"/>
          <w:rFonts w:ascii="Times New Roman" w:hAnsi="Times New Roman" w:cs="Times New Roman"/>
          <w:b w:val="0"/>
          <w:sz w:val="24"/>
          <w:szCs w:val="24"/>
        </w:rPr>
        <w:t xml:space="preserve">(4 </w:t>
      </w:r>
      <w:r w:rsidRPr="00B52F27">
        <w:rPr>
          <w:rStyle w:val="FontStyle112"/>
          <w:b w:val="0"/>
          <w:sz w:val="24"/>
          <w:szCs w:val="24"/>
        </w:rPr>
        <w:t>ч)</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Живая и неживая природа. Предметы и явления неживой при</w:t>
      </w:r>
      <w:r w:rsidRPr="00B52F27">
        <w:rPr>
          <w:rStyle w:val="FontStyle107"/>
          <w:sz w:val="24"/>
          <w:szCs w:val="24"/>
        </w:rPr>
        <w:softHyphen/>
        <w:t>роды, их изменения. Твердые тела, жидкости и газы. Превращение твердых тел в жидкости, жидкостей — в газы. Для чего нужно изучать неживую природу.</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 xml:space="preserve">Вода </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Вода в природе. Температура воды и ее измерение. Единица из</w:t>
      </w:r>
      <w:r w:rsidRPr="00B52F27">
        <w:rPr>
          <w:rStyle w:val="FontStyle107"/>
          <w:sz w:val="24"/>
          <w:szCs w:val="24"/>
        </w:rPr>
        <w:softHyphen/>
        <w:t>мерения температуры — градус.</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Свойства воды: непостоянство формы; текучесть; расширение при нагревании и сжатие при охлаждении, расширение при замер</w:t>
      </w:r>
      <w:r w:rsidRPr="00B52F27">
        <w:rPr>
          <w:rStyle w:val="FontStyle107"/>
          <w:sz w:val="24"/>
          <w:szCs w:val="24"/>
        </w:rPr>
        <w:softHyphen/>
        <w:t>зании. Учет и использование этих свойств воды человеком.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Три состояния воды. Круговорот воды в природе. Значение воды в природе.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Экологические проблемы, связанные с загрязнением воды, и пути их решения.</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8D0A8B" w:rsidRPr="00B52F27" w:rsidRDefault="008D0A8B" w:rsidP="006251D9">
      <w:pPr>
        <w:pStyle w:val="Style40"/>
        <w:widowControl/>
        <w:numPr>
          <w:ilvl w:val="0"/>
          <w:numId w:val="83"/>
        </w:numPr>
        <w:tabs>
          <w:tab w:val="left" w:pos="502"/>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Расширение воды при нагревании и сжатие при охлаждении.</w:t>
      </w:r>
    </w:p>
    <w:p w:rsidR="008D0A8B" w:rsidRPr="00B52F27" w:rsidRDefault="008D0A8B" w:rsidP="006251D9">
      <w:pPr>
        <w:pStyle w:val="Style40"/>
        <w:widowControl/>
        <w:numPr>
          <w:ilvl w:val="0"/>
          <w:numId w:val="83"/>
        </w:numPr>
        <w:tabs>
          <w:tab w:val="left" w:pos="502"/>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Расширение воды при замерзании.</w:t>
      </w:r>
    </w:p>
    <w:p w:rsidR="008D0A8B" w:rsidRPr="00B52F27" w:rsidRDefault="008D0A8B" w:rsidP="006251D9">
      <w:pPr>
        <w:pStyle w:val="Style40"/>
        <w:widowControl/>
        <w:numPr>
          <w:ilvl w:val="0"/>
          <w:numId w:val="83"/>
        </w:numPr>
        <w:tabs>
          <w:tab w:val="left" w:pos="502"/>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Растворение соли, сахара и марганцовокислого калия в воде.</w:t>
      </w:r>
    </w:p>
    <w:p w:rsidR="008D0A8B" w:rsidRPr="00B52F27" w:rsidRDefault="008D0A8B" w:rsidP="006251D9">
      <w:pPr>
        <w:pStyle w:val="Style40"/>
        <w:widowControl/>
        <w:numPr>
          <w:ilvl w:val="0"/>
          <w:numId w:val="83"/>
        </w:numPr>
        <w:tabs>
          <w:tab w:val="left" w:pos="502"/>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Очистка мутной воды.</w:t>
      </w:r>
    </w:p>
    <w:p w:rsidR="008D0A8B" w:rsidRPr="00B52F27" w:rsidRDefault="008D0A8B" w:rsidP="006251D9">
      <w:pPr>
        <w:pStyle w:val="Style40"/>
        <w:widowControl/>
        <w:numPr>
          <w:ilvl w:val="0"/>
          <w:numId w:val="83"/>
        </w:numPr>
        <w:tabs>
          <w:tab w:val="left" w:pos="502"/>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Выпаривание солей из питьевой, минеральной и морской воды.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27"/>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Определение текучести воды.</w:t>
      </w:r>
    </w:p>
    <w:p w:rsidR="008D0A8B" w:rsidRPr="00B52F27" w:rsidRDefault="008D0A8B" w:rsidP="00B52F27">
      <w:pPr>
        <w:pStyle w:val="Style27"/>
        <w:widowControl/>
        <w:ind w:firstLine="567"/>
        <w:jc w:val="both"/>
        <w:rPr>
          <w:rStyle w:val="FontStyle112"/>
          <w:b w:val="0"/>
          <w:sz w:val="24"/>
          <w:szCs w:val="24"/>
        </w:rPr>
      </w:pPr>
      <w:r w:rsidRPr="00B52F27">
        <w:rPr>
          <w:rStyle w:val="FontStyle126"/>
          <w:rFonts w:ascii="Times New Roman" w:hAnsi="Times New Roman" w:cs="Times New Roman"/>
          <w:b w:val="0"/>
          <w:sz w:val="24"/>
          <w:szCs w:val="24"/>
        </w:rPr>
        <w:t xml:space="preserve">Измерение температуры питьевой холодной воды, горячей и теплой воды, используемой для мытья посуды и других целей. 3. Определение чистоты воды ближайшего водоема. </w:t>
      </w:r>
    </w:p>
    <w:p w:rsidR="008D0A8B" w:rsidRPr="00B52F27" w:rsidRDefault="008D0A8B" w:rsidP="00B52F27">
      <w:pPr>
        <w:pStyle w:val="Style27"/>
        <w:widowControl/>
        <w:ind w:firstLine="567"/>
        <w:jc w:val="both"/>
        <w:rPr>
          <w:rStyle w:val="FontStyle112"/>
          <w:b w:val="0"/>
          <w:sz w:val="24"/>
          <w:szCs w:val="24"/>
        </w:rPr>
      </w:pPr>
      <w:r w:rsidRPr="00B52F27">
        <w:rPr>
          <w:rStyle w:val="FontStyle112"/>
          <w:b w:val="0"/>
          <w:sz w:val="24"/>
          <w:szCs w:val="24"/>
        </w:rPr>
        <w:t xml:space="preserve">Воздух </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Свойства воздуха: прозрачность, бесцветность, упругость. Теп</w:t>
      </w:r>
      <w:r w:rsidRPr="00B52F27">
        <w:rPr>
          <w:rStyle w:val="FontStyle107"/>
          <w:sz w:val="24"/>
          <w:szCs w:val="24"/>
        </w:rPr>
        <w:softHyphen/>
        <w:t>лопроводность воздуха. Учет и использование свойств воздуха че</w:t>
      </w:r>
      <w:r w:rsidRPr="00B52F27">
        <w:rPr>
          <w:rStyle w:val="FontStyle107"/>
          <w:sz w:val="24"/>
          <w:szCs w:val="24"/>
        </w:rPr>
        <w:softHyphen/>
        <w:t>ловеком.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Углекислый газ и его свойство не поддерживать горение. Приме</w:t>
      </w:r>
      <w:r w:rsidRPr="00B52F27">
        <w:rPr>
          <w:rStyle w:val="FontStyle107"/>
          <w:sz w:val="24"/>
          <w:szCs w:val="24"/>
        </w:rPr>
        <w:softHyphen/>
        <w:t>нение углекислого газа при тушении пожара.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Чистый и загрязненный воздух. Примеси в воздухе (водяной пар, дым, пыль).</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Экологические проблемы, связанные с загрязнением воздуха, и пути их решения.</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8D0A8B" w:rsidRPr="00B52F27" w:rsidRDefault="008D0A8B" w:rsidP="006251D9">
      <w:pPr>
        <w:pStyle w:val="Style40"/>
        <w:widowControl/>
        <w:numPr>
          <w:ilvl w:val="0"/>
          <w:numId w:val="84"/>
        </w:numPr>
        <w:tabs>
          <w:tab w:val="left" w:pos="509"/>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Обнаружение воздуха в пористых телах (сахар, сухарь, уголь, почва).</w:t>
      </w:r>
    </w:p>
    <w:p w:rsidR="008D0A8B" w:rsidRPr="00B52F27" w:rsidRDefault="008D0A8B" w:rsidP="006251D9">
      <w:pPr>
        <w:pStyle w:val="Style40"/>
        <w:widowControl/>
        <w:numPr>
          <w:ilvl w:val="0"/>
          <w:numId w:val="84"/>
        </w:numPr>
        <w:tabs>
          <w:tab w:val="left" w:pos="509"/>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Объем воздуха в какой-либо емкости.</w:t>
      </w:r>
    </w:p>
    <w:p w:rsidR="008D0A8B" w:rsidRPr="00B52F27" w:rsidRDefault="008D0A8B" w:rsidP="006251D9">
      <w:pPr>
        <w:pStyle w:val="Style40"/>
        <w:widowControl/>
        <w:numPr>
          <w:ilvl w:val="0"/>
          <w:numId w:val="84"/>
        </w:numPr>
        <w:tabs>
          <w:tab w:val="left" w:pos="509"/>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Упругость воздуха.</w:t>
      </w:r>
    </w:p>
    <w:p w:rsidR="008D0A8B" w:rsidRPr="00B52F27" w:rsidRDefault="008D0A8B" w:rsidP="006251D9">
      <w:pPr>
        <w:pStyle w:val="Style40"/>
        <w:widowControl/>
        <w:numPr>
          <w:ilvl w:val="0"/>
          <w:numId w:val="84"/>
        </w:numPr>
        <w:tabs>
          <w:tab w:val="left" w:pos="509"/>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Воздух — плохой проводник тепла.</w:t>
      </w:r>
    </w:p>
    <w:p w:rsidR="008D0A8B" w:rsidRPr="00B52F27" w:rsidRDefault="008D0A8B" w:rsidP="006251D9">
      <w:pPr>
        <w:pStyle w:val="Style40"/>
        <w:widowControl/>
        <w:numPr>
          <w:ilvl w:val="0"/>
          <w:numId w:val="84"/>
        </w:numPr>
        <w:tabs>
          <w:tab w:val="left" w:pos="509"/>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Расширение воздуха при нагревании и сжатие при охлаждении.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27"/>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Движение воздуха из теплой комнаты в холодную и холодного — в теплую (циркуляция).</w:t>
      </w:r>
    </w:p>
    <w:p w:rsidR="008D0A8B" w:rsidRPr="00B52F27" w:rsidRDefault="008D0A8B" w:rsidP="00B52F27">
      <w:pPr>
        <w:pStyle w:val="Style33"/>
        <w:widowControl/>
        <w:spacing w:line="240" w:lineRule="auto"/>
        <w:ind w:firstLine="567"/>
        <w:jc w:val="both"/>
        <w:rPr>
          <w:rStyle w:val="FontStyle112"/>
          <w:b w:val="0"/>
          <w:sz w:val="24"/>
          <w:szCs w:val="24"/>
        </w:rPr>
      </w:pPr>
      <w:r w:rsidRPr="00B52F27">
        <w:rPr>
          <w:rStyle w:val="FontStyle126"/>
          <w:rFonts w:ascii="Times New Roman" w:hAnsi="Times New Roman" w:cs="Times New Roman"/>
          <w:b w:val="0"/>
          <w:sz w:val="24"/>
          <w:szCs w:val="24"/>
        </w:rPr>
        <w:t xml:space="preserve">Наблюдение за отклонением пламени свечи. </w:t>
      </w:r>
      <w:r w:rsidRPr="00B52F27">
        <w:rPr>
          <w:rStyle w:val="FontStyle112"/>
          <w:b w:val="0"/>
          <w:sz w:val="24"/>
          <w:szCs w:val="24"/>
        </w:rPr>
        <w:t>Полезные ископаемые .</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Полезные ископаемые и их значение.</w:t>
      </w:r>
    </w:p>
    <w:p w:rsidR="008D0A8B" w:rsidRPr="00B52F27" w:rsidRDefault="008D0A8B" w:rsidP="00B52F27">
      <w:pPr>
        <w:pStyle w:val="Style31"/>
        <w:widowControl/>
        <w:spacing w:line="240" w:lineRule="auto"/>
        <w:ind w:firstLine="567"/>
        <w:rPr>
          <w:rStyle w:val="FontStyle116"/>
          <w:sz w:val="24"/>
          <w:szCs w:val="24"/>
        </w:rPr>
      </w:pPr>
      <w:r w:rsidRPr="00B52F27">
        <w:rPr>
          <w:rStyle w:val="FontStyle116"/>
          <w:sz w:val="24"/>
          <w:szCs w:val="24"/>
        </w:rPr>
        <w:t>Полезные ископаемые, используемые в качестве строительных материалов.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Гранит, известняк, песок, глина. Внешний вид и свойства. Добы</w:t>
      </w:r>
      <w:r w:rsidRPr="00B52F27">
        <w:rPr>
          <w:rStyle w:val="FontStyle107"/>
          <w:sz w:val="24"/>
          <w:szCs w:val="24"/>
        </w:rPr>
        <w:softHyphen/>
        <w:t>ча и использование.</w:t>
      </w:r>
    </w:p>
    <w:p w:rsidR="008D0A8B" w:rsidRPr="00B52F27" w:rsidRDefault="008D0A8B" w:rsidP="00B52F27">
      <w:pPr>
        <w:pStyle w:val="Style31"/>
        <w:widowControl/>
        <w:spacing w:line="240" w:lineRule="auto"/>
        <w:ind w:firstLine="567"/>
        <w:rPr>
          <w:rStyle w:val="FontStyle116"/>
          <w:sz w:val="24"/>
          <w:szCs w:val="24"/>
        </w:rPr>
      </w:pPr>
      <w:r w:rsidRPr="00B52F27">
        <w:rPr>
          <w:rStyle w:val="FontStyle116"/>
          <w:sz w:val="24"/>
          <w:szCs w:val="24"/>
        </w:rPr>
        <w:t>Горючие полезные ископаемые.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Торф. Внешний вид и свойства торфа: коричневый цвет, хоро</w:t>
      </w:r>
      <w:r w:rsidRPr="00B52F27">
        <w:rPr>
          <w:rStyle w:val="FontStyle107"/>
          <w:sz w:val="24"/>
          <w:szCs w:val="24"/>
        </w:rPr>
        <w:softHyphen/>
        <w:t>шо впитывает воду, горит. Образование торфа, добыча и исполь</w:t>
      </w:r>
      <w:r w:rsidRPr="00B52F27">
        <w:rPr>
          <w:rStyle w:val="FontStyle107"/>
          <w:sz w:val="24"/>
          <w:szCs w:val="24"/>
        </w:rPr>
        <w:softHyphen/>
        <w:t>зование.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Каменный уголь. Внешний вид и свойства каменного угля: цвет, блеск, горючесть, твердость, хрупкость. Добыча и использование.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Нефть. Внешний вид и свойства нефти: цвет и запах, масляни</w:t>
      </w:r>
      <w:r w:rsidRPr="00B52F27">
        <w:rPr>
          <w:rStyle w:val="FontStyle107"/>
          <w:sz w:val="24"/>
          <w:szCs w:val="24"/>
        </w:rPr>
        <w:softHyphen/>
        <w:t>стость, текучесть, горючесть. Добыча нефти. Продукты переработки нефти: бензин, керосин и другие материалы.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Природный газ. Свойства газа: бесцветность, запах, горючесть. Добыча и использование. Правила обращения с газом в быту.</w:t>
      </w:r>
    </w:p>
    <w:p w:rsidR="008D0A8B" w:rsidRPr="00B52F27" w:rsidRDefault="008D0A8B" w:rsidP="00B52F27">
      <w:pPr>
        <w:pStyle w:val="Style31"/>
        <w:widowControl/>
        <w:spacing w:line="240" w:lineRule="auto"/>
        <w:ind w:firstLine="567"/>
        <w:rPr>
          <w:rStyle w:val="FontStyle116"/>
          <w:sz w:val="24"/>
          <w:szCs w:val="24"/>
        </w:rPr>
      </w:pPr>
      <w:r w:rsidRPr="00B52F27">
        <w:rPr>
          <w:rStyle w:val="FontStyle116"/>
          <w:sz w:val="24"/>
          <w:szCs w:val="24"/>
        </w:rPr>
        <w:t>Полезные ископаемые, которые используются при получении ми</w:t>
      </w:r>
      <w:r w:rsidRPr="00B52F27">
        <w:rPr>
          <w:rStyle w:val="FontStyle116"/>
          <w:sz w:val="24"/>
          <w:szCs w:val="24"/>
        </w:rPr>
        <w:softHyphen/>
        <w:t>неральных удобрений.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Калийная соль. Внешний вид и свойства: цвет, растворимость в воде. Добыча и использование.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Фосфориты. Внешний вид и свойства: цвет, растворимость в воде. Добыча и использование.</w:t>
      </w:r>
    </w:p>
    <w:p w:rsidR="008D0A8B" w:rsidRPr="00B52F27" w:rsidRDefault="008D0A8B" w:rsidP="00B52F27">
      <w:pPr>
        <w:pStyle w:val="Style31"/>
        <w:widowControl/>
        <w:spacing w:line="240" w:lineRule="auto"/>
        <w:ind w:firstLine="567"/>
        <w:rPr>
          <w:rStyle w:val="FontStyle107"/>
          <w:sz w:val="24"/>
          <w:szCs w:val="24"/>
        </w:rPr>
      </w:pPr>
      <w:r w:rsidRPr="00B52F27">
        <w:rPr>
          <w:rStyle w:val="FontStyle116"/>
          <w:sz w:val="24"/>
          <w:szCs w:val="24"/>
        </w:rPr>
        <w:t xml:space="preserve">Полезные ископаемые, используемые для получения металлов. </w:t>
      </w:r>
      <w:r w:rsidRPr="00B52F27">
        <w:rPr>
          <w:rStyle w:val="FontStyle107"/>
          <w:sz w:val="24"/>
          <w:szCs w:val="24"/>
        </w:rPr>
        <w:t>Железная и медная руды. Их внешний вид и свойства.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Получение черных и цветных металлов из металлических руд (чугуна, стали, меди и др.).</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Экологические проблемы, связанные с добычей и использовани</w:t>
      </w:r>
      <w:r w:rsidRPr="00B52F27">
        <w:rPr>
          <w:rStyle w:val="FontStyle107"/>
          <w:sz w:val="24"/>
          <w:szCs w:val="24"/>
        </w:rPr>
        <w:softHyphen/>
        <w:t>ем полезных ископаемых; пути их решения.</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8D0A8B" w:rsidRPr="00B52F27" w:rsidRDefault="008D0A8B" w:rsidP="00B52F27">
      <w:pPr>
        <w:pStyle w:val="Style37"/>
        <w:widowControl/>
        <w:tabs>
          <w:tab w:val="left" w:pos="482"/>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1.</w:t>
      </w:r>
      <w:r w:rsidRPr="00B52F27">
        <w:rPr>
          <w:rStyle w:val="FontStyle126"/>
          <w:rFonts w:ascii="Times New Roman" w:hAnsi="Times New Roman" w:cs="Times New Roman"/>
          <w:b w:val="0"/>
          <w:sz w:val="24"/>
          <w:szCs w:val="24"/>
        </w:rPr>
        <w:tab/>
        <w:t>Определение некоторых свойс</w:t>
      </w:r>
      <w:r w:rsidR="005A4B92">
        <w:rPr>
          <w:rStyle w:val="FontStyle126"/>
          <w:rFonts w:ascii="Times New Roman" w:hAnsi="Times New Roman" w:cs="Times New Roman"/>
          <w:b w:val="0"/>
          <w:sz w:val="24"/>
          <w:szCs w:val="24"/>
        </w:rPr>
        <w:t xml:space="preserve">тв горючих полезных ископаемых: </w:t>
      </w:r>
      <w:r w:rsidRPr="00B52F27">
        <w:rPr>
          <w:rStyle w:val="FontStyle126"/>
          <w:rFonts w:ascii="Times New Roman" w:hAnsi="Times New Roman" w:cs="Times New Roman"/>
          <w:b w:val="0"/>
          <w:sz w:val="24"/>
          <w:szCs w:val="24"/>
        </w:rPr>
        <w:t>влагкоемкость торфа и хрупкость каменного угля.</w:t>
      </w:r>
    </w:p>
    <w:p w:rsidR="008D0A8B" w:rsidRPr="00B52F27" w:rsidRDefault="008D0A8B" w:rsidP="00B52F27">
      <w:pPr>
        <w:pStyle w:val="Style37"/>
        <w:widowControl/>
        <w:tabs>
          <w:tab w:val="left" w:pos="499"/>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2.</w:t>
      </w:r>
      <w:r w:rsidRPr="00B52F27">
        <w:rPr>
          <w:rStyle w:val="FontStyle126"/>
          <w:rFonts w:ascii="Times New Roman" w:hAnsi="Times New Roman" w:cs="Times New Roman"/>
          <w:b w:val="0"/>
          <w:sz w:val="24"/>
          <w:szCs w:val="24"/>
        </w:rPr>
        <w:tab/>
        <w:t>Определение растворимости калийной соли и фосфоритов.</w:t>
      </w:r>
    </w:p>
    <w:p w:rsidR="008D0A8B" w:rsidRPr="00B52F27" w:rsidRDefault="008D0A8B" w:rsidP="00B52F27">
      <w:pPr>
        <w:pStyle w:val="Style37"/>
        <w:widowControl/>
        <w:tabs>
          <w:tab w:val="left" w:pos="482"/>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3.</w:t>
      </w:r>
      <w:r w:rsidRPr="00B52F27">
        <w:rPr>
          <w:rStyle w:val="FontStyle126"/>
          <w:rFonts w:ascii="Times New Roman" w:hAnsi="Times New Roman" w:cs="Times New Roman"/>
          <w:b w:val="0"/>
          <w:sz w:val="24"/>
          <w:szCs w:val="24"/>
        </w:rPr>
        <w:tab/>
        <w:t>Определение некоторых свойств ч</w:t>
      </w:r>
      <w:r w:rsidR="005A4B92">
        <w:rPr>
          <w:rStyle w:val="FontStyle126"/>
          <w:rFonts w:ascii="Times New Roman" w:hAnsi="Times New Roman" w:cs="Times New Roman"/>
          <w:b w:val="0"/>
          <w:sz w:val="24"/>
          <w:szCs w:val="24"/>
        </w:rPr>
        <w:t>ерных и цветных металлов (упру</w:t>
      </w:r>
      <w:r w:rsidRPr="00B52F27">
        <w:rPr>
          <w:rStyle w:val="FontStyle126"/>
          <w:rFonts w:ascii="Times New Roman" w:hAnsi="Times New Roman" w:cs="Times New Roman"/>
          <w:b w:val="0"/>
          <w:sz w:val="24"/>
          <w:szCs w:val="24"/>
        </w:rPr>
        <w:t>гость, хрупкость, пластичность).</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Практическая работа:</w:t>
      </w:r>
    </w:p>
    <w:p w:rsidR="008D0A8B" w:rsidRPr="00B52F27" w:rsidRDefault="008D0A8B" w:rsidP="00B52F27">
      <w:pPr>
        <w:pStyle w:val="Style27"/>
        <w:widowControl/>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Распознавание черных и цветных металлов по образцам и различным изделиям из этих металлов. </w:t>
      </w:r>
      <w:r w:rsidRPr="00B52F27">
        <w:rPr>
          <w:rStyle w:val="FontStyle102"/>
          <w:rFonts w:ascii="Times New Roman" w:hAnsi="Times New Roman" w:cs="Times New Roman"/>
          <w:b w:val="0"/>
          <w:sz w:val="24"/>
          <w:szCs w:val="24"/>
        </w:rPr>
        <w:t>Экскурсии:</w:t>
      </w:r>
    </w:p>
    <w:p w:rsidR="008D0A8B" w:rsidRPr="00B52F27" w:rsidRDefault="008D0A8B" w:rsidP="00B52F27">
      <w:pPr>
        <w:pStyle w:val="Style27"/>
        <w:widowControl/>
        <w:ind w:firstLine="567"/>
        <w:jc w:val="both"/>
        <w:rPr>
          <w:rStyle w:val="FontStyle112"/>
          <w:b w:val="0"/>
          <w:sz w:val="24"/>
          <w:szCs w:val="24"/>
        </w:rPr>
      </w:pPr>
      <w:r w:rsidRPr="00B52F27">
        <w:rPr>
          <w:rStyle w:val="FontStyle126"/>
          <w:rFonts w:ascii="Times New Roman" w:hAnsi="Times New Roman" w:cs="Times New Roman"/>
          <w:b w:val="0"/>
          <w:sz w:val="24"/>
          <w:szCs w:val="24"/>
        </w:rPr>
        <w:t>— краеведческий музей и (по возможности) к местам добычи и перера</w:t>
      </w:r>
      <w:r w:rsidRPr="00B52F27">
        <w:rPr>
          <w:rStyle w:val="FontStyle126"/>
          <w:rFonts w:ascii="Times New Roman" w:hAnsi="Times New Roman" w:cs="Times New Roman"/>
          <w:b w:val="0"/>
          <w:sz w:val="24"/>
          <w:szCs w:val="24"/>
        </w:rPr>
        <w:softHyphen/>
        <w:t xml:space="preserve">ботки полезных ископаемых (в зависимости от местных условий). </w:t>
      </w:r>
    </w:p>
    <w:p w:rsidR="008D0A8B" w:rsidRPr="00B52F27" w:rsidRDefault="008D0A8B" w:rsidP="00B52F27">
      <w:pPr>
        <w:pStyle w:val="Style27"/>
        <w:widowControl/>
        <w:ind w:firstLine="567"/>
        <w:jc w:val="both"/>
        <w:rPr>
          <w:rStyle w:val="FontStyle112"/>
          <w:b w:val="0"/>
          <w:sz w:val="24"/>
          <w:szCs w:val="24"/>
        </w:rPr>
      </w:pPr>
      <w:r w:rsidRPr="00B52F27">
        <w:rPr>
          <w:rStyle w:val="FontStyle112"/>
          <w:b w:val="0"/>
          <w:sz w:val="24"/>
          <w:szCs w:val="24"/>
        </w:rPr>
        <w:lastRenderedPageBreak/>
        <w:t xml:space="preserve">Почва </w:t>
      </w:r>
    </w:p>
    <w:p w:rsidR="008D0A8B" w:rsidRPr="00B52F27" w:rsidRDefault="008D0A8B" w:rsidP="00B52F27">
      <w:pPr>
        <w:pStyle w:val="Style13"/>
        <w:widowControl/>
        <w:ind w:firstLine="567"/>
        <w:jc w:val="both"/>
        <w:rPr>
          <w:rStyle w:val="FontStyle107"/>
          <w:sz w:val="24"/>
          <w:szCs w:val="24"/>
        </w:rPr>
      </w:pPr>
      <w:r w:rsidRPr="00B52F27">
        <w:rPr>
          <w:rStyle w:val="FontStyle107"/>
          <w:sz w:val="24"/>
          <w:szCs w:val="24"/>
        </w:rPr>
        <w:t>Почва — верхний и плодородный слой земли. Как образуется почва. Состав почвы: перегной, глина, песок, вода, минеральные соли, воздух.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Минеральная и органическая части почвы. Перегной — органи</w:t>
      </w:r>
      <w:r w:rsidRPr="00B52F27">
        <w:rPr>
          <w:rStyle w:val="FontStyle107"/>
          <w:sz w:val="24"/>
          <w:szCs w:val="24"/>
        </w:rPr>
        <w:softHyphen/>
        <w:t>ческая часть почвы. Глина, песок и минеральные соли — минераль</w:t>
      </w:r>
      <w:r w:rsidRPr="00B52F27">
        <w:rPr>
          <w:rStyle w:val="FontStyle107"/>
          <w:sz w:val="24"/>
          <w:szCs w:val="24"/>
        </w:rPr>
        <w:softHyphen/>
        <w:t>ная часть почвы.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Виды почв.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Песчаные и глинистые почвы. Водные свойства песчаных и гли</w:t>
      </w:r>
      <w:r w:rsidRPr="00B52F27">
        <w:rPr>
          <w:rStyle w:val="FontStyle107"/>
          <w:sz w:val="24"/>
          <w:szCs w:val="24"/>
        </w:rPr>
        <w:softHyphen/>
        <w:t>нистых почв: способность впитывать воду, пропускать ее и удержи</w:t>
      </w:r>
      <w:r w:rsidRPr="00B52F27">
        <w:rPr>
          <w:rStyle w:val="FontStyle107"/>
          <w:sz w:val="24"/>
          <w:szCs w:val="24"/>
        </w:rPr>
        <w:softHyphen/>
        <w:t>вать. Сравнение песка и песчаных почв по водным свойствам. Срав</w:t>
      </w:r>
      <w:r w:rsidRPr="00B52F27">
        <w:rPr>
          <w:rStyle w:val="FontStyle107"/>
          <w:sz w:val="24"/>
          <w:szCs w:val="24"/>
        </w:rPr>
        <w:softHyphen/>
        <w:t>нение глины и глинистых почв по водным свойствам.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Основное свойство почвы — плодородие.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Местные типы почв: название, краткая характеристика.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Обработка почвы: вспашка, боронование. Значение почвы в на</w:t>
      </w:r>
      <w:r w:rsidRPr="00B52F27">
        <w:rPr>
          <w:rStyle w:val="FontStyle107"/>
          <w:sz w:val="24"/>
          <w:szCs w:val="24"/>
        </w:rPr>
        <w:softHyphen/>
        <w:t>родном хозяйстве. Экологические проблемы, связанные с загрязне</w:t>
      </w:r>
      <w:r w:rsidRPr="00B52F27">
        <w:rPr>
          <w:rStyle w:val="FontStyle107"/>
          <w:sz w:val="24"/>
          <w:szCs w:val="24"/>
        </w:rPr>
        <w:softHyphen/>
        <w:t>нием почвы, и пути их решения.</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8D0A8B" w:rsidRPr="00B52F27" w:rsidRDefault="008D0A8B" w:rsidP="006251D9">
      <w:pPr>
        <w:pStyle w:val="Style37"/>
        <w:widowControl/>
        <w:numPr>
          <w:ilvl w:val="0"/>
          <w:numId w:val="85"/>
        </w:numPr>
        <w:tabs>
          <w:tab w:val="left" w:pos="490"/>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Выделение воздуха и воды из почвы.</w:t>
      </w:r>
    </w:p>
    <w:p w:rsidR="008D0A8B" w:rsidRPr="00B52F27" w:rsidRDefault="008D0A8B" w:rsidP="006251D9">
      <w:pPr>
        <w:pStyle w:val="Style37"/>
        <w:widowControl/>
        <w:numPr>
          <w:ilvl w:val="0"/>
          <w:numId w:val="85"/>
        </w:numPr>
        <w:tabs>
          <w:tab w:val="left" w:pos="490"/>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Обнаружение в почве песка и глины.</w:t>
      </w:r>
    </w:p>
    <w:p w:rsidR="008D0A8B" w:rsidRPr="00B52F27" w:rsidRDefault="008D0A8B" w:rsidP="006251D9">
      <w:pPr>
        <w:pStyle w:val="Style37"/>
        <w:widowControl/>
        <w:numPr>
          <w:ilvl w:val="0"/>
          <w:numId w:val="85"/>
        </w:numPr>
        <w:tabs>
          <w:tab w:val="left" w:pos="490"/>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Выпаривание минеральных веществ из водной вытяжки.</w:t>
      </w:r>
    </w:p>
    <w:p w:rsidR="008D0A8B" w:rsidRPr="00B52F27" w:rsidRDefault="008E6E64" w:rsidP="00B52F27">
      <w:pPr>
        <w:pStyle w:val="Style37"/>
        <w:widowControl/>
        <w:tabs>
          <w:tab w:val="left" w:pos="482"/>
        </w:tabs>
        <w:spacing w:line="240" w:lineRule="auto"/>
        <w:ind w:firstLine="567"/>
        <w:rPr>
          <w:rStyle w:val="FontStyle126"/>
          <w:rFonts w:ascii="Times New Roman" w:hAnsi="Times New Roman" w:cs="Times New Roman"/>
          <w:b w:val="0"/>
          <w:sz w:val="24"/>
          <w:szCs w:val="24"/>
        </w:rPr>
      </w:pPr>
      <w:r>
        <w:rPr>
          <w:rStyle w:val="FontStyle126"/>
          <w:rFonts w:ascii="Times New Roman" w:hAnsi="Times New Roman" w:cs="Times New Roman"/>
          <w:b w:val="0"/>
          <w:sz w:val="24"/>
          <w:szCs w:val="24"/>
        </w:rPr>
        <w:t>4.</w:t>
      </w:r>
      <w:r w:rsidR="008D0A8B" w:rsidRPr="00B52F27">
        <w:rPr>
          <w:rStyle w:val="FontStyle126"/>
          <w:rFonts w:ascii="Times New Roman" w:hAnsi="Times New Roman" w:cs="Times New Roman"/>
          <w:b w:val="0"/>
          <w:sz w:val="24"/>
          <w:szCs w:val="24"/>
        </w:rPr>
        <w:t>Определение способности песч</w:t>
      </w:r>
      <w:r>
        <w:rPr>
          <w:rStyle w:val="FontStyle126"/>
          <w:rFonts w:ascii="Times New Roman" w:hAnsi="Times New Roman" w:cs="Times New Roman"/>
          <w:b w:val="0"/>
          <w:sz w:val="24"/>
          <w:szCs w:val="24"/>
        </w:rPr>
        <w:t>аных и глинистых почв впитывать</w:t>
      </w:r>
      <w:r w:rsidR="008D0A8B" w:rsidRPr="00B52F27">
        <w:rPr>
          <w:rStyle w:val="FontStyle126"/>
          <w:rFonts w:ascii="Times New Roman" w:hAnsi="Times New Roman" w:cs="Times New Roman"/>
          <w:b w:val="0"/>
          <w:sz w:val="24"/>
          <w:szCs w:val="24"/>
        </w:rPr>
        <w:t>воду и пропускать ее.</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27"/>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Различие песчаных и глинистых почв.</w:t>
      </w:r>
    </w:p>
    <w:p w:rsidR="008D0A8B" w:rsidRPr="00B52F27" w:rsidRDefault="008D0A8B" w:rsidP="00B52F27">
      <w:pPr>
        <w:pStyle w:val="Style27"/>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8D0A8B" w:rsidRPr="00B52F27" w:rsidRDefault="008D0A8B" w:rsidP="00B52F27">
      <w:pPr>
        <w:pStyle w:val="Style27"/>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Определение типа почвы на школьном учебно-опытном участке.</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33"/>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 xml:space="preserve">— к почвенным обнажениям или выполнение почвенного разреза. </w:t>
      </w:r>
      <w:r w:rsidRPr="00B52F27">
        <w:rPr>
          <w:rStyle w:val="FontStyle112"/>
          <w:b w:val="0"/>
          <w:sz w:val="24"/>
          <w:szCs w:val="24"/>
        </w:rPr>
        <w:t>Повторение (2 ч)</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8D0A8B" w:rsidRPr="00B52F27" w:rsidRDefault="008D0A8B" w:rsidP="00B52F27">
      <w:pPr>
        <w:pStyle w:val="Style21"/>
        <w:widowControl/>
        <w:spacing w:line="240" w:lineRule="auto"/>
        <w:ind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 xml:space="preserve">РАСТЕНИЯ, ГРИБЫ И БАКТЕРИИ </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 xml:space="preserve">Введение </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Многообразие живой природы. Цветковые и бесцветковые рас</w:t>
      </w:r>
      <w:r w:rsidRPr="00B52F27">
        <w:rPr>
          <w:rStyle w:val="FontStyle107"/>
          <w:sz w:val="24"/>
          <w:szCs w:val="24"/>
        </w:rPr>
        <w:softHyphen/>
        <w:t>тения. Значение растений в природе.</w:t>
      </w:r>
    </w:p>
    <w:p w:rsidR="008D0A8B" w:rsidRPr="00B52F27" w:rsidRDefault="008D0A8B" w:rsidP="00B52F27">
      <w:pPr>
        <w:pStyle w:val="Style21"/>
        <w:widowControl/>
        <w:spacing w:line="240" w:lineRule="auto"/>
        <w:ind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РАСТЕНИЯ</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Общее знакомство с цветковыми растениями (16 ч).</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Общее понятие об органах цветкового растения (на примере растения, цветущего осенью): цветок, стебель, лист, корень.</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Подземные и наземные органы цветкового растения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Корни и корневые системы. </w:t>
      </w:r>
      <w:r w:rsidRPr="00B52F27">
        <w:rPr>
          <w:rStyle w:val="FontStyle107"/>
          <w:sz w:val="24"/>
          <w:szCs w:val="24"/>
        </w:rPr>
        <w:t>Разнообразие корней. Корневые сис</w:t>
      </w:r>
      <w:r w:rsidRPr="00B52F27">
        <w:rPr>
          <w:rStyle w:val="FontStyle107"/>
          <w:sz w:val="24"/>
          <w:szCs w:val="24"/>
        </w:rPr>
        <w:softHyphen/>
        <w:t>темы (стержневая и мочковатая). Строение корня. Корневые волос</w:t>
      </w:r>
      <w:r w:rsidRPr="00B52F27">
        <w:rPr>
          <w:rStyle w:val="FontStyle107"/>
          <w:sz w:val="24"/>
          <w:szCs w:val="24"/>
        </w:rPr>
        <w:softHyphen/>
        <w:t>ки. Значение корня в жизни растения. Видоизменения корней (корнеплод и корнеклубень).</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Стебель. </w:t>
      </w:r>
      <w:r w:rsidRPr="00B52F27">
        <w:rPr>
          <w:rStyle w:val="FontStyle107"/>
          <w:sz w:val="24"/>
          <w:szCs w:val="24"/>
        </w:rPr>
        <w:t>Строение стебля на примере липы. Передвижение в стебле воды и минеральных солей. Разнообразие стеблей. Значе</w:t>
      </w:r>
      <w:r w:rsidRPr="00B52F27">
        <w:rPr>
          <w:rStyle w:val="FontStyle107"/>
          <w:sz w:val="24"/>
          <w:szCs w:val="24"/>
        </w:rPr>
        <w:softHyphen/>
        <w:t>ние стебля в жизни растения.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lastRenderedPageBreak/>
        <w:t xml:space="preserve">Лист. </w:t>
      </w:r>
      <w:r w:rsidRPr="00B52F27">
        <w:rPr>
          <w:rStyle w:val="FontStyle107"/>
          <w:sz w:val="24"/>
          <w:szCs w:val="24"/>
        </w:rPr>
        <w:t>Внешнее строение листа (листовая пластинка, черешок). Жил</w:t>
      </w:r>
      <w:r w:rsidRPr="00B52F27">
        <w:rPr>
          <w:rStyle w:val="FontStyle107"/>
          <w:sz w:val="24"/>
          <w:szCs w:val="24"/>
        </w:rPr>
        <w:softHyphen/>
        <w:t>кование. Листья простые и сложные. Образование из воды и углекисло</w:t>
      </w:r>
      <w:r w:rsidRPr="00B52F27">
        <w:rPr>
          <w:rStyle w:val="FontStyle107"/>
          <w:sz w:val="24"/>
          <w:szCs w:val="24"/>
        </w:rPr>
        <w:softHyphen/>
        <w:t>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Цветок. </w:t>
      </w:r>
      <w:r w:rsidRPr="00B52F27">
        <w:rPr>
          <w:rStyle w:val="FontStyle107"/>
          <w:sz w:val="24"/>
          <w:szCs w:val="24"/>
        </w:rPr>
        <w:t>Строение цветка (на примере цветка вишни). Понятие о соцветиях (зонтик, колос, корзинка). Опыление цветков. Оплодо</w:t>
      </w:r>
      <w:r w:rsidRPr="00B52F27">
        <w:rPr>
          <w:rStyle w:val="FontStyle107"/>
          <w:sz w:val="24"/>
          <w:szCs w:val="24"/>
        </w:rPr>
        <w:softHyphen/>
        <w:t>творение. Образование плодов и семян. Плоды сухие и сочные. Распространение плодов и семян.</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Строение семени (на примерах фасоли и пшеницы). Распро</w:t>
      </w:r>
      <w:r w:rsidRPr="00B52F27">
        <w:rPr>
          <w:rStyle w:val="FontStyle107"/>
          <w:sz w:val="24"/>
          <w:szCs w:val="24"/>
        </w:rPr>
        <w:softHyphen/>
        <w:t>странение семян. Условия, необходимые для прорастания семян. Определение всхожести семян. Правила заделки семян в почву.</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Растение — </w:t>
      </w:r>
      <w:r w:rsidRPr="00B52F27">
        <w:rPr>
          <w:rStyle w:val="FontStyle107"/>
          <w:sz w:val="24"/>
          <w:szCs w:val="24"/>
        </w:rPr>
        <w:t>целостный организм (взаимосвязь всех органов и всего растительного организма со средой обитания).</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8D0A8B" w:rsidRPr="00B52F27" w:rsidRDefault="008E6E64" w:rsidP="00B52F27">
      <w:pPr>
        <w:pStyle w:val="Style37"/>
        <w:widowControl/>
        <w:tabs>
          <w:tab w:val="left" w:pos="509"/>
        </w:tabs>
        <w:spacing w:line="240" w:lineRule="auto"/>
        <w:ind w:firstLine="567"/>
        <w:rPr>
          <w:rStyle w:val="FontStyle126"/>
          <w:rFonts w:ascii="Times New Roman" w:hAnsi="Times New Roman" w:cs="Times New Roman"/>
          <w:b w:val="0"/>
          <w:sz w:val="24"/>
          <w:szCs w:val="24"/>
        </w:rPr>
      </w:pPr>
      <w:r>
        <w:rPr>
          <w:rStyle w:val="FontStyle126"/>
          <w:rFonts w:ascii="Times New Roman" w:hAnsi="Times New Roman" w:cs="Times New Roman"/>
          <w:b w:val="0"/>
          <w:sz w:val="24"/>
          <w:szCs w:val="24"/>
        </w:rPr>
        <w:t>1.</w:t>
      </w:r>
      <w:r w:rsidR="008D0A8B" w:rsidRPr="00B52F27">
        <w:rPr>
          <w:rStyle w:val="FontStyle126"/>
          <w:rFonts w:ascii="Times New Roman" w:hAnsi="Times New Roman" w:cs="Times New Roman"/>
          <w:b w:val="0"/>
          <w:sz w:val="24"/>
          <w:szCs w:val="24"/>
        </w:rPr>
        <w:t>Испарение воды листьями.</w:t>
      </w:r>
    </w:p>
    <w:p w:rsidR="008D0A8B" w:rsidRPr="00B52F27" w:rsidRDefault="008E6E64" w:rsidP="00B52F27">
      <w:pPr>
        <w:pStyle w:val="Style37"/>
        <w:widowControl/>
        <w:tabs>
          <w:tab w:val="left" w:pos="494"/>
        </w:tabs>
        <w:spacing w:line="240" w:lineRule="auto"/>
        <w:ind w:firstLine="567"/>
        <w:rPr>
          <w:rStyle w:val="FontStyle126"/>
          <w:rFonts w:ascii="Times New Roman" w:hAnsi="Times New Roman" w:cs="Times New Roman"/>
          <w:b w:val="0"/>
          <w:sz w:val="24"/>
          <w:szCs w:val="24"/>
        </w:rPr>
      </w:pPr>
      <w:r>
        <w:rPr>
          <w:rStyle w:val="FontStyle126"/>
          <w:rFonts w:ascii="Times New Roman" w:hAnsi="Times New Roman" w:cs="Times New Roman"/>
          <w:b w:val="0"/>
          <w:sz w:val="24"/>
          <w:szCs w:val="24"/>
        </w:rPr>
        <w:t>2.</w:t>
      </w:r>
      <w:r w:rsidR="008D0A8B" w:rsidRPr="00B52F27">
        <w:rPr>
          <w:rStyle w:val="FontStyle126"/>
          <w:rFonts w:ascii="Times New Roman" w:hAnsi="Times New Roman" w:cs="Times New Roman"/>
          <w:b w:val="0"/>
          <w:sz w:val="24"/>
          <w:szCs w:val="24"/>
        </w:rPr>
        <w:t>Дыхание растений (поглощение</w:t>
      </w:r>
      <w:r>
        <w:rPr>
          <w:rStyle w:val="FontStyle126"/>
          <w:rFonts w:ascii="Times New Roman" w:hAnsi="Times New Roman" w:cs="Times New Roman"/>
          <w:b w:val="0"/>
          <w:sz w:val="24"/>
          <w:szCs w:val="24"/>
        </w:rPr>
        <w:t xml:space="preserve"> листьями кислорода и выделение </w:t>
      </w:r>
      <w:r w:rsidR="008D0A8B" w:rsidRPr="00B52F27">
        <w:rPr>
          <w:rStyle w:val="FontStyle126"/>
          <w:rFonts w:ascii="Times New Roman" w:hAnsi="Times New Roman" w:cs="Times New Roman"/>
          <w:b w:val="0"/>
          <w:sz w:val="24"/>
          <w:szCs w:val="24"/>
        </w:rPr>
        <w:t>углекислого газа в темноте).</w:t>
      </w:r>
    </w:p>
    <w:p w:rsidR="008D0A8B" w:rsidRPr="00B52F27" w:rsidRDefault="008D0A8B" w:rsidP="006251D9">
      <w:pPr>
        <w:pStyle w:val="Style37"/>
        <w:widowControl/>
        <w:numPr>
          <w:ilvl w:val="0"/>
          <w:numId w:val="86"/>
        </w:numPr>
        <w:tabs>
          <w:tab w:val="left" w:pos="509"/>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Образование крахмала в листьях на свету.</w:t>
      </w:r>
    </w:p>
    <w:p w:rsidR="008D0A8B" w:rsidRPr="00B52F27" w:rsidRDefault="008D0A8B" w:rsidP="006251D9">
      <w:pPr>
        <w:pStyle w:val="Style37"/>
        <w:widowControl/>
        <w:numPr>
          <w:ilvl w:val="0"/>
          <w:numId w:val="86"/>
        </w:numPr>
        <w:tabs>
          <w:tab w:val="left" w:pos="509"/>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Передвижение минеральных веществ и воды по древесине.</w:t>
      </w:r>
    </w:p>
    <w:p w:rsidR="008D0A8B" w:rsidRPr="00B52F27" w:rsidRDefault="008D0A8B" w:rsidP="00B52F27">
      <w:pPr>
        <w:pStyle w:val="Style40"/>
        <w:widowControl/>
        <w:tabs>
          <w:tab w:val="left" w:pos="504"/>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5.Условия, необходимые для прорастания семян.</w:t>
      </w:r>
    </w:p>
    <w:p w:rsidR="008D0A8B" w:rsidRPr="00B52F27" w:rsidRDefault="008D0A8B" w:rsidP="00B52F27">
      <w:pPr>
        <w:pStyle w:val="Style40"/>
        <w:widowControl/>
        <w:tabs>
          <w:tab w:val="left" w:pos="504"/>
        </w:tabs>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3"/>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Органы цветкового растения. Строение цветка.</w:t>
      </w:r>
    </w:p>
    <w:p w:rsidR="008D0A8B" w:rsidRPr="00B52F27" w:rsidRDefault="008D0A8B" w:rsidP="00B52F27">
      <w:pPr>
        <w:pStyle w:val="Style33"/>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Определение строения семени с двумя семидолями (фасоль). Строение семени с одной семидолей (пшеница). Определение всхожести семян.</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 xml:space="preserve">Многообразие цветковых растений (покрытосеменных) </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Особенности строения (наличие цветков, плодов с семенами).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Деление цветковых растений на однодольные (например — пше</w:t>
      </w:r>
      <w:r w:rsidRPr="00B52F27">
        <w:rPr>
          <w:rStyle w:val="FontStyle107"/>
          <w:sz w:val="24"/>
          <w:szCs w:val="24"/>
        </w:rPr>
        <w:softHyphen/>
        <w:t>ница) и двудольные (например — фасоль). Характерные различия (строение семян, корневая система, жилкование листа).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Однодольные растения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Злаки. </w:t>
      </w:r>
      <w:r w:rsidRPr="00B52F27">
        <w:rPr>
          <w:rStyle w:val="FontStyle107"/>
          <w:sz w:val="24"/>
          <w:szCs w:val="24"/>
        </w:rPr>
        <w:t xml:space="preserve">Пшеница, рожь, ячмень, овес, кукуруза. Особенности внешнего строения (корневая система, стебель, листья, соцветия). </w:t>
      </w:r>
      <w:r w:rsidRPr="00B52F27">
        <w:rPr>
          <w:rStyle w:val="FontStyle116"/>
          <w:sz w:val="24"/>
          <w:szCs w:val="24"/>
        </w:rPr>
        <w:t xml:space="preserve">Выращивание: </w:t>
      </w:r>
      <w:r w:rsidRPr="00B52F27">
        <w:rPr>
          <w:rStyle w:val="FontStyle107"/>
          <w:sz w:val="24"/>
          <w:szCs w:val="24"/>
        </w:rPr>
        <w:t>посев, уход, уборка. Использование в народном хо</w:t>
      </w:r>
      <w:r w:rsidRPr="00B52F27">
        <w:rPr>
          <w:rStyle w:val="FontStyle107"/>
          <w:sz w:val="24"/>
          <w:szCs w:val="24"/>
        </w:rPr>
        <w:softHyphen/>
        <w:t>зяйстве. Преобладающая культура для данной местности.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Лилейные. </w:t>
      </w:r>
      <w:r w:rsidRPr="00B52F27">
        <w:rPr>
          <w:rStyle w:val="FontStyle107"/>
          <w:sz w:val="24"/>
          <w:szCs w:val="24"/>
        </w:rPr>
        <w:t>Лук, чеснок, лилия, тюльпан, ландыш. Общая харак</w:t>
      </w:r>
      <w:r w:rsidRPr="00B52F27">
        <w:rPr>
          <w:rStyle w:val="FontStyle107"/>
          <w:sz w:val="24"/>
          <w:szCs w:val="24"/>
        </w:rPr>
        <w:softHyphen/>
        <w:t>теристика (цветок, лист, луковица, корневище).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Лук, чеснок — многолетние овощные растения. Выращивание: посев, уход, уборка. Использование человеком.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Цветочно-декоративные лилейные </w:t>
      </w:r>
      <w:r w:rsidRPr="00B52F27">
        <w:rPr>
          <w:rStyle w:val="FontStyle107"/>
          <w:sz w:val="24"/>
          <w:szCs w:val="24"/>
        </w:rPr>
        <w:t>открытого и закрытого грунтов (хлорофитум, лилия, тюльпан).</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0"/>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Перевалка и пересадка комнатных растений. Строение луковицы. </w:t>
      </w:r>
    </w:p>
    <w:p w:rsidR="008D0A8B" w:rsidRPr="00B52F27" w:rsidRDefault="008D0A8B" w:rsidP="00B52F27">
      <w:pPr>
        <w:pStyle w:val="Style30"/>
        <w:widowControl/>
        <w:ind w:firstLine="567"/>
        <w:jc w:val="both"/>
        <w:rPr>
          <w:rStyle w:val="FontStyle112"/>
          <w:b w:val="0"/>
          <w:sz w:val="24"/>
          <w:szCs w:val="24"/>
        </w:rPr>
      </w:pPr>
      <w:r w:rsidRPr="00B52F27">
        <w:rPr>
          <w:rStyle w:val="FontStyle112"/>
          <w:b w:val="0"/>
          <w:sz w:val="24"/>
          <w:szCs w:val="24"/>
        </w:rPr>
        <w:t>Двудольные растения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Пасленовые. </w:t>
      </w:r>
      <w:r w:rsidRPr="00B52F27">
        <w:rPr>
          <w:rStyle w:val="FontStyle107"/>
          <w:sz w:val="24"/>
          <w:szCs w:val="24"/>
        </w:rPr>
        <w:t>Картофель, томат-помидор (баклажан, перец — для южных районов), петунья, черный паслен, душистый табак.</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Бобовые. </w:t>
      </w:r>
      <w:r w:rsidRPr="00B52F27">
        <w:rPr>
          <w:rStyle w:val="FontStyle107"/>
          <w:sz w:val="24"/>
          <w:szCs w:val="24"/>
        </w:rPr>
        <w:t>Горох (фасоль, соя — для южных районов). Бобы. Клевер, люпин — кормовые травы.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Розоцветные. </w:t>
      </w:r>
      <w:r w:rsidRPr="00B52F27">
        <w:rPr>
          <w:rStyle w:val="FontStyle107"/>
          <w:sz w:val="24"/>
          <w:szCs w:val="24"/>
        </w:rPr>
        <w:t>Яблоня, груша, вишня, малина, шиповник, садовая земляника (персик, абрикос — для южных районов).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Биологические особенности растений сада. </w:t>
      </w:r>
      <w:r w:rsidRPr="00B52F27">
        <w:rPr>
          <w:rStyle w:val="FontStyle107"/>
          <w:sz w:val="24"/>
          <w:szCs w:val="24"/>
        </w:rPr>
        <w:t>Особенности размно</w:t>
      </w:r>
      <w:r w:rsidRPr="00B52F27">
        <w:rPr>
          <w:rStyle w:val="FontStyle107"/>
          <w:sz w:val="24"/>
          <w:szCs w:val="24"/>
        </w:rPr>
        <w:softHyphen/>
        <w:t>жения яблони, малины, земляники. Созревание плодов и ягод садо</w:t>
      </w:r>
      <w:r w:rsidRPr="00B52F27">
        <w:rPr>
          <w:rStyle w:val="FontStyle107"/>
          <w:sz w:val="24"/>
          <w:szCs w:val="24"/>
        </w:rPr>
        <w:softHyphen/>
        <w:t>вых растений, их уборка и использование.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Сложноцветные. </w:t>
      </w:r>
      <w:r w:rsidRPr="00B52F27">
        <w:rPr>
          <w:rStyle w:val="FontStyle107"/>
          <w:sz w:val="24"/>
          <w:szCs w:val="24"/>
        </w:rPr>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w:t>
      </w:r>
      <w:r w:rsidRPr="00B52F27">
        <w:rPr>
          <w:rStyle w:val="FontStyle107"/>
          <w:sz w:val="24"/>
          <w:szCs w:val="24"/>
        </w:rPr>
        <w:softHyphen/>
        <w:t>ных. Агротехника выращивания подсолнечника. Использование человеком.</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Практические работы:</w:t>
      </w:r>
    </w:p>
    <w:p w:rsidR="008D0A8B" w:rsidRPr="00B52F27" w:rsidRDefault="008D0A8B" w:rsidP="00B52F27">
      <w:pPr>
        <w:pStyle w:val="Style30"/>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Строение клубня картофеля.</w:t>
      </w:r>
    </w:p>
    <w:p w:rsidR="008D0A8B" w:rsidRPr="00B52F27" w:rsidRDefault="008D0A8B" w:rsidP="00B52F27">
      <w:pPr>
        <w:pStyle w:val="Style30"/>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Выращивание рассады.</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Многообразие бесцветковых растений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Голосеменные. </w:t>
      </w:r>
      <w:r w:rsidRPr="00B52F27">
        <w:rPr>
          <w:rStyle w:val="FontStyle107"/>
          <w:sz w:val="24"/>
          <w:szCs w:val="24"/>
        </w:rPr>
        <w:t>Сосна и ель — хвойные деревья. Отличие их от лиственных деревьев. Сравнение сосны и ели. Особенности их раз</w:t>
      </w:r>
      <w:r w:rsidRPr="00B52F27">
        <w:rPr>
          <w:rStyle w:val="FontStyle107"/>
          <w:sz w:val="24"/>
          <w:szCs w:val="24"/>
        </w:rPr>
        <w:softHyphen/>
        <w:t>множения. Использование древесины в народном хозяйстве.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Папоротники. </w:t>
      </w:r>
      <w:r w:rsidRPr="00B52F27">
        <w:rPr>
          <w:rStyle w:val="FontStyle107"/>
          <w:sz w:val="24"/>
          <w:szCs w:val="24"/>
        </w:rPr>
        <w:t>Многолетние травянистые растения. Места про</w:t>
      </w:r>
      <w:r w:rsidRPr="00B52F27">
        <w:rPr>
          <w:rStyle w:val="FontStyle107"/>
          <w:sz w:val="24"/>
          <w:szCs w:val="24"/>
        </w:rPr>
        <w:softHyphen/>
        <w:t>израстания папоротника.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Мхи. </w:t>
      </w:r>
      <w:r w:rsidRPr="00B52F27">
        <w:rPr>
          <w:rStyle w:val="FontStyle107"/>
          <w:sz w:val="24"/>
          <w:szCs w:val="24"/>
        </w:rPr>
        <w:t>Понятие о мхе как многолетнем растении. Места произра</w:t>
      </w:r>
      <w:r w:rsidRPr="00B52F27">
        <w:rPr>
          <w:rStyle w:val="FontStyle107"/>
          <w:sz w:val="24"/>
          <w:szCs w:val="24"/>
        </w:rPr>
        <w:softHyphen/>
        <w:t>стания мхов. Торфяной мох и образование торфа.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Охрана растительного мира.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 xml:space="preserve">Бактерии </w:t>
      </w:r>
    </w:p>
    <w:p w:rsidR="008D0A8B" w:rsidRPr="00B52F27" w:rsidRDefault="008D0A8B" w:rsidP="00B52F27">
      <w:pPr>
        <w:pStyle w:val="Style9"/>
        <w:widowControl/>
        <w:spacing w:line="240" w:lineRule="auto"/>
        <w:ind w:firstLine="567"/>
        <w:jc w:val="both"/>
        <w:rPr>
          <w:rStyle w:val="FontStyle112"/>
          <w:b w:val="0"/>
          <w:sz w:val="24"/>
          <w:szCs w:val="24"/>
        </w:rPr>
      </w:pPr>
      <w:r w:rsidRPr="00B52F27">
        <w:rPr>
          <w:rStyle w:val="FontStyle107"/>
          <w:sz w:val="24"/>
          <w:szCs w:val="24"/>
        </w:rPr>
        <w:t xml:space="preserve">Общее понятие. Значение в природе и жизни человека. </w:t>
      </w:r>
      <w:r w:rsidRPr="00B52F27">
        <w:rPr>
          <w:rStyle w:val="FontStyle112"/>
          <w:b w:val="0"/>
          <w:sz w:val="24"/>
          <w:szCs w:val="24"/>
        </w:rPr>
        <w:t xml:space="preserve">Грибы </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Строение шляпочного гриба: плодовое тело, грибница. Грибы съедобные и ядовитые, их распознавание. Правила сбора и обработ</w:t>
      </w:r>
      <w:r w:rsidRPr="00B52F27">
        <w:rPr>
          <w:rStyle w:val="FontStyle107"/>
          <w:sz w:val="24"/>
          <w:szCs w:val="24"/>
        </w:rPr>
        <w:softHyphen/>
        <w:t>ки съедобных грибов.</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 (3 ч):</w:t>
      </w:r>
    </w:p>
    <w:p w:rsidR="008D0A8B" w:rsidRPr="00B52F27" w:rsidRDefault="008D0A8B" w:rsidP="00B52F27">
      <w:pPr>
        <w:pStyle w:val="Style27"/>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Вскапывание приствольных кругов на школьном учебно-опытном участке.</w:t>
      </w:r>
    </w:p>
    <w:p w:rsidR="008D0A8B" w:rsidRPr="00B52F27" w:rsidRDefault="008D0A8B" w:rsidP="00B52F27">
      <w:pPr>
        <w:pStyle w:val="Style30"/>
        <w:widowControl/>
        <w:ind w:firstLine="567"/>
        <w:jc w:val="both"/>
        <w:rPr>
          <w:rStyle w:val="FontStyle112"/>
          <w:b w:val="0"/>
          <w:sz w:val="24"/>
          <w:szCs w:val="24"/>
        </w:rPr>
      </w:pPr>
      <w:r w:rsidRPr="00B52F27">
        <w:rPr>
          <w:rStyle w:val="FontStyle126"/>
          <w:rFonts w:ascii="Times New Roman" w:hAnsi="Times New Roman" w:cs="Times New Roman"/>
          <w:b w:val="0"/>
          <w:sz w:val="24"/>
          <w:szCs w:val="24"/>
        </w:rPr>
        <w:t xml:space="preserve">Рыхление междурядий, прополка и другие работы в саду и на участке. Уборка прошлогодней листвы. </w:t>
      </w:r>
      <w:r w:rsidRPr="00B52F27">
        <w:rPr>
          <w:rStyle w:val="FontStyle102"/>
          <w:rFonts w:ascii="Times New Roman" w:hAnsi="Times New Roman" w:cs="Times New Roman"/>
          <w:b w:val="0"/>
          <w:sz w:val="24"/>
          <w:szCs w:val="24"/>
        </w:rPr>
        <w:t xml:space="preserve">Экскурсия </w:t>
      </w:r>
      <w:r w:rsidRPr="00B52F27">
        <w:rPr>
          <w:rStyle w:val="FontStyle126"/>
          <w:rFonts w:ascii="Times New Roman" w:hAnsi="Times New Roman" w:cs="Times New Roman"/>
          <w:b w:val="0"/>
          <w:sz w:val="24"/>
          <w:szCs w:val="24"/>
        </w:rPr>
        <w:t xml:space="preserve">(1 ч): «Весенняя работа в саду». </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8D0A8B" w:rsidRPr="00B52F27" w:rsidRDefault="008D0A8B" w:rsidP="00B52F27">
      <w:pPr>
        <w:pStyle w:val="Style21"/>
        <w:widowControl/>
        <w:spacing w:line="240" w:lineRule="auto"/>
        <w:ind w:firstLine="567"/>
        <w:rPr>
          <w:bCs/>
        </w:rPr>
      </w:pPr>
      <w:r w:rsidRPr="00B52F27">
        <w:rPr>
          <w:rStyle w:val="FontStyle102"/>
          <w:rFonts w:ascii="Times New Roman" w:hAnsi="Times New Roman" w:cs="Times New Roman"/>
          <w:b w:val="0"/>
          <w:sz w:val="24"/>
          <w:szCs w:val="24"/>
        </w:rPr>
        <w:t xml:space="preserve">ЖИВОТНЫЕ </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Введение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Многообразие животного мира. Места обитания животных и приспособленность их к условиям жизни. Значение животных в на</w:t>
      </w:r>
      <w:r w:rsidRPr="00B52F27">
        <w:rPr>
          <w:rStyle w:val="FontStyle107"/>
          <w:sz w:val="24"/>
          <w:szCs w:val="24"/>
        </w:rPr>
        <w:softHyphen/>
        <w:t>родном хозяйстве. Охрана животных.</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Беспозвоночные животные</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Общие признаки беспозвоночных животных: отсутствие костно</w:t>
      </w:r>
      <w:r w:rsidRPr="00B52F27">
        <w:rPr>
          <w:rStyle w:val="FontStyle107"/>
          <w:sz w:val="24"/>
          <w:szCs w:val="24"/>
        </w:rPr>
        <w:softHyphen/>
        <w:t xml:space="preserve">го скелета. </w:t>
      </w:r>
      <w:r w:rsidRPr="00B52F27">
        <w:rPr>
          <w:rStyle w:val="FontStyle112"/>
          <w:b w:val="0"/>
          <w:sz w:val="24"/>
          <w:szCs w:val="24"/>
        </w:rPr>
        <w:t>Черви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Общие признаки червей.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Дождевые черви. </w:t>
      </w:r>
      <w:r w:rsidRPr="00B52F27">
        <w:rPr>
          <w:rStyle w:val="FontStyle107"/>
          <w:sz w:val="24"/>
          <w:szCs w:val="24"/>
        </w:rPr>
        <w:t>Внешний вид дождевого червя, образ жизни, питание, дыхание, способ передвижения. Роль дождевого червя в почвообразовании.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живого червя или влажного препарата.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Круглые </w:t>
      </w:r>
      <w:r w:rsidRPr="00B52F27">
        <w:rPr>
          <w:rStyle w:val="FontStyle106"/>
          <w:b w:val="0"/>
          <w:sz w:val="24"/>
          <w:szCs w:val="24"/>
        </w:rPr>
        <w:t xml:space="preserve">черви — </w:t>
      </w:r>
      <w:r w:rsidRPr="00B52F27">
        <w:rPr>
          <w:rStyle w:val="FontStyle107"/>
          <w:sz w:val="24"/>
          <w:szCs w:val="24"/>
        </w:rPr>
        <w:t>паразиты человека (глиста). Аскариды — возбудители глистных заболеваний. Внешний вид. Особенности питания. Вред глистов. Профилактика и борьба с глистными заболеваниями.</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Насекомые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Общие признаки насекомых. Места обитания. Питание насеко</w:t>
      </w:r>
      <w:r w:rsidRPr="00B52F27">
        <w:rPr>
          <w:rStyle w:val="FontStyle107"/>
          <w:sz w:val="24"/>
          <w:szCs w:val="24"/>
        </w:rPr>
        <w:softHyphen/>
        <w:t>мых. Роль насекомых в природе и хозяйственной деятельности че</w:t>
      </w:r>
      <w:r w:rsidRPr="00B52F27">
        <w:rPr>
          <w:rStyle w:val="FontStyle107"/>
          <w:sz w:val="24"/>
          <w:szCs w:val="24"/>
        </w:rPr>
        <w:softHyphen/>
        <w:t>ловека. Внешний вид насекомых.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Бабочка-капустница (и ее гусеница), яблонная плодожорка, май</w:t>
      </w:r>
      <w:r w:rsidRPr="00B52F27">
        <w:rPr>
          <w:rStyle w:val="FontStyle107"/>
          <w:sz w:val="24"/>
          <w:szCs w:val="24"/>
        </w:rPr>
        <w:softHyphen/>
        <w:t>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w:t>
      </w:r>
      <w:r w:rsidRPr="00B52F27">
        <w:rPr>
          <w:rStyle w:val="FontStyle107"/>
          <w:sz w:val="24"/>
          <w:szCs w:val="24"/>
        </w:rPr>
        <w:softHyphen/>
        <w:t>ных бактерий). Меры борьбы с вредными насекомыми.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Пчела, тутовый шелкопряд — полезные в хозяйственной деятель</w:t>
      </w:r>
      <w:r w:rsidRPr="00B52F27">
        <w:rPr>
          <w:rStyle w:val="FontStyle107"/>
          <w:sz w:val="24"/>
          <w:szCs w:val="24"/>
        </w:rPr>
        <w:softHyphen/>
        <w:t>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одомашненных насекомых в народном хозяйстве и уход за ними. Получение меда от пчел и шелковых нитей от шел</w:t>
      </w:r>
      <w:r w:rsidRPr="00B52F27">
        <w:rPr>
          <w:rStyle w:val="FontStyle107"/>
          <w:sz w:val="24"/>
          <w:szCs w:val="24"/>
        </w:rPr>
        <w:softHyphen/>
        <w:t>копряда.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Демонстрация:</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07"/>
          <w:sz w:val="24"/>
          <w:szCs w:val="24"/>
        </w:rPr>
        <w:t xml:space="preserve">живых насекомых, а также коллекций насекомых, вредящих сельскохозяйственным растениям; фильмов о насекомых. </w:t>
      </w:r>
      <w:r w:rsidRPr="00B52F27">
        <w:rPr>
          <w:rStyle w:val="FontStyle112"/>
          <w:b w:val="0"/>
          <w:sz w:val="24"/>
          <w:szCs w:val="24"/>
        </w:rPr>
        <w:t>Экскурсия:</w:t>
      </w:r>
    </w:p>
    <w:p w:rsidR="008D0A8B" w:rsidRPr="00B52F27" w:rsidRDefault="008D0A8B" w:rsidP="00B52F27">
      <w:pPr>
        <w:pStyle w:val="Style9"/>
        <w:widowControl/>
        <w:spacing w:line="240" w:lineRule="auto"/>
        <w:ind w:firstLine="567"/>
        <w:jc w:val="both"/>
        <w:rPr>
          <w:rStyle w:val="FontStyle112"/>
          <w:b w:val="0"/>
          <w:sz w:val="24"/>
          <w:szCs w:val="24"/>
        </w:rPr>
      </w:pPr>
      <w:r w:rsidRPr="00B52F27">
        <w:rPr>
          <w:rStyle w:val="FontStyle107"/>
          <w:sz w:val="24"/>
          <w:szCs w:val="24"/>
        </w:rPr>
        <w:t xml:space="preserve">в природу для наблюдения за насекомыми. </w:t>
      </w:r>
      <w:r w:rsidRPr="00B52F27">
        <w:rPr>
          <w:rStyle w:val="FontStyle112"/>
          <w:b w:val="0"/>
          <w:sz w:val="24"/>
          <w:szCs w:val="24"/>
        </w:rPr>
        <w:t>Позвоночные животные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Общие признаки позвоночных животных: наличие позвоночни</w:t>
      </w:r>
      <w:r w:rsidRPr="00B52F27">
        <w:rPr>
          <w:rStyle w:val="FontStyle107"/>
          <w:sz w:val="24"/>
          <w:szCs w:val="24"/>
        </w:rPr>
        <w:softHyphen/>
        <w:t>ка (внутреннего скелета).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Рыбы. </w:t>
      </w:r>
      <w:r w:rsidRPr="00B52F27">
        <w:rPr>
          <w:rStyle w:val="FontStyle107"/>
          <w:sz w:val="24"/>
          <w:szCs w:val="24"/>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Демонстрация </w:t>
      </w:r>
      <w:r w:rsidRPr="00B52F27">
        <w:rPr>
          <w:rStyle w:val="FontStyle107"/>
          <w:sz w:val="24"/>
          <w:szCs w:val="24"/>
        </w:rPr>
        <w:t>живой рыбы (в аквариуме), скелета рыбы, филь</w:t>
      </w:r>
      <w:r w:rsidRPr="00B52F27">
        <w:rPr>
          <w:rStyle w:val="FontStyle107"/>
          <w:sz w:val="24"/>
          <w:szCs w:val="24"/>
        </w:rPr>
        <w:softHyphen/>
        <w:t>мов о рыбах.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Земноводные. </w:t>
      </w:r>
      <w:r w:rsidRPr="00B52F27">
        <w:rPr>
          <w:rStyle w:val="FontStyle107"/>
          <w:sz w:val="24"/>
          <w:szCs w:val="24"/>
        </w:rPr>
        <w:t>Общие признаки земноводных. Среда обитания.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Лягушка. Место обитания, образ жизни. Внешнее строение ля</w:t>
      </w:r>
      <w:r w:rsidRPr="00B52F27">
        <w:rPr>
          <w:rStyle w:val="FontStyle107"/>
          <w:sz w:val="24"/>
          <w:szCs w:val="24"/>
        </w:rPr>
        <w:softHyphen/>
        <w:t>гушки, способ передвижения.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Внутреннее строение земноводных. Питание, дыхание, кровооб</w:t>
      </w:r>
      <w:r w:rsidRPr="00B52F27">
        <w:rPr>
          <w:rStyle w:val="FontStyle107"/>
          <w:sz w:val="24"/>
          <w:szCs w:val="24"/>
        </w:rPr>
        <w:softHyphen/>
        <w:t>ращение, нервная система, органы чувств. Размножение лягушки.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Черты сходства с рыбами и отличия от рыб по строению, образу жизни и размножению.</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Жаба. Особенности внешнего строения и образ жизни.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и охрана земноводных.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Демонстрация </w:t>
      </w:r>
      <w:r w:rsidRPr="00B52F27">
        <w:rPr>
          <w:rStyle w:val="FontStyle107"/>
          <w:sz w:val="24"/>
          <w:szCs w:val="24"/>
        </w:rPr>
        <w:t>живой лягушки или влажного препарата.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Пресмыкающиеся. </w:t>
      </w:r>
      <w:r w:rsidRPr="00B52F27">
        <w:rPr>
          <w:rStyle w:val="FontStyle107"/>
          <w:sz w:val="24"/>
          <w:szCs w:val="24"/>
        </w:rPr>
        <w:t>Общие признаки пресмыкающихся (пере</w:t>
      </w:r>
      <w:r w:rsidRPr="00B52F27">
        <w:rPr>
          <w:rStyle w:val="FontStyle107"/>
          <w:sz w:val="24"/>
          <w:szCs w:val="24"/>
        </w:rPr>
        <w:softHyphen/>
        <w:t>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влажных препаратов.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Отличие ужа от гадюки. Охрана пресмыкающихся.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Птицы. </w:t>
      </w:r>
      <w:r w:rsidRPr="00B52F27">
        <w:rPr>
          <w:rStyle w:val="FontStyle107"/>
          <w:sz w:val="24"/>
          <w:szCs w:val="24"/>
        </w:rPr>
        <w:t>Общая характеристика птиц: среда обитания, особенно</w:t>
      </w:r>
      <w:r w:rsidRPr="00B52F27">
        <w:rPr>
          <w:rStyle w:val="FontStyle107"/>
          <w:sz w:val="24"/>
          <w:szCs w:val="24"/>
        </w:rPr>
        <w:softHyphen/>
        <w:t>сти внешнего и внутреннего строения. Размножение и развитие. Особенности образа жизни.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Питание птиц.</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Птицы, кормящиеся в воздухе (ласточка, стриж).</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Птицы леса: большой пестрый дятел, большая синица.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Хищные птицы (сова, орел).</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Водоплавающие птицы (утка-кряква, гуси).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Птицы, обитающие возле жилья людей (голубь, воробей).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Особенности образа жизни каждой экологической группы птиц. Значение и охрана птиц.</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Домашние птицы (курица, гусь, утка). Строение яйца курицы. Выращивание цыплят. Содержание, кормление и разведение кур, гусей, уток на птицефермах. Птицеводство.</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Демонстрация </w:t>
      </w:r>
      <w:r w:rsidRPr="00B52F27">
        <w:rPr>
          <w:rStyle w:val="FontStyle107"/>
          <w:sz w:val="24"/>
          <w:szCs w:val="24"/>
        </w:rPr>
        <w:t>скелета птицы, чучел птиц, фильмов о птицах.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Экскурсия </w:t>
      </w:r>
      <w:r w:rsidRPr="00B52F27">
        <w:rPr>
          <w:rStyle w:val="FontStyle107"/>
          <w:sz w:val="24"/>
          <w:szCs w:val="24"/>
        </w:rPr>
        <w:t>в зоопарк или на птицеферму.</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Млекопитающие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Разнообразие млекопитающих. Места обитания. Приспособлен</w:t>
      </w:r>
      <w:r w:rsidRPr="00B52F27">
        <w:rPr>
          <w:rStyle w:val="FontStyle107"/>
          <w:sz w:val="24"/>
          <w:szCs w:val="24"/>
        </w:rPr>
        <w:softHyphen/>
        <w:t>ность к условиям жизни. Общие признаки.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lastRenderedPageBreak/>
        <w:t>Внешнее строение млекопитающих: волосяной покров (шерсть), части тела, органы чувств.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Скелет млекопитающих: позвоночник, грудная клетка, скелет передних и задних конечностей.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Мышцы.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Нервная система млекопитающих: головной мозг, спинной мозг, нервы. Значение.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Внутренние органы млекопитающих: органы пищеварения, ды</w:t>
      </w:r>
      <w:r w:rsidRPr="00B52F27">
        <w:rPr>
          <w:rStyle w:val="FontStyle107"/>
          <w:sz w:val="24"/>
          <w:szCs w:val="24"/>
        </w:rPr>
        <w:softHyphen/>
        <w:t>хания, кровообращения, выделения.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скелета млекопитающего, чучел, влажных препа</w:t>
      </w:r>
      <w:r w:rsidRPr="00B52F27">
        <w:rPr>
          <w:rStyle w:val="FontStyle107"/>
          <w:sz w:val="24"/>
          <w:szCs w:val="24"/>
        </w:rPr>
        <w:softHyphen/>
        <w:t>ратов.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Грызуны: </w:t>
      </w:r>
      <w:r w:rsidRPr="00B52F27">
        <w:rPr>
          <w:rStyle w:val="FontStyle107"/>
          <w:sz w:val="24"/>
          <w:szCs w:val="24"/>
        </w:rPr>
        <w:t>мышь, белка, бобр. Общие признаки грызунов. Внеш</w:t>
      </w:r>
      <w:r w:rsidRPr="00B52F27">
        <w:rPr>
          <w:rStyle w:val="FontStyle107"/>
          <w:sz w:val="24"/>
          <w:szCs w:val="24"/>
        </w:rPr>
        <w:softHyphen/>
        <w:t>ний вид и отличительные особенности каждого из этих животных. Образ жизни, питание, размножение.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грызунов в природе и хозяйственной деятельности человека. Охрана белок и бобров.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Зайцеобразные: </w:t>
      </w:r>
      <w:r w:rsidRPr="00B52F27">
        <w:rPr>
          <w:rStyle w:val="FontStyle107"/>
          <w:sz w:val="24"/>
          <w:szCs w:val="24"/>
        </w:rPr>
        <w:t>заяц-беляк, заяц-русак, кролик домашний. Об</w:t>
      </w:r>
      <w:r w:rsidRPr="00B52F27">
        <w:rPr>
          <w:rStyle w:val="FontStyle107"/>
          <w:sz w:val="24"/>
          <w:szCs w:val="24"/>
        </w:rPr>
        <w:softHyphen/>
        <w:t>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Разведение домашних кроликов.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кролиководства в народном хозяйстве.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Хищные звери: </w:t>
      </w:r>
      <w:r w:rsidRPr="00B52F27">
        <w:rPr>
          <w:rStyle w:val="FontStyle107"/>
          <w:sz w:val="24"/>
          <w:szCs w:val="24"/>
        </w:rPr>
        <w:t>волк, медведь, тигр, лев, рысь. Общие признаки хищных зверей. Внешний вид и отличительные особенности каждо</w:t>
      </w:r>
      <w:r w:rsidRPr="00B52F27">
        <w:rPr>
          <w:rStyle w:val="FontStyle107"/>
          <w:sz w:val="24"/>
          <w:szCs w:val="24"/>
        </w:rPr>
        <w:softHyphen/>
        <w:t>го из этих животных. Черты сходства и различия между некоторыми из них. Образ жизни, добывание пищи, размножение. Распростра</w:t>
      </w:r>
      <w:r w:rsidRPr="00B52F27">
        <w:rPr>
          <w:rStyle w:val="FontStyle107"/>
          <w:sz w:val="24"/>
          <w:szCs w:val="24"/>
        </w:rPr>
        <w:softHyphen/>
        <w:t>нение хищных зверей. Значение этих животных и их охрана.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Домашние хищники: кошка, собака. Уход за ними.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Ластоногие морские животные: </w:t>
      </w:r>
      <w:r w:rsidRPr="00B52F27">
        <w:rPr>
          <w:rStyle w:val="FontStyle107"/>
          <w:sz w:val="24"/>
          <w:szCs w:val="24"/>
        </w:rPr>
        <w:t>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Китообразные: </w:t>
      </w:r>
      <w:r w:rsidRPr="00B52F27">
        <w:rPr>
          <w:rStyle w:val="FontStyle107"/>
          <w:sz w:val="24"/>
          <w:szCs w:val="24"/>
        </w:rPr>
        <w:t xml:space="preserve">кит, дельфин. Общие признаки китообразных. Внешнее строение кита и дельфина. Питание и передвижение. </w:t>
      </w:r>
      <w:r w:rsidRPr="00B52F27">
        <w:rPr>
          <w:rStyle w:val="FontStyle112"/>
          <w:b w:val="0"/>
          <w:sz w:val="24"/>
          <w:szCs w:val="24"/>
        </w:rPr>
        <w:t xml:space="preserve">Вскармливание </w:t>
      </w:r>
      <w:r w:rsidRPr="00B52F27">
        <w:rPr>
          <w:rStyle w:val="FontStyle107"/>
          <w:sz w:val="24"/>
          <w:szCs w:val="24"/>
        </w:rPr>
        <w:t>детенышей. Дыхание. Значение этих животных и их охрана.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Парнокопытные животные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Травоядные: лоси, олени, овцы, козы, коровы. Особенности внеш</w:t>
      </w:r>
      <w:r w:rsidRPr="00B52F27">
        <w:rPr>
          <w:rStyle w:val="FontStyle107"/>
          <w:sz w:val="24"/>
          <w:szCs w:val="24"/>
        </w:rPr>
        <w:softHyphen/>
        <w:t>него вида, передвижения, питания. Дикие свиньи — всеядные жи</w:t>
      </w:r>
      <w:r w:rsidRPr="00B52F27">
        <w:rPr>
          <w:rStyle w:val="FontStyle107"/>
          <w:sz w:val="24"/>
          <w:szCs w:val="24"/>
        </w:rPr>
        <w:softHyphen/>
        <w:t>вотные.</w:t>
      </w:r>
    </w:p>
    <w:p w:rsidR="008D0A8B" w:rsidRPr="00B52F27" w:rsidRDefault="008D0A8B" w:rsidP="00B52F27">
      <w:pPr>
        <w:pStyle w:val="Style22"/>
        <w:widowControl/>
        <w:spacing w:line="240" w:lineRule="auto"/>
        <w:ind w:firstLine="567"/>
        <w:jc w:val="both"/>
        <w:rPr>
          <w:rStyle w:val="FontStyle112"/>
          <w:b w:val="0"/>
          <w:sz w:val="24"/>
          <w:szCs w:val="24"/>
        </w:rPr>
      </w:pPr>
      <w:r w:rsidRPr="00B52F27">
        <w:rPr>
          <w:rStyle w:val="FontStyle112"/>
          <w:b w:val="0"/>
          <w:sz w:val="24"/>
          <w:szCs w:val="24"/>
        </w:rPr>
        <w:t xml:space="preserve">Непарнокопытные животные: </w:t>
      </w:r>
      <w:r w:rsidRPr="00B52F27">
        <w:rPr>
          <w:rStyle w:val="FontStyle107"/>
          <w:sz w:val="24"/>
          <w:szCs w:val="24"/>
        </w:rPr>
        <w:t xml:space="preserve">лошади, ослы, зебры. Особенности строения, передвижения, питания. Сравнение с парнокопытными. </w:t>
      </w:r>
      <w:r w:rsidRPr="00B52F27">
        <w:rPr>
          <w:rStyle w:val="FontStyle112"/>
          <w:b w:val="0"/>
          <w:sz w:val="24"/>
          <w:szCs w:val="24"/>
        </w:rPr>
        <w:t>Приматы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Общая характеристика.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Мартышки, макаки, орангутанги, шимпанзе, гориллы.</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Внешний вид, образ жизни.</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Сельскохозяйственные млекопитающие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Корова. </w:t>
      </w:r>
      <w:r w:rsidRPr="00B52F27">
        <w:rPr>
          <w:rStyle w:val="FontStyle107"/>
          <w:sz w:val="24"/>
          <w:szCs w:val="24"/>
        </w:rPr>
        <w:t xml:space="preserve">Внешнее строение. Молочная </w:t>
      </w:r>
      <w:r w:rsidRPr="00B52F27">
        <w:rPr>
          <w:rStyle w:val="FontStyle112"/>
          <w:b w:val="0"/>
          <w:sz w:val="24"/>
          <w:szCs w:val="24"/>
        </w:rPr>
        <w:t xml:space="preserve">продуктивность </w:t>
      </w:r>
      <w:r w:rsidRPr="00B52F27">
        <w:rPr>
          <w:rStyle w:val="FontStyle107"/>
          <w:sz w:val="24"/>
          <w:szCs w:val="24"/>
        </w:rPr>
        <w:t>коров.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Корма для коров. Уход за коровами. Современные животновод</w:t>
      </w:r>
      <w:r w:rsidRPr="00B52F27">
        <w:rPr>
          <w:rStyle w:val="FontStyle107"/>
          <w:sz w:val="24"/>
          <w:szCs w:val="24"/>
        </w:rPr>
        <w:softHyphen/>
        <w:t>ческие фермы, их оборудование и содержание в них коров. Выращи</w:t>
      </w:r>
      <w:r w:rsidRPr="00B52F27">
        <w:rPr>
          <w:rStyle w:val="FontStyle107"/>
          <w:sz w:val="24"/>
          <w:szCs w:val="24"/>
        </w:rPr>
        <w:softHyphen/>
        <w:t>вание телят.</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Овца. </w:t>
      </w:r>
      <w:r w:rsidRPr="00B52F27">
        <w:rPr>
          <w:rStyle w:val="FontStyle107"/>
          <w:sz w:val="24"/>
          <w:szCs w:val="24"/>
        </w:rPr>
        <w:t>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Круглогодовое содержание овец на пастбищах. Оборудование овцеводческих ферм и пастбищ. Выращивание ягнят.</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Верблюд. </w:t>
      </w:r>
      <w:r w:rsidRPr="00B52F27">
        <w:rPr>
          <w:rStyle w:val="FontStyle107"/>
          <w:sz w:val="24"/>
          <w:szCs w:val="24"/>
        </w:rPr>
        <w:t>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lastRenderedPageBreak/>
        <w:t xml:space="preserve">Северный олень. </w:t>
      </w:r>
      <w:r w:rsidRPr="00B52F27">
        <w:rPr>
          <w:rStyle w:val="FontStyle107"/>
          <w:sz w:val="24"/>
          <w:szCs w:val="24"/>
        </w:rPr>
        <w:t>Особенности строения — приспособленность к суровым северным условиям жизни. Особенности питания. Зна</w:t>
      </w:r>
      <w:r w:rsidRPr="00B52F27">
        <w:rPr>
          <w:rStyle w:val="FontStyle107"/>
          <w:sz w:val="24"/>
          <w:szCs w:val="24"/>
        </w:rPr>
        <w:softHyphen/>
        <w:t>чение северного оленя в народном хозяйстве.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Домашняя свинья. </w:t>
      </w:r>
      <w:r w:rsidRPr="00B52F27">
        <w:rPr>
          <w:rStyle w:val="FontStyle107"/>
          <w:sz w:val="24"/>
          <w:szCs w:val="24"/>
        </w:rPr>
        <w:t>Внешнее строение свиньи: особенности ту</w:t>
      </w:r>
      <w:r w:rsidRPr="00B52F27">
        <w:rPr>
          <w:rStyle w:val="FontStyle107"/>
          <w:sz w:val="24"/>
          <w:szCs w:val="24"/>
        </w:rPr>
        <w:softHyphen/>
        <w:t>ловища, головы, ног, кожного покрова.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свиноводства. Современные свиноводческие фермы и их оборудование. Размещение свиней. Уход за свиньями и их корм</w:t>
      </w:r>
      <w:r w:rsidRPr="00B52F27">
        <w:rPr>
          <w:rStyle w:val="FontStyle107"/>
          <w:sz w:val="24"/>
          <w:szCs w:val="24"/>
        </w:rPr>
        <w:softHyphen/>
        <w:t>ление. Выращивание поросят. Откорм свиней.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Домашняя лошадь. </w:t>
      </w:r>
      <w:r w:rsidRPr="00B52F27">
        <w:rPr>
          <w:rStyle w:val="FontStyle107"/>
          <w:sz w:val="24"/>
          <w:szCs w:val="24"/>
        </w:rPr>
        <w:t>Внешнее строение лошади: особенности туловища, головы, ног, кожного покрова. Питание лошадей.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лошадей в народном хозяйстве. Верховые лошади, тяже</w:t>
      </w:r>
      <w:r w:rsidRPr="00B52F27">
        <w:rPr>
          <w:rStyle w:val="FontStyle107"/>
          <w:sz w:val="24"/>
          <w:szCs w:val="24"/>
        </w:rPr>
        <w:softHyphen/>
        <w:t>ловозы и рысаки. Содержание лошадей. Выращивание жеребят.</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2"/>
          <w:b w:val="0"/>
          <w:sz w:val="24"/>
          <w:szCs w:val="24"/>
        </w:rPr>
        <w:t xml:space="preserve">Обобщающее занятие </w:t>
      </w:r>
      <w:r w:rsidRPr="00B52F27">
        <w:rPr>
          <w:rStyle w:val="FontStyle107"/>
          <w:sz w:val="24"/>
          <w:szCs w:val="24"/>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8D0A8B" w:rsidRPr="00B52F27" w:rsidRDefault="008D0A8B" w:rsidP="00B52F27">
      <w:pPr>
        <w:pStyle w:val="Style43"/>
        <w:widowControl/>
        <w:ind w:firstLine="567"/>
        <w:jc w:val="both"/>
        <w:rPr>
          <w:rFonts w:ascii="Times New Roman" w:hAnsi="Times New Roman"/>
        </w:rPr>
      </w:pPr>
    </w:p>
    <w:p w:rsidR="008D0A8B" w:rsidRPr="00B52F27" w:rsidRDefault="008D0A8B" w:rsidP="00B52F27">
      <w:pPr>
        <w:pStyle w:val="Style43"/>
        <w:widowControl/>
        <w:ind w:firstLine="567"/>
        <w:jc w:val="both"/>
        <w:rPr>
          <w:rStyle w:val="FontStyle102"/>
          <w:rFonts w:ascii="Times New Roman" w:hAnsi="Times New Roman" w:cs="Times New Roman"/>
          <w:b w:val="0"/>
          <w:sz w:val="24"/>
          <w:szCs w:val="24"/>
        </w:rPr>
      </w:pPr>
      <w:r w:rsidRPr="00B52F27">
        <w:rPr>
          <w:rStyle w:val="FontStyle112"/>
          <w:b w:val="0"/>
          <w:sz w:val="24"/>
          <w:szCs w:val="24"/>
        </w:rPr>
        <w:t xml:space="preserve">Практические работы на животноводческих фермах. </w:t>
      </w:r>
      <w:r w:rsidRPr="00B52F27">
        <w:rPr>
          <w:rStyle w:val="FontStyle102"/>
          <w:rFonts w:ascii="Times New Roman" w:hAnsi="Times New Roman" w:cs="Times New Roman"/>
          <w:b w:val="0"/>
          <w:sz w:val="24"/>
          <w:szCs w:val="24"/>
        </w:rPr>
        <w:t>Экскурсии</w:t>
      </w:r>
    </w:p>
    <w:p w:rsidR="008D0A8B" w:rsidRPr="00B52F27" w:rsidRDefault="008D0A8B" w:rsidP="00B52F27">
      <w:pPr>
        <w:pStyle w:val="Style27"/>
        <w:widowControl/>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Экскурсии в зоопарк, заповедник, на звероферму, в какой-либо питом</w:t>
      </w:r>
      <w:r w:rsidRPr="00B52F27">
        <w:rPr>
          <w:rStyle w:val="FontStyle126"/>
          <w:rFonts w:ascii="Times New Roman" w:hAnsi="Times New Roman" w:cs="Times New Roman"/>
          <w:b w:val="0"/>
          <w:sz w:val="24"/>
          <w:szCs w:val="24"/>
        </w:rPr>
        <w:softHyphen/>
        <w:t>ник или морской аквариум для наблюдений за поведением животных, за их кормлением и уходом.</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Практическая работа</w:t>
      </w:r>
    </w:p>
    <w:p w:rsidR="008D0A8B" w:rsidRPr="00B52F27" w:rsidRDefault="008D0A8B" w:rsidP="00B52F27">
      <w:pPr>
        <w:pStyle w:val="Style27"/>
        <w:widowControl/>
        <w:ind w:firstLine="567"/>
        <w:jc w:val="both"/>
        <w:rPr>
          <w:bCs/>
        </w:rPr>
      </w:pPr>
      <w:r w:rsidRPr="00B52F27">
        <w:rPr>
          <w:rStyle w:val="FontStyle126"/>
          <w:rFonts w:ascii="Times New Roman" w:hAnsi="Times New Roman" w:cs="Times New Roman"/>
          <w:b w:val="0"/>
          <w:sz w:val="24"/>
          <w:szCs w:val="24"/>
        </w:rPr>
        <w:t>На любой животноводческой ферме, расположенной вблизи школы: участие в уходе за помещением и животными, участие в раздаче кормов.</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9 класс</w:t>
      </w:r>
    </w:p>
    <w:p w:rsidR="008D0A8B" w:rsidRPr="00B52F27" w:rsidRDefault="008D0A8B" w:rsidP="00B52F27">
      <w:pPr>
        <w:pStyle w:val="Style4"/>
        <w:widowControl/>
        <w:spacing w:line="240" w:lineRule="auto"/>
        <w:ind w:firstLine="567"/>
        <w:jc w:val="both"/>
        <w:rPr>
          <w:rStyle w:val="FontStyle112"/>
          <w:b w:val="0"/>
          <w:sz w:val="24"/>
          <w:szCs w:val="24"/>
        </w:rPr>
      </w:pPr>
      <w:r w:rsidRPr="00B52F27">
        <w:rPr>
          <w:rStyle w:val="FontStyle102"/>
          <w:rFonts w:ascii="Times New Roman" w:hAnsi="Times New Roman" w:cs="Times New Roman"/>
          <w:b w:val="0"/>
          <w:sz w:val="24"/>
          <w:szCs w:val="24"/>
        </w:rPr>
        <w:t xml:space="preserve">ЧЕЛОВЕК. </w:t>
      </w:r>
      <w:r w:rsidRPr="00B52F27">
        <w:rPr>
          <w:rStyle w:val="FontStyle112"/>
          <w:b w:val="0"/>
          <w:sz w:val="24"/>
          <w:szCs w:val="24"/>
        </w:rPr>
        <w:t>Введение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Место человека среди млекопитающих (как единственного ра</w:t>
      </w:r>
      <w:r w:rsidRPr="00B52F27">
        <w:rPr>
          <w:rStyle w:val="FontStyle107"/>
          <w:sz w:val="24"/>
          <w:szCs w:val="24"/>
        </w:rPr>
        <w:softHyphen/>
        <w:t>зумного существа) в живой природе. Заметные черты сходства и различия в строении тела человека и животных (на основании лич</w:t>
      </w:r>
      <w:r w:rsidRPr="00B52F27">
        <w:rPr>
          <w:rStyle w:val="FontStyle107"/>
          <w:sz w:val="24"/>
          <w:szCs w:val="24"/>
        </w:rPr>
        <w:softHyphen/>
        <w:t>ных наблюдений и знаний о млекопитающих животных).</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Общий обзор организма человека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B52F27">
        <w:rPr>
          <w:rStyle w:val="FontStyle107"/>
          <w:sz w:val="24"/>
          <w:szCs w:val="24"/>
        </w:rPr>
        <w:softHyphen/>
        <w:t>ная, дыхательная, нервная и органы чувств).</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торса человека.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Опора тела и движение.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опорно-двигательной системы. Состав и строение кос</w:t>
      </w:r>
      <w:r w:rsidRPr="00B52F27">
        <w:rPr>
          <w:rStyle w:val="FontStyle107"/>
          <w:sz w:val="24"/>
          <w:szCs w:val="24"/>
        </w:rPr>
        <w:softHyphen/>
        <w:t>тей. Скелет человека. Соединения костей (подвижное и неподвиж</w:t>
      </w:r>
      <w:r w:rsidRPr="00B52F27">
        <w:rPr>
          <w:rStyle w:val="FontStyle107"/>
          <w:sz w:val="24"/>
          <w:szCs w:val="24"/>
        </w:rPr>
        <w:softHyphen/>
        <w:t>ное). Первая помощь при ушибах, растяжении связок, вывихах суставов и переломах костей.</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Основные группы мышц человеческого тела. Работа мышц. Зна</w:t>
      </w:r>
      <w:r w:rsidRPr="00B52F27">
        <w:rPr>
          <w:rStyle w:val="FontStyle107"/>
          <w:sz w:val="24"/>
          <w:szCs w:val="24"/>
        </w:rPr>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скелета человека, позвонков. Опыты, демонстри</w:t>
      </w:r>
      <w:r w:rsidRPr="00B52F27">
        <w:rPr>
          <w:rStyle w:val="FontStyle107"/>
          <w:sz w:val="24"/>
          <w:szCs w:val="24"/>
        </w:rPr>
        <w:softHyphen/>
        <w:t>рующие статическую и динамическую нагрузки на мышцы; свойст</w:t>
      </w:r>
      <w:r w:rsidRPr="00B52F27">
        <w:rPr>
          <w:rStyle w:val="FontStyle107"/>
          <w:sz w:val="24"/>
          <w:szCs w:val="24"/>
        </w:rPr>
        <w:softHyphen/>
        <w:t>ва декальцинированных и прокаленных костей.</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Кровь и кровообращение.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крови и кровообращения. Состав крови (клетки крас</w:t>
      </w:r>
      <w:r w:rsidRPr="00B52F27">
        <w:rPr>
          <w:rStyle w:val="FontStyle107"/>
          <w:sz w:val="24"/>
          <w:szCs w:val="24"/>
        </w:rPr>
        <w:softHyphen/>
        <w:t>ные, белые), плазма крови.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B52F27">
        <w:rPr>
          <w:rStyle w:val="FontStyle107"/>
          <w:sz w:val="24"/>
          <w:szCs w:val="24"/>
        </w:rPr>
        <w:softHyphen/>
        <w:t>ную систему — на весь организм).</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влажного препарата и муляжа сердца млекопи</w:t>
      </w:r>
      <w:r w:rsidRPr="00B52F27">
        <w:rPr>
          <w:rStyle w:val="FontStyle107"/>
          <w:sz w:val="24"/>
          <w:szCs w:val="24"/>
        </w:rPr>
        <w:softHyphen/>
        <w:t>тающего.</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Лабораторные работы</w:t>
      </w:r>
    </w:p>
    <w:p w:rsidR="008D0A8B" w:rsidRPr="00B52F27" w:rsidRDefault="008D0A8B" w:rsidP="00B52F27">
      <w:pPr>
        <w:pStyle w:val="Style37"/>
        <w:widowControl/>
        <w:tabs>
          <w:tab w:val="left" w:pos="511"/>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lastRenderedPageBreak/>
        <w:t>1.</w:t>
      </w:r>
      <w:r w:rsidRPr="00B52F27">
        <w:rPr>
          <w:rStyle w:val="FontStyle126"/>
          <w:rFonts w:ascii="Times New Roman" w:hAnsi="Times New Roman" w:cs="Times New Roman"/>
          <w:b w:val="0"/>
          <w:sz w:val="24"/>
          <w:szCs w:val="24"/>
        </w:rPr>
        <w:tab/>
        <w:t>Микроскопическое строение крови.</w:t>
      </w:r>
    </w:p>
    <w:p w:rsidR="008D0A8B" w:rsidRPr="00B52F27" w:rsidRDefault="008D0A8B" w:rsidP="00B52F27">
      <w:pPr>
        <w:pStyle w:val="Style37"/>
        <w:widowControl/>
        <w:tabs>
          <w:tab w:val="left" w:pos="497"/>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2.</w:t>
      </w:r>
      <w:r w:rsidRPr="00B52F27">
        <w:rPr>
          <w:rStyle w:val="FontStyle126"/>
          <w:rFonts w:ascii="Times New Roman" w:hAnsi="Times New Roman" w:cs="Times New Roman"/>
          <w:b w:val="0"/>
          <w:sz w:val="24"/>
          <w:szCs w:val="24"/>
        </w:rPr>
        <w:tab/>
        <w:t xml:space="preserve">Подсчет частоты пульса в спокойном состоянии и после ряда </w:t>
      </w:r>
      <w:r w:rsidR="008E6E64">
        <w:rPr>
          <w:rStyle w:val="FontStyle126"/>
          <w:rFonts w:ascii="Times New Roman" w:hAnsi="Times New Roman" w:cs="Times New Roman"/>
          <w:b w:val="0"/>
          <w:sz w:val="24"/>
          <w:szCs w:val="24"/>
        </w:rPr>
        <w:t>физи</w:t>
      </w:r>
      <w:r w:rsidRPr="00B52F27">
        <w:rPr>
          <w:rStyle w:val="FontStyle126"/>
          <w:rFonts w:ascii="Times New Roman" w:hAnsi="Times New Roman" w:cs="Times New Roman"/>
          <w:b w:val="0"/>
          <w:sz w:val="24"/>
          <w:szCs w:val="24"/>
        </w:rPr>
        <w:t>ческих упражнений (приседания, прыжки, бег).</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Дыхание.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дыхания. Органы дыхания, их строение и функции. Голосо</w:t>
      </w:r>
      <w:r w:rsidRPr="00B52F27">
        <w:rPr>
          <w:rStyle w:val="FontStyle107"/>
          <w:sz w:val="24"/>
          <w:szCs w:val="24"/>
        </w:rPr>
        <w:softHyphen/>
        <w:t>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опыта, обнаруживающего углекислый газ в выды</w:t>
      </w:r>
      <w:r w:rsidRPr="00B52F27">
        <w:rPr>
          <w:rStyle w:val="FontStyle107"/>
          <w:sz w:val="24"/>
          <w:szCs w:val="24"/>
        </w:rPr>
        <w:softHyphen/>
        <w:t>хаемом воздухе.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Пищеварение.</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8D0A8B" w:rsidRPr="00B52F27" w:rsidRDefault="008D0A8B" w:rsidP="00B52F27">
      <w:pPr>
        <w:pStyle w:val="Style4"/>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8D0A8B" w:rsidRPr="00B52F27" w:rsidRDefault="008D0A8B" w:rsidP="006251D9">
      <w:pPr>
        <w:pStyle w:val="Style37"/>
        <w:widowControl/>
        <w:numPr>
          <w:ilvl w:val="0"/>
          <w:numId w:val="87"/>
        </w:numPr>
        <w:tabs>
          <w:tab w:val="left" w:pos="487"/>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Обнаружение крахмала в хлебе и картофеле.</w:t>
      </w:r>
    </w:p>
    <w:p w:rsidR="008D0A8B" w:rsidRPr="00B52F27" w:rsidRDefault="008D0A8B" w:rsidP="006251D9">
      <w:pPr>
        <w:pStyle w:val="Style37"/>
        <w:widowControl/>
        <w:numPr>
          <w:ilvl w:val="0"/>
          <w:numId w:val="87"/>
        </w:numPr>
        <w:tabs>
          <w:tab w:val="left" w:pos="487"/>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Обнаружение белка и крахмала в пшеничной муке.</w:t>
      </w:r>
    </w:p>
    <w:p w:rsidR="008D0A8B" w:rsidRPr="00B52F27" w:rsidRDefault="008D0A8B" w:rsidP="006251D9">
      <w:pPr>
        <w:pStyle w:val="Style37"/>
        <w:widowControl/>
        <w:numPr>
          <w:ilvl w:val="0"/>
          <w:numId w:val="87"/>
        </w:numPr>
        <w:tabs>
          <w:tab w:val="left" w:pos="487"/>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Действие слюны на крахмал.</w:t>
      </w:r>
    </w:p>
    <w:p w:rsidR="008D0A8B" w:rsidRPr="00B52F27" w:rsidRDefault="008D0A8B" w:rsidP="006251D9">
      <w:pPr>
        <w:pStyle w:val="Style40"/>
        <w:widowControl/>
        <w:numPr>
          <w:ilvl w:val="0"/>
          <w:numId w:val="87"/>
        </w:numPr>
        <w:tabs>
          <w:tab w:val="left" w:pos="487"/>
        </w:tabs>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Действие желудочного сока на белки. </w:t>
      </w:r>
      <w:r w:rsidRPr="00B52F27">
        <w:rPr>
          <w:rStyle w:val="FontStyle112"/>
          <w:b w:val="0"/>
          <w:sz w:val="24"/>
          <w:szCs w:val="24"/>
        </w:rPr>
        <w:t>Почки.</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Кожа.</w:t>
      </w:r>
    </w:p>
    <w:p w:rsidR="008D0A8B" w:rsidRPr="00B52F27" w:rsidRDefault="008D0A8B" w:rsidP="00B52F27">
      <w:pPr>
        <w:pStyle w:val="Style22"/>
        <w:widowControl/>
        <w:spacing w:line="240" w:lineRule="auto"/>
        <w:ind w:firstLine="567"/>
        <w:jc w:val="both"/>
        <w:rPr>
          <w:rStyle w:val="FontStyle107"/>
          <w:sz w:val="24"/>
          <w:szCs w:val="24"/>
        </w:rPr>
      </w:pPr>
      <w:r w:rsidRPr="00B52F27">
        <w:rPr>
          <w:rStyle w:val="FontStyle107"/>
          <w:sz w:val="24"/>
          <w:szCs w:val="24"/>
        </w:rPr>
        <w:t>Кожа человека и ее значение как органа защиты организма, ося</w:t>
      </w:r>
      <w:r w:rsidRPr="00B52F27">
        <w:rPr>
          <w:rStyle w:val="FontStyle107"/>
          <w:sz w:val="24"/>
          <w:szCs w:val="24"/>
        </w:rPr>
        <w:softHyphen/>
        <w:t>зания, выделения (пота) и терморегуляции. Закаливание организма.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Гигиена кожи и гигиенические требования к одежде. Профилактика и первая помощь при тепловом и солнечных ударах, ожогах и обмо</w:t>
      </w:r>
      <w:r w:rsidRPr="00B52F27">
        <w:rPr>
          <w:rStyle w:val="FontStyle107"/>
          <w:sz w:val="24"/>
          <w:szCs w:val="24"/>
        </w:rPr>
        <w:softHyphen/>
        <w:t>рожении.</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Нервная система.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Строение и значение нервной системы (спинной и голов</w:t>
      </w:r>
      <w:r w:rsidRPr="00B52F27">
        <w:rPr>
          <w:rStyle w:val="FontStyle107"/>
          <w:sz w:val="24"/>
          <w:szCs w:val="24"/>
        </w:rPr>
        <w:softHyphen/>
        <w:t>ной мозг, нервы). Гигиена умственного труда. Отрицательное влияние на нервную систему алкоголя и никотина. Сон и его значение.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Органы чувств.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16"/>
          <w:sz w:val="24"/>
          <w:szCs w:val="24"/>
        </w:rPr>
        <w:t xml:space="preserve">Демонстрация </w:t>
      </w:r>
      <w:r w:rsidRPr="00B52F27">
        <w:rPr>
          <w:rStyle w:val="FontStyle107"/>
          <w:sz w:val="24"/>
          <w:szCs w:val="24"/>
        </w:rPr>
        <w:t>влажного препарата «Глаз крупного млекопитаю</w:t>
      </w:r>
      <w:r w:rsidRPr="00B52F27">
        <w:rPr>
          <w:rStyle w:val="FontStyle107"/>
          <w:sz w:val="24"/>
          <w:szCs w:val="24"/>
        </w:rPr>
        <w:softHyphen/>
        <w:t>щего», моделей глазного яблока и уха.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Охрана здоровья человека в Российской Федерации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Система здравоохранения в Российской Федерации. Мероприя</w:t>
      </w:r>
      <w:r w:rsidRPr="00B52F27">
        <w:rPr>
          <w:rStyle w:val="FontStyle107"/>
          <w:sz w:val="24"/>
          <w:szCs w:val="24"/>
        </w:rPr>
        <w:softHyphen/>
        <w:t>тия, осуществляемые в нашей стране по охране труда. Организация отдыха. Медицинская помощь. Социальное обеспечение по старос</w:t>
      </w:r>
      <w:r w:rsidRPr="00B52F27">
        <w:rPr>
          <w:rStyle w:val="FontStyle107"/>
          <w:sz w:val="24"/>
          <w:szCs w:val="24"/>
        </w:rPr>
        <w:softHyphen/>
        <w:t>ти, болезни и потере трудоспособности.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Здоровье человека и современное общество (окружающая среда). Воздействие окружающей среды на системы органов и здоровье человека в целом.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Болезни цивилизации: герпес, онкология, ВИЧ-инфекция и дру</w:t>
      </w:r>
      <w:r w:rsidRPr="00B52F27">
        <w:rPr>
          <w:rStyle w:val="FontStyle107"/>
          <w:sz w:val="24"/>
          <w:szCs w:val="24"/>
        </w:rPr>
        <w:softHyphen/>
        <w:t>гие. Меры профилактики.</w:t>
      </w:r>
    </w:p>
    <w:p w:rsidR="008D0A8B" w:rsidRPr="00B52F27" w:rsidRDefault="008D0A8B" w:rsidP="00B52F27">
      <w:pPr>
        <w:pStyle w:val="Style38"/>
        <w:widowControl/>
        <w:spacing w:line="240" w:lineRule="auto"/>
        <w:ind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ГЕОГРАФИЯ</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6-9 классы</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Пояснительная записка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Данная программа по географии разработана с учётом изменений, происходящих в современном обществе, и новых данных географи</w:t>
      </w:r>
      <w:r w:rsidRPr="00B52F27">
        <w:rPr>
          <w:rStyle w:val="FontStyle107"/>
          <w:sz w:val="24"/>
          <w:szCs w:val="24"/>
        </w:rPr>
        <w:softHyphen/>
        <w:t>ческой науки.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География как учебный предмет в специальной (коррекционной) школе VIII вида имеет большое значение для всестороннего разви</w:t>
      </w:r>
      <w:r w:rsidRPr="00B52F27">
        <w:rPr>
          <w:rStyle w:val="FontStyle107"/>
          <w:sz w:val="24"/>
          <w:szCs w:val="24"/>
        </w:rPr>
        <w:softHyphen/>
        <w:t>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явления и соци</w:t>
      </w:r>
      <w:r w:rsidRPr="00B52F27">
        <w:rPr>
          <w:rStyle w:val="FontStyle107"/>
          <w:sz w:val="24"/>
          <w:szCs w:val="24"/>
        </w:rPr>
        <w:softHyphen/>
        <w:t>ально-экономические процессы во взаимосвязи.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Основные задачи современного школьного курса географии — дать элементарные, но научные и систематические сведения о при</w:t>
      </w:r>
      <w:r w:rsidRPr="00B52F27">
        <w:rPr>
          <w:rStyle w:val="FontStyle107"/>
          <w:sz w:val="24"/>
          <w:szCs w:val="24"/>
        </w:rPr>
        <w:softHyphen/>
        <w:t>роде, населении, хозяйстве своего края, России и зарубежных стран, показать особенности взаимодействия человека и природы, позна</w:t>
      </w:r>
      <w:r w:rsidRPr="00B52F27">
        <w:rPr>
          <w:rStyle w:val="FontStyle107"/>
          <w:sz w:val="24"/>
          <w:szCs w:val="24"/>
        </w:rPr>
        <w:softHyphen/>
        <w:t>комить с культурой и бытом разных народов, помочь усвоить пра</w:t>
      </w:r>
      <w:r w:rsidRPr="00B52F27">
        <w:rPr>
          <w:rStyle w:val="FontStyle107"/>
          <w:sz w:val="24"/>
          <w:szCs w:val="24"/>
        </w:rPr>
        <w:softHyphen/>
        <w:t>вила поведения в природе.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География дает благодатный материал для патриотического, интернационального, эстетического и экологического воспитания учащихся, помогает знакомить их с миром профессий, распростра</w:t>
      </w:r>
      <w:r w:rsidRPr="00B52F27">
        <w:rPr>
          <w:rStyle w:val="FontStyle107"/>
          <w:sz w:val="24"/>
          <w:szCs w:val="24"/>
        </w:rPr>
        <w:softHyphen/>
        <w:t>ненных в своем регионе.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Программа составлена с учетом психофизических особенностей учащихся с нарушением интеллектуального развития. Географичес</w:t>
      </w:r>
      <w:r w:rsidRPr="00B52F27">
        <w:rPr>
          <w:rStyle w:val="FontStyle107"/>
          <w:sz w:val="24"/>
          <w:szCs w:val="24"/>
        </w:rPr>
        <w:softHyphen/>
        <w:t>кий материал в силу своего содержания обладает значительными возможностями для развития и коррекции познавательной деятель</w:t>
      </w:r>
      <w:r w:rsidRPr="00B52F27">
        <w:rPr>
          <w:rStyle w:val="FontStyle107"/>
          <w:sz w:val="24"/>
          <w:szCs w:val="24"/>
        </w:rPr>
        <w:softHyphen/>
        <w:t>ности детей с нарушениями интеллектуального развития: они учат</w:t>
      </w:r>
      <w:r w:rsidRPr="00B52F27">
        <w:rPr>
          <w:rStyle w:val="FontStyle107"/>
          <w:sz w:val="24"/>
          <w:szCs w:val="24"/>
        </w:rPr>
        <w:softHyphen/>
        <w:t>ся анализировать, сравнивать изучаемые объекты и явления, пони</w:t>
      </w:r>
      <w:r w:rsidRPr="00B52F27">
        <w:rPr>
          <w:rStyle w:val="FontStyle107"/>
          <w:sz w:val="24"/>
          <w:szCs w:val="24"/>
        </w:rPr>
        <w:softHyphen/>
        <w:t>мать причинно-следственные зависимости. Работа с символически</w:t>
      </w:r>
      <w:r w:rsidRPr="00B52F27">
        <w:rPr>
          <w:rStyle w:val="FontStyle107"/>
          <w:sz w:val="24"/>
          <w:szCs w:val="24"/>
        </w:rPr>
        <w:softHyphen/>
        <w:t>ми пособиями, какими являются план и географическая карта, учит абстрагироваться, развивает воображение учащихся. Систематичес</w:t>
      </w:r>
      <w:r w:rsidRPr="00B52F27">
        <w:rPr>
          <w:rStyle w:val="FontStyle107"/>
          <w:sz w:val="24"/>
          <w:szCs w:val="24"/>
        </w:rPr>
        <w:softHyphen/>
        <w:t>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8D0A8B" w:rsidRPr="00B52F27" w:rsidRDefault="008D0A8B" w:rsidP="00B52F27">
      <w:pPr>
        <w:pStyle w:val="Style34"/>
        <w:widowControl/>
        <w:spacing w:line="240" w:lineRule="auto"/>
        <w:ind w:firstLine="567"/>
        <w:rPr>
          <w:rStyle w:val="FontStyle107"/>
          <w:sz w:val="24"/>
          <w:szCs w:val="24"/>
        </w:rPr>
      </w:pPr>
      <w:bookmarkStart w:id="3" w:name="bookmark5"/>
      <w:r w:rsidRPr="00B52F27">
        <w:rPr>
          <w:rStyle w:val="FontStyle107"/>
          <w:sz w:val="24"/>
          <w:szCs w:val="24"/>
        </w:rPr>
        <w:t>П</w:t>
      </w:r>
      <w:bookmarkEnd w:id="3"/>
      <w:r w:rsidRPr="00B52F27">
        <w:rPr>
          <w:rStyle w:val="FontStyle107"/>
          <w:sz w:val="24"/>
          <w:szCs w:val="24"/>
        </w:rPr>
        <w:t>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изобразительным искусст</w:t>
      </w:r>
      <w:r w:rsidRPr="00B52F27">
        <w:rPr>
          <w:rStyle w:val="FontStyle107"/>
          <w:sz w:val="24"/>
          <w:szCs w:val="24"/>
        </w:rPr>
        <w:softHyphen/>
        <w:t>вом, черчением, социально-бытовой ориентировкой и другими предметами, а также предусматривает опору на знания, полученные в курсах «Развитие устной речи на основе ознакомления с предме</w:t>
      </w:r>
      <w:r w:rsidRPr="00B52F27">
        <w:rPr>
          <w:rStyle w:val="FontStyle107"/>
          <w:sz w:val="24"/>
          <w:szCs w:val="24"/>
        </w:rPr>
        <w:softHyphen/>
        <w:t>тами и явлениями окружающей действительности» и «Природове</w:t>
      </w:r>
      <w:r w:rsidRPr="00B52F27">
        <w:rPr>
          <w:rStyle w:val="FontStyle107"/>
          <w:sz w:val="24"/>
          <w:szCs w:val="24"/>
        </w:rPr>
        <w:softHyphen/>
        <w:t>дение».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Необходимость межпредметных связей с другими учебными дисциплинами, а также преемственность географического содержа</w:t>
      </w:r>
      <w:r w:rsidRPr="00B52F27">
        <w:rPr>
          <w:rStyle w:val="FontStyle107"/>
          <w:sz w:val="24"/>
          <w:szCs w:val="24"/>
        </w:rPr>
        <w:softHyphen/>
        <w:t>ния и природоведческих курсов подчеркивается выделением специ</w:t>
      </w:r>
      <w:r w:rsidRPr="00B52F27">
        <w:rPr>
          <w:rStyle w:val="FontStyle107"/>
          <w:sz w:val="24"/>
          <w:szCs w:val="24"/>
        </w:rPr>
        <w:softHyphen/>
        <w:t>альной рубрики «Межпредметные связи» после каждой темы.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Учитывая общие и специальные задачи специальной (коррекци</w:t>
      </w:r>
      <w:r w:rsidRPr="00B52F27">
        <w:rPr>
          <w:rStyle w:val="FontStyle107"/>
          <w:sz w:val="24"/>
          <w:szCs w:val="24"/>
        </w:rPr>
        <w:softHyphen/>
        <w:t>онной) школы VIII вида, программа и методика преподавания гео</w:t>
      </w:r>
      <w:r w:rsidRPr="00B52F27">
        <w:rPr>
          <w:rStyle w:val="FontStyle107"/>
          <w:sz w:val="24"/>
          <w:szCs w:val="24"/>
        </w:rPr>
        <w:softHyphen/>
        <w:t>графии предусматривают повторяемость материала (в разных формах и объеме). Ряд тем постепенно усложняется и расширяется от 6 к 9 классу, что способствует более прочному усвоению элемен</w:t>
      </w:r>
      <w:r w:rsidRPr="00B52F27">
        <w:rPr>
          <w:rStyle w:val="FontStyle107"/>
          <w:sz w:val="24"/>
          <w:szCs w:val="24"/>
        </w:rPr>
        <w:softHyphen/>
        <w:t>тарных географических знаний учащимися с интеллектуальными нарушениями.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Обучение географии рассчитано на четыре года с 6 по 9 классы по 2 урока в неделю.</w:t>
      </w:r>
    </w:p>
    <w:p w:rsidR="008D0A8B" w:rsidRPr="00B52F27" w:rsidRDefault="008D0A8B" w:rsidP="00B52F27">
      <w:pPr>
        <w:pStyle w:val="Style34"/>
        <w:widowControl/>
        <w:spacing w:line="240" w:lineRule="auto"/>
        <w:ind w:firstLine="567"/>
        <w:rPr>
          <w:rStyle w:val="FontStyle116"/>
          <w:sz w:val="24"/>
          <w:szCs w:val="24"/>
        </w:rPr>
      </w:pPr>
      <w:r w:rsidRPr="00B52F27">
        <w:rPr>
          <w:rStyle w:val="FontStyle107"/>
          <w:sz w:val="24"/>
          <w:szCs w:val="24"/>
        </w:rPr>
        <w:t xml:space="preserve">Учебный материал расположен по годам обучения следующим образом: 6 класс — «Начальный </w:t>
      </w:r>
      <w:r w:rsidRPr="00B52F27">
        <w:rPr>
          <w:rStyle w:val="FontStyle112"/>
          <w:b w:val="0"/>
          <w:sz w:val="24"/>
          <w:szCs w:val="24"/>
        </w:rPr>
        <w:t xml:space="preserve">курс </w:t>
      </w:r>
      <w:r w:rsidRPr="00B52F27">
        <w:rPr>
          <w:rStyle w:val="FontStyle107"/>
          <w:sz w:val="24"/>
          <w:szCs w:val="24"/>
        </w:rPr>
        <w:t xml:space="preserve">физической географии» 7 класс — «География </w:t>
      </w:r>
      <w:r w:rsidRPr="00B52F27">
        <w:rPr>
          <w:rStyle w:val="FontStyle112"/>
          <w:b w:val="0"/>
          <w:sz w:val="24"/>
          <w:szCs w:val="24"/>
        </w:rPr>
        <w:t xml:space="preserve">России» </w:t>
      </w:r>
      <w:r w:rsidRPr="00B52F27">
        <w:rPr>
          <w:rStyle w:val="FontStyle107"/>
          <w:sz w:val="24"/>
          <w:szCs w:val="24"/>
        </w:rPr>
        <w:t xml:space="preserve">«География </w:t>
      </w:r>
      <w:r w:rsidRPr="00B52F27">
        <w:rPr>
          <w:rStyle w:val="FontStyle112"/>
          <w:b w:val="0"/>
          <w:sz w:val="24"/>
          <w:szCs w:val="24"/>
        </w:rPr>
        <w:t>матери</w:t>
      </w:r>
      <w:r w:rsidRPr="00B52F27">
        <w:rPr>
          <w:rStyle w:val="FontStyle112"/>
          <w:b w:val="0"/>
          <w:sz w:val="24"/>
          <w:szCs w:val="24"/>
        </w:rPr>
        <w:softHyphen/>
        <w:t xml:space="preserve">ков и океанов» </w:t>
      </w:r>
      <w:r w:rsidRPr="00B52F27">
        <w:rPr>
          <w:rStyle w:val="FontStyle107"/>
          <w:sz w:val="24"/>
          <w:szCs w:val="24"/>
        </w:rPr>
        <w:t xml:space="preserve">«Наш </w:t>
      </w:r>
      <w:r w:rsidRPr="00B52F27">
        <w:rPr>
          <w:rStyle w:val="FontStyle112"/>
          <w:b w:val="0"/>
          <w:sz w:val="24"/>
          <w:szCs w:val="24"/>
        </w:rPr>
        <w:t xml:space="preserve">край»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 программе выделены практические работы и экскурсии, ука</w:t>
      </w:r>
      <w:r w:rsidRPr="00B52F27">
        <w:rPr>
          <w:rStyle w:val="FontStyle107"/>
          <w:sz w:val="24"/>
          <w:szCs w:val="24"/>
        </w:rPr>
        <w:softHyphen/>
        <w:t>зана географическая номенклатура, а также по годам обучения сформулированы основные требования к знаниям и умениям школь</w:t>
      </w:r>
      <w:r w:rsidRPr="00B52F27">
        <w:rPr>
          <w:rStyle w:val="FontStyle107"/>
          <w:sz w:val="24"/>
          <w:szCs w:val="24"/>
        </w:rPr>
        <w:softHyphen/>
        <w:t>ников.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Проведению практических работ в 6-9 классах помогут изданные рабочие тетради, которые способствуют внедрению в учебный про</w:t>
      </w:r>
      <w:r w:rsidRPr="00B52F27">
        <w:rPr>
          <w:rStyle w:val="FontStyle107"/>
          <w:sz w:val="24"/>
          <w:szCs w:val="24"/>
        </w:rPr>
        <w:softHyphen/>
        <w:t>цесс современных методических приемов. Часть заданий из тетради может быть выполнена на доске (под руководством учителя) на этапе закрепления географического материала.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 а некоторые из них даются в качестве домашнего задания. В рабочих тетрадях на печатной ос</w:t>
      </w:r>
      <w:r w:rsidRPr="00B52F27">
        <w:rPr>
          <w:rStyle w:val="FontStyle107"/>
          <w:sz w:val="24"/>
          <w:szCs w:val="24"/>
        </w:rPr>
        <w:softHyphen/>
        <w:t>нове впервые опубликованы контурные карты, предназначенные для детей с интеллектуальной недостаточностью. Они имеют мень</w:t>
      </w:r>
      <w:r w:rsidRPr="00B52F27">
        <w:rPr>
          <w:rStyle w:val="FontStyle107"/>
          <w:sz w:val="24"/>
          <w:szCs w:val="24"/>
        </w:rPr>
        <w:softHyphen/>
        <w:t>шую географическую нагрузку, четко выделенные контуры отмеча</w:t>
      </w:r>
      <w:r w:rsidRPr="00B52F27">
        <w:rPr>
          <w:rStyle w:val="FontStyle107"/>
          <w:sz w:val="24"/>
          <w:szCs w:val="24"/>
        </w:rPr>
        <w:softHyphen/>
        <w:t>емых объектов, пунктирные и цветовые подсказки.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Значительную помощь учащимся окажут атласы (иллюстриро</w:t>
      </w:r>
      <w:r w:rsidRPr="00B52F27">
        <w:rPr>
          <w:rStyle w:val="FontStyle107"/>
          <w:sz w:val="24"/>
          <w:szCs w:val="24"/>
        </w:rPr>
        <w:softHyphen/>
        <w:t>ванные приложения к учебникам), которые специально адаптиро</w:t>
      </w:r>
      <w:r w:rsidRPr="00B52F27">
        <w:rPr>
          <w:rStyle w:val="FontStyle107"/>
          <w:sz w:val="24"/>
          <w:szCs w:val="24"/>
        </w:rPr>
        <w:softHyphen/>
        <w:t>ваны к психофизическим и возрастным особенностям детей с ин</w:t>
      </w:r>
      <w:r w:rsidRPr="00B52F27">
        <w:rPr>
          <w:rStyle w:val="FontStyle107"/>
          <w:sz w:val="24"/>
          <w:szCs w:val="24"/>
        </w:rPr>
        <w:softHyphen/>
        <w:t>теллектуальными нарушениями. Используя их, учащиеся могут давать комплексную характеристику иллюстрированной территории (растительный мир, животный мир, занятия населения).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В </w:t>
      </w:r>
      <w:r w:rsidRPr="00B52F27">
        <w:rPr>
          <w:rStyle w:val="FontStyle112"/>
          <w:b w:val="0"/>
          <w:sz w:val="24"/>
          <w:szCs w:val="24"/>
        </w:rPr>
        <w:t xml:space="preserve">6 </w:t>
      </w:r>
      <w:r w:rsidRPr="00B52F27">
        <w:rPr>
          <w:rStyle w:val="FontStyle107"/>
          <w:sz w:val="24"/>
          <w:szCs w:val="24"/>
        </w:rPr>
        <w:t>классе («Начальный курс физической географии») учащие</w:t>
      </w:r>
      <w:r w:rsidRPr="00B52F27">
        <w:rPr>
          <w:rStyle w:val="FontStyle107"/>
          <w:sz w:val="24"/>
          <w:szCs w:val="24"/>
        </w:rPr>
        <w:softHyphen/>
        <w:t>ся научатся ориентироваться на местности, познакомятся с форма</w:t>
      </w:r>
      <w:r w:rsidRPr="00B52F27">
        <w:rPr>
          <w:rStyle w:val="FontStyle107"/>
          <w:sz w:val="24"/>
          <w:szCs w:val="24"/>
        </w:rPr>
        <w:softHyphen/>
        <w:t>ми земной поверхности, водоемами, планом и картой.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 данной программе вначале планируется формирование более точных географических представлений о рельефе и водоемах своей местности (на экскурсиях и уроках с использованием видеофиль</w:t>
      </w:r>
      <w:r w:rsidRPr="00B52F27">
        <w:rPr>
          <w:rStyle w:val="FontStyle107"/>
          <w:sz w:val="24"/>
          <w:szCs w:val="24"/>
        </w:rPr>
        <w:softHyphen/>
        <w:t>мов). На этих занятиях, готовя к восприятию следующей темы, учитель может уточнить, какими цветами будут обозначаться формы рельефа и водоемы на карте.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Затем планируется изучение одной из самых сложных тем курса географии — «План и карта». При изучении этой темы следует осу</w:t>
      </w:r>
      <w:r w:rsidRPr="00B52F27">
        <w:rPr>
          <w:rStyle w:val="FontStyle107"/>
          <w:sz w:val="24"/>
          <w:szCs w:val="24"/>
        </w:rPr>
        <w:softHyphen/>
        <w:t>ществить постепенный переход от черчения плана стола, класса, к чтению планов школьного участка и местности, а затем к знакомству с географической картой. К учащимся с нарушенным пространс</w:t>
      </w:r>
      <w:r w:rsidRPr="00B52F27">
        <w:rPr>
          <w:rStyle w:val="FontStyle107"/>
          <w:sz w:val="24"/>
          <w:szCs w:val="24"/>
        </w:rPr>
        <w:softHyphen/>
        <w:t>твенным анализом при оценке знаний можно снизить уровень тре</w:t>
      </w:r>
      <w:r w:rsidRPr="00B52F27">
        <w:rPr>
          <w:rStyle w:val="FontStyle107"/>
          <w:sz w:val="24"/>
          <w:szCs w:val="24"/>
        </w:rPr>
        <w:softHyphen/>
        <w:t>бований. Они могут научиться ориентироваться по Солнцу, призна</w:t>
      </w:r>
      <w:r w:rsidRPr="00B52F27">
        <w:rPr>
          <w:rStyle w:val="FontStyle107"/>
          <w:sz w:val="24"/>
          <w:szCs w:val="24"/>
        </w:rPr>
        <w:softHyphen/>
        <w:t>кам природы и «звездочке ориентирования». Работу с компасом усваивают более сильные школьники. Черчение и чтение плана участка также должно выполняться лишь сильными учащимися под руководством учителя.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 программу 6 класса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 Это позволит своевременно начать формирование географических знаний в тесной связи с элементарными физическими и астрономи</w:t>
      </w:r>
      <w:r w:rsidRPr="00B52F27">
        <w:rPr>
          <w:rStyle w:val="FontStyle107"/>
          <w:sz w:val="24"/>
          <w:szCs w:val="24"/>
        </w:rPr>
        <w:softHyphen/>
        <w:t>ческими, что создаст наиболее полное представление о планете Зем</w:t>
      </w:r>
      <w:r w:rsidRPr="00B52F27">
        <w:rPr>
          <w:rStyle w:val="FontStyle107"/>
          <w:sz w:val="24"/>
          <w:szCs w:val="24"/>
        </w:rPr>
        <w:softHyphen/>
        <w:t>ля. Опасные природные явления будут изучаться и в дальнейшем применительно к конкретным географическим территориям.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12"/>
          <w:b w:val="0"/>
          <w:sz w:val="24"/>
          <w:szCs w:val="24"/>
        </w:rPr>
        <w:t xml:space="preserve">7 </w:t>
      </w:r>
      <w:r w:rsidRPr="00B52F27">
        <w:rPr>
          <w:rStyle w:val="FontStyle107"/>
          <w:sz w:val="24"/>
          <w:szCs w:val="24"/>
        </w:rPr>
        <w:t>класс полностью посвящен ознакомлению с природой и хозяйс</w:t>
      </w:r>
      <w:r w:rsidRPr="00B52F27">
        <w:rPr>
          <w:rStyle w:val="FontStyle107"/>
          <w:sz w:val="24"/>
          <w:szCs w:val="24"/>
        </w:rPr>
        <w:softHyphen/>
        <w:t>твом России. Изучение вопросов физической, элементов экономи</w:t>
      </w:r>
      <w:r w:rsidRPr="00B52F27">
        <w:rPr>
          <w:rStyle w:val="FontStyle107"/>
          <w:sz w:val="24"/>
          <w:szCs w:val="24"/>
        </w:rPr>
        <w:softHyphen/>
        <w:t>ческой и социальной географии своей страны должно рассматри</w:t>
      </w:r>
      <w:r w:rsidRPr="00B52F27">
        <w:rPr>
          <w:rStyle w:val="FontStyle107"/>
          <w:sz w:val="24"/>
          <w:szCs w:val="24"/>
        </w:rPr>
        <w:softHyphen/>
        <w:t>ваться в тесной взаимосвязи, а природа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w:t>
      </w:r>
      <w:r w:rsidRPr="00B52F27">
        <w:rPr>
          <w:rStyle w:val="FontStyle107"/>
          <w:sz w:val="24"/>
          <w:szCs w:val="24"/>
        </w:rPr>
        <w:softHyphen/>
        <w:t>гическим проблемам. Необходимо вскрыть причины обострения экологических ситуаций в некоторых районах нашей страны.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 изучении географии России учитель должен пользоваться современными географическими картами (физической, политико-административной и картой природных зон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 изучение «Географии России» в данной программе отведен весь 7 класс, в содержании учебного материала выделены два основ</w:t>
      </w:r>
      <w:r w:rsidRPr="00B52F27">
        <w:rPr>
          <w:rStyle w:val="FontStyle107"/>
          <w:sz w:val="24"/>
          <w:szCs w:val="24"/>
        </w:rPr>
        <w:softHyphen/>
        <w:t>ных блока: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I. Особенности природы и хозяйства России (общая характерис</w:t>
      </w:r>
      <w:r w:rsidRPr="00B52F27">
        <w:rPr>
          <w:rStyle w:val="FontStyle107"/>
          <w:sz w:val="24"/>
          <w:szCs w:val="24"/>
        </w:rPr>
        <w:softHyphen/>
        <w:t>тика)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 Природные зоны России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Задача первого блока этого раздела — создать целостное пред</w:t>
      </w:r>
      <w:r w:rsidRPr="00B52F27">
        <w:rPr>
          <w:rStyle w:val="FontStyle107"/>
          <w:sz w:val="24"/>
          <w:szCs w:val="24"/>
        </w:rPr>
        <w:softHyphen/>
        <w:t>ставление о своей родине, раскрыть разнообразие ее природных условий, ресурсов, населения и хозяйства.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Учителю географии необходимо подумать о рациональном рас</w:t>
      </w:r>
      <w:r w:rsidRPr="00B52F27">
        <w:rPr>
          <w:rStyle w:val="FontStyle107"/>
          <w:sz w:val="24"/>
          <w:szCs w:val="24"/>
        </w:rPr>
        <w:softHyphen/>
        <w:t>пределении времени на изучение общих и зональных вопросов. Целесообразно уже при изучении I блока иллюстрировать общие положения конкретными примерами, подготавливая таким образом учащихся к изучению отдельных природных зон.</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 региональной части курса, во втором блоке, дается комплексная характеристика природных зон России: изучаются особенности климата, природы, условия жизни и хозяйственной деятельности людей, местные экономические, социальные и экологические про</w:t>
      </w:r>
      <w:r w:rsidRPr="00B52F27">
        <w:rPr>
          <w:rStyle w:val="FontStyle107"/>
          <w:sz w:val="24"/>
          <w:szCs w:val="24"/>
        </w:rPr>
        <w:softHyphen/>
        <w:t>блемы, достопримечательности разных уголков нашей Родины. При изучении природных зон России учитель вправе выделить больше времени и уделить особое внимание той природной зоне, в которой расположена школа.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При изучении географии своей страны необходимо констатиро</w:t>
      </w:r>
      <w:r w:rsidRPr="00B52F27">
        <w:rPr>
          <w:rStyle w:val="FontStyle107"/>
          <w:sz w:val="24"/>
          <w:szCs w:val="24"/>
        </w:rPr>
        <w:softHyphen/>
        <w:t>вать новые национально-территориальные образования, подчёрки</w:t>
      </w:r>
      <w:r w:rsidRPr="00B52F27">
        <w:rPr>
          <w:rStyle w:val="FontStyle107"/>
          <w:sz w:val="24"/>
          <w:szCs w:val="24"/>
        </w:rPr>
        <w:softHyphen/>
        <w:t>вая культурные и этнографические особенности населения.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Желательно приучать старшеклассников работать с материалами периодической печати, местными и центральными изданиями.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Появление нового учебника по географии России с иллюстри</w:t>
      </w:r>
      <w:r w:rsidRPr="00B52F27">
        <w:rPr>
          <w:rStyle w:val="FontStyle107"/>
          <w:sz w:val="24"/>
          <w:szCs w:val="24"/>
        </w:rPr>
        <w:softHyphen/>
        <w:t>рованным приложением облегчит семиклассникам процесс усво</w:t>
      </w:r>
      <w:r w:rsidRPr="00B52F27">
        <w:rPr>
          <w:rStyle w:val="FontStyle107"/>
          <w:sz w:val="24"/>
          <w:szCs w:val="24"/>
        </w:rPr>
        <w:softHyphen/>
        <w:t>ения программного материала о географии своей страны, а упро</w:t>
      </w:r>
      <w:r w:rsidRPr="00B52F27">
        <w:rPr>
          <w:rStyle w:val="FontStyle107"/>
          <w:sz w:val="24"/>
          <w:szCs w:val="24"/>
        </w:rPr>
        <w:softHyphen/>
        <w:t>щенные контурные карты, размещённые в рабочих тетрадях на печатной основе, помогут заполнить изучаемые объекты на карте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Курс «Географии материков и океанов» рассчитан на 2 года обу</w:t>
      </w:r>
      <w:r w:rsidRPr="00B52F27">
        <w:rPr>
          <w:rStyle w:val="FontStyle107"/>
          <w:sz w:val="24"/>
          <w:szCs w:val="24"/>
        </w:rPr>
        <w:softHyphen/>
        <w:t xml:space="preserve">чения. Три четверти </w:t>
      </w:r>
      <w:r w:rsidRPr="00B52F27">
        <w:rPr>
          <w:rStyle w:val="FontStyle112"/>
          <w:b w:val="0"/>
          <w:sz w:val="24"/>
          <w:szCs w:val="24"/>
        </w:rPr>
        <w:t xml:space="preserve">8 </w:t>
      </w:r>
      <w:r w:rsidRPr="00B52F27">
        <w:rPr>
          <w:rStyle w:val="FontStyle107"/>
          <w:sz w:val="24"/>
          <w:szCs w:val="24"/>
        </w:rPr>
        <w:t>класса отводится на изучение Мирового океана, Африки, Австралии, Антарктиды, Северной и Южной Аме</w:t>
      </w:r>
      <w:r w:rsidRPr="00B52F27">
        <w:rPr>
          <w:rStyle w:val="FontStyle107"/>
          <w:sz w:val="24"/>
          <w:szCs w:val="24"/>
        </w:rPr>
        <w:softHyphen/>
        <w:t>рик. Учитель должен познакомить учащихся не только с природой различных континентов, но и с населением, особенностями хозяй</w:t>
      </w:r>
      <w:r w:rsidRPr="00B52F27">
        <w:rPr>
          <w:rStyle w:val="FontStyle107"/>
          <w:sz w:val="24"/>
          <w:szCs w:val="24"/>
        </w:rPr>
        <w:softHyphen/>
        <w:t>ственной деятельности, бытом, культурой людей, отдельными госу</w:t>
      </w:r>
      <w:r w:rsidRPr="00B52F27">
        <w:rPr>
          <w:rStyle w:val="FontStyle107"/>
          <w:sz w:val="24"/>
          <w:szCs w:val="24"/>
        </w:rPr>
        <w:softHyphen/>
        <w:t>дарствами.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 IV четверти 8 класса учащиеся начинают более подробно изу</w:t>
      </w:r>
      <w:r w:rsidRPr="00B52F27">
        <w:rPr>
          <w:rStyle w:val="FontStyle107"/>
          <w:sz w:val="24"/>
          <w:szCs w:val="24"/>
        </w:rPr>
        <w:softHyphen/>
        <w:t>чать физическую географию материка, на котором мы живем. Здесь даются общие представления о географическом положении, очер</w:t>
      </w:r>
      <w:r w:rsidRPr="00B52F27">
        <w:rPr>
          <w:rStyle w:val="FontStyle107"/>
          <w:sz w:val="24"/>
          <w:szCs w:val="24"/>
        </w:rPr>
        <w:softHyphen/>
        <w:t>таниях берегов, рельефе, климате, водных ресурсах, растительном, животном мире и населении Евразии.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Изучение своего материка продолжается в 9 классе. Такое распо</w:t>
      </w:r>
      <w:r w:rsidRPr="00B52F27">
        <w:rPr>
          <w:rStyle w:val="FontStyle107"/>
          <w:sz w:val="24"/>
          <w:szCs w:val="24"/>
        </w:rPr>
        <w:softHyphen/>
        <w:t>ложение материала позволяет больше времени (три четверти 9 класса) выделить на знакомство с государствами Евразии. Тема</w:t>
      </w:r>
      <w:r w:rsidRPr="00B52F27">
        <w:rPr>
          <w:rStyle w:val="FontStyle107"/>
          <w:sz w:val="24"/>
          <w:szCs w:val="24"/>
        </w:rPr>
        <w:softHyphen/>
        <w:t>тика этого раздела деидеологизирована: изучаемые страны сгруп</w:t>
      </w:r>
      <w:r w:rsidRPr="00B52F27">
        <w:rPr>
          <w:rStyle w:val="FontStyle107"/>
          <w:sz w:val="24"/>
          <w:szCs w:val="24"/>
        </w:rPr>
        <w:softHyphen/>
        <w:t>пированы не по принадлежности к той или иной общественной системе, а по типу географической смежности. Такой подход усили</w:t>
      </w:r>
      <w:r w:rsidRPr="00B52F27">
        <w:rPr>
          <w:rStyle w:val="FontStyle107"/>
          <w:sz w:val="24"/>
          <w:szCs w:val="24"/>
        </w:rPr>
        <w:softHyphen/>
        <w:t>вает географические аспекты в преподавании, устраняет излишнюю политизацию содержания. Современные названия государств дают</w:t>
      </w:r>
      <w:r w:rsidRPr="00B52F27">
        <w:rPr>
          <w:rStyle w:val="FontStyle107"/>
          <w:sz w:val="24"/>
          <w:szCs w:val="24"/>
        </w:rPr>
        <w:softHyphen/>
        <w:t>ся в скобках. При объяснении материала учителю целесообразно больше внимания уделять страноведческим и общекультурным ас</w:t>
      </w:r>
      <w:r w:rsidRPr="00B52F27">
        <w:rPr>
          <w:rStyle w:val="FontStyle107"/>
          <w:sz w:val="24"/>
          <w:szCs w:val="24"/>
        </w:rPr>
        <w:softHyphen/>
        <w:t>пектам. Следует обратить внимание на характерные особенности населения: язык, быт (тип жилища, национальная одежда, пища, традиции, обычаи), на ценности духовной культуры (архитектура, музыка, танцы, театр, религия).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Бывшие союзные республики изучаются во II четверти 9 класса в разделах «Восточная Европа», «Центральная и Юго-Западная Азия». Компактное изучение этих стран дает учителю возможность рассказать о распаде монополизированного государства и обратить внимание учащихся на налаживающиеся экономические и культур</w:t>
      </w:r>
      <w:r w:rsidRPr="00B52F27">
        <w:rPr>
          <w:rStyle w:val="FontStyle107"/>
          <w:sz w:val="24"/>
          <w:szCs w:val="24"/>
        </w:rPr>
        <w:softHyphen/>
        <w:t>ные контакты с некоторыми из этих суверенных государств.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 процессе изучения стран Евразии предусматривается просмотр кино- и видеофильмов о природе, культурных и исторических достоп</w:t>
      </w:r>
      <w:r w:rsidRPr="00B52F27">
        <w:rPr>
          <w:rStyle w:val="FontStyle107"/>
          <w:sz w:val="24"/>
          <w:szCs w:val="24"/>
        </w:rPr>
        <w:softHyphen/>
        <w:t>римечательностях изучаемой страны, традициях и быте ее народа.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Примерный план изучения стран Евразии (географическое по</w:t>
      </w:r>
      <w:r w:rsidRPr="00B52F27">
        <w:rPr>
          <w:rStyle w:val="FontStyle107"/>
          <w:sz w:val="24"/>
          <w:szCs w:val="24"/>
        </w:rPr>
        <w:softHyphen/>
        <w:t>ложение, климат, рельеф, флора и фауна, хозяйство, население, столица, крупные города, достопримечательности, культура, обычаи, традиции) уточняется и конкретизируется учителем в зависимости от особенностей данного государства.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Интеграционные процессы, происходящие в Европе (отмена виз, введение единой валюты), приблизили Россию к мировому сооб</w:t>
      </w:r>
      <w:r w:rsidRPr="00B52F27">
        <w:rPr>
          <w:rStyle w:val="FontStyle107"/>
          <w:sz w:val="24"/>
          <w:szCs w:val="24"/>
        </w:rPr>
        <w:softHyphen/>
        <w:t>ществу, поэтому целесообразно завершить курс «География матери</w:t>
      </w:r>
      <w:r w:rsidRPr="00B52F27">
        <w:rPr>
          <w:rStyle w:val="FontStyle107"/>
          <w:sz w:val="24"/>
          <w:szCs w:val="24"/>
        </w:rPr>
        <w:softHyphen/>
        <w:t>ков и океанов» темами, посвященными России как крупнейшему государству Евразии. На этих уроках учитель повторяет и обобщает знания учащихся о своей стране (государстве), полученные в 6 и 7 классах, и подготавливает их к знакомству со своим краем (облас</w:t>
      </w:r>
      <w:r w:rsidRPr="00B52F27">
        <w:rPr>
          <w:rStyle w:val="FontStyle107"/>
          <w:sz w:val="24"/>
          <w:szCs w:val="24"/>
        </w:rPr>
        <w:softHyphen/>
        <w:t>тью, районом).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Заканчивается курс географии региональным обзором. В пред</w:t>
      </w:r>
      <w:r w:rsidRPr="00B52F27">
        <w:rPr>
          <w:rStyle w:val="FontStyle107"/>
          <w:sz w:val="24"/>
          <w:szCs w:val="24"/>
        </w:rPr>
        <w:softHyphen/>
        <w:t>лагаемой программе изучению своей местности отводится IV чет</w:t>
      </w:r>
      <w:r w:rsidRPr="00B52F27">
        <w:rPr>
          <w:rStyle w:val="FontStyle107"/>
          <w:sz w:val="24"/>
          <w:szCs w:val="24"/>
        </w:rPr>
        <w:softHyphen/>
        <w:t xml:space="preserve">верть </w:t>
      </w:r>
      <w:r w:rsidRPr="00B52F27">
        <w:rPr>
          <w:rStyle w:val="FontStyle102"/>
          <w:rFonts w:ascii="Times New Roman" w:hAnsi="Times New Roman" w:cs="Times New Roman"/>
          <w:b w:val="0"/>
          <w:sz w:val="24"/>
          <w:szCs w:val="24"/>
        </w:rPr>
        <w:t xml:space="preserve">9 </w:t>
      </w:r>
      <w:r w:rsidRPr="00B52F27">
        <w:rPr>
          <w:rStyle w:val="FontStyle107"/>
          <w:sz w:val="24"/>
          <w:szCs w:val="24"/>
        </w:rPr>
        <w:t>класса. Территорию для изучения (республика, край, область, район, город, село) определяет сам учитель. На этих уроках учащи</w:t>
      </w:r>
      <w:r w:rsidRPr="00B52F27">
        <w:rPr>
          <w:rStyle w:val="FontStyle107"/>
          <w:sz w:val="24"/>
          <w:szCs w:val="24"/>
        </w:rPr>
        <w:softHyphen/>
        <w:t>еся не только систематизируют свои знания о природе края, но и знакомятся с местными экономическими проблемами, узнают о профессиях, на которые имеется спрос в данном регионе.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Выпускники специальных коррекционных школ должны уметь ориентироваться в своей местности, знать основные достопримеча</w:t>
      </w:r>
      <w:r w:rsidRPr="00B52F27">
        <w:rPr>
          <w:rStyle w:val="FontStyle107"/>
          <w:sz w:val="24"/>
          <w:szCs w:val="24"/>
        </w:rPr>
        <w:softHyphen/>
        <w:t>тельности своего края. Занижение требований к знаниям учащихся при изучении этой темы не предусматривается.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Для изучения своего края в программе дается примерный план, опираясь на который учитель может разработать конкретное програм</w:t>
      </w:r>
      <w:r w:rsidRPr="00B52F27">
        <w:rPr>
          <w:rStyle w:val="FontStyle107"/>
          <w:sz w:val="24"/>
          <w:szCs w:val="24"/>
        </w:rPr>
        <w:softHyphen/>
        <w:t>мное содержание, отражающее особенности данной местности.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 уроках можно усилить изучение социальных, экологических и культурологических аспектов. Рассмотрение вопросов истории, этнографии,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Данная программа обеспечивает оптимальный объем знаний по географии для детей с нарушением интеллекта. Как показывает опыт, он доступен большинству учащихся. Учитывая индивидуальные особенности школьников, учитель может снижать уровень требова</w:t>
      </w:r>
      <w:r w:rsidRPr="00B52F27">
        <w:rPr>
          <w:rStyle w:val="FontStyle107"/>
          <w:sz w:val="24"/>
          <w:szCs w:val="24"/>
        </w:rPr>
        <w:softHyphen/>
        <w:t>ний к отдельным учащимся по темам, связанным с географической картой.</w:t>
      </w:r>
    </w:p>
    <w:p w:rsidR="008D0A8B" w:rsidRPr="00B52F27" w:rsidRDefault="008D0A8B" w:rsidP="00B52F27">
      <w:pPr>
        <w:pStyle w:val="Style34"/>
        <w:widowControl/>
        <w:spacing w:line="240" w:lineRule="auto"/>
        <w:ind w:firstLine="567"/>
        <w:rPr>
          <w:rFonts w:ascii="Times New Roman" w:hAnsi="Times New Roman"/>
        </w:rPr>
      </w:pPr>
      <w:r w:rsidRPr="00B52F27">
        <w:rPr>
          <w:rStyle w:val="FontStyle107"/>
          <w:sz w:val="24"/>
          <w:szCs w:val="24"/>
        </w:rPr>
        <w:t>Внутри разделов, не выходя за рамки указанного времени, педа</w:t>
      </w:r>
      <w:r w:rsidRPr="00B52F27">
        <w:rPr>
          <w:rStyle w:val="FontStyle107"/>
          <w:sz w:val="24"/>
          <w:szCs w:val="24"/>
        </w:rPr>
        <w:softHyphen/>
        <w:t>гог вправе перераспределять количество часов на изучение отде</w:t>
      </w:r>
      <w:r w:rsidRPr="00B52F27">
        <w:rPr>
          <w:rStyle w:val="FontStyle107"/>
          <w:sz w:val="24"/>
          <w:szCs w:val="24"/>
        </w:rPr>
        <w:softHyphen/>
        <w:t>льных тем.</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Начальный курс физической географии</w:t>
      </w:r>
    </w:p>
    <w:p w:rsidR="008D0A8B" w:rsidRPr="00B52F27" w:rsidRDefault="008D0A8B" w:rsidP="00B52F27">
      <w:pPr>
        <w:pStyle w:val="Style62"/>
        <w:widowControl/>
        <w:spacing w:line="240" w:lineRule="auto"/>
        <w:ind w:firstLine="567"/>
        <w:jc w:val="both"/>
        <w:rPr>
          <w:rStyle w:val="FontStyle112"/>
          <w:b w:val="0"/>
          <w:sz w:val="24"/>
          <w:szCs w:val="24"/>
        </w:rPr>
      </w:pPr>
      <w:r w:rsidRPr="00B52F27">
        <w:rPr>
          <w:rStyle w:val="FontStyle112"/>
          <w:b w:val="0"/>
          <w:sz w:val="24"/>
          <w:szCs w:val="24"/>
        </w:rPr>
        <w:t>Введение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География — наука о природе Земли, населении и его хозяйствен</w:t>
      </w:r>
      <w:r w:rsidRPr="00B52F27">
        <w:rPr>
          <w:rStyle w:val="FontStyle107"/>
          <w:sz w:val="24"/>
          <w:szCs w:val="24"/>
        </w:rPr>
        <w:softHyphen/>
        <w:t>ной деятельности.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Наблюдения за изменениями высоты Солнца и погоды. Компо</w:t>
      </w:r>
      <w:r w:rsidRPr="00B52F27">
        <w:rPr>
          <w:rStyle w:val="FontStyle107"/>
          <w:sz w:val="24"/>
          <w:szCs w:val="24"/>
        </w:rPr>
        <w:softHyphen/>
        <w:t>ненты погоды: температура, облачность, давление воздуха, ветер, атмосферные осадки. Опасные природные явления в атмосфере, меры предосторожности.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Признаки времен года. Сезонные изменения, состояние водоемов, растительности и животного мира, высота Солнца и продолжительность дня в разное время года («Развитие устной речи на основе ознакомле</w:t>
      </w:r>
      <w:r w:rsidRPr="00B52F27">
        <w:rPr>
          <w:rStyle w:val="FontStyle126"/>
          <w:rFonts w:ascii="Times New Roman" w:hAnsi="Times New Roman" w:cs="Times New Roman"/>
          <w:b w:val="0"/>
          <w:sz w:val="24"/>
          <w:szCs w:val="24"/>
        </w:rPr>
        <w:softHyphen/>
        <w:t>ния с предметами и явлениями окружающей действительности», «При</w:t>
      </w:r>
      <w:r w:rsidRPr="00B52F27">
        <w:rPr>
          <w:rStyle w:val="FontStyle126"/>
          <w:rFonts w:ascii="Times New Roman" w:hAnsi="Times New Roman" w:cs="Times New Roman"/>
          <w:b w:val="0"/>
          <w:sz w:val="24"/>
          <w:szCs w:val="24"/>
        </w:rPr>
        <w:softHyphen/>
        <w:t>родоведение»).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Правописание трудных слов («Русский язык»).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07"/>
          <w:sz w:val="24"/>
          <w:szCs w:val="24"/>
        </w:rPr>
      </w:pPr>
      <w:r w:rsidRPr="00B52F27">
        <w:rPr>
          <w:rStyle w:val="FontStyle126"/>
          <w:rFonts w:ascii="Times New Roman" w:hAnsi="Times New Roman" w:cs="Times New Roman"/>
          <w:b w:val="0"/>
          <w:sz w:val="24"/>
          <w:szCs w:val="24"/>
        </w:rPr>
        <w:t>Чтение и обобщение календарей природы и труда за 1-5 классы. Знакомство с новым учебником, иллюстрированным приложе</w:t>
      </w:r>
      <w:r w:rsidRPr="00B52F27">
        <w:rPr>
          <w:rStyle w:val="FontStyle126"/>
          <w:rFonts w:ascii="Times New Roman" w:hAnsi="Times New Roman" w:cs="Times New Roman"/>
          <w:b w:val="0"/>
          <w:sz w:val="24"/>
          <w:szCs w:val="24"/>
        </w:rPr>
        <w:softHyphen/>
        <w:t xml:space="preserve">нием — атласом, с рабочими тетрадями на печатной основе. </w:t>
      </w:r>
    </w:p>
    <w:p w:rsidR="008D0A8B" w:rsidRPr="00B52F27" w:rsidRDefault="008D0A8B" w:rsidP="00B52F27">
      <w:pPr>
        <w:pStyle w:val="Style40"/>
        <w:widowControl/>
        <w:spacing w:line="240" w:lineRule="auto"/>
        <w:ind w:firstLine="567"/>
        <w:jc w:val="both"/>
        <w:rPr>
          <w:rStyle w:val="FontStyle112"/>
          <w:b w:val="0"/>
          <w:sz w:val="24"/>
          <w:szCs w:val="24"/>
        </w:rPr>
      </w:pPr>
      <w:r w:rsidRPr="00B52F27">
        <w:rPr>
          <w:rStyle w:val="FontStyle107"/>
          <w:sz w:val="24"/>
          <w:szCs w:val="24"/>
        </w:rPr>
        <w:t xml:space="preserve">Ориентирование на местности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Горизонт. Линия горизонта.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Стороны горизонта.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Компас и правила пользования им.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Ориентирование. Определение основных направлений по Солнцу, звездам, местным признакам и природным объектам.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Экскурсия для закрепления понятий о горизонте и об основных направлениях.</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Горизонтальное и вертикальное положение («Математика»). Рисунки компаса и линии горизонта («Изобразительное искусство»). Изготовление звездочки ориентирования («Ручной труд»). Правописание трудных слов («Русский язык»). </w:t>
      </w:r>
      <w:r w:rsidRPr="00B52F27">
        <w:rPr>
          <w:rStyle w:val="FontStyle102"/>
          <w:rFonts w:ascii="Times New Roman" w:hAnsi="Times New Roman" w:cs="Times New Roman"/>
          <w:b w:val="0"/>
          <w:sz w:val="24"/>
          <w:szCs w:val="24"/>
        </w:rPr>
        <w:t xml:space="preserve">Практические работы </w:t>
      </w:r>
      <w:r w:rsidRPr="00B52F27">
        <w:rPr>
          <w:rStyle w:val="FontStyle126"/>
          <w:rFonts w:ascii="Times New Roman" w:hAnsi="Times New Roman" w:cs="Times New Roman"/>
          <w:b w:val="0"/>
          <w:sz w:val="24"/>
          <w:szCs w:val="24"/>
        </w:rPr>
        <w:t>Зарисовка линии, сторон горизонта. Схематическая зарисовка компаса.</w:t>
      </w:r>
    </w:p>
    <w:p w:rsidR="008D0A8B" w:rsidRPr="00B52F27" w:rsidRDefault="008D0A8B" w:rsidP="00B52F27">
      <w:pPr>
        <w:pStyle w:val="Style40"/>
        <w:widowControl/>
        <w:spacing w:line="240" w:lineRule="auto"/>
        <w:ind w:firstLine="567"/>
        <w:jc w:val="both"/>
        <w:rPr>
          <w:rStyle w:val="FontStyle112"/>
          <w:b w:val="0"/>
          <w:sz w:val="24"/>
          <w:szCs w:val="24"/>
        </w:rPr>
      </w:pPr>
      <w:r w:rsidRPr="00B52F27">
        <w:rPr>
          <w:rStyle w:val="FontStyle126"/>
          <w:rFonts w:ascii="Times New Roman" w:hAnsi="Times New Roman" w:cs="Times New Roman"/>
          <w:b w:val="0"/>
          <w:sz w:val="24"/>
          <w:szCs w:val="24"/>
        </w:rPr>
        <w:t xml:space="preserve">Упражнения в определении сторон горизонта по Солнцу и компасу. Упражнения в определении сторон горизонта по местным признакам (на экскурсии или в уголке ориентирования). </w:t>
      </w:r>
      <w:r w:rsidRPr="00B52F27">
        <w:rPr>
          <w:rStyle w:val="FontStyle107"/>
          <w:sz w:val="24"/>
          <w:szCs w:val="24"/>
        </w:rPr>
        <w:t xml:space="preserve">Формы поверхности Земли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lastRenderedPageBreak/>
        <w:t>Экскурсия для ознакомления с формами рельефа своей местности. Рельеф местности, его основные формы. Равнины (плоские и холмистые), холмы.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Овраги, их образование.</w:t>
      </w:r>
    </w:p>
    <w:p w:rsidR="008D0A8B" w:rsidRPr="00B52F27" w:rsidRDefault="008D0A8B" w:rsidP="00B52F27">
      <w:pPr>
        <w:pStyle w:val="Style45"/>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Горы. Понятия о землетрясениях и извержениях вулканов. </w:t>
      </w: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Сравнение объектов (холмы, горы) по высоте («Математика»). Поверхность нашей местности («Природоведение»). Работа с глиной, пластилином, природным материалом («Ручной труд»).</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Предметы и явления неживой природы («Естествознание»). Правописание трудных слов («Русский язык»).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Моделирование из сырого песка, глины или пластилина равнины, холма, горы, оврага, вулкана.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Зарисовки различных форм земной поверхности, схемы вулкана в разрезе.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 xml:space="preserve">Вода на Земле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Значение воды для жизни на Земле. Круговорот воды в природе.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Родник, его образование.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Колодец. Водопровод.</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 xml:space="preserve">Река, </w:t>
      </w:r>
      <w:r w:rsidRPr="00B52F27">
        <w:rPr>
          <w:rStyle w:val="FontStyle110"/>
          <w:b w:val="0"/>
          <w:sz w:val="24"/>
          <w:szCs w:val="24"/>
        </w:rPr>
        <w:t xml:space="preserve">ее </w:t>
      </w:r>
      <w:r w:rsidRPr="00B52F27">
        <w:rPr>
          <w:rStyle w:val="FontStyle107"/>
          <w:sz w:val="24"/>
          <w:szCs w:val="24"/>
        </w:rPr>
        <w:t>части. Горные и равнинные реки.</w:t>
      </w:r>
    </w:p>
    <w:p w:rsidR="008D0A8B" w:rsidRPr="00B52F27" w:rsidRDefault="008D0A8B" w:rsidP="00B52F27">
      <w:pPr>
        <w:pStyle w:val="Style45"/>
        <w:widowControl/>
        <w:spacing w:line="240" w:lineRule="auto"/>
        <w:ind w:firstLine="567"/>
        <w:jc w:val="both"/>
        <w:rPr>
          <w:rFonts w:ascii="Times New Roman" w:hAnsi="Times New Roman"/>
        </w:rPr>
      </w:pPr>
      <w:r w:rsidRPr="00B52F27">
        <w:rPr>
          <w:rStyle w:val="FontStyle107"/>
          <w:sz w:val="24"/>
          <w:szCs w:val="24"/>
        </w:rPr>
        <w:t>Использование рек.</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Озера, водохранилища, пруды. Разведение рыб, птиц. Болота, их осушение.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Океаны и моря. Явления природы: ураганы, штормы, цунами. Острова и полуострова.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Водоемы в нашей местности. Охрана вод от загрязнения.</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Вода в природе («Природоведение»).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Соленая и пресная вода в природе; использование воды в быту, про</w:t>
      </w:r>
      <w:r w:rsidRPr="00B52F27">
        <w:rPr>
          <w:rStyle w:val="FontStyle126"/>
          <w:rFonts w:ascii="Times New Roman" w:hAnsi="Times New Roman" w:cs="Times New Roman"/>
          <w:b w:val="0"/>
          <w:sz w:val="24"/>
          <w:szCs w:val="24"/>
        </w:rPr>
        <w:softHyphen/>
        <w:t>мышленности и сельском хозяйстве, охрана вод от загрязнения («Естест</w:t>
      </w:r>
      <w:r w:rsidRPr="00B52F27">
        <w:rPr>
          <w:rStyle w:val="FontStyle126"/>
          <w:rFonts w:ascii="Times New Roman" w:hAnsi="Times New Roman" w:cs="Times New Roman"/>
          <w:b w:val="0"/>
          <w:sz w:val="24"/>
          <w:szCs w:val="24"/>
        </w:rPr>
        <w:softHyphen/>
        <w:t>вознание»).</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Работа с глиной, пластилином и природным материалом («Ручной труд»). Цвета и оттенки при изображении водоемов на карте («Изобразитель</w:t>
      </w:r>
      <w:r w:rsidRPr="00B52F27">
        <w:rPr>
          <w:rStyle w:val="FontStyle126"/>
          <w:rFonts w:ascii="Times New Roman" w:hAnsi="Times New Roman" w:cs="Times New Roman"/>
          <w:b w:val="0"/>
          <w:sz w:val="24"/>
          <w:szCs w:val="24"/>
        </w:rPr>
        <w:softHyphen/>
        <w:t>ное искусство»).</w:t>
      </w:r>
    </w:p>
    <w:p w:rsidR="008D0A8B" w:rsidRPr="00B52F27" w:rsidRDefault="008D0A8B" w:rsidP="00B52F27">
      <w:pPr>
        <w:pStyle w:val="Style40"/>
        <w:widowControl/>
        <w:spacing w:line="240" w:lineRule="auto"/>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Моделирование из пластилина и воды (реки, озера, острова, полуост</w:t>
      </w:r>
      <w:r w:rsidRPr="00B52F27">
        <w:rPr>
          <w:rStyle w:val="FontStyle126"/>
          <w:rFonts w:ascii="Times New Roman" w:hAnsi="Times New Roman" w:cs="Times New Roman"/>
          <w:b w:val="0"/>
          <w:sz w:val="24"/>
          <w:szCs w:val="24"/>
        </w:rPr>
        <w:softHyphen/>
        <w:t>рова) или изготовление макетов.</w:t>
      </w:r>
    </w:p>
    <w:p w:rsidR="008D0A8B" w:rsidRPr="00B52F27" w:rsidRDefault="008D0A8B" w:rsidP="00B52F27">
      <w:pPr>
        <w:pStyle w:val="Style40"/>
        <w:widowControl/>
        <w:spacing w:line="240" w:lineRule="auto"/>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Зарисовки схем реки, озера, колодца, острова, полуострова. </w:t>
      </w:r>
      <w:r w:rsidRPr="00B52F27">
        <w:rPr>
          <w:rStyle w:val="FontStyle102"/>
          <w:rFonts w:ascii="Times New Roman" w:hAnsi="Times New Roman" w:cs="Times New Roman"/>
          <w:b w:val="0"/>
          <w:sz w:val="24"/>
          <w:szCs w:val="24"/>
        </w:rPr>
        <w:t>Проведение опытов:</w:t>
      </w:r>
    </w:p>
    <w:p w:rsidR="008D0A8B" w:rsidRPr="00B52F27" w:rsidRDefault="008D0A8B" w:rsidP="00B52F27">
      <w:pPr>
        <w:pStyle w:val="Style56"/>
        <w:widowControl/>
        <w:tabs>
          <w:tab w:val="left" w:pos="490"/>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а)растворение морской соли в воде и </w:t>
      </w:r>
      <w:r w:rsidR="00866847">
        <w:rPr>
          <w:rStyle w:val="FontStyle126"/>
          <w:rFonts w:ascii="Times New Roman" w:hAnsi="Times New Roman" w:cs="Times New Roman"/>
          <w:b w:val="0"/>
          <w:sz w:val="24"/>
          <w:szCs w:val="24"/>
        </w:rPr>
        <w:t xml:space="preserve">сравнение ее по вкусу с пресной </w:t>
      </w:r>
      <w:r w:rsidRPr="00B52F27">
        <w:rPr>
          <w:rStyle w:val="FontStyle126"/>
          <w:rFonts w:ascii="Times New Roman" w:hAnsi="Times New Roman" w:cs="Times New Roman"/>
          <w:b w:val="0"/>
          <w:sz w:val="24"/>
          <w:szCs w:val="24"/>
        </w:rPr>
        <w:t>водой;</w:t>
      </w:r>
    </w:p>
    <w:p w:rsidR="008D0A8B" w:rsidRPr="00B52F27" w:rsidRDefault="008D0A8B" w:rsidP="00B52F27">
      <w:pPr>
        <w:pStyle w:val="Style56"/>
        <w:widowControl/>
        <w:tabs>
          <w:tab w:val="left" w:pos="499"/>
        </w:tabs>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б)очистка воды фильтрованием.</w:t>
      </w:r>
    </w:p>
    <w:p w:rsidR="008D0A8B" w:rsidRPr="00B52F27" w:rsidRDefault="008D0A8B" w:rsidP="00B52F27">
      <w:pPr>
        <w:pStyle w:val="Style37"/>
        <w:widowControl/>
        <w:spacing w:line="240" w:lineRule="auto"/>
        <w:ind w:firstLine="567"/>
        <w:rPr>
          <w:rStyle w:val="FontStyle107"/>
          <w:sz w:val="24"/>
          <w:szCs w:val="24"/>
        </w:rPr>
      </w:pPr>
      <w:r w:rsidRPr="00B52F27">
        <w:rPr>
          <w:rStyle w:val="FontStyle126"/>
          <w:rFonts w:ascii="Times New Roman" w:hAnsi="Times New Roman" w:cs="Times New Roman"/>
          <w:b w:val="0"/>
          <w:sz w:val="24"/>
          <w:szCs w:val="24"/>
        </w:rPr>
        <w:t xml:space="preserve">Упражнения в определении направления течения реки, различение берегов и других ее частей. </w:t>
      </w:r>
      <w:r w:rsidRPr="00B52F27">
        <w:rPr>
          <w:rStyle w:val="FontStyle107"/>
          <w:sz w:val="24"/>
          <w:szCs w:val="24"/>
        </w:rPr>
        <w:t xml:space="preserve">План </w:t>
      </w:r>
      <w:r w:rsidRPr="00B52F27">
        <w:rPr>
          <w:rStyle w:val="FontStyle126"/>
          <w:rFonts w:ascii="Times New Roman" w:hAnsi="Times New Roman" w:cs="Times New Roman"/>
          <w:b w:val="0"/>
          <w:sz w:val="24"/>
          <w:szCs w:val="24"/>
        </w:rPr>
        <w:t xml:space="preserve">и </w:t>
      </w:r>
      <w:r w:rsidRPr="00B52F27">
        <w:rPr>
          <w:rStyle w:val="FontStyle107"/>
          <w:sz w:val="24"/>
          <w:szCs w:val="24"/>
        </w:rPr>
        <w:t xml:space="preserve">карта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Рисунок и план предмета.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Масштаб. Измерение расстояний и их изображение на плане по мас</w:t>
      </w:r>
      <w:r w:rsidRPr="00B52F27">
        <w:rPr>
          <w:rStyle w:val="FontStyle107"/>
          <w:sz w:val="24"/>
          <w:szCs w:val="24"/>
        </w:rPr>
        <w:softHyphen/>
        <w:t>штабу. Использование плана в практической деятельности человека. План класса.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План школьного участка. Условные знаки плана местности.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План и географическая карта. Основные направления на карте. Масштаб карты.</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Условные цвета физической карты.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Условные знаки физической карты (границы, города, моря, реки, каналы и т.д.).</w:t>
      </w:r>
    </w:p>
    <w:p w:rsidR="008D0A8B" w:rsidRPr="00B52F27" w:rsidRDefault="008D0A8B" w:rsidP="00B52F27">
      <w:pPr>
        <w:pStyle w:val="Style34"/>
        <w:widowControl/>
        <w:spacing w:line="240" w:lineRule="auto"/>
        <w:ind w:firstLine="567"/>
        <w:rPr>
          <w:rStyle w:val="FontStyle102"/>
          <w:rFonts w:ascii="Times New Roman" w:hAnsi="Times New Roman" w:cs="Times New Roman"/>
          <w:b w:val="0"/>
          <w:sz w:val="24"/>
          <w:szCs w:val="24"/>
        </w:rPr>
      </w:pPr>
      <w:r w:rsidRPr="00B52F27">
        <w:rPr>
          <w:rStyle w:val="FontStyle107"/>
          <w:sz w:val="24"/>
          <w:szCs w:val="24"/>
        </w:rPr>
        <w:t xml:space="preserve">Физическая карта России. Значение географической карты в жизни и деятельности людей. </w:t>
      </w: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40"/>
        <w:widowControl/>
        <w:spacing w:line="240" w:lineRule="auto"/>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Меры длины, измерение отрезка, масштаб («Математика»). Вид сверху, сбоку, масштаб («Трудовое обучение», «Черчение»). Различие цвета и оттенков («Изобразительное искусство»). 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определении направлений на местности, плане и карте.</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умении обозначать направления на плане и контурной карте.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измерении расстояний на местности и изображение их на плане (чертеже) в масштабе (для сильных учеников).</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Вычерчивание простейших планов (нескольких предметов, класса) в рабочей тетради на печатной основе.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в столярной мастерской во внеклассное время съемного плана-макета школьного участка.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Зарисовка в тетрадях и изготовление таблицы условных знаков плана, условных знаков и цветов физической карты.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Чтение простейших планов (школьного участка, местности) с опорой на таблицу условных знаков.</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Показ на физической карте России в приложении к учебнику форм поверхности (не давая точных названий равнин, гор и т.п.)</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Показ на физической карте России в приложении к учебнику различных водоемов (не требуются знания конкретных названий рек, озер и т.п.)</w:t>
      </w:r>
    </w:p>
    <w:p w:rsidR="008D0A8B" w:rsidRPr="00B52F27" w:rsidRDefault="008D0A8B" w:rsidP="00B52F27">
      <w:pPr>
        <w:pStyle w:val="Style37"/>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Прикрепление на магнитной карте к цвету или знаку соответствующих иллюстраций.</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 xml:space="preserve">Земной шар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Краткие сведения о Земле, Солнце, Луне. Планеты.</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Земля — планета. Доказательства шарообразности Земли. Освоение космоса.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Глобус — модель Земного шара. Земная ось, экватор, полюса. Особенности изображения суши и воды на глобусе.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Физическая карта полушарий. Распределение воды и суши на Земле.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Океаны на глобусе и карте полушарий.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Материки на глобусе и карте полушарий (Евразия, Африка, Се</w:t>
      </w:r>
      <w:r w:rsidRPr="00B52F27">
        <w:rPr>
          <w:rStyle w:val="FontStyle107"/>
          <w:sz w:val="24"/>
          <w:szCs w:val="24"/>
        </w:rPr>
        <w:softHyphen/>
        <w:t>верная Америка, Южная Америка, Австралия, Антарктида).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Первые кругосветные путешествия (Магеллан, Крузенштерн, Лисянский).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Понятие о климате, его отличие от погоды. Основные типы климата.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Пояса освещенности: жаркий, умеренные, холодные. Изображе</w:t>
      </w:r>
      <w:r w:rsidRPr="00B52F27">
        <w:rPr>
          <w:rStyle w:val="FontStyle107"/>
          <w:sz w:val="24"/>
          <w:szCs w:val="24"/>
        </w:rPr>
        <w:softHyphen/>
        <w:t>ние их на глобусе и карте полушарий.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Природа тропического пояса.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Природа умеренных и полярных поясов.</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53"/>
        <w:widowControl/>
        <w:spacing w:line="240" w:lineRule="auto"/>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Точка, линия, круг, окружность, шар, полушарие; положения: горизон</w:t>
      </w:r>
      <w:r w:rsidRPr="00B52F27">
        <w:rPr>
          <w:rStyle w:val="FontStyle126"/>
          <w:rFonts w:ascii="Times New Roman" w:hAnsi="Times New Roman" w:cs="Times New Roman"/>
          <w:b w:val="0"/>
          <w:sz w:val="24"/>
          <w:szCs w:val="24"/>
        </w:rPr>
        <w:softHyphen/>
        <w:t xml:space="preserve">тальное, вертикальное, наклонное («Математика», «Черчение»). Причины смены дня и ночи, времен года («Природоведение»). Рисунок земного шара и глобуса («Изобразительное искусство»). 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из пластилина или глины модели земного шара с обо</w:t>
      </w:r>
      <w:r w:rsidRPr="00B52F27">
        <w:rPr>
          <w:rStyle w:val="FontStyle126"/>
          <w:rFonts w:ascii="Times New Roman" w:hAnsi="Times New Roman" w:cs="Times New Roman"/>
          <w:b w:val="0"/>
          <w:sz w:val="24"/>
          <w:szCs w:val="24"/>
        </w:rPr>
        <w:softHyphen/>
        <w:t>значением экватора и полюсов.</w:t>
      </w:r>
    </w:p>
    <w:p w:rsidR="008D0A8B" w:rsidRPr="00B52F27" w:rsidRDefault="008D0A8B" w:rsidP="00B52F27">
      <w:pPr>
        <w:pStyle w:val="Style53"/>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Показ с помощью теллурия смены дня и ночи.</w:t>
      </w:r>
    </w:p>
    <w:p w:rsidR="008D0A8B" w:rsidRPr="00B52F27" w:rsidRDefault="008D0A8B" w:rsidP="00B52F27">
      <w:pPr>
        <w:pStyle w:val="Style53"/>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Оформление таблицы названий океанов и материков.</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материков и океанов; первых круго</w:t>
      </w:r>
      <w:r w:rsidRPr="00B52F27">
        <w:rPr>
          <w:rStyle w:val="FontStyle126"/>
          <w:rFonts w:ascii="Times New Roman" w:hAnsi="Times New Roman" w:cs="Times New Roman"/>
          <w:b w:val="0"/>
          <w:sz w:val="24"/>
          <w:szCs w:val="24"/>
        </w:rPr>
        <w:softHyphen/>
        <w:t>светных путешествий (в рабочей тетради на печатной основе).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Работа с контурами материков (картонными, линолеумными, ламини</w:t>
      </w:r>
      <w:r w:rsidRPr="00B52F27">
        <w:rPr>
          <w:rStyle w:val="FontStyle126"/>
          <w:rFonts w:ascii="Times New Roman" w:hAnsi="Times New Roman" w:cs="Times New Roman"/>
          <w:b w:val="0"/>
          <w:sz w:val="24"/>
          <w:szCs w:val="24"/>
        </w:rPr>
        <w:softHyphen/>
        <w:t>рованными).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lastRenderedPageBreak/>
        <w:t>Вычерчивание в тетради схемы расположения поясов освещенности на земном шаре.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Оформление альбома с иллюстрациями картин природы и жизни лю</w:t>
      </w:r>
      <w:r w:rsidRPr="00B52F27">
        <w:rPr>
          <w:rStyle w:val="FontStyle126"/>
          <w:rFonts w:ascii="Times New Roman" w:hAnsi="Times New Roman" w:cs="Times New Roman"/>
          <w:b w:val="0"/>
          <w:sz w:val="24"/>
          <w:szCs w:val="24"/>
        </w:rPr>
        <w:softHyphen/>
        <w:t>дей в различных климатических поясах земного шара.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Знакомство с последними публикациями в периодической печати об освоении космоса.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Карта России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Положение России на глобусе, карте полушарий, физической карте нашей страны. Столица России — Москва.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Границы России. Сухопутные границы на западе и юге.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Морские границы. Океаны и моря, омывающие берега России. Моря Северного Ледовитого океана.</w:t>
      </w:r>
    </w:p>
    <w:p w:rsidR="008D0A8B" w:rsidRPr="00B52F27" w:rsidRDefault="008D0A8B" w:rsidP="00B52F27">
      <w:pPr>
        <w:pStyle w:val="Style45"/>
        <w:widowControl/>
        <w:spacing w:line="240" w:lineRule="auto"/>
        <w:ind w:firstLine="567"/>
        <w:jc w:val="both"/>
        <w:rPr>
          <w:rFonts w:ascii="Times New Roman" w:hAnsi="Times New Roman"/>
        </w:rPr>
      </w:pPr>
      <w:r w:rsidRPr="00B52F27">
        <w:rPr>
          <w:rStyle w:val="FontStyle107"/>
          <w:sz w:val="24"/>
          <w:szCs w:val="24"/>
        </w:rPr>
        <w:t>Моря Тихого и Атлантического океанов. Острова и полуострова России. Работа с контурными картами.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Рельеф нашей страны. Низменности, возвышенности, плоско</w:t>
      </w:r>
      <w:r w:rsidRPr="00B52F27">
        <w:rPr>
          <w:rStyle w:val="FontStyle107"/>
          <w:sz w:val="24"/>
          <w:szCs w:val="24"/>
        </w:rPr>
        <w:softHyphen/>
        <w:t>горья.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Работа с контурными картами. Горы: Урал, Северный Кавказ, Алтай, Саяны. Крупнейшие месторождения полезных ископаемых (каменного угля, нефти, железной и медной руд, природного газа). Работа с контурными картами. Река Волга.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Реки: Дон, Днепр, Урал. Реки Сибири: Обь, Енисей. Реки Лена и Амур.</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Озера Ладожское, Онежское, Байкал, Каспийское море.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Крупные города России (по выбору учителя).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Работа с контурными картами.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Наш край на физической карте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Повторение начального курса физической географии.</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Наша страна. Москва—столица нашей Родины. Города. Наша местность («Природоведение»).</w:t>
      </w:r>
    </w:p>
    <w:p w:rsidR="008D0A8B" w:rsidRPr="00B52F27" w:rsidRDefault="008D0A8B" w:rsidP="00B52F27">
      <w:pPr>
        <w:pStyle w:val="Style40"/>
        <w:widowControl/>
        <w:spacing w:line="240" w:lineRule="auto"/>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Вода, полезные ископаемые («Естествознание»). Различение цвета и его оттенков («Изобразительное искусство»). 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границ нашей Родины, пограничных государств, нанесе</w:t>
      </w:r>
      <w:r w:rsidRPr="00B52F27">
        <w:rPr>
          <w:rStyle w:val="FontStyle126"/>
          <w:rFonts w:ascii="Times New Roman" w:hAnsi="Times New Roman" w:cs="Times New Roman"/>
          <w:b w:val="0"/>
          <w:sz w:val="24"/>
          <w:szCs w:val="24"/>
        </w:rPr>
        <w:softHyphen/>
        <w:t>ние названий изученных географических объектов на контурную карту России в рабочей тетради на печатной основе.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условных знаков полезных ископаемых и прикрепление их к магнитной карте.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планшетов: условный знак полезного ископаемого — об</w:t>
      </w:r>
      <w:r w:rsidRPr="00B52F27">
        <w:rPr>
          <w:rStyle w:val="FontStyle126"/>
          <w:rFonts w:ascii="Times New Roman" w:hAnsi="Times New Roman" w:cs="Times New Roman"/>
          <w:b w:val="0"/>
          <w:sz w:val="24"/>
          <w:szCs w:val="24"/>
        </w:rPr>
        <w:softHyphen/>
        <w:t>разец из коллекции — его название — основные месторождения.</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Путешествия (на карте) по нашей стране.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Географическая номенклатура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Границы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Моря Северного Ледовитого, Тихого и Атлантического океанов, омывающих берега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Острова: Земля Франца Иосифа, Новая Земля, Северная Земля, Новосибирские, Врангеля, Сахалин, Курильские.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Полуострова: Кольский, Ямал, Таймыр, Чукотский, Камчатка.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Равнины: Восточно-Европейская, Западно-Сибирская, Прикас</w:t>
      </w:r>
      <w:r w:rsidRPr="00B52F27">
        <w:rPr>
          <w:rStyle w:val="FontStyle107"/>
          <w:sz w:val="24"/>
          <w:szCs w:val="24"/>
        </w:rPr>
        <w:softHyphen/>
        <w:t>пийская низменность, Валдайская и Среднерусская возвышенности, Среднесибирское плоскогорье.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Горы: Урал, Северный Кавказ, Алтай, Саяны.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Реки: Волга, Дон, Днепр, Урал, Обь, Енисей, Лена, Амур.</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Озёра: Ладожское, Онежское, Байкал, Каспийское море.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Города: Москва, Санкт-Петербург, Нижний Новгород, Новоси</w:t>
      </w:r>
      <w:r w:rsidRPr="00B52F27">
        <w:rPr>
          <w:rStyle w:val="FontStyle107"/>
          <w:sz w:val="24"/>
          <w:szCs w:val="24"/>
        </w:rPr>
        <w:softHyphen/>
        <w:t>бирск, Екатеринбург (по выбору учителя).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Свой край.</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География России</w:t>
      </w:r>
    </w:p>
    <w:p w:rsidR="008D0A8B" w:rsidRPr="00B52F27" w:rsidRDefault="008D0A8B" w:rsidP="00B52F27">
      <w:pPr>
        <w:pStyle w:val="Style54"/>
        <w:widowControl/>
        <w:spacing w:line="240" w:lineRule="auto"/>
        <w:ind w:firstLine="567"/>
        <w:rPr>
          <w:rStyle w:val="FontStyle112"/>
          <w:b w:val="0"/>
          <w:sz w:val="24"/>
          <w:szCs w:val="24"/>
        </w:rPr>
      </w:pPr>
      <w:r w:rsidRPr="00B52F27">
        <w:rPr>
          <w:rStyle w:val="FontStyle112"/>
          <w:b w:val="0"/>
          <w:sz w:val="24"/>
          <w:szCs w:val="24"/>
        </w:rPr>
        <w:t>Особенности природы и хозяйства России (общая характерис</w:t>
      </w:r>
      <w:r w:rsidRPr="00B52F27">
        <w:rPr>
          <w:rStyle w:val="FontStyle112"/>
          <w:b w:val="0"/>
          <w:sz w:val="24"/>
          <w:szCs w:val="24"/>
        </w:rPr>
        <w:softHyphen/>
        <w:t>тика) (11ч)</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Географическое положение России на карте мира. Европейская и азиатская части России. Административное деление России. Разнообразие рельефа.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Полезные ископаемые, их основные месторождения. Климат России.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Водные ресурсы России, их использование. Население России. Народы России. Промышленность — основа хозяйства, ее отрасли. Сельское хозяйство, его отрасли.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Транспорт. Экономическое развитие европейской и азиатской частей России.</w:t>
      </w:r>
    </w:p>
    <w:p w:rsidR="008D0A8B" w:rsidRPr="00B52F27" w:rsidRDefault="008D0A8B" w:rsidP="00B52F27">
      <w:pPr>
        <w:pStyle w:val="Style54"/>
        <w:widowControl/>
        <w:spacing w:line="240" w:lineRule="auto"/>
        <w:ind w:firstLine="567"/>
        <w:rPr>
          <w:rStyle w:val="FontStyle112"/>
          <w:b w:val="0"/>
          <w:sz w:val="24"/>
          <w:szCs w:val="24"/>
        </w:rPr>
      </w:pPr>
      <w:r w:rsidRPr="00B52F27">
        <w:rPr>
          <w:rStyle w:val="FontStyle107"/>
          <w:sz w:val="24"/>
          <w:szCs w:val="24"/>
        </w:rPr>
        <w:t xml:space="preserve">Природные </w:t>
      </w:r>
      <w:r w:rsidRPr="00B52F27">
        <w:rPr>
          <w:rStyle w:val="FontStyle112"/>
          <w:b w:val="0"/>
          <w:sz w:val="24"/>
          <w:szCs w:val="24"/>
        </w:rPr>
        <w:t xml:space="preserve">зоны России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Размещение природных зон на территории России.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Карта природных зон России.</w:t>
      </w:r>
    </w:p>
    <w:p w:rsidR="008D0A8B" w:rsidRPr="00B52F27" w:rsidRDefault="008D0A8B" w:rsidP="00B52F27">
      <w:pPr>
        <w:pStyle w:val="Style54"/>
        <w:widowControl/>
        <w:spacing w:line="240" w:lineRule="auto"/>
        <w:ind w:firstLine="567"/>
        <w:rPr>
          <w:rStyle w:val="FontStyle112"/>
          <w:b w:val="0"/>
          <w:sz w:val="24"/>
          <w:szCs w:val="24"/>
        </w:rPr>
      </w:pPr>
      <w:r w:rsidRPr="00B52F27">
        <w:rPr>
          <w:rStyle w:val="FontStyle112"/>
          <w:b w:val="0"/>
          <w:sz w:val="24"/>
          <w:szCs w:val="24"/>
        </w:rPr>
        <w:t xml:space="preserve">Зона </w:t>
      </w:r>
      <w:r w:rsidRPr="00B52F27">
        <w:rPr>
          <w:rStyle w:val="FontStyle107"/>
          <w:sz w:val="24"/>
          <w:szCs w:val="24"/>
        </w:rPr>
        <w:t xml:space="preserve">арктических </w:t>
      </w:r>
      <w:r w:rsidRPr="00B52F27">
        <w:rPr>
          <w:rStyle w:val="FontStyle112"/>
          <w:b w:val="0"/>
          <w:sz w:val="24"/>
          <w:szCs w:val="24"/>
        </w:rPr>
        <w:t xml:space="preserve">пустынь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Положение на карте.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Климат.</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Растительный и животный мир.</w:t>
      </w:r>
    </w:p>
    <w:p w:rsidR="008D0A8B" w:rsidRPr="00B52F27" w:rsidRDefault="008D0A8B" w:rsidP="00B52F27">
      <w:pPr>
        <w:pStyle w:val="Style45"/>
        <w:widowControl/>
        <w:spacing w:line="240" w:lineRule="auto"/>
        <w:ind w:firstLine="567"/>
        <w:jc w:val="both"/>
        <w:rPr>
          <w:rStyle w:val="FontStyle112"/>
          <w:b w:val="0"/>
          <w:bCs w:val="0"/>
          <w:sz w:val="24"/>
          <w:szCs w:val="24"/>
        </w:rPr>
      </w:pPr>
      <w:r w:rsidRPr="00B52F27">
        <w:rPr>
          <w:rStyle w:val="FontStyle107"/>
          <w:sz w:val="24"/>
          <w:szCs w:val="24"/>
        </w:rPr>
        <w:t>Население и его основные занятия. Северный морской путь.</w:t>
      </w:r>
      <w:r w:rsidR="00866847">
        <w:rPr>
          <w:rStyle w:val="FontStyle107"/>
          <w:sz w:val="24"/>
          <w:szCs w:val="24"/>
        </w:rPr>
        <w:t xml:space="preserve"> </w:t>
      </w:r>
      <w:r w:rsidRPr="00B52F27">
        <w:rPr>
          <w:rStyle w:val="FontStyle112"/>
          <w:b w:val="0"/>
          <w:sz w:val="24"/>
          <w:szCs w:val="24"/>
        </w:rPr>
        <w:t>Зона тундры</w:t>
      </w:r>
      <w:r w:rsidR="00866847">
        <w:rPr>
          <w:rStyle w:val="FontStyle112"/>
          <w:b w:val="0"/>
          <w:sz w:val="24"/>
          <w:szCs w:val="24"/>
        </w:rPr>
        <w:t>.</w:t>
      </w:r>
      <w:r w:rsidRPr="00B52F27">
        <w:rPr>
          <w:rStyle w:val="FontStyle112"/>
          <w:b w:val="0"/>
          <w:sz w:val="24"/>
          <w:szCs w:val="24"/>
        </w:rPr>
        <w:t xml:space="preserve">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Положение на карте. Рельеф. Полезные ископаемые. Климат. Водоемы тундры. Растительный мир. Животный мир.</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07"/>
          <w:sz w:val="24"/>
          <w:szCs w:val="24"/>
        </w:rPr>
        <w:t xml:space="preserve">Хозяйство. Население и его основные занятия. Города: Мурманск, Нарьян-Мар, Воркута, Норильск, Анадырь. Экологические проблемы Севера. Охрана природы тундры. </w:t>
      </w:r>
      <w:r w:rsidRPr="00B52F27">
        <w:rPr>
          <w:rStyle w:val="FontStyle112"/>
          <w:b w:val="0"/>
          <w:sz w:val="24"/>
          <w:szCs w:val="24"/>
        </w:rPr>
        <w:t xml:space="preserve">Лесная зона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Положение на карте. Рельеф и полезные ископаемые. Климат.</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Реки, озера, каналы.</w:t>
      </w:r>
    </w:p>
    <w:p w:rsidR="008D0A8B" w:rsidRPr="00B52F27" w:rsidRDefault="008D0A8B" w:rsidP="00B52F27">
      <w:pPr>
        <w:pStyle w:val="Style45"/>
        <w:widowControl/>
        <w:spacing w:line="240" w:lineRule="auto"/>
        <w:ind w:firstLine="567"/>
        <w:jc w:val="both"/>
        <w:rPr>
          <w:rFonts w:ascii="Times New Roman" w:hAnsi="Times New Roman"/>
        </w:rPr>
      </w:pPr>
      <w:r w:rsidRPr="00B52F27">
        <w:rPr>
          <w:rStyle w:val="FontStyle107"/>
          <w:sz w:val="24"/>
          <w:szCs w:val="24"/>
        </w:rPr>
        <w:t>Растительный мир. Хвойные леса (тайга). Смешанные и лиственные леса. Животный мир. Пушные звери.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Значение леса.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Промышленность и сельское хозяйство лесной зоны. Промыш</w:t>
      </w:r>
      <w:r w:rsidRPr="00B52F27">
        <w:rPr>
          <w:rStyle w:val="FontStyle107"/>
          <w:sz w:val="24"/>
          <w:szCs w:val="24"/>
        </w:rPr>
        <w:softHyphen/>
        <w:t>ленность и сельское хозяйство Центральной России. Города Центральной России.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Особенности развития хозяйства Северо-Западной России. Города Северо-Западной России: Санкт-Петербург, Архангельск, Новгород, Псков, Калининград. Западная Сибирь. Восточная Сибирь. Дальний Восток.</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07"/>
          <w:sz w:val="24"/>
          <w:szCs w:val="24"/>
        </w:rPr>
        <w:t xml:space="preserve">Заповедники и заказники лесной зоны. Охрана леса. Обобщающий урок по лесной зоне. </w:t>
      </w:r>
      <w:r w:rsidRPr="00B52F27">
        <w:rPr>
          <w:rStyle w:val="FontStyle112"/>
          <w:b w:val="0"/>
          <w:sz w:val="24"/>
          <w:szCs w:val="24"/>
        </w:rPr>
        <w:t xml:space="preserve">Зона степей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Положение на карте. Рельеф. Полезные ископаемые. Реки. Растительный мир. Животный мир.</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Хозяйство. Население и его основные занятия. Города лесостепной и степной зон: Воронеж, Курск, Оренбург, Омск,</w:t>
      </w:r>
    </w:p>
    <w:p w:rsidR="008D0A8B" w:rsidRPr="00B52F27" w:rsidRDefault="008D0A8B" w:rsidP="00B52F27">
      <w:pPr>
        <w:pStyle w:val="Style34"/>
        <w:widowControl/>
        <w:spacing w:line="240" w:lineRule="auto"/>
        <w:ind w:firstLine="567"/>
        <w:rPr>
          <w:rFonts w:ascii="Times New Roman" w:hAnsi="Times New Roman"/>
        </w:rPr>
      </w:pPr>
      <w:r w:rsidRPr="00B52F27">
        <w:rPr>
          <w:rStyle w:val="FontStyle107"/>
          <w:sz w:val="24"/>
          <w:szCs w:val="24"/>
        </w:rPr>
        <w:t>Города степной зоны: Самара, Саратов, Волгоград, Ростов-на-Дону, Ставрополь, Краснодар. Охрана природы зоны степей.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Зона полупустынь и пустынь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Положение на карте. Рельеф. Полезные ископаемые. Климат. Реки. Растительный мир. Животный мир.</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lastRenderedPageBreak/>
        <w:t xml:space="preserve">Хозяйство. Население и его основные занятия . Города зоны полупустынь и пустынь. Зона субтропиков </w:t>
      </w:r>
      <w:r w:rsidRPr="00B52F27">
        <w:rPr>
          <w:rStyle w:val="FontStyle112"/>
          <w:b w:val="0"/>
          <w:sz w:val="24"/>
          <w:szCs w:val="24"/>
        </w:rPr>
        <w:t xml:space="preserve">(2 </w:t>
      </w:r>
      <w:r w:rsidRPr="00B52F27">
        <w:rPr>
          <w:rStyle w:val="FontStyle107"/>
          <w:sz w:val="24"/>
          <w:szCs w:val="24"/>
        </w:rPr>
        <w:t>ч) Положение на карте.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Курортное хозяйство. Население и его основные занятия. Города-курорты (Сочи, Туапсе, Анапа, Геленджик ). Город Новороссийск. Высотная поясность в горах </w:t>
      </w:r>
      <w:r w:rsidRPr="00B52F27">
        <w:rPr>
          <w:rStyle w:val="FontStyle112"/>
          <w:b w:val="0"/>
          <w:sz w:val="24"/>
          <w:szCs w:val="24"/>
        </w:rPr>
        <w:t xml:space="preserve">(6 </w:t>
      </w:r>
      <w:r w:rsidRPr="00B52F27">
        <w:rPr>
          <w:rStyle w:val="FontStyle107"/>
          <w:sz w:val="24"/>
          <w:szCs w:val="24"/>
        </w:rPr>
        <w:t>ч)</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Положение на карте. Рельеф и полезные ископаемые. Климат. Особенности природы и хозяйства Северного Кавказа. Города и экологические проблемы Урала.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Алтайские горы. Особенности природы. Хозяйство. Население и его основные занятия. Города.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Горы Восточной Сибири. Хозяйство. Население и его основные занятия. Города.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Обобщающий урок по географии России.</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Почвы, полезные ископаемые, использование воды в промышленности и сельском хозяйстве, охрана вод, разнообразие растительного и живот</w:t>
      </w:r>
      <w:r w:rsidRPr="00B52F27">
        <w:rPr>
          <w:rStyle w:val="FontStyle126"/>
          <w:rFonts w:ascii="Times New Roman" w:hAnsi="Times New Roman" w:cs="Times New Roman"/>
          <w:b w:val="0"/>
          <w:sz w:val="24"/>
          <w:szCs w:val="24"/>
        </w:rPr>
        <w:softHyphen/>
        <w:t>ного мира, охрана растений и животных («Естествознание»).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Города нашей Родины («Природоведение»).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Длина рек, высота гор, численность населения («Математика»).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Работа с глиной, пластилином, природным материалом при изготов</w:t>
      </w:r>
      <w:r w:rsidRPr="00B52F27">
        <w:rPr>
          <w:rStyle w:val="FontStyle126"/>
          <w:rFonts w:ascii="Times New Roman" w:hAnsi="Times New Roman" w:cs="Times New Roman"/>
          <w:b w:val="0"/>
          <w:sz w:val="24"/>
          <w:szCs w:val="24"/>
        </w:rPr>
        <w:softHyphen/>
        <w:t>лении несложных макетов по природным зонам («Ручной труд»).</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Использование леса («Столярное, переплетное дело»).</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Добыча, свойства и использование металлов («Слесарное дело»).</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Различение цвета и оттенков («Изобразительное искусство»).</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Правописание трудных слов («Русский язык»).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Работа с физической картой и картой природных зон России в атласе-приложении к учебнику.</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Нанесение на контурные карты изученных объектов и надписывание их названий в рабочей тетради на печатной основе для 7 класса.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названий и зарисовки в тетрадях наиболее типичных для изу</w:t>
      </w:r>
      <w:r w:rsidRPr="00B52F27">
        <w:rPr>
          <w:rStyle w:val="FontStyle126"/>
          <w:rFonts w:ascii="Times New Roman" w:hAnsi="Times New Roman" w:cs="Times New Roman"/>
          <w:b w:val="0"/>
          <w:sz w:val="24"/>
          <w:szCs w:val="24"/>
        </w:rPr>
        <w:softHyphen/>
        <w:t>чаемой природной зоны растений и животных.</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из бумаги условных знаков полезных ископаемых для работы с магнитной картой (природных зон России).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Вычерчивание схемы смены природных зон в горах и других схем, помогающих понять причинно-следственные зависимости.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несложных макетов по различным природным зонам.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Географическая номенклатура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Зона арктических пустынь</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Моря: Белое, Баренцево, Карское, Лаптевых, Восточно-Сибир</w:t>
      </w:r>
      <w:r w:rsidRPr="00B52F27">
        <w:rPr>
          <w:rStyle w:val="FontStyle107"/>
          <w:sz w:val="24"/>
          <w:szCs w:val="24"/>
        </w:rPr>
        <w:softHyphen/>
        <w:t>ское, Чукотское.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Острова: Земля Франца Иосифа, Новая Земля, Северная Земля, Новосибирские.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Зона тундры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Остров: Новая Земля.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Полуострова: Таймыр, Кольский, Чукотский.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Города: Мурманск, Нарьян-Мар, Воркута, Норильск, Анадырь.</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Лесная зона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Равнины: Восточно-Европейская, Западно-Сибирская, Валдай</w:t>
      </w:r>
      <w:r w:rsidRPr="00B52F27">
        <w:rPr>
          <w:rStyle w:val="FontStyle107"/>
          <w:sz w:val="24"/>
          <w:szCs w:val="24"/>
        </w:rPr>
        <w:softHyphen/>
        <w:t>ская возвышенность, Среднесибирское плоскогорье.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Реки: Волга, Северная Двина, Обь, Енисей, Лена, Амур. Каналы: Москвы, Волго-Балтийский. Озера: Ладожское, Онежское.</w:t>
      </w:r>
    </w:p>
    <w:p w:rsidR="008D0A8B" w:rsidRPr="00B52F27" w:rsidRDefault="008D0A8B" w:rsidP="00B52F27">
      <w:pPr>
        <w:pStyle w:val="Style28"/>
        <w:widowControl/>
        <w:spacing w:line="240" w:lineRule="auto"/>
        <w:ind w:firstLine="567"/>
        <w:rPr>
          <w:rStyle w:val="FontStyle107"/>
          <w:sz w:val="24"/>
          <w:szCs w:val="24"/>
        </w:rPr>
      </w:pPr>
      <w:r w:rsidRPr="00B52F27">
        <w:rPr>
          <w:rStyle w:val="FontStyle107"/>
          <w:sz w:val="24"/>
          <w:szCs w:val="24"/>
        </w:rPr>
        <w:lastRenderedPageBreak/>
        <w:t xml:space="preserve">Города: Москва, Санкт-Петербург, Калининград, Архангельск, Нижний Новгород, Красноярск, Иркутск, Владивосток. </w:t>
      </w:r>
      <w:r w:rsidRPr="00B52F27">
        <w:rPr>
          <w:rStyle w:val="FontStyle116"/>
          <w:sz w:val="24"/>
          <w:szCs w:val="24"/>
        </w:rPr>
        <w:t xml:space="preserve">Зона степей </w:t>
      </w:r>
      <w:r w:rsidRPr="00B52F27">
        <w:rPr>
          <w:rStyle w:val="FontStyle107"/>
          <w:sz w:val="24"/>
          <w:szCs w:val="24"/>
        </w:rPr>
        <w:t>Реки: Дон, Волга, Урал. Канал: Волго-Донской.</w:t>
      </w:r>
    </w:p>
    <w:p w:rsidR="008D0A8B" w:rsidRPr="00B52F27" w:rsidRDefault="008D0A8B" w:rsidP="00B52F27">
      <w:pPr>
        <w:pStyle w:val="Style28"/>
        <w:widowControl/>
        <w:spacing w:line="240" w:lineRule="auto"/>
        <w:ind w:firstLine="567"/>
        <w:rPr>
          <w:rStyle w:val="FontStyle116"/>
          <w:sz w:val="24"/>
          <w:szCs w:val="24"/>
        </w:rPr>
      </w:pPr>
      <w:r w:rsidRPr="00B52F27">
        <w:rPr>
          <w:rStyle w:val="FontStyle107"/>
          <w:sz w:val="24"/>
          <w:szCs w:val="24"/>
        </w:rPr>
        <w:t>Города: Курск, Воронеж, Саратов, Самара, Ростов-на-Дону, Вол</w:t>
      </w:r>
      <w:r w:rsidRPr="00B52F27">
        <w:rPr>
          <w:rStyle w:val="FontStyle107"/>
          <w:sz w:val="24"/>
          <w:szCs w:val="24"/>
        </w:rPr>
        <w:softHyphen/>
        <w:t xml:space="preserve">гоград, Ставрополь, Краснодар, Оренбург, Омск. </w:t>
      </w:r>
      <w:r w:rsidRPr="00B52F27">
        <w:rPr>
          <w:rStyle w:val="FontStyle116"/>
          <w:sz w:val="24"/>
          <w:szCs w:val="24"/>
        </w:rPr>
        <w:t xml:space="preserve">Зона полупустынь и пустынь </w:t>
      </w:r>
      <w:r w:rsidRPr="00B52F27">
        <w:rPr>
          <w:rStyle w:val="FontStyle107"/>
          <w:sz w:val="24"/>
          <w:szCs w:val="24"/>
        </w:rPr>
        <w:t xml:space="preserve">Озеро: Каспийское море. Города: Астрахань, Элиста. </w:t>
      </w:r>
      <w:r w:rsidRPr="00B52F27">
        <w:rPr>
          <w:rStyle w:val="FontStyle116"/>
          <w:sz w:val="24"/>
          <w:szCs w:val="24"/>
        </w:rPr>
        <w:t>Субтропики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 xml:space="preserve">Города: Сочи, Туапсе, Новороссийск. </w:t>
      </w:r>
      <w:r w:rsidRPr="00B52F27">
        <w:rPr>
          <w:rStyle w:val="FontStyle116"/>
          <w:sz w:val="24"/>
          <w:szCs w:val="24"/>
        </w:rPr>
        <w:t xml:space="preserve">Высотная поясность в горах </w:t>
      </w:r>
      <w:r w:rsidRPr="00B52F27">
        <w:rPr>
          <w:rStyle w:val="FontStyle107"/>
          <w:sz w:val="24"/>
          <w:szCs w:val="24"/>
        </w:rPr>
        <w:t>Горы: Кавказские, Уральские, Алтайские, Саяны. Озеро: Байкал.</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Города: Пятигорск, Нальчик, Владикавказ, Махачкала, Грозный, Екатеринбург, Челябинск, Барнаул.</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География материков и океанов. Часть 1</w:t>
      </w:r>
    </w:p>
    <w:p w:rsidR="008D0A8B" w:rsidRPr="00B52F27" w:rsidRDefault="008D0A8B" w:rsidP="00B52F27">
      <w:pPr>
        <w:pStyle w:val="Style52"/>
        <w:widowControl/>
        <w:spacing w:line="240" w:lineRule="auto"/>
        <w:ind w:firstLine="567"/>
        <w:jc w:val="both"/>
        <w:rPr>
          <w:rStyle w:val="FontStyle112"/>
          <w:b w:val="0"/>
          <w:sz w:val="24"/>
          <w:szCs w:val="24"/>
        </w:rPr>
      </w:pPr>
      <w:r w:rsidRPr="00B52F27">
        <w:rPr>
          <w:rStyle w:val="FontStyle112"/>
          <w:b w:val="0"/>
          <w:sz w:val="24"/>
          <w:szCs w:val="24"/>
        </w:rPr>
        <w:t xml:space="preserve">Введение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Что изучают в курсе географии материков и океанов. Материки и части света на глобусе и карте.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 xml:space="preserve">Мировой океан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Атлантический океан. Северный Ледовитый океан. Тихий океан. Индийский океан.</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Современное изучение Мирового океана.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Сравнение размеров океанов («Математика»).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Вода. Водоросли. Обитатели морей («Естествознание»).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Правописание трудных слов («Русский язык»).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океанов на контурной карте полушарий в рабочей тет</w:t>
      </w:r>
      <w:r w:rsidRPr="00B52F27">
        <w:rPr>
          <w:rStyle w:val="FontStyle126"/>
          <w:rFonts w:ascii="Times New Roman" w:hAnsi="Times New Roman" w:cs="Times New Roman"/>
          <w:b w:val="0"/>
          <w:sz w:val="24"/>
          <w:szCs w:val="24"/>
        </w:rPr>
        <w:softHyphen/>
        <w:t>ради на печатной основе.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Составление схемы хозяйственного использования океанов.</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Зарисовки рыб, морских животных, айсберга.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Подбор иллюстраций по теме «Мировой океан».</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Материки и части света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 xml:space="preserve">Африка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Географическое положение.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Разнообразие рельефа, климат, реки и озера.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Природные зоны. Растительный мир тропических лесов.</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Животный мир тропических лесов.</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Растительный мир саванн.</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Животный мир саванн.</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Растительный и животный мир пустынь.</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Население. Государства: Египет, Эфиопия, Танзания, Демокра</w:t>
      </w:r>
      <w:r w:rsidRPr="00B52F27">
        <w:rPr>
          <w:rStyle w:val="FontStyle107"/>
          <w:sz w:val="24"/>
          <w:szCs w:val="24"/>
        </w:rPr>
        <w:softHyphen/>
        <w:t>тическая республика Конго (ДР Конго), Нигерия, Южно-Африкан</w:t>
      </w:r>
      <w:r w:rsidRPr="00B52F27">
        <w:rPr>
          <w:rStyle w:val="FontStyle107"/>
          <w:sz w:val="24"/>
          <w:szCs w:val="24"/>
        </w:rPr>
        <w:softHyphen/>
        <w:t>ская республика (ЮАР) или другие по выбору учителя.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Обобщающий урок.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из рабочей тетради на печатной основе географических объектов, указанных в номенклатуре.</w:t>
      </w:r>
    </w:p>
    <w:p w:rsidR="008D0A8B" w:rsidRPr="00B52F27" w:rsidRDefault="008D0A8B" w:rsidP="00B52F27">
      <w:pPr>
        <w:pStyle w:val="Style37"/>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lastRenderedPageBreak/>
        <w:t xml:space="preserve">Австралия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Географическое положение.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Разнообразие рельефа, климат, реки и озера.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Растительный мир.</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Животный мир.</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Население.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Австралийский Союз. Океания. Остров Новая Гвинея.</w:t>
      </w:r>
    </w:p>
    <w:p w:rsidR="008D0A8B" w:rsidRPr="00B52F27" w:rsidRDefault="008D0A8B" w:rsidP="00B52F27">
      <w:pPr>
        <w:pStyle w:val="Style45"/>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в рабочей тетради на печатной ос</w:t>
      </w:r>
      <w:r w:rsidRPr="00B52F27">
        <w:rPr>
          <w:rStyle w:val="FontStyle126"/>
          <w:rFonts w:ascii="Times New Roman" w:hAnsi="Times New Roman" w:cs="Times New Roman"/>
          <w:b w:val="0"/>
          <w:sz w:val="24"/>
          <w:szCs w:val="24"/>
        </w:rPr>
        <w:softHyphen/>
        <w:t>нове географических объектов, указанных в номенклатуре.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Антарктида Географическое положение. Антарктика. Открытие Антарктиды русскими мореплавателями. Разнообразие рельефа, климат.</w:t>
      </w:r>
    </w:p>
    <w:p w:rsidR="008D0A8B" w:rsidRPr="00B52F27" w:rsidRDefault="008D0A8B" w:rsidP="00B52F27">
      <w:pPr>
        <w:pStyle w:val="Style45"/>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Растительный и животный мир Антарктиды. Охрана природы. Современные исследования Антарктиды. Обобщающий урок.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океанов, омывающих Антарктиду, Южного полюса в рабочей тетради на печатной основе.</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Составление альбома иллюстраций по теме: «Антарктида». Зарисовки птиц и животных Антарктиды. Изготовление простейшего макета изучаемого материка.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 xml:space="preserve">Америка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 xml:space="preserve">Открытие Америки Северная Америка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Географическое положение. Разнообразие рельефа, климат. Реки и озера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Растительный и животный мир. Население и государства. Соединенные Штаты Америки. Канада.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Мексика. Куба.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из рабочей тетради географических объектов, указанных в номенклатуре.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12"/>
          <w:b w:val="0"/>
          <w:sz w:val="24"/>
          <w:szCs w:val="24"/>
        </w:rPr>
        <w:t xml:space="preserve">Южная </w:t>
      </w:r>
      <w:r w:rsidRPr="00B52F27">
        <w:rPr>
          <w:rStyle w:val="FontStyle107"/>
          <w:sz w:val="24"/>
          <w:szCs w:val="24"/>
        </w:rPr>
        <w:t xml:space="preserve">Америка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Географическое положение.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Разнообразие рельефа, климат.</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Реки и озера.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Растительный мир тропических лесов.</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Животный мир тропических лесов.</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Растительный мир саванн, степей, пустынь и горных районов. Животный мир саванн, степей, полупустынь, гор. Население. Государства: Бразилия, Аргентина, Перу или другие по выбору учителя.</w:t>
      </w:r>
    </w:p>
    <w:p w:rsidR="008D0A8B" w:rsidRPr="00B52F27" w:rsidRDefault="008D0A8B" w:rsidP="00B52F27">
      <w:pPr>
        <w:pStyle w:val="Style45"/>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Обобщающий урок. Часть света — Америка.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в рабочей тетради географических объектов, указанных в номенклатуре.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8D0A8B" w:rsidRPr="00B52F27" w:rsidRDefault="008D0A8B" w:rsidP="00B52F27">
      <w:pPr>
        <w:pStyle w:val="Style52"/>
        <w:widowControl/>
        <w:spacing w:line="240" w:lineRule="auto"/>
        <w:ind w:firstLine="567"/>
        <w:jc w:val="both"/>
        <w:rPr>
          <w:rStyle w:val="FontStyle112"/>
          <w:b w:val="0"/>
          <w:sz w:val="24"/>
          <w:szCs w:val="24"/>
        </w:rPr>
      </w:pPr>
      <w:r w:rsidRPr="00B52F27">
        <w:rPr>
          <w:rStyle w:val="FontStyle112"/>
          <w:b w:val="0"/>
          <w:sz w:val="24"/>
          <w:szCs w:val="24"/>
        </w:rPr>
        <w:t xml:space="preserve">Евразия </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Общая характеристика материка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Географическое положение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Очертания берегов Евразии. Моря Северного Ледовитого и Ат</w:t>
      </w:r>
      <w:r w:rsidRPr="00B52F27">
        <w:rPr>
          <w:rStyle w:val="FontStyle107"/>
          <w:sz w:val="24"/>
          <w:szCs w:val="24"/>
        </w:rPr>
        <w:softHyphen/>
        <w:t>лантического океанов. Острова и полуострова.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Очертания берегов. Моря Тихого и Индийского океанов.</w:t>
      </w:r>
      <w:r w:rsidR="00866847">
        <w:rPr>
          <w:rStyle w:val="FontStyle107"/>
          <w:sz w:val="24"/>
          <w:szCs w:val="24"/>
        </w:rPr>
        <w:t xml:space="preserve"> </w:t>
      </w:r>
      <w:r w:rsidRPr="00B52F27">
        <w:rPr>
          <w:rStyle w:val="FontStyle107"/>
          <w:sz w:val="24"/>
          <w:szCs w:val="24"/>
        </w:rPr>
        <w:t>Острова и полуострова.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Разнообразие рельефа. Полезные ископаемые Европы.</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Разнообразие рельефа. Полезные ископаемые Азии.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Климат Евразии.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Реки и озера Европы.</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Реки и озера Азии.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Растительный и животный мир Европы. Растительный и животный мир Азии. Население Евразии.</w:t>
      </w:r>
    </w:p>
    <w:p w:rsidR="008D0A8B" w:rsidRPr="00B52F27" w:rsidRDefault="008D0A8B" w:rsidP="00B52F27">
      <w:pPr>
        <w:pStyle w:val="Style45"/>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Культура и быт народов Европы и Азии. Обобщающий урок. </w:t>
      </w: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Охрана природы — всемирная проблема. Международные законы об охране природы («История»).</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Правописание трудных слов («Русский язык»).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морей, заливов, островов, полуост</w:t>
      </w:r>
      <w:r w:rsidRPr="00B52F27">
        <w:rPr>
          <w:rStyle w:val="FontStyle126"/>
          <w:rFonts w:ascii="Times New Roman" w:hAnsi="Times New Roman" w:cs="Times New Roman"/>
          <w:b w:val="0"/>
          <w:sz w:val="24"/>
          <w:szCs w:val="24"/>
        </w:rPr>
        <w:softHyphen/>
        <w:t>ровов, гор, рек, озер, обозначенных в номенклатуре.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Проведение на контурной карте условной границы между Европой и Азией в рабочей тетради на печатной основе.</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в тетради названий типичных представителей растительного и животного мира.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Географическая номенклатура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Африка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Океаны и моря, омывающие Африку. Остров Мадагаскар, полу</w:t>
      </w:r>
      <w:r w:rsidRPr="00B52F27">
        <w:rPr>
          <w:rStyle w:val="FontStyle107"/>
          <w:sz w:val="24"/>
          <w:szCs w:val="24"/>
        </w:rPr>
        <w:softHyphen/>
        <w:t>остров Сомали, пустыня Сахара, реки Нил, Нигер, Заир, Атласские горы, Суэцкий канал. Изученные государства.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Австралия</w:t>
      </w:r>
    </w:p>
    <w:p w:rsidR="008D0A8B" w:rsidRPr="00B52F27" w:rsidRDefault="008D0A8B" w:rsidP="00B52F27">
      <w:pPr>
        <w:pStyle w:val="Style34"/>
        <w:widowControl/>
        <w:spacing w:line="240" w:lineRule="auto"/>
        <w:ind w:firstLine="567"/>
        <w:rPr>
          <w:rStyle w:val="FontStyle116"/>
          <w:sz w:val="24"/>
          <w:szCs w:val="24"/>
        </w:rPr>
      </w:pPr>
      <w:r w:rsidRPr="00B52F27">
        <w:rPr>
          <w:rStyle w:val="FontStyle107"/>
          <w:sz w:val="24"/>
          <w:szCs w:val="24"/>
        </w:rPr>
        <w:t xml:space="preserve">Океаны и моря, омывающие Австралию. Острова Тасмания и Новая Гвинея, река Муррей, города Канберра, Сидней, Мельбурн. </w:t>
      </w:r>
      <w:r w:rsidRPr="00B52F27">
        <w:rPr>
          <w:rStyle w:val="FontStyle116"/>
          <w:sz w:val="24"/>
          <w:szCs w:val="24"/>
        </w:rPr>
        <w:t>Антарктида</w:t>
      </w:r>
    </w:p>
    <w:p w:rsidR="008D0A8B" w:rsidRPr="00B52F27" w:rsidRDefault="008D0A8B" w:rsidP="00B52F27">
      <w:pPr>
        <w:pStyle w:val="Style45"/>
        <w:widowControl/>
        <w:spacing w:line="240" w:lineRule="auto"/>
        <w:ind w:firstLine="567"/>
        <w:jc w:val="both"/>
        <w:rPr>
          <w:rStyle w:val="FontStyle116"/>
          <w:sz w:val="24"/>
          <w:szCs w:val="24"/>
        </w:rPr>
      </w:pPr>
      <w:r w:rsidRPr="00B52F27">
        <w:rPr>
          <w:rStyle w:val="FontStyle107"/>
          <w:sz w:val="24"/>
          <w:szCs w:val="24"/>
        </w:rPr>
        <w:t xml:space="preserve">Океаны и моря, омывающие Антарктиду. Южный полюс. </w:t>
      </w:r>
      <w:r w:rsidRPr="00B52F27">
        <w:rPr>
          <w:rStyle w:val="FontStyle116"/>
          <w:sz w:val="24"/>
          <w:szCs w:val="24"/>
        </w:rPr>
        <w:t>Северная Америка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Океаны, моря и заливы, омывающие Северную Америку. Остро</w:t>
      </w:r>
      <w:r w:rsidRPr="00B52F27">
        <w:rPr>
          <w:rStyle w:val="FontStyle107"/>
          <w:sz w:val="24"/>
          <w:szCs w:val="24"/>
        </w:rPr>
        <w:softHyphen/>
        <w:t>ва Гренландия, Куба, полуострова Лабрадор, Аляска, Флорида, Ка</w:t>
      </w:r>
      <w:r w:rsidRPr="00B52F27">
        <w:rPr>
          <w:rStyle w:val="FontStyle107"/>
          <w:sz w:val="24"/>
          <w:szCs w:val="24"/>
        </w:rPr>
        <w:softHyphen/>
        <w:t>лифорния, горы Кордильеры, реки Миссисипи и Миссури, Великие озера. Изученные государства.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Южная Америка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Океаны, омывающие Южную Америку. Остров Огненная Земля, Панамский канал, Амазонская низменность, горы Анды, река Ама</w:t>
      </w:r>
      <w:r w:rsidRPr="00B52F27">
        <w:rPr>
          <w:rStyle w:val="FontStyle107"/>
          <w:sz w:val="24"/>
          <w:szCs w:val="24"/>
        </w:rPr>
        <w:softHyphen/>
        <w:t>зонка, Магелланов пролив. Изученные государства.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Евразия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Моря: Норвежское, Баренцево, Белое, Карское, Лаптевых, Вос</w:t>
      </w:r>
      <w:r w:rsidRPr="00B52F27">
        <w:rPr>
          <w:rStyle w:val="FontStyle107"/>
          <w:sz w:val="24"/>
          <w:szCs w:val="24"/>
        </w:rPr>
        <w:softHyphen/>
        <w:t>точно-Сибирское, Чукотское, Средиземное, Черное, Берингово, Охотское, Японское, Восточно-Китайское, Южно-Китайское, Ара</w:t>
      </w:r>
      <w:r w:rsidRPr="00B52F27">
        <w:rPr>
          <w:rStyle w:val="FontStyle107"/>
          <w:sz w:val="24"/>
          <w:szCs w:val="24"/>
        </w:rPr>
        <w:softHyphen/>
        <w:t>вийское, Красное.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Заливы: Бенгальский, Персидский.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Острова: Великобритания, Шри-Ланка, Индонезийские, Япон</w:t>
      </w:r>
      <w:r w:rsidRPr="00B52F27">
        <w:rPr>
          <w:rStyle w:val="FontStyle107"/>
          <w:sz w:val="24"/>
          <w:szCs w:val="24"/>
        </w:rPr>
        <w:softHyphen/>
        <w:t>ские, Сахалин.</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Полуострова: Скандинавский, Пиренейский, Апеннинский, Бал</w:t>
      </w:r>
      <w:r w:rsidRPr="00B52F27">
        <w:rPr>
          <w:rStyle w:val="FontStyle107"/>
          <w:sz w:val="24"/>
          <w:szCs w:val="24"/>
        </w:rPr>
        <w:softHyphen/>
        <w:t>канский, Малая Азия, Аравийский, Индостан, Индокитай, Корея, Камчатка.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Горы: Альпы, Карпаты, Кавказ, Тянь-Шань, Тибет, Гималаи. Реки: Дунай, Днепр, Дон, Волга, Хуанхэ, Янцзы, Инд, Ганг, Сыр-дарья, Амударья, Обь, Енисей, Лена, Амур.</w:t>
      </w:r>
    </w:p>
    <w:p w:rsidR="008D0A8B" w:rsidRPr="00B52F27" w:rsidRDefault="008D0A8B" w:rsidP="00B52F27">
      <w:pPr>
        <w:pStyle w:val="Style45"/>
        <w:widowControl/>
        <w:spacing w:line="240" w:lineRule="auto"/>
        <w:ind w:firstLine="567"/>
        <w:jc w:val="both"/>
        <w:rPr>
          <w:rFonts w:ascii="Times New Roman" w:hAnsi="Times New Roman"/>
        </w:rPr>
      </w:pPr>
      <w:r w:rsidRPr="00B52F27">
        <w:rPr>
          <w:rStyle w:val="FontStyle107"/>
          <w:sz w:val="24"/>
          <w:szCs w:val="24"/>
        </w:rPr>
        <w:lastRenderedPageBreak/>
        <w:t>Озера: Балхаш, Байкал, Иссык-Куль, Каспийское, Аральское. Пустыни: Гоби, Каракум, Кызылкум.</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География материков и океанов. Часть 2</w:t>
      </w: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 xml:space="preserve">Государства Евразии </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07"/>
          <w:sz w:val="24"/>
          <w:szCs w:val="24"/>
        </w:rPr>
        <w:t xml:space="preserve">Политическая карта Евразии. </w:t>
      </w:r>
      <w:r w:rsidRPr="00B52F27">
        <w:rPr>
          <w:rStyle w:val="FontStyle112"/>
          <w:b w:val="0"/>
          <w:sz w:val="24"/>
          <w:szCs w:val="24"/>
        </w:rPr>
        <w:t>Европа Западная Европа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Великобритания (Соединенное Королевство Великобритании и Северной Ирландии).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Франция (Французская Республика).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Германия (Федеративная Республика Германия).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Австрия (Австрийская Республика). Швейцария (Швейцарская Конфедерация).</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Южная Европа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Испания. Португалия (Португальская Республика). Италия (Итальянская Республика). Греция (Греческая Республика).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Северная Европа</w:t>
      </w:r>
    </w:p>
    <w:p w:rsidR="008D0A8B" w:rsidRPr="00B52F27" w:rsidRDefault="008D0A8B" w:rsidP="00B52F27">
      <w:pPr>
        <w:pStyle w:val="Style43"/>
        <w:widowControl/>
        <w:ind w:firstLine="567"/>
        <w:jc w:val="both"/>
        <w:rPr>
          <w:rStyle w:val="FontStyle112"/>
          <w:b w:val="0"/>
          <w:sz w:val="24"/>
          <w:szCs w:val="24"/>
        </w:rPr>
      </w:pPr>
      <w:r w:rsidRPr="00B52F27">
        <w:rPr>
          <w:rStyle w:val="FontStyle107"/>
          <w:sz w:val="24"/>
          <w:szCs w:val="24"/>
        </w:rPr>
        <w:t xml:space="preserve">Норвегия (Королевство Норвегия). Швеция (Королевство Швеция). Финляндия (Финляндская Республика). </w:t>
      </w:r>
      <w:r w:rsidRPr="00B52F27">
        <w:rPr>
          <w:rStyle w:val="FontStyle112"/>
          <w:b w:val="0"/>
          <w:sz w:val="24"/>
          <w:szCs w:val="24"/>
        </w:rPr>
        <w:t>Восточная Европа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Польша (Республика Польша). Чехия (Чешская Республика). Словакия (Словацкая Республика). Венгрия (Венгерская Республика).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Румыния (Республика Румыния). Болгария (Республика Бол</w:t>
      </w:r>
      <w:r w:rsidRPr="00B52F27">
        <w:rPr>
          <w:rStyle w:val="FontStyle107"/>
          <w:sz w:val="24"/>
          <w:szCs w:val="24"/>
        </w:rPr>
        <w:softHyphen/>
        <w:t>гария).</w:t>
      </w:r>
    </w:p>
    <w:p w:rsidR="008D0A8B" w:rsidRPr="00B52F27" w:rsidRDefault="008D0A8B" w:rsidP="00B52F27">
      <w:pPr>
        <w:pStyle w:val="Style45"/>
        <w:widowControl/>
        <w:spacing w:line="240" w:lineRule="auto"/>
        <w:ind w:firstLine="567"/>
        <w:jc w:val="both"/>
        <w:rPr>
          <w:rFonts w:ascii="Times New Roman" w:hAnsi="Times New Roman"/>
        </w:rPr>
      </w:pPr>
      <w:r w:rsidRPr="00B52F27">
        <w:rPr>
          <w:rStyle w:val="FontStyle107"/>
          <w:sz w:val="24"/>
          <w:szCs w:val="24"/>
        </w:rPr>
        <w:t>Сербия. Черногория.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Эстония (Эстонская Республика). Латвия (Латвийская Республика). Литва (Литовская Республика). Белоруссия (Республика Беларусь) Украина</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07"/>
          <w:sz w:val="24"/>
          <w:szCs w:val="24"/>
        </w:rPr>
        <w:t xml:space="preserve">Молдавия (Республика Молдова). </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12"/>
          <w:b w:val="0"/>
          <w:sz w:val="24"/>
          <w:szCs w:val="24"/>
        </w:rPr>
        <w:t>Азия. Центральная Азия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 xml:space="preserve">Казахстан (Республика Казахстан). Узбекистан (Республика Узбекистан). Туркмения (Туркменистан). Киргизия (Кыргызская Республика). Таджикистан (Республика Таджикистан). </w:t>
      </w:r>
      <w:r w:rsidRPr="00B52F27">
        <w:rPr>
          <w:rStyle w:val="FontStyle112"/>
          <w:b w:val="0"/>
          <w:sz w:val="24"/>
          <w:szCs w:val="24"/>
        </w:rPr>
        <w:t xml:space="preserve">Юго-Западная Азия </w:t>
      </w:r>
      <w:r w:rsidRPr="00B52F27">
        <w:rPr>
          <w:rStyle w:val="FontStyle107"/>
          <w:sz w:val="24"/>
          <w:szCs w:val="24"/>
        </w:rPr>
        <w:t>Грузия.</w:t>
      </w:r>
    </w:p>
    <w:p w:rsidR="008D0A8B" w:rsidRPr="00B52F27" w:rsidRDefault="008D0A8B" w:rsidP="00B52F27">
      <w:pPr>
        <w:pStyle w:val="Style45"/>
        <w:widowControl/>
        <w:spacing w:line="240" w:lineRule="auto"/>
        <w:ind w:firstLine="567"/>
        <w:jc w:val="both"/>
        <w:rPr>
          <w:rFonts w:ascii="Times New Roman" w:hAnsi="Times New Roman"/>
        </w:rPr>
      </w:pPr>
      <w:r w:rsidRPr="00B52F27">
        <w:rPr>
          <w:rStyle w:val="FontStyle107"/>
          <w:sz w:val="24"/>
          <w:szCs w:val="24"/>
        </w:rPr>
        <w:t>Азербайджан (Азербайджанская Республика). Армения (Республика Армения).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Турция (Турецкая Республика).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Ирак (Республика Ирак).</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Иран (Исламская Республика Иран).</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Афганистан (Исламская Республика Афганистан).</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Южная Азия</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07"/>
          <w:sz w:val="24"/>
          <w:szCs w:val="24"/>
        </w:rPr>
        <w:t xml:space="preserve">Индия (Республика Индия). </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12"/>
          <w:b w:val="0"/>
          <w:sz w:val="24"/>
          <w:szCs w:val="24"/>
        </w:rPr>
        <w:t>Восточная Азия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Китай (Китайская Народная Республика). Монголия.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Корея (Корейская Народно-Демократическая Республика и Республика Корея). Япония.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Юго-Восточная Азия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Таиланд (Королевство Таиланд). Вьетнам (Социалистическая Республика Вьетнам). Индонезия (Республика Индонезия) или другие государства по выбору учителя.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Россия (повторение)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Границы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Россия (Российская Федерация) — крупнейшее государство Евразии.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lastRenderedPageBreak/>
        <w:t>Административное деление России. Столица, крупные города России. Обобщающий урок по России.</w:t>
      </w:r>
    </w:p>
    <w:p w:rsidR="008D0A8B" w:rsidRPr="00B52F27" w:rsidRDefault="008D0A8B" w:rsidP="00B52F27">
      <w:pPr>
        <w:pStyle w:val="Style45"/>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Обобщающий урок по географии материков и океанов. </w:t>
      </w: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37"/>
        <w:widowControl/>
        <w:spacing w:line="240" w:lineRule="auto"/>
        <w:ind w:firstLine="567"/>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Образование Российской империи. Образование и распад СССР. Суве</w:t>
      </w:r>
      <w:r w:rsidRPr="00B52F27">
        <w:rPr>
          <w:rStyle w:val="FontStyle126"/>
          <w:rFonts w:ascii="Times New Roman" w:hAnsi="Times New Roman" w:cs="Times New Roman"/>
          <w:b w:val="0"/>
          <w:sz w:val="24"/>
          <w:szCs w:val="24"/>
        </w:rPr>
        <w:softHyphen/>
        <w:t xml:space="preserve">ренная Россия («История»).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Обозначение на контурной карте государств Евразии и их столиц в ра</w:t>
      </w:r>
      <w:r w:rsidRPr="00B52F27">
        <w:rPr>
          <w:rStyle w:val="FontStyle126"/>
          <w:rFonts w:ascii="Times New Roman" w:hAnsi="Times New Roman" w:cs="Times New Roman"/>
          <w:b w:val="0"/>
          <w:sz w:val="24"/>
          <w:szCs w:val="24"/>
        </w:rPr>
        <w:softHyphen/>
        <w:t>бочей тетради на печатной основе. Нанесение границы Европы и Азии. Составление альбома «По странам и континентам».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Свой край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История возникновения нашего края. Географическое положение. Границы. Рельеф. Климат. Предсказание погоды по местным признакам. Народные приметы.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Полезные ископаемые и почвы.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Реки, пруды, озера, каналы. Водоснабжение питьевой водой. Охрана водоемов.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Растительный мир (деревья, кустарники, травы, цветочно-деко</w:t>
      </w:r>
      <w:r w:rsidRPr="00B52F27">
        <w:rPr>
          <w:rStyle w:val="FontStyle107"/>
          <w:sz w:val="24"/>
          <w:szCs w:val="24"/>
        </w:rPr>
        <w:softHyphen/>
        <w:t>ративные растения, грибы, орехи, ягоды, лекарственные растения). Красная книга. Охрана растительного мира.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B52F27">
        <w:rPr>
          <w:rStyle w:val="FontStyle107"/>
          <w:sz w:val="24"/>
          <w:szCs w:val="24"/>
        </w:rPr>
        <w:softHyphen/>
        <w:t>га. Охрана животных. Помощь зимующим птицам. Заповедники, заказники.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Население нашего края (области). Национальный состав. Обы</w:t>
      </w:r>
      <w:r w:rsidRPr="00B52F27">
        <w:rPr>
          <w:rStyle w:val="FontStyle107"/>
          <w:sz w:val="24"/>
          <w:szCs w:val="24"/>
        </w:rPr>
        <w:softHyphen/>
        <w:t>чаи, традиции, костюмы, фольклорные песни и танцы, национальная кухня.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Промышленность. Ближайшие промышленные предприятия, где могут работать выпускники школы.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Сельское хозяйство (специализация: растениеводство, животно</w:t>
      </w:r>
      <w:r w:rsidRPr="00B52F27">
        <w:rPr>
          <w:rStyle w:val="FontStyle107"/>
          <w:sz w:val="24"/>
          <w:szCs w:val="24"/>
        </w:rPr>
        <w:softHyphen/>
        <w:t>водство, бахчеводство и т.п.).</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Транспорт (наземный, железнодорожный, авиационный, речной).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Архитектурно-исторические и культурные памятники нашего края.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Наш город (поселок, деревня). Обобщающий урок «Моя малая Родина».</w:t>
      </w:r>
    </w:p>
    <w:p w:rsidR="008D0A8B" w:rsidRPr="00B52F27" w:rsidRDefault="008D0A8B" w:rsidP="00B52F27">
      <w:pPr>
        <w:pStyle w:val="Style45"/>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 </w:t>
      </w:r>
      <w:r w:rsidRPr="00B52F27">
        <w:rPr>
          <w:rStyle w:val="FontStyle102"/>
          <w:rFonts w:ascii="Times New Roman" w:hAnsi="Times New Roman" w:cs="Times New Roman"/>
          <w:b w:val="0"/>
          <w:sz w:val="24"/>
          <w:szCs w:val="24"/>
        </w:rPr>
        <w:t>Межпредметные связи</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Сезонные изменения в природе («Природоведение»). История нашего края («История»).</w:t>
      </w:r>
    </w:p>
    <w:p w:rsidR="008D0A8B" w:rsidRPr="00B52F27" w:rsidRDefault="008D0A8B" w:rsidP="00B52F27">
      <w:pPr>
        <w:pStyle w:val="Style53"/>
        <w:widowControl/>
        <w:spacing w:line="240" w:lineRule="auto"/>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Почвы, полезные ископаемые, водные ресурсы, растительный и жи</w:t>
      </w:r>
      <w:r w:rsidRPr="00B52F27">
        <w:rPr>
          <w:rStyle w:val="FontStyle126"/>
          <w:rFonts w:ascii="Times New Roman" w:hAnsi="Times New Roman" w:cs="Times New Roman"/>
          <w:b w:val="0"/>
          <w:sz w:val="24"/>
          <w:szCs w:val="24"/>
        </w:rPr>
        <w:softHyphen/>
        <w:t xml:space="preserve">вотный мир, экологические проблемы («Естествознание»). Фольклор («Музыка»). Сфера быта, национальные блюда (СБО). Архитектурные памятники («Изобразительное искусство»). 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53"/>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На карте своей области обозначить условными знаками, вырезанными из картона, месторождения полезных ископаемых, цветными кружка</w:t>
      </w:r>
      <w:r w:rsidRPr="00B52F27">
        <w:rPr>
          <w:rStyle w:val="FontStyle126"/>
          <w:rFonts w:ascii="Times New Roman" w:hAnsi="Times New Roman" w:cs="Times New Roman"/>
          <w:b w:val="0"/>
          <w:sz w:val="24"/>
          <w:szCs w:val="24"/>
        </w:rPr>
        <w:softHyphen/>
        <w:t>ми — областной и районные центры.</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Обозначить на контурной карте России свою область.</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К карте своей области прикрепить контуры наиболее распространён</w:t>
      </w:r>
      <w:r w:rsidRPr="00B52F27">
        <w:rPr>
          <w:rStyle w:val="FontStyle126"/>
          <w:rFonts w:ascii="Times New Roman" w:hAnsi="Times New Roman" w:cs="Times New Roman"/>
          <w:b w:val="0"/>
          <w:sz w:val="24"/>
          <w:szCs w:val="24"/>
        </w:rPr>
        <w:softHyphen/>
        <w:t>ных растений и животных, отметить заповедные места.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Зарисовать и подписать растения и животных, занесенных в Красную книгу области.</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Записать в тетрадь названия местных водоемов, форм земной повер</w:t>
      </w:r>
      <w:r w:rsidRPr="00B52F27">
        <w:rPr>
          <w:rStyle w:val="FontStyle126"/>
          <w:rFonts w:ascii="Times New Roman" w:hAnsi="Times New Roman" w:cs="Times New Roman"/>
          <w:b w:val="0"/>
          <w:sz w:val="24"/>
          <w:szCs w:val="24"/>
        </w:rPr>
        <w:softHyphen/>
        <w:t>хности, фамилии известных людей края.</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Вычертить простейшую схему структуры народного хозяйства области.</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Регулярно читать местную периодическую печать.</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Выполнить рисунки и написать сочинение на тему «Прошлое, настоящее и будущее нашего края».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Географическая номенклатура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Государства Евразии: Великобритания, Франция, Германия, Ав</w:t>
      </w:r>
      <w:r w:rsidRPr="00B52F27">
        <w:rPr>
          <w:rStyle w:val="FontStyle107"/>
          <w:sz w:val="24"/>
          <w:szCs w:val="24"/>
        </w:rPr>
        <w:softHyphen/>
        <w:t>стрия, Швейцария, Испания, Португалия, Италия, Греция, Норвегия, Швеция, Финляндия, Польша, Чехия, Словакия, Венгрия, Румыния, Болгария, Сербия. Черногория, Эстония, Латвия, Литва, Белоруссия, Украина, Молдавия, Казахстан, Узбекистан, Туркмения, Киргизия,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Таджикистан, Грузия, Азербайджан, Армения, Турция, Ирак, Иран, Афганистан, Индия, Китай, Монголия, Корея, Япония, Таиланд, Вьетнам, Россия.</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51"/>
        <w:widowControl/>
        <w:ind w:firstLine="567"/>
        <w:jc w:val="both"/>
        <w:rPr>
          <w:rStyle w:val="FontStyle124"/>
          <w:b w:val="0"/>
          <w:sz w:val="24"/>
          <w:szCs w:val="24"/>
        </w:rPr>
      </w:pPr>
      <w:r w:rsidRPr="00B52F27">
        <w:rPr>
          <w:rStyle w:val="FontStyle124"/>
          <w:b w:val="0"/>
          <w:sz w:val="24"/>
          <w:szCs w:val="24"/>
        </w:rPr>
        <w:t>Учащиеся должны знать:</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географическое положение, столицы и характерные особеннос</w:t>
      </w:r>
      <w:r w:rsidRPr="00B52F27">
        <w:rPr>
          <w:rStyle w:val="FontStyle107"/>
          <w:sz w:val="24"/>
          <w:szCs w:val="24"/>
        </w:rPr>
        <w:softHyphen/>
        <w:t>ти изучаемых государств Евразии;</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границы, государственный строй и символику России;</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B52F27">
        <w:rPr>
          <w:rStyle w:val="FontStyle107"/>
          <w:sz w:val="24"/>
          <w:szCs w:val="24"/>
        </w:rPr>
        <w:softHyphen/>
        <w:t>ных бедствиях;</w:t>
      </w:r>
    </w:p>
    <w:p w:rsidR="008D0A8B" w:rsidRPr="00B52F27" w:rsidRDefault="008D0A8B" w:rsidP="006251D9">
      <w:pPr>
        <w:pStyle w:val="Style59"/>
        <w:widowControl/>
        <w:numPr>
          <w:ilvl w:val="0"/>
          <w:numId w:val="71"/>
        </w:numPr>
        <w:tabs>
          <w:tab w:val="left" w:pos="475"/>
        </w:tabs>
        <w:spacing w:line="240" w:lineRule="auto"/>
        <w:ind w:firstLine="567"/>
        <w:rPr>
          <w:rStyle w:val="FontStyle107"/>
          <w:sz w:val="24"/>
          <w:szCs w:val="24"/>
        </w:rPr>
      </w:pPr>
      <w:r w:rsidRPr="00B52F27">
        <w:rPr>
          <w:rStyle w:val="FontStyle107"/>
          <w:sz w:val="24"/>
          <w:szCs w:val="24"/>
        </w:rPr>
        <w:t>медицинские учреждения и отделы социальной защиты своей местности.</w:t>
      </w:r>
    </w:p>
    <w:p w:rsidR="008D0A8B" w:rsidRPr="00B52F27" w:rsidRDefault="008D0A8B" w:rsidP="00B52F27">
      <w:pPr>
        <w:pStyle w:val="Style38"/>
        <w:widowControl/>
        <w:spacing w:line="240" w:lineRule="auto"/>
        <w:ind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ИСТОРИЯ</w:t>
      </w:r>
      <w:r w:rsidR="00A677CB">
        <w:rPr>
          <w:rStyle w:val="FontStyle111"/>
          <w:rFonts w:ascii="Times New Roman" w:hAnsi="Times New Roman" w:cs="Times New Roman"/>
          <w:b w:val="0"/>
        </w:rPr>
        <w:t xml:space="preserve"> ОТЕЧЕСТВА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История в школе для детей с нарушением интеллекта рассматри</w:t>
      </w:r>
      <w:r w:rsidRPr="00B52F27">
        <w:rPr>
          <w:rStyle w:val="FontStyle107"/>
          <w:sz w:val="24"/>
          <w:szCs w:val="24"/>
        </w:rPr>
        <w:softHyphen/>
        <w:t>вается как учебный предмет, в который заложено изучение истори</w:t>
      </w:r>
      <w:r w:rsidRPr="00B52F27">
        <w:rPr>
          <w:rStyle w:val="FontStyle107"/>
          <w:sz w:val="24"/>
          <w:szCs w:val="24"/>
        </w:rPr>
        <w:softHyphen/>
        <w:t>ческого материала, овладение знаниями и умениями, коррекционное воздействие изучаемого материала на личность ученика, форми</w:t>
      </w:r>
      <w:r w:rsidRPr="00B52F27">
        <w:rPr>
          <w:rStyle w:val="FontStyle107"/>
          <w:sz w:val="24"/>
          <w:szCs w:val="24"/>
        </w:rPr>
        <w:softHyphen/>
        <w:t>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Представляется, что в курсе «Истории России» для детей с на</w:t>
      </w:r>
      <w:r w:rsidRPr="00B52F27">
        <w:rPr>
          <w:rStyle w:val="FontStyle107"/>
          <w:sz w:val="24"/>
          <w:szCs w:val="24"/>
        </w:rPr>
        <w:softHyphen/>
        <w:t>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олицетворяющего данный период истории. Такой подход к периодизации событий будет способствовать луч</w:t>
      </w:r>
      <w:r w:rsidRPr="00B52F27">
        <w:rPr>
          <w:rStyle w:val="FontStyle107"/>
          <w:sz w:val="24"/>
          <w:szCs w:val="24"/>
        </w:rPr>
        <w:softHyphen/>
        <w:t>шему запоминанию их последовательности.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Последовательное изучение исторических событий обеспечит более глубокое понимание материала, облегчит и ускорит формиро</w:t>
      </w:r>
      <w:r w:rsidRPr="00B52F27">
        <w:rPr>
          <w:rStyle w:val="FontStyle107"/>
          <w:sz w:val="24"/>
          <w:szCs w:val="24"/>
        </w:rPr>
        <w:softHyphen/>
        <w:t>вание знаний. При этом может быть использован уровневый подход к формированию знаний с учетом психофизического развития, ти</w:t>
      </w:r>
      <w:r w:rsidRPr="00B52F27">
        <w:rPr>
          <w:rStyle w:val="FontStyle107"/>
          <w:sz w:val="24"/>
          <w:szCs w:val="24"/>
        </w:rPr>
        <w:softHyphen/>
        <w:t>пологических и индивидуальных особенностей учеников.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Весь исторический материал представлен отечественной исто</w:t>
      </w:r>
      <w:r w:rsidRPr="00B52F27">
        <w:rPr>
          <w:rStyle w:val="FontStyle107"/>
          <w:sz w:val="24"/>
          <w:szCs w:val="24"/>
        </w:rPr>
        <w:softHyphen/>
        <w:t>рией, историей региональной и краеведческой. Учитель имеет право использовать в процессе изучения материала информативный, фак</w:t>
      </w:r>
      <w:r w:rsidRPr="00B52F27">
        <w:rPr>
          <w:rStyle w:val="FontStyle107"/>
          <w:sz w:val="24"/>
          <w:szCs w:val="24"/>
        </w:rPr>
        <w:softHyphen/>
        <w:t>тический и иллюстративно-текстуальный материал, способствую</w:t>
      </w:r>
      <w:r w:rsidRPr="00B52F27">
        <w:rPr>
          <w:rStyle w:val="FontStyle107"/>
          <w:sz w:val="24"/>
          <w:szCs w:val="24"/>
        </w:rPr>
        <w:softHyphen/>
        <w:t>щий успешному освоению содержания статьи, рассказа.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Важной составной частью курса «История России» является историко-краеведческие сведения о жизни, быте, обычаях людей. Пред</w:t>
      </w:r>
      <w:r w:rsidRPr="00B52F27">
        <w:rPr>
          <w:rStyle w:val="FontStyle107"/>
          <w:sz w:val="24"/>
          <w:szCs w:val="24"/>
        </w:rPr>
        <w:softHyphen/>
        <w:t>полагается изучение истории с древности до настоящего времени.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 уроках истории в образовательной специальной (коррекци</w:t>
      </w:r>
      <w:r w:rsidRPr="00B52F27">
        <w:rPr>
          <w:rStyle w:val="FontStyle107"/>
          <w:sz w:val="24"/>
          <w:szCs w:val="24"/>
        </w:rPr>
        <w:softHyphen/>
        <w:t>онной) школе VIII вида используются: рассказ, беседа, выборочное объяснительное чтение текста учебной книги, работа с историчес</w:t>
      </w:r>
      <w:r w:rsidRPr="00B52F27">
        <w:rPr>
          <w:rStyle w:val="FontStyle107"/>
          <w:sz w:val="24"/>
          <w:szCs w:val="24"/>
        </w:rPr>
        <w:softHyphen/>
        <w:t>кими картами, картинами, схемами, «Лентой времени», просмотр и разбор кинофильмов, отдельных фрагментов кино, диафильмов.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Живое слово учителя играет ведущую роль в обучении истории. Рассказ учителя об исторических событиях должен быть исторически точным и не слишком длинным. Сообщая новый материал, учитель должен показать его взаимосвязь с изученным ранее.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Усвоение исторических событий значительно облегчается, если на их фоне сообщается разнообразный сюжетный материал, даются живые характеристики исторических событий.</w:t>
      </w:r>
    </w:p>
    <w:p w:rsidR="008D0A8B" w:rsidRPr="00B52F27" w:rsidRDefault="008D0A8B" w:rsidP="00B52F27">
      <w:pPr>
        <w:pStyle w:val="Style34"/>
        <w:widowControl/>
        <w:spacing w:line="240" w:lineRule="auto"/>
        <w:ind w:firstLine="567"/>
        <w:rPr>
          <w:rStyle w:val="FontStyle107"/>
          <w:sz w:val="24"/>
          <w:szCs w:val="24"/>
        </w:rPr>
      </w:pPr>
      <w:bookmarkStart w:id="4" w:name="bookmark6"/>
      <w:r w:rsidRPr="00B52F27">
        <w:rPr>
          <w:rStyle w:val="FontStyle107"/>
          <w:sz w:val="24"/>
          <w:szCs w:val="24"/>
        </w:rPr>
        <w:lastRenderedPageBreak/>
        <w:t>С</w:t>
      </w:r>
      <w:bookmarkEnd w:id="4"/>
      <w:r w:rsidRPr="00B52F27">
        <w:rPr>
          <w:rStyle w:val="FontStyle107"/>
          <w:sz w:val="24"/>
          <w:szCs w:val="24"/>
        </w:rPr>
        <w:t>оздавая историческую картину того или иного события, учитель должен включать в рассказ культурно-бытовые сведения, способст</w:t>
      </w:r>
      <w:r w:rsidRPr="00B52F27">
        <w:rPr>
          <w:rStyle w:val="FontStyle107"/>
          <w:sz w:val="24"/>
          <w:szCs w:val="24"/>
        </w:rPr>
        <w:softHyphen/>
        <w:t>вующие формированию правильных исторических представлений (внешний вид города, села, характеристика жилища, одежды, орудий труда, оружия соответствующей эпохи).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Рассказ учителя необходимо сочетать с выборочным чтением текстов из учебника, детских журналов, книг и других источников. Особое внимание следует уделить умению учащихся выражать свои мысли историческими терминами, что будет способствовать раз</w:t>
      </w:r>
      <w:r w:rsidRPr="00B52F27">
        <w:rPr>
          <w:rStyle w:val="FontStyle107"/>
          <w:sz w:val="24"/>
          <w:szCs w:val="24"/>
        </w:rPr>
        <w:softHyphen/>
        <w:t>витию мыслительной деятельности и речи. Такой подход является существенной частью коррекционной работы на уроках истории.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Для лучшего усвоения материала учащимися с нарушениями интеллектуального развития необходимо использовать систему межпредметных связей. Это необходимо в силу особенностей позна</w:t>
      </w:r>
      <w:r w:rsidRPr="00B52F27">
        <w:rPr>
          <w:rStyle w:val="FontStyle107"/>
          <w:sz w:val="24"/>
          <w:szCs w:val="24"/>
        </w:rPr>
        <w:softHyphen/>
        <w:t>вательных возможностей учеников специальных (коррекционных) школ VIII вида, которые не в состоянии овладеть систематическим курсом истории, предусмотренным программой общеобразователь</w:t>
      </w:r>
      <w:r w:rsidRPr="00B52F27">
        <w:rPr>
          <w:rStyle w:val="FontStyle107"/>
          <w:sz w:val="24"/>
          <w:szCs w:val="24"/>
        </w:rPr>
        <w:softHyphen/>
        <w:t>ной массовой школы.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Применение многообразных наглядных средств формирует у учеников умение представлять себе, как жили люди в определенную историческую эпоху, каков был быт представителей разных классов. Создание точных зрительных образов — важный элемент обучения истории, предупреждающий опасность уподобления сходных исто</w:t>
      </w:r>
      <w:r w:rsidRPr="00B52F27">
        <w:rPr>
          <w:rStyle w:val="FontStyle107"/>
          <w:sz w:val="24"/>
          <w:szCs w:val="24"/>
        </w:rPr>
        <w:softHyphen/>
        <w:t>рических событий, переноса фактов из одной эпохи в другую.</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 изучении истории важно вести специальную работу по ис</w:t>
      </w:r>
      <w:r w:rsidRPr="00B52F27">
        <w:rPr>
          <w:rStyle w:val="FontStyle107"/>
          <w:sz w:val="24"/>
          <w:szCs w:val="24"/>
        </w:rPr>
        <w:softHyphen/>
        <w:t>пользованию хронологии. Этому помогают «Лента времени», игры, викторины с использованием исторических дат.</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Большое значение на уроках истории в специальной (коррекци</w:t>
      </w:r>
      <w:r w:rsidRPr="00B52F27">
        <w:rPr>
          <w:rStyle w:val="FontStyle107"/>
          <w:sz w:val="24"/>
          <w:szCs w:val="24"/>
        </w:rPr>
        <w:softHyphen/>
        <w:t>онной) школе VIII вида имеет работа со словарем, данным в конце каждой темы, для развития у учащихся мышления и речи.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Созданию ярких, отчетливых образов содействуют хорошо подго</w:t>
      </w:r>
      <w:r w:rsidRPr="00B52F27">
        <w:rPr>
          <w:rStyle w:val="FontStyle107"/>
          <w:sz w:val="24"/>
          <w:szCs w:val="24"/>
        </w:rPr>
        <w:softHyphen/>
        <w:t>товленные и проведенные экскурсии по историческим памятникам. Внимание учащихся на экскурсиях надо привлекать к наиболее существенным, значимым объектам.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Содержание курса истории России позволяет использовать так</w:t>
      </w:r>
      <w:r w:rsidRPr="00B52F27">
        <w:rPr>
          <w:rStyle w:val="FontStyle107"/>
          <w:sz w:val="24"/>
          <w:szCs w:val="24"/>
        </w:rPr>
        <w:softHyphen/>
        <w:t>же «вертикальное» повторение по отдельным вопросам (например: сравнение орудий труда, оружия, войн, революций).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 характеристике определенной исторической формации учи</w:t>
      </w:r>
      <w:r w:rsidRPr="00B52F27">
        <w:rPr>
          <w:rStyle w:val="FontStyle107"/>
          <w:sz w:val="24"/>
          <w:szCs w:val="24"/>
        </w:rPr>
        <w:softHyphen/>
        <w:t>тель должен раскрыть вопросы культуры, взаимоотношений людей в обществе. В отличии от программ массовых общеобразовательных школ, в которых весь исторический материал периодизируется, в специальных (коррекционных) школах VIII вида такая периоди</w:t>
      </w:r>
      <w:r w:rsidRPr="00B52F27">
        <w:rPr>
          <w:rStyle w:val="FontStyle107"/>
          <w:sz w:val="24"/>
          <w:szCs w:val="24"/>
        </w:rPr>
        <w:softHyphen/>
        <w:t>зация не имеет смысла.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Особое внимание уделяется краеведческой работе с использованием местного исторического материала. Краеведческая работа служит ак</w:t>
      </w:r>
      <w:r w:rsidRPr="00B52F27">
        <w:rPr>
          <w:rStyle w:val="FontStyle107"/>
          <w:sz w:val="24"/>
          <w:szCs w:val="24"/>
        </w:rPr>
        <w:softHyphen/>
        <w:t>тивным средством формирования гражданских качеств ученика.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Программа курса «История России» рассчитана на 192 часа (по 64 часа в каждом классе). В 7 классе учащиеся знакомятся с жизнью, трудом, культурой народов нашей страны с древнейших времен до начала XVI века. В 8 классе изучается история России с начала XVI века по конец XIX века. В 9 классе учащиеся знакомятся с собы</w:t>
      </w:r>
      <w:r w:rsidRPr="00B52F27">
        <w:rPr>
          <w:rStyle w:val="FontStyle107"/>
          <w:sz w:val="24"/>
          <w:szCs w:val="24"/>
        </w:rPr>
        <w:softHyphen/>
        <w:t>тиями конца XIX века и всего XX века. Завершается курс «Истории России» знакомством с современной жизнью нашей страны.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Каждая тема дополнена рассказами для дополнительного чтения, словарем, а также дополнительными интересными историческими фактами. В конце каждого раздела предусматриваются уроки конт</w:t>
      </w:r>
      <w:r w:rsidRPr="00B52F27">
        <w:rPr>
          <w:rStyle w:val="FontStyle107"/>
          <w:sz w:val="24"/>
          <w:szCs w:val="24"/>
        </w:rPr>
        <w:softHyphen/>
        <w:t>рольно-обобщающего повторения для лучшего усвоения и система</w:t>
      </w:r>
      <w:r w:rsidRPr="00B52F27">
        <w:rPr>
          <w:rStyle w:val="FontStyle107"/>
          <w:sz w:val="24"/>
          <w:szCs w:val="24"/>
        </w:rPr>
        <w:softHyphen/>
        <w:t>тизации знаний у учащихся с нарушением интеллекта.</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7 класс</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Введение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Что такое история. Что изучает история. Как пользоваться книгой по истории.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Как и по каким источникам мы узнаем о жизни людей в про</w:t>
      </w:r>
      <w:r w:rsidRPr="00B52F27">
        <w:rPr>
          <w:rStyle w:val="FontStyle107"/>
          <w:sz w:val="24"/>
          <w:szCs w:val="24"/>
        </w:rPr>
        <w:softHyphen/>
        <w:t>шлом. Устные, вещественные и письменные памятники истории.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Наша Родина — Россия. Кто живет рядом и вокруг России. Наша страна на карте. Государственные символы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Глава нашей страны. Россия - наша родина. Как изучается ро</w:t>
      </w:r>
      <w:r w:rsidRPr="00B52F27">
        <w:rPr>
          <w:rStyle w:val="FontStyle107"/>
          <w:sz w:val="24"/>
          <w:szCs w:val="24"/>
        </w:rPr>
        <w:softHyphen/>
        <w:t>дословная людей. Счет лет в истории. «Лента времени».</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История нашей страны древнейшего периода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Кто такие восточные славяне. Легендарная история происхож</w:t>
      </w:r>
      <w:r w:rsidRPr="00B52F27">
        <w:rPr>
          <w:rStyle w:val="FontStyle107"/>
          <w:sz w:val="24"/>
          <w:szCs w:val="24"/>
        </w:rPr>
        <w:softHyphen/>
        <w:t>дения славян и земли русской.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Роды и племена восточных славян и их старейшины.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Как жили наши предки — восточные славяне в далеком прошлом. Славянская семья и славянский поселок. Хозяйство, основные за</w:t>
      </w:r>
      <w:r w:rsidRPr="00B52F27">
        <w:rPr>
          <w:rStyle w:val="FontStyle107"/>
          <w:sz w:val="24"/>
          <w:szCs w:val="24"/>
        </w:rPr>
        <w:softHyphen/>
        <w:t>нятия и быт восточных славян.</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Обычаи и верования восточных славян, их мудрецы и стар</w:t>
      </w:r>
      <w:r w:rsidRPr="00B52F27">
        <w:rPr>
          <w:rStyle w:val="FontStyle107"/>
          <w:sz w:val="24"/>
          <w:szCs w:val="24"/>
        </w:rPr>
        <w:softHyphen/>
        <w:t>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Объединение восточных славян под властью Рюрика.</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Киевская Русь</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Образование государства восточных славян - Киевской Руси или Древней Руси. Первые русские князья: Олег, Игорь, Святослав. Княгиня Ольга.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Княжеская дружина и укрепление единой верховной власти князя. С кем воевала Киевская Русь: древляне, печенеги, хазары, греки.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Крещение Руси при Князе Владимире и воеводе Добрыне. Об</w:t>
      </w:r>
      <w:r w:rsidRPr="00B52F27">
        <w:rPr>
          <w:rStyle w:val="FontStyle107"/>
          <w:sz w:val="24"/>
          <w:szCs w:val="24"/>
        </w:rPr>
        <w:softHyphen/>
        <w:t>разование Русской Церкви под управлением патриарха Константи</w:t>
      </w:r>
      <w:r w:rsidRPr="00B52F27">
        <w:rPr>
          <w:rStyle w:val="FontStyle107"/>
          <w:sz w:val="24"/>
          <w:szCs w:val="24"/>
        </w:rPr>
        <w:softHyphen/>
        <w:t>нополя. Священники и проповедники. Святые люди и подвижники. Образование первых русских монастырей.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Былины - источник знаний о Киевской Руси. Гусляры-сказочники и их былины. Былинные богатыри — спасители земли русской.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Культура и искусство Древней Руси. Древнерусские ремеслен</w:t>
      </w:r>
      <w:r w:rsidRPr="00B52F27">
        <w:rPr>
          <w:rStyle w:val="FontStyle107"/>
          <w:sz w:val="24"/>
          <w:szCs w:val="24"/>
        </w:rPr>
        <w:softHyphen/>
        <w:t>ники, иконописцы, белокаменное строительство, фресковая живо</w:t>
      </w:r>
      <w:r w:rsidRPr="00B52F27">
        <w:rPr>
          <w:rStyle w:val="FontStyle107"/>
          <w:sz w:val="24"/>
          <w:szCs w:val="24"/>
        </w:rPr>
        <w:softHyphen/>
        <w:t>пись, образование и грамотность. Летописи и летописцы. «Повесть временных лет».</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Жизнь и быт в Древней Руси: княжеское и боярское подворье, вотчины, быт простых людей - холопов, закупов и смердов. Свобод</w:t>
      </w:r>
      <w:r w:rsidRPr="00B52F27">
        <w:rPr>
          <w:rStyle w:val="FontStyle107"/>
          <w:sz w:val="24"/>
          <w:szCs w:val="24"/>
        </w:rPr>
        <w:softHyphen/>
        <w:t>ные люди Древней Руси.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Правление Ярослава Мудрого и укрепление единого русского государства. Первые русские монеты. Создание первого русского сборника законов «Русская правда». Первые русские библиотеки Ярослава Мудрого.</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Приход к власти Владимира Мономаха в </w:t>
      </w:r>
      <w:smartTag w:uri="urn:schemas-microsoft-com:office:smarttags" w:element="metricconverter">
        <w:smartTagPr>
          <w:attr w:name="ProductID" w:val="1113 г"/>
        </w:smartTagPr>
        <w:r w:rsidRPr="00B52F27">
          <w:rPr>
            <w:rStyle w:val="FontStyle107"/>
            <w:sz w:val="24"/>
            <w:szCs w:val="24"/>
          </w:rPr>
          <w:t>1113 г</w:t>
        </w:r>
      </w:smartTag>
      <w:r w:rsidRPr="00B52F27">
        <w:rPr>
          <w:rStyle w:val="FontStyle107"/>
          <w:sz w:val="24"/>
          <w:szCs w:val="24"/>
        </w:rPr>
        <w:t>. Личность Мономаха — первого русского царя. «Устав Владимира Мо</w:t>
      </w:r>
      <w:r w:rsidRPr="00B52F27">
        <w:rPr>
          <w:rStyle w:val="FontStyle107"/>
          <w:sz w:val="24"/>
          <w:szCs w:val="24"/>
        </w:rPr>
        <w:softHyphen/>
        <w:t>номаха» и «Поучения Владимира Мономаха» — советы детям о доброте и любви.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Рост и укрепление древнерусских городов. Городское строитель</w:t>
      </w:r>
      <w:r w:rsidRPr="00B52F27">
        <w:rPr>
          <w:rStyle w:val="FontStyle107"/>
          <w:sz w:val="24"/>
          <w:szCs w:val="24"/>
        </w:rPr>
        <w:softHyphen/>
        <w:t>ство и торговля.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Распад Киевской Руси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Причины распада Киевской Руси. Появление отдельных 15 круп</w:t>
      </w:r>
      <w:r w:rsidRPr="00B52F27">
        <w:rPr>
          <w:rStyle w:val="FontStyle107"/>
          <w:sz w:val="24"/>
          <w:szCs w:val="24"/>
        </w:rPr>
        <w:softHyphen/>
        <w:t>ных княжеств-государств. Период раздробленности: ослабление обороноспособности Руси.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Киевское княжество в XII веке. Борьба князей за титул «великого Киевского князя»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Владимиро-Суздальское княжество. Основатель Москвы князь Юрий Долгорукий. Наследники Юрия Долгорукого - Андрей Бо-голюбский и Всеволод Большое Гнездо. Дружина Всеволода и ее военные походы. Рост богатства и могущества В ладимиро-Суздаль</w:t>
      </w:r>
      <w:r w:rsidRPr="00B52F27">
        <w:rPr>
          <w:rStyle w:val="FontStyle107"/>
          <w:sz w:val="24"/>
          <w:szCs w:val="24"/>
        </w:rPr>
        <w:softHyphen/>
        <w:t>ского княжества при князе Всеволоде.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Господин Великий Новгород. Географическое положение Новго</w:t>
      </w:r>
      <w:r w:rsidRPr="00B52F27">
        <w:rPr>
          <w:rStyle w:val="FontStyle107"/>
          <w:sz w:val="24"/>
          <w:szCs w:val="24"/>
        </w:rPr>
        <w:softHyphen/>
        <w:t>рода. Близость к Северной Европе, странам Прибалтики. Хозяйство новгородской земли. Внешнеторговые связи.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Торговля и ремесла Новгородской земли. Новгородская бо</w:t>
      </w:r>
      <w:r w:rsidRPr="00B52F27">
        <w:rPr>
          <w:rStyle w:val="FontStyle107"/>
          <w:sz w:val="24"/>
          <w:szCs w:val="24"/>
        </w:rPr>
        <w:softHyphen/>
        <w:t>ярская республика. Новгородское вече и правители Новгорода: посадник, тысяцкий и архиепископ. Новгородский князь - руко</w:t>
      </w:r>
      <w:r w:rsidRPr="00B52F27">
        <w:rPr>
          <w:rStyle w:val="FontStyle107"/>
          <w:sz w:val="24"/>
          <w:szCs w:val="24"/>
        </w:rPr>
        <w:softHyphen/>
        <w:t>водитель новгородского войска и организатор обороны города от внешних врагов.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Русская культура в XII—XIII вв., летописание. Поэма «Слово о полку Игореве». Берестяные грамоты. Их содержание.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Борьба Руси с иноземными завоевателями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Монголо-татары: жизнь и быт кочевников, основные занятия, торговля, военные походы. Монголо-татарское войско и его воору</w:t>
      </w:r>
      <w:r w:rsidRPr="00B52F27">
        <w:rPr>
          <w:rStyle w:val="FontStyle107"/>
          <w:sz w:val="24"/>
          <w:szCs w:val="24"/>
        </w:rPr>
        <w:softHyphen/>
        <w:t>жение, военная дисциплина. Объединение монголо-татарских орд под властью Чингисхана.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Евпатия Коловрата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w:t>
      </w:r>
      <w:r w:rsidRPr="00B52F27">
        <w:rPr>
          <w:rStyle w:val="FontStyle107"/>
          <w:sz w:val="24"/>
          <w:szCs w:val="24"/>
        </w:rPr>
        <w:softHyphen/>
        <w:t>го князя. Сопротивление русских людей монголо-татарам.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Начало объединения русских земель</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Возрождение хозяйства и культуры. Тяжелое положение рус</w:t>
      </w:r>
      <w:r w:rsidRPr="00B52F27">
        <w:rPr>
          <w:rStyle w:val="FontStyle107"/>
          <w:sz w:val="24"/>
          <w:szCs w:val="24"/>
        </w:rPr>
        <w:softHyphen/>
        <w:t>ского и других народов. Возвышение Москвы при князе Данииле Александровиче. Московский князь Иван Калита, его успехи.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Расширение территории Московского княжества при Иване Калите. Превращение Москвы в духовный центр русской земли.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Возрождение сельского и городского хозяйства на Руси. Жизнь и быт простых людей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Московско-Владимирская Русь при Дмитрии Донском. Проти</w:t>
      </w:r>
      <w:r w:rsidRPr="00B52F27">
        <w:rPr>
          <w:rStyle w:val="FontStyle107"/>
          <w:sz w:val="24"/>
          <w:szCs w:val="24"/>
        </w:rPr>
        <w:softHyphen/>
        <w:t>востояние Орде. Сергий Радонежский.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Отражение ордынских набегов. Борьба Дмитрия Донского про</w:t>
      </w:r>
      <w:r w:rsidRPr="00B52F27">
        <w:rPr>
          <w:rStyle w:val="FontStyle107"/>
          <w:sz w:val="24"/>
          <w:szCs w:val="24"/>
        </w:rPr>
        <w:softHyphen/>
        <w:t>тив хана Мамая. Битва на Куликовом поле (1380), итог битвы. Зна</w:t>
      </w:r>
      <w:r w:rsidRPr="00B52F27">
        <w:rPr>
          <w:rStyle w:val="FontStyle107"/>
          <w:sz w:val="24"/>
          <w:szCs w:val="24"/>
        </w:rPr>
        <w:softHyphen/>
        <w:t>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Иван III (1462—1505). Освобождение от иноземного ига (1480). Превращение Московского княжества в Российское государство.</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Государь всея Руси - Иван III. Монархия. Принятие единого сборника законов Российского государства - Судебника.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Повторение за год.</w:t>
      </w:r>
    </w:p>
    <w:p w:rsidR="008D0A8B" w:rsidRPr="00B52F27" w:rsidRDefault="008D0A8B" w:rsidP="00B52F27">
      <w:pPr>
        <w:pStyle w:val="Style34"/>
        <w:widowControl/>
        <w:spacing w:line="240" w:lineRule="auto"/>
        <w:ind w:firstLine="567"/>
        <w:rPr>
          <w:rStyle w:val="FontStyle124"/>
          <w:b w:val="0"/>
          <w:sz w:val="24"/>
          <w:szCs w:val="24"/>
        </w:rPr>
      </w:pPr>
      <w:r w:rsidRPr="00B52F27">
        <w:rPr>
          <w:rStyle w:val="FontStyle107"/>
          <w:sz w:val="24"/>
          <w:szCs w:val="24"/>
        </w:rPr>
        <w:t xml:space="preserve">Основные требования к знаниям и умениям учащихся </w:t>
      </w:r>
      <w:r w:rsidRPr="00B52F27">
        <w:rPr>
          <w:rStyle w:val="FontStyle124"/>
          <w:b w:val="0"/>
          <w:sz w:val="24"/>
          <w:szCs w:val="24"/>
        </w:rPr>
        <w:t>Учащиеся должны знать:</w:t>
      </w:r>
    </w:p>
    <w:p w:rsidR="008D0A8B" w:rsidRPr="00B52F27" w:rsidRDefault="008D0A8B" w:rsidP="006251D9">
      <w:pPr>
        <w:pStyle w:val="Style59"/>
        <w:widowControl/>
        <w:numPr>
          <w:ilvl w:val="0"/>
          <w:numId w:val="77"/>
        </w:numPr>
        <w:tabs>
          <w:tab w:val="left" w:pos="497"/>
        </w:tabs>
        <w:spacing w:line="240" w:lineRule="auto"/>
        <w:ind w:firstLine="567"/>
        <w:rPr>
          <w:rStyle w:val="FontStyle107"/>
          <w:sz w:val="24"/>
          <w:szCs w:val="24"/>
        </w:rPr>
      </w:pPr>
      <w:r w:rsidRPr="00B52F27">
        <w:rPr>
          <w:rStyle w:val="FontStyle107"/>
          <w:sz w:val="24"/>
          <w:szCs w:val="24"/>
        </w:rPr>
        <w:t>какие исторические даты называются точными, приблизитель</w:t>
      </w:r>
      <w:r w:rsidRPr="00B52F27">
        <w:rPr>
          <w:rStyle w:val="FontStyle107"/>
          <w:sz w:val="24"/>
          <w:szCs w:val="24"/>
        </w:rPr>
        <w:softHyphen/>
        <w:t>ными;</w:t>
      </w:r>
    </w:p>
    <w:p w:rsidR="008D0A8B" w:rsidRPr="00B52F27" w:rsidRDefault="008D0A8B" w:rsidP="006251D9">
      <w:pPr>
        <w:pStyle w:val="Style59"/>
        <w:widowControl/>
        <w:numPr>
          <w:ilvl w:val="0"/>
          <w:numId w:val="77"/>
        </w:numPr>
        <w:tabs>
          <w:tab w:val="left" w:pos="497"/>
        </w:tabs>
        <w:spacing w:line="240" w:lineRule="auto"/>
        <w:ind w:firstLine="567"/>
        <w:rPr>
          <w:rStyle w:val="FontStyle107"/>
          <w:sz w:val="24"/>
          <w:szCs w:val="24"/>
        </w:rPr>
      </w:pPr>
      <w:r w:rsidRPr="00B52F27">
        <w:rPr>
          <w:rStyle w:val="FontStyle107"/>
          <w:sz w:val="24"/>
          <w:szCs w:val="24"/>
        </w:rPr>
        <w:t>когда произошли события (конкретные, по выбору учителя);</w:t>
      </w:r>
    </w:p>
    <w:p w:rsidR="008D0A8B" w:rsidRPr="00B52F27" w:rsidRDefault="008D0A8B" w:rsidP="006251D9">
      <w:pPr>
        <w:pStyle w:val="Style59"/>
        <w:widowControl/>
        <w:numPr>
          <w:ilvl w:val="0"/>
          <w:numId w:val="77"/>
        </w:numPr>
        <w:tabs>
          <w:tab w:val="left" w:pos="497"/>
        </w:tabs>
        <w:spacing w:line="240" w:lineRule="auto"/>
        <w:ind w:firstLine="567"/>
        <w:rPr>
          <w:rStyle w:val="FontStyle107"/>
          <w:sz w:val="24"/>
          <w:szCs w:val="24"/>
        </w:rPr>
      </w:pPr>
      <w:r w:rsidRPr="00B52F27">
        <w:rPr>
          <w:rStyle w:val="FontStyle107"/>
          <w:sz w:val="24"/>
          <w:szCs w:val="24"/>
        </w:rPr>
        <w:t>кто руководил основными сражениями.</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Единая Россия (конец XV — начало XVII 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w:t>
      </w:r>
      <w:r w:rsidRPr="00B52F27">
        <w:rPr>
          <w:rStyle w:val="FontStyle107"/>
          <w:sz w:val="24"/>
          <w:szCs w:val="24"/>
        </w:rPr>
        <w:softHyphen/>
        <w:t>ление уездами. «Государево войско». Значение создания единого Российского государства.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Расширение государства Российского при Василии III. Присо</w:t>
      </w:r>
      <w:r w:rsidRPr="00B52F27">
        <w:rPr>
          <w:rStyle w:val="FontStyle107"/>
          <w:sz w:val="24"/>
          <w:szCs w:val="24"/>
        </w:rPr>
        <w:softHyphen/>
        <w:t>единение Пскова, Смоленска, Рязани и др. городов. Борьба России с Литвой.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Русская православная церковь в Российском государстве. Цер</w:t>
      </w:r>
      <w:r w:rsidRPr="00B52F27">
        <w:rPr>
          <w:rStyle w:val="FontStyle107"/>
          <w:sz w:val="24"/>
          <w:szCs w:val="24"/>
        </w:rPr>
        <w:softHyphen/>
        <w:t>ковная система управления. Православное духовенство.</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Опричнина Ивана Грозного. Ливонская война - попытка России завоевать выход к Балтийскому морю.</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w:t>
      </w:r>
      <w:r w:rsidRPr="00B52F27">
        <w:rPr>
          <w:rStyle w:val="FontStyle107"/>
          <w:sz w:val="24"/>
          <w:szCs w:val="24"/>
        </w:rPr>
        <w:softHyphen/>
        <w:t>тема управления. Строительство сибирских городов.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Быт простых и знатных людей Российского государства XVI века. «Домострой». Различные сословия: их обычаи, тради</w:t>
      </w:r>
      <w:r w:rsidRPr="00B52F27">
        <w:rPr>
          <w:rStyle w:val="FontStyle107"/>
          <w:sz w:val="24"/>
          <w:szCs w:val="24"/>
        </w:rPr>
        <w:softHyphen/>
        <w:t>ции, уклад жизни.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Москва — столица Российского государства.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Правление Бориса Годунова и тайна гибели царевича Дмитрия — наследника царского престола. Последовавшее за тем Смутное время. Самозванцы. Восстание под предводительством Ивана Болотникова. Семибоярщина. Освобождение страны от иноземных захватчиков. Народные герои: Козьма Минин и Дмитрий Пожарский. Подвиг Ивана Сусанина.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Начало правления новой царской династии Романовых. Пер</w:t>
      </w:r>
      <w:r w:rsidRPr="00B52F27">
        <w:rPr>
          <w:rStyle w:val="FontStyle107"/>
          <w:sz w:val="24"/>
          <w:szCs w:val="24"/>
        </w:rPr>
        <w:softHyphen/>
        <w:t>вый Романов — Михаил Федорович. Второй Романов — Алексей Михайлович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Восстановление богатства и могущества православной церкви при патриархе Филарете. Возрождение иконописных мастерских и школ при храмах и монастырях.</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Избрание патриарха Никона и раскол в Русской православной церкви. Протопоп Аввкум. Старообрядцы. Их жизнь и быт.</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Освоение Сибири и Дальнего Востока. Культура и быт вошедших в состав России народов в XVII в. Первопроходцы Семен Дежнев и Ерофей Хабаров.</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Великие преобразования России в XVIII 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Начало правления Петра I: борьба с сестрой — царевной Софьей, претендующей на царский престол. Стрелецкие бунты.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Начало Северной войны. Строительство Санкт-Петербурга. Со</w:t>
      </w:r>
      <w:r w:rsidRPr="00B52F27">
        <w:rPr>
          <w:rStyle w:val="FontStyle107"/>
          <w:sz w:val="24"/>
          <w:szCs w:val="24"/>
        </w:rPr>
        <w:softHyphen/>
        <w:t>здание регулярной армии. Полтавская битва: разгром шведов. Карл XII и гетман Мазепа. Победа русского флота. Окончание Северной войны. Гангутское сражение.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Обучение дворянских детей</w:t>
      </w:r>
      <w:r w:rsidR="00866847">
        <w:rPr>
          <w:rStyle w:val="FontStyle107"/>
          <w:sz w:val="24"/>
          <w:szCs w:val="24"/>
        </w:rPr>
        <w:t>. Создание «цифирных», «навигатс</w:t>
      </w:r>
      <w:r w:rsidRPr="00B52F27">
        <w:rPr>
          <w:rStyle w:val="FontStyle107"/>
          <w:sz w:val="24"/>
          <w:szCs w:val="24"/>
        </w:rPr>
        <w:t>ких», артиллерийских и инженерных школ.</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Петр I — первый российский император. Личность Петра I Ве</w:t>
      </w:r>
      <w:r w:rsidRPr="00B52F27">
        <w:rPr>
          <w:rStyle w:val="FontStyle107"/>
          <w:sz w:val="24"/>
          <w:szCs w:val="24"/>
        </w:rPr>
        <w:softHyphen/>
        <w:t>ликого.</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Указ о единонаследии. «Табель о рангах» — новый закон о госу</w:t>
      </w:r>
      <w:r w:rsidRPr="00B52F27">
        <w:rPr>
          <w:rStyle w:val="FontStyle107"/>
          <w:sz w:val="24"/>
          <w:szCs w:val="24"/>
        </w:rPr>
        <w:softHyphen/>
        <w:t>дарственной службе. Жизнь и быт российского дворянства. Введение европейской моды при царском дворе. Борьба со старыми порядками и устоями.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Преобразования Петра I. Реформы государственного и терри</w:t>
      </w:r>
      <w:r w:rsidRPr="00B52F27">
        <w:rPr>
          <w:rStyle w:val="FontStyle107"/>
          <w:sz w:val="24"/>
          <w:szCs w:val="24"/>
        </w:rPr>
        <w:softHyphen/>
        <w:t>ториального управления. Экономические преобразования Петра I. Денежная и налоговая реформы. Александр Меншиков - друг и соратник Петра I.</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 И, Анна Иоановны, Ивана Антоновича, Елизаветы Петровны и Пет</w:t>
      </w:r>
      <w:r w:rsidRPr="00B52F27">
        <w:rPr>
          <w:rStyle w:val="FontStyle107"/>
          <w:sz w:val="24"/>
          <w:szCs w:val="24"/>
        </w:rPr>
        <w:softHyphen/>
        <w:t>ра III. Императорский двор.</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Российская Академия наук и деятельность великого Ломоносо</w:t>
      </w:r>
      <w:r w:rsidRPr="00B52F27">
        <w:rPr>
          <w:rStyle w:val="FontStyle107"/>
          <w:sz w:val="24"/>
          <w:szCs w:val="24"/>
        </w:rPr>
        <w:softHyphen/>
        <w:t>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Правление Екатерины II. Просвещенный абсолютизм. Областная реформа: губернии, уезды и управление ими. Развитие городов при Екатерине И. Указ о свободном предпринимательстве: поддержка купеческого сословия. «Золотой век» российского дворянства — при</w:t>
      </w:r>
      <w:r w:rsidRPr="00B52F27">
        <w:rPr>
          <w:rStyle w:val="FontStyle107"/>
          <w:sz w:val="24"/>
          <w:szCs w:val="24"/>
        </w:rPr>
        <w:softHyphen/>
        <w:t>вилегированного сословия. «Жалованная грамота дворянству». Дворянский быт.</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Семилетняя война.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Положение крепостных крестьян. Их жизнь и быт. Работные люди и казаки. Восстание под предводительством Емельяна Пугачёва.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w:t>
      </w:r>
      <w:r w:rsidRPr="00B52F27">
        <w:rPr>
          <w:rStyle w:val="FontStyle107"/>
          <w:sz w:val="24"/>
          <w:szCs w:val="24"/>
        </w:rPr>
        <w:softHyphen/>
        <w:t>тый полководец Александр Суворов: взятие Измаила. Переход Суворова через Альпы.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w:t>
      </w:r>
      <w:r w:rsidRPr="00B52F27">
        <w:rPr>
          <w:rStyle w:val="FontStyle107"/>
          <w:sz w:val="24"/>
          <w:szCs w:val="24"/>
        </w:rPr>
        <w:softHyphen/>
        <w:t>ники культуры XVIII в. в родном городе, крае.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История нашей страны в XIX веке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Россия в начале XIX века. Правление Павла I. Приход к влас</w:t>
      </w:r>
      <w:r w:rsidRPr="00B52F27">
        <w:rPr>
          <w:rStyle w:val="FontStyle107"/>
          <w:sz w:val="24"/>
          <w:szCs w:val="24"/>
        </w:rPr>
        <w:softHyphen/>
        <w:t>ти Александра I. Указ «О вольных хлебопашцах» и реформы го</w:t>
      </w:r>
      <w:r w:rsidRPr="00B52F27">
        <w:rPr>
          <w:rStyle w:val="FontStyle107"/>
          <w:sz w:val="24"/>
          <w:szCs w:val="24"/>
        </w:rPr>
        <w:softHyphen/>
        <w:t>сударственного управления.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Начало Отечественной войны 1812 года. Нападение армии Наполеона на Россию. Михаил Илларионович Кутузов — главно</w:t>
      </w:r>
      <w:r w:rsidRPr="00B52F27">
        <w:rPr>
          <w:rStyle w:val="FontStyle107"/>
          <w:sz w:val="24"/>
          <w:szCs w:val="24"/>
        </w:rPr>
        <w:softHyphen/>
        <w:t>командующий русской армией, другие знаменитые полководцы: 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w:t>
      </w:r>
      <w:r w:rsidRPr="00B52F27">
        <w:rPr>
          <w:rStyle w:val="FontStyle107"/>
          <w:sz w:val="24"/>
          <w:szCs w:val="24"/>
        </w:rPr>
        <w:softHyphen/>
        <w:t>ях Отечественной войны 1812 года.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Правление Александра I. Военные поселения Аракчеева. Леген</w:t>
      </w:r>
      <w:r w:rsidRPr="00B52F27">
        <w:rPr>
          <w:rStyle w:val="FontStyle107"/>
          <w:sz w:val="24"/>
          <w:szCs w:val="24"/>
        </w:rPr>
        <w:softHyphen/>
        <w:t>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w:t>
      </w:r>
      <w:r w:rsidRPr="00B52F27">
        <w:rPr>
          <w:rStyle w:val="FontStyle107"/>
          <w:sz w:val="24"/>
          <w:szCs w:val="24"/>
        </w:rPr>
        <w:softHyphen/>
        <w:t>кабристов. Правление Николая I и укрепление государственной власти. Реформы государственного аппарата. Создание III отде</w:t>
      </w:r>
      <w:r w:rsidRPr="00B52F27">
        <w:rPr>
          <w:rStyle w:val="FontStyle107"/>
          <w:sz w:val="24"/>
          <w:szCs w:val="24"/>
        </w:rPr>
        <w:softHyphen/>
        <w:t>ления Собственной Его Императорского Величества Канцелярии и корпуса жандармов. Введение военных порядков во все сферы жизни общества.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«Золотой век» русской культуры в первой половине XIX ве</w:t>
      </w:r>
      <w:r w:rsidRPr="00B52F27">
        <w:rPr>
          <w:rStyle w:val="FontStyle107"/>
          <w:sz w:val="24"/>
          <w:szCs w:val="24"/>
        </w:rPr>
        <w:softHyphen/>
        <w:t>ка. Живопись, архитектура, литература. Великий русский ком</w:t>
      </w:r>
      <w:r w:rsidRPr="00B52F27">
        <w:rPr>
          <w:rStyle w:val="FontStyle107"/>
          <w:sz w:val="24"/>
          <w:szCs w:val="24"/>
        </w:rPr>
        <w:softHyphen/>
        <w:t>позитор — М.И. Глинка. «История государства Российского» Н.М. Карамзина. Великий русский поэт А.С. Пушкин. М.Ю. Лер</w:t>
      </w:r>
      <w:r w:rsidRPr="00B52F27">
        <w:rPr>
          <w:rStyle w:val="FontStyle107"/>
          <w:sz w:val="24"/>
          <w:szCs w:val="24"/>
        </w:rPr>
        <w:softHyphen/>
        <w:t>монтов и его стихотворение «На смерть поэта». Развитие на</w:t>
      </w:r>
      <w:r w:rsidRPr="00B52F27">
        <w:rPr>
          <w:rStyle w:val="FontStyle107"/>
          <w:sz w:val="24"/>
          <w:szCs w:val="24"/>
        </w:rPr>
        <w:softHyphen/>
        <w:t>уки и географические открытия в 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Крымская война 1853-1856 годов. Разгром турецкого флота адми</w:t>
      </w:r>
      <w:r w:rsidRPr="00B52F27">
        <w:rPr>
          <w:rStyle w:val="FontStyle107"/>
          <w:sz w:val="24"/>
          <w:szCs w:val="24"/>
        </w:rPr>
        <w:softHyphen/>
        <w:t>ралом Нахимовым. Героическая оборона Севастополя. Выдающийся русский хирург Н.И. Пирогов. Основные итоги Крымской войны.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Правление Александра II. Отмена крепостного права. Крестьян</w:t>
      </w:r>
      <w:r w:rsidRPr="00B52F27">
        <w:rPr>
          <w:rStyle w:val="FontStyle107"/>
          <w:sz w:val="24"/>
          <w:szCs w:val="24"/>
        </w:rPr>
        <w:softHyphen/>
        <w:t>ские бунты. Жизнь крестьян после отмены крепостного права. Реформы Александра II: земская реформа, введение суда присяж</w:t>
      </w:r>
      <w:r w:rsidRPr="00B52F27">
        <w:rPr>
          <w:rStyle w:val="FontStyle107"/>
          <w:sz w:val="24"/>
          <w:szCs w:val="24"/>
        </w:rPr>
        <w:softHyphen/>
        <w:t>ных, указ о всеобщей воинской повинности. Противостояние реформам Александра И. Убийство Александра П.</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Приход к власти Александра III — миротворца. Строительство фабрик, заводов и железнодорожных дорог, денежная реформа министра финансов СЮ. Витте. Увеличение торговли с другими государствами.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Развитие российской промышленности и поддержка частного предпринимательства. Формирование русской промышленной бур</w:t>
      </w:r>
      <w:r w:rsidRPr="00B52F27">
        <w:rPr>
          <w:rStyle w:val="FontStyle107"/>
          <w:sz w:val="24"/>
          <w:szCs w:val="24"/>
        </w:rPr>
        <w:softHyphen/>
        <w:t>жуазии. Положение и жизнь рабочих. Появление революционных кружков в России. Революционеры.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Развитие науки и культуры во второй половине XIX века. Созда</w:t>
      </w:r>
      <w:r w:rsidRPr="00B52F27">
        <w:rPr>
          <w:rStyle w:val="FontStyle107"/>
          <w:sz w:val="24"/>
          <w:szCs w:val="24"/>
        </w:rPr>
        <w:softHyphen/>
        <w:t>ние первого российского летательного аппарата А.Ф. Можайским. Изобретение электрической лампочки П.Н. Яблочковым и первого радио А.С. Поповым. «История государства Российского» СМ. Со</w:t>
      </w:r>
      <w:r w:rsidRPr="00B52F27">
        <w:rPr>
          <w:rStyle w:val="FontStyle107"/>
          <w:sz w:val="24"/>
          <w:szCs w:val="24"/>
        </w:rPr>
        <w:softHyphen/>
        <w:t>ловьева и В.О. Ключевского. Архитектура и живопись. Великий рус</w:t>
      </w:r>
      <w:r w:rsidRPr="00B52F27">
        <w:rPr>
          <w:rStyle w:val="FontStyle107"/>
          <w:sz w:val="24"/>
          <w:szCs w:val="24"/>
        </w:rPr>
        <w:softHyphen/>
        <w:t>ский писатель Л.Н. Толстой. Русский путешественник Н.М. Прже</w:t>
      </w:r>
      <w:r w:rsidRPr="00B52F27">
        <w:rPr>
          <w:rStyle w:val="FontStyle107"/>
          <w:sz w:val="24"/>
          <w:szCs w:val="24"/>
        </w:rPr>
        <w:softHyphen/>
        <w:t>вальский. Великий русский композитор П.И. Чайковский.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Жизнь и быт русских купцов. Купцы-меценаты: П.М. Третьяков, СИ. Мамонтов.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Быт простых россиян в XIX веке: городская интеллигенция, рабочие, крестьяне.</w:t>
      </w:r>
    </w:p>
    <w:p w:rsidR="008D0A8B" w:rsidRPr="00B52F27" w:rsidRDefault="008D0A8B" w:rsidP="00B52F27">
      <w:pPr>
        <w:pStyle w:val="Style39"/>
        <w:widowControl/>
        <w:spacing w:line="240" w:lineRule="auto"/>
        <w:jc w:val="both"/>
        <w:rPr>
          <w:rFonts w:ascii="Times New Roman" w:hAnsi="Times New Roman"/>
        </w:rPr>
      </w:pP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Краеведческая работа</w:t>
      </w:r>
    </w:p>
    <w:p w:rsidR="008D0A8B" w:rsidRPr="00B52F27" w:rsidRDefault="008D0A8B" w:rsidP="00B52F27">
      <w:pPr>
        <w:pStyle w:val="Style38"/>
        <w:widowControl/>
        <w:spacing w:line="240" w:lineRule="auto"/>
        <w:ind w:firstLine="567"/>
        <w:jc w:val="both"/>
        <w:rPr>
          <w:rStyle w:val="FontStyle111"/>
          <w:rFonts w:ascii="Times New Roman" w:hAnsi="Times New Roman" w:cs="Times New Roman"/>
          <w:b w:val="0"/>
        </w:rPr>
      </w:pPr>
      <w:r w:rsidRPr="00B52F27">
        <w:rPr>
          <w:rStyle w:val="FontStyle125"/>
          <w:rFonts w:ascii="Times New Roman" w:hAnsi="Times New Roman" w:cs="Times New Roman"/>
          <w:b w:val="0"/>
          <w:sz w:val="24"/>
          <w:szCs w:val="24"/>
        </w:rPr>
        <w:t xml:space="preserve">9 </w:t>
      </w:r>
      <w:r w:rsidRPr="00B52F27">
        <w:rPr>
          <w:rStyle w:val="FontStyle111"/>
          <w:rFonts w:ascii="Times New Roman" w:hAnsi="Times New Roman" w:cs="Times New Roman"/>
          <w:b w:val="0"/>
        </w:rPr>
        <w:t>КЛАСС</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Россия в начале XX 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Начало правления Николая II. Экономический кризис в начале XX в. Стачки и забастовки рабочих, организация революционерами митингов и демонстраций.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Русско-японская война 1904-1905 годов. Оборона Порт-Артура под руководством адмирала СО. Макарова. Подвиг команды крей</w:t>
      </w:r>
      <w:r w:rsidRPr="00B52F27">
        <w:rPr>
          <w:rStyle w:val="FontStyle107"/>
          <w:sz w:val="24"/>
          <w:szCs w:val="24"/>
        </w:rPr>
        <w:softHyphen/>
        <w:t>сера «Варяг». Цусимское сражение. Причины поражения России в войне.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Первая русская революция. Кровавое воскресенье 9 явнваря </w:t>
      </w:r>
      <w:smartTag w:uri="urn:schemas-microsoft-com:office:smarttags" w:element="metricconverter">
        <w:smartTagPr>
          <w:attr w:name="ProductID" w:val="1905 г"/>
        </w:smartTagPr>
        <w:r w:rsidRPr="00B52F27">
          <w:rPr>
            <w:rStyle w:val="FontStyle107"/>
            <w:sz w:val="24"/>
            <w:szCs w:val="24"/>
          </w:rPr>
          <w:t>1905 г</w:t>
        </w:r>
      </w:smartTag>
      <w:r w:rsidRPr="00B52F27">
        <w:rPr>
          <w:rStyle w:val="FontStyle107"/>
          <w:sz w:val="24"/>
          <w:szCs w:val="24"/>
        </w:rPr>
        <w:t>. Московское вооруженное восстание. Появление первых политических партий в России. Лидеры первых политических партий В.М. Чернов (эсеры), П.Н. Милюков (кадеты), В.И. Ульянов (Ленин) (большевики), Ю.О. Мартов (меньшевики).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Реформы государственного управления. «Манифест 17 октября» 1905 года. Утверждение Конституции - Основного закона Российс</w:t>
      </w:r>
      <w:r w:rsidRPr="00B52F27">
        <w:rPr>
          <w:rStyle w:val="FontStyle107"/>
          <w:sz w:val="24"/>
          <w:szCs w:val="24"/>
        </w:rPr>
        <w:softHyphen/>
        <w:t>кой империи.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Созыв Государственной Думы. Формирование различных поли</w:t>
      </w:r>
      <w:r w:rsidRPr="00B52F27">
        <w:rPr>
          <w:rStyle w:val="FontStyle107"/>
          <w:sz w:val="24"/>
          <w:szCs w:val="24"/>
        </w:rPr>
        <w:softHyphen/>
        <w:t>тических партий и движений: правые, центристы, левые. Реформы П.А. Столыпина и их итоги.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«Серебряный век» русской культуры. Выдающийся писатель XX в. </w:t>
      </w:r>
      <w:r w:rsidRPr="00B52F27">
        <w:rPr>
          <w:rStyle w:val="FontStyle107"/>
          <w:sz w:val="24"/>
          <w:szCs w:val="24"/>
          <w:lang w:val="en-US"/>
        </w:rPr>
        <w:t>A</w:t>
      </w:r>
      <w:r w:rsidRPr="00B52F27">
        <w:rPr>
          <w:rStyle w:val="FontStyle107"/>
          <w:sz w:val="24"/>
          <w:szCs w:val="24"/>
        </w:rPr>
        <w:t>.</w:t>
      </w:r>
      <w:r w:rsidRPr="00B52F27">
        <w:rPr>
          <w:rStyle w:val="FontStyle107"/>
          <w:sz w:val="24"/>
          <w:szCs w:val="24"/>
          <w:lang w:val="en-US"/>
        </w:rPr>
        <w:t>M</w:t>
      </w:r>
      <w:r w:rsidRPr="00B52F27">
        <w:rPr>
          <w:rStyle w:val="FontStyle107"/>
          <w:sz w:val="24"/>
          <w:szCs w:val="24"/>
        </w:rPr>
        <w:t>. Горький. Объединение художников «Мир искусства». Выдаю</w:t>
      </w:r>
      <w:r w:rsidRPr="00B52F27">
        <w:rPr>
          <w:rStyle w:val="FontStyle107"/>
          <w:sz w:val="24"/>
          <w:szCs w:val="24"/>
        </w:rPr>
        <w:softHyphen/>
        <w:t>щийся русский художник В.А. Серов. Знаменитая русская певица А.В. Нежданова и балерина Анна Павлова. Появление первых кино</w:t>
      </w:r>
      <w:r w:rsidRPr="00B52F27">
        <w:rPr>
          <w:rStyle w:val="FontStyle107"/>
          <w:sz w:val="24"/>
          <w:szCs w:val="24"/>
        </w:rPr>
        <w:softHyphen/>
        <w:t>фильмов в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Первая мировая война и участие в ней России. Героизм и самоот</w:t>
      </w:r>
      <w:r w:rsidRPr="00B52F27">
        <w:rPr>
          <w:rStyle w:val="FontStyle107"/>
          <w:sz w:val="24"/>
          <w:szCs w:val="24"/>
        </w:rPr>
        <w:softHyphen/>
        <w:t>верженность русских солдат. Череда побед и поражений русской армии в ходе военных действий. Знаменитый прорыв генерала А.А. Брусилова. Подвиг летчика Нестерова. Экономическое поло</w:t>
      </w:r>
      <w:r w:rsidRPr="00B52F27">
        <w:rPr>
          <w:rStyle w:val="FontStyle107"/>
          <w:sz w:val="24"/>
          <w:szCs w:val="24"/>
        </w:rPr>
        <w:softHyphen/>
        <w:t>жение в стране во время Первой мировой войны. Отношение народа к войне.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Россия в 1917-1920 годах</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Февральская революция и отречение царя от престола. Времен</w:t>
      </w:r>
      <w:r w:rsidRPr="00B52F27">
        <w:rPr>
          <w:rStyle w:val="FontStyle107"/>
          <w:sz w:val="24"/>
          <w:szCs w:val="24"/>
        </w:rPr>
        <w:softHyphen/>
        <w:t>ное правительство во главе с А.Ф. Керенским. Создание Петроград</w:t>
      </w:r>
      <w:r w:rsidRPr="00B52F27">
        <w:rPr>
          <w:rStyle w:val="FontStyle107"/>
          <w:sz w:val="24"/>
          <w:szCs w:val="24"/>
        </w:rPr>
        <w:softHyphen/>
        <w:t>ского Совета рабочих депутатов. Двоевластие. Обстановка в стране в период двоевластия.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Захват власти большевиками в Петрограде. Взятие Зимнего дворца. Образование большевистского правительства - Совета На</w:t>
      </w:r>
      <w:r w:rsidRPr="00B52F27">
        <w:rPr>
          <w:rStyle w:val="FontStyle107"/>
          <w:sz w:val="24"/>
          <w:szCs w:val="24"/>
        </w:rPr>
        <w:softHyphen/>
        <w:t>родных Комиссаров. Принятие первых декретов советской власти. Установление советской власти в стране и образование нового го</w:t>
      </w:r>
      <w:r w:rsidRPr="00B52F27">
        <w:rPr>
          <w:rStyle w:val="FontStyle107"/>
          <w:sz w:val="24"/>
          <w:szCs w:val="24"/>
        </w:rPr>
        <w:softHyphen/>
        <w:t>сударства - Российской Советской Федеративной Социалистичес</w:t>
      </w:r>
      <w:r w:rsidRPr="00B52F27">
        <w:rPr>
          <w:rStyle w:val="FontStyle107"/>
          <w:sz w:val="24"/>
          <w:szCs w:val="24"/>
        </w:rPr>
        <w:softHyphen/>
        <w:t xml:space="preserve">кой Республики - РСФСР. Система государственного управления в РСФСР. Принятие новой Конституции в </w:t>
      </w:r>
      <w:smartTag w:uri="urn:schemas-microsoft-com:office:smarttags" w:element="metricconverter">
        <w:smartTagPr>
          <w:attr w:name="ProductID" w:val="1918 г"/>
        </w:smartTagPr>
        <w:r w:rsidRPr="00B52F27">
          <w:rPr>
            <w:rStyle w:val="FontStyle107"/>
            <w:sz w:val="24"/>
            <w:szCs w:val="24"/>
          </w:rPr>
          <w:t>1918 г</w:t>
        </w:r>
      </w:smartTag>
      <w:r w:rsidRPr="00B52F27">
        <w:rPr>
          <w:rStyle w:val="FontStyle107"/>
          <w:sz w:val="24"/>
          <w:szCs w:val="24"/>
        </w:rPr>
        <w:t>. Учреждение новых символов государственной власти.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Мятеж левых эсеров. Расстрел царской семьи.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Начало Гражданской войны и иностранной военной интервен</w:t>
      </w:r>
      <w:r w:rsidRPr="00B52F27">
        <w:rPr>
          <w:rStyle w:val="FontStyle107"/>
          <w:sz w:val="24"/>
          <w:szCs w:val="24"/>
        </w:rPr>
        <w:softHyphen/>
        <w:t>ции. Борьба между «красными» и «белыми».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Экономическая политика советской власти во время гражданс</w:t>
      </w:r>
      <w:r w:rsidRPr="00B52F27">
        <w:rPr>
          <w:rStyle w:val="FontStyle107"/>
          <w:sz w:val="24"/>
          <w:szCs w:val="24"/>
        </w:rPr>
        <w:softHyphen/>
        <w:t>кой войны: «военный коммунизм».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Жизнь и быт людей в годы революции и гражданской войны. Безработица, голод и разруха. Ликвидация неграмотности. Отно</w:t>
      </w:r>
      <w:r w:rsidRPr="00B52F27">
        <w:rPr>
          <w:rStyle w:val="FontStyle107"/>
          <w:sz w:val="24"/>
          <w:szCs w:val="24"/>
        </w:rPr>
        <w:softHyphen/>
        <w:t>шение Советской власти к Русской православной церкви. Создание первых политических общественных молодежных организаций. Комсомольцы и пионеры.</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Советская России — СССР в 20-30-е годы XX века.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Переход от политики «военного коммунизма» к новой экономи</w:t>
      </w:r>
      <w:r w:rsidRPr="00B52F27">
        <w:rPr>
          <w:rStyle w:val="FontStyle107"/>
          <w:sz w:val="24"/>
          <w:szCs w:val="24"/>
        </w:rPr>
        <w:softHyphen/>
        <w:t>ческая политика (нэп) в стране. Ее сущность и основные отличия от предшествующей экономической политики Советской власти.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Введение свободной торговли. Проведение денежной реформы. Крестьяне-единоличники. Появление новых владельцев предпри</w:t>
      </w:r>
      <w:r w:rsidRPr="00B52F27">
        <w:rPr>
          <w:rStyle w:val="FontStyle107"/>
          <w:sz w:val="24"/>
          <w:szCs w:val="24"/>
        </w:rPr>
        <w:softHyphen/>
        <w:t>ятий, магазинов и ресторанов - нэпманов. Увеличение аппарата чиновников. Положительные и отрицательные результаты нэпа.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Начало индустриализации. Основная задача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 Советские заключенные на стройках пятилеток.</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Коллективизация сельского хозяйства. Создание колхозов. На</w:t>
      </w:r>
      <w:r w:rsidRPr="00B52F27">
        <w:rPr>
          <w:rStyle w:val="FontStyle107"/>
          <w:sz w:val="24"/>
          <w:szCs w:val="24"/>
        </w:rPr>
        <w:softHyphen/>
        <w:t>сильственное осуществление коллективизации. Раскулачивание. Гибель крепких крестьянских хозяйств. Голод на селе.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Массовые репрессии. ГУЛаг.</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Новая Конституция страны </w:t>
      </w:r>
      <w:smartTag w:uri="urn:schemas-microsoft-com:office:smarttags" w:element="metricconverter">
        <w:smartTagPr>
          <w:attr w:name="ProductID" w:val="1936 г"/>
        </w:smartTagPr>
        <w:r w:rsidRPr="00B52F27">
          <w:rPr>
            <w:rStyle w:val="FontStyle107"/>
            <w:sz w:val="24"/>
            <w:szCs w:val="24"/>
          </w:rPr>
          <w:t>1936 г</w:t>
        </w:r>
      </w:smartTag>
      <w:r w:rsidRPr="00B52F27">
        <w:rPr>
          <w:rStyle w:val="FontStyle107"/>
          <w:sz w:val="24"/>
          <w:szCs w:val="24"/>
        </w:rPr>
        <w:t>. Ее значение. Изменения в системе государственного управления СССР.</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Образование новых республик и включение их в состав Союза в период 20—40-х годов. Политическая жизнь страны в 30-е годы.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советских писатель М.А. Шолохов.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Образование в СССР. Жизнь и быт советских людей в 20-30-е годы.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12"/>
          <w:b w:val="0"/>
          <w:sz w:val="24"/>
          <w:szCs w:val="24"/>
        </w:rPr>
        <w:t xml:space="preserve">СССР </w:t>
      </w:r>
      <w:r w:rsidRPr="00B52F27">
        <w:rPr>
          <w:rStyle w:val="FontStyle107"/>
          <w:sz w:val="24"/>
          <w:szCs w:val="24"/>
        </w:rPr>
        <w:t xml:space="preserve">во Второй мировой и Великой отечественной войне </w:t>
      </w:r>
      <w:r w:rsidRPr="00B52F27">
        <w:rPr>
          <w:rStyle w:val="FontStyle112"/>
          <w:b w:val="0"/>
          <w:sz w:val="24"/>
          <w:szCs w:val="24"/>
        </w:rPr>
        <w:t xml:space="preserve">1941-1945 </w:t>
      </w:r>
      <w:r w:rsidRPr="00B52F27">
        <w:rPr>
          <w:rStyle w:val="FontStyle107"/>
          <w:sz w:val="24"/>
          <w:szCs w:val="24"/>
        </w:rPr>
        <w:t>годов.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СССР накануне Второй мировой войны. Мероприятия по укреп</w:t>
      </w:r>
      <w:r w:rsidRPr="00B52F27">
        <w:rPr>
          <w:rStyle w:val="FontStyle107"/>
          <w:sz w:val="24"/>
          <w:szCs w:val="24"/>
        </w:rPr>
        <w:softHyphen/>
        <w:t>лению обороноспособности страны. Развитие военной промышлен</w:t>
      </w:r>
      <w:r w:rsidRPr="00B52F27">
        <w:rPr>
          <w:rStyle w:val="FontStyle107"/>
          <w:sz w:val="24"/>
          <w:szCs w:val="24"/>
        </w:rPr>
        <w:softHyphen/>
        <w:t>ности. Ужесточение трудовой дисциплины. Ослабление армии.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Нападение Японии на СССР накануне Второй мировой войны. Секретные соглашения между СССР и Германией. Советско-фин</w:t>
      </w:r>
      <w:r w:rsidRPr="00B52F27">
        <w:rPr>
          <w:rStyle w:val="FontStyle107"/>
          <w:sz w:val="24"/>
          <w:szCs w:val="24"/>
        </w:rPr>
        <w:softHyphen/>
        <w:t>ляндская война 1939-1940 годов, ее итоги.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Битва за Москву и ее историческое значение. Руководитель обороны Москвы Г.К. Жуков. Панфиловцы. Строительство оборо</w:t>
      </w:r>
      <w:r w:rsidRPr="00B52F27">
        <w:rPr>
          <w:rStyle w:val="FontStyle107"/>
          <w:sz w:val="24"/>
          <w:szCs w:val="24"/>
        </w:rPr>
        <w:softHyphen/>
        <w:t>нительных сооружений. Контрнаступление советских войск под Москвой.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Героизм тружеников тыла. «Всё для фронта! Всё для победы!». Создание новых вооружений советскими военными конструкторами: самолеты Ил-4 и Ил-2, артиллерийская установка «Катюша», танк Т-34. Продовольственная проблема в начале войны.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Блокада Ленинграда и мужество ленинградцев. Города-герои России.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Коренной перелом в ходе Великой Отечественной войны: Ста</w:t>
      </w:r>
      <w:r w:rsidRPr="00B52F27">
        <w:rPr>
          <w:rStyle w:val="FontStyle107"/>
          <w:sz w:val="24"/>
          <w:szCs w:val="24"/>
        </w:rPr>
        <w:softHyphen/>
        <w:t>линградская битва. Советские генералы В.И. Чуйков и М.С. Шу</w:t>
      </w:r>
      <w:r w:rsidRPr="00B52F27">
        <w:rPr>
          <w:rStyle w:val="FontStyle107"/>
          <w:sz w:val="24"/>
          <w:szCs w:val="24"/>
        </w:rPr>
        <w:softHyphen/>
        <w:t>милов. Подвиг генерала Карбышева.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Вступление СССР в войну с Японией. Окончание Второй ми</w:t>
      </w:r>
      <w:r w:rsidRPr="00B52F27">
        <w:rPr>
          <w:rStyle w:val="FontStyle107"/>
          <w:sz w:val="24"/>
          <w:szCs w:val="24"/>
        </w:rPr>
        <w:softHyphen/>
        <w:t xml:space="preserve">ровой войны. Военные действия США против Японии в </w:t>
      </w:r>
      <w:smartTag w:uri="urn:schemas-microsoft-com:office:smarttags" w:element="metricconverter">
        <w:smartTagPr>
          <w:attr w:name="ProductID" w:val="1945 г"/>
        </w:smartTagPr>
        <w:r w:rsidRPr="00B52F27">
          <w:rPr>
            <w:rStyle w:val="FontStyle107"/>
            <w:sz w:val="24"/>
            <w:szCs w:val="24"/>
          </w:rPr>
          <w:t>1945 г</w:t>
        </w:r>
      </w:smartTag>
      <w:r w:rsidRPr="00B52F27">
        <w:rPr>
          <w:rStyle w:val="FontStyle107"/>
          <w:sz w:val="24"/>
          <w:szCs w:val="24"/>
        </w:rPr>
        <w:t>.</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07"/>
          <w:sz w:val="24"/>
          <w:szCs w:val="24"/>
        </w:rPr>
        <w:t xml:space="preserve">Атомная бомбардировка Хиросимы и Нагасаки. Капитуляция Японии. Героические и трагические уроки войны. </w:t>
      </w:r>
      <w:r w:rsidRPr="00B52F27">
        <w:rPr>
          <w:rStyle w:val="FontStyle112"/>
          <w:b w:val="0"/>
          <w:sz w:val="24"/>
          <w:szCs w:val="24"/>
        </w:rPr>
        <w:t>Советский Союз в 1945-1991 годах.</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w:t>
      </w:r>
      <w:r w:rsidRPr="00B52F27">
        <w:rPr>
          <w:rStyle w:val="FontStyle107"/>
          <w:sz w:val="24"/>
          <w:szCs w:val="24"/>
        </w:rPr>
        <w:softHyphen/>
        <w:t>раз жизни людей, судьбы солдат, вернувшихся с фронта. Но</w:t>
      </w:r>
      <w:r w:rsidRPr="00B52F27">
        <w:rPr>
          <w:rStyle w:val="FontStyle107"/>
          <w:sz w:val="24"/>
          <w:szCs w:val="24"/>
        </w:rPr>
        <w:softHyphen/>
        <w:t>вая волна репрессий.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Смерть И.В.Сталина. Внешняя политика СССР и борьба за власть после смерти Сталина. Приход к власти Н. С. Хрущева. Осуж</w:t>
      </w:r>
      <w:r w:rsidRPr="00B52F27">
        <w:rPr>
          <w:rStyle w:val="FontStyle107"/>
          <w:sz w:val="24"/>
          <w:szCs w:val="24"/>
        </w:rPr>
        <w:softHyphen/>
        <w:t>дение культа личности и первые реабилитации репрессированных. Создание СЭВ и ОВД. Реформы Н.С. Хрущёва. Освоение целины. Жилищное строительство в начале 60-х годов. Жизнь советских людей в годы правления Хрущёва.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w:t>
      </w:r>
      <w:r w:rsidRPr="00B52F27">
        <w:rPr>
          <w:rStyle w:val="FontStyle107"/>
          <w:sz w:val="24"/>
          <w:szCs w:val="24"/>
        </w:rPr>
        <w:softHyphen/>
        <w:t>лет первого человека. Юрий Гагарин. Первая женщина космонавт В.В. Терешкова.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Хрущёвская «оттепель». Творчество А.И. Солженицына. Меж</w:t>
      </w:r>
      <w:r w:rsidRPr="00B52F27">
        <w:rPr>
          <w:rStyle w:val="FontStyle107"/>
          <w:sz w:val="24"/>
          <w:szCs w:val="24"/>
        </w:rPr>
        <w:softHyphen/>
        <w:t>дународный фестиваль молодежи в Москве.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Экономическая и социальная политика Л.И. Брежнева. Эпоха «застоя». Экономический спад. Жизнь советских людей в годы «застоя». Принятие новой Конституции в </w:t>
      </w:r>
      <w:smartTag w:uri="urn:schemas-microsoft-com:office:smarttags" w:element="metricconverter">
        <w:smartTagPr>
          <w:attr w:name="ProductID" w:val="1977 г"/>
        </w:smartTagPr>
        <w:r w:rsidRPr="00B52F27">
          <w:rPr>
            <w:rStyle w:val="FontStyle107"/>
            <w:sz w:val="24"/>
            <w:szCs w:val="24"/>
          </w:rPr>
          <w:t>1977 г</w:t>
        </w:r>
      </w:smartTag>
      <w:r w:rsidRPr="00B52F27">
        <w:rPr>
          <w:rStyle w:val="FontStyle107"/>
          <w:sz w:val="24"/>
          <w:szCs w:val="24"/>
        </w:rPr>
        <w:t>. Внешняя поли</w:t>
      </w:r>
      <w:r w:rsidRPr="00B52F27">
        <w:rPr>
          <w:rStyle w:val="FontStyle107"/>
          <w:sz w:val="24"/>
          <w:szCs w:val="24"/>
        </w:rPr>
        <w:softHyphen/>
        <w:t>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w:t>
      </w:r>
      <w:r w:rsidRPr="00B52F27">
        <w:rPr>
          <w:rStyle w:val="FontStyle107"/>
          <w:sz w:val="24"/>
          <w:szCs w:val="24"/>
        </w:rPr>
        <w:softHyphen/>
        <w:t>генция.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Правозащитник А.Д. Сахаров. Выдающийся актер и певец В. Высоцкий. Высылка из страны и отъезд представителей совет</w:t>
      </w:r>
      <w:r w:rsidRPr="00B52F27">
        <w:rPr>
          <w:rStyle w:val="FontStyle107"/>
          <w:sz w:val="24"/>
          <w:szCs w:val="24"/>
        </w:rPr>
        <w:softHyphen/>
        <w:t>ской интеллигенции за границу: М. Ростропович, Г Вишневская, И. Бродский, Р. Нуриев, В. Аксёнов, В. Войнович, А. Галич, А. Тар</w:t>
      </w:r>
      <w:r w:rsidRPr="00B52F27">
        <w:rPr>
          <w:rStyle w:val="FontStyle107"/>
          <w:sz w:val="24"/>
          <w:szCs w:val="24"/>
        </w:rPr>
        <w:softHyphen/>
        <w:t>ковский и др.</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Жизнь и быт советских людей в 70-е — начале 80-х годов XX века.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w:t>
      </w:r>
      <w:r w:rsidRPr="00B52F27">
        <w:rPr>
          <w:rStyle w:val="FontStyle107"/>
          <w:sz w:val="24"/>
          <w:szCs w:val="24"/>
        </w:rPr>
        <w:softHyphen/>
        <w:t>рестройка государственного управления и реформы в экономике.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Избрание первого президента СССР — М.С. Горбачева. Обос</w:t>
      </w:r>
      <w:r w:rsidRPr="00B52F27">
        <w:rPr>
          <w:rStyle w:val="FontStyle107"/>
          <w:sz w:val="24"/>
          <w:szCs w:val="24"/>
        </w:rPr>
        <w:softHyphen/>
        <w:t>трение межнациональных отношений в стране. Распад СССР.</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07"/>
          <w:sz w:val="24"/>
          <w:szCs w:val="24"/>
        </w:rPr>
        <w:t>Образование суверенной России. Первый президент России Б.Н. Ельц</w:t>
      </w:r>
      <w:r w:rsidR="00866847">
        <w:rPr>
          <w:rStyle w:val="FontStyle107"/>
          <w:sz w:val="24"/>
          <w:szCs w:val="24"/>
        </w:rPr>
        <w:t>и</w:t>
      </w:r>
      <w:r w:rsidRPr="00B52F27">
        <w:rPr>
          <w:rStyle w:val="FontStyle107"/>
          <w:sz w:val="24"/>
          <w:szCs w:val="24"/>
        </w:rPr>
        <w:t xml:space="preserve">н. ГКЧП — попытка военного переворота в </w:t>
      </w:r>
      <w:smartTag w:uri="urn:schemas-microsoft-com:office:smarttags" w:element="metricconverter">
        <w:smartTagPr>
          <w:attr w:name="ProductID" w:val="1991 г"/>
        </w:smartTagPr>
        <w:r w:rsidRPr="00B52F27">
          <w:rPr>
            <w:rStyle w:val="FontStyle107"/>
            <w:sz w:val="24"/>
            <w:szCs w:val="24"/>
          </w:rPr>
          <w:t>1991 г</w:t>
        </w:r>
      </w:smartTag>
      <w:r w:rsidRPr="00B52F27">
        <w:rPr>
          <w:rStyle w:val="FontStyle107"/>
          <w:sz w:val="24"/>
          <w:szCs w:val="24"/>
        </w:rPr>
        <w:t xml:space="preserve">. </w:t>
      </w:r>
      <w:r w:rsidRPr="00B52F27">
        <w:rPr>
          <w:rStyle w:val="FontStyle112"/>
          <w:b w:val="0"/>
          <w:sz w:val="24"/>
          <w:szCs w:val="24"/>
        </w:rPr>
        <w:t>Новая Россия в 1991-2003 годах</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Экономические реформы Б.Н. Ельц</w:t>
      </w:r>
      <w:r w:rsidR="00866847">
        <w:rPr>
          <w:rStyle w:val="FontStyle107"/>
          <w:sz w:val="24"/>
          <w:szCs w:val="24"/>
        </w:rPr>
        <w:t>и</w:t>
      </w:r>
      <w:r w:rsidRPr="00B52F27">
        <w:rPr>
          <w:rStyle w:val="FontStyle107"/>
          <w:sz w:val="24"/>
          <w:szCs w:val="24"/>
        </w:rPr>
        <w:t>на. Реформы государствен</w:t>
      </w:r>
      <w:r w:rsidRPr="00B52F27">
        <w:rPr>
          <w:rStyle w:val="FontStyle107"/>
          <w:sz w:val="24"/>
          <w:szCs w:val="24"/>
        </w:rPr>
        <w:softHyphen/>
        <w:t>ного управления. Принятие новой Конституции России в 1993 году и избрание Государственной Думы. Система государственного уп</w:t>
      </w:r>
      <w:r w:rsidRPr="00B52F27">
        <w:rPr>
          <w:rStyle w:val="FontStyle107"/>
          <w:sz w:val="24"/>
          <w:szCs w:val="24"/>
        </w:rPr>
        <w:softHyphen/>
        <w:t>равления Российской Федерации по Конституции 1993 года.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Российские предприниматели. Жизнь и быт людей в новых экономических и политических условиях. Война в Чечне.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 xml:space="preserve">Президентские выборы </w:t>
      </w:r>
      <w:smartTag w:uri="urn:schemas-microsoft-com:office:smarttags" w:element="metricconverter">
        <w:smartTagPr>
          <w:attr w:name="ProductID" w:val="2000 г"/>
        </w:smartTagPr>
        <w:r w:rsidRPr="00B52F27">
          <w:rPr>
            <w:rStyle w:val="FontStyle107"/>
            <w:sz w:val="24"/>
            <w:szCs w:val="24"/>
          </w:rPr>
          <w:t>2000 г</w:t>
        </w:r>
      </w:smartTag>
      <w:r w:rsidRPr="00B52F27">
        <w:rPr>
          <w:rStyle w:val="FontStyle107"/>
          <w:sz w:val="24"/>
          <w:szCs w:val="24"/>
        </w:rPr>
        <w:t>. Второй президент России — В.В. Путин. Его экономическая и политическая деятельность.</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Развитие науки и культуры в 90-е годы XX века. Выдающийся ученый-физик Ж.И. Алфёров. Строительство Международной кос</w:t>
      </w:r>
      <w:r w:rsidRPr="00B52F27">
        <w:rPr>
          <w:rStyle w:val="FontStyle107"/>
          <w:sz w:val="24"/>
          <w:szCs w:val="24"/>
        </w:rPr>
        <w:softHyphen/>
        <w:t>мической станции.</w:t>
      </w:r>
    </w:p>
    <w:p w:rsidR="008D0A8B" w:rsidRPr="00B52F27" w:rsidRDefault="008D0A8B" w:rsidP="00A677CB">
      <w:pPr>
        <w:pStyle w:val="Style34"/>
        <w:widowControl/>
        <w:spacing w:line="240" w:lineRule="auto"/>
        <w:ind w:firstLine="567"/>
        <w:rPr>
          <w:rFonts w:ascii="Times New Roman" w:hAnsi="Times New Roman"/>
        </w:rPr>
      </w:pPr>
      <w:r w:rsidRPr="00B52F27">
        <w:rPr>
          <w:rStyle w:val="FontStyle107"/>
          <w:sz w:val="24"/>
          <w:szCs w:val="24"/>
        </w:rPr>
        <w:t>Русская православная церковь в новой России. Литература и ис</w:t>
      </w:r>
      <w:r w:rsidRPr="00B52F27">
        <w:rPr>
          <w:rStyle w:val="FontStyle107"/>
          <w:sz w:val="24"/>
          <w:szCs w:val="24"/>
        </w:rPr>
        <w:softHyphen/>
        <w:t>кусство во второй половине XX в. Современное состояние, культуры и образования в стране.</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Краеведческий материал</w:t>
      </w:r>
    </w:p>
    <w:p w:rsidR="008D0A8B" w:rsidRPr="00A677CB" w:rsidRDefault="008D0A8B" w:rsidP="00B52F27">
      <w:pPr>
        <w:pStyle w:val="Style38"/>
        <w:widowControl/>
        <w:spacing w:line="240" w:lineRule="auto"/>
        <w:ind w:firstLine="567"/>
        <w:jc w:val="both"/>
        <w:rPr>
          <w:rStyle w:val="FontStyle111"/>
          <w:rFonts w:ascii="Times New Roman" w:hAnsi="Times New Roman" w:cs="Times New Roman"/>
          <w:u w:val="single"/>
        </w:rPr>
      </w:pPr>
      <w:r w:rsidRPr="00A677CB">
        <w:rPr>
          <w:rStyle w:val="FontStyle111"/>
          <w:rFonts w:ascii="Times New Roman" w:hAnsi="Times New Roman" w:cs="Times New Roman"/>
          <w:u w:val="single"/>
        </w:rPr>
        <w:t>ОБЩЕСТВО</w:t>
      </w:r>
      <w:r w:rsidR="00A677CB" w:rsidRPr="00A677CB">
        <w:rPr>
          <w:rStyle w:val="FontStyle111"/>
          <w:rFonts w:ascii="Times New Roman" w:hAnsi="Times New Roman" w:cs="Times New Roman"/>
          <w:u w:val="single"/>
        </w:rPr>
        <w:t>ЗНАНИЕ</w:t>
      </w:r>
    </w:p>
    <w:p w:rsidR="008D0A8B" w:rsidRPr="00B52F27" w:rsidRDefault="008D0A8B" w:rsidP="00B52F27">
      <w:pPr>
        <w:pStyle w:val="Style34"/>
        <w:widowControl/>
        <w:spacing w:line="240" w:lineRule="auto"/>
        <w:ind w:firstLine="0"/>
        <w:rPr>
          <w:rStyle w:val="FontStyle107"/>
          <w:sz w:val="24"/>
          <w:szCs w:val="24"/>
        </w:rPr>
      </w:pPr>
      <w:r w:rsidRPr="00B52F27">
        <w:rPr>
          <w:rStyle w:val="FontStyle107"/>
          <w:sz w:val="24"/>
          <w:szCs w:val="24"/>
        </w:rPr>
        <w:t>В школе для детей с нарушениями интеллекта преподавание обществоведческого курса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w:t>
      </w:r>
      <w:r w:rsidRPr="00B52F27">
        <w:rPr>
          <w:rStyle w:val="FontStyle107"/>
          <w:sz w:val="24"/>
          <w:szCs w:val="24"/>
        </w:rPr>
        <w:softHyphen/>
        <w:t>ность, присущую данным областям обществоведческих знаний.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Курс призван способствовать возможно большей самореали</w:t>
      </w:r>
      <w:r w:rsidRPr="00B52F27">
        <w:rPr>
          <w:rStyle w:val="FontStyle107"/>
          <w:sz w:val="24"/>
          <w:szCs w:val="24"/>
        </w:rPr>
        <w:softHyphen/>
        <w:t>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Отбор содержания произведен с учетом психологических, по</w:t>
      </w:r>
      <w:r w:rsidRPr="00B52F27">
        <w:rPr>
          <w:rStyle w:val="FontStyle107"/>
          <w:sz w:val="24"/>
          <w:szCs w:val="24"/>
        </w:rPr>
        <w:softHyphen/>
        <w:t>знавательных возможностей и социально-возрастных потребностей умственно отсталых детей.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Курс рассчитан на 68 учебных часов (по 34 ч в каждом классе), из которых, в соответствии с деятельностным подходом программы курса, от половины до двух третей материала должно быть пред</w:t>
      </w:r>
      <w:r w:rsidRPr="00B52F27">
        <w:rPr>
          <w:rStyle w:val="FontStyle107"/>
          <w:sz w:val="24"/>
          <w:szCs w:val="24"/>
        </w:rPr>
        <w:softHyphen/>
        <w:t>назначено для сознательного освоения и закрепления изучаемого материала через ролевые игры, выполнение практических заданий, уроки-экскурсии и уроки-встречи, лабораторные и практические занятия. Одним из основных методов работы с учащимися при изучении данного материала является беседа, которая позволяет выявить уже имеющиеся у школьников представления по обсуж</w:t>
      </w:r>
      <w:r w:rsidRPr="00B52F27">
        <w:rPr>
          <w:rStyle w:val="FontStyle107"/>
          <w:sz w:val="24"/>
          <w:szCs w:val="24"/>
        </w:rPr>
        <w:softHyphen/>
        <w:t>даемому вопросу, скорректировать и дополнить их, активизировать поисково-познавательную активность, речевую деятельность, вни</w:t>
      </w:r>
      <w:r w:rsidRPr="00B52F27">
        <w:rPr>
          <w:rStyle w:val="FontStyle107"/>
          <w:sz w:val="24"/>
          <w:szCs w:val="24"/>
        </w:rPr>
        <w:softHyphen/>
        <w:t>мание школьников.</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Предполагает общее знакомство учащихся с морально этической проблематикой и взаимосвязью нравственности и права, дает самые общие представления о праве и государстве.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Введение в тематику государства и права связывается с этическими проблемами, что позволяет заложить целостную основу курса и избе</w:t>
      </w:r>
      <w:r w:rsidRPr="00B52F27">
        <w:rPr>
          <w:rStyle w:val="FontStyle107"/>
          <w:sz w:val="24"/>
          <w:szCs w:val="24"/>
        </w:rPr>
        <w:softHyphen/>
        <w:t>жать сухой непедагогической подачи материала. Содержание темы по</w:t>
      </w:r>
      <w:r w:rsidRPr="00B52F27">
        <w:rPr>
          <w:rStyle w:val="FontStyle107"/>
          <w:sz w:val="24"/>
          <w:szCs w:val="24"/>
        </w:rPr>
        <w:softHyphen/>
        <w:t>может ученику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Раздел II</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системе, готовит учеников к следующей теме, являющейся основной для всего курса.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Раздел III</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Посвящен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должна быть адаптирована к социальным и психологи</w:t>
      </w:r>
      <w:r w:rsidRPr="00B52F27">
        <w:rPr>
          <w:rStyle w:val="FontStyle107"/>
          <w:sz w:val="24"/>
          <w:szCs w:val="24"/>
        </w:rPr>
        <w:softHyphen/>
        <w:t>ческим потребностям учащегося коррекционной школы.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 этом разделе ученики должны познакомиться с основами трудо</w:t>
      </w:r>
      <w:r w:rsidRPr="00B52F27">
        <w:rPr>
          <w:rStyle w:val="FontStyle107"/>
          <w:sz w:val="24"/>
          <w:szCs w:val="24"/>
        </w:rPr>
        <w:softHyphen/>
        <w:t>вого права, семейного, административного, правом на образование.</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Раздел IV</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В тематику IV раздела отдельно выносятся основы уголовного права и формирование у умственно отсталых школьников правово</w:t>
      </w:r>
      <w:r w:rsidRPr="00B52F27">
        <w:rPr>
          <w:rStyle w:val="FontStyle107"/>
          <w:sz w:val="24"/>
          <w:szCs w:val="24"/>
        </w:rPr>
        <w:softHyphen/>
        <w:t>го самосознания. Правосудие в стране. Защита граждан.</w:t>
      </w:r>
    </w:p>
    <w:p w:rsidR="008D0A8B" w:rsidRPr="00B52F27" w:rsidRDefault="008D0A8B" w:rsidP="00B52F27">
      <w:pPr>
        <w:pStyle w:val="Style21"/>
        <w:widowControl/>
        <w:spacing w:line="240" w:lineRule="auto"/>
        <w:ind w:firstLine="567"/>
        <w:rPr>
          <w:rStyle w:val="FontStyle125"/>
          <w:rFonts w:ascii="Times New Roman" w:hAnsi="Times New Roman" w:cs="Times New Roman"/>
          <w:b w:val="0"/>
          <w:sz w:val="24"/>
          <w:szCs w:val="24"/>
        </w:rPr>
      </w:pPr>
      <w:r w:rsidRPr="00B52F27">
        <w:rPr>
          <w:rStyle w:val="FontStyle102"/>
          <w:rFonts w:ascii="Times New Roman" w:hAnsi="Times New Roman" w:cs="Times New Roman"/>
          <w:b w:val="0"/>
          <w:sz w:val="24"/>
          <w:szCs w:val="24"/>
        </w:rPr>
        <w:t xml:space="preserve">Содержание материала по разделам, темам </w:t>
      </w:r>
      <w:r w:rsidRPr="00B52F27">
        <w:rPr>
          <w:rStyle w:val="FontStyle125"/>
          <w:rFonts w:ascii="Times New Roman" w:hAnsi="Times New Roman" w:cs="Times New Roman"/>
          <w:b w:val="0"/>
          <w:sz w:val="24"/>
          <w:szCs w:val="24"/>
        </w:rPr>
        <w:t>8 КЛАСС</w:t>
      </w:r>
    </w:p>
    <w:p w:rsidR="008D0A8B" w:rsidRPr="00B52F27" w:rsidRDefault="008D0A8B" w:rsidP="00B52F27">
      <w:pPr>
        <w:pStyle w:val="Style21"/>
        <w:widowControl/>
        <w:spacing w:line="240" w:lineRule="auto"/>
        <w:ind w:firstLine="567"/>
        <w:rPr>
          <w:rStyle w:val="FontStyle102"/>
          <w:rFonts w:ascii="Times New Roman" w:hAnsi="Times New Roman" w:cs="Times New Roman"/>
          <w:b w:val="0"/>
          <w:sz w:val="24"/>
          <w:szCs w:val="24"/>
        </w:rPr>
      </w:pPr>
    </w:p>
    <w:p w:rsidR="008D0A8B" w:rsidRPr="00B52F27" w:rsidRDefault="008D0A8B" w:rsidP="00B52F27">
      <w:pPr>
        <w:pStyle w:val="Style34"/>
        <w:widowControl/>
        <w:spacing w:line="240" w:lineRule="auto"/>
        <w:ind w:firstLine="567"/>
        <w:rPr>
          <w:rStyle w:val="FontStyle107"/>
          <w:sz w:val="24"/>
          <w:szCs w:val="24"/>
        </w:rPr>
      </w:pPr>
      <w:r w:rsidRPr="00B52F27">
        <w:rPr>
          <w:rStyle w:val="FontStyle106"/>
          <w:b w:val="0"/>
          <w:sz w:val="24"/>
          <w:szCs w:val="24"/>
        </w:rPr>
        <w:t xml:space="preserve">Введение </w:t>
      </w:r>
      <w:r w:rsidRPr="00B52F27">
        <w:rPr>
          <w:rStyle w:val="FontStyle107"/>
          <w:sz w:val="24"/>
          <w:szCs w:val="24"/>
        </w:rPr>
        <w:t>Кто такой гражданин? Страна, в которой мы живем, зависит от нашей гражданской позиции.</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 xml:space="preserve">Раздел I. Государство, право,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Что такое государство? Основные принципы правового госу</w:t>
      </w:r>
      <w:r w:rsidRPr="00B52F27">
        <w:rPr>
          <w:rStyle w:val="FontStyle107"/>
          <w:sz w:val="24"/>
          <w:szCs w:val="24"/>
        </w:rPr>
        <w:softHyphen/>
        <w:t>дарства: верховенство права; незыблемость прав и свобод личнос</w:t>
      </w:r>
      <w:r w:rsidRPr="00B52F27">
        <w:rPr>
          <w:rStyle w:val="FontStyle107"/>
          <w:sz w:val="24"/>
          <w:szCs w:val="24"/>
        </w:rPr>
        <w:softHyphen/>
        <w:t>ти; разделение властей. Законодательная власть. Исполнительная власть. Судебная власть.</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Что такое право? Роль права в жизни человека, общества и го</w:t>
      </w:r>
      <w:r w:rsidRPr="00B52F27">
        <w:rPr>
          <w:rStyle w:val="FontStyle107"/>
          <w:sz w:val="24"/>
          <w:szCs w:val="24"/>
        </w:rPr>
        <w:softHyphen/>
        <w:t>сударства. Право и закон. Правовая ответственность (администра</w:t>
      </w:r>
      <w:r w:rsidRPr="00B52F27">
        <w:rPr>
          <w:rStyle w:val="FontStyle107"/>
          <w:sz w:val="24"/>
          <w:szCs w:val="24"/>
        </w:rPr>
        <w:softHyphen/>
        <w:t>тивная и уголовная). Правонарушение. Преступление как вид правонарушения, его признаки. Презумпция невиновности. Отрас</w:t>
      </w:r>
      <w:r w:rsidRPr="00B52F27">
        <w:rPr>
          <w:rStyle w:val="FontStyle107"/>
          <w:sz w:val="24"/>
          <w:szCs w:val="24"/>
        </w:rPr>
        <w:softHyphen/>
        <w:t>ли права.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w:t>
      </w:r>
      <w:r w:rsidRPr="00B52F27">
        <w:rPr>
          <w:rStyle w:val="FontStyle107"/>
          <w:sz w:val="24"/>
          <w:szCs w:val="24"/>
        </w:rPr>
        <w:softHyphen/>
        <w:t>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 xml:space="preserve">Раздел II. Конституция Российской Федерации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Конституция Российской Федерации — Основной Закон госу</w:t>
      </w:r>
      <w:r w:rsidRPr="00B52F27">
        <w:rPr>
          <w:rStyle w:val="FontStyle107"/>
          <w:sz w:val="24"/>
          <w:szCs w:val="24"/>
        </w:rPr>
        <w:softHyphen/>
        <w:t>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w:t>
      </w:r>
      <w:r w:rsidRPr="00B52F27">
        <w:rPr>
          <w:rStyle w:val="FontStyle107"/>
          <w:sz w:val="24"/>
          <w:szCs w:val="24"/>
        </w:rPr>
        <w:softHyphen/>
        <w:t>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 xml:space="preserve">Раздел III. Права и обязанности гражданина России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Ответственность государства перед гражданами. Конституцион</w:t>
      </w:r>
      <w:r w:rsidRPr="00B52F27">
        <w:rPr>
          <w:rStyle w:val="FontStyle107"/>
          <w:sz w:val="24"/>
          <w:szCs w:val="24"/>
        </w:rPr>
        <w:softHyphen/>
        <w:t>ные обязанности граждан.</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Основные конституционные права человека в Российской Фе</w:t>
      </w:r>
      <w:r w:rsidRPr="00B52F27">
        <w:rPr>
          <w:rStyle w:val="FontStyle107"/>
          <w:sz w:val="24"/>
          <w:szCs w:val="24"/>
        </w:rPr>
        <w:softHyphen/>
        <w:t>дерации: экономические, социальные, гражданские, политические, культурные.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Основы трудового права.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Труд и трудовые отношения. Трудолюбие как моральная катего</w:t>
      </w:r>
      <w:r w:rsidRPr="00B52F27">
        <w:rPr>
          <w:rStyle w:val="FontStyle107"/>
          <w:sz w:val="24"/>
          <w:szCs w:val="24"/>
        </w:rPr>
        <w:softHyphen/>
        <w:t>рия. Право на труд. Дисциплина труда. Трудовой договор. Трудовые права несовершеннолетних. Трудовая книжка. Перемещение по рабо</w:t>
      </w:r>
      <w:r w:rsidRPr="00B52F27">
        <w:rPr>
          <w:rStyle w:val="FontStyle107"/>
          <w:sz w:val="24"/>
          <w:szCs w:val="24"/>
        </w:rPr>
        <w:softHyphen/>
        <w:t>те. Причины перемещения. Виды наказаний за нарушения в работе.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Собственность и имущественные отношения. Что значит быть собственником? Имущественные права и ответственность несовер</w:t>
      </w:r>
      <w:r w:rsidRPr="00B52F27">
        <w:rPr>
          <w:rStyle w:val="FontStyle107"/>
          <w:sz w:val="24"/>
          <w:szCs w:val="24"/>
        </w:rPr>
        <w:softHyphen/>
        <w:t>шеннолетних.</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Основы семейного права.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Роль семьи в жизни человека и общества. Правовые основы семейно-брачных отношений. Этика семейных отношений. Домаш</w:t>
      </w:r>
      <w:r w:rsidRPr="00B52F27">
        <w:rPr>
          <w:rStyle w:val="FontStyle107"/>
          <w:sz w:val="24"/>
          <w:szCs w:val="24"/>
        </w:rPr>
        <w:softHyphen/>
        <w:t>нее хозяйство. Права ребенка. Декларация прав ребенка. Понятия счастливая семья, дружная семья.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Социальные права человека. Жилищные права. Несовершен</w:t>
      </w:r>
      <w:r w:rsidRPr="00B52F27">
        <w:rPr>
          <w:rStyle w:val="FontStyle107"/>
          <w:sz w:val="24"/>
          <w:szCs w:val="24"/>
        </w:rPr>
        <w:softHyphen/>
        <w:t>нолетние как участники жилищно-правовых отношений. Право на медицинское обслуживание. Право на социальное обеспечение.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Политические права и свободы.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Право человека на духовную свободу. Право на свободу убеж</w:t>
      </w:r>
      <w:r w:rsidRPr="00B52F27">
        <w:rPr>
          <w:rStyle w:val="FontStyle107"/>
          <w:sz w:val="24"/>
          <w:szCs w:val="24"/>
        </w:rPr>
        <w:softHyphen/>
        <w:t>дений. Религиозные верования и их место в современном мире. Свобода совести.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 xml:space="preserve">Раздел VI. Основы уголовного права </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Понятие уголовного права. Преступления — наиболее опас</w:t>
      </w:r>
      <w:r w:rsidRPr="00B52F27">
        <w:rPr>
          <w:rStyle w:val="FontStyle107"/>
          <w:sz w:val="24"/>
          <w:szCs w:val="24"/>
        </w:rPr>
        <w:softHyphen/>
        <w:t>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8D0A8B" w:rsidRPr="00A677CB" w:rsidRDefault="008D0A8B" w:rsidP="00B52F27">
      <w:pPr>
        <w:pStyle w:val="Style38"/>
        <w:widowControl/>
        <w:spacing w:line="240" w:lineRule="auto"/>
        <w:ind w:firstLine="567"/>
        <w:jc w:val="both"/>
        <w:rPr>
          <w:rStyle w:val="FontStyle111"/>
          <w:rFonts w:ascii="Times New Roman" w:hAnsi="Times New Roman" w:cs="Times New Roman"/>
          <w:u w:val="single"/>
        </w:rPr>
      </w:pPr>
      <w:r w:rsidRPr="00A677CB">
        <w:rPr>
          <w:rStyle w:val="FontStyle111"/>
          <w:rFonts w:ascii="Times New Roman" w:hAnsi="Times New Roman" w:cs="Times New Roman"/>
          <w:u w:val="single"/>
        </w:rPr>
        <w:t>СОЦИАЛЬНО-БЫТОВАЯ ОРИЕНТИРОВКА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Курс социально-бытовой ориентировки (СБО) направлен на практическую подготовку учащихся 5-9 классов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w:t>
      </w:r>
      <w:r w:rsidRPr="00B52F27">
        <w:rPr>
          <w:rStyle w:val="FontStyle107"/>
          <w:sz w:val="24"/>
          <w:szCs w:val="24"/>
        </w:rPr>
        <w:softHyphen/>
        <w:t>тия должны формировать и совершенствовать у детей необходимые им навыки ориентировки в окружающем: самообслуживания, веде</w:t>
      </w:r>
      <w:r w:rsidRPr="00B52F27">
        <w:rPr>
          <w:rStyle w:val="FontStyle107"/>
          <w:sz w:val="24"/>
          <w:szCs w:val="24"/>
        </w:rPr>
        <w:softHyphen/>
        <w:t>ния домашнего хозяйства, умений пользоваться услугами предпри</w:t>
      </w:r>
      <w:r w:rsidRPr="00B52F27">
        <w:rPr>
          <w:rStyle w:val="FontStyle107"/>
          <w:sz w:val="24"/>
          <w:szCs w:val="24"/>
        </w:rPr>
        <w:softHyphen/>
        <w:t>ятий службы быта, торговли, связи, транспорта, медицинской помо</w:t>
      </w:r>
      <w:r w:rsidRPr="00B52F27">
        <w:rPr>
          <w:rStyle w:val="FontStyle107"/>
          <w:sz w:val="24"/>
          <w:szCs w:val="24"/>
        </w:rPr>
        <w:softHyphen/>
        <w:t>щи, способствовать усвоению морально-этических норм поведения, выработке навыков общения с людьми, развитию художественного вкуса учеников и т. д.</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Занятия по социально-бытовой ориентировке проводятся в спе</w:t>
      </w:r>
      <w:r w:rsidRPr="00B52F27">
        <w:rPr>
          <w:rStyle w:val="FontStyle107"/>
          <w:sz w:val="24"/>
          <w:szCs w:val="24"/>
        </w:rPr>
        <w:softHyphen/>
        <w:t>циально оборудованном кабинете, обеспечивающем выполнение в полном объеме всех видов теоретических и практических работ, предусмотренных программой. При организации кабинета необхо</w:t>
      </w:r>
      <w:r w:rsidRPr="00B52F27">
        <w:rPr>
          <w:rStyle w:val="FontStyle107"/>
          <w:sz w:val="24"/>
          <w:szCs w:val="24"/>
        </w:rPr>
        <w:softHyphen/>
        <w:t>димо учитывать санитарно-гигиенические нормы и правила техни</w:t>
      </w:r>
      <w:r w:rsidRPr="00B52F27">
        <w:rPr>
          <w:rStyle w:val="FontStyle107"/>
          <w:sz w:val="24"/>
          <w:szCs w:val="24"/>
        </w:rPr>
        <w:softHyphen/>
        <w:t>ки безопасности.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Программа СБО составлена с учетом возможностей учащихся специальной (коррекционной) общеобразовательной школы VIII ви</w:t>
      </w:r>
      <w:r w:rsidRPr="00B52F27">
        <w:rPr>
          <w:rStyle w:val="FontStyle107"/>
          <w:sz w:val="24"/>
          <w:szCs w:val="24"/>
        </w:rPr>
        <w:softHyphen/>
        <w:t>да, уровня их знаний и умений. Материал программы расположен по принципу усложнения и увеличения объема сведений. Програм</w:t>
      </w:r>
      <w:r w:rsidRPr="00B52F27">
        <w:rPr>
          <w:rStyle w:val="FontStyle107"/>
          <w:sz w:val="24"/>
          <w:szCs w:val="24"/>
        </w:rPr>
        <w:softHyphen/>
        <w:t>ма состоит из разделов. В каждом разделе даны темы занятий, опре</w:t>
      </w:r>
      <w:r w:rsidRPr="00B52F27">
        <w:rPr>
          <w:rStyle w:val="FontStyle107"/>
          <w:sz w:val="24"/>
          <w:szCs w:val="24"/>
        </w:rPr>
        <w:softHyphen/>
        <w:t>делено содержание практических работ и упражнений, а также пе</w:t>
      </w:r>
      <w:r w:rsidRPr="00B52F27">
        <w:rPr>
          <w:rStyle w:val="FontStyle107"/>
          <w:sz w:val="24"/>
          <w:szCs w:val="24"/>
        </w:rPr>
        <w:softHyphen/>
        <w:t>речислены основные требования к знаниям и умениям учащихся. Большинство разделов программы изучается с 5 по 9 классы. Учитель, соблюдая принципы систематичности и последовательнос</w:t>
      </w:r>
      <w:r w:rsidRPr="00B52F27">
        <w:rPr>
          <w:rStyle w:val="FontStyle107"/>
          <w:sz w:val="24"/>
          <w:szCs w:val="24"/>
        </w:rPr>
        <w:softHyphen/>
        <w:t>ти в обучении, при сообщении нового материала может использовать опыт учащихся как базу для расширения их знаний, совершенство</w:t>
      </w:r>
      <w:r w:rsidRPr="00B52F27">
        <w:rPr>
          <w:rStyle w:val="FontStyle107"/>
          <w:sz w:val="24"/>
          <w:szCs w:val="24"/>
        </w:rPr>
        <w:softHyphen/>
        <w:t>вания имеющихся у них умений и навыков и формирования новых.</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Основными формами и методами обучения являются практиче</w:t>
      </w:r>
      <w:r w:rsidRPr="00B52F27">
        <w:rPr>
          <w:rStyle w:val="FontStyle107"/>
          <w:sz w:val="24"/>
          <w:szCs w:val="24"/>
        </w:rPr>
        <w:softHyphen/>
        <w:t>ские работы, экскурсии, сюжетно-ролевые игры, беседы. На заняти</w:t>
      </w:r>
      <w:r w:rsidRPr="00B52F27">
        <w:rPr>
          <w:rStyle w:val="FontStyle107"/>
          <w:sz w:val="24"/>
          <w:szCs w:val="24"/>
        </w:rPr>
        <w:softHyphen/>
        <w:t>ях применяются различные наглядные средства обучения. Весьма желательна демонстрация учебных кинофильмов, слайдов, способ</w:t>
      </w:r>
      <w:r w:rsidRPr="00B52F27">
        <w:rPr>
          <w:rStyle w:val="FontStyle107"/>
          <w:sz w:val="24"/>
          <w:szCs w:val="24"/>
        </w:rPr>
        <w:softHyphen/>
        <w:t>ствующих формированию реальных образов и представлений.</w:t>
      </w:r>
    </w:p>
    <w:p w:rsidR="008D0A8B" w:rsidRPr="00B52F27" w:rsidRDefault="008D0A8B" w:rsidP="00B52F27">
      <w:pPr>
        <w:pStyle w:val="Style34"/>
        <w:widowControl/>
        <w:spacing w:line="240" w:lineRule="auto"/>
        <w:ind w:firstLine="567"/>
        <w:rPr>
          <w:rStyle w:val="FontStyle107"/>
          <w:sz w:val="24"/>
          <w:szCs w:val="24"/>
        </w:rPr>
      </w:pPr>
      <w:bookmarkStart w:id="5" w:name="bookmark8"/>
      <w:r w:rsidRPr="00B52F27">
        <w:rPr>
          <w:rStyle w:val="FontStyle107"/>
          <w:sz w:val="24"/>
          <w:szCs w:val="24"/>
        </w:rPr>
        <w:t>В</w:t>
      </w:r>
      <w:bookmarkEnd w:id="5"/>
      <w:r w:rsidRPr="00B52F27">
        <w:rPr>
          <w:rStyle w:val="FontStyle107"/>
          <w:sz w:val="24"/>
          <w:szCs w:val="24"/>
        </w:rPr>
        <w:t>се разделы программы предусматривают проведение практи</w:t>
      </w:r>
      <w:r w:rsidRPr="00B52F27">
        <w:rPr>
          <w:rStyle w:val="FontStyle107"/>
          <w:sz w:val="24"/>
          <w:szCs w:val="24"/>
        </w:rPr>
        <w:softHyphen/>
        <w:t>ческих работ или заданий. Каждый ученик, независимо от его интеллектуальных и физических возможностей, должен овладеть основными способами ухода за одеждой, приготовления пищи, научиться составлять деловые бумаги, заполнять различного рода бланки и т.д.</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 зависимости от задач урока и оснащенности кабинета могут использоваться как коллективные (бригадные), так и индивидуаль</w:t>
      </w:r>
      <w:r w:rsidRPr="00B52F27">
        <w:rPr>
          <w:rStyle w:val="FontStyle107"/>
          <w:sz w:val="24"/>
          <w:szCs w:val="24"/>
        </w:rPr>
        <w:softHyphen/>
        <w:t>ные (выполнение учеником всех операций под руководством учи</w:t>
      </w:r>
      <w:r w:rsidRPr="00B52F27">
        <w:rPr>
          <w:rStyle w:val="FontStyle107"/>
          <w:sz w:val="24"/>
          <w:szCs w:val="24"/>
        </w:rPr>
        <w:softHyphen/>
        <w:t>теля) методы организации практических работ. Однако при любой форме организации занятия каждый ученик должен на практике овладеть всеми необходимыми знаниями и умениями.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Выполнение некоторых практических работ целесообразно про</w:t>
      </w:r>
      <w:r w:rsidRPr="00B52F27">
        <w:rPr>
          <w:rStyle w:val="FontStyle107"/>
          <w:sz w:val="24"/>
          <w:szCs w:val="24"/>
        </w:rPr>
        <w:softHyphen/>
        <w:t>водить, разделив учащихся на бригады из 4—5 человек; при этом каждая бригада выполняет самостоятельное задание. На первом 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одной из них. Другие бригадиры, назначенные из числа наиболее подготовленных учащихся, наблюдая за учителем и получая его инструкции, организуют работу своих бригад. Бригадная форма работы может быть использована и при выполнении детьми одина</w:t>
      </w:r>
      <w:r w:rsidRPr="00B52F27">
        <w:rPr>
          <w:rStyle w:val="FontStyle107"/>
          <w:sz w:val="24"/>
          <w:szCs w:val="24"/>
        </w:rPr>
        <w:softHyphen/>
        <w:t>ковых заданий (штопка, чистка посуды и т.д.). Необходимо поддер</w:t>
      </w:r>
      <w:r w:rsidRPr="00B52F27">
        <w:rPr>
          <w:rStyle w:val="FontStyle107"/>
          <w:sz w:val="24"/>
          <w:szCs w:val="24"/>
        </w:rPr>
        <w:softHyphen/>
        <w:t>живать стремление каждого ученика стать бригадиром. При этом большое воспитательное значение имеет требование, заключающее</w:t>
      </w:r>
      <w:r w:rsidRPr="00B52F27">
        <w:rPr>
          <w:rStyle w:val="FontStyle107"/>
          <w:sz w:val="24"/>
          <w:szCs w:val="24"/>
        </w:rPr>
        <w:softHyphen/>
        <w:t>ся в том, что бригадиром может быть только старательный и актив</w:t>
      </w:r>
      <w:r w:rsidRPr="00B52F27">
        <w:rPr>
          <w:rStyle w:val="FontStyle107"/>
          <w:sz w:val="24"/>
          <w:szCs w:val="24"/>
        </w:rPr>
        <w:softHyphen/>
        <w:t xml:space="preserve">ный ученик, успешно выполняющий задания. Данная установка служит стимулом, как для </w:t>
      </w:r>
      <w:r w:rsidRPr="00B52F27">
        <w:rPr>
          <w:rStyle w:val="FontStyle107"/>
          <w:sz w:val="24"/>
          <w:szCs w:val="24"/>
        </w:rPr>
        <w:lastRenderedPageBreak/>
        <w:t>сильных, так и для слабых учащихся, побуждая их работать лучше. Учащихся, испытывающих трудности в обучении, следует назначать бригадирами при выполнении наи</w:t>
      </w:r>
      <w:r w:rsidRPr="00B52F27">
        <w:rPr>
          <w:rStyle w:val="FontStyle107"/>
          <w:sz w:val="24"/>
          <w:szCs w:val="24"/>
        </w:rPr>
        <w:softHyphen/>
        <w:t>более простых работ, аналогичных предыдущим.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Следует особо обратить внимание на изучение правил техни</w:t>
      </w:r>
      <w:r w:rsidRPr="00B52F27">
        <w:rPr>
          <w:rStyle w:val="FontStyle107"/>
          <w:sz w:val="24"/>
          <w:szCs w:val="24"/>
        </w:rPr>
        <w:softHyphen/>
        <w:t>ки безопасности, формирования умений пользоваться нагреватель</w:t>
      </w:r>
      <w:r w:rsidRPr="00B52F27">
        <w:rPr>
          <w:rStyle w:val="FontStyle107"/>
          <w:sz w:val="24"/>
          <w:szCs w:val="24"/>
        </w:rPr>
        <w:softHyphen/>
        <w:t>ными приборами, электрическими и механическими бытовыми приборами и приспособлениями, колющими и режущими предмета</w:t>
      </w:r>
      <w:r w:rsidRPr="00B52F27">
        <w:rPr>
          <w:rStyle w:val="FontStyle107"/>
          <w:sz w:val="24"/>
          <w:szCs w:val="24"/>
        </w:rPr>
        <w:softHyphen/>
        <w:t>ми, а также навыков обращения со стеклянной посудой, кипятком и т. д. Ни один даже незначительный случай нарушения правил техни</w:t>
      </w:r>
      <w:r w:rsidRPr="00B52F27">
        <w:rPr>
          <w:rStyle w:val="FontStyle107"/>
          <w:sz w:val="24"/>
          <w:szCs w:val="24"/>
        </w:rPr>
        <w:softHyphen/>
        <w:t>ки безопасности нельзя оставлять без внимания. Необходимо посто</w:t>
      </w:r>
      <w:r w:rsidRPr="00B52F27">
        <w:rPr>
          <w:rStyle w:val="FontStyle107"/>
          <w:sz w:val="24"/>
          <w:szCs w:val="24"/>
        </w:rPr>
        <w:softHyphen/>
        <w:t>янно приучать детей к соблюдению санитарно-гигиенических требо</w:t>
      </w:r>
      <w:r w:rsidRPr="00B52F27">
        <w:rPr>
          <w:rStyle w:val="FontStyle107"/>
          <w:sz w:val="24"/>
          <w:szCs w:val="24"/>
        </w:rPr>
        <w:softHyphen/>
        <w:t>ваний во время выполнения различных практических работ.</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Беседа на занятиях по социально-бытовой ориентировке являет</w:t>
      </w:r>
      <w:r w:rsidRPr="00B52F27">
        <w:rPr>
          <w:rStyle w:val="FontStyle107"/>
          <w:sz w:val="24"/>
          <w:szCs w:val="24"/>
        </w:rPr>
        <w:softHyphen/>
        <w:t>ся одним из основных методов обучения и применяется в сочетании с сюжетно-ролевыми играми, различными практическими работами, записями в тетрадь определенных правил, зарисовками, упражне</w:t>
      </w:r>
      <w:r w:rsidRPr="00B52F27">
        <w:rPr>
          <w:rStyle w:val="FontStyle107"/>
          <w:sz w:val="24"/>
          <w:szCs w:val="24"/>
        </w:rPr>
        <w:softHyphen/>
        <w:t>ниями и другими видами работ. Продолжительность беседы может быть различной, но она не должна являться единственным методом обучения, используемым на занятии. В зависимости от задач занятия беседа может иметь различное назначение. Например, она может носить информационный характер. В этом случае учитель выясняет имеющиеся у учащихся знания и представления и сообщает им новые необходимые сведения. В начале занятия проводятся краткие вводные беседы, а в конце занятия для закрепления полученных знаний — заключительные беседы.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 определении содержания и объема учебного материала, со</w:t>
      </w:r>
      <w:r w:rsidRPr="00B52F27">
        <w:rPr>
          <w:rStyle w:val="FontStyle107"/>
          <w:sz w:val="24"/>
          <w:szCs w:val="24"/>
        </w:rPr>
        <w:softHyphen/>
        <w:t>общаемого на занятиях, учитель должен ориентироваться на требо</w:t>
      </w:r>
      <w:r w:rsidRPr="00B52F27">
        <w:rPr>
          <w:rStyle w:val="FontStyle107"/>
          <w:sz w:val="24"/>
          <w:szCs w:val="24"/>
        </w:rPr>
        <w:softHyphen/>
        <w:t>вания к знаниям и умениям учащихся, относящимся к соответству</w:t>
      </w:r>
      <w:r w:rsidRPr="00B52F27">
        <w:rPr>
          <w:rStyle w:val="FontStyle107"/>
          <w:sz w:val="24"/>
          <w:szCs w:val="24"/>
        </w:rPr>
        <w:softHyphen/>
        <w:t>ющему разделу программы, принимая во внимание, что из года в год объем, и сложность материала возрастает. Это в свою очередь опре</w:t>
      </w:r>
      <w:r w:rsidRPr="00B52F27">
        <w:rPr>
          <w:rStyle w:val="FontStyle107"/>
          <w:sz w:val="24"/>
          <w:szCs w:val="24"/>
        </w:rPr>
        <w:softHyphen/>
        <w:t>деляет необходимость изменения и усложнения методов и приемов работы.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Сюжетно-ролевые игры применяются как один из ведущих ме</w:t>
      </w:r>
      <w:r w:rsidRPr="00B52F27">
        <w:rPr>
          <w:rStyle w:val="FontStyle107"/>
          <w:sz w:val="24"/>
          <w:szCs w:val="24"/>
        </w:rPr>
        <w:softHyphen/>
        <w:t>тодов обучения, особенно по тем разделам программы, в которых не предусмотрено проведение практических работ, например «Культу</w:t>
      </w:r>
      <w:r w:rsidRPr="00B52F27">
        <w:rPr>
          <w:rStyle w:val="FontStyle107"/>
          <w:sz w:val="24"/>
          <w:szCs w:val="24"/>
        </w:rPr>
        <w:softHyphen/>
        <w:t>ра поведения», «Семья» и др. В сочетании с другими методическими приемами сюжетно-ролевые игры целесообразно использовать при изучении таких разделов, как «Торговля», «Средства связи» и т. п. Сюжетно-ролевые игры в основном рекомендуется проводить на этапе закрепления пройденного материала и для формирования навыков общения. Воспроизводя в игре конкретные жизненные ситуации, учащиеся применяют усвоенные ими знания и приемы (например, правила поведения, приемы ухода за маленьким ребенком и т. д.).</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Значительное место в программе отводится экскурсиям. Они проводятся на промышленные и сельскохозяйственные объекты, в магазины, на предприятия службы быта, в отделения связи, на транспорт, в различные учреждения. Экскурсии в зависимости от их места в учебном процессе могут быть вводные, текущие и итого</w:t>
      </w:r>
      <w:r w:rsidRPr="00B52F27">
        <w:rPr>
          <w:rStyle w:val="FontStyle107"/>
          <w:sz w:val="24"/>
          <w:szCs w:val="24"/>
        </w:rPr>
        <w:softHyphen/>
        <w:t>вые. Любая экскурсия не является самоцелью и используется в со</w:t>
      </w:r>
      <w:r w:rsidRPr="00B52F27">
        <w:rPr>
          <w:rStyle w:val="FontStyle107"/>
          <w:sz w:val="24"/>
          <w:szCs w:val="24"/>
        </w:rPr>
        <w:softHyphen/>
        <w:t>четании с другими организационными формами обучения по опре</w:t>
      </w:r>
      <w:r w:rsidRPr="00B52F27">
        <w:rPr>
          <w:rStyle w:val="FontStyle107"/>
          <w:sz w:val="24"/>
          <w:szCs w:val="24"/>
        </w:rPr>
        <w:softHyphen/>
        <w:t>деленной теме. В ходе экскурсий могут проводиться практические работы. Так, во время экскурсии на телеграф учащиеся заполняют бланки телеграмм (с помощью заранее составленных текстов).</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Для прочного закрепления знаний и умений следует постоянно осуществлять повторение пройденного. С этой целью учитель при составлении плана занятия должен продумать, в какой его части можно применить знания и умения, полученные детьми ранее. Для повторения привлекается пройденный материал из других разделов, логично связанный с изучаемой темой. Например, на занятиях по приготовлению пищи целесообразно вспомнить правила ухода за кухней и посудой, во время подготовки и проведения экскурсии— по</w:t>
      </w:r>
      <w:r w:rsidRPr="00B52F27">
        <w:rPr>
          <w:rStyle w:val="FontStyle107"/>
          <w:sz w:val="24"/>
          <w:szCs w:val="24"/>
        </w:rPr>
        <w:softHyphen/>
        <w:t>вторить правила поведения в общественных местах и в транспорте, предложить детям выбрать рациональный маршрут, транспортные средства и т. д. Повторение учебного материала по изучаемой теме или ранее пройденного материала должно быть элементом каждого занятия.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Занятия по социально-бытовой ориентировке тесно связаны с уроками родного языка, математики, географии, труда, естество</w:t>
      </w:r>
      <w:r w:rsidRPr="00B52F27">
        <w:rPr>
          <w:rStyle w:val="FontStyle107"/>
          <w:sz w:val="24"/>
          <w:szCs w:val="24"/>
        </w:rPr>
        <w:softHyphen/>
        <w:t>знания.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На занятиях по социально-бытовой ориентировке следует уделять внимание развитию устной и письменной речи, практическому применению знаний и навыков, полученных на уроках родного языка. На всех этапах занятия в связи с изучаемым материалом необходимо следить за полнотой устных ответов, последовательно</w:t>
      </w:r>
      <w:r w:rsidRPr="00B52F27">
        <w:rPr>
          <w:rStyle w:val="FontStyle107"/>
          <w:sz w:val="24"/>
          <w:szCs w:val="24"/>
        </w:rPr>
        <w:softHyphen/>
        <w:t>стью изложения, умением детей правильно построить фразу, диалог, обосновать вывод.</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Социально-бытовая ориентировка учащихся должна иметь свое логическое продолжение в системе внеклассной работы. Только комп</w:t>
      </w:r>
      <w:r w:rsidRPr="00B52F27">
        <w:rPr>
          <w:rStyle w:val="FontStyle107"/>
          <w:sz w:val="24"/>
          <w:szCs w:val="24"/>
        </w:rPr>
        <w:softHyphen/>
        <w:t>лексная совместная деятельность учителя и воспитателя позволит достичь желаемых результатов. Настоящая программа должна служить ориентиром для воспитателя при отборе материала, определении его тематики, объема и последовательности изучения.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Однако воспитатель в своей деятельности не должен использовать формы и методы работы учителя. Он осуществляет закрепление полученных на занятиях знаний и умений в процессе практической работы, формирует на их основе прочные навыки. Например, при прохождении раздела «Жилище» учитель обучает детей правилам уборки квартиры, а воспитатель, организуя деятельность учащихся по самообслуживанию, повторяет с ними эти правила, следит за ходом уборки.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Связь учителя с воспитателем осуществляется также при совме</w:t>
      </w:r>
      <w:r w:rsidRPr="00B52F27">
        <w:rPr>
          <w:rStyle w:val="FontStyle107"/>
          <w:sz w:val="24"/>
          <w:szCs w:val="24"/>
        </w:rPr>
        <w:softHyphen/>
        <w:t>стном проведении отдельных экскурсий и некоторых итоговых практических занятий, которые можно объединять с внеклассными мероприятиями. Учитель должен принимать активное участие в тех внеклассных мероприятиях, которые позволяют закрепить усвоен</w:t>
      </w:r>
      <w:r w:rsidRPr="00B52F27">
        <w:rPr>
          <w:rStyle w:val="FontStyle107"/>
          <w:sz w:val="24"/>
          <w:szCs w:val="24"/>
        </w:rPr>
        <w:softHyphen/>
        <w:t>ное на практике и проверить, что и как восприняли ученики на за</w:t>
      </w:r>
      <w:r w:rsidRPr="00B52F27">
        <w:rPr>
          <w:rStyle w:val="FontStyle107"/>
          <w:sz w:val="24"/>
          <w:szCs w:val="24"/>
        </w:rPr>
        <w:softHyphen/>
        <w:t>нятиях по социально-бытовой ориентировке. Такое взаимодействие учебной и внеклассной работы способствует совершенствованию знаний и навыков детей, успешному применению их в жизни.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Тематика и последовательность занятий по социально-бытовой ориентировке отражаются в классном журнале. Распределение вре</w:t>
      </w:r>
      <w:r w:rsidRPr="00B52F27">
        <w:rPr>
          <w:rStyle w:val="FontStyle107"/>
          <w:sz w:val="24"/>
          <w:szCs w:val="24"/>
        </w:rPr>
        <w:softHyphen/>
        <w:t>мени на прохождение программного материала и порядок изучения тем учитель определяет по своему усмотрению. Содержание таких тем, как «Транспорт», «Торговля», и количество часов, отведенных на них, могут несколько изменяться в зависимости от местных ус</w:t>
      </w:r>
      <w:r w:rsidRPr="00B52F27">
        <w:rPr>
          <w:rStyle w:val="FontStyle107"/>
          <w:sz w:val="24"/>
          <w:szCs w:val="24"/>
        </w:rPr>
        <w:softHyphen/>
        <w:t>ловий. При тематическом планировании должны учитываться вре</w:t>
      </w:r>
      <w:r w:rsidRPr="00B52F27">
        <w:rPr>
          <w:rStyle w:val="FontStyle107"/>
          <w:sz w:val="24"/>
          <w:szCs w:val="24"/>
        </w:rPr>
        <w:softHyphen/>
        <w:t>мя года и потребности школы. Например, в соответствии с обще</w:t>
      </w:r>
      <w:r w:rsidRPr="00B52F27">
        <w:rPr>
          <w:rStyle w:val="FontStyle107"/>
          <w:sz w:val="24"/>
          <w:szCs w:val="24"/>
        </w:rPr>
        <w:softHyphen/>
        <w:t>школьным планом, проводится «Неделя труда». Учителю следует на этот период запланировать изучение таких тем, которые согласо</w:t>
      </w:r>
      <w:r w:rsidRPr="00B52F27">
        <w:rPr>
          <w:rStyle w:val="FontStyle107"/>
          <w:sz w:val="24"/>
          <w:szCs w:val="24"/>
        </w:rPr>
        <w:softHyphen/>
        <w:t>вывались бы с видами общественно полезного труда школьников. При подборе материалов по теме «Учреждения, организации и пред</w:t>
      </w:r>
      <w:r w:rsidRPr="00B52F27">
        <w:rPr>
          <w:rStyle w:val="FontStyle107"/>
          <w:sz w:val="24"/>
          <w:szCs w:val="24"/>
        </w:rPr>
        <w:softHyphen/>
        <w:t>приятия» целесообразно предусмотреть ознакомление детей не только с объектами ближайшего окружения, но и с объектами, на</w:t>
      </w:r>
      <w:r w:rsidRPr="00B52F27">
        <w:rPr>
          <w:rStyle w:val="FontStyle107"/>
          <w:sz w:val="24"/>
          <w:szCs w:val="24"/>
        </w:rPr>
        <w:softHyphen/>
        <w:t>ходящимися на территории, на которой учащиеся будут проживать после окончания школы.</w:t>
      </w:r>
    </w:p>
    <w:p w:rsidR="008D0A8B" w:rsidRPr="00B52F27" w:rsidRDefault="008D0A8B" w:rsidP="00B52F27">
      <w:pPr>
        <w:pStyle w:val="Style43"/>
        <w:widowControl/>
        <w:ind w:firstLine="567"/>
        <w:jc w:val="both"/>
        <w:rPr>
          <w:rFonts w:ascii="Times New Roman" w:hAnsi="Times New Roman"/>
        </w:rPr>
      </w:pPr>
      <w:r w:rsidRPr="00B52F27">
        <w:rPr>
          <w:rFonts w:ascii="Times New Roman" w:hAnsi="Times New Roman"/>
        </w:rPr>
        <w:t>5 класс</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Введение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Беседа о цели, содержании и значении предмета социально-бы</w:t>
      </w:r>
      <w:r w:rsidRPr="00B52F27">
        <w:rPr>
          <w:rStyle w:val="FontStyle107"/>
          <w:sz w:val="24"/>
          <w:szCs w:val="24"/>
        </w:rPr>
        <w:softHyphen/>
        <w:t>товой ориентировки.</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Особенности уроков СБО.</w:t>
      </w:r>
    </w:p>
    <w:p w:rsidR="008D0A8B" w:rsidRPr="00B52F27" w:rsidRDefault="008D0A8B" w:rsidP="00B52F27">
      <w:pPr>
        <w:pStyle w:val="Style32"/>
        <w:widowControl/>
        <w:spacing w:line="240" w:lineRule="auto"/>
        <w:ind w:firstLine="567"/>
        <w:rPr>
          <w:rStyle w:val="FontStyle107"/>
          <w:sz w:val="24"/>
          <w:szCs w:val="24"/>
        </w:rPr>
      </w:pPr>
      <w:r w:rsidRPr="00B52F27">
        <w:rPr>
          <w:rStyle w:val="FontStyle107"/>
          <w:sz w:val="24"/>
          <w:szCs w:val="24"/>
        </w:rPr>
        <w:t>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w:t>
      </w:r>
      <w:r w:rsidRPr="00B52F27">
        <w:rPr>
          <w:rStyle w:val="FontStyle107"/>
          <w:sz w:val="24"/>
          <w:szCs w:val="24"/>
        </w:rPr>
        <w:softHyphen/>
        <w:t>тиях.</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Личная гигиена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89"/>
        </w:numPr>
        <w:tabs>
          <w:tab w:val="left" w:pos="494"/>
        </w:tabs>
        <w:spacing w:line="240" w:lineRule="auto"/>
        <w:ind w:firstLine="567"/>
        <w:rPr>
          <w:rStyle w:val="FontStyle107"/>
          <w:sz w:val="24"/>
          <w:szCs w:val="24"/>
        </w:rPr>
      </w:pPr>
      <w:r w:rsidRPr="00B52F27">
        <w:rPr>
          <w:rStyle w:val="FontStyle107"/>
          <w:sz w:val="24"/>
          <w:szCs w:val="24"/>
        </w:rPr>
        <w:t>Личная гигиена.</w:t>
      </w:r>
    </w:p>
    <w:p w:rsidR="008D0A8B" w:rsidRPr="00B52F27" w:rsidRDefault="008D0A8B" w:rsidP="006251D9">
      <w:pPr>
        <w:pStyle w:val="Style55"/>
        <w:widowControl/>
        <w:numPr>
          <w:ilvl w:val="0"/>
          <w:numId w:val="89"/>
        </w:numPr>
        <w:tabs>
          <w:tab w:val="left" w:pos="494"/>
        </w:tabs>
        <w:spacing w:line="240" w:lineRule="auto"/>
        <w:ind w:firstLine="567"/>
        <w:rPr>
          <w:rStyle w:val="FontStyle107"/>
          <w:sz w:val="24"/>
          <w:szCs w:val="24"/>
        </w:rPr>
      </w:pPr>
      <w:r w:rsidRPr="00B52F27">
        <w:rPr>
          <w:rStyle w:val="FontStyle107"/>
          <w:sz w:val="24"/>
          <w:szCs w:val="24"/>
        </w:rPr>
        <w:t>Уход за волосами (мытье, прическа).</w:t>
      </w:r>
    </w:p>
    <w:p w:rsidR="008D0A8B" w:rsidRPr="00B52F27" w:rsidRDefault="008D0A8B" w:rsidP="006251D9">
      <w:pPr>
        <w:pStyle w:val="Style55"/>
        <w:widowControl/>
        <w:numPr>
          <w:ilvl w:val="0"/>
          <w:numId w:val="89"/>
        </w:numPr>
        <w:tabs>
          <w:tab w:val="left" w:pos="494"/>
        </w:tabs>
        <w:spacing w:line="240" w:lineRule="auto"/>
        <w:ind w:firstLine="567"/>
        <w:rPr>
          <w:rStyle w:val="FontStyle107"/>
          <w:sz w:val="24"/>
          <w:szCs w:val="24"/>
        </w:rPr>
      </w:pPr>
      <w:r w:rsidRPr="00B52F27">
        <w:rPr>
          <w:rStyle w:val="FontStyle107"/>
          <w:sz w:val="24"/>
          <w:szCs w:val="24"/>
        </w:rPr>
        <w:t>Гигиена зрения и слуха. Гигиена чтения. Как смотреть теле</w:t>
      </w:r>
      <w:r w:rsidRPr="00B52F27">
        <w:rPr>
          <w:rStyle w:val="FontStyle107"/>
          <w:sz w:val="24"/>
          <w:szCs w:val="24"/>
        </w:rPr>
        <w:softHyphen/>
        <w:t>визор.</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Выполнение утреннего туалета: мытье рук, лица, шеи, ушей, чистка зубов, причесывание волос.</w:t>
      </w:r>
    </w:p>
    <w:p w:rsidR="008D0A8B" w:rsidRPr="00B52F27" w:rsidRDefault="008D0A8B" w:rsidP="00B52F27">
      <w:pPr>
        <w:pStyle w:val="Style37"/>
        <w:widowControl/>
        <w:spacing w:line="240" w:lineRule="auto"/>
        <w:ind w:firstLine="567"/>
        <w:rPr>
          <w:rStyle w:val="FontStyle106"/>
          <w:b w:val="0"/>
          <w:sz w:val="24"/>
          <w:szCs w:val="24"/>
        </w:rPr>
      </w:pPr>
      <w:r w:rsidRPr="00B52F27">
        <w:rPr>
          <w:rStyle w:val="FontStyle126"/>
          <w:rFonts w:ascii="Times New Roman" w:hAnsi="Times New Roman" w:cs="Times New Roman"/>
          <w:b w:val="0"/>
          <w:sz w:val="24"/>
          <w:szCs w:val="24"/>
        </w:rPr>
        <w:t xml:space="preserve">Выполнение вечернего туалета. Чистка ушей. </w:t>
      </w:r>
      <w:r w:rsidRPr="00B52F27">
        <w:rPr>
          <w:rStyle w:val="FontStyle106"/>
          <w:b w:val="0"/>
          <w:sz w:val="24"/>
          <w:szCs w:val="24"/>
        </w:rPr>
        <w:t>Учащиеся должны иметь представление о</w:t>
      </w:r>
    </w:p>
    <w:p w:rsidR="008D0A8B" w:rsidRPr="00B52F27" w:rsidRDefault="008D0A8B" w:rsidP="00B52F27">
      <w:pPr>
        <w:pStyle w:val="Style59"/>
        <w:widowControl/>
        <w:tabs>
          <w:tab w:val="left" w:pos="494"/>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 необходимости соблюдения правил личной гигиены для со</w:t>
      </w:r>
      <w:r w:rsidRPr="00B52F27">
        <w:rPr>
          <w:rStyle w:val="FontStyle107"/>
          <w:sz w:val="24"/>
          <w:szCs w:val="24"/>
        </w:rPr>
        <w:softHyphen/>
        <w:t>хранения и укрепления здоровья человека.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Одежда и обувь</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8"/>
        <w:widowControl/>
        <w:numPr>
          <w:ilvl w:val="0"/>
          <w:numId w:val="91"/>
        </w:numPr>
        <w:tabs>
          <w:tab w:val="left" w:pos="516"/>
        </w:tabs>
        <w:spacing w:line="240" w:lineRule="auto"/>
        <w:ind w:firstLine="567"/>
        <w:rPr>
          <w:rStyle w:val="FontStyle107"/>
          <w:sz w:val="24"/>
          <w:szCs w:val="24"/>
        </w:rPr>
      </w:pPr>
      <w:r w:rsidRPr="00B52F27">
        <w:rPr>
          <w:rStyle w:val="FontStyle107"/>
          <w:sz w:val="24"/>
          <w:szCs w:val="24"/>
        </w:rPr>
        <w:lastRenderedPageBreak/>
        <w:t>Виды одежды и головных уборов.</w:t>
      </w:r>
    </w:p>
    <w:p w:rsidR="008D0A8B" w:rsidRPr="00B52F27" w:rsidRDefault="008D0A8B" w:rsidP="006251D9">
      <w:pPr>
        <w:pStyle w:val="Style58"/>
        <w:widowControl/>
        <w:numPr>
          <w:ilvl w:val="0"/>
          <w:numId w:val="91"/>
        </w:numPr>
        <w:tabs>
          <w:tab w:val="left" w:pos="516"/>
        </w:tabs>
        <w:spacing w:line="240" w:lineRule="auto"/>
        <w:ind w:firstLine="567"/>
        <w:rPr>
          <w:rStyle w:val="FontStyle107"/>
          <w:sz w:val="24"/>
          <w:szCs w:val="24"/>
        </w:rPr>
      </w:pPr>
      <w:r w:rsidRPr="00B52F27">
        <w:rPr>
          <w:rStyle w:val="FontStyle107"/>
          <w:sz w:val="24"/>
          <w:szCs w:val="24"/>
        </w:rPr>
        <w:t>Уход за одеждой.</w:t>
      </w:r>
    </w:p>
    <w:p w:rsidR="008D0A8B" w:rsidRPr="00B52F27" w:rsidRDefault="008D0A8B" w:rsidP="006251D9">
      <w:pPr>
        <w:pStyle w:val="Style58"/>
        <w:widowControl/>
        <w:numPr>
          <w:ilvl w:val="0"/>
          <w:numId w:val="91"/>
        </w:numPr>
        <w:tabs>
          <w:tab w:val="left" w:pos="516"/>
        </w:tabs>
        <w:spacing w:line="240" w:lineRule="auto"/>
        <w:ind w:firstLine="567"/>
        <w:rPr>
          <w:rStyle w:val="FontStyle107"/>
          <w:sz w:val="24"/>
          <w:szCs w:val="24"/>
        </w:rPr>
      </w:pPr>
      <w:r w:rsidRPr="00B52F27">
        <w:rPr>
          <w:rStyle w:val="FontStyle107"/>
          <w:sz w:val="24"/>
          <w:szCs w:val="24"/>
        </w:rPr>
        <w:t xml:space="preserve">Обувь, уход за обувью. </w:t>
      </w:r>
      <w:r w:rsidRPr="00B52F27">
        <w:rPr>
          <w:rStyle w:val="FontStyle102"/>
          <w:rFonts w:ascii="Times New Roman" w:hAnsi="Times New Roman" w:cs="Times New Roman"/>
          <w:b w:val="0"/>
          <w:sz w:val="24"/>
          <w:szCs w:val="24"/>
        </w:rPr>
        <w:t>Практическая работа:</w:t>
      </w:r>
    </w:p>
    <w:p w:rsidR="008D0A8B" w:rsidRPr="00B52F27" w:rsidRDefault="008D0A8B" w:rsidP="00B52F27">
      <w:pPr>
        <w:pStyle w:val="Style37"/>
        <w:widowControl/>
        <w:spacing w:line="240" w:lineRule="auto"/>
        <w:ind w:firstLine="567"/>
        <w:rPr>
          <w:rStyle w:val="FontStyle106"/>
          <w:b w:val="0"/>
          <w:sz w:val="24"/>
          <w:szCs w:val="24"/>
        </w:rPr>
      </w:pPr>
      <w:r w:rsidRPr="00B52F27">
        <w:rPr>
          <w:rStyle w:val="FontStyle126"/>
          <w:rFonts w:ascii="Times New Roman" w:hAnsi="Times New Roman" w:cs="Times New Roman"/>
          <w:b w:val="0"/>
          <w:sz w:val="24"/>
          <w:szCs w:val="24"/>
        </w:rPr>
        <w:t xml:space="preserve">Чистка и сушка повседневной одежды, верхней одежды, обуви. </w:t>
      </w:r>
      <w:r w:rsidRPr="00B52F27">
        <w:rPr>
          <w:rStyle w:val="FontStyle106"/>
          <w:b w:val="0"/>
          <w:sz w:val="24"/>
          <w:szCs w:val="24"/>
        </w:rPr>
        <w:t>Учащиеся должны иметь представление</w:t>
      </w:r>
    </w:p>
    <w:p w:rsidR="008D0A8B" w:rsidRPr="00B52F27" w:rsidRDefault="008D0A8B" w:rsidP="006251D9">
      <w:pPr>
        <w:pStyle w:val="Style59"/>
        <w:widowControl/>
        <w:numPr>
          <w:ilvl w:val="0"/>
          <w:numId w:val="90"/>
        </w:numPr>
        <w:tabs>
          <w:tab w:val="left" w:pos="494"/>
        </w:tabs>
        <w:spacing w:line="240" w:lineRule="auto"/>
        <w:ind w:firstLine="567"/>
        <w:rPr>
          <w:rStyle w:val="FontStyle107"/>
          <w:sz w:val="24"/>
          <w:szCs w:val="24"/>
        </w:rPr>
      </w:pPr>
      <w:r w:rsidRPr="00B52F27">
        <w:rPr>
          <w:rStyle w:val="FontStyle107"/>
          <w:sz w:val="24"/>
          <w:szCs w:val="24"/>
        </w:rPr>
        <w:t>почему нужно содержать одежду и обувь в чистоте;</w:t>
      </w:r>
    </w:p>
    <w:p w:rsidR="008D0A8B" w:rsidRPr="00B52F27" w:rsidRDefault="008D0A8B" w:rsidP="006251D9">
      <w:pPr>
        <w:pStyle w:val="Style59"/>
        <w:widowControl/>
        <w:numPr>
          <w:ilvl w:val="0"/>
          <w:numId w:val="90"/>
        </w:numPr>
        <w:tabs>
          <w:tab w:val="left" w:pos="494"/>
        </w:tabs>
        <w:spacing w:line="240" w:lineRule="auto"/>
        <w:ind w:firstLine="567"/>
        <w:rPr>
          <w:rFonts w:ascii="Times New Roman" w:hAnsi="Times New Roman"/>
        </w:rPr>
      </w:pPr>
      <w:r w:rsidRPr="00B52F27">
        <w:rPr>
          <w:rStyle w:val="FontStyle107"/>
          <w:sz w:val="24"/>
          <w:szCs w:val="24"/>
        </w:rPr>
        <w:t>как сохранить внешний вид одежды, обуви и головных уборов.</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Питание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92"/>
        </w:numPr>
        <w:tabs>
          <w:tab w:val="left" w:pos="490"/>
        </w:tabs>
        <w:spacing w:line="240" w:lineRule="auto"/>
        <w:ind w:firstLine="567"/>
        <w:rPr>
          <w:rStyle w:val="FontStyle107"/>
          <w:sz w:val="24"/>
          <w:szCs w:val="24"/>
        </w:rPr>
      </w:pPr>
      <w:r w:rsidRPr="00B52F27">
        <w:rPr>
          <w:rStyle w:val="FontStyle107"/>
          <w:sz w:val="24"/>
          <w:szCs w:val="24"/>
        </w:rPr>
        <w:t>Продукты питания (хлеб, мясо, овощи, фрукты и т. д.). Значе</w:t>
      </w:r>
      <w:r w:rsidRPr="00B52F27">
        <w:rPr>
          <w:rStyle w:val="FontStyle107"/>
          <w:sz w:val="24"/>
          <w:szCs w:val="24"/>
        </w:rPr>
        <w:softHyphen/>
        <w:t>ние разнообразия продуктов питания для здоровья человека.</w:t>
      </w:r>
    </w:p>
    <w:p w:rsidR="008D0A8B" w:rsidRPr="00B52F27" w:rsidRDefault="008D0A8B" w:rsidP="006251D9">
      <w:pPr>
        <w:pStyle w:val="Style55"/>
        <w:widowControl/>
        <w:numPr>
          <w:ilvl w:val="0"/>
          <w:numId w:val="92"/>
        </w:numPr>
        <w:tabs>
          <w:tab w:val="left" w:pos="490"/>
        </w:tabs>
        <w:spacing w:line="240" w:lineRule="auto"/>
        <w:ind w:firstLine="567"/>
        <w:rPr>
          <w:rStyle w:val="FontStyle107"/>
          <w:sz w:val="24"/>
          <w:szCs w:val="24"/>
        </w:rPr>
      </w:pPr>
      <w:r w:rsidRPr="00B52F27">
        <w:rPr>
          <w:rStyle w:val="FontStyle107"/>
          <w:sz w:val="24"/>
          <w:szCs w:val="24"/>
        </w:rPr>
        <w:t>Место и условия приготовление пищи. Кухонные принадлеж</w:t>
      </w:r>
      <w:r w:rsidRPr="00B52F27">
        <w:rPr>
          <w:rStyle w:val="FontStyle107"/>
          <w:sz w:val="24"/>
          <w:szCs w:val="24"/>
        </w:rPr>
        <w:softHyphen/>
        <w:t>ности и приборы, посуда. Правила пользования и ухода за ними. Химические средства для ухода за посудой.</w:t>
      </w:r>
    </w:p>
    <w:p w:rsidR="008D0A8B" w:rsidRPr="00B52F27" w:rsidRDefault="008D0A8B" w:rsidP="006251D9">
      <w:pPr>
        <w:pStyle w:val="Style55"/>
        <w:widowControl/>
        <w:numPr>
          <w:ilvl w:val="0"/>
          <w:numId w:val="92"/>
        </w:numPr>
        <w:tabs>
          <w:tab w:val="left" w:pos="490"/>
        </w:tabs>
        <w:spacing w:line="240" w:lineRule="auto"/>
        <w:ind w:firstLine="567"/>
        <w:rPr>
          <w:rFonts w:ascii="Times New Roman" w:hAnsi="Times New Roman"/>
        </w:rPr>
      </w:pPr>
      <w:r w:rsidRPr="00B52F27">
        <w:rPr>
          <w:rStyle w:val="FontStyle107"/>
          <w:sz w:val="24"/>
          <w:szCs w:val="24"/>
        </w:rPr>
        <w:t>Приготовление завтрака. Простые й комбинированные, горячие и холодные бутерброды.</w:t>
      </w:r>
    </w:p>
    <w:p w:rsidR="008D0A8B" w:rsidRPr="00B52F27" w:rsidRDefault="008D0A8B" w:rsidP="006251D9">
      <w:pPr>
        <w:pStyle w:val="Style55"/>
        <w:widowControl/>
        <w:numPr>
          <w:ilvl w:val="0"/>
          <w:numId w:val="93"/>
        </w:numPr>
        <w:tabs>
          <w:tab w:val="left" w:pos="497"/>
        </w:tabs>
        <w:spacing w:line="240" w:lineRule="auto"/>
        <w:ind w:firstLine="567"/>
        <w:rPr>
          <w:rStyle w:val="FontStyle107"/>
          <w:sz w:val="24"/>
          <w:szCs w:val="24"/>
        </w:rPr>
      </w:pPr>
      <w:r w:rsidRPr="00B52F27">
        <w:rPr>
          <w:rStyle w:val="FontStyle107"/>
          <w:sz w:val="24"/>
          <w:szCs w:val="24"/>
        </w:rPr>
        <w:t>Яйца отварные, яичница и омлет.</w:t>
      </w:r>
    </w:p>
    <w:p w:rsidR="008D0A8B" w:rsidRPr="00B52F27" w:rsidRDefault="008D0A8B" w:rsidP="006251D9">
      <w:pPr>
        <w:pStyle w:val="Style55"/>
        <w:widowControl/>
        <w:numPr>
          <w:ilvl w:val="0"/>
          <w:numId w:val="93"/>
        </w:numPr>
        <w:tabs>
          <w:tab w:val="left" w:pos="497"/>
        </w:tabs>
        <w:spacing w:line="240" w:lineRule="auto"/>
        <w:ind w:firstLine="567"/>
        <w:rPr>
          <w:rStyle w:val="FontStyle107"/>
          <w:sz w:val="24"/>
          <w:szCs w:val="24"/>
        </w:rPr>
      </w:pPr>
      <w:r w:rsidRPr="00B52F27">
        <w:rPr>
          <w:rStyle w:val="FontStyle107"/>
          <w:sz w:val="24"/>
          <w:szCs w:val="24"/>
        </w:rPr>
        <w:t>Приготовление салата, винегрета.</w:t>
      </w:r>
    </w:p>
    <w:p w:rsidR="008D0A8B" w:rsidRPr="00B52F27" w:rsidRDefault="008D0A8B" w:rsidP="006251D9">
      <w:pPr>
        <w:pStyle w:val="Style55"/>
        <w:widowControl/>
        <w:numPr>
          <w:ilvl w:val="0"/>
          <w:numId w:val="93"/>
        </w:numPr>
        <w:tabs>
          <w:tab w:val="left" w:pos="497"/>
        </w:tabs>
        <w:spacing w:line="240" w:lineRule="auto"/>
        <w:ind w:firstLine="567"/>
        <w:rPr>
          <w:rStyle w:val="FontStyle107"/>
          <w:sz w:val="24"/>
          <w:szCs w:val="24"/>
        </w:rPr>
      </w:pPr>
      <w:r w:rsidRPr="00B52F27">
        <w:rPr>
          <w:rStyle w:val="FontStyle107"/>
          <w:sz w:val="24"/>
          <w:szCs w:val="24"/>
        </w:rPr>
        <w:t>Заваривание чая.</w:t>
      </w:r>
    </w:p>
    <w:p w:rsidR="008D0A8B" w:rsidRPr="00B52F27" w:rsidRDefault="008D0A8B" w:rsidP="00B52F27">
      <w:pPr>
        <w:pStyle w:val="Style58"/>
        <w:widowControl/>
        <w:tabs>
          <w:tab w:val="left" w:pos="511"/>
        </w:tabs>
        <w:spacing w:line="240" w:lineRule="auto"/>
        <w:ind w:firstLine="567"/>
        <w:rPr>
          <w:rStyle w:val="FontStyle107"/>
          <w:sz w:val="24"/>
          <w:szCs w:val="24"/>
        </w:rPr>
      </w:pPr>
      <w:r w:rsidRPr="00B52F27">
        <w:rPr>
          <w:rStyle w:val="FontStyle107"/>
          <w:sz w:val="24"/>
          <w:szCs w:val="24"/>
        </w:rPr>
        <w:t>7.Сервировка стола к завтраку.</w:t>
      </w:r>
    </w:p>
    <w:p w:rsidR="008D0A8B" w:rsidRPr="00B52F27" w:rsidRDefault="008D0A8B" w:rsidP="00B52F27">
      <w:pPr>
        <w:pStyle w:val="Style58"/>
        <w:widowControl/>
        <w:tabs>
          <w:tab w:val="left" w:pos="511"/>
        </w:tabs>
        <w:spacing w:line="240" w:lineRule="auto"/>
        <w:ind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Приготовление бутербродов, салата, винегрета, яичницы, варка яиц, заваривание чая, сервировка стола к завтраку.</w:t>
      </w:r>
    </w:p>
    <w:p w:rsidR="008D0A8B" w:rsidRPr="00B52F27" w:rsidRDefault="008D0A8B" w:rsidP="00B52F27">
      <w:pPr>
        <w:pStyle w:val="Style37"/>
        <w:widowControl/>
        <w:spacing w:line="240" w:lineRule="auto"/>
        <w:ind w:firstLine="567"/>
        <w:rPr>
          <w:rStyle w:val="FontStyle106"/>
          <w:b w:val="0"/>
          <w:sz w:val="24"/>
          <w:szCs w:val="24"/>
        </w:rPr>
      </w:pPr>
      <w:r w:rsidRPr="00B52F27">
        <w:rPr>
          <w:rStyle w:val="FontStyle126"/>
          <w:rFonts w:ascii="Times New Roman" w:hAnsi="Times New Roman" w:cs="Times New Roman"/>
          <w:b w:val="0"/>
          <w:sz w:val="24"/>
          <w:szCs w:val="24"/>
        </w:rPr>
        <w:t xml:space="preserve">Чистка и мытье кухонных принадлежностей и посуды. </w:t>
      </w:r>
      <w:r w:rsidRPr="00B52F27">
        <w:rPr>
          <w:rStyle w:val="FontStyle106"/>
          <w:b w:val="0"/>
          <w:sz w:val="24"/>
          <w:szCs w:val="24"/>
        </w:rPr>
        <w:t>Учащиеся должны иметь представление о</w:t>
      </w:r>
    </w:p>
    <w:p w:rsidR="008D0A8B" w:rsidRPr="00B52F27" w:rsidRDefault="008D0A8B" w:rsidP="006251D9">
      <w:pPr>
        <w:pStyle w:val="Style59"/>
        <w:widowControl/>
        <w:numPr>
          <w:ilvl w:val="0"/>
          <w:numId w:val="73"/>
        </w:numPr>
        <w:tabs>
          <w:tab w:val="left" w:pos="482"/>
        </w:tabs>
        <w:spacing w:line="240" w:lineRule="auto"/>
        <w:ind w:firstLine="567"/>
        <w:rPr>
          <w:rStyle w:val="FontStyle107"/>
          <w:sz w:val="24"/>
          <w:szCs w:val="24"/>
        </w:rPr>
      </w:pPr>
      <w:r w:rsidRPr="00B52F27">
        <w:rPr>
          <w:rStyle w:val="FontStyle107"/>
          <w:sz w:val="24"/>
          <w:szCs w:val="24"/>
        </w:rPr>
        <w:t>значении продуктов питания для здоровья человека;</w:t>
      </w:r>
    </w:p>
    <w:p w:rsidR="008D0A8B" w:rsidRPr="00B52F27" w:rsidRDefault="008D0A8B" w:rsidP="006251D9">
      <w:pPr>
        <w:pStyle w:val="Style59"/>
        <w:widowControl/>
        <w:numPr>
          <w:ilvl w:val="0"/>
          <w:numId w:val="73"/>
        </w:numPr>
        <w:tabs>
          <w:tab w:val="left" w:pos="482"/>
        </w:tabs>
        <w:spacing w:line="240" w:lineRule="auto"/>
        <w:ind w:firstLine="567"/>
        <w:rPr>
          <w:rFonts w:ascii="Times New Roman" w:hAnsi="Times New Roman"/>
        </w:rPr>
      </w:pPr>
      <w:r w:rsidRPr="00B52F27">
        <w:rPr>
          <w:rStyle w:val="FontStyle107"/>
          <w:sz w:val="24"/>
          <w:szCs w:val="24"/>
        </w:rPr>
        <w:t>витаминах, содержащихся в основных продуктах питания.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Культура поведения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tabs>
          <w:tab w:val="left" w:pos="523"/>
        </w:tabs>
        <w:spacing w:line="240" w:lineRule="auto"/>
        <w:ind w:firstLine="567"/>
        <w:rPr>
          <w:rStyle w:val="FontStyle107"/>
          <w:sz w:val="24"/>
          <w:szCs w:val="24"/>
        </w:rPr>
      </w:pPr>
      <w:r w:rsidRPr="00B52F27">
        <w:rPr>
          <w:rStyle w:val="FontStyle107"/>
          <w:sz w:val="24"/>
          <w:szCs w:val="24"/>
        </w:rPr>
        <w:t>1.Осанка при ходьбе, в положении сидя и стоя.</w:t>
      </w:r>
    </w:p>
    <w:p w:rsidR="008D0A8B" w:rsidRPr="00B52F27" w:rsidRDefault="008D0A8B" w:rsidP="00B52F27">
      <w:pPr>
        <w:pStyle w:val="Style55"/>
        <w:widowControl/>
        <w:tabs>
          <w:tab w:val="left" w:pos="509"/>
        </w:tabs>
        <w:spacing w:line="240" w:lineRule="auto"/>
        <w:ind w:firstLine="567"/>
        <w:rPr>
          <w:rStyle w:val="FontStyle107"/>
          <w:sz w:val="24"/>
          <w:szCs w:val="24"/>
        </w:rPr>
      </w:pPr>
      <w:r w:rsidRPr="00B52F27">
        <w:rPr>
          <w:rStyle w:val="FontStyle107"/>
          <w:sz w:val="24"/>
          <w:szCs w:val="24"/>
        </w:rPr>
        <w:t>2.Формы обращения к старшим и сверстникам при встрече и расставании.</w:t>
      </w:r>
    </w:p>
    <w:p w:rsidR="008D0A8B" w:rsidRPr="00B52F27" w:rsidRDefault="008D0A8B" w:rsidP="006251D9">
      <w:pPr>
        <w:pStyle w:val="Style55"/>
        <w:widowControl/>
        <w:numPr>
          <w:ilvl w:val="0"/>
          <w:numId w:val="94"/>
        </w:numPr>
        <w:tabs>
          <w:tab w:val="left" w:pos="523"/>
        </w:tabs>
        <w:spacing w:line="240" w:lineRule="auto"/>
        <w:ind w:firstLine="567"/>
        <w:rPr>
          <w:rStyle w:val="FontStyle107"/>
          <w:sz w:val="24"/>
          <w:szCs w:val="24"/>
        </w:rPr>
      </w:pPr>
      <w:r w:rsidRPr="00B52F27">
        <w:rPr>
          <w:rStyle w:val="FontStyle107"/>
          <w:sz w:val="24"/>
          <w:szCs w:val="24"/>
        </w:rPr>
        <w:t>Формы обращения с просьбой, вопросом к старшим и сверстникам.</w:t>
      </w:r>
    </w:p>
    <w:p w:rsidR="008D0A8B" w:rsidRPr="00B52F27" w:rsidRDefault="008D0A8B" w:rsidP="006251D9">
      <w:pPr>
        <w:pStyle w:val="Style55"/>
        <w:widowControl/>
        <w:numPr>
          <w:ilvl w:val="0"/>
          <w:numId w:val="94"/>
        </w:numPr>
        <w:tabs>
          <w:tab w:val="left" w:pos="523"/>
        </w:tabs>
        <w:spacing w:line="240" w:lineRule="auto"/>
        <w:ind w:firstLine="567"/>
        <w:rPr>
          <w:rStyle w:val="FontStyle107"/>
          <w:sz w:val="24"/>
          <w:szCs w:val="24"/>
        </w:rPr>
      </w:pPr>
      <w:r w:rsidRPr="00B52F27">
        <w:rPr>
          <w:rStyle w:val="FontStyle107"/>
          <w:sz w:val="24"/>
          <w:szCs w:val="24"/>
        </w:rPr>
        <w:t>Разговор со старшими и сверстниками.</w:t>
      </w:r>
    </w:p>
    <w:p w:rsidR="008D0A8B" w:rsidRPr="00B52F27" w:rsidRDefault="008D0A8B" w:rsidP="006251D9">
      <w:pPr>
        <w:pStyle w:val="Style55"/>
        <w:widowControl/>
        <w:numPr>
          <w:ilvl w:val="0"/>
          <w:numId w:val="94"/>
        </w:numPr>
        <w:tabs>
          <w:tab w:val="left" w:pos="523"/>
        </w:tabs>
        <w:spacing w:line="240" w:lineRule="auto"/>
        <w:ind w:firstLine="567"/>
        <w:rPr>
          <w:rFonts w:ascii="Times New Roman" w:hAnsi="Times New Roman"/>
        </w:rPr>
      </w:pPr>
      <w:r w:rsidRPr="00B52F27">
        <w:rPr>
          <w:rStyle w:val="FontStyle107"/>
          <w:sz w:val="24"/>
          <w:szCs w:val="24"/>
        </w:rPr>
        <w:t>Правила поведения за столом.</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Жилище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95"/>
        </w:numPr>
        <w:tabs>
          <w:tab w:val="left" w:pos="506"/>
        </w:tabs>
        <w:spacing w:line="240" w:lineRule="auto"/>
        <w:ind w:firstLine="567"/>
        <w:rPr>
          <w:rStyle w:val="FontStyle107"/>
          <w:sz w:val="24"/>
          <w:szCs w:val="24"/>
        </w:rPr>
      </w:pPr>
      <w:r w:rsidRPr="00B52F27">
        <w:rPr>
          <w:rStyle w:val="FontStyle107"/>
          <w:sz w:val="24"/>
          <w:szCs w:val="24"/>
        </w:rPr>
        <w:t>Виды жилых помещений в городе и деревне.</w:t>
      </w:r>
    </w:p>
    <w:p w:rsidR="008D0A8B" w:rsidRPr="00B52F27" w:rsidRDefault="008D0A8B" w:rsidP="006251D9">
      <w:pPr>
        <w:pStyle w:val="Style55"/>
        <w:widowControl/>
        <w:numPr>
          <w:ilvl w:val="0"/>
          <w:numId w:val="95"/>
        </w:numPr>
        <w:tabs>
          <w:tab w:val="left" w:pos="506"/>
        </w:tabs>
        <w:spacing w:line="240" w:lineRule="auto"/>
        <w:ind w:firstLine="567"/>
        <w:rPr>
          <w:rStyle w:val="FontStyle107"/>
          <w:sz w:val="24"/>
          <w:szCs w:val="24"/>
        </w:rPr>
      </w:pPr>
      <w:r w:rsidRPr="00B52F27">
        <w:rPr>
          <w:rStyle w:val="FontStyle107"/>
          <w:sz w:val="24"/>
          <w:szCs w:val="24"/>
        </w:rPr>
        <w:t>Жилой дом, интернатские помещения. Варианты квартир и подсобных помещений, виды отопления.</w:t>
      </w:r>
    </w:p>
    <w:p w:rsidR="008D0A8B" w:rsidRPr="00B52F27" w:rsidRDefault="008D0A8B" w:rsidP="006251D9">
      <w:pPr>
        <w:pStyle w:val="Style55"/>
        <w:widowControl/>
        <w:numPr>
          <w:ilvl w:val="0"/>
          <w:numId w:val="95"/>
        </w:numPr>
        <w:tabs>
          <w:tab w:val="left" w:pos="506"/>
        </w:tabs>
        <w:spacing w:line="240" w:lineRule="auto"/>
        <w:ind w:firstLine="567"/>
        <w:rPr>
          <w:rFonts w:ascii="Times New Roman" w:hAnsi="Times New Roman"/>
        </w:rPr>
      </w:pPr>
      <w:r w:rsidRPr="00B52F27">
        <w:rPr>
          <w:rStyle w:val="FontStyle107"/>
          <w:sz w:val="24"/>
          <w:szCs w:val="24"/>
        </w:rPr>
        <w:t>Почтовый адрес дома и школы-интерната.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Практическая работа:</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Заполнение почтового адреса на открытках.</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Транспорт</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lastRenderedPageBreak/>
        <w:t>Тематика</w:t>
      </w:r>
    </w:p>
    <w:p w:rsidR="008D0A8B" w:rsidRPr="00B52F27" w:rsidRDefault="008D0A8B" w:rsidP="006251D9">
      <w:pPr>
        <w:pStyle w:val="Style55"/>
        <w:widowControl/>
        <w:numPr>
          <w:ilvl w:val="0"/>
          <w:numId w:val="96"/>
        </w:numPr>
        <w:tabs>
          <w:tab w:val="left" w:pos="511"/>
        </w:tabs>
        <w:spacing w:line="240" w:lineRule="auto"/>
        <w:ind w:firstLine="567"/>
        <w:rPr>
          <w:rStyle w:val="FontStyle107"/>
          <w:sz w:val="24"/>
          <w:szCs w:val="24"/>
        </w:rPr>
      </w:pPr>
      <w:r w:rsidRPr="00B52F27">
        <w:rPr>
          <w:rStyle w:val="FontStyle107"/>
          <w:sz w:val="24"/>
          <w:szCs w:val="24"/>
        </w:rPr>
        <w:t>Наземный городской транспорт.</w:t>
      </w:r>
    </w:p>
    <w:p w:rsidR="008D0A8B" w:rsidRPr="00B52F27" w:rsidRDefault="008D0A8B" w:rsidP="006251D9">
      <w:pPr>
        <w:pStyle w:val="Style55"/>
        <w:widowControl/>
        <w:numPr>
          <w:ilvl w:val="0"/>
          <w:numId w:val="96"/>
        </w:numPr>
        <w:tabs>
          <w:tab w:val="left" w:pos="511"/>
        </w:tabs>
        <w:spacing w:line="240" w:lineRule="auto"/>
        <w:ind w:firstLine="567"/>
        <w:rPr>
          <w:rStyle w:val="FontStyle107"/>
          <w:sz w:val="24"/>
          <w:szCs w:val="24"/>
        </w:rPr>
      </w:pPr>
      <w:r w:rsidRPr="00B52F27">
        <w:rPr>
          <w:rStyle w:val="FontStyle107"/>
          <w:sz w:val="24"/>
          <w:szCs w:val="24"/>
        </w:rPr>
        <w:t>Проезд в школу-интернат (маршрут, виды транспорта).</w:t>
      </w:r>
    </w:p>
    <w:p w:rsidR="008D0A8B" w:rsidRPr="00B52F27" w:rsidRDefault="008D0A8B" w:rsidP="00B52F27">
      <w:pPr>
        <w:pStyle w:val="Style55"/>
        <w:widowControl/>
        <w:tabs>
          <w:tab w:val="left" w:pos="499"/>
        </w:tabs>
        <w:spacing w:line="240" w:lineRule="auto"/>
        <w:ind w:firstLine="567"/>
        <w:rPr>
          <w:rStyle w:val="FontStyle107"/>
          <w:sz w:val="24"/>
          <w:szCs w:val="24"/>
        </w:rPr>
      </w:pPr>
      <w:r w:rsidRPr="00B52F27">
        <w:rPr>
          <w:rStyle w:val="FontStyle107"/>
          <w:sz w:val="24"/>
          <w:szCs w:val="24"/>
        </w:rPr>
        <w:t>3.Поведение в транспорте, поведение на улице. Правила дорожного движения. Знаки дорожного движения.</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Экскурсии</w:t>
      </w:r>
    </w:p>
    <w:p w:rsidR="008D0A8B" w:rsidRPr="00B52F27" w:rsidRDefault="008D0A8B" w:rsidP="00B52F27">
      <w:pPr>
        <w:pStyle w:val="Style40"/>
        <w:widowControl/>
        <w:spacing w:line="240" w:lineRule="auto"/>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Коллективные поездки в транспорте. </w:t>
      </w:r>
      <w:r w:rsidRPr="00B52F27">
        <w:rPr>
          <w:rStyle w:val="FontStyle102"/>
          <w:rFonts w:ascii="Times New Roman" w:hAnsi="Times New Roman" w:cs="Times New Roman"/>
          <w:b w:val="0"/>
          <w:sz w:val="24"/>
          <w:szCs w:val="24"/>
        </w:rPr>
        <w:t>Практическая работа:</w:t>
      </w:r>
    </w:p>
    <w:p w:rsidR="008D0A8B" w:rsidRPr="00B52F27" w:rsidRDefault="008D0A8B" w:rsidP="00B52F27">
      <w:pPr>
        <w:pStyle w:val="Style37"/>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Изготовление знаков дорожного движения, встречающихся на пути к дому, школе.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Торговля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tabs>
          <w:tab w:val="left" w:pos="576"/>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Продовольственные и промтоварные магазины, универсамы, супермаркеты, специализированные магазины. Их назначение.</w:t>
      </w:r>
    </w:p>
    <w:p w:rsidR="00866847" w:rsidRDefault="00866847" w:rsidP="00866847">
      <w:pPr>
        <w:pStyle w:val="Style58"/>
        <w:widowControl/>
        <w:tabs>
          <w:tab w:val="left" w:pos="499"/>
        </w:tabs>
        <w:spacing w:line="240" w:lineRule="auto"/>
        <w:ind w:firstLine="567"/>
        <w:rPr>
          <w:rStyle w:val="FontStyle107"/>
          <w:sz w:val="24"/>
          <w:szCs w:val="24"/>
        </w:rPr>
      </w:pPr>
      <w:r>
        <w:rPr>
          <w:rStyle w:val="FontStyle107"/>
          <w:sz w:val="24"/>
          <w:szCs w:val="24"/>
        </w:rPr>
        <w:t>2.</w:t>
      </w:r>
      <w:r>
        <w:rPr>
          <w:rStyle w:val="FontStyle107"/>
          <w:sz w:val="24"/>
          <w:szCs w:val="24"/>
        </w:rPr>
        <w:tab/>
        <w:t xml:space="preserve">Порядок </w:t>
      </w:r>
      <w:r w:rsidR="008D0A8B" w:rsidRPr="00B52F27">
        <w:rPr>
          <w:rStyle w:val="FontStyle107"/>
          <w:sz w:val="24"/>
          <w:szCs w:val="24"/>
        </w:rPr>
        <w:t>приобретения товаров в продовольственных магазинах.</w:t>
      </w:r>
    </w:p>
    <w:p w:rsidR="008D0A8B" w:rsidRPr="00866847" w:rsidRDefault="008D0A8B" w:rsidP="00866847">
      <w:pPr>
        <w:pStyle w:val="Style58"/>
        <w:widowControl/>
        <w:tabs>
          <w:tab w:val="left" w:pos="499"/>
        </w:tabs>
        <w:spacing w:line="240" w:lineRule="auto"/>
        <w:ind w:firstLine="567"/>
        <w:rPr>
          <w:rFonts w:ascii="Times New Roman" w:hAnsi="Times New Roman"/>
        </w:rPr>
      </w:pPr>
      <w:r w:rsidRPr="00B52F27">
        <w:rPr>
          <w:rStyle w:val="FontStyle102"/>
          <w:rFonts w:ascii="Times New Roman" w:hAnsi="Times New Roman" w:cs="Times New Roman"/>
          <w:b w:val="0"/>
          <w:sz w:val="24"/>
          <w:szCs w:val="24"/>
        </w:rPr>
        <w:t xml:space="preserve">Экскурсии. </w:t>
      </w:r>
      <w:r w:rsidRPr="00B52F27">
        <w:rPr>
          <w:rStyle w:val="FontStyle126"/>
          <w:rFonts w:ascii="Times New Roman" w:hAnsi="Times New Roman" w:cs="Times New Roman"/>
          <w:b w:val="0"/>
          <w:sz w:val="24"/>
          <w:szCs w:val="24"/>
        </w:rPr>
        <w:t>Экскурсия в продовольственный магазин.</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 xml:space="preserve">6 класс </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Личная гигиена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tabs>
          <w:tab w:val="left" w:pos="499"/>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Закаливание организма (зарядка, обтирание, сезонная одежда, физические упражнения).</w:t>
      </w:r>
    </w:p>
    <w:p w:rsidR="008D0A8B" w:rsidRPr="00B52F27" w:rsidRDefault="008D0A8B" w:rsidP="00B52F27">
      <w:pPr>
        <w:pStyle w:val="Style55"/>
        <w:widowControl/>
        <w:tabs>
          <w:tab w:val="left" w:pos="516"/>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Уход за руками (уход за ногтями и кожей рук, кремы).</w:t>
      </w:r>
    </w:p>
    <w:p w:rsidR="008D0A8B" w:rsidRPr="00B52F27" w:rsidRDefault="008D0A8B" w:rsidP="00B52F27">
      <w:pPr>
        <w:pStyle w:val="Style55"/>
        <w:widowControl/>
        <w:tabs>
          <w:tab w:val="left" w:pos="499"/>
        </w:tabs>
        <w:spacing w:line="240" w:lineRule="auto"/>
        <w:ind w:firstLine="567"/>
        <w:rPr>
          <w:rStyle w:val="FontStyle107"/>
          <w:sz w:val="24"/>
          <w:szCs w:val="24"/>
        </w:rPr>
      </w:pPr>
      <w:r w:rsidRPr="00B52F27">
        <w:rPr>
          <w:rStyle w:val="FontStyle107"/>
          <w:sz w:val="24"/>
          <w:szCs w:val="24"/>
        </w:rPr>
        <w:t>3.</w:t>
      </w:r>
      <w:r w:rsidRPr="00B52F27">
        <w:rPr>
          <w:rStyle w:val="FontStyle107"/>
          <w:sz w:val="24"/>
          <w:szCs w:val="24"/>
        </w:rPr>
        <w:tab/>
        <w:t>Уход за ногами (уход за ног</w:t>
      </w:r>
      <w:r w:rsidR="00866847">
        <w:rPr>
          <w:rStyle w:val="FontStyle107"/>
          <w:sz w:val="24"/>
          <w:szCs w:val="24"/>
        </w:rPr>
        <w:t xml:space="preserve">тями и кожей ног). Профилактика </w:t>
      </w:r>
      <w:r w:rsidRPr="00B52F27">
        <w:rPr>
          <w:rStyle w:val="FontStyle107"/>
          <w:sz w:val="24"/>
          <w:szCs w:val="24"/>
        </w:rPr>
        <w:t>грибковых заболеваний.</w:t>
      </w: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 xml:space="preserve">Практическая работа. </w:t>
      </w:r>
      <w:r w:rsidRPr="00B52F27">
        <w:rPr>
          <w:rStyle w:val="FontStyle126"/>
          <w:rFonts w:ascii="Times New Roman" w:hAnsi="Times New Roman" w:cs="Times New Roman"/>
          <w:b w:val="0"/>
          <w:sz w:val="24"/>
          <w:szCs w:val="24"/>
        </w:rPr>
        <w:t>Мытье рук, стрижка ногтей, уход за кожей рук.</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Одежда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97"/>
        </w:numPr>
        <w:tabs>
          <w:tab w:val="left" w:pos="497"/>
        </w:tabs>
        <w:spacing w:line="240" w:lineRule="auto"/>
        <w:ind w:firstLine="567"/>
        <w:rPr>
          <w:rStyle w:val="FontStyle107"/>
          <w:sz w:val="24"/>
          <w:szCs w:val="24"/>
        </w:rPr>
      </w:pPr>
      <w:r w:rsidRPr="00B52F27">
        <w:rPr>
          <w:rStyle w:val="FontStyle107"/>
          <w:sz w:val="24"/>
          <w:szCs w:val="24"/>
        </w:rPr>
        <w:t>Мелкий ремонт одежды (пришивание пуговиц, вешалок, петель и крючков, зашивание распоровшегося шва).</w:t>
      </w:r>
    </w:p>
    <w:p w:rsidR="008D0A8B" w:rsidRPr="00B52F27" w:rsidRDefault="008D0A8B" w:rsidP="006251D9">
      <w:pPr>
        <w:pStyle w:val="Style55"/>
        <w:widowControl/>
        <w:numPr>
          <w:ilvl w:val="0"/>
          <w:numId w:val="97"/>
        </w:numPr>
        <w:tabs>
          <w:tab w:val="left" w:pos="497"/>
        </w:tabs>
        <w:spacing w:line="240" w:lineRule="auto"/>
        <w:ind w:firstLine="567"/>
        <w:rPr>
          <w:rStyle w:val="FontStyle107"/>
          <w:sz w:val="24"/>
          <w:szCs w:val="24"/>
        </w:rPr>
      </w:pPr>
      <w:r w:rsidRPr="00B52F27">
        <w:rPr>
          <w:rStyle w:val="FontStyle107"/>
          <w:sz w:val="24"/>
          <w:szCs w:val="24"/>
        </w:rPr>
        <w:t>Стирка изделий из цветных хлопчатобумажных и шелковых тканей.</w:t>
      </w:r>
    </w:p>
    <w:p w:rsidR="008D0A8B" w:rsidRPr="00B52F27" w:rsidRDefault="008D0A8B" w:rsidP="00B52F27">
      <w:pPr>
        <w:pStyle w:val="Style58"/>
        <w:widowControl/>
        <w:tabs>
          <w:tab w:val="left" w:pos="511"/>
        </w:tabs>
        <w:spacing w:line="240" w:lineRule="auto"/>
        <w:ind w:firstLine="567"/>
        <w:rPr>
          <w:rStyle w:val="FontStyle107"/>
          <w:sz w:val="24"/>
          <w:szCs w:val="24"/>
        </w:rPr>
      </w:pPr>
      <w:r w:rsidRPr="00B52F27">
        <w:rPr>
          <w:rStyle w:val="FontStyle107"/>
          <w:sz w:val="24"/>
          <w:szCs w:val="24"/>
        </w:rPr>
        <w:t>3.</w:t>
      </w:r>
      <w:r w:rsidRPr="00B52F27">
        <w:rPr>
          <w:rStyle w:val="FontStyle107"/>
          <w:sz w:val="24"/>
          <w:szCs w:val="24"/>
        </w:rPr>
        <w:tab/>
        <w:t>Утюжка фартуков, косынок, салфеток и др.</w:t>
      </w:r>
    </w:p>
    <w:p w:rsidR="008D0A8B" w:rsidRPr="00B52F27" w:rsidRDefault="008D0A8B" w:rsidP="00B52F27">
      <w:pPr>
        <w:pStyle w:val="Style58"/>
        <w:widowControl/>
        <w:tabs>
          <w:tab w:val="left" w:pos="511"/>
        </w:tabs>
        <w:spacing w:line="240" w:lineRule="auto"/>
        <w:ind w:firstLine="567"/>
        <w:rPr>
          <w:rStyle w:val="FontStyle102"/>
          <w:rFonts w:ascii="Times New Roman" w:hAnsi="Times New Roman" w:cs="Times New Roman"/>
          <w:b w:val="0"/>
          <w:bCs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 пришивание пуговиц, петель, крючков, вешалок на школьную и домашнюю одежду, подшивание брюк, платья, зашивание распоровшегося шва.</w:t>
      </w:r>
    </w:p>
    <w:p w:rsidR="008D0A8B" w:rsidRPr="00B52F27" w:rsidRDefault="008D0A8B" w:rsidP="00B52F27">
      <w:pPr>
        <w:pStyle w:val="Style37"/>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Стирка и утюжка изделий из цветных хлопчатобумажных и шелковых тканей.</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Питание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98"/>
        </w:numPr>
        <w:tabs>
          <w:tab w:val="left" w:pos="528"/>
        </w:tabs>
        <w:spacing w:line="240" w:lineRule="auto"/>
        <w:ind w:firstLine="567"/>
        <w:rPr>
          <w:rStyle w:val="FontStyle107"/>
          <w:sz w:val="24"/>
          <w:szCs w:val="24"/>
        </w:rPr>
      </w:pPr>
      <w:r w:rsidRPr="00B52F27">
        <w:rPr>
          <w:rStyle w:val="FontStyle107"/>
          <w:sz w:val="24"/>
          <w:szCs w:val="24"/>
        </w:rPr>
        <w:t>Гигиена приготовления пищи. Хранение продуктов и готовой пищи. Замораживание, размораживание. Определение срока годности.</w:t>
      </w:r>
    </w:p>
    <w:p w:rsidR="008D0A8B" w:rsidRPr="00B52F27" w:rsidRDefault="008D0A8B" w:rsidP="006251D9">
      <w:pPr>
        <w:pStyle w:val="Style55"/>
        <w:widowControl/>
        <w:numPr>
          <w:ilvl w:val="0"/>
          <w:numId w:val="98"/>
        </w:numPr>
        <w:tabs>
          <w:tab w:val="left" w:pos="528"/>
        </w:tabs>
        <w:spacing w:line="240" w:lineRule="auto"/>
        <w:ind w:firstLine="567"/>
        <w:rPr>
          <w:rStyle w:val="FontStyle107"/>
          <w:sz w:val="24"/>
          <w:szCs w:val="24"/>
        </w:rPr>
      </w:pPr>
      <w:r w:rsidRPr="00B52F27">
        <w:rPr>
          <w:rStyle w:val="FontStyle107"/>
          <w:sz w:val="24"/>
          <w:szCs w:val="24"/>
        </w:rPr>
        <w:t>Приготовление пищи. Ужин. Приготовление блюд из круп, макаронных изделий, картофеля и других овощей, молока и молоч</w:t>
      </w:r>
      <w:r w:rsidRPr="00B52F27">
        <w:rPr>
          <w:rStyle w:val="FontStyle107"/>
          <w:sz w:val="24"/>
          <w:szCs w:val="24"/>
        </w:rPr>
        <w:softHyphen/>
        <w:t>ных продуктов.</w:t>
      </w:r>
    </w:p>
    <w:p w:rsidR="008D0A8B" w:rsidRPr="00B52F27" w:rsidRDefault="008D0A8B" w:rsidP="00B52F27">
      <w:pPr>
        <w:pStyle w:val="Style58"/>
        <w:widowControl/>
        <w:tabs>
          <w:tab w:val="left" w:pos="511"/>
        </w:tabs>
        <w:spacing w:line="240" w:lineRule="auto"/>
        <w:ind w:firstLine="567"/>
        <w:rPr>
          <w:rStyle w:val="FontStyle107"/>
          <w:sz w:val="24"/>
          <w:szCs w:val="24"/>
        </w:rPr>
      </w:pPr>
      <w:r w:rsidRPr="00B52F27">
        <w:rPr>
          <w:rStyle w:val="FontStyle107"/>
          <w:sz w:val="24"/>
          <w:szCs w:val="24"/>
        </w:rPr>
        <w:t>3.Сервировка стола к ужину.</w:t>
      </w:r>
    </w:p>
    <w:p w:rsidR="008D0A8B" w:rsidRPr="00B52F27" w:rsidRDefault="008D0A8B" w:rsidP="00B52F27">
      <w:pPr>
        <w:pStyle w:val="Style58"/>
        <w:widowControl/>
        <w:tabs>
          <w:tab w:val="left" w:pos="511"/>
        </w:tabs>
        <w:spacing w:line="240" w:lineRule="auto"/>
        <w:ind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37"/>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Варка макарон, картофеля, приготовление каши на воде и молоке, пюре, запеканок (из творога и других продуктов). Оформление готовых блюд.</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Основные требования к знаниям и умениям учащихся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Семья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99"/>
        </w:numPr>
        <w:tabs>
          <w:tab w:val="left" w:pos="506"/>
        </w:tabs>
        <w:spacing w:line="240" w:lineRule="auto"/>
        <w:ind w:firstLine="567"/>
        <w:rPr>
          <w:rStyle w:val="FontStyle107"/>
          <w:sz w:val="24"/>
          <w:szCs w:val="24"/>
        </w:rPr>
      </w:pPr>
      <w:r w:rsidRPr="00B52F27">
        <w:rPr>
          <w:rStyle w:val="FontStyle107"/>
          <w:sz w:val="24"/>
          <w:szCs w:val="24"/>
        </w:rPr>
        <w:t>Состав семьи учащихся: имена, отчества, возраст, место ра</w:t>
      </w:r>
      <w:r w:rsidRPr="00B52F27">
        <w:rPr>
          <w:rStyle w:val="FontStyle107"/>
          <w:sz w:val="24"/>
          <w:szCs w:val="24"/>
        </w:rPr>
        <w:softHyphen/>
        <w:t>боты членов семьи. Родственные отношения (мать, отец, брат, бабушка и т. д.).</w:t>
      </w:r>
    </w:p>
    <w:p w:rsidR="008D0A8B" w:rsidRPr="00B52F27" w:rsidRDefault="008D0A8B" w:rsidP="006251D9">
      <w:pPr>
        <w:pStyle w:val="Style55"/>
        <w:widowControl/>
        <w:numPr>
          <w:ilvl w:val="0"/>
          <w:numId w:val="99"/>
        </w:numPr>
        <w:tabs>
          <w:tab w:val="left" w:pos="506"/>
        </w:tabs>
        <w:spacing w:line="240" w:lineRule="auto"/>
        <w:ind w:firstLine="567"/>
        <w:rPr>
          <w:rStyle w:val="FontStyle107"/>
          <w:sz w:val="24"/>
          <w:szCs w:val="24"/>
        </w:rPr>
      </w:pPr>
      <w:r w:rsidRPr="00B52F27">
        <w:rPr>
          <w:rStyle w:val="FontStyle107"/>
          <w:sz w:val="24"/>
          <w:szCs w:val="24"/>
        </w:rPr>
        <w:t>Личные взаимоотношения в семье. Права и обязанности каж</w:t>
      </w:r>
      <w:r w:rsidRPr="00B52F27">
        <w:rPr>
          <w:rStyle w:val="FontStyle107"/>
          <w:sz w:val="24"/>
          <w:szCs w:val="24"/>
        </w:rPr>
        <w:softHyphen/>
        <w:t>дого члена семьи.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Культура поведения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100"/>
        </w:numPr>
        <w:tabs>
          <w:tab w:val="left" w:pos="514"/>
        </w:tabs>
        <w:spacing w:line="240" w:lineRule="auto"/>
        <w:ind w:firstLine="567"/>
        <w:rPr>
          <w:rStyle w:val="FontStyle107"/>
          <w:sz w:val="24"/>
          <w:szCs w:val="24"/>
        </w:rPr>
      </w:pPr>
      <w:r w:rsidRPr="00B52F27">
        <w:rPr>
          <w:rStyle w:val="FontStyle107"/>
          <w:sz w:val="24"/>
          <w:szCs w:val="24"/>
        </w:rPr>
        <w:t>Поведение в общественных местах (кино, театре, музее, биб</w:t>
      </w:r>
      <w:r w:rsidRPr="00B52F27">
        <w:rPr>
          <w:rStyle w:val="FontStyle107"/>
          <w:sz w:val="24"/>
          <w:szCs w:val="24"/>
        </w:rPr>
        <w:softHyphen/>
        <w:t>лиотеке).</w:t>
      </w:r>
    </w:p>
    <w:p w:rsidR="008D0A8B" w:rsidRPr="00B52F27" w:rsidRDefault="008D0A8B" w:rsidP="006251D9">
      <w:pPr>
        <w:pStyle w:val="Style55"/>
        <w:widowControl/>
        <w:numPr>
          <w:ilvl w:val="0"/>
          <w:numId w:val="100"/>
        </w:numPr>
        <w:tabs>
          <w:tab w:val="left" w:pos="514"/>
        </w:tabs>
        <w:spacing w:line="240" w:lineRule="auto"/>
        <w:ind w:firstLine="567"/>
        <w:rPr>
          <w:rStyle w:val="FontStyle107"/>
          <w:sz w:val="24"/>
          <w:szCs w:val="24"/>
        </w:rPr>
      </w:pPr>
      <w:r w:rsidRPr="00B52F27">
        <w:rPr>
          <w:rStyle w:val="FontStyle107"/>
          <w:sz w:val="24"/>
          <w:szCs w:val="24"/>
        </w:rPr>
        <w:t xml:space="preserve">Поведение при посещении массовых мероприятий. </w:t>
      </w: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59"/>
        <w:widowControl/>
        <w:numPr>
          <w:ilvl w:val="0"/>
          <w:numId w:val="71"/>
        </w:numPr>
        <w:tabs>
          <w:tab w:val="left" w:pos="490"/>
        </w:tabs>
        <w:spacing w:line="240" w:lineRule="auto"/>
        <w:ind w:firstLine="567"/>
        <w:rPr>
          <w:rStyle w:val="FontStyle107"/>
          <w:sz w:val="24"/>
          <w:szCs w:val="24"/>
        </w:rPr>
      </w:pPr>
      <w:r w:rsidRPr="00B52F27">
        <w:rPr>
          <w:rStyle w:val="FontStyle107"/>
          <w:sz w:val="24"/>
          <w:szCs w:val="24"/>
        </w:rPr>
        <w:t>правила поведения в зрелищных и культурно-просветительных учреждениях;</w:t>
      </w:r>
    </w:p>
    <w:p w:rsidR="008D0A8B" w:rsidRPr="00B52F27" w:rsidRDefault="008D0A8B" w:rsidP="006251D9">
      <w:pPr>
        <w:pStyle w:val="Style59"/>
        <w:widowControl/>
        <w:numPr>
          <w:ilvl w:val="0"/>
          <w:numId w:val="71"/>
        </w:numPr>
        <w:tabs>
          <w:tab w:val="left" w:pos="490"/>
        </w:tabs>
        <w:spacing w:line="240" w:lineRule="auto"/>
        <w:ind w:firstLine="567"/>
        <w:rPr>
          <w:rStyle w:val="FontStyle107"/>
          <w:sz w:val="24"/>
          <w:szCs w:val="24"/>
        </w:rPr>
      </w:pPr>
      <w:r w:rsidRPr="00B52F27">
        <w:rPr>
          <w:rStyle w:val="FontStyle107"/>
          <w:sz w:val="24"/>
          <w:szCs w:val="24"/>
        </w:rPr>
        <w:t>правила поведения и меры предосторожности при посещении массовых мероприятий.</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уметь:</w:t>
      </w:r>
    </w:p>
    <w:p w:rsidR="008D0A8B" w:rsidRPr="00B52F27" w:rsidRDefault="008D0A8B" w:rsidP="006251D9">
      <w:pPr>
        <w:pStyle w:val="Style59"/>
        <w:widowControl/>
        <w:numPr>
          <w:ilvl w:val="0"/>
          <w:numId w:val="71"/>
        </w:numPr>
        <w:tabs>
          <w:tab w:val="left" w:pos="494"/>
        </w:tabs>
        <w:spacing w:line="240" w:lineRule="auto"/>
        <w:ind w:firstLine="567"/>
        <w:rPr>
          <w:rStyle w:val="FontStyle107"/>
          <w:sz w:val="24"/>
          <w:szCs w:val="24"/>
        </w:rPr>
      </w:pPr>
      <w:r w:rsidRPr="00B52F27">
        <w:rPr>
          <w:rStyle w:val="FontStyle107"/>
          <w:sz w:val="24"/>
          <w:szCs w:val="24"/>
        </w:rPr>
        <w:t>культурно вести себя в театре, залах музея, читальном зале;</w:t>
      </w:r>
    </w:p>
    <w:p w:rsidR="008D0A8B" w:rsidRPr="00B52F27" w:rsidRDefault="008D0A8B" w:rsidP="006251D9">
      <w:pPr>
        <w:pStyle w:val="Style59"/>
        <w:widowControl/>
        <w:numPr>
          <w:ilvl w:val="0"/>
          <w:numId w:val="71"/>
        </w:numPr>
        <w:tabs>
          <w:tab w:val="left" w:pos="494"/>
        </w:tabs>
        <w:spacing w:line="240" w:lineRule="auto"/>
        <w:ind w:firstLine="567"/>
        <w:rPr>
          <w:rFonts w:ascii="Times New Roman" w:hAnsi="Times New Roman"/>
        </w:rPr>
      </w:pPr>
      <w:r w:rsidRPr="00B52F27">
        <w:rPr>
          <w:rStyle w:val="FontStyle107"/>
          <w:sz w:val="24"/>
          <w:szCs w:val="24"/>
        </w:rPr>
        <w:t>правильно и безопасно вести себя при посещении массовых мероприятий.</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Жилище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tabs>
          <w:tab w:val="left" w:pos="497"/>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Гигиенические требования к жилому помещению и меры по их обеспечению. Основные правила организации рабочего места школьника.</w:t>
      </w:r>
    </w:p>
    <w:p w:rsidR="008D0A8B" w:rsidRPr="00B52F27" w:rsidRDefault="008D0A8B" w:rsidP="00B52F27">
      <w:pPr>
        <w:pStyle w:val="Style55"/>
        <w:widowControl/>
        <w:tabs>
          <w:tab w:val="left" w:pos="514"/>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Повседневная уборка квартиры (сухая и влажная). Пылесос.</w:t>
      </w:r>
    </w:p>
    <w:p w:rsidR="008D0A8B" w:rsidRPr="00B52F27" w:rsidRDefault="008D0A8B" w:rsidP="00B52F27">
      <w:pPr>
        <w:pStyle w:val="Style55"/>
        <w:widowControl/>
        <w:tabs>
          <w:tab w:val="left" w:pos="497"/>
        </w:tabs>
        <w:spacing w:line="240" w:lineRule="auto"/>
        <w:ind w:firstLine="567"/>
        <w:rPr>
          <w:rStyle w:val="FontStyle107"/>
          <w:sz w:val="24"/>
          <w:szCs w:val="24"/>
        </w:rPr>
      </w:pPr>
      <w:r w:rsidRPr="00B52F27">
        <w:rPr>
          <w:rStyle w:val="FontStyle107"/>
          <w:sz w:val="24"/>
          <w:szCs w:val="24"/>
        </w:rPr>
        <w:t>3.</w:t>
      </w:r>
      <w:r w:rsidRPr="00B52F27">
        <w:rPr>
          <w:rStyle w:val="FontStyle107"/>
          <w:sz w:val="24"/>
          <w:szCs w:val="24"/>
        </w:rPr>
        <w:tab/>
        <w:t>Комнатные растения (их назначение, допустимое количество и уход).</w:t>
      </w:r>
    </w:p>
    <w:p w:rsidR="008D0A8B" w:rsidRPr="00B52F27" w:rsidRDefault="008D0A8B" w:rsidP="00B52F27">
      <w:pPr>
        <w:pStyle w:val="Style58"/>
        <w:widowControl/>
        <w:tabs>
          <w:tab w:val="left" w:pos="523"/>
        </w:tabs>
        <w:spacing w:line="240" w:lineRule="auto"/>
        <w:ind w:firstLine="567"/>
        <w:rPr>
          <w:rStyle w:val="FontStyle107"/>
          <w:sz w:val="24"/>
          <w:szCs w:val="24"/>
        </w:rPr>
      </w:pPr>
      <w:r w:rsidRPr="00B52F27">
        <w:rPr>
          <w:rStyle w:val="FontStyle107"/>
          <w:sz w:val="24"/>
          <w:szCs w:val="24"/>
        </w:rPr>
        <w:t>4.</w:t>
      </w:r>
      <w:r w:rsidRPr="00B52F27">
        <w:rPr>
          <w:rStyle w:val="FontStyle107"/>
          <w:sz w:val="24"/>
          <w:szCs w:val="24"/>
        </w:rPr>
        <w:tab/>
        <w:t>Уход за полом. Средства по уходу за полом.</w:t>
      </w:r>
    </w:p>
    <w:p w:rsidR="008D0A8B" w:rsidRPr="00B52F27" w:rsidRDefault="008D0A8B" w:rsidP="00B52F27">
      <w:pPr>
        <w:pStyle w:val="Style58"/>
        <w:widowControl/>
        <w:tabs>
          <w:tab w:val="left" w:pos="523"/>
        </w:tabs>
        <w:spacing w:line="240" w:lineRule="auto"/>
        <w:ind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61"/>
        <w:widowControl/>
        <w:spacing w:line="240" w:lineRule="auto"/>
        <w:ind w:firstLine="567"/>
        <w:rPr>
          <w:rStyle w:val="FontStyle123"/>
          <w:b w:val="0"/>
          <w:sz w:val="24"/>
          <w:szCs w:val="24"/>
        </w:rPr>
      </w:pPr>
      <w:r w:rsidRPr="00B52F27">
        <w:rPr>
          <w:rStyle w:val="FontStyle123"/>
          <w:b w:val="0"/>
          <w:sz w:val="24"/>
          <w:szCs w:val="24"/>
        </w:rPr>
        <w:t>Сухая и влажная уборка помещения, пользование пылесосом и уход за ним. Мытье полов.</w:t>
      </w:r>
    </w:p>
    <w:p w:rsidR="008D0A8B" w:rsidRPr="00B52F27" w:rsidRDefault="008D0A8B" w:rsidP="00B52F27">
      <w:pPr>
        <w:pStyle w:val="Style61"/>
        <w:widowControl/>
        <w:spacing w:line="240" w:lineRule="auto"/>
        <w:ind w:firstLine="567"/>
        <w:rPr>
          <w:rFonts w:ascii="Times New Roman" w:hAnsi="Times New Roman"/>
          <w:bCs/>
        </w:rPr>
      </w:pPr>
      <w:r w:rsidRPr="00B52F27">
        <w:rPr>
          <w:rStyle w:val="FontStyle123"/>
          <w:b w:val="0"/>
          <w:sz w:val="24"/>
          <w:szCs w:val="24"/>
        </w:rPr>
        <w:t>Уход за комнатными растениями: полив, опрыскивание, пересадка.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Транспорт</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101"/>
        </w:numPr>
        <w:tabs>
          <w:tab w:val="left" w:pos="514"/>
        </w:tabs>
        <w:spacing w:line="240" w:lineRule="auto"/>
        <w:ind w:firstLine="567"/>
        <w:rPr>
          <w:rStyle w:val="FontStyle107"/>
          <w:sz w:val="24"/>
          <w:szCs w:val="24"/>
        </w:rPr>
      </w:pPr>
      <w:r w:rsidRPr="00B52F27">
        <w:rPr>
          <w:rStyle w:val="FontStyle107"/>
          <w:sz w:val="24"/>
          <w:szCs w:val="24"/>
        </w:rPr>
        <w:t>Основные транспортные средства.</w:t>
      </w:r>
    </w:p>
    <w:p w:rsidR="008D0A8B" w:rsidRPr="00B52F27" w:rsidRDefault="008D0A8B" w:rsidP="006251D9">
      <w:pPr>
        <w:pStyle w:val="Style55"/>
        <w:widowControl/>
        <w:numPr>
          <w:ilvl w:val="0"/>
          <w:numId w:val="101"/>
        </w:numPr>
        <w:tabs>
          <w:tab w:val="left" w:pos="514"/>
        </w:tabs>
        <w:spacing w:line="240" w:lineRule="auto"/>
        <w:ind w:firstLine="567"/>
        <w:rPr>
          <w:rStyle w:val="FontStyle107"/>
          <w:sz w:val="24"/>
          <w:szCs w:val="24"/>
        </w:rPr>
      </w:pPr>
      <w:r w:rsidRPr="00B52F27">
        <w:rPr>
          <w:rStyle w:val="FontStyle107"/>
          <w:sz w:val="24"/>
          <w:szCs w:val="24"/>
        </w:rPr>
        <w:t>Пользование городским транспортом. Оплата проезда на всех видах городского транспорта (разовый, проездной, единый билеты).</w:t>
      </w:r>
    </w:p>
    <w:p w:rsidR="008D0A8B" w:rsidRPr="00B52F27" w:rsidRDefault="008D0A8B" w:rsidP="006251D9">
      <w:pPr>
        <w:pStyle w:val="Style55"/>
        <w:widowControl/>
        <w:numPr>
          <w:ilvl w:val="0"/>
          <w:numId w:val="101"/>
        </w:numPr>
        <w:tabs>
          <w:tab w:val="left" w:pos="514"/>
        </w:tabs>
        <w:spacing w:line="240" w:lineRule="auto"/>
        <w:ind w:firstLine="567"/>
        <w:rPr>
          <w:rStyle w:val="FontStyle107"/>
          <w:sz w:val="24"/>
          <w:szCs w:val="24"/>
        </w:rPr>
      </w:pPr>
      <w:r w:rsidRPr="00B52F27">
        <w:rPr>
          <w:rStyle w:val="FontStyle107"/>
          <w:sz w:val="24"/>
          <w:szCs w:val="24"/>
        </w:rPr>
        <w:t>Наиболее рациональные маршруты передвижения в разные точки города, поселка, в ближайшие населенные пункты.</w:t>
      </w:r>
    </w:p>
    <w:p w:rsidR="008D0A8B" w:rsidRPr="00B52F27" w:rsidRDefault="008D0A8B" w:rsidP="00B52F27">
      <w:pPr>
        <w:pStyle w:val="Style34"/>
        <w:widowControl/>
        <w:spacing w:line="240" w:lineRule="auto"/>
        <w:ind w:firstLine="567"/>
        <w:rPr>
          <w:rStyle w:val="FontStyle102"/>
          <w:rFonts w:ascii="Times New Roman" w:hAnsi="Times New Roman" w:cs="Times New Roman"/>
          <w:b w:val="0"/>
          <w:sz w:val="24"/>
          <w:szCs w:val="24"/>
        </w:rPr>
      </w:pPr>
      <w:r w:rsidRPr="00B52F27">
        <w:rPr>
          <w:rStyle w:val="FontStyle107"/>
          <w:sz w:val="24"/>
          <w:szCs w:val="24"/>
        </w:rPr>
        <w:t xml:space="preserve">4. Пригородные поезда. Расписание. Направления, зоны. Разовые и сезонные билеты. </w:t>
      </w: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на вокзал (станцию).</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 xml:space="preserve">Торговля </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tabs>
          <w:tab w:val="left" w:pos="523"/>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Продовольственные и специализированные продовольственные магазины.</w:t>
      </w:r>
    </w:p>
    <w:p w:rsidR="008D0A8B" w:rsidRPr="00B52F27" w:rsidRDefault="008D0A8B" w:rsidP="00B52F27">
      <w:pPr>
        <w:pStyle w:val="Style58"/>
        <w:widowControl/>
        <w:tabs>
          <w:tab w:val="left" w:pos="514"/>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Виды товаров, их стоимость. Порядок приобретения товаров.</w:t>
      </w:r>
    </w:p>
    <w:p w:rsidR="008D0A8B" w:rsidRPr="00B52F27" w:rsidRDefault="008D0A8B" w:rsidP="00B52F27">
      <w:pPr>
        <w:pStyle w:val="Style58"/>
        <w:widowControl/>
        <w:tabs>
          <w:tab w:val="left" w:pos="514"/>
        </w:tabs>
        <w:spacing w:line="240" w:lineRule="auto"/>
        <w:ind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Экскурсия</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специализированный продовольственный магазин.</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Средства связи</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1. Основные средства связи (почта, телеграф, телефон).</w:t>
      </w:r>
    </w:p>
    <w:p w:rsidR="008D0A8B" w:rsidRPr="00B52F27" w:rsidRDefault="008D0A8B" w:rsidP="006251D9">
      <w:pPr>
        <w:pStyle w:val="Style55"/>
        <w:widowControl/>
        <w:numPr>
          <w:ilvl w:val="0"/>
          <w:numId w:val="102"/>
        </w:numPr>
        <w:tabs>
          <w:tab w:val="left" w:pos="494"/>
        </w:tabs>
        <w:spacing w:line="240" w:lineRule="auto"/>
        <w:ind w:firstLine="567"/>
        <w:rPr>
          <w:rStyle w:val="FontStyle107"/>
          <w:sz w:val="24"/>
          <w:szCs w:val="24"/>
        </w:rPr>
      </w:pPr>
      <w:r w:rsidRPr="00B52F27">
        <w:rPr>
          <w:rStyle w:val="FontStyle107"/>
          <w:sz w:val="24"/>
          <w:szCs w:val="24"/>
        </w:rPr>
        <w:t>Виды почтовых отправлений (письма, бандероли, посылки, денежные переводы, телеграммы).</w:t>
      </w:r>
    </w:p>
    <w:p w:rsidR="008D0A8B" w:rsidRPr="00B52F27" w:rsidRDefault="008D0A8B" w:rsidP="006251D9">
      <w:pPr>
        <w:pStyle w:val="Style55"/>
        <w:widowControl/>
        <w:numPr>
          <w:ilvl w:val="0"/>
          <w:numId w:val="102"/>
        </w:numPr>
        <w:tabs>
          <w:tab w:val="left" w:pos="494"/>
        </w:tabs>
        <w:spacing w:line="240" w:lineRule="auto"/>
        <w:ind w:firstLine="567"/>
        <w:rPr>
          <w:rStyle w:val="FontStyle107"/>
          <w:sz w:val="24"/>
          <w:szCs w:val="24"/>
        </w:rPr>
      </w:pPr>
      <w:r w:rsidRPr="00B52F27">
        <w:rPr>
          <w:rStyle w:val="FontStyle107"/>
          <w:sz w:val="24"/>
          <w:szCs w:val="24"/>
        </w:rPr>
        <w:t>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rsidR="008D0A8B" w:rsidRPr="00B52F27" w:rsidRDefault="008D0A8B" w:rsidP="006251D9">
      <w:pPr>
        <w:pStyle w:val="Style55"/>
        <w:widowControl/>
        <w:numPr>
          <w:ilvl w:val="0"/>
          <w:numId w:val="102"/>
        </w:numPr>
        <w:tabs>
          <w:tab w:val="left" w:pos="494"/>
        </w:tabs>
        <w:spacing w:line="240" w:lineRule="auto"/>
        <w:ind w:firstLine="567"/>
        <w:rPr>
          <w:rStyle w:val="FontStyle107"/>
          <w:sz w:val="24"/>
          <w:szCs w:val="24"/>
        </w:rPr>
      </w:pPr>
      <w:r w:rsidRPr="00B52F27">
        <w:rPr>
          <w:rStyle w:val="FontStyle107"/>
          <w:sz w:val="24"/>
          <w:szCs w:val="24"/>
        </w:rPr>
        <w:t>Телеграф. Виды телеграфных услуг. Тарифы. Заполнение те</w:t>
      </w:r>
      <w:r w:rsidRPr="00B52F27">
        <w:rPr>
          <w:rStyle w:val="FontStyle107"/>
          <w:sz w:val="24"/>
          <w:szCs w:val="24"/>
        </w:rPr>
        <w:softHyphen/>
        <w:t>леграфных бланков. Составление текстов телеграмм.</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Написание адреса и индекса на конвертах.</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Составление телеграмм, заполнение телеграфных бланков.</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на почту, телеграф.</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6251D9">
      <w:pPr>
        <w:pStyle w:val="Style59"/>
        <w:widowControl/>
        <w:numPr>
          <w:ilvl w:val="0"/>
          <w:numId w:val="71"/>
        </w:numPr>
        <w:tabs>
          <w:tab w:val="left" w:pos="499"/>
        </w:tabs>
        <w:spacing w:line="240" w:lineRule="auto"/>
        <w:ind w:firstLine="567"/>
        <w:rPr>
          <w:rStyle w:val="FontStyle107"/>
          <w:sz w:val="24"/>
          <w:szCs w:val="24"/>
        </w:rPr>
      </w:pPr>
      <w:r w:rsidRPr="00B52F27">
        <w:rPr>
          <w:rStyle w:val="FontStyle107"/>
          <w:sz w:val="24"/>
          <w:szCs w:val="24"/>
        </w:rPr>
        <w:t>назначении основных средств связи;</w:t>
      </w:r>
    </w:p>
    <w:p w:rsidR="008D0A8B" w:rsidRPr="00B52F27" w:rsidRDefault="008D0A8B" w:rsidP="006251D9">
      <w:pPr>
        <w:pStyle w:val="Style59"/>
        <w:widowControl/>
        <w:numPr>
          <w:ilvl w:val="0"/>
          <w:numId w:val="71"/>
        </w:numPr>
        <w:tabs>
          <w:tab w:val="left" w:pos="499"/>
        </w:tabs>
        <w:spacing w:line="240" w:lineRule="auto"/>
        <w:ind w:firstLine="567"/>
        <w:rPr>
          <w:rFonts w:ascii="Times New Roman" w:hAnsi="Times New Roman"/>
        </w:rPr>
      </w:pPr>
      <w:r w:rsidRPr="00B52F27">
        <w:rPr>
          <w:rStyle w:val="FontStyle107"/>
          <w:sz w:val="24"/>
          <w:szCs w:val="24"/>
        </w:rPr>
        <w:t>порядке отправки писем, посылок, бандеролей, денежных пе</w:t>
      </w:r>
      <w:r w:rsidRPr="00B52F27">
        <w:rPr>
          <w:rStyle w:val="FontStyle107"/>
          <w:sz w:val="24"/>
          <w:szCs w:val="24"/>
        </w:rPr>
        <w:softHyphen/>
        <w:t>реводов, телеграмм.</w:t>
      </w:r>
    </w:p>
    <w:p w:rsidR="008D0A8B" w:rsidRPr="00B52F27" w:rsidRDefault="008D0A8B" w:rsidP="00B52F27">
      <w:pPr>
        <w:pStyle w:val="Style45"/>
        <w:widowControl/>
        <w:spacing w:line="240" w:lineRule="auto"/>
        <w:ind w:firstLine="567"/>
        <w:jc w:val="both"/>
        <w:rPr>
          <w:rStyle w:val="FontStyle112"/>
          <w:b w:val="0"/>
          <w:sz w:val="24"/>
          <w:szCs w:val="24"/>
        </w:rPr>
      </w:pPr>
      <w:r w:rsidRPr="00B52F27">
        <w:rPr>
          <w:rStyle w:val="FontStyle112"/>
          <w:b w:val="0"/>
          <w:sz w:val="24"/>
          <w:szCs w:val="24"/>
        </w:rPr>
        <w:t>Медицинская помощь</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55"/>
        <w:widowControl/>
        <w:numPr>
          <w:ilvl w:val="0"/>
          <w:numId w:val="103"/>
        </w:numPr>
        <w:tabs>
          <w:tab w:val="left" w:pos="499"/>
        </w:tabs>
        <w:spacing w:line="240" w:lineRule="auto"/>
        <w:ind w:firstLine="567"/>
        <w:rPr>
          <w:rStyle w:val="FontStyle107"/>
          <w:sz w:val="24"/>
          <w:szCs w:val="24"/>
        </w:rPr>
      </w:pPr>
      <w:r w:rsidRPr="00B52F27">
        <w:rPr>
          <w:rStyle w:val="FontStyle107"/>
          <w:sz w:val="24"/>
          <w:szCs w:val="24"/>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B52F27">
        <w:rPr>
          <w:rStyle w:val="FontStyle107"/>
          <w:sz w:val="24"/>
          <w:szCs w:val="24"/>
        </w:rPr>
        <w:softHyphen/>
        <w:t>гистраторы, работники аптеки).</w:t>
      </w:r>
    </w:p>
    <w:p w:rsidR="008D0A8B" w:rsidRPr="00B52F27" w:rsidRDefault="008D0A8B" w:rsidP="006251D9">
      <w:pPr>
        <w:pStyle w:val="Style55"/>
        <w:widowControl/>
        <w:numPr>
          <w:ilvl w:val="0"/>
          <w:numId w:val="103"/>
        </w:numPr>
        <w:tabs>
          <w:tab w:val="left" w:pos="499"/>
        </w:tabs>
        <w:spacing w:line="240" w:lineRule="auto"/>
        <w:ind w:firstLine="567"/>
        <w:rPr>
          <w:rStyle w:val="FontStyle107"/>
          <w:sz w:val="24"/>
          <w:szCs w:val="24"/>
        </w:rPr>
      </w:pPr>
      <w:r w:rsidRPr="00B52F27">
        <w:rPr>
          <w:rStyle w:val="FontStyle107"/>
          <w:sz w:val="24"/>
          <w:szCs w:val="24"/>
        </w:rPr>
        <w:t>Виды медицинской помощи: доврачебная, «скорая помощь», помощь на дому, амбулаторный прием, госпитализация. Вызов «ско</w:t>
      </w:r>
      <w:r w:rsidRPr="00B52F27">
        <w:rPr>
          <w:rStyle w:val="FontStyle107"/>
          <w:sz w:val="24"/>
          <w:szCs w:val="24"/>
        </w:rPr>
        <w:softHyphen/>
        <w:t>рой помощи» и врача на дом.</w:t>
      </w:r>
    </w:p>
    <w:p w:rsidR="00866847" w:rsidRDefault="008D0A8B" w:rsidP="00B52F27">
      <w:pPr>
        <w:pStyle w:val="Style58"/>
        <w:widowControl/>
        <w:tabs>
          <w:tab w:val="left" w:pos="509"/>
        </w:tabs>
        <w:spacing w:line="240" w:lineRule="auto"/>
        <w:ind w:firstLine="567"/>
        <w:rPr>
          <w:rStyle w:val="FontStyle107"/>
          <w:sz w:val="24"/>
          <w:szCs w:val="24"/>
        </w:rPr>
      </w:pPr>
      <w:r w:rsidRPr="00B52F27">
        <w:rPr>
          <w:rStyle w:val="FontStyle107"/>
          <w:sz w:val="24"/>
          <w:szCs w:val="24"/>
        </w:rPr>
        <w:t>3.Использование различных видов медицинской помощи.</w:t>
      </w:r>
    </w:p>
    <w:p w:rsidR="008D0A8B" w:rsidRPr="00B52F27" w:rsidRDefault="008D0A8B" w:rsidP="00B52F27">
      <w:pPr>
        <w:pStyle w:val="Style58"/>
        <w:widowControl/>
        <w:tabs>
          <w:tab w:val="left" w:pos="509"/>
        </w:tabs>
        <w:spacing w:line="240" w:lineRule="auto"/>
        <w:ind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в аптеку.</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6251D9">
      <w:pPr>
        <w:pStyle w:val="Style59"/>
        <w:widowControl/>
        <w:numPr>
          <w:ilvl w:val="0"/>
          <w:numId w:val="73"/>
        </w:numPr>
        <w:tabs>
          <w:tab w:val="left" w:pos="518"/>
        </w:tabs>
        <w:spacing w:line="240" w:lineRule="auto"/>
        <w:ind w:firstLine="567"/>
        <w:rPr>
          <w:rStyle w:val="FontStyle107"/>
          <w:sz w:val="24"/>
          <w:szCs w:val="24"/>
        </w:rPr>
      </w:pPr>
      <w:r w:rsidRPr="00B52F27">
        <w:rPr>
          <w:rStyle w:val="FontStyle107"/>
          <w:sz w:val="24"/>
          <w:szCs w:val="24"/>
        </w:rPr>
        <w:t>назначении поликлиники, аптеки, диспансера, больницы;</w:t>
      </w:r>
    </w:p>
    <w:p w:rsidR="008D0A8B" w:rsidRPr="00B52F27" w:rsidRDefault="008D0A8B" w:rsidP="006251D9">
      <w:pPr>
        <w:pStyle w:val="Style59"/>
        <w:widowControl/>
        <w:numPr>
          <w:ilvl w:val="0"/>
          <w:numId w:val="72"/>
        </w:numPr>
        <w:tabs>
          <w:tab w:val="left" w:pos="518"/>
        </w:tabs>
        <w:spacing w:line="240" w:lineRule="auto"/>
        <w:ind w:firstLine="567"/>
        <w:rPr>
          <w:rStyle w:val="FontStyle107"/>
          <w:sz w:val="24"/>
          <w:szCs w:val="24"/>
        </w:rPr>
      </w:pPr>
      <w:r w:rsidRPr="00B52F27">
        <w:rPr>
          <w:rStyle w:val="FontStyle107"/>
          <w:sz w:val="24"/>
          <w:szCs w:val="24"/>
        </w:rPr>
        <w:t>порядке записи к врачу, приобретения лекарств, вызова «скорой помощи», о порядке вызова врача на дом;</w:t>
      </w:r>
    </w:p>
    <w:p w:rsidR="008D0A8B" w:rsidRPr="00B52F27" w:rsidRDefault="008D0A8B" w:rsidP="006251D9">
      <w:pPr>
        <w:pStyle w:val="Style59"/>
        <w:widowControl/>
        <w:numPr>
          <w:ilvl w:val="0"/>
          <w:numId w:val="72"/>
        </w:numPr>
        <w:tabs>
          <w:tab w:val="left" w:pos="518"/>
        </w:tabs>
        <w:spacing w:line="240" w:lineRule="auto"/>
        <w:ind w:firstLine="567"/>
        <w:rPr>
          <w:rFonts w:ascii="Times New Roman" w:hAnsi="Times New Roman"/>
        </w:rPr>
      </w:pPr>
      <w:r w:rsidRPr="00B52F27">
        <w:rPr>
          <w:rStyle w:val="FontStyle107"/>
          <w:sz w:val="24"/>
          <w:szCs w:val="24"/>
        </w:rPr>
        <w:t>отличии медицинского обслуживания на дому от амбулатор</w:t>
      </w:r>
      <w:r w:rsidRPr="00B52F27">
        <w:rPr>
          <w:rStyle w:val="FontStyle107"/>
          <w:sz w:val="24"/>
          <w:szCs w:val="24"/>
        </w:rPr>
        <w:softHyphen/>
        <w:t>ного приема и амбулаторного лечения от стационарного.</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Учреждения, организации и предприятия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34"/>
        <w:widowControl/>
        <w:spacing w:line="240" w:lineRule="auto"/>
        <w:ind w:firstLine="567"/>
        <w:rPr>
          <w:rStyle w:val="FontStyle102"/>
          <w:rFonts w:ascii="Times New Roman" w:hAnsi="Times New Roman" w:cs="Times New Roman"/>
          <w:b w:val="0"/>
          <w:sz w:val="24"/>
          <w:szCs w:val="24"/>
        </w:rPr>
      </w:pPr>
      <w:r w:rsidRPr="00B52F27">
        <w:rPr>
          <w:rStyle w:val="FontStyle107"/>
          <w:sz w:val="24"/>
          <w:szCs w:val="24"/>
        </w:rPr>
        <w:t xml:space="preserve">1. Дошкольные и школьные учреждения (детские ясли, детсад, школа, дом детского творчества). Их назначение. </w:t>
      </w: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дом детского творчества.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B52F27">
      <w:pPr>
        <w:pStyle w:val="Style59"/>
        <w:widowControl/>
        <w:tabs>
          <w:tab w:val="left" w:pos="506"/>
        </w:tabs>
        <w:spacing w:line="240" w:lineRule="auto"/>
        <w:ind w:firstLine="567"/>
        <w:rPr>
          <w:rStyle w:val="FontStyle107"/>
          <w:sz w:val="24"/>
          <w:szCs w:val="24"/>
        </w:rPr>
      </w:pPr>
      <w:r w:rsidRPr="00B52F27">
        <w:rPr>
          <w:rStyle w:val="FontStyle107"/>
          <w:sz w:val="24"/>
          <w:szCs w:val="24"/>
        </w:rPr>
        <w:lastRenderedPageBreak/>
        <w:t>•</w:t>
      </w:r>
      <w:r w:rsidRPr="00B52F27">
        <w:rPr>
          <w:rStyle w:val="FontStyle107"/>
          <w:sz w:val="24"/>
          <w:szCs w:val="24"/>
        </w:rPr>
        <w:tab/>
        <w:t>виды детских учреждений и их назначение;</w:t>
      </w:r>
    </w:p>
    <w:p w:rsidR="008D0A8B" w:rsidRPr="00B52F27" w:rsidRDefault="008D0A8B" w:rsidP="00B52F27">
      <w:pPr>
        <w:pStyle w:val="Style59"/>
        <w:widowControl/>
        <w:tabs>
          <w:tab w:val="left" w:pos="494"/>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адрес местного дома детского творчества; какие кружки, секции в нём имеются.</w:t>
      </w:r>
    </w:p>
    <w:p w:rsidR="008D0A8B" w:rsidRPr="00B52F27" w:rsidRDefault="008D0A8B" w:rsidP="00B52F27">
      <w:pPr>
        <w:pStyle w:val="Style41"/>
        <w:widowControl/>
        <w:ind w:firstLine="567"/>
        <w:jc w:val="both"/>
        <w:rPr>
          <w:rFonts w:ascii="Times New Roman" w:hAnsi="Times New Roman"/>
        </w:rPr>
      </w:pP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 xml:space="preserve">7 класс </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Личная гигиена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8"/>
        <w:widowControl/>
        <w:tabs>
          <w:tab w:val="left" w:pos="499"/>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Личная гигиена подростка.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Индивидуальные предметы гигиены. Правила сохранения чис</w:t>
      </w:r>
      <w:r w:rsidRPr="00B52F27">
        <w:rPr>
          <w:rStyle w:val="FontStyle107"/>
          <w:sz w:val="24"/>
          <w:szCs w:val="24"/>
        </w:rPr>
        <w:softHyphen/>
        <w:t>тоты и здоровья тела.</w:t>
      </w:r>
    </w:p>
    <w:p w:rsidR="008D0A8B" w:rsidRPr="00B52F27" w:rsidRDefault="008D0A8B" w:rsidP="00B52F27">
      <w:pPr>
        <w:pStyle w:val="Style58"/>
        <w:widowControl/>
        <w:tabs>
          <w:tab w:val="left" w:pos="499"/>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Гигиена одежды, нательного и постельного белья.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Одежда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71"/>
        <w:widowControl/>
        <w:tabs>
          <w:tab w:val="left" w:pos="514"/>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Ремонт разорванных мест одежды, штопка.</w:t>
      </w:r>
    </w:p>
    <w:p w:rsidR="008D0A8B" w:rsidRPr="00B52F27" w:rsidRDefault="008D0A8B" w:rsidP="00B52F27">
      <w:pPr>
        <w:pStyle w:val="Style71"/>
        <w:widowControl/>
        <w:tabs>
          <w:tab w:val="left" w:pos="509"/>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Стирка хлопчатобумажного белья вручную и с помощью стиральной машины.</w:t>
      </w:r>
    </w:p>
    <w:p w:rsidR="008D0A8B" w:rsidRPr="00B52F27" w:rsidRDefault="008D0A8B" w:rsidP="00B52F27">
      <w:pPr>
        <w:pStyle w:val="Style71"/>
        <w:widowControl/>
        <w:tabs>
          <w:tab w:val="left" w:pos="514"/>
        </w:tabs>
        <w:spacing w:line="240" w:lineRule="auto"/>
        <w:ind w:firstLine="567"/>
        <w:rPr>
          <w:rStyle w:val="FontStyle107"/>
          <w:sz w:val="24"/>
          <w:szCs w:val="24"/>
        </w:rPr>
      </w:pPr>
      <w:r w:rsidRPr="00B52F27">
        <w:rPr>
          <w:rStyle w:val="FontStyle107"/>
          <w:sz w:val="24"/>
          <w:szCs w:val="24"/>
        </w:rPr>
        <w:t>3.</w:t>
      </w:r>
      <w:r w:rsidRPr="00B52F27">
        <w:rPr>
          <w:rStyle w:val="FontStyle107"/>
          <w:sz w:val="24"/>
          <w:szCs w:val="24"/>
        </w:rPr>
        <w:tab/>
        <w:t>Утюжка белья, брюк, спортивной одежды.</w:t>
      </w:r>
    </w:p>
    <w:p w:rsidR="008D0A8B" w:rsidRPr="00B52F27" w:rsidRDefault="008D0A8B" w:rsidP="00B52F27">
      <w:pPr>
        <w:pStyle w:val="Style70"/>
        <w:widowControl/>
        <w:tabs>
          <w:tab w:val="left" w:pos="514"/>
        </w:tabs>
        <w:spacing w:line="240" w:lineRule="auto"/>
        <w:ind w:firstLine="567"/>
        <w:jc w:val="both"/>
        <w:rPr>
          <w:rStyle w:val="FontStyle107"/>
          <w:sz w:val="24"/>
          <w:szCs w:val="24"/>
        </w:rPr>
      </w:pPr>
      <w:r w:rsidRPr="00B52F27">
        <w:rPr>
          <w:rStyle w:val="FontStyle107"/>
          <w:sz w:val="24"/>
          <w:szCs w:val="24"/>
        </w:rPr>
        <w:t>4.</w:t>
      </w:r>
      <w:r w:rsidRPr="00B52F27">
        <w:rPr>
          <w:rStyle w:val="FontStyle107"/>
          <w:sz w:val="24"/>
          <w:szCs w:val="24"/>
        </w:rPr>
        <w:tab/>
        <w:t>«Химчистка». Виды услуг. Правила пользования.</w:t>
      </w:r>
    </w:p>
    <w:p w:rsidR="008D0A8B" w:rsidRPr="00B52F27" w:rsidRDefault="008D0A8B" w:rsidP="00B52F27">
      <w:pPr>
        <w:pStyle w:val="Style70"/>
        <w:widowControl/>
        <w:tabs>
          <w:tab w:val="left" w:pos="514"/>
        </w:tabs>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Ремонт разорванных мест одежды, штопка, утюжка. Стирка мелких предметов из белой хлопчатобумажной ткани вручную и с помощью стиральной машины. </w:t>
      </w:r>
      <w:r w:rsidRPr="00B52F27">
        <w:rPr>
          <w:rStyle w:val="FontStyle102"/>
          <w:rFonts w:ascii="Times New Roman" w:hAnsi="Times New Roman" w:cs="Times New Roman"/>
          <w:b w:val="0"/>
          <w:sz w:val="24"/>
          <w:szCs w:val="24"/>
        </w:rPr>
        <w:t xml:space="preserve">Экскурсия </w:t>
      </w:r>
      <w:r w:rsidRPr="00B52F27">
        <w:rPr>
          <w:rStyle w:val="FontStyle126"/>
          <w:rFonts w:ascii="Times New Roman" w:hAnsi="Times New Roman" w:cs="Times New Roman"/>
          <w:b w:val="0"/>
          <w:sz w:val="24"/>
          <w:szCs w:val="24"/>
        </w:rPr>
        <w:t>в химчистку.</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Питание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04"/>
        </w:numPr>
        <w:tabs>
          <w:tab w:val="left" w:pos="511"/>
        </w:tabs>
        <w:spacing w:line="240" w:lineRule="auto"/>
        <w:ind w:firstLine="567"/>
        <w:rPr>
          <w:rStyle w:val="FontStyle107"/>
          <w:sz w:val="24"/>
          <w:szCs w:val="24"/>
        </w:rPr>
      </w:pPr>
      <w:r w:rsidRPr="00B52F27">
        <w:rPr>
          <w:rStyle w:val="FontStyle107"/>
          <w:sz w:val="24"/>
          <w:szCs w:val="24"/>
        </w:rPr>
        <w:t>Приготовление пищи: обед. Закуски, первые и вторые блюда из овощей, рыбных и мясных продуктов. Третьи блюда.</w:t>
      </w:r>
    </w:p>
    <w:p w:rsidR="008D0A8B" w:rsidRPr="00B52F27" w:rsidRDefault="008D0A8B" w:rsidP="006251D9">
      <w:pPr>
        <w:pStyle w:val="Style71"/>
        <w:widowControl/>
        <w:numPr>
          <w:ilvl w:val="0"/>
          <w:numId w:val="104"/>
        </w:numPr>
        <w:tabs>
          <w:tab w:val="left" w:pos="511"/>
        </w:tabs>
        <w:spacing w:line="240" w:lineRule="auto"/>
        <w:ind w:firstLine="567"/>
        <w:rPr>
          <w:rStyle w:val="FontStyle110"/>
          <w:b w:val="0"/>
          <w:sz w:val="24"/>
          <w:szCs w:val="24"/>
        </w:rPr>
      </w:pPr>
      <w:r w:rsidRPr="00B52F27">
        <w:rPr>
          <w:rStyle w:val="FontStyle107"/>
          <w:sz w:val="24"/>
          <w:szCs w:val="24"/>
        </w:rPr>
        <w:t>Использование электробытовых приборов для экономии вре</w:t>
      </w:r>
      <w:r w:rsidRPr="00B52F27">
        <w:rPr>
          <w:rStyle w:val="FontStyle107"/>
          <w:sz w:val="24"/>
          <w:szCs w:val="24"/>
        </w:rPr>
        <w:softHyphen/>
        <w:t>мени при приготовлении пищи.</w:t>
      </w:r>
    </w:p>
    <w:p w:rsidR="008D0A8B" w:rsidRPr="00B52F27" w:rsidRDefault="008D0A8B" w:rsidP="00B52F27">
      <w:pPr>
        <w:pStyle w:val="Style70"/>
        <w:widowControl/>
        <w:tabs>
          <w:tab w:val="left" w:pos="533"/>
        </w:tabs>
        <w:spacing w:line="240" w:lineRule="auto"/>
        <w:ind w:firstLine="567"/>
        <w:jc w:val="both"/>
        <w:rPr>
          <w:rStyle w:val="FontStyle107"/>
          <w:sz w:val="24"/>
          <w:szCs w:val="24"/>
        </w:rPr>
      </w:pPr>
      <w:r w:rsidRPr="00B52F27">
        <w:rPr>
          <w:rStyle w:val="FontStyle107"/>
          <w:sz w:val="24"/>
          <w:szCs w:val="24"/>
        </w:rPr>
        <w:t>3.Сервировка стола к обеду.</w:t>
      </w:r>
    </w:p>
    <w:p w:rsidR="008D0A8B" w:rsidRPr="00B52F27" w:rsidRDefault="008D0A8B" w:rsidP="00B52F27">
      <w:pPr>
        <w:pStyle w:val="Style70"/>
        <w:widowControl/>
        <w:tabs>
          <w:tab w:val="left" w:pos="533"/>
        </w:tabs>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 xml:space="preserve">Практическая работа. </w:t>
      </w:r>
      <w:r w:rsidRPr="00B52F27">
        <w:rPr>
          <w:rStyle w:val="FontStyle126"/>
          <w:rFonts w:ascii="Times New Roman" w:hAnsi="Times New Roman" w:cs="Times New Roman"/>
          <w:b w:val="0"/>
          <w:sz w:val="24"/>
          <w:szCs w:val="24"/>
        </w:rPr>
        <w:t>Приготовление закусок, первых, вторых и третьих блюд.</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Семья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8"/>
        <w:widowControl/>
        <w:spacing w:line="240" w:lineRule="auto"/>
        <w:ind w:firstLine="567"/>
        <w:rPr>
          <w:rStyle w:val="FontStyle102"/>
          <w:rFonts w:ascii="Times New Roman" w:hAnsi="Times New Roman" w:cs="Times New Roman"/>
          <w:b w:val="0"/>
          <w:sz w:val="24"/>
          <w:szCs w:val="24"/>
        </w:rPr>
      </w:pPr>
      <w:r w:rsidRPr="00B52F27">
        <w:rPr>
          <w:rStyle w:val="FontStyle107"/>
          <w:sz w:val="24"/>
          <w:szCs w:val="24"/>
        </w:rPr>
        <w:t xml:space="preserve">1. Помощь родителям и воспитателям в уходе за младшими детьми.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Оказание помощи первоклассникам в одевании на прогулку. Разучивание тихих и подвижных игр. Проведение игр с детьми младшего возраста.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Жилище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71"/>
        <w:widowControl/>
        <w:tabs>
          <w:tab w:val="left" w:pos="492"/>
        </w:tabs>
        <w:spacing w:line="240" w:lineRule="auto"/>
        <w:ind w:firstLine="567"/>
        <w:rPr>
          <w:rStyle w:val="FontStyle107"/>
          <w:sz w:val="24"/>
          <w:szCs w:val="24"/>
        </w:rPr>
      </w:pPr>
      <w:r w:rsidRPr="00B52F27">
        <w:rPr>
          <w:rStyle w:val="FontStyle107"/>
          <w:sz w:val="24"/>
          <w:szCs w:val="24"/>
        </w:rPr>
        <w:t>1.Регулярная и сезонная уборка жилого помещения. Подготовка квартиры к зиме, лету.</w:t>
      </w:r>
    </w:p>
    <w:p w:rsidR="008D0A8B" w:rsidRPr="00B52F27" w:rsidRDefault="008D0A8B" w:rsidP="00B52F27">
      <w:pPr>
        <w:pStyle w:val="Style71"/>
        <w:widowControl/>
        <w:tabs>
          <w:tab w:val="left" w:pos="494"/>
        </w:tabs>
        <w:spacing w:line="240" w:lineRule="auto"/>
        <w:ind w:firstLine="567"/>
        <w:rPr>
          <w:rStyle w:val="FontStyle107"/>
          <w:sz w:val="24"/>
          <w:szCs w:val="24"/>
        </w:rPr>
      </w:pPr>
      <w:r w:rsidRPr="00B52F27">
        <w:rPr>
          <w:rStyle w:val="FontStyle107"/>
          <w:sz w:val="24"/>
          <w:szCs w:val="24"/>
        </w:rPr>
        <w:t>2.Санитарная обработка помещения в случае необходимости.</w:t>
      </w:r>
    </w:p>
    <w:p w:rsidR="008D0A8B" w:rsidRPr="00B52F27" w:rsidRDefault="008D0A8B" w:rsidP="00B52F27">
      <w:pPr>
        <w:pStyle w:val="Style71"/>
        <w:widowControl/>
        <w:tabs>
          <w:tab w:val="left" w:pos="492"/>
        </w:tabs>
        <w:spacing w:line="240" w:lineRule="auto"/>
        <w:ind w:firstLine="567"/>
        <w:rPr>
          <w:rStyle w:val="FontStyle107"/>
          <w:sz w:val="24"/>
          <w:szCs w:val="24"/>
        </w:rPr>
      </w:pPr>
      <w:r w:rsidRPr="00B52F27">
        <w:rPr>
          <w:rStyle w:val="FontStyle107"/>
          <w:sz w:val="24"/>
          <w:szCs w:val="24"/>
        </w:rPr>
        <w:t>3.Уход за мебелью в зависимости от ее покрытия (мягкая обивка, полировка, лак и др.).</w:t>
      </w:r>
    </w:p>
    <w:p w:rsidR="008D0A8B" w:rsidRPr="00B52F27" w:rsidRDefault="008D0A8B" w:rsidP="00B52F27">
      <w:pPr>
        <w:pStyle w:val="Style70"/>
        <w:widowControl/>
        <w:tabs>
          <w:tab w:val="left" w:pos="502"/>
        </w:tabs>
        <w:spacing w:line="240" w:lineRule="auto"/>
        <w:ind w:firstLine="567"/>
        <w:jc w:val="both"/>
        <w:rPr>
          <w:rStyle w:val="FontStyle107"/>
          <w:sz w:val="24"/>
          <w:szCs w:val="24"/>
        </w:rPr>
      </w:pPr>
      <w:r w:rsidRPr="00B52F27">
        <w:rPr>
          <w:rStyle w:val="FontStyle107"/>
          <w:sz w:val="24"/>
          <w:szCs w:val="24"/>
        </w:rPr>
        <w:t>4.Животные в доме (кошка, собака, попугай).</w:t>
      </w:r>
    </w:p>
    <w:p w:rsidR="008D0A8B" w:rsidRPr="00B52F27" w:rsidRDefault="008D0A8B" w:rsidP="00B52F27">
      <w:pPr>
        <w:pStyle w:val="Style70"/>
        <w:widowControl/>
        <w:tabs>
          <w:tab w:val="left" w:pos="502"/>
        </w:tabs>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Практическая работа</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lastRenderedPageBreak/>
        <w:t>Уборка помещения, чистка мягкой мебели, мытье зеркал, утепление окон.</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91"/>
        <w:widowControl/>
        <w:ind w:firstLine="567"/>
        <w:jc w:val="both"/>
        <w:rPr>
          <w:rStyle w:val="FontStyle112"/>
          <w:b w:val="0"/>
          <w:sz w:val="24"/>
          <w:szCs w:val="24"/>
        </w:rPr>
      </w:pPr>
      <w:r w:rsidRPr="00B52F27">
        <w:rPr>
          <w:rStyle w:val="FontStyle112"/>
          <w:b w:val="0"/>
          <w:sz w:val="24"/>
          <w:szCs w:val="24"/>
        </w:rPr>
        <w:t>Транспорт</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05"/>
        </w:numPr>
        <w:tabs>
          <w:tab w:val="left" w:pos="502"/>
        </w:tabs>
        <w:spacing w:line="240" w:lineRule="auto"/>
        <w:ind w:firstLine="567"/>
        <w:rPr>
          <w:rStyle w:val="FontStyle107"/>
          <w:sz w:val="24"/>
          <w:szCs w:val="24"/>
        </w:rPr>
      </w:pPr>
      <w:r w:rsidRPr="00B52F27">
        <w:rPr>
          <w:rStyle w:val="FontStyle107"/>
          <w:sz w:val="24"/>
          <w:szCs w:val="24"/>
        </w:rPr>
        <w:t>Междугородный железнодорожный транспорт. Вокзал и его службы. Расписание поездов.</w:t>
      </w:r>
    </w:p>
    <w:p w:rsidR="008D0A8B" w:rsidRPr="00B52F27" w:rsidRDefault="008D0A8B" w:rsidP="006251D9">
      <w:pPr>
        <w:pStyle w:val="Style71"/>
        <w:widowControl/>
        <w:numPr>
          <w:ilvl w:val="0"/>
          <w:numId w:val="105"/>
        </w:numPr>
        <w:tabs>
          <w:tab w:val="left" w:pos="502"/>
        </w:tabs>
        <w:spacing w:line="240" w:lineRule="auto"/>
        <w:ind w:firstLine="567"/>
        <w:rPr>
          <w:rStyle w:val="FontStyle107"/>
          <w:sz w:val="24"/>
          <w:szCs w:val="24"/>
        </w:rPr>
      </w:pPr>
      <w:r w:rsidRPr="00B52F27">
        <w:rPr>
          <w:rStyle w:val="FontStyle107"/>
          <w:sz w:val="24"/>
          <w:szCs w:val="24"/>
        </w:rPr>
        <w:t>Виды пассажирских вагонов. Примерная стоимость проезда до разных пунктов. Приобретение железнодорожных билетов. Камеры хранения багажа.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на железнодорожный вокзал, станцию.</w:t>
      </w:r>
    </w:p>
    <w:p w:rsidR="008D0A8B" w:rsidRPr="00B52F27" w:rsidRDefault="008D0A8B" w:rsidP="00B52F27">
      <w:pPr>
        <w:pStyle w:val="Style91"/>
        <w:widowControl/>
        <w:ind w:firstLine="567"/>
        <w:jc w:val="both"/>
        <w:rPr>
          <w:rStyle w:val="FontStyle112"/>
          <w:b w:val="0"/>
          <w:sz w:val="24"/>
          <w:szCs w:val="24"/>
        </w:rPr>
      </w:pPr>
      <w:r w:rsidRPr="00B52F27">
        <w:rPr>
          <w:rStyle w:val="FontStyle112"/>
          <w:b w:val="0"/>
          <w:sz w:val="24"/>
          <w:szCs w:val="24"/>
        </w:rPr>
        <w:t>Торговля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1. Универсальные и специализированные промтоварные магази</w:t>
      </w:r>
      <w:r w:rsidRPr="00B52F27">
        <w:rPr>
          <w:rStyle w:val="FontStyle107"/>
          <w:sz w:val="24"/>
          <w:szCs w:val="24"/>
        </w:rPr>
        <w:softHyphen/>
        <w:t>ны, их отделы. Назначение магазинов.</w:t>
      </w:r>
    </w:p>
    <w:p w:rsidR="008D0A8B" w:rsidRPr="00B52F27" w:rsidRDefault="008D0A8B" w:rsidP="00B52F27">
      <w:pPr>
        <w:pStyle w:val="Style58"/>
        <w:widowControl/>
        <w:spacing w:line="240" w:lineRule="auto"/>
        <w:ind w:firstLine="567"/>
        <w:rPr>
          <w:rStyle w:val="FontStyle102"/>
          <w:rFonts w:ascii="Times New Roman" w:hAnsi="Times New Roman" w:cs="Times New Roman"/>
          <w:b w:val="0"/>
          <w:sz w:val="24"/>
          <w:szCs w:val="24"/>
        </w:rPr>
      </w:pPr>
      <w:r w:rsidRPr="00B52F27">
        <w:rPr>
          <w:rStyle w:val="FontStyle107"/>
          <w:sz w:val="24"/>
          <w:szCs w:val="24"/>
        </w:rPr>
        <w:t xml:space="preserve">2. Стоимость некоторых товаров. Порядок приобретения товаров. </w:t>
      </w: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промтоварный магазин.</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Средства связи</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60"/>
        <w:widowControl/>
        <w:spacing w:line="240" w:lineRule="auto"/>
        <w:ind w:firstLine="567"/>
        <w:jc w:val="both"/>
        <w:rPr>
          <w:rStyle w:val="FontStyle126"/>
          <w:rFonts w:ascii="Times New Roman" w:hAnsi="Times New Roman" w:cs="Times New Roman"/>
          <w:b w:val="0"/>
          <w:sz w:val="24"/>
          <w:szCs w:val="24"/>
        </w:rPr>
      </w:pPr>
      <w:r w:rsidRPr="00B52F27">
        <w:rPr>
          <w:rStyle w:val="FontStyle107"/>
          <w:sz w:val="24"/>
          <w:szCs w:val="24"/>
        </w:rPr>
        <w:t>1. Виды бандеролей (простые, ценные, заказные). Порядок их от</w:t>
      </w:r>
      <w:r w:rsidRPr="00B52F27">
        <w:rPr>
          <w:rStyle w:val="FontStyle107"/>
          <w:sz w:val="24"/>
          <w:szCs w:val="24"/>
        </w:rPr>
        <w:softHyphen/>
        <w:t xml:space="preserve">правления. Упаковка. Стоимость пересылки. Заполнение бланков. </w:t>
      </w:r>
      <w:r w:rsidRPr="00B52F27">
        <w:rPr>
          <w:rStyle w:val="FontStyle102"/>
          <w:rFonts w:ascii="Times New Roman" w:hAnsi="Times New Roman" w:cs="Times New Roman"/>
          <w:b w:val="0"/>
          <w:sz w:val="24"/>
          <w:szCs w:val="24"/>
        </w:rPr>
        <w:t xml:space="preserve">Практические работы </w:t>
      </w:r>
      <w:r w:rsidRPr="00B52F27">
        <w:rPr>
          <w:rStyle w:val="FontStyle126"/>
          <w:rFonts w:ascii="Times New Roman" w:hAnsi="Times New Roman" w:cs="Times New Roman"/>
          <w:b w:val="0"/>
          <w:sz w:val="24"/>
          <w:szCs w:val="24"/>
        </w:rPr>
        <w:t xml:space="preserve">Заполнение бланков на отправку бандеролей. Упаковка бандеролей. </w:t>
      </w:r>
      <w:r w:rsidRPr="00B52F27">
        <w:rPr>
          <w:rStyle w:val="FontStyle102"/>
          <w:rFonts w:ascii="Times New Roman" w:hAnsi="Times New Roman" w:cs="Times New Roman"/>
          <w:b w:val="0"/>
          <w:sz w:val="24"/>
          <w:szCs w:val="24"/>
        </w:rPr>
        <w:t xml:space="preserve">Экскурсия </w:t>
      </w:r>
      <w:r w:rsidRPr="00B52F27">
        <w:rPr>
          <w:rStyle w:val="FontStyle126"/>
          <w:rFonts w:ascii="Times New Roman" w:hAnsi="Times New Roman" w:cs="Times New Roman"/>
          <w:b w:val="0"/>
          <w:sz w:val="24"/>
          <w:szCs w:val="24"/>
        </w:rPr>
        <w:t>На почту.</w:t>
      </w: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Медицинская помощь</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06"/>
        </w:numPr>
        <w:tabs>
          <w:tab w:val="left" w:pos="497"/>
        </w:tabs>
        <w:spacing w:line="240" w:lineRule="auto"/>
        <w:ind w:firstLine="567"/>
        <w:rPr>
          <w:rStyle w:val="FontStyle107"/>
          <w:sz w:val="24"/>
          <w:szCs w:val="24"/>
        </w:rPr>
      </w:pPr>
      <w:r w:rsidRPr="00B52F27">
        <w:rPr>
          <w:rStyle w:val="FontStyle107"/>
          <w:sz w:val="24"/>
          <w:szCs w:val="24"/>
        </w:rPr>
        <w:t>Домашняя аптечка. Термометр.</w:t>
      </w:r>
    </w:p>
    <w:p w:rsidR="008D0A8B" w:rsidRPr="00B52F27" w:rsidRDefault="008D0A8B" w:rsidP="006251D9">
      <w:pPr>
        <w:pStyle w:val="Style71"/>
        <w:widowControl/>
        <w:numPr>
          <w:ilvl w:val="0"/>
          <w:numId w:val="106"/>
        </w:numPr>
        <w:tabs>
          <w:tab w:val="left" w:pos="497"/>
        </w:tabs>
        <w:spacing w:line="240" w:lineRule="auto"/>
        <w:ind w:firstLine="567"/>
        <w:rPr>
          <w:rStyle w:val="FontStyle107"/>
          <w:sz w:val="24"/>
          <w:szCs w:val="24"/>
        </w:rPr>
      </w:pPr>
      <w:r w:rsidRPr="00B52F27">
        <w:rPr>
          <w:rStyle w:val="FontStyle107"/>
          <w:sz w:val="24"/>
          <w:szCs w:val="24"/>
        </w:rPr>
        <w:t>Лекарственные растения.</w:t>
      </w:r>
    </w:p>
    <w:p w:rsidR="008D0A8B" w:rsidRPr="00B52F27" w:rsidRDefault="008D0A8B" w:rsidP="006251D9">
      <w:pPr>
        <w:pStyle w:val="Style71"/>
        <w:widowControl/>
        <w:numPr>
          <w:ilvl w:val="0"/>
          <w:numId w:val="106"/>
        </w:numPr>
        <w:tabs>
          <w:tab w:val="left" w:pos="497"/>
        </w:tabs>
        <w:spacing w:line="240" w:lineRule="auto"/>
        <w:ind w:firstLine="567"/>
        <w:rPr>
          <w:rStyle w:val="FontStyle107"/>
          <w:sz w:val="24"/>
          <w:szCs w:val="24"/>
        </w:rPr>
      </w:pPr>
      <w:r w:rsidRPr="00B52F27">
        <w:rPr>
          <w:rStyle w:val="FontStyle107"/>
          <w:sz w:val="24"/>
          <w:szCs w:val="24"/>
        </w:rPr>
        <w:t>Первая помощь при травмах, ранах, микротравмах, ушибах, вывихах, переломах.</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06"/>
          <w:b w:val="0"/>
          <w:sz w:val="24"/>
          <w:szCs w:val="24"/>
        </w:rPr>
      </w:pPr>
      <w:r w:rsidRPr="00B52F27">
        <w:rPr>
          <w:rStyle w:val="FontStyle126"/>
          <w:rFonts w:ascii="Times New Roman" w:hAnsi="Times New Roman" w:cs="Times New Roman"/>
          <w:b w:val="0"/>
          <w:sz w:val="24"/>
          <w:szCs w:val="24"/>
        </w:rPr>
        <w:t xml:space="preserve">Упражнения в наложении повязок на рану, поврежденную конечность. Заваривание травяного настоя. </w:t>
      </w:r>
      <w:r w:rsidRPr="00B52F27">
        <w:rPr>
          <w:rStyle w:val="FontStyle106"/>
          <w:b w:val="0"/>
          <w:sz w:val="24"/>
          <w:szCs w:val="24"/>
        </w:rPr>
        <w:t>Учащиеся должны иметь представление о</w:t>
      </w:r>
    </w:p>
    <w:p w:rsidR="008D0A8B" w:rsidRPr="00B52F27" w:rsidRDefault="008D0A8B" w:rsidP="00B52F27">
      <w:pPr>
        <w:pStyle w:val="Style64"/>
        <w:widowControl/>
        <w:tabs>
          <w:tab w:val="left" w:pos="492"/>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вреде самолечения.</w:t>
      </w: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Учреждения, организации, предприятия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60"/>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1. Промышленные предприятия и сельскохозяйственные объек</w:t>
      </w:r>
      <w:r w:rsidRPr="00B52F27">
        <w:rPr>
          <w:rStyle w:val="FontStyle107"/>
          <w:sz w:val="24"/>
          <w:szCs w:val="24"/>
        </w:rPr>
        <w:softHyphen/>
        <w:t xml:space="preserve">ты данной местности. </w:t>
      </w:r>
      <w:r w:rsidRPr="00B52F27">
        <w:rPr>
          <w:rStyle w:val="FontStyle102"/>
          <w:rFonts w:ascii="Times New Roman" w:hAnsi="Times New Roman" w:cs="Times New Roman"/>
          <w:b w:val="0"/>
          <w:sz w:val="24"/>
          <w:szCs w:val="24"/>
        </w:rPr>
        <w:t>Экскурсии</w:t>
      </w:r>
    </w:p>
    <w:p w:rsidR="008D0A8B" w:rsidRPr="00B52F27" w:rsidRDefault="008D0A8B" w:rsidP="00B52F27">
      <w:pPr>
        <w:pStyle w:val="Style56"/>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Экскурсии на промышленные предприятия или сельскохозяйственные объекты.</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местонахождение ближайших промышленных предприятий или сельскохозяйственных объектов;</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t>названия цехов и отделов, имеющихся на предприятиях;</w:t>
      </w:r>
    </w:p>
    <w:p w:rsidR="008D0A8B" w:rsidRPr="00B52F27" w:rsidRDefault="008D0A8B" w:rsidP="006251D9">
      <w:pPr>
        <w:pStyle w:val="Style64"/>
        <w:widowControl/>
        <w:numPr>
          <w:ilvl w:val="0"/>
          <w:numId w:val="77"/>
        </w:numPr>
        <w:tabs>
          <w:tab w:val="left" w:pos="492"/>
        </w:tabs>
        <w:spacing w:line="240" w:lineRule="auto"/>
        <w:ind w:firstLine="567"/>
        <w:rPr>
          <w:rStyle w:val="FontStyle107"/>
          <w:sz w:val="24"/>
          <w:szCs w:val="24"/>
        </w:rPr>
      </w:pPr>
      <w:r w:rsidRPr="00B52F27">
        <w:rPr>
          <w:rStyle w:val="FontStyle107"/>
          <w:sz w:val="24"/>
          <w:szCs w:val="24"/>
        </w:rPr>
        <w:lastRenderedPageBreak/>
        <w:t>виды выпускаемой продукции;</w:t>
      </w:r>
    </w:p>
    <w:p w:rsidR="008D0A8B" w:rsidRPr="00B52F27" w:rsidRDefault="008D0A8B" w:rsidP="00B52F27">
      <w:pPr>
        <w:pStyle w:val="Style66"/>
        <w:widowControl/>
        <w:tabs>
          <w:tab w:val="left" w:pos="473"/>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названия рабочих специальностей. </w:t>
      </w:r>
      <w:r w:rsidRPr="00B52F27">
        <w:rPr>
          <w:rStyle w:val="FontStyle106"/>
          <w:b w:val="0"/>
          <w:sz w:val="24"/>
          <w:szCs w:val="24"/>
        </w:rPr>
        <w:t>Учащиеся должны уметь</w:t>
      </w:r>
    </w:p>
    <w:p w:rsidR="008D0A8B" w:rsidRPr="00B52F27" w:rsidRDefault="008D0A8B" w:rsidP="00B52F27">
      <w:pPr>
        <w:pStyle w:val="Style64"/>
        <w:widowControl/>
        <w:tabs>
          <w:tab w:val="left" w:pos="487"/>
        </w:tabs>
        <w:spacing w:line="240" w:lineRule="auto"/>
        <w:ind w:firstLine="567"/>
        <w:rPr>
          <w:rStyle w:val="FontStyle107"/>
          <w:sz w:val="24"/>
          <w:szCs w:val="24"/>
        </w:rPr>
      </w:pPr>
      <w:r w:rsidRPr="00B52F27">
        <w:rPr>
          <w:rStyle w:val="FontStyle107"/>
          <w:sz w:val="24"/>
          <w:szCs w:val="24"/>
        </w:rPr>
        <w:t>•</w:t>
      </w:r>
      <w:r w:rsidRPr="00B52F27">
        <w:rPr>
          <w:rStyle w:val="FontStyle107"/>
          <w:sz w:val="24"/>
          <w:szCs w:val="24"/>
        </w:rPr>
        <w:tab/>
        <w:t>обращаться с вопросами по теме экскурсии к работникам пред</w:t>
      </w:r>
      <w:r w:rsidRPr="00B52F27">
        <w:rPr>
          <w:rStyle w:val="FontStyle107"/>
          <w:sz w:val="24"/>
          <w:szCs w:val="24"/>
        </w:rPr>
        <w:softHyphen/>
        <w:t>приятий.</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Экономика домашнего хозяйства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07"/>
        </w:numPr>
        <w:tabs>
          <w:tab w:val="left" w:pos="518"/>
        </w:tabs>
        <w:spacing w:line="240" w:lineRule="auto"/>
        <w:ind w:firstLine="567"/>
        <w:rPr>
          <w:rStyle w:val="FontStyle107"/>
          <w:sz w:val="24"/>
          <w:szCs w:val="24"/>
        </w:rPr>
      </w:pPr>
      <w:r w:rsidRPr="00B52F27">
        <w:rPr>
          <w:rStyle w:val="FontStyle107"/>
          <w:sz w:val="24"/>
          <w:szCs w:val="24"/>
        </w:rPr>
        <w:t>Деньги (монета, купюра, валюта). Их назначение и значение в нашей жизни.</w:t>
      </w:r>
    </w:p>
    <w:p w:rsidR="008D0A8B" w:rsidRPr="00B52F27" w:rsidRDefault="008D0A8B" w:rsidP="006251D9">
      <w:pPr>
        <w:pStyle w:val="Style71"/>
        <w:widowControl/>
        <w:numPr>
          <w:ilvl w:val="0"/>
          <w:numId w:val="107"/>
        </w:numPr>
        <w:tabs>
          <w:tab w:val="left" w:pos="518"/>
        </w:tabs>
        <w:spacing w:line="240" w:lineRule="auto"/>
        <w:ind w:firstLine="567"/>
        <w:rPr>
          <w:rStyle w:val="FontStyle107"/>
          <w:sz w:val="24"/>
          <w:szCs w:val="24"/>
        </w:rPr>
      </w:pPr>
      <w:r w:rsidRPr="00B52F27">
        <w:rPr>
          <w:rStyle w:val="FontStyle107"/>
          <w:sz w:val="24"/>
          <w:szCs w:val="24"/>
        </w:rPr>
        <w:t>Бюджет семьи. Источники дохода. Заработная плата членов семьи, пенсия.</w:t>
      </w:r>
    </w:p>
    <w:p w:rsidR="008D0A8B" w:rsidRPr="00B52F27" w:rsidRDefault="008D0A8B" w:rsidP="00B52F27">
      <w:pPr>
        <w:pStyle w:val="Style93"/>
        <w:widowControl/>
        <w:tabs>
          <w:tab w:val="left" w:pos="535"/>
        </w:tabs>
        <w:spacing w:line="240" w:lineRule="auto"/>
        <w:ind w:firstLine="567"/>
        <w:jc w:val="both"/>
        <w:rPr>
          <w:rStyle w:val="FontStyle107"/>
          <w:sz w:val="24"/>
          <w:szCs w:val="24"/>
        </w:rPr>
      </w:pPr>
      <w:r w:rsidRPr="00B52F27">
        <w:rPr>
          <w:rStyle w:val="FontStyle107"/>
          <w:sz w:val="24"/>
          <w:szCs w:val="24"/>
        </w:rPr>
        <w:t>3.</w:t>
      </w:r>
      <w:r w:rsidRPr="00B52F27">
        <w:rPr>
          <w:rStyle w:val="FontStyle107"/>
          <w:sz w:val="24"/>
          <w:szCs w:val="24"/>
        </w:rPr>
        <w:tab/>
        <w:t>Мелкие расходы.</w:t>
      </w:r>
    </w:p>
    <w:p w:rsidR="008D0A8B" w:rsidRPr="00B52F27" w:rsidRDefault="008D0A8B" w:rsidP="00B52F27">
      <w:pPr>
        <w:pStyle w:val="Style93"/>
        <w:widowControl/>
        <w:tabs>
          <w:tab w:val="left" w:pos="535"/>
        </w:tabs>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 xml:space="preserve">Практические работы. </w:t>
      </w:r>
      <w:r w:rsidRPr="00B52F27">
        <w:rPr>
          <w:rStyle w:val="FontStyle126"/>
          <w:rFonts w:ascii="Times New Roman" w:hAnsi="Times New Roman" w:cs="Times New Roman"/>
          <w:b w:val="0"/>
          <w:sz w:val="24"/>
          <w:szCs w:val="24"/>
        </w:rPr>
        <w:t xml:space="preserve">Упражнения по определению доходов семьи. Составление доверенности на получение зарплаты. </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 xml:space="preserve">9 класс </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Личная гигиена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8"/>
        <w:widowControl/>
        <w:spacing w:line="240" w:lineRule="auto"/>
        <w:ind w:firstLine="567"/>
        <w:rPr>
          <w:rStyle w:val="FontStyle102"/>
          <w:rFonts w:ascii="Times New Roman" w:hAnsi="Times New Roman" w:cs="Times New Roman"/>
          <w:b w:val="0"/>
          <w:sz w:val="24"/>
          <w:szCs w:val="24"/>
        </w:rPr>
      </w:pPr>
      <w:r w:rsidRPr="00B52F27">
        <w:rPr>
          <w:rStyle w:val="FontStyle107"/>
          <w:sz w:val="24"/>
          <w:szCs w:val="24"/>
        </w:rPr>
        <w:t xml:space="preserve">Уход за кожей лица. Косметические средства (лосьоны, кремы и др.).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протирании кожи лица лосьоном, нанесении крема.</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Одежда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71"/>
        <w:widowControl/>
        <w:tabs>
          <w:tab w:val="left" w:pos="490"/>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Стирка изделий из шерстяных и синтетических тканей в домашних условиях.</w:t>
      </w:r>
    </w:p>
    <w:p w:rsidR="008D0A8B" w:rsidRPr="00B52F27" w:rsidRDefault="008D0A8B" w:rsidP="00B52F27">
      <w:pPr>
        <w:pStyle w:val="Style71"/>
        <w:widowControl/>
        <w:tabs>
          <w:tab w:val="left" w:pos="514"/>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Утюжка блузок, рубашек, платьев.</w:t>
      </w:r>
    </w:p>
    <w:p w:rsidR="008D0A8B" w:rsidRPr="00B52F27" w:rsidRDefault="008D0A8B" w:rsidP="00B52F27">
      <w:pPr>
        <w:pStyle w:val="Style71"/>
        <w:widowControl/>
        <w:tabs>
          <w:tab w:val="left" w:pos="490"/>
        </w:tabs>
        <w:spacing w:line="240" w:lineRule="auto"/>
        <w:ind w:firstLine="567"/>
        <w:rPr>
          <w:rStyle w:val="FontStyle107"/>
          <w:sz w:val="24"/>
          <w:szCs w:val="24"/>
        </w:rPr>
      </w:pPr>
      <w:r w:rsidRPr="00B52F27">
        <w:rPr>
          <w:rStyle w:val="FontStyle107"/>
          <w:sz w:val="24"/>
          <w:szCs w:val="24"/>
        </w:rPr>
        <w:t>3.</w:t>
      </w:r>
      <w:r w:rsidRPr="00B52F27">
        <w:rPr>
          <w:rStyle w:val="FontStyle107"/>
          <w:sz w:val="24"/>
          <w:szCs w:val="24"/>
        </w:rPr>
        <w:tab/>
        <w:t>Прачечная. Правила пользования (метки, заполнение бланков).</w:t>
      </w:r>
    </w:p>
    <w:p w:rsidR="008D0A8B" w:rsidRPr="00B52F27" w:rsidRDefault="008D0A8B" w:rsidP="00B52F27">
      <w:pPr>
        <w:pStyle w:val="Style71"/>
        <w:widowControl/>
        <w:tabs>
          <w:tab w:val="left" w:pos="490"/>
        </w:tabs>
        <w:spacing w:line="240" w:lineRule="auto"/>
        <w:ind w:firstLine="567"/>
        <w:rPr>
          <w:rStyle w:val="FontStyle107"/>
          <w:sz w:val="24"/>
          <w:szCs w:val="24"/>
        </w:rPr>
      </w:pPr>
      <w:r w:rsidRPr="00B52F27">
        <w:rPr>
          <w:rStyle w:val="FontStyle107"/>
          <w:sz w:val="24"/>
          <w:szCs w:val="24"/>
        </w:rPr>
        <w:t>Виды услуг. Прачечная самообслуживания.</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Стирка и утюжка изделий из шерстяных и синтетических тканей.</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Заполнение бланков для сдачи белья.</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прачечную.</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Питание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08"/>
        </w:numPr>
        <w:tabs>
          <w:tab w:val="left" w:pos="521"/>
        </w:tabs>
        <w:spacing w:line="240" w:lineRule="auto"/>
        <w:ind w:firstLine="567"/>
        <w:rPr>
          <w:rStyle w:val="FontStyle107"/>
          <w:sz w:val="24"/>
          <w:szCs w:val="24"/>
        </w:rPr>
      </w:pPr>
      <w:r w:rsidRPr="00B52F27">
        <w:rPr>
          <w:rStyle w:val="FontStyle107"/>
          <w:sz w:val="24"/>
          <w:szCs w:val="24"/>
        </w:rPr>
        <w:t>Приготовление изделий из теста.</w:t>
      </w:r>
    </w:p>
    <w:p w:rsidR="008D0A8B" w:rsidRPr="00B52F27" w:rsidRDefault="008D0A8B" w:rsidP="006251D9">
      <w:pPr>
        <w:pStyle w:val="Style71"/>
        <w:widowControl/>
        <w:numPr>
          <w:ilvl w:val="0"/>
          <w:numId w:val="108"/>
        </w:numPr>
        <w:tabs>
          <w:tab w:val="left" w:pos="521"/>
        </w:tabs>
        <w:spacing w:line="240" w:lineRule="auto"/>
        <w:ind w:firstLine="567"/>
        <w:rPr>
          <w:rStyle w:val="FontStyle107"/>
          <w:sz w:val="24"/>
          <w:szCs w:val="24"/>
        </w:rPr>
      </w:pPr>
      <w:r w:rsidRPr="00B52F27">
        <w:rPr>
          <w:rStyle w:val="FontStyle107"/>
          <w:sz w:val="24"/>
          <w:szCs w:val="24"/>
        </w:rPr>
        <w:t>Квашение, соление овощей, варка варенья из фруктов и ягод.</w:t>
      </w:r>
    </w:p>
    <w:p w:rsidR="008D0A8B" w:rsidRPr="00B52F27" w:rsidRDefault="008D0A8B" w:rsidP="006251D9">
      <w:pPr>
        <w:pStyle w:val="Style71"/>
        <w:widowControl/>
        <w:numPr>
          <w:ilvl w:val="0"/>
          <w:numId w:val="108"/>
        </w:numPr>
        <w:tabs>
          <w:tab w:val="left" w:pos="521"/>
        </w:tabs>
        <w:spacing w:line="240" w:lineRule="auto"/>
        <w:ind w:firstLine="567"/>
        <w:rPr>
          <w:rStyle w:val="FontStyle107"/>
          <w:sz w:val="24"/>
          <w:szCs w:val="24"/>
        </w:rPr>
      </w:pPr>
      <w:r w:rsidRPr="00B52F27">
        <w:rPr>
          <w:rStyle w:val="FontStyle107"/>
          <w:sz w:val="24"/>
          <w:szCs w:val="24"/>
        </w:rPr>
        <w:t>Составление меню завтрака, обеда, ужина на день, на не</w:t>
      </w:r>
      <w:r w:rsidRPr="00B52F27">
        <w:rPr>
          <w:rStyle w:val="FontStyle107"/>
          <w:sz w:val="24"/>
          <w:szCs w:val="24"/>
        </w:rPr>
        <w:softHyphen/>
        <w:t>делю.</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06"/>
          <w:b w:val="0"/>
          <w:sz w:val="24"/>
          <w:szCs w:val="24"/>
        </w:rPr>
      </w:pPr>
      <w:r w:rsidRPr="00B52F27">
        <w:rPr>
          <w:rStyle w:val="FontStyle126"/>
          <w:rFonts w:ascii="Times New Roman" w:hAnsi="Times New Roman" w:cs="Times New Roman"/>
          <w:b w:val="0"/>
          <w:sz w:val="24"/>
          <w:szCs w:val="24"/>
        </w:rPr>
        <w:t xml:space="preserve">Приготовление блинов, печенья и других изделий из теста. Квашение, соление овощей. Варка варенья из фруктов, ягод. Упражнения в составлении меню. </w:t>
      </w:r>
      <w:r w:rsidRPr="00B52F27">
        <w:rPr>
          <w:rStyle w:val="FontStyle106"/>
          <w:b w:val="0"/>
          <w:sz w:val="24"/>
          <w:szCs w:val="24"/>
        </w:rPr>
        <w:t>Учащиеся должны иметь представление о</w:t>
      </w:r>
    </w:p>
    <w:p w:rsidR="008D0A8B" w:rsidRPr="00B52F27" w:rsidRDefault="008D0A8B" w:rsidP="006251D9">
      <w:pPr>
        <w:pStyle w:val="Style64"/>
        <w:widowControl/>
        <w:numPr>
          <w:ilvl w:val="0"/>
          <w:numId w:val="72"/>
        </w:numPr>
        <w:tabs>
          <w:tab w:val="left" w:pos="494"/>
        </w:tabs>
        <w:spacing w:line="240" w:lineRule="auto"/>
        <w:ind w:firstLine="567"/>
        <w:rPr>
          <w:rStyle w:val="FontStyle107"/>
          <w:sz w:val="24"/>
          <w:szCs w:val="24"/>
        </w:rPr>
      </w:pPr>
      <w:r w:rsidRPr="00B52F27">
        <w:rPr>
          <w:rStyle w:val="FontStyle107"/>
          <w:sz w:val="24"/>
          <w:szCs w:val="24"/>
        </w:rPr>
        <w:t>разнообразии изделий из теста, приготовленных в домашних условиях;</w:t>
      </w:r>
    </w:p>
    <w:p w:rsidR="008D0A8B" w:rsidRPr="00B52F27" w:rsidRDefault="008D0A8B" w:rsidP="006251D9">
      <w:pPr>
        <w:pStyle w:val="Style64"/>
        <w:widowControl/>
        <w:numPr>
          <w:ilvl w:val="0"/>
          <w:numId w:val="73"/>
        </w:numPr>
        <w:tabs>
          <w:tab w:val="left" w:pos="494"/>
        </w:tabs>
        <w:spacing w:line="240" w:lineRule="auto"/>
        <w:ind w:firstLine="567"/>
        <w:rPr>
          <w:rStyle w:val="FontStyle107"/>
          <w:sz w:val="24"/>
          <w:szCs w:val="24"/>
        </w:rPr>
      </w:pPr>
      <w:r w:rsidRPr="00B52F27">
        <w:rPr>
          <w:rStyle w:val="FontStyle107"/>
          <w:sz w:val="24"/>
          <w:szCs w:val="24"/>
        </w:rPr>
        <w:t>способах заготовки овощей и фруктов впрок.</w:t>
      </w: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Семья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lastRenderedPageBreak/>
        <w:t>Тематика</w:t>
      </w:r>
    </w:p>
    <w:p w:rsidR="008D0A8B" w:rsidRPr="00B52F27" w:rsidRDefault="008D0A8B" w:rsidP="00B52F27">
      <w:pPr>
        <w:pStyle w:val="Style60"/>
        <w:widowControl/>
        <w:spacing w:line="240" w:lineRule="auto"/>
        <w:ind w:firstLine="567"/>
        <w:jc w:val="both"/>
        <w:rPr>
          <w:rStyle w:val="FontStyle107"/>
          <w:sz w:val="24"/>
          <w:szCs w:val="24"/>
        </w:rPr>
      </w:pPr>
      <w:r w:rsidRPr="00B52F27">
        <w:rPr>
          <w:rStyle w:val="FontStyle107"/>
          <w:sz w:val="24"/>
          <w:szCs w:val="24"/>
        </w:rPr>
        <w:t>1. Уход за грудным ребенком (кормление из соски и с ложки, купание, одевание, пеленание, уборка постели, правила содержания детской посуды, игрушек).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Упражнения в купании, одевании, пеленании куклы. Мытье детской посуды, игрушек.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знать:</w:t>
      </w:r>
    </w:p>
    <w:p w:rsidR="008D0A8B" w:rsidRPr="00B52F27" w:rsidRDefault="008D0A8B" w:rsidP="006251D9">
      <w:pPr>
        <w:pStyle w:val="Style64"/>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правила и периодичность кормления ребенка из соски и с ложки;</w:t>
      </w:r>
    </w:p>
    <w:p w:rsidR="008D0A8B" w:rsidRPr="00B52F27" w:rsidRDefault="008D0A8B" w:rsidP="006251D9">
      <w:pPr>
        <w:pStyle w:val="Style64"/>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правила и периодичность купания ребенка;</w:t>
      </w:r>
    </w:p>
    <w:p w:rsidR="008D0A8B" w:rsidRPr="00B52F27" w:rsidRDefault="008D0A8B" w:rsidP="006251D9">
      <w:pPr>
        <w:pStyle w:val="Style64"/>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правила и последовательность одевания и пеленания грудного ребенка;</w:t>
      </w:r>
    </w:p>
    <w:p w:rsidR="008D0A8B" w:rsidRPr="00B52F27" w:rsidRDefault="008D0A8B" w:rsidP="006251D9">
      <w:pPr>
        <w:pStyle w:val="Style64"/>
        <w:widowControl/>
        <w:numPr>
          <w:ilvl w:val="0"/>
          <w:numId w:val="72"/>
        </w:numPr>
        <w:tabs>
          <w:tab w:val="left" w:pos="492"/>
        </w:tabs>
        <w:spacing w:line="240" w:lineRule="auto"/>
        <w:ind w:firstLine="567"/>
        <w:rPr>
          <w:rStyle w:val="FontStyle107"/>
          <w:sz w:val="24"/>
          <w:szCs w:val="24"/>
        </w:rPr>
      </w:pPr>
      <w:r w:rsidRPr="00B52F27">
        <w:rPr>
          <w:rStyle w:val="FontStyle107"/>
          <w:sz w:val="24"/>
          <w:szCs w:val="24"/>
        </w:rPr>
        <w:t>санитарно-гигиенические требования к содержанию детской постели, посуды, игрушек;</w:t>
      </w:r>
    </w:p>
    <w:p w:rsidR="008D0A8B" w:rsidRPr="00B52F27" w:rsidRDefault="008D0A8B" w:rsidP="00B52F27">
      <w:pPr>
        <w:pStyle w:val="Style66"/>
        <w:widowControl/>
        <w:tabs>
          <w:tab w:val="left" w:pos="470"/>
        </w:tabs>
        <w:spacing w:line="240" w:lineRule="auto"/>
        <w:ind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ухода за грудным ребенком. </w:t>
      </w:r>
      <w:r w:rsidRPr="00B52F27">
        <w:rPr>
          <w:rStyle w:val="FontStyle106"/>
          <w:b w:val="0"/>
          <w:sz w:val="24"/>
          <w:szCs w:val="24"/>
        </w:rPr>
        <w:t>Учащиеся должны уметь:</w:t>
      </w:r>
    </w:p>
    <w:p w:rsidR="008D0A8B" w:rsidRPr="00B52F27" w:rsidRDefault="008D0A8B" w:rsidP="006251D9">
      <w:pPr>
        <w:pStyle w:val="Style64"/>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купать, одевать, пеленать куклу;</w:t>
      </w:r>
    </w:p>
    <w:p w:rsidR="008D0A8B" w:rsidRPr="00B52F27" w:rsidRDefault="008D0A8B" w:rsidP="006251D9">
      <w:pPr>
        <w:pStyle w:val="Style64"/>
        <w:widowControl/>
        <w:numPr>
          <w:ilvl w:val="0"/>
          <w:numId w:val="76"/>
        </w:numPr>
        <w:tabs>
          <w:tab w:val="left" w:pos="490"/>
        </w:tabs>
        <w:spacing w:line="240" w:lineRule="auto"/>
        <w:ind w:firstLine="567"/>
        <w:rPr>
          <w:rStyle w:val="FontStyle107"/>
          <w:sz w:val="24"/>
          <w:szCs w:val="24"/>
        </w:rPr>
      </w:pPr>
      <w:r w:rsidRPr="00B52F27">
        <w:rPr>
          <w:rStyle w:val="FontStyle107"/>
          <w:sz w:val="24"/>
          <w:szCs w:val="24"/>
        </w:rPr>
        <w:t>кормить куклу с ложки и из соски;</w:t>
      </w:r>
    </w:p>
    <w:p w:rsidR="008D0A8B" w:rsidRPr="00B52F27" w:rsidRDefault="008D0A8B" w:rsidP="006251D9">
      <w:pPr>
        <w:pStyle w:val="Style64"/>
        <w:widowControl/>
        <w:numPr>
          <w:ilvl w:val="0"/>
          <w:numId w:val="76"/>
        </w:numPr>
        <w:tabs>
          <w:tab w:val="left" w:pos="490"/>
        </w:tabs>
        <w:spacing w:line="240" w:lineRule="auto"/>
        <w:ind w:firstLine="567"/>
        <w:rPr>
          <w:rFonts w:ascii="Times New Roman" w:hAnsi="Times New Roman"/>
        </w:rPr>
      </w:pPr>
      <w:r w:rsidRPr="00B52F27">
        <w:rPr>
          <w:rStyle w:val="FontStyle107"/>
          <w:sz w:val="24"/>
          <w:szCs w:val="24"/>
        </w:rPr>
        <w:t>содержать в порядке детскую постель, посуду, игрушки.</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Культура поведения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0"/>
        <w:widowControl/>
        <w:numPr>
          <w:ilvl w:val="0"/>
          <w:numId w:val="109"/>
        </w:numPr>
        <w:tabs>
          <w:tab w:val="left" w:pos="506"/>
        </w:tabs>
        <w:spacing w:line="240" w:lineRule="auto"/>
        <w:ind w:firstLine="567"/>
        <w:jc w:val="both"/>
        <w:rPr>
          <w:rStyle w:val="FontStyle107"/>
          <w:sz w:val="24"/>
          <w:szCs w:val="24"/>
        </w:rPr>
      </w:pPr>
      <w:r w:rsidRPr="00B52F27">
        <w:rPr>
          <w:rStyle w:val="FontStyle107"/>
          <w:sz w:val="24"/>
          <w:szCs w:val="24"/>
        </w:rPr>
        <w:t>Культура общения юноши и девушки.</w:t>
      </w:r>
    </w:p>
    <w:p w:rsidR="008D0A8B" w:rsidRPr="00B52F27" w:rsidRDefault="008D0A8B" w:rsidP="006251D9">
      <w:pPr>
        <w:pStyle w:val="Style70"/>
        <w:widowControl/>
        <w:numPr>
          <w:ilvl w:val="0"/>
          <w:numId w:val="109"/>
        </w:numPr>
        <w:tabs>
          <w:tab w:val="left" w:pos="506"/>
        </w:tabs>
        <w:spacing w:line="240" w:lineRule="auto"/>
        <w:ind w:firstLine="567"/>
        <w:jc w:val="both"/>
        <w:rPr>
          <w:rStyle w:val="FontStyle107"/>
          <w:sz w:val="24"/>
          <w:szCs w:val="24"/>
        </w:rPr>
      </w:pPr>
      <w:r w:rsidRPr="00B52F27">
        <w:rPr>
          <w:rStyle w:val="FontStyle107"/>
          <w:sz w:val="24"/>
          <w:szCs w:val="24"/>
        </w:rPr>
        <w:t>Внешний вид молодых людей.</w:t>
      </w: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Жилище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10"/>
        </w:numPr>
        <w:tabs>
          <w:tab w:val="left" w:pos="526"/>
        </w:tabs>
        <w:spacing w:line="240" w:lineRule="auto"/>
        <w:ind w:firstLine="567"/>
        <w:rPr>
          <w:rStyle w:val="FontStyle107"/>
          <w:sz w:val="24"/>
          <w:szCs w:val="24"/>
        </w:rPr>
      </w:pPr>
      <w:r w:rsidRPr="00B52F27">
        <w:rPr>
          <w:rStyle w:val="FontStyle107"/>
          <w:sz w:val="24"/>
          <w:szCs w:val="24"/>
        </w:rPr>
        <w:t>Уборка кухни, санузла, уход за ванной, унитазом, ракови</w:t>
      </w:r>
      <w:r w:rsidRPr="00B52F27">
        <w:rPr>
          <w:rStyle w:val="FontStyle107"/>
          <w:sz w:val="24"/>
          <w:szCs w:val="24"/>
        </w:rPr>
        <w:softHyphen/>
        <w:t>нами.</w:t>
      </w:r>
    </w:p>
    <w:p w:rsidR="008D0A8B" w:rsidRPr="00B52F27" w:rsidRDefault="008D0A8B" w:rsidP="006251D9">
      <w:pPr>
        <w:pStyle w:val="Style71"/>
        <w:widowControl/>
        <w:numPr>
          <w:ilvl w:val="0"/>
          <w:numId w:val="110"/>
        </w:numPr>
        <w:tabs>
          <w:tab w:val="left" w:pos="526"/>
        </w:tabs>
        <w:spacing w:line="240" w:lineRule="auto"/>
        <w:ind w:firstLine="567"/>
        <w:rPr>
          <w:rStyle w:val="FontStyle107"/>
          <w:sz w:val="24"/>
          <w:szCs w:val="24"/>
        </w:rPr>
      </w:pPr>
      <w:r w:rsidRPr="00B52F27">
        <w:rPr>
          <w:rStyle w:val="FontStyle107"/>
          <w:sz w:val="24"/>
          <w:szCs w:val="24"/>
        </w:rPr>
        <w:t>Моющие средства, используемые при уборке кухни и санузла.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Мытье кафельных стен, чистка раковин.</w:t>
      </w:r>
    </w:p>
    <w:p w:rsidR="008D0A8B" w:rsidRPr="00B52F27" w:rsidRDefault="008D0A8B" w:rsidP="00B52F27">
      <w:pPr>
        <w:pStyle w:val="Style39"/>
        <w:widowControl/>
        <w:spacing w:line="240" w:lineRule="auto"/>
        <w:ind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Транспорт</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11"/>
        </w:numPr>
        <w:tabs>
          <w:tab w:val="left" w:pos="494"/>
        </w:tabs>
        <w:spacing w:line="240" w:lineRule="auto"/>
        <w:ind w:firstLine="567"/>
        <w:rPr>
          <w:rStyle w:val="FontStyle107"/>
          <w:sz w:val="24"/>
          <w:szCs w:val="24"/>
        </w:rPr>
      </w:pPr>
      <w:r w:rsidRPr="00B52F27">
        <w:rPr>
          <w:rStyle w:val="FontStyle107"/>
          <w:sz w:val="24"/>
          <w:szCs w:val="24"/>
        </w:rPr>
        <w:t>Междугородный автотранспорт. Автовокзал. Основные авто</w:t>
      </w:r>
      <w:r w:rsidRPr="00B52F27">
        <w:rPr>
          <w:rStyle w:val="FontStyle107"/>
          <w:sz w:val="24"/>
          <w:szCs w:val="24"/>
        </w:rPr>
        <w:softHyphen/>
        <w:t>бусные маршруты. Расписание движения автобусов. Порядок при</w:t>
      </w:r>
      <w:r w:rsidRPr="00B52F27">
        <w:rPr>
          <w:rStyle w:val="FontStyle107"/>
          <w:sz w:val="24"/>
          <w:szCs w:val="24"/>
        </w:rPr>
        <w:softHyphen/>
        <w:t>обретения билетов. Стоимость проезда.</w:t>
      </w:r>
    </w:p>
    <w:p w:rsidR="008D0A8B" w:rsidRPr="00B52F27" w:rsidRDefault="008D0A8B" w:rsidP="006251D9">
      <w:pPr>
        <w:pStyle w:val="Style71"/>
        <w:widowControl/>
        <w:numPr>
          <w:ilvl w:val="0"/>
          <w:numId w:val="111"/>
        </w:numPr>
        <w:tabs>
          <w:tab w:val="left" w:pos="494"/>
        </w:tabs>
        <w:spacing w:line="240" w:lineRule="auto"/>
        <w:ind w:firstLine="567"/>
        <w:rPr>
          <w:rStyle w:val="FontStyle107"/>
          <w:sz w:val="24"/>
          <w:szCs w:val="24"/>
        </w:rPr>
      </w:pPr>
      <w:r w:rsidRPr="00B52F27">
        <w:rPr>
          <w:rStyle w:val="FontStyle107"/>
          <w:sz w:val="24"/>
          <w:szCs w:val="24"/>
        </w:rPr>
        <w:t>Водный транспорт. Основные маршруты. Расписание. Порядок приобретения билетов. Стоимость проезда.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на автобусную станцию или в порт.</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B52F27">
      <w:pPr>
        <w:pStyle w:val="Style66"/>
        <w:widowControl/>
        <w:tabs>
          <w:tab w:val="left" w:pos="199"/>
        </w:tabs>
        <w:spacing w:line="240" w:lineRule="auto"/>
        <w:ind w:firstLine="567"/>
        <w:jc w:val="both"/>
        <w:rPr>
          <w:rStyle w:val="FontStyle107"/>
          <w:sz w:val="24"/>
          <w:szCs w:val="24"/>
        </w:rPr>
      </w:pPr>
      <w:r w:rsidRPr="00B52F27">
        <w:rPr>
          <w:rStyle w:val="FontStyle107"/>
          <w:sz w:val="24"/>
          <w:szCs w:val="24"/>
        </w:rPr>
        <w:t>•</w:t>
      </w:r>
      <w:r w:rsidRPr="00B52F27">
        <w:rPr>
          <w:rStyle w:val="FontStyle107"/>
          <w:sz w:val="24"/>
          <w:szCs w:val="24"/>
        </w:rPr>
        <w:tab/>
        <w:t>назначении междугородного автовокзала, речного и морского порта.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Торговля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lastRenderedPageBreak/>
        <w:t>Тематика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Специализированные магазины (книжный, спортивный и др.).</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Стоимость основных промышленных товаров.</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подсчете стоимости покупок.</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один из специализированных магазинов.</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Средства связи</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1. Телефон. Пользование городским телефоном-автоматом, квар</w:t>
      </w:r>
      <w:r w:rsidRPr="00B52F27">
        <w:rPr>
          <w:rStyle w:val="FontStyle107"/>
          <w:sz w:val="24"/>
          <w:szCs w:val="24"/>
        </w:rPr>
        <w:softHyphen/>
        <w:t>тирным телефоном. Пользование телефонным справочником. Куль</w:t>
      </w:r>
      <w:r w:rsidRPr="00B52F27">
        <w:rPr>
          <w:rStyle w:val="FontStyle107"/>
          <w:sz w:val="24"/>
          <w:szCs w:val="24"/>
        </w:rPr>
        <w:softHyphen/>
        <w:t>тура разговора по телефону Вызов милиции, пожарной команды, аварийных служб при утечке газа, поломке водопровода, неисправ</w:t>
      </w:r>
      <w:r w:rsidRPr="00B52F27">
        <w:rPr>
          <w:rStyle w:val="FontStyle107"/>
          <w:sz w:val="24"/>
          <w:szCs w:val="24"/>
        </w:rPr>
        <w:softHyphen/>
        <w:t>ности электросети, получение справок по телефону. Служба точно</w:t>
      </w:r>
      <w:r w:rsidRPr="00B52F27">
        <w:rPr>
          <w:rStyle w:val="FontStyle107"/>
          <w:sz w:val="24"/>
          <w:szCs w:val="24"/>
        </w:rPr>
        <w:softHyphen/>
        <w:t>го времени.</w:t>
      </w:r>
    </w:p>
    <w:p w:rsidR="008D0A8B" w:rsidRPr="00B52F27" w:rsidRDefault="008D0A8B" w:rsidP="00B52F27">
      <w:pPr>
        <w:pStyle w:val="Style60"/>
        <w:widowControl/>
        <w:spacing w:line="240" w:lineRule="auto"/>
        <w:ind w:firstLine="567"/>
        <w:jc w:val="both"/>
        <w:rPr>
          <w:rStyle w:val="FontStyle107"/>
          <w:sz w:val="24"/>
          <w:szCs w:val="24"/>
        </w:rPr>
      </w:pPr>
      <w:r w:rsidRPr="00B52F27">
        <w:rPr>
          <w:rStyle w:val="FontStyle107"/>
          <w:sz w:val="24"/>
          <w:szCs w:val="24"/>
        </w:rPr>
        <w:t>2. Междугородная телефонная связь. Порядок пользования ав</w:t>
      </w:r>
      <w:r w:rsidRPr="00B52F27">
        <w:rPr>
          <w:rStyle w:val="FontStyle107"/>
          <w:sz w:val="24"/>
          <w:szCs w:val="24"/>
        </w:rPr>
        <w:softHyphen/>
        <w:t>томатической телефонной связью. Заказ междугородного телефон</w:t>
      </w:r>
      <w:r w:rsidRPr="00B52F27">
        <w:rPr>
          <w:rStyle w:val="FontStyle107"/>
          <w:sz w:val="24"/>
          <w:szCs w:val="24"/>
        </w:rPr>
        <w:softHyphen/>
        <w:t>ного разговора. Тарифы на телефонные разговоры.</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56"/>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Экскурсия на переговорный пункт.</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60"/>
        <w:widowControl/>
        <w:spacing w:line="240" w:lineRule="auto"/>
        <w:ind w:firstLine="567"/>
        <w:jc w:val="both"/>
        <w:rPr>
          <w:rStyle w:val="FontStyle107"/>
          <w:sz w:val="24"/>
          <w:szCs w:val="24"/>
        </w:rPr>
      </w:pPr>
      <w:r w:rsidRPr="00B52F27">
        <w:rPr>
          <w:rStyle w:val="FontStyle107"/>
          <w:sz w:val="24"/>
          <w:szCs w:val="24"/>
        </w:rPr>
        <w:t>Медицинская помощь</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71"/>
        <w:widowControl/>
        <w:tabs>
          <w:tab w:val="left" w:pos="511"/>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Первая помощь при несчастных случаях (ожогах, обмораживании, отравлении, тепловом и солнечном ударах).</w:t>
      </w:r>
    </w:p>
    <w:p w:rsidR="008D0A8B" w:rsidRPr="00B52F27" w:rsidRDefault="008D0A8B" w:rsidP="00B52F27">
      <w:pPr>
        <w:pStyle w:val="Style71"/>
        <w:widowControl/>
        <w:tabs>
          <w:tab w:val="left" w:pos="516"/>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Первая помощь утопающему.</w:t>
      </w:r>
    </w:p>
    <w:p w:rsidR="008D0A8B" w:rsidRPr="00B52F27" w:rsidRDefault="008D0A8B" w:rsidP="00B52F27">
      <w:pPr>
        <w:pStyle w:val="Style70"/>
        <w:widowControl/>
        <w:tabs>
          <w:tab w:val="left" w:pos="516"/>
        </w:tabs>
        <w:spacing w:line="240" w:lineRule="auto"/>
        <w:ind w:firstLine="567"/>
        <w:jc w:val="both"/>
        <w:rPr>
          <w:rStyle w:val="FontStyle107"/>
          <w:sz w:val="24"/>
          <w:szCs w:val="24"/>
        </w:rPr>
      </w:pPr>
      <w:r w:rsidRPr="00B52F27">
        <w:rPr>
          <w:rStyle w:val="FontStyle107"/>
          <w:sz w:val="24"/>
          <w:szCs w:val="24"/>
        </w:rPr>
        <w:t>3.</w:t>
      </w:r>
      <w:r w:rsidRPr="00B52F27">
        <w:rPr>
          <w:rStyle w:val="FontStyle107"/>
          <w:sz w:val="24"/>
          <w:szCs w:val="24"/>
        </w:rPr>
        <w:tab/>
        <w:t>Глистные заболевания и меры их предупреждения.</w:t>
      </w:r>
    </w:p>
    <w:p w:rsidR="008D0A8B" w:rsidRPr="00B52F27" w:rsidRDefault="008D0A8B" w:rsidP="00B52F27">
      <w:pPr>
        <w:pStyle w:val="Style70"/>
        <w:widowControl/>
        <w:tabs>
          <w:tab w:val="left" w:pos="516"/>
        </w:tabs>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56"/>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оказании первой помощи при ожогах, обмораживании, утоплении.</w:t>
      </w:r>
    </w:p>
    <w:p w:rsidR="008D0A8B" w:rsidRPr="00B52F27" w:rsidRDefault="008D0A8B" w:rsidP="00B52F27">
      <w:pPr>
        <w:pStyle w:val="Style30"/>
        <w:widowControl/>
        <w:ind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Упражнения в оказании первой помощи утопающему. </w:t>
      </w: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56"/>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Экскурсия в поликлинику.</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Учреждения и организации и предприятия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Департамент, муниципалитет, префектура, милиции. Их назна</w:t>
      </w:r>
      <w:r w:rsidRPr="00B52F27">
        <w:rPr>
          <w:rStyle w:val="FontStyle107"/>
          <w:sz w:val="24"/>
          <w:szCs w:val="24"/>
        </w:rPr>
        <w:softHyphen/>
        <w:t>чение.</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56"/>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Экскурсия в одну из организаций по теме.</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Экономика домашнего хозяйства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12"/>
        </w:numPr>
        <w:tabs>
          <w:tab w:val="left" w:pos="492"/>
        </w:tabs>
        <w:spacing w:line="240" w:lineRule="auto"/>
        <w:ind w:firstLine="567"/>
        <w:rPr>
          <w:rStyle w:val="FontStyle107"/>
          <w:sz w:val="24"/>
          <w:szCs w:val="24"/>
        </w:rPr>
      </w:pPr>
      <w:r w:rsidRPr="00B52F27">
        <w:rPr>
          <w:rStyle w:val="FontStyle107"/>
          <w:sz w:val="24"/>
          <w:szCs w:val="24"/>
        </w:rPr>
        <w:t>Основные статьи расходов (питание, содержание жилища, одежда и обувь, культурные потребности, помощь родственникам). Планирование расходов на день, две недели с учетом бюджета и состава семьи.</w:t>
      </w:r>
    </w:p>
    <w:p w:rsidR="008D0A8B" w:rsidRPr="00B52F27" w:rsidRDefault="008D0A8B" w:rsidP="006251D9">
      <w:pPr>
        <w:pStyle w:val="Style71"/>
        <w:widowControl/>
        <w:numPr>
          <w:ilvl w:val="0"/>
          <w:numId w:val="112"/>
        </w:numPr>
        <w:tabs>
          <w:tab w:val="left" w:pos="492"/>
        </w:tabs>
        <w:spacing w:line="240" w:lineRule="auto"/>
        <w:ind w:firstLine="567"/>
        <w:rPr>
          <w:rStyle w:val="FontStyle107"/>
          <w:sz w:val="24"/>
          <w:szCs w:val="24"/>
        </w:rPr>
      </w:pPr>
      <w:r w:rsidRPr="00B52F27">
        <w:rPr>
          <w:rStyle w:val="FontStyle107"/>
          <w:sz w:val="24"/>
          <w:szCs w:val="24"/>
        </w:rPr>
        <w:t>Расходы на питание.</w:t>
      </w:r>
    </w:p>
    <w:p w:rsidR="008D0A8B" w:rsidRPr="00B52F27" w:rsidRDefault="008D0A8B" w:rsidP="006251D9">
      <w:pPr>
        <w:pStyle w:val="Style71"/>
        <w:widowControl/>
        <w:numPr>
          <w:ilvl w:val="0"/>
          <w:numId w:val="112"/>
        </w:numPr>
        <w:tabs>
          <w:tab w:val="left" w:pos="492"/>
        </w:tabs>
        <w:spacing w:line="240" w:lineRule="auto"/>
        <w:ind w:firstLine="567"/>
        <w:rPr>
          <w:rStyle w:val="FontStyle107"/>
          <w:sz w:val="24"/>
          <w:szCs w:val="24"/>
        </w:rPr>
      </w:pPr>
      <w:r w:rsidRPr="00B52F27">
        <w:rPr>
          <w:rStyle w:val="FontStyle107"/>
          <w:sz w:val="24"/>
          <w:szCs w:val="24"/>
        </w:rPr>
        <w:t>Содержание жилища. Оплата жилой площади и коммунальных услуг.</w:t>
      </w:r>
    </w:p>
    <w:p w:rsidR="008D0A8B" w:rsidRPr="00B52F27" w:rsidRDefault="008D0A8B" w:rsidP="00B52F27">
      <w:pPr>
        <w:pStyle w:val="Style70"/>
        <w:widowControl/>
        <w:tabs>
          <w:tab w:val="left" w:pos="511"/>
        </w:tabs>
        <w:spacing w:line="240" w:lineRule="auto"/>
        <w:ind w:firstLine="567"/>
        <w:jc w:val="both"/>
        <w:rPr>
          <w:rStyle w:val="FontStyle107"/>
          <w:sz w:val="24"/>
          <w:szCs w:val="24"/>
        </w:rPr>
      </w:pPr>
      <w:r w:rsidRPr="00B52F27">
        <w:rPr>
          <w:rStyle w:val="FontStyle107"/>
          <w:sz w:val="24"/>
          <w:szCs w:val="24"/>
        </w:rPr>
        <w:lastRenderedPageBreak/>
        <w:t>4.Крупные покупки (одежда, мебель, обувь и др.).</w:t>
      </w:r>
    </w:p>
    <w:p w:rsidR="008D0A8B" w:rsidRPr="00B52F27" w:rsidRDefault="008D0A8B" w:rsidP="00B52F27">
      <w:pPr>
        <w:pStyle w:val="Style70"/>
        <w:widowControl/>
        <w:tabs>
          <w:tab w:val="left" w:pos="511"/>
        </w:tabs>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56"/>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планировании расходов на день, две недели (на конк</w:t>
      </w:r>
      <w:r w:rsidRPr="00B52F27">
        <w:rPr>
          <w:rStyle w:val="FontStyle126"/>
          <w:rFonts w:ascii="Times New Roman" w:hAnsi="Times New Roman" w:cs="Times New Roman"/>
          <w:b w:val="0"/>
          <w:sz w:val="24"/>
          <w:szCs w:val="24"/>
        </w:rPr>
        <w:softHyphen/>
        <w:t>ретных примерах).</w:t>
      </w:r>
    </w:p>
    <w:p w:rsidR="008D0A8B" w:rsidRPr="00B52F27" w:rsidRDefault="008D0A8B" w:rsidP="00B52F27">
      <w:pPr>
        <w:pStyle w:val="Style56"/>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Снятие показателей счетчика, расчет стоимости израсходованной электроэнергии и газа, заполнение квитанций.</w:t>
      </w:r>
    </w:p>
    <w:p w:rsidR="008D0A8B" w:rsidRPr="00B52F27" w:rsidRDefault="008D0A8B" w:rsidP="00B52F27">
      <w:pPr>
        <w:pStyle w:val="Style56"/>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планировании крупных покупок (на конкретных приме</w:t>
      </w:r>
      <w:r w:rsidRPr="00B52F27">
        <w:rPr>
          <w:rStyle w:val="FontStyle126"/>
          <w:rFonts w:ascii="Times New Roman" w:hAnsi="Times New Roman" w:cs="Times New Roman"/>
          <w:b w:val="0"/>
          <w:sz w:val="24"/>
          <w:szCs w:val="24"/>
        </w:rPr>
        <w:softHyphen/>
        <w:t>рах), в оказании материальной помощи родственникам.</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56"/>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в ЖЭК, ДЭЗ и т. п.</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к умениям учащихся</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 xml:space="preserve">9 класс </w:t>
      </w:r>
    </w:p>
    <w:p w:rsidR="008D0A8B" w:rsidRPr="00B52F27" w:rsidRDefault="008D0A8B" w:rsidP="00B52F27">
      <w:pPr>
        <w:pStyle w:val="Style60"/>
        <w:widowControl/>
        <w:spacing w:line="240" w:lineRule="auto"/>
        <w:ind w:firstLine="567"/>
        <w:jc w:val="both"/>
        <w:rPr>
          <w:rStyle w:val="FontStyle107"/>
          <w:sz w:val="24"/>
          <w:szCs w:val="24"/>
        </w:rPr>
      </w:pPr>
      <w:r w:rsidRPr="00B52F27">
        <w:rPr>
          <w:rStyle w:val="FontStyle107"/>
          <w:sz w:val="24"/>
          <w:szCs w:val="24"/>
        </w:rPr>
        <w:t>Личная гигиена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60"/>
        <w:widowControl/>
        <w:spacing w:line="240" w:lineRule="auto"/>
        <w:ind w:firstLine="567"/>
        <w:jc w:val="both"/>
        <w:rPr>
          <w:rFonts w:ascii="Times New Roman" w:hAnsi="Times New Roman"/>
        </w:rPr>
      </w:pPr>
      <w:r w:rsidRPr="00B52F27">
        <w:rPr>
          <w:rStyle w:val="FontStyle107"/>
          <w:sz w:val="24"/>
          <w:szCs w:val="24"/>
        </w:rPr>
        <w:t>1. Здоровый образ жизни — одно из условий успеха в жизни че</w:t>
      </w:r>
      <w:r w:rsidRPr="00B52F27">
        <w:rPr>
          <w:rStyle w:val="FontStyle107"/>
          <w:sz w:val="24"/>
          <w:szCs w:val="24"/>
        </w:rPr>
        <w:softHyphen/>
        <w:t>ловека. (Вред курения, алкоголя и наркотиков. Значение физических упражнений: в здоровом теле — здоровый дух.)</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Одежда и обувь</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71"/>
        <w:widowControl/>
        <w:tabs>
          <w:tab w:val="left" w:pos="514"/>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Стиль одежды, мода, обновление одежды (замена мелких деталей).</w:t>
      </w:r>
    </w:p>
    <w:p w:rsidR="008D0A8B" w:rsidRPr="00B52F27" w:rsidRDefault="008D0A8B" w:rsidP="00B52F27">
      <w:pPr>
        <w:pStyle w:val="Style71"/>
        <w:widowControl/>
        <w:tabs>
          <w:tab w:val="left" w:pos="492"/>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Внешний вид молодого человека и средства выражения индивидуальности.</w:t>
      </w:r>
    </w:p>
    <w:p w:rsidR="008D0A8B" w:rsidRPr="00B52F27" w:rsidRDefault="008D0A8B" w:rsidP="00B52F27">
      <w:pPr>
        <w:pStyle w:val="Style71"/>
        <w:widowControl/>
        <w:tabs>
          <w:tab w:val="left" w:pos="514"/>
        </w:tabs>
        <w:spacing w:line="240" w:lineRule="auto"/>
        <w:ind w:firstLine="567"/>
        <w:rPr>
          <w:rStyle w:val="FontStyle107"/>
          <w:sz w:val="24"/>
          <w:szCs w:val="24"/>
        </w:rPr>
      </w:pPr>
      <w:r w:rsidRPr="00B52F27">
        <w:rPr>
          <w:rStyle w:val="FontStyle107"/>
          <w:sz w:val="24"/>
          <w:szCs w:val="24"/>
        </w:rPr>
        <w:t>3.</w:t>
      </w:r>
      <w:r w:rsidRPr="00B52F27">
        <w:rPr>
          <w:rStyle w:val="FontStyle107"/>
          <w:sz w:val="24"/>
          <w:szCs w:val="24"/>
        </w:rPr>
        <w:tab/>
        <w:t>Выбор одежды и обуви при покупке.</w:t>
      </w:r>
    </w:p>
    <w:p w:rsidR="008D0A8B" w:rsidRPr="00B52F27" w:rsidRDefault="008D0A8B" w:rsidP="00B52F27">
      <w:pPr>
        <w:pStyle w:val="Style71"/>
        <w:widowControl/>
        <w:tabs>
          <w:tab w:val="left" w:pos="492"/>
        </w:tabs>
        <w:spacing w:line="240" w:lineRule="auto"/>
        <w:ind w:firstLine="567"/>
        <w:rPr>
          <w:rStyle w:val="FontStyle107"/>
          <w:sz w:val="24"/>
          <w:szCs w:val="24"/>
        </w:rPr>
      </w:pPr>
      <w:r w:rsidRPr="00B52F27">
        <w:rPr>
          <w:rStyle w:val="FontStyle107"/>
          <w:sz w:val="24"/>
          <w:szCs w:val="24"/>
        </w:rPr>
        <w:t>4.</w:t>
      </w:r>
      <w:r w:rsidRPr="00B52F27">
        <w:rPr>
          <w:rStyle w:val="FontStyle107"/>
          <w:sz w:val="24"/>
          <w:szCs w:val="24"/>
        </w:rPr>
        <w:tab/>
        <w:t>Выведение мелких пятен с одежды в домашних условиях (средства, правила выведения). Техника безопасности при пользовании средствами для выведения пятен.</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63"/>
        <w:widowControl/>
        <w:ind w:firstLine="567"/>
        <w:rPr>
          <w:rFonts w:ascii="Times New Roman" w:hAnsi="Times New Roman"/>
          <w:bCs/>
        </w:rPr>
      </w:pPr>
      <w:r w:rsidRPr="00B52F27">
        <w:rPr>
          <w:rStyle w:val="FontStyle126"/>
          <w:rFonts w:ascii="Times New Roman" w:hAnsi="Times New Roman" w:cs="Times New Roman"/>
          <w:b w:val="0"/>
          <w:sz w:val="24"/>
          <w:szCs w:val="24"/>
        </w:rPr>
        <w:t>Определение размеров одежды и обуви, примерка одежды и обуви. Выведение пятен.</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стиле одежды и моде;</w:t>
      </w:r>
    </w:p>
    <w:p w:rsidR="008D0A8B" w:rsidRPr="00B52F27" w:rsidRDefault="008D0A8B" w:rsidP="006251D9">
      <w:pPr>
        <w:pStyle w:val="Style64"/>
        <w:widowControl/>
        <w:numPr>
          <w:ilvl w:val="0"/>
          <w:numId w:val="71"/>
        </w:numPr>
        <w:tabs>
          <w:tab w:val="left" w:pos="497"/>
        </w:tabs>
        <w:spacing w:line="240" w:lineRule="auto"/>
        <w:ind w:firstLine="567"/>
        <w:rPr>
          <w:rStyle w:val="FontStyle107"/>
          <w:sz w:val="24"/>
          <w:szCs w:val="24"/>
        </w:rPr>
      </w:pPr>
      <w:r w:rsidRPr="00B52F27">
        <w:rPr>
          <w:rStyle w:val="FontStyle107"/>
          <w:sz w:val="24"/>
          <w:szCs w:val="24"/>
        </w:rPr>
        <w:t>средствах выражения индивидуальности;</w:t>
      </w:r>
    </w:p>
    <w:p w:rsidR="008D0A8B" w:rsidRPr="00B52F27" w:rsidRDefault="008D0A8B" w:rsidP="006251D9">
      <w:pPr>
        <w:pStyle w:val="Style64"/>
        <w:widowControl/>
        <w:numPr>
          <w:ilvl w:val="0"/>
          <w:numId w:val="71"/>
        </w:numPr>
        <w:tabs>
          <w:tab w:val="left" w:pos="497"/>
        </w:tabs>
        <w:spacing w:line="240" w:lineRule="auto"/>
        <w:ind w:firstLine="567"/>
        <w:rPr>
          <w:rFonts w:ascii="Times New Roman" w:hAnsi="Times New Roman"/>
        </w:rPr>
      </w:pPr>
      <w:r w:rsidRPr="00B52F27">
        <w:rPr>
          <w:rStyle w:val="FontStyle107"/>
          <w:sz w:val="24"/>
          <w:szCs w:val="24"/>
        </w:rPr>
        <w:t>воздействии средств для выведения пятен на различные виды тканей.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Питание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1. Приготовление национальных блюд. Меню праздничного сто</w:t>
      </w:r>
      <w:r w:rsidRPr="00B52F27">
        <w:rPr>
          <w:rStyle w:val="FontStyle107"/>
          <w:sz w:val="24"/>
          <w:szCs w:val="24"/>
        </w:rPr>
        <w:softHyphen/>
        <w:t>ла. Сервировка праздничного стола.</w:t>
      </w:r>
    </w:p>
    <w:p w:rsidR="008D0A8B" w:rsidRPr="00B52F27" w:rsidRDefault="008D0A8B" w:rsidP="006251D9">
      <w:pPr>
        <w:pStyle w:val="Style71"/>
        <w:widowControl/>
        <w:numPr>
          <w:ilvl w:val="0"/>
          <w:numId w:val="113"/>
        </w:numPr>
        <w:tabs>
          <w:tab w:val="left" w:pos="545"/>
        </w:tabs>
        <w:spacing w:line="240" w:lineRule="auto"/>
        <w:ind w:firstLine="567"/>
        <w:rPr>
          <w:rStyle w:val="FontStyle107"/>
          <w:sz w:val="24"/>
          <w:szCs w:val="24"/>
        </w:rPr>
      </w:pPr>
      <w:r w:rsidRPr="00B52F27">
        <w:rPr>
          <w:rStyle w:val="FontStyle107"/>
          <w:sz w:val="24"/>
          <w:szCs w:val="24"/>
        </w:rPr>
        <w:t>Питание детей ясельного возраста.</w:t>
      </w:r>
    </w:p>
    <w:p w:rsidR="008D0A8B" w:rsidRPr="00B52F27" w:rsidRDefault="008D0A8B" w:rsidP="006251D9">
      <w:pPr>
        <w:pStyle w:val="Style84"/>
        <w:widowControl/>
        <w:numPr>
          <w:ilvl w:val="0"/>
          <w:numId w:val="113"/>
        </w:numPr>
        <w:tabs>
          <w:tab w:val="left" w:pos="545"/>
        </w:tabs>
        <w:spacing w:line="240" w:lineRule="auto"/>
        <w:ind w:firstLine="567"/>
        <w:jc w:val="both"/>
        <w:rPr>
          <w:rStyle w:val="FontStyle107"/>
          <w:sz w:val="24"/>
          <w:szCs w:val="24"/>
        </w:rPr>
      </w:pPr>
      <w:r w:rsidRPr="00B52F27">
        <w:rPr>
          <w:rStyle w:val="FontStyle107"/>
          <w:sz w:val="24"/>
          <w:szCs w:val="24"/>
        </w:rPr>
        <w:t xml:space="preserve">Диетическое питание, </w:t>
      </w:r>
      <w:r w:rsidRPr="00B52F27">
        <w:rPr>
          <w:rStyle w:val="FontStyle102"/>
          <w:rFonts w:ascii="Times New Roman" w:hAnsi="Times New Roman" w:cs="Times New Roman"/>
          <w:b w:val="0"/>
          <w:sz w:val="24"/>
          <w:szCs w:val="24"/>
        </w:rPr>
        <w:t xml:space="preserve">Практические работы </w:t>
      </w:r>
      <w:r w:rsidRPr="00B52F27">
        <w:rPr>
          <w:rStyle w:val="FontStyle126"/>
          <w:rFonts w:ascii="Times New Roman" w:hAnsi="Times New Roman" w:cs="Times New Roman"/>
          <w:b w:val="0"/>
          <w:sz w:val="24"/>
          <w:szCs w:val="24"/>
        </w:rPr>
        <w:t>Приготовление национальных блюд. Составление меню праздничного стола.</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Приготовление блюд для детей ясельного возраста, диетических блюд.</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8D0A8B" w:rsidRPr="00B52F27" w:rsidRDefault="008D0A8B" w:rsidP="00B52F27">
      <w:pPr>
        <w:pStyle w:val="Style66"/>
        <w:widowControl/>
        <w:tabs>
          <w:tab w:val="left" w:pos="516"/>
        </w:tabs>
        <w:spacing w:line="240" w:lineRule="auto"/>
        <w:ind w:firstLine="567"/>
        <w:jc w:val="both"/>
        <w:rPr>
          <w:rFonts w:ascii="Times New Roman" w:hAnsi="Times New Roman"/>
        </w:rPr>
      </w:pPr>
      <w:r w:rsidRPr="00B52F27">
        <w:rPr>
          <w:rStyle w:val="FontStyle107"/>
          <w:sz w:val="24"/>
          <w:szCs w:val="24"/>
        </w:rPr>
        <w:t>•</w:t>
      </w:r>
      <w:r w:rsidRPr="00B52F27">
        <w:rPr>
          <w:rStyle w:val="FontStyle107"/>
          <w:sz w:val="24"/>
          <w:szCs w:val="24"/>
        </w:rPr>
        <w:tab/>
        <w:t>диетическом питании.</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Семья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14"/>
        </w:numPr>
        <w:tabs>
          <w:tab w:val="left" w:pos="506"/>
        </w:tabs>
        <w:spacing w:line="240" w:lineRule="auto"/>
        <w:ind w:firstLine="567"/>
        <w:rPr>
          <w:rStyle w:val="FontStyle107"/>
          <w:sz w:val="24"/>
          <w:szCs w:val="24"/>
        </w:rPr>
      </w:pPr>
      <w:r w:rsidRPr="00B52F27">
        <w:rPr>
          <w:rStyle w:val="FontStyle107"/>
          <w:sz w:val="24"/>
          <w:szCs w:val="24"/>
        </w:rPr>
        <w:t>Основы семейного очага (условия для создания семьи, семей</w:t>
      </w:r>
      <w:r w:rsidRPr="00B52F27">
        <w:rPr>
          <w:rStyle w:val="FontStyle107"/>
          <w:sz w:val="24"/>
          <w:szCs w:val="24"/>
        </w:rPr>
        <w:softHyphen/>
        <w:t>ные отношение, семейные традиции).</w:t>
      </w:r>
    </w:p>
    <w:p w:rsidR="008D0A8B" w:rsidRPr="00B52F27" w:rsidRDefault="008D0A8B" w:rsidP="006251D9">
      <w:pPr>
        <w:pStyle w:val="Style71"/>
        <w:widowControl/>
        <w:numPr>
          <w:ilvl w:val="0"/>
          <w:numId w:val="114"/>
        </w:numPr>
        <w:tabs>
          <w:tab w:val="left" w:pos="506"/>
        </w:tabs>
        <w:spacing w:line="240" w:lineRule="auto"/>
        <w:ind w:firstLine="567"/>
        <w:rPr>
          <w:rStyle w:val="FontStyle107"/>
          <w:i/>
          <w:sz w:val="24"/>
          <w:szCs w:val="24"/>
        </w:rPr>
      </w:pPr>
      <w:r w:rsidRPr="00B52F27">
        <w:rPr>
          <w:rStyle w:val="FontStyle107"/>
          <w:sz w:val="24"/>
          <w:szCs w:val="24"/>
        </w:rPr>
        <w:lastRenderedPageBreak/>
        <w:t xml:space="preserve">Закон Российской Федерации о браке и семье. </w:t>
      </w:r>
    </w:p>
    <w:p w:rsidR="008D0A8B" w:rsidRPr="00B52F27" w:rsidRDefault="008D0A8B" w:rsidP="00B52F27">
      <w:pPr>
        <w:pStyle w:val="Style71"/>
        <w:widowControl/>
        <w:tabs>
          <w:tab w:val="left" w:pos="506"/>
        </w:tabs>
        <w:spacing w:line="240" w:lineRule="auto"/>
        <w:ind w:firstLine="0"/>
        <w:rPr>
          <w:rFonts w:ascii="Times New Roman" w:hAnsi="Times New Roman"/>
        </w:rPr>
      </w:pPr>
      <w:r w:rsidRPr="00B52F27">
        <w:rPr>
          <w:rStyle w:val="FontStyle106"/>
          <w:b w:val="0"/>
          <w:sz w:val="24"/>
          <w:szCs w:val="24"/>
        </w:rPr>
        <w:t>Учащиеся должны иметь представление о:</w:t>
      </w:r>
    </w:p>
    <w:p w:rsidR="008D0A8B" w:rsidRPr="00B52F27" w:rsidRDefault="008D0A8B" w:rsidP="006251D9">
      <w:pPr>
        <w:pStyle w:val="Style64"/>
        <w:widowControl/>
        <w:numPr>
          <w:ilvl w:val="0"/>
          <w:numId w:val="72"/>
        </w:numPr>
        <w:tabs>
          <w:tab w:val="left" w:pos="494"/>
        </w:tabs>
        <w:spacing w:line="240" w:lineRule="auto"/>
        <w:ind w:firstLine="567"/>
        <w:rPr>
          <w:rStyle w:val="FontStyle107"/>
          <w:sz w:val="24"/>
          <w:szCs w:val="24"/>
        </w:rPr>
      </w:pPr>
      <w:r w:rsidRPr="00B52F27">
        <w:rPr>
          <w:rStyle w:val="FontStyle107"/>
          <w:sz w:val="24"/>
          <w:szCs w:val="24"/>
        </w:rPr>
        <w:t>порядке и условиях заключения и расторжения брака, основах семейных отношений, семейных традициях, организации до</w:t>
      </w:r>
      <w:r w:rsidRPr="00B52F27">
        <w:rPr>
          <w:rStyle w:val="FontStyle107"/>
          <w:sz w:val="24"/>
          <w:szCs w:val="24"/>
        </w:rPr>
        <w:softHyphen/>
        <w:t>суга и отдыха в семье;</w:t>
      </w:r>
    </w:p>
    <w:p w:rsidR="008D0A8B" w:rsidRPr="00B52F27" w:rsidRDefault="008D0A8B" w:rsidP="006251D9">
      <w:pPr>
        <w:pStyle w:val="Style64"/>
        <w:widowControl/>
        <w:numPr>
          <w:ilvl w:val="0"/>
          <w:numId w:val="72"/>
        </w:numPr>
        <w:tabs>
          <w:tab w:val="left" w:pos="494"/>
        </w:tabs>
        <w:spacing w:line="240" w:lineRule="auto"/>
        <w:ind w:firstLine="567"/>
        <w:rPr>
          <w:rStyle w:val="FontStyle107"/>
          <w:sz w:val="24"/>
          <w:szCs w:val="24"/>
        </w:rPr>
      </w:pPr>
      <w:r w:rsidRPr="00B52F27">
        <w:rPr>
          <w:rStyle w:val="FontStyle107"/>
          <w:sz w:val="24"/>
          <w:szCs w:val="24"/>
        </w:rPr>
        <w:t>морально-этических нормах взаимоотношений в семье, об обязанностях членов семьи, связанных с заботой о детях;</w:t>
      </w:r>
    </w:p>
    <w:p w:rsidR="008D0A8B" w:rsidRPr="00B52F27" w:rsidRDefault="008D0A8B" w:rsidP="006251D9">
      <w:pPr>
        <w:pStyle w:val="Style64"/>
        <w:widowControl/>
        <w:numPr>
          <w:ilvl w:val="0"/>
          <w:numId w:val="72"/>
        </w:numPr>
        <w:tabs>
          <w:tab w:val="left" w:pos="494"/>
        </w:tabs>
        <w:spacing w:line="240" w:lineRule="auto"/>
        <w:ind w:firstLine="567"/>
        <w:rPr>
          <w:rFonts w:ascii="Times New Roman" w:hAnsi="Times New Roman"/>
        </w:rPr>
      </w:pPr>
      <w:r w:rsidRPr="00B52F27">
        <w:rPr>
          <w:rStyle w:val="FontStyle107"/>
          <w:sz w:val="24"/>
          <w:szCs w:val="24"/>
        </w:rPr>
        <w:t>распределении хозяйственно-бытовых обязанностей между членами семьи.</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Культура поведения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1. Традиции культуры поведения в современном обществе.</w:t>
      </w:r>
    </w:p>
    <w:p w:rsidR="008D0A8B" w:rsidRPr="00B52F27" w:rsidRDefault="008D0A8B" w:rsidP="006251D9">
      <w:pPr>
        <w:pStyle w:val="Style70"/>
        <w:widowControl/>
        <w:numPr>
          <w:ilvl w:val="0"/>
          <w:numId w:val="115"/>
        </w:numPr>
        <w:tabs>
          <w:tab w:val="left" w:pos="518"/>
        </w:tabs>
        <w:spacing w:line="240" w:lineRule="auto"/>
        <w:ind w:firstLine="567"/>
        <w:jc w:val="both"/>
        <w:rPr>
          <w:rStyle w:val="FontStyle107"/>
          <w:sz w:val="24"/>
          <w:szCs w:val="24"/>
        </w:rPr>
      </w:pPr>
      <w:r w:rsidRPr="00B52F27">
        <w:rPr>
          <w:rStyle w:val="FontStyle107"/>
          <w:sz w:val="24"/>
          <w:szCs w:val="24"/>
        </w:rPr>
        <w:t>Соседи.</w:t>
      </w:r>
    </w:p>
    <w:p w:rsidR="008D0A8B" w:rsidRPr="00B52F27" w:rsidRDefault="008D0A8B" w:rsidP="006251D9">
      <w:pPr>
        <w:pStyle w:val="Style70"/>
        <w:widowControl/>
        <w:numPr>
          <w:ilvl w:val="0"/>
          <w:numId w:val="115"/>
        </w:numPr>
        <w:tabs>
          <w:tab w:val="left" w:pos="518"/>
        </w:tabs>
        <w:spacing w:line="240" w:lineRule="auto"/>
        <w:ind w:firstLine="567"/>
        <w:jc w:val="both"/>
        <w:rPr>
          <w:rFonts w:ascii="Times New Roman" w:hAnsi="Times New Roman"/>
        </w:rPr>
      </w:pPr>
      <w:r w:rsidRPr="00B52F27">
        <w:rPr>
          <w:rStyle w:val="FontStyle107"/>
          <w:sz w:val="24"/>
          <w:szCs w:val="24"/>
        </w:rPr>
        <w:t>Прием гостей.</w:t>
      </w:r>
    </w:p>
    <w:p w:rsidR="008D0A8B" w:rsidRPr="00B52F27" w:rsidRDefault="008D0A8B" w:rsidP="00B52F27">
      <w:pPr>
        <w:pStyle w:val="Style60"/>
        <w:widowControl/>
        <w:spacing w:line="240" w:lineRule="auto"/>
        <w:ind w:firstLine="567"/>
        <w:jc w:val="both"/>
        <w:rPr>
          <w:rStyle w:val="FontStyle107"/>
          <w:sz w:val="24"/>
          <w:szCs w:val="24"/>
        </w:rPr>
      </w:pPr>
      <w:r w:rsidRPr="00B52F27">
        <w:rPr>
          <w:rStyle w:val="FontStyle107"/>
          <w:sz w:val="24"/>
          <w:szCs w:val="24"/>
        </w:rPr>
        <w:t>Жилище</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0"/>
        <w:widowControl/>
        <w:numPr>
          <w:ilvl w:val="0"/>
          <w:numId w:val="116"/>
        </w:numPr>
        <w:tabs>
          <w:tab w:val="left" w:pos="511"/>
        </w:tabs>
        <w:spacing w:line="240" w:lineRule="auto"/>
        <w:ind w:firstLine="567"/>
        <w:jc w:val="both"/>
        <w:rPr>
          <w:rStyle w:val="FontStyle107"/>
          <w:sz w:val="24"/>
          <w:szCs w:val="24"/>
        </w:rPr>
      </w:pPr>
      <w:r w:rsidRPr="00B52F27">
        <w:rPr>
          <w:rStyle w:val="FontStyle107"/>
          <w:sz w:val="24"/>
          <w:szCs w:val="24"/>
        </w:rPr>
        <w:t>Рациональная расстановка мебели в квартире. Интерьер.</w:t>
      </w:r>
    </w:p>
    <w:p w:rsidR="008D0A8B" w:rsidRPr="00B52F27" w:rsidRDefault="008D0A8B" w:rsidP="006251D9">
      <w:pPr>
        <w:pStyle w:val="Style70"/>
        <w:widowControl/>
        <w:numPr>
          <w:ilvl w:val="0"/>
          <w:numId w:val="116"/>
        </w:numPr>
        <w:tabs>
          <w:tab w:val="left" w:pos="511"/>
        </w:tabs>
        <w:spacing w:line="240" w:lineRule="auto"/>
        <w:ind w:firstLine="567"/>
        <w:jc w:val="both"/>
        <w:rPr>
          <w:rStyle w:val="FontStyle107"/>
          <w:sz w:val="24"/>
          <w:szCs w:val="24"/>
        </w:rPr>
      </w:pPr>
      <w:r w:rsidRPr="00B52F27">
        <w:rPr>
          <w:rStyle w:val="FontStyle107"/>
          <w:sz w:val="24"/>
          <w:szCs w:val="24"/>
        </w:rPr>
        <w:t xml:space="preserve">Сохранение жилищного фонда. </w:t>
      </w:r>
      <w:r w:rsidRPr="00B52F27">
        <w:rPr>
          <w:rStyle w:val="FontStyle102"/>
          <w:rFonts w:ascii="Times New Roman" w:hAnsi="Times New Roman" w:cs="Times New Roman"/>
          <w:b w:val="0"/>
          <w:sz w:val="24"/>
          <w:szCs w:val="24"/>
        </w:rPr>
        <w:t>Практическая работа</w:t>
      </w:r>
    </w:p>
    <w:p w:rsidR="008D0A8B" w:rsidRPr="00B52F27" w:rsidRDefault="008D0A8B" w:rsidP="00B52F27">
      <w:pPr>
        <w:pStyle w:val="Style56"/>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Упражнения в рациональной расстановке мебели, подборе деталей интерьера.</w:t>
      </w:r>
    </w:p>
    <w:p w:rsidR="008D0A8B" w:rsidRPr="00B52F27" w:rsidRDefault="008D0A8B" w:rsidP="00B52F27">
      <w:pPr>
        <w:pStyle w:val="Style60"/>
        <w:widowControl/>
        <w:spacing w:line="240" w:lineRule="auto"/>
        <w:ind w:firstLine="567"/>
        <w:jc w:val="both"/>
        <w:rPr>
          <w:rStyle w:val="FontStyle107"/>
          <w:sz w:val="24"/>
          <w:szCs w:val="24"/>
        </w:rPr>
      </w:pPr>
      <w:r w:rsidRPr="00B52F27">
        <w:rPr>
          <w:rStyle w:val="FontStyle107"/>
          <w:sz w:val="24"/>
          <w:szCs w:val="24"/>
        </w:rPr>
        <w:t>Транспорт</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60"/>
        <w:widowControl/>
        <w:spacing w:line="240" w:lineRule="auto"/>
        <w:ind w:firstLine="567"/>
        <w:jc w:val="both"/>
        <w:rPr>
          <w:rStyle w:val="FontStyle102"/>
          <w:rFonts w:ascii="Times New Roman" w:hAnsi="Times New Roman" w:cs="Times New Roman"/>
          <w:b w:val="0"/>
          <w:sz w:val="24"/>
          <w:szCs w:val="24"/>
        </w:rPr>
      </w:pPr>
      <w:r w:rsidRPr="00B52F27">
        <w:rPr>
          <w:rStyle w:val="FontStyle107"/>
          <w:sz w:val="24"/>
          <w:szCs w:val="24"/>
        </w:rPr>
        <w:t xml:space="preserve">Авиатранспорт. Аэровокзал. Маршруты. Порядок приобретения билетов. Регистрация рейсов. Стоимость проезда. </w:t>
      </w: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56"/>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в аэропорт или в кассу Аэрофлота.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Торговля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17"/>
        </w:numPr>
        <w:tabs>
          <w:tab w:val="left" w:pos="497"/>
        </w:tabs>
        <w:spacing w:line="240" w:lineRule="auto"/>
        <w:ind w:firstLine="567"/>
        <w:rPr>
          <w:rStyle w:val="FontStyle107"/>
          <w:sz w:val="24"/>
          <w:szCs w:val="24"/>
        </w:rPr>
      </w:pPr>
      <w:r w:rsidRPr="00B52F27">
        <w:rPr>
          <w:rStyle w:val="FontStyle107"/>
          <w:sz w:val="24"/>
          <w:szCs w:val="24"/>
        </w:rPr>
        <w:t>Рынок. Роль рынка в обеспечении населения продуктами питания и реализации сельскохозяйственных продуктов. Отделы рынка.</w:t>
      </w:r>
    </w:p>
    <w:p w:rsidR="008D0A8B" w:rsidRPr="00B52F27" w:rsidRDefault="008D0A8B" w:rsidP="006251D9">
      <w:pPr>
        <w:pStyle w:val="Style71"/>
        <w:widowControl/>
        <w:numPr>
          <w:ilvl w:val="0"/>
          <w:numId w:val="117"/>
        </w:numPr>
        <w:tabs>
          <w:tab w:val="left" w:pos="497"/>
        </w:tabs>
        <w:spacing w:line="240" w:lineRule="auto"/>
        <w:ind w:firstLine="567"/>
        <w:rPr>
          <w:rStyle w:val="FontStyle107"/>
          <w:sz w:val="24"/>
          <w:szCs w:val="24"/>
        </w:rPr>
      </w:pPr>
      <w:r w:rsidRPr="00B52F27">
        <w:rPr>
          <w:rStyle w:val="FontStyle107"/>
          <w:sz w:val="24"/>
          <w:szCs w:val="24"/>
        </w:rPr>
        <w:t>Комиссионные магазины, торговля уцененными товарами, скупка вещей у населения.</w:t>
      </w:r>
    </w:p>
    <w:p w:rsidR="008D0A8B" w:rsidRPr="00B52F27" w:rsidRDefault="008D0A8B" w:rsidP="00B52F27">
      <w:pPr>
        <w:pStyle w:val="Style70"/>
        <w:widowControl/>
        <w:tabs>
          <w:tab w:val="left" w:pos="516"/>
        </w:tabs>
        <w:spacing w:line="240" w:lineRule="auto"/>
        <w:ind w:firstLine="567"/>
        <w:jc w:val="both"/>
        <w:rPr>
          <w:rStyle w:val="FontStyle107"/>
          <w:sz w:val="24"/>
          <w:szCs w:val="24"/>
        </w:rPr>
      </w:pPr>
      <w:r w:rsidRPr="00B52F27">
        <w:rPr>
          <w:rStyle w:val="FontStyle107"/>
          <w:sz w:val="24"/>
          <w:szCs w:val="24"/>
        </w:rPr>
        <w:t>3.Ярмарки. Их виды, время и место проведения.</w:t>
      </w:r>
    </w:p>
    <w:p w:rsidR="008D0A8B" w:rsidRPr="00B52F27" w:rsidRDefault="008D0A8B" w:rsidP="00B52F27">
      <w:pPr>
        <w:pStyle w:val="Style70"/>
        <w:widowControl/>
        <w:tabs>
          <w:tab w:val="left" w:pos="516"/>
        </w:tabs>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76"/>
        <w:widowControl/>
        <w:spacing w:line="240" w:lineRule="auto"/>
        <w:ind w:firstLine="567"/>
        <w:jc w:val="both"/>
        <w:rPr>
          <w:rStyle w:val="FontStyle106"/>
          <w:b w:val="0"/>
          <w:sz w:val="24"/>
          <w:szCs w:val="24"/>
        </w:rPr>
      </w:pPr>
      <w:r w:rsidRPr="00B52F27">
        <w:rPr>
          <w:rStyle w:val="FontStyle126"/>
          <w:rFonts w:ascii="Times New Roman" w:hAnsi="Times New Roman" w:cs="Times New Roman"/>
          <w:b w:val="0"/>
          <w:sz w:val="24"/>
          <w:szCs w:val="24"/>
        </w:rPr>
        <w:t xml:space="preserve">Экскурсия на рынок или ярмарку. </w:t>
      </w:r>
      <w:r w:rsidRPr="00B52F27">
        <w:rPr>
          <w:rStyle w:val="FontStyle106"/>
          <w:b w:val="0"/>
          <w:sz w:val="24"/>
          <w:szCs w:val="24"/>
        </w:rPr>
        <w:t>Учащиеся должны иметь представление о</w:t>
      </w:r>
    </w:p>
    <w:p w:rsidR="008D0A8B" w:rsidRPr="00B52F27" w:rsidRDefault="008D0A8B" w:rsidP="00B52F27">
      <w:pPr>
        <w:pStyle w:val="Style64"/>
        <w:widowControl/>
        <w:tabs>
          <w:tab w:val="left" w:pos="497"/>
        </w:tabs>
        <w:spacing w:line="240" w:lineRule="auto"/>
        <w:ind w:firstLine="567"/>
        <w:rPr>
          <w:rFonts w:ascii="Times New Roman" w:hAnsi="Times New Roman"/>
        </w:rPr>
      </w:pPr>
      <w:r w:rsidRPr="00B52F27">
        <w:rPr>
          <w:rStyle w:val="FontStyle107"/>
          <w:sz w:val="24"/>
          <w:szCs w:val="24"/>
        </w:rPr>
        <w:t>•</w:t>
      </w:r>
      <w:r w:rsidRPr="00B52F27">
        <w:rPr>
          <w:rStyle w:val="FontStyle107"/>
          <w:sz w:val="24"/>
          <w:szCs w:val="24"/>
        </w:rPr>
        <w:tab/>
        <w:t>назначении ярмарки, рынка, их отличия от магазина комисси</w:t>
      </w:r>
      <w:r w:rsidRPr="00B52F27">
        <w:rPr>
          <w:rStyle w:val="FontStyle107"/>
          <w:sz w:val="24"/>
          <w:szCs w:val="24"/>
        </w:rPr>
        <w:softHyphen/>
        <w:t>онной торговли, скупки, уцененной торговли.</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Средства связи</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18"/>
        </w:numPr>
        <w:tabs>
          <w:tab w:val="left" w:pos="473"/>
        </w:tabs>
        <w:spacing w:line="240" w:lineRule="auto"/>
        <w:ind w:firstLine="567"/>
        <w:rPr>
          <w:rStyle w:val="FontStyle107"/>
          <w:sz w:val="24"/>
          <w:szCs w:val="24"/>
        </w:rPr>
      </w:pPr>
      <w:r w:rsidRPr="00B52F27">
        <w:rPr>
          <w:rStyle w:val="FontStyle107"/>
          <w:sz w:val="24"/>
          <w:szCs w:val="24"/>
        </w:rPr>
        <w:t>Виды связи: пейджер, сотовая, автоответчик, факс, интернет.</w:t>
      </w:r>
    </w:p>
    <w:p w:rsidR="008D0A8B" w:rsidRPr="00B52F27" w:rsidRDefault="008D0A8B" w:rsidP="006251D9">
      <w:pPr>
        <w:pStyle w:val="Style71"/>
        <w:widowControl/>
        <w:numPr>
          <w:ilvl w:val="0"/>
          <w:numId w:val="118"/>
        </w:numPr>
        <w:tabs>
          <w:tab w:val="left" w:pos="473"/>
        </w:tabs>
        <w:spacing w:line="240" w:lineRule="auto"/>
        <w:ind w:firstLine="567"/>
        <w:rPr>
          <w:rStyle w:val="FontStyle107"/>
          <w:sz w:val="24"/>
          <w:szCs w:val="24"/>
        </w:rPr>
      </w:pPr>
      <w:r w:rsidRPr="00B52F27">
        <w:rPr>
          <w:rStyle w:val="FontStyle107"/>
          <w:sz w:val="24"/>
          <w:szCs w:val="24"/>
        </w:rPr>
        <w:t>Денежные переводы. Виды переводов (почтовые, телеграфные). Заполнение бланков. Стоимость отправки переводов.</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40"/>
        <w:widowControl/>
        <w:spacing w:line="240" w:lineRule="auto"/>
        <w:ind w:firstLine="567"/>
        <w:jc w:val="both"/>
        <w:rPr>
          <w:rFonts w:ascii="Times New Roman" w:hAnsi="Times New Roman"/>
          <w:bCs/>
        </w:rPr>
      </w:pPr>
      <w:r w:rsidRPr="00B52F27">
        <w:rPr>
          <w:rStyle w:val="FontStyle126"/>
          <w:rFonts w:ascii="Times New Roman" w:hAnsi="Times New Roman" w:cs="Times New Roman"/>
          <w:b w:val="0"/>
          <w:sz w:val="24"/>
          <w:szCs w:val="24"/>
        </w:rPr>
        <w:t>Заполнение бланков денежных переводов. Заполнение квитанции по оплате телефонных услуг.</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Медицинская помощь</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0"/>
        <w:widowControl/>
        <w:numPr>
          <w:ilvl w:val="0"/>
          <w:numId w:val="119"/>
        </w:numPr>
        <w:tabs>
          <w:tab w:val="left" w:pos="518"/>
        </w:tabs>
        <w:spacing w:line="240" w:lineRule="auto"/>
        <w:ind w:firstLine="567"/>
        <w:jc w:val="both"/>
        <w:rPr>
          <w:rStyle w:val="FontStyle107"/>
          <w:sz w:val="24"/>
          <w:szCs w:val="24"/>
        </w:rPr>
      </w:pPr>
      <w:r w:rsidRPr="00B52F27">
        <w:rPr>
          <w:rStyle w:val="FontStyle107"/>
          <w:sz w:val="24"/>
          <w:szCs w:val="24"/>
        </w:rPr>
        <w:lastRenderedPageBreak/>
        <w:t>Инфекционные заболевания и меры по их предупреждению.</w:t>
      </w:r>
    </w:p>
    <w:p w:rsidR="008D0A8B" w:rsidRPr="00B52F27" w:rsidRDefault="008D0A8B" w:rsidP="006251D9">
      <w:pPr>
        <w:pStyle w:val="Style70"/>
        <w:widowControl/>
        <w:numPr>
          <w:ilvl w:val="0"/>
          <w:numId w:val="119"/>
        </w:numPr>
        <w:tabs>
          <w:tab w:val="left" w:pos="518"/>
        </w:tabs>
        <w:spacing w:line="240" w:lineRule="auto"/>
        <w:ind w:firstLine="567"/>
        <w:jc w:val="both"/>
        <w:rPr>
          <w:rStyle w:val="FontStyle107"/>
          <w:sz w:val="24"/>
          <w:szCs w:val="24"/>
        </w:rPr>
      </w:pPr>
      <w:r w:rsidRPr="00B52F27">
        <w:rPr>
          <w:rStyle w:val="FontStyle107"/>
          <w:sz w:val="24"/>
          <w:szCs w:val="24"/>
        </w:rPr>
        <w:t xml:space="preserve">Уход за больными. Листок нетрудоспособности. </w:t>
      </w: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56"/>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rsidR="008D0A8B" w:rsidRPr="00B52F27" w:rsidRDefault="008D0A8B" w:rsidP="00B52F27">
      <w:pPr>
        <w:pStyle w:val="Style56"/>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Чтение назначений врача в рецепте, чтение аннотаций (лист-вкладыш) к лекарствам.</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Учреждения, организации, предприятия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Предприятия бытового обслуживания населения, их назначения (ремонтно-бытовые мастерские, пункты и т.п.).</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56"/>
        <w:widowControl/>
        <w:spacing w:line="240" w:lineRule="auto"/>
        <w:ind w:firstLine="567"/>
        <w:rPr>
          <w:rStyle w:val="FontStyle106"/>
          <w:b w:val="0"/>
          <w:sz w:val="24"/>
          <w:szCs w:val="24"/>
        </w:rPr>
      </w:pPr>
      <w:r w:rsidRPr="00B52F27">
        <w:rPr>
          <w:rStyle w:val="FontStyle126"/>
          <w:rFonts w:ascii="Times New Roman" w:hAnsi="Times New Roman" w:cs="Times New Roman"/>
          <w:b w:val="0"/>
          <w:sz w:val="24"/>
          <w:szCs w:val="24"/>
        </w:rPr>
        <w:t xml:space="preserve">Экскурсия на предприятие бытового обслуживания населения. </w:t>
      </w:r>
      <w:r w:rsidRPr="00B52F27">
        <w:rPr>
          <w:rStyle w:val="FontStyle106"/>
          <w:b w:val="0"/>
          <w:sz w:val="24"/>
          <w:szCs w:val="24"/>
        </w:rPr>
        <w:t>Учащиеся должны иметь представление о</w:t>
      </w:r>
    </w:p>
    <w:p w:rsidR="008D0A8B" w:rsidRPr="00B52F27" w:rsidRDefault="008D0A8B" w:rsidP="00B52F27">
      <w:pPr>
        <w:pStyle w:val="Style64"/>
        <w:widowControl/>
        <w:tabs>
          <w:tab w:val="left" w:pos="504"/>
        </w:tabs>
        <w:spacing w:line="240" w:lineRule="auto"/>
        <w:ind w:firstLine="567"/>
        <w:rPr>
          <w:rFonts w:ascii="Times New Roman" w:hAnsi="Times New Roman"/>
        </w:rPr>
      </w:pPr>
      <w:r w:rsidRPr="00B52F27">
        <w:rPr>
          <w:rStyle w:val="FontStyle107"/>
          <w:sz w:val="24"/>
          <w:szCs w:val="24"/>
        </w:rPr>
        <w:t>•</w:t>
      </w:r>
      <w:r w:rsidRPr="00B52F27">
        <w:rPr>
          <w:rStyle w:val="FontStyle107"/>
          <w:sz w:val="24"/>
          <w:szCs w:val="24"/>
        </w:rPr>
        <w:tab/>
        <w:t>назначении предприятий бытового обслуживания.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Экономика домашнего хозяйства</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B52F27">
      <w:pPr>
        <w:pStyle w:val="Style71"/>
        <w:widowControl/>
        <w:tabs>
          <w:tab w:val="left" w:pos="502"/>
        </w:tabs>
        <w:spacing w:line="240" w:lineRule="auto"/>
        <w:ind w:firstLine="567"/>
        <w:rPr>
          <w:rStyle w:val="FontStyle107"/>
          <w:sz w:val="24"/>
          <w:szCs w:val="24"/>
        </w:rPr>
      </w:pPr>
      <w:r w:rsidRPr="00B52F27">
        <w:rPr>
          <w:rStyle w:val="FontStyle107"/>
          <w:sz w:val="24"/>
          <w:szCs w:val="24"/>
        </w:rPr>
        <w:t>1.</w:t>
      </w:r>
      <w:r w:rsidRPr="00B52F27">
        <w:rPr>
          <w:rStyle w:val="FontStyle107"/>
          <w:sz w:val="24"/>
          <w:szCs w:val="24"/>
        </w:rPr>
        <w:tab/>
        <w:t>Расходы на удовлетворение культурных потребностей и некоторые текущие расходы (билеты в кино, театры, проезд, предметы личной гигиены, ремонт обуви и одежды).</w:t>
      </w:r>
    </w:p>
    <w:p w:rsidR="008D0A8B" w:rsidRPr="00B52F27" w:rsidRDefault="008D0A8B" w:rsidP="00B52F27">
      <w:pPr>
        <w:pStyle w:val="Style71"/>
        <w:widowControl/>
        <w:tabs>
          <w:tab w:val="left" w:pos="506"/>
        </w:tabs>
        <w:spacing w:line="240" w:lineRule="auto"/>
        <w:ind w:firstLine="567"/>
        <w:rPr>
          <w:rStyle w:val="FontStyle107"/>
          <w:sz w:val="24"/>
          <w:szCs w:val="24"/>
        </w:rPr>
      </w:pPr>
      <w:r w:rsidRPr="00B52F27">
        <w:rPr>
          <w:rStyle w:val="FontStyle107"/>
          <w:sz w:val="24"/>
          <w:szCs w:val="24"/>
        </w:rPr>
        <w:t>2.</w:t>
      </w:r>
      <w:r w:rsidRPr="00B52F27">
        <w:rPr>
          <w:rStyle w:val="FontStyle107"/>
          <w:sz w:val="24"/>
          <w:szCs w:val="24"/>
        </w:rPr>
        <w:tab/>
        <w:t>Экономия в домашнем хозяйстве.</w:t>
      </w:r>
    </w:p>
    <w:p w:rsidR="008D0A8B" w:rsidRPr="00B52F27" w:rsidRDefault="008D0A8B" w:rsidP="00B52F27">
      <w:pPr>
        <w:pStyle w:val="Style71"/>
        <w:widowControl/>
        <w:tabs>
          <w:tab w:val="left" w:pos="502"/>
        </w:tabs>
        <w:spacing w:line="240" w:lineRule="auto"/>
        <w:ind w:firstLine="567"/>
        <w:rPr>
          <w:rStyle w:val="FontStyle107"/>
          <w:sz w:val="24"/>
          <w:szCs w:val="24"/>
        </w:rPr>
      </w:pPr>
      <w:r w:rsidRPr="00B52F27">
        <w:rPr>
          <w:rStyle w:val="FontStyle107"/>
          <w:sz w:val="24"/>
          <w:szCs w:val="24"/>
        </w:rPr>
        <w:t>3.</w:t>
      </w:r>
      <w:r w:rsidRPr="00B52F27">
        <w:rPr>
          <w:rStyle w:val="FontStyle107"/>
          <w:sz w:val="24"/>
          <w:szCs w:val="24"/>
        </w:rPr>
        <w:tab/>
        <w:t>Сбережения. Назначение сбережений. Хранение денег в сберегательной кассе. Виды вкладов.</w:t>
      </w:r>
    </w:p>
    <w:p w:rsidR="008D0A8B" w:rsidRPr="00B52F27" w:rsidRDefault="008D0A8B" w:rsidP="00B52F27">
      <w:pPr>
        <w:pStyle w:val="Style70"/>
        <w:widowControl/>
        <w:tabs>
          <w:tab w:val="left" w:pos="518"/>
        </w:tabs>
        <w:spacing w:line="240" w:lineRule="auto"/>
        <w:ind w:firstLine="567"/>
        <w:jc w:val="both"/>
        <w:rPr>
          <w:rStyle w:val="FontStyle107"/>
          <w:sz w:val="24"/>
          <w:szCs w:val="24"/>
        </w:rPr>
      </w:pPr>
      <w:r w:rsidRPr="00B52F27">
        <w:rPr>
          <w:rStyle w:val="FontStyle107"/>
          <w:sz w:val="24"/>
          <w:szCs w:val="24"/>
        </w:rPr>
        <w:t>4.</w:t>
      </w:r>
      <w:r w:rsidRPr="00B52F27">
        <w:rPr>
          <w:rStyle w:val="FontStyle107"/>
          <w:sz w:val="24"/>
          <w:szCs w:val="24"/>
        </w:rPr>
        <w:tab/>
        <w:t>Кредит. Государственное страхование.</w:t>
      </w:r>
    </w:p>
    <w:p w:rsidR="008D0A8B" w:rsidRPr="00B52F27" w:rsidRDefault="008D0A8B" w:rsidP="00B52F27">
      <w:pPr>
        <w:pStyle w:val="Style70"/>
        <w:widowControl/>
        <w:tabs>
          <w:tab w:val="left" w:pos="518"/>
        </w:tabs>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56"/>
        <w:widowControl/>
        <w:spacing w:line="240" w:lineRule="auto"/>
        <w:ind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подсчете расходов на удовлетворение культурных по</w:t>
      </w:r>
      <w:r w:rsidRPr="00B52F27">
        <w:rPr>
          <w:rStyle w:val="FontStyle126"/>
          <w:rFonts w:ascii="Times New Roman" w:hAnsi="Times New Roman" w:cs="Times New Roman"/>
          <w:b w:val="0"/>
          <w:sz w:val="24"/>
          <w:szCs w:val="24"/>
        </w:rPr>
        <w:softHyphen/>
        <w:t>требностей, упражнения в расчётах рационального ведения домашнего хозяйства.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56"/>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Экскурсия в сберкассу.</w:t>
      </w:r>
    </w:p>
    <w:p w:rsidR="008D0A8B" w:rsidRPr="00B52F27" w:rsidRDefault="008D0A8B" w:rsidP="00B52F27">
      <w:pPr>
        <w:pStyle w:val="Style43"/>
        <w:widowControl/>
        <w:ind w:firstLine="567"/>
        <w:jc w:val="both"/>
        <w:rPr>
          <w:rStyle w:val="FontStyle112"/>
          <w:b w:val="0"/>
          <w:sz w:val="24"/>
          <w:szCs w:val="24"/>
        </w:rPr>
      </w:pPr>
      <w:r w:rsidRPr="00B52F27">
        <w:rPr>
          <w:rStyle w:val="FontStyle112"/>
          <w:b w:val="0"/>
          <w:sz w:val="24"/>
          <w:szCs w:val="24"/>
        </w:rPr>
        <w:t>Профориентация и трудоустройство</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Тематика</w:t>
      </w:r>
    </w:p>
    <w:p w:rsidR="008D0A8B" w:rsidRPr="00B52F27" w:rsidRDefault="008D0A8B" w:rsidP="006251D9">
      <w:pPr>
        <w:pStyle w:val="Style71"/>
        <w:widowControl/>
        <w:numPr>
          <w:ilvl w:val="0"/>
          <w:numId w:val="120"/>
        </w:numPr>
        <w:tabs>
          <w:tab w:val="left" w:pos="516"/>
        </w:tabs>
        <w:spacing w:line="240" w:lineRule="auto"/>
        <w:ind w:firstLine="567"/>
        <w:rPr>
          <w:rStyle w:val="FontStyle107"/>
          <w:sz w:val="24"/>
          <w:szCs w:val="24"/>
        </w:rPr>
      </w:pPr>
      <w:r w:rsidRPr="00B52F27">
        <w:rPr>
          <w:rStyle w:val="FontStyle107"/>
          <w:sz w:val="24"/>
          <w:szCs w:val="24"/>
        </w:rPr>
        <w:t>Выбор профессии. Профессионально жизненная перспектива.</w:t>
      </w:r>
    </w:p>
    <w:p w:rsidR="008D0A8B" w:rsidRPr="00B52F27" w:rsidRDefault="008D0A8B" w:rsidP="006251D9">
      <w:pPr>
        <w:pStyle w:val="Style71"/>
        <w:widowControl/>
        <w:numPr>
          <w:ilvl w:val="0"/>
          <w:numId w:val="120"/>
        </w:numPr>
        <w:tabs>
          <w:tab w:val="left" w:pos="516"/>
        </w:tabs>
        <w:spacing w:line="240" w:lineRule="auto"/>
        <w:ind w:firstLine="567"/>
        <w:rPr>
          <w:rFonts w:ascii="Times New Roman" w:hAnsi="Times New Roman"/>
        </w:rPr>
      </w:pPr>
      <w:r w:rsidRPr="00B52F27">
        <w:rPr>
          <w:rStyle w:val="FontStyle107"/>
          <w:sz w:val="24"/>
          <w:szCs w:val="24"/>
        </w:rPr>
        <w:t>Учреждения и отделы по трудоустройству.</w:t>
      </w:r>
    </w:p>
    <w:p w:rsidR="008D0A8B" w:rsidRPr="00B52F27" w:rsidRDefault="008D0A8B" w:rsidP="006251D9">
      <w:pPr>
        <w:pStyle w:val="Style71"/>
        <w:widowControl/>
        <w:numPr>
          <w:ilvl w:val="0"/>
          <w:numId w:val="121"/>
        </w:numPr>
        <w:tabs>
          <w:tab w:val="left" w:pos="506"/>
        </w:tabs>
        <w:spacing w:line="240" w:lineRule="auto"/>
        <w:ind w:firstLine="567"/>
        <w:rPr>
          <w:rStyle w:val="FontStyle107"/>
          <w:sz w:val="24"/>
          <w:szCs w:val="24"/>
        </w:rPr>
      </w:pPr>
      <w:r w:rsidRPr="00B52F27">
        <w:rPr>
          <w:rStyle w:val="FontStyle107"/>
          <w:sz w:val="24"/>
          <w:szCs w:val="24"/>
        </w:rPr>
        <w:t>Оформление на работу. Документы, необходимые для поступ</w:t>
      </w:r>
      <w:r w:rsidRPr="00B52F27">
        <w:rPr>
          <w:rStyle w:val="FontStyle107"/>
          <w:sz w:val="24"/>
          <w:szCs w:val="24"/>
        </w:rPr>
        <w:softHyphen/>
        <w:t>ления на работу, их оформление.</w:t>
      </w:r>
    </w:p>
    <w:p w:rsidR="008D0A8B" w:rsidRPr="00B52F27" w:rsidRDefault="008D0A8B" w:rsidP="006251D9">
      <w:pPr>
        <w:pStyle w:val="Style71"/>
        <w:widowControl/>
        <w:numPr>
          <w:ilvl w:val="0"/>
          <w:numId w:val="121"/>
        </w:numPr>
        <w:tabs>
          <w:tab w:val="left" w:pos="506"/>
        </w:tabs>
        <w:spacing w:line="240" w:lineRule="auto"/>
        <w:ind w:firstLine="567"/>
        <w:rPr>
          <w:rStyle w:val="FontStyle107"/>
          <w:sz w:val="24"/>
          <w:szCs w:val="24"/>
        </w:rPr>
      </w:pPr>
      <w:r w:rsidRPr="00B52F27">
        <w:rPr>
          <w:rStyle w:val="FontStyle107"/>
          <w:sz w:val="24"/>
          <w:szCs w:val="24"/>
        </w:rPr>
        <w:t>Деловые бумаги (заявление, анкета, расписка, докладная за</w:t>
      </w:r>
      <w:r w:rsidRPr="00B52F27">
        <w:rPr>
          <w:rStyle w:val="FontStyle107"/>
          <w:sz w:val="24"/>
          <w:szCs w:val="24"/>
        </w:rPr>
        <w:softHyphen/>
        <w:t>писка, заявка), правила их составления.</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8D0A8B" w:rsidRPr="00B52F27" w:rsidRDefault="008D0A8B" w:rsidP="00B52F27">
      <w:pPr>
        <w:pStyle w:val="Style56"/>
        <w:widowControl/>
        <w:spacing w:line="240" w:lineRule="auto"/>
        <w:ind w:firstLine="567"/>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Составление деловых бумаг: заявления, автобиографии, заявки на мате</w:t>
      </w:r>
      <w:r w:rsidRPr="00B52F27">
        <w:rPr>
          <w:rStyle w:val="FontStyle126"/>
          <w:rFonts w:ascii="Times New Roman" w:hAnsi="Times New Roman" w:cs="Times New Roman"/>
          <w:b w:val="0"/>
          <w:sz w:val="24"/>
          <w:szCs w:val="24"/>
        </w:rPr>
        <w:softHyphen/>
        <w:t xml:space="preserve">риалы, инструменты, расписки, докладной записки; заполнение анкеты. Определение качеств личности необходимых для выбранной профессии. </w:t>
      </w:r>
      <w:r w:rsidRPr="00B52F27">
        <w:rPr>
          <w:rStyle w:val="FontStyle102"/>
          <w:rFonts w:ascii="Times New Roman" w:hAnsi="Times New Roman" w:cs="Times New Roman"/>
          <w:b w:val="0"/>
          <w:sz w:val="24"/>
          <w:szCs w:val="24"/>
        </w:rPr>
        <w:t>Экскурсия</w:t>
      </w:r>
    </w:p>
    <w:p w:rsidR="008D0A8B" w:rsidRPr="00B52F27" w:rsidRDefault="008D0A8B" w:rsidP="00B52F27">
      <w:pPr>
        <w:pStyle w:val="Style56"/>
        <w:widowControl/>
        <w:spacing w:line="240" w:lineRule="auto"/>
        <w:ind w:firstLine="567"/>
        <w:rPr>
          <w:rFonts w:ascii="Times New Roman" w:hAnsi="Times New Roman"/>
          <w:bCs/>
        </w:rPr>
      </w:pPr>
      <w:r w:rsidRPr="00B52F27">
        <w:rPr>
          <w:rStyle w:val="FontStyle126"/>
          <w:rFonts w:ascii="Times New Roman" w:hAnsi="Times New Roman" w:cs="Times New Roman"/>
          <w:b w:val="0"/>
          <w:sz w:val="24"/>
          <w:szCs w:val="24"/>
        </w:rPr>
        <w:t>Экскурсия в учреждения и отделы по трудоустройству.</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8D0A8B" w:rsidRPr="00A677CB" w:rsidRDefault="00A677CB" w:rsidP="00B52F27">
      <w:pPr>
        <w:pStyle w:val="Style38"/>
        <w:widowControl/>
        <w:spacing w:line="240" w:lineRule="auto"/>
        <w:ind w:firstLine="567"/>
        <w:jc w:val="both"/>
        <w:rPr>
          <w:rStyle w:val="FontStyle111"/>
          <w:rFonts w:ascii="Times New Roman" w:hAnsi="Times New Roman" w:cs="Times New Roman"/>
          <w:u w:val="single"/>
        </w:rPr>
      </w:pPr>
      <w:r w:rsidRPr="00A677CB">
        <w:rPr>
          <w:rStyle w:val="FontStyle111"/>
          <w:rFonts w:ascii="Times New Roman" w:hAnsi="Times New Roman" w:cs="Times New Roman"/>
          <w:u w:val="single"/>
        </w:rPr>
        <w:t xml:space="preserve">МУЗЫКА И ПЕНИЕ </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Музыкальное воспитание и обучение является неотъемлемой частью учебного процесса в специальном (коррекционном) обще</w:t>
      </w:r>
      <w:r w:rsidRPr="00B52F27">
        <w:rPr>
          <w:rStyle w:val="FontStyle107"/>
          <w:sz w:val="24"/>
          <w:szCs w:val="24"/>
        </w:rPr>
        <w:softHyphen/>
        <w:t>образовательном учреждении VIII вида.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lastRenderedPageBreak/>
        <w:t>Музыка формирует вкусы, развивает представления о прекрас</w:t>
      </w:r>
      <w:r w:rsidRPr="00B52F27">
        <w:rPr>
          <w:rStyle w:val="FontStyle107"/>
          <w:sz w:val="24"/>
          <w:szCs w:val="24"/>
        </w:rPr>
        <w:softHyphen/>
        <w:t>ном, способствует эмоциональному познанию объектов окружающей действительности, нормализует многие психические процессы, яв</w:t>
      </w:r>
      <w:r w:rsidRPr="00B52F27">
        <w:rPr>
          <w:rStyle w:val="FontStyle107"/>
          <w:sz w:val="24"/>
          <w:szCs w:val="24"/>
        </w:rPr>
        <w:softHyphen/>
        <w:t>ляется эффективным средством преодоления невротических рас</w:t>
      </w:r>
      <w:r w:rsidRPr="00B52F27">
        <w:rPr>
          <w:rStyle w:val="FontStyle107"/>
          <w:sz w:val="24"/>
          <w:szCs w:val="24"/>
        </w:rPr>
        <w:softHyphen/>
        <w:t>стройств, свойственных учащимся специальных учреждений.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16"/>
          <w:sz w:val="24"/>
          <w:szCs w:val="24"/>
        </w:rPr>
        <w:t xml:space="preserve">Цель </w:t>
      </w:r>
      <w:r w:rsidRPr="00B52F27">
        <w:rPr>
          <w:rStyle w:val="FontStyle107"/>
          <w:sz w:val="24"/>
          <w:szCs w:val="24"/>
        </w:rPr>
        <w:t>музыкального воспитания и образования — формирование музыкальной культуры школьников, сочетающей в себе музыкаль</w:t>
      </w:r>
      <w:r w:rsidRPr="00B52F27">
        <w:rPr>
          <w:rStyle w:val="FontStyle107"/>
          <w:sz w:val="24"/>
          <w:szCs w:val="24"/>
        </w:rPr>
        <w:softHyphen/>
        <w:t>ные способности, творческие качества, исполнительские умения, навыки эмоционального, осознанного восприятия музыки.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Занятия музыкой способствуют разностороннему развитию школь</w:t>
      </w:r>
      <w:r w:rsidRPr="00B52F27">
        <w:rPr>
          <w:rStyle w:val="FontStyle107"/>
          <w:sz w:val="24"/>
          <w:szCs w:val="24"/>
        </w:rPr>
        <w:softHyphen/>
        <w:t>ника, адаптации его в обществе. Этому, в процессе обучения музыке и пению, будет способствовать соблюдение следующих принципов:</w:t>
      </w:r>
    </w:p>
    <w:p w:rsidR="008D0A8B" w:rsidRPr="00B52F27" w:rsidRDefault="008D0A8B" w:rsidP="006251D9">
      <w:pPr>
        <w:pStyle w:val="Style64"/>
        <w:widowControl/>
        <w:numPr>
          <w:ilvl w:val="0"/>
          <w:numId w:val="71"/>
        </w:numPr>
        <w:tabs>
          <w:tab w:val="left" w:pos="499"/>
        </w:tabs>
        <w:spacing w:line="240" w:lineRule="auto"/>
        <w:ind w:firstLine="567"/>
        <w:rPr>
          <w:rStyle w:val="FontStyle107"/>
          <w:sz w:val="24"/>
          <w:szCs w:val="24"/>
        </w:rPr>
      </w:pPr>
      <w:r w:rsidRPr="00B52F27">
        <w:rPr>
          <w:rStyle w:val="FontStyle107"/>
          <w:sz w:val="24"/>
          <w:szCs w:val="24"/>
        </w:rPr>
        <w:t>художественность и культуросообразность содержания;</w:t>
      </w:r>
    </w:p>
    <w:p w:rsidR="008D0A8B" w:rsidRPr="00B52F27" w:rsidRDefault="008D0A8B" w:rsidP="006251D9">
      <w:pPr>
        <w:pStyle w:val="Style64"/>
        <w:widowControl/>
        <w:numPr>
          <w:ilvl w:val="0"/>
          <w:numId w:val="71"/>
        </w:numPr>
        <w:tabs>
          <w:tab w:val="left" w:pos="499"/>
        </w:tabs>
        <w:spacing w:line="240" w:lineRule="auto"/>
        <w:ind w:firstLine="567"/>
        <w:rPr>
          <w:rStyle w:val="FontStyle107"/>
          <w:sz w:val="24"/>
          <w:szCs w:val="24"/>
        </w:rPr>
      </w:pPr>
      <w:r w:rsidRPr="00B52F27">
        <w:rPr>
          <w:rStyle w:val="FontStyle107"/>
          <w:sz w:val="24"/>
          <w:szCs w:val="24"/>
        </w:rPr>
        <w:t>коррекционная направленность обучения;</w:t>
      </w:r>
    </w:p>
    <w:p w:rsidR="008D0A8B" w:rsidRPr="00B52F27" w:rsidRDefault="008D0A8B" w:rsidP="006251D9">
      <w:pPr>
        <w:pStyle w:val="Style64"/>
        <w:widowControl/>
        <w:numPr>
          <w:ilvl w:val="0"/>
          <w:numId w:val="71"/>
        </w:numPr>
        <w:tabs>
          <w:tab w:val="left" w:pos="499"/>
        </w:tabs>
        <w:spacing w:line="240" w:lineRule="auto"/>
        <w:ind w:firstLine="567"/>
        <w:rPr>
          <w:rStyle w:val="FontStyle107"/>
          <w:sz w:val="24"/>
          <w:szCs w:val="24"/>
        </w:rPr>
      </w:pPr>
      <w:r w:rsidRPr="00B52F27">
        <w:rPr>
          <w:rStyle w:val="FontStyle107"/>
          <w:sz w:val="24"/>
          <w:szCs w:val="24"/>
        </w:rPr>
        <w:t>оптимистическая перспектива образования;</w:t>
      </w:r>
    </w:p>
    <w:p w:rsidR="008D0A8B" w:rsidRPr="00B52F27" w:rsidRDefault="008D0A8B" w:rsidP="006251D9">
      <w:pPr>
        <w:pStyle w:val="Style64"/>
        <w:widowControl/>
        <w:numPr>
          <w:ilvl w:val="0"/>
          <w:numId w:val="71"/>
        </w:numPr>
        <w:tabs>
          <w:tab w:val="left" w:pos="499"/>
        </w:tabs>
        <w:spacing w:line="240" w:lineRule="auto"/>
        <w:ind w:firstLine="567"/>
        <w:rPr>
          <w:rStyle w:val="FontStyle107"/>
          <w:sz w:val="24"/>
          <w:szCs w:val="24"/>
        </w:rPr>
      </w:pPr>
      <w:r w:rsidRPr="00B52F27">
        <w:rPr>
          <w:rStyle w:val="FontStyle107"/>
          <w:sz w:val="24"/>
          <w:szCs w:val="24"/>
        </w:rPr>
        <w:t>индивидуализация и дифференциация процесса обучения;</w:t>
      </w:r>
    </w:p>
    <w:p w:rsidR="008D0A8B" w:rsidRPr="00B52F27" w:rsidRDefault="008D0A8B" w:rsidP="006251D9">
      <w:pPr>
        <w:pStyle w:val="Style64"/>
        <w:widowControl/>
        <w:numPr>
          <w:ilvl w:val="0"/>
          <w:numId w:val="71"/>
        </w:numPr>
        <w:tabs>
          <w:tab w:val="left" w:pos="499"/>
        </w:tabs>
        <w:spacing w:line="240" w:lineRule="auto"/>
        <w:ind w:firstLine="567"/>
        <w:rPr>
          <w:rStyle w:val="FontStyle107"/>
          <w:sz w:val="24"/>
          <w:szCs w:val="24"/>
        </w:rPr>
      </w:pPr>
      <w:r w:rsidRPr="00B52F27">
        <w:rPr>
          <w:rStyle w:val="FontStyle107"/>
          <w:sz w:val="24"/>
          <w:szCs w:val="24"/>
        </w:rPr>
        <w:t>комплексное обучение на основе передовых психолого-медико-педагогических технологий.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Для осуществления этих принципов учителю музыки необходи</w:t>
      </w:r>
      <w:r w:rsidRPr="00B52F27">
        <w:rPr>
          <w:rStyle w:val="FontStyle107"/>
          <w:sz w:val="24"/>
          <w:szCs w:val="24"/>
        </w:rPr>
        <w:softHyphen/>
        <w:t>мо разбираться в структуре аномального развития личности ребен</w:t>
      </w:r>
      <w:r w:rsidRPr="00B52F27">
        <w:rPr>
          <w:rStyle w:val="FontStyle107"/>
          <w:sz w:val="24"/>
          <w:szCs w:val="24"/>
        </w:rPr>
        <w:softHyphen/>
        <w:t>ка; оценивать уровень развития музыкальных, творческих возмож</w:t>
      </w:r>
      <w:r w:rsidRPr="00B52F27">
        <w:rPr>
          <w:rStyle w:val="FontStyle107"/>
          <w:sz w:val="24"/>
          <w:szCs w:val="24"/>
        </w:rPr>
        <w:softHyphen/>
        <w:t>ностей, характер эмоциональных и психофизических нарушений.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Содержание программного материала уроков состоит из теоре</w:t>
      </w:r>
      <w:r w:rsidRPr="00B52F27">
        <w:rPr>
          <w:rStyle w:val="FontStyle107"/>
          <w:sz w:val="24"/>
          <w:szCs w:val="24"/>
        </w:rPr>
        <w:softHyphen/>
        <w:t>тического материала, различных видов музыкальной деятельности, музыкальных произведений для слушания и исполнения, вокальных упражнений. Основу содержания программы составляют произве</w:t>
      </w:r>
      <w:r w:rsidRPr="00B52F27">
        <w:rPr>
          <w:rStyle w:val="FontStyle107"/>
          <w:sz w:val="24"/>
          <w:szCs w:val="24"/>
        </w:rPr>
        <w:softHyphen/>
        <w:t>дения отечественной (русской) музыкальной культуры: музыка народная и композиторская; детская, классическая, современная.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 программу включены следующие разделы: пение, слушание музыки, элементы музыкальной грамоты.</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16"/>
          <w:sz w:val="24"/>
          <w:szCs w:val="24"/>
        </w:rPr>
        <w:t xml:space="preserve">Раздел «Пение» </w:t>
      </w:r>
      <w:r w:rsidRPr="00B52F27">
        <w:rPr>
          <w:rStyle w:val="FontStyle107"/>
          <w:sz w:val="24"/>
          <w:szCs w:val="24"/>
        </w:rPr>
        <w:t>включает произведения для формирования во</w:t>
      </w:r>
      <w:r w:rsidRPr="00B52F27">
        <w:rPr>
          <w:rStyle w:val="FontStyle107"/>
          <w:sz w:val="24"/>
          <w:szCs w:val="24"/>
        </w:rPr>
        <w:softHyphen/>
        <w:t>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w:t>
      </w:r>
      <w:r w:rsidRPr="00B52F27">
        <w:rPr>
          <w:rStyle w:val="FontStyle107"/>
          <w:sz w:val="24"/>
          <w:szCs w:val="24"/>
        </w:rPr>
        <w:softHyphen/>
        <w:t>рования вокально-хорового репертуара классного хора.</w:t>
      </w:r>
    </w:p>
    <w:p w:rsidR="008D0A8B" w:rsidRPr="00B52F27" w:rsidRDefault="008D0A8B" w:rsidP="00B52F27">
      <w:pPr>
        <w:pStyle w:val="Style55"/>
        <w:widowControl/>
        <w:spacing w:line="240" w:lineRule="auto"/>
        <w:ind w:firstLine="567"/>
        <w:rPr>
          <w:rStyle w:val="FontStyle107"/>
          <w:sz w:val="24"/>
          <w:szCs w:val="24"/>
        </w:rPr>
      </w:pPr>
      <w:bookmarkStart w:id="6" w:name="bookmark9"/>
      <w:r w:rsidRPr="00B52F27">
        <w:rPr>
          <w:rStyle w:val="FontStyle107"/>
          <w:sz w:val="24"/>
          <w:szCs w:val="24"/>
        </w:rPr>
        <w:t>В</w:t>
      </w:r>
      <w:bookmarkEnd w:id="6"/>
      <w:r w:rsidRPr="00B52F27">
        <w:rPr>
          <w:rStyle w:val="FontStyle107"/>
          <w:sz w:val="24"/>
          <w:szCs w:val="24"/>
        </w:rPr>
        <w:t xml:space="preserve"> работе с солистами и при инсценировании песен внимание учителя направляется на чистоту интонации, строя и ансамбля.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Пение без сопровождения способствует выработке стройности и чистоты интонации, красоты звука, ансамблевого чувства, воспиты</w:t>
      </w:r>
      <w:r w:rsidRPr="00B52F27">
        <w:rPr>
          <w:rStyle w:val="FontStyle107"/>
          <w:sz w:val="24"/>
          <w:szCs w:val="24"/>
        </w:rPr>
        <w:softHyphen/>
        <w:t>вает привычку к слуховому самоконтролю. Задача творческого раскрытия образа песни является главной и подчиняет себе вокаль</w:t>
      </w:r>
      <w:r w:rsidRPr="00B52F27">
        <w:rPr>
          <w:rStyle w:val="FontStyle107"/>
          <w:sz w:val="24"/>
          <w:szCs w:val="24"/>
        </w:rPr>
        <w:softHyphen/>
        <w:t>но-технические приемы исполнения. В формировании устойчивого интереса к хоровому пению значительную роль играет «концертное» исполнение песен.</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Обучение учащихся старших классов сопряжено с определенны</w:t>
      </w:r>
      <w:r w:rsidRPr="00B52F27">
        <w:rPr>
          <w:rStyle w:val="FontStyle107"/>
          <w:sz w:val="24"/>
          <w:szCs w:val="24"/>
        </w:rPr>
        <w:softHyphen/>
        <w:t>ми трудностями мутационного периода, значительно осложняюще</w:t>
      </w:r>
      <w:r w:rsidRPr="00B52F27">
        <w:rPr>
          <w:rStyle w:val="FontStyle107"/>
          <w:sz w:val="24"/>
          <w:szCs w:val="24"/>
        </w:rPr>
        <w:softHyphen/>
        <w:t>го их участие в хоровом пении. Школьникам не рекомендуется громко петь.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16"/>
          <w:sz w:val="24"/>
          <w:szCs w:val="24"/>
        </w:rPr>
        <w:t xml:space="preserve">В разделе «Слушание музыки» </w:t>
      </w:r>
      <w:r w:rsidRPr="00B52F27">
        <w:rPr>
          <w:rStyle w:val="FontStyle107"/>
          <w:sz w:val="24"/>
          <w:szCs w:val="24"/>
        </w:rPr>
        <w:t>важным является создание благо</w:t>
      </w:r>
      <w:r w:rsidRPr="00B52F27">
        <w:rPr>
          <w:rStyle w:val="FontStyle107"/>
          <w:sz w:val="24"/>
          <w:szCs w:val="24"/>
        </w:rPr>
        <w:softHyphen/>
        <w:t>приятных условий 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младших классах, является основой, на которой осуществляется дальнейшее изучение музыкального материала.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16"/>
          <w:sz w:val="24"/>
          <w:szCs w:val="24"/>
        </w:rPr>
        <w:t xml:space="preserve">Раздел «Элементы музыкальной грамоты» </w:t>
      </w:r>
      <w:r w:rsidRPr="00B52F27">
        <w:rPr>
          <w:rStyle w:val="FontStyle107"/>
          <w:sz w:val="24"/>
          <w:szCs w:val="24"/>
        </w:rPr>
        <w:t>содержит основной минимум знаний о музыке и музыкальной деятельности.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При разучивании хоровых произведений, во время игры на ин</w:t>
      </w:r>
      <w:r w:rsidRPr="00B52F27">
        <w:rPr>
          <w:rStyle w:val="FontStyle107"/>
          <w:sz w:val="24"/>
          <w:szCs w:val="24"/>
        </w:rPr>
        <w:softHyphen/>
        <w:t>струментах, в процессе слушания музыки учитель в живой и увле</w:t>
      </w:r>
      <w:r w:rsidRPr="00B52F27">
        <w:rPr>
          <w:rStyle w:val="FontStyle107"/>
          <w:sz w:val="24"/>
          <w:szCs w:val="24"/>
        </w:rPr>
        <w:softHyphen/>
        <w:t>кательной форме рассказывает о связях музыкального искусства с жизнью, об элементарных закономерностях музыки, о жанрах музыкального искусства, способах записи и фиксации музыки, не</w:t>
      </w:r>
      <w:r w:rsidRPr="00B52F27">
        <w:rPr>
          <w:rStyle w:val="FontStyle107"/>
          <w:sz w:val="24"/>
          <w:szCs w:val="24"/>
        </w:rPr>
        <w:softHyphen/>
        <w:t>преходящем значении народного творчества, используя при этом яркие примеры звучания музыки различных эпох и стилей, особен</w:t>
      </w:r>
      <w:r w:rsidRPr="00B52F27">
        <w:rPr>
          <w:rStyle w:val="FontStyle107"/>
          <w:sz w:val="24"/>
          <w:szCs w:val="24"/>
        </w:rPr>
        <w:softHyphen/>
        <w:t>ности творчества различных композиторов.</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 ходе планирования учитель продумывает перспективные и ретроспективные связи уроков музыки в течение одной четверти, учебного года, в младших и старших классах.</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lastRenderedPageBreak/>
        <w:t>Наряду с освоением учащимися нового материала важнейшей задачей учителя становится повторение и закрепление ранее изу</w:t>
      </w:r>
      <w:r w:rsidRPr="00B52F27">
        <w:rPr>
          <w:rStyle w:val="FontStyle107"/>
          <w:sz w:val="24"/>
          <w:szCs w:val="24"/>
        </w:rPr>
        <w:softHyphen/>
        <w:t>ченного. Это поможет ученикам вспомнить полюбившиеся им песни, сохранить их в своем репертуаре, включить в программу своих вы</w:t>
      </w:r>
      <w:r w:rsidRPr="00B52F27">
        <w:rPr>
          <w:rStyle w:val="FontStyle107"/>
          <w:sz w:val="24"/>
          <w:szCs w:val="24"/>
        </w:rPr>
        <w:softHyphen/>
        <w:t>ступлений на школьных вечерах, праздниках и в дальнейшем воз</w:t>
      </w:r>
      <w:r w:rsidRPr="00B52F27">
        <w:rPr>
          <w:rStyle w:val="FontStyle107"/>
          <w:sz w:val="24"/>
          <w:szCs w:val="24"/>
        </w:rPr>
        <w:softHyphen/>
        <w:t>вращаться к их исполнению.</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Уроки музыки проводятся в специально оборудованных помеще</w:t>
      </w:r>
      <w:r w:rsidRPr="00B52F27">
        <w:rPr>
          <w:rStyle w:val="FontStyle107"/>
          <w:sz w:val="24"/>
          <w:szCs w:val="24"/>
        </w:rPr>
        <w:softHyphen/>
        <w:t>ниях: музыкальных кабинетах, залах.</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Оценка по предмету «Пение и музыка» учитывает индивидуаль</w:t>
      </w:r>
      <w:r w:rsidRPr="00B52F27">
        <w:rPr>
          <w:rStyle w:val="FontStyle107"/>
          <w:sz w:val="24"/>
          <w:szCs w:val="24"/>
        </w:rPr>
        <w:softHyphen/>
        <w:t>ный уровень интеллектуального, психического и музыкального развития школьника, интенсивность формирования его музыкально-слуховых представлений, практических умений и навыков, накоп</w:t>
      </w:r>
      <w:r w:rsidRPr="00B52F27">
        <w:rPr>
          <w:rStyle w:val="FontStyle107"/>
          <w:sz w:val="24"/>
          <w:szCs w:val="24"/>
        </w:rPr>
        <w:softHyphen/>
        <w:t>ление первичных знаний о музыке. Поводом для отрицательной оценки действий учащегося не могут служить отсутствие ярко вы</w:t>
      </w:r>
      <w:r w:rsidRPr="00B52F27">
        <w:rPr>
          <w:rStyle w:val="FontStyle107"/>
          <w:sz w:val="24"/>
          <w:szCs w:val="24"/>
        </w:rPr>
        <w:softHyphen/>
        <w:t>раженного интереса к музыкальным занятиям и эмоционального отклика на музыку, бедность речевых характеристик исполняемой или услышанной музыки, нарушение координации между слухом и голосом, слухом и моторно-двигательными проявлениями.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Примерный музыкальный материал дан в виде списка музыкаль</w:t>
      </w:r>
      <w:r w:rsidRPr="00B52F27">
        <w:rPr>
          <w:rStyle w:val="FontStyle107"/>
          <w:sz w:val="24"/>
          <w:szCs w:val="24"/>
        </w:rPr>
        <w:softHyphen/>
        <w:t>ных произведений для различных видов музыкальной деятельности. Песенный репертуар выделен в самостоятельный раздел и подразу</w:t>
      </w:r>
      <w:r w:rsidRPr="00B52F27">
        <w:rPr>
          <w:rStyle w:val="FontStyle107"/>
          <w:sz w:val="24"/>
          <w:szCs w:val="24"/>
        </w:rPr>
        <w:softHyphen/>
        <w:t>мевает свободный выбор песен учителем. Пьесы для слушания способны выполнять несколько функций:</w:t>
      </w:r>
    </w:p>
    <w:p w:rsidR="008D0A8B" w:rsidRPr="00B52F27" w:rsidRDefault="008D0A8B" w:rsidP="006251D9">
      <w:pPr>
        <w:pStyle w:val="Style64"/>
        <w:widowControl/>
        <w:numPr>
          <w:ilvl w:val="0"/>
          <w:numId w:val="75"/>
        </w:numPr>
        <w:tabs>
          <w:tab w:val="left" w:pos="504"/>
        </w:tabs>
        <w:spacing w:line="240" w:lineRule="auto"/>
        <w:ind w:firstLine="567"/>
        <w:rPr>
          <w:rStyle w:val="FontStyle107"/>
          <w:sz w:val="24"/>
          <w:szCs w:val="24"/>
        </w:rPr>
      </w:pPr>
      <w:r w:rsidRPr="00B52F27">
        <w:rPr>
          <w:rStyle w:val="FontStyle107"/>
          <w:sz w:val="24"/>
          <w:szCs w:val="24"/>
        </w:rPr>
        <w:t>в качестве объекта восприятия и обсуждения;</w:t>
      </w:r>
    </w:p>
    <w:p w:rsidR="008D0A8B" w:rsidRPr="00B52F27" w:rsidRDefault="008D0A8B" w:rsidP="006251D9">
      <w:pPr>
        <w:pStyle w:val="Style64"/>
        <w:widowControl/>
        <w:numPr>
          <w:ilvl w:val="0"/>
          <w:numId w:val="75"/>
        </w:numPr>
        <w:tabs>
          <w:tab w:val="left" w:pos="504"/>
        </w:tabs>
        <w:spacing w:line="240" w:lineRule="auto"/>
        <w:ind w:firstLine="567"/>
        <w:rPr>
          <w:rStyle w:val="FontStyle107"/>
          <w:sz w:val="24"/>
          <w:szCs w:val="24"/>
        </w:rPr>
      </w:pPr>
      <w:r w:rsidRPr="00B52F27">
        <w:rPr>
          <w:rStyle w:val="FontStyle107"/>
          <w:sz w:val="24"/>
          <w:szCs w:val="24"/>
        </w:rPr>
        <w:t>в виде вокальных упражнений (наиболее яркие, доступные для пения мелодии);</w:t>
      </w:r>
    </w:p>
    <w:p w:rsidR="008D0A8B" w:rsidRPr="00B52F27" w:rsidRDefault="008D0A8B" w:rsidP="006251D9">
      <w:pPr>
        <w:pStyle w:val="Style64"/>
        <w:widowControl/>
        <w:numPr>
          <w:ilvl w:val="0"/>
          <w:numId w:val="75"/>
        </w:numPr>
        <w:tabs>
          <w:tab w:val="left" w:pos="504"/>
        </w:tabs>
        <w:spacing w:line="240" w:lineRule="auto"/>
        <w:ind w:firstLine="567"/>
        <w:rPr>
          <w:rStyle w:val="FontStyle107"/>
          <w:sz w:val="24"/>
          <w:szCs w:val="24"/>
        </w:rPr>
      </w:pPr>
      <w:r w:rsidRPr="00B52F27">
        <w:rPr>
          <w:rStyle w:val="FontStyle107"/>
          <w:sz w:val="24"/>
          <w:szCs w:val="24"/>
        </w:rPr>
        <w:t>как материал музыкальных викторин;</w:t>
      </w:r>
    </w:p>
    <w:p w:rsidR="008D0A8B" w:rsidRPr="00B52F27" w:rsidRDefault="008D0A8B" w:rsidP="006251D9">
      <w:pPr>
        <w:pStyle w:val="Style64"/>
        <w:widowControl/>
        <w:numPr>
          <w:ilvl w:val="0"/>
          <w:numId w:val="75"/>
        </w:numPr>
        <w:tabs>
          <w:tab w:val="left" w:pos="504"/>
        </w:tabs>
        <w:spacing w:line="240" w:lineRule="auto"/>
        <w:ind w:firstLine="567"/>
        <w:rPr>
          <w:rStyle w:val="FontStyle107"/>
          <w:sz w:val="24"/>
          <w:szCs w:val="24"/>
        </w:rPr>
      </w:pPr>
      <w:r w:rsidRPr="00B52F27">
        <w:rPr>
          <w:rStyle w:val="FontStyle107"/>
          <w:sz w:val="24"/>
          <w:szCs w:val="24"/>
        </w:rPr>
        <w:t>как материал для индивидуальных заданий творческого харак</w:t>
      </w:r>
      <w:r w:rsidRPr="00B52F27">
        <w:rPr>
          <w:rStyle w:val="FontStyle107"/>
          <w:sz w:val="24"/>
          <w:szCs w:val="24"/>
        </w:rPr>
        <w:softHyphen/>
        <w:t>тера (изготовление рисунков, поделок на тему произведения, написание небольших сочинений, рассказов о музыке);</w:t>
      </w:r>
    </w:p>
    <w:p w:rsidR="008D0A8B" w:rsidRPr="00B52F27" w:rsidRDefault="008D0A8B" w:rsidP="006251D9">
      <w:pPr>
        <w:pStyle w:val="Style64"/>
        <w:widowControl/>
        <w:numPr>
          <w:ilvl w:val="0"/>
          <w:numId w:val="75"/>
        </w:numPr>
        <w:tabs>
          <w:tab w:val="left" w:pos="504"/>
        </w:tabs>
        <w:spacing w:line="240" w:lineRule="auto"/>
        <w:ind w:firstLine="567"/>
        <w:rPr>
          <w:rStyle w:val="FontStyle107"/>
          <w:sz w:val="24"/>
          <w:szCs w:val="24"/>
        </w:rPr>
      </w:pPr>
      <w:r w:rsidRPr="00B52F27">
        <w:rPr>
          <w:rStyle w:val="FontStyle107"/>
          <w:sz w:val="24"/>
          <w:szCs w:val="24"/>
        </w:rPr>
        <w:t>в виде музыкального сопровождения танцевально-ритмической деятельности, инсценировок сказок, ролевых игр и т. д.</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В каждом году обучения представлен объем необходимых для усвоения учащимися музыкальных знаний, требования, предъяв</w:t>
      </w:r>
      <w:r w:rsidRPr="00B52F27">
        <w:rPr>
          <w:rStyle w:val="FontStyle107"/>
          <w:sz w:val="24"/>
          <w:szCs w:val="24"/>
        </w:rPr>
        <w:softHyphen/>
        <w:t>ляемые к музыкально-исполнительским умениям и навыкам, раз</w:t>
      </w:r>
      <w:r w:rsidRPr="00B52F27">
        <w:rPr>
          <w:rStyle w:val="FontStyle107"/>
          <w:sz w:val="24"/>
          <w:szCs w:val="24"/>
        </w:rPr>
        <w:softHyphen/>
        <w:t>витию творческих способностей.</w:t>
      </w:r>
    </w:p>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 xml:space="preserve">5 класс </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Пение</w:t>
      </w:r>
    </w:p>
    <w:p w:rsidR="008D0A8B" w:rsidRPr="00B52F27" w:rsidRDefault="008D0A8B" w:rsidP="00B52F27">
      <w:pPr>
        <w:pStyle w:val="Style55"/>
        <w:widowControl/>
        <w:spacing w:line="240" w:lineRule="auto"/>
        <w:ind w:firstLine="567"/>
        <w:rPr>
          <w:rStyle w:val="FontStyle116"/>
          <w:sz w:val="24"/>
          <w:szCs w:val="24"/>
        </w:rPr>
      </w:pPr>
      <w:r w:rsidRPr="00B52F27">
        <w:rPr>
          <w:rStyle w:val="FontStyle107"/>
          <w:sz w:val="24"/>
          <w:szCs w:val="24"/>
        </w:rPr>
        <w:t xml:space="preserve">Исполнение песенного материала в диапазоне: </w:t>
      </w:r>
      <w:r w:rsidRPr="00B52F27">
        <w:rPr>
          <w:rStyle w:val="FontStyle116"/>
          <w:sz w:val="24"/>
          <w:szCs w:val="24"/>
        </w:rPr>
        <w:t>си — ре</w:t>
      </w:r>
      <w:r w:rsidRPr="00B52F27">
        <w:rPr>
          <w:rStyle w:val="FontStyle116"/>
          <w:sz w:val="24"/>
          <w:szCs w:val="24"/>
          <w:vertAlign w:val="subscript"/>
        </w:rPr>
        <w:t>2</w:t>
      </w:r>
      <w:r w:rsidRPr="00B52F27">
        <w:rPr>
          <w:rStyle w:val="FontStyle116"/>
          <w:sz w:val="24"/>
          <w:szCs w:val="24"/>
        </w:rPr>
        <w:t>.</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Развитие навыка концертного исполнения, уверенности в своих силах, общительности, открытости.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Совершенствование навыков певческого дыхания на более сложном в сравнении с 4 классом песенном материале, а также на материале вокально-хоровых упражнений во время распевания.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Развитие навыка пения с разнообразной окраской звука в зави</w:t>
      </w:r>
      <w:r w:rsidRPr="00B52F27">
        <w:rPr>
          <w:rStyle w:val="FontStyle107"/>
          <w:sz w:val="24"/>
          <w:szCs w:val="24"/>
        </w:rPr>
        <w:softHyphen/>
        <w:t>симости от содержания и характера песни.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Развитие умения выполнять требования художественного испол</w:t>
      </w:r>
      <w:r w:rsidRPr="00B52F27">
        <w:rPr>
          <w:rStyle w:val="FontStyle107"/>
          <w:sz w:val="24"/>
          <w:szCs w:val="24"/>
        </w:rPr>
        <w:softHyphen/>
        <w:t>нения при пении хором: ритмический рисунок, интонационный строй, ансамблевая слаженность, динамические оттенки.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Продолжение работы над чистотой интонирования: пропевание отдельных трудных фраз и мелодических оборотов группой или индивидуально.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Совершенствование навыка четкого и внятного произношения слов в текстах песен подвижного характера.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Развитие вокально-хоровых навыков при исполнении выученных песен без сопровождения.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Работа над легким подвижным звуком и кантиленой. Повторение песен, разученных в 4 классе. Слушание музыки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Особенности национального фольклора. Определение жанра, характерных особенностей песен. Многожанровость русской народ</w:t>
      </w:r>
      <w:r w:rsidRPr="00B52F27">
        <w:rPr>
          <w:rStyle w:val="FontStyle107"/>
          <w:sz w:val="24"/>
          <w:szCs w:val="24"/>
        </w:rPr>
        <w:softHyphen/>
        <w:t>ной песни как отражение разнообразия связей музыки с жизнью народа и его бытом.</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Закрепление интереса к музыке различного характера, желания высказываться о ней.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lastRenderedPageBreak/>
        <w:t>Снятие эмоционального напряжения, вызванного условиями обучения и негативными переживаниями.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Закрепление представлений о составе и звучании оркестра на</w:t>
      </w:r>
      <w:r w:rsidRPr="00B52F27">
        <w:rPr>
          <w:rStyle w:val="FontStyle107"/>
          <w:sz w:val="24"/>
          <w:szCs w:val="24"/>
        </w:rPr>
        <w:softHyphen/>
        <w:t>родных инструментов. Народные музыкальные инструменты: домра, мандолина, баян, свирель, гармонь, трещотка, деревянные ложки, бас-балалайка и т. д.</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Повторное прослушивание произведений, из программы 4 класса.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Музыкальная грамота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Элементарное понятие о нотной записи: нотный стан, нота, звук, звукоряд, пауза.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Формирование элементарных понятий о размере: 2/4, 3/4, 4/4.</w:t>
      </w:r>
    </w:p>
    <w:p w:rsidR="008D0A8B" w:rsidRPr="00B52F27" w:rsidRDefault="008D0A8B" w:rsidP="00B52F27">
      <w:pPr>
        <w:pStyle w:val="Style12"/>
        <w:widowControl/>
        <w:ind w:firstLine="567"/>
        <w:jc w:val="both"/>
      </w:pP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Музыкальный материал для пения</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I 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«Моя Россия» — муз. Г. Струве, сл. Н. Соловьевой.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«Из чего наш мир состоит» — муз. Б. Савельева, сл. М. Танича.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«Мальчишки и девчонки» — муз. А. Островского, сл. И. Дика.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«Расти, колосок». Из музыкально-поэтической композиции «Как хлеб на стол приходит» — муз. Ю. Чичкова, сл. П. Синявского.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«Учиться надо весело» — муз. С. Соснина, сл. М. Пляцковского.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«Земля хлебами славится». Из музыкально-поэтической компо</w:t>
      </w:r>
      <w:r w:rsidRPr="00B52F27">
        <w:rPr>
          <w:rStyle w:val="FontStyle107"/>
          <w:sz w:val="24"/>
          <w:szCs w:val="24"/>
        </w:rPr>
        <w:softHyphen/>
        <w:t>зиции «Как хлеб на стол приходит» — муз. Ю. Чичкова, сл. П. Си</w:t>
      </w:r>
      <w:r w:rsidRPr="00B52F27">
        <w:rPr>
          <w:rStyle w:val="FontStyle107"/>
          <w:sz w:val="24"/>
          <w:szCs w:val="24"/>
        </w:rPr>
        <w:softHyphen/>
        <w:t>нявского.</w:t>
      </w:r>
    </w:p>
    <w:p w:rsidR="008D0A8B" w:rsidRPr="00B52F27" w:rsidRDefault="008D0A8B" w:rsidP="00B52F27">
      <w:pPr>
        <w:pStyle w:val="Style45"/>
        <w:widowControl/>
        <w:spacing w:line="240" w:lineRule="auto"/>
        <w:ind w:firstLine="567"/>
        <w:jc w:val="both"/>
        <w:rPr>
          <w:rStyle w:val="FontStyle116"/>
          <w:sz w:val="24"/>
          <w:szCs w:val="24"/>
        </w:rPr>
      </w:pPr>
      <w:r w:rsidRPr="00B52F27">
        <w:rPr>
          <w:rStyle w:val="FontStyle107"/>
          <w:sz w:val="24"/>
          <w:szCs w:val="24"/>
        </w:rPr>
        <w:t xml:space="preserve">«Зарядка» — муз. Д. Слонова, сл. 3. Петровой. </w:t>
      </w:r>
      <w:r w:rsidRPr="00B52F27">
        <w:rPr>
          <w:rStyle w:val="FontStyle116"/>
          <w:sz w:val="24"/>
          <w:szCs w:val="24"/>
        </w:rPr>
        <w:t>// 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«Песенка Деда Мороза». Из мультфильма «Дед Мороз и лето» — муз. Е. Крылатова, сл. Ю. Энтина.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«Прекрасное далеко». Из телефильма «Гостья из будущего» — муз. Е. Крылатова, сл. Ю. Энтина.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«Большой хоровод» — муз. Б. Савельева, сл. Лены Жигалкиной и А. Хаита.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«Пойду ль я, выйду ль я» — русская народная песня.</w:t>
      </w:r>
    </w:p>
    <w:p w:rsidR="008D0A8B" w:rsidRPr="00B52F27" w:rsidRDefault="008D0A8B" w:rsidP="00B52F27">
      <w:pPr>
        <w:pStyle w:val="Style45"/>
        <w:widowControl/>
        <w:spacing w:line="240" w:lineRule="auto"/>
        <w:ind w:firstLine="567"/>
        <w:jc w:val="both"/>
        <w:rPr>
          <w:rStyle w:val="FontStyle116"/>
          <w:sz w:val="24"/>
          <w:szCs w:val="24"/>
        </w:rPr>
      </w:pPr>
      <w:r w:rsidRPr="00B52F27">
        <w:rPr>
          <w:rStyle w:val="FontStyle107"/>
          <w:sz w:val="24"/>
          <w:szCs w:val="24"/>
        </w:rPr>
        <w:t xml:space="preserve">«Пестрый колпачок» — муз. Г. Струве, сл. Н. Соловьевой. «Наша елка» — муз. А. Островского, сл. 3. Петровой. «Слон и скрипочка» — муз. Е. Устиновой, сл. В. Татаринова </w:t>
      </w:r>
      <w:r w:rsidRPr="00B52F27">
        <w:rPr>
          <w:rStyle w:val="FontStyle116"/>
          <w:sz w:val="24"/>
          <w:szCs w:val="24"/>
        </w:rPr>
        <w:t>/// четверть</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«Ванька-Встанька» — муз. А. Филиппа, сл. С. Маршака. «Из чего же» — муз. Ю. Чичкова, сл. Я. Халецкого. «Катюша» — муз. М. Блантера, сл. М. Исаковского. «Когда мои друзья со мной». Из кинофильма «По секрету всему свету» — муз. В. Шаинского, сл. М. Пляцковского.</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«Нам бы вырасти скорее» — муз. Г. Фрида, сл. Е. Аксельрод.</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«Лесное солнышко» — муз. и сл. Ю. Визбора.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«Облака» — муз. В. Шаинского, сл. С. Козлова.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«Три поросенка» — муз. М. Протасова, сл. Н. Соловьевой.</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IV 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«Бу-ра-ти-но». Из телефильма «Приключения Буратино» — муз. А. Рыбникова, сл. Ю. Энтина.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«Вместе весело шагать» — муз. В. Шаинского, сл. М. Матусов-ского.</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«Калинка» — русская народная песня.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«Дважды два четыре» — муз. В. Шаинского, сл. М. Пляцков</w:t>
      </w:r>
      <w:r w:rsidRPr="00B52F27">
        <w:rPr>
          <w:rStyle w:val="FontStyle107"/>
          <w:sz w:val="24"/>
          <w:szCs w:val="24"/>
        </w:rPr>
        <w:softHyphen/>
        <w:t>ского.</w:t>
      </w:r>
    </w:p>
    <w:p w:rsidR="008D0A8B" w:rsidRPr="00B52F27" w:rsidRDefault="008D0A8B" w:rsidP="00B52F27">
      <w:pPr>
        <w:pStyle w:val="Style45"/>
        <w:widowControl/>
        <w:spacing w:line="240" w:lineRule="auto"/>
        <w:ind w:firstLine="567"/>
        <w:jc w:val="both"/>
        <w:rPr>
          <w:rStyle w:val="FontStyle106"/>
          <w:b w:val="0"/>
          <w:bCs w:val="0"/>
          <w:i w:val="0"/>
          <w:iCs w:val="0"/>
          <w:sz w:val="24"/>
          <w:szCs w:val="24"/>
        </w:rPr>
      </w:pPr>
      <w:r w:rsidRPr="00B52F27">
        <w:rPr>
          <w:rStyle w:val="FontStyle107"/>
          <w:sz w:val="24"/>
          <w:szCs w:val="24"/>
        </w:rPr>
        <w:t>«Летние частушки» — муз. Е. Тиличеевой, сл. 3. Петровой. «Картошка» — русская народная песня, обр. М. Иорданского. «Я рисую море» — муз. В. Тугаринова, сл. А. Орлова.</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Музыкальные произведения для слушания</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lastRenderedPageBreak/>
        <w:t>Л. Бетховен. «Сурок». Л. Бетховен. «К Элизе».</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 Вагнер. Увертюра к 3 акту. Из оперы «Лоэнгрин».</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Э. Григ. «Утро». «Танец Анитры». Из музыки к драме Г. Ибсена «Пер Гюнт».</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И. Штраус. «Полька», соч. № 214.</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Р. Шуман. «Грезы», соч. 15, № 7.</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Е. Гаврилин. «Тарантелла». Из балета «Анюта».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И. Дунаевский. Увертюра. Из к/ф «Дети капитана Гранта».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 Мусоргский. «Рассвет на Москве-реке». Вступление к опере «Хованщина».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С. Никитин, В. Берковский, П. Мориа. «Под музыку Вивальди».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А. Петров. «Вальс». Из кинофильма «Берегись автомобиля».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«Дорога добра». Из мультфильма «Приключения Маленького Мука» — муз. М. Минкова, сл. Ю. Энтина.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«Песенка для тебя». Из телефильма «Про Красную шапочку» — муз. А. Рыбникова, сл. Ю. Михайлова.</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Вступление к кинофильму « Новые приключения неуловимых» — муз. Я. Френкель</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 xml:space="preserve">6 класс </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Пение</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w:t>
      </w:r>
      <w:r w:rsidRPr="00B52F27">
        <w:rPr>
          <w:rStyle w:val="FontStyle107"/>
          <w:sz w:val="24"/>
          <w:szCs w:val="24"/>
        </w:rPr>
        <w:softHyphen/>
        <w:t>тельность фраз, исполняемых на одном дыхании.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 произведениях маршеобразного характера наряду с требова</w:t>
      </w:r>
      <w:r w:rsidRPr="00B52F27">
        <w:rPr>
          <w:rStyle w:val="FontStyle107"/>
          <w:sz w:val="24"/>
          <w:szCs w:val="24"/>
        </w:rPr>
        <w:softHyphen/>
        <w:t>ниями четкости, решительности, добиваться напевности и мягкости звучания.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 случаях дикционной трудности необходимо проведение спе</w:t>
      </w:r>
      <w:r w:rsidRPr="00B52F27">
        <w:rPr>
          <w:rStyle w:val="FontStyle107"/>
          <w:sz w:val="24"/>
          <w:szCs w:val="24"/>
        </w:rPr>
        <w:softHyphen/>
        <w:t>циальной работы, включающей анализ слов и использование выра</w:t>
      </w:r>
      <w:r w:rsidRPr="00B52F27">
        <w:rPr>
          <w:rStyle w:val="FontStyle107"/>
          <w:sz w:val="24"/>
          <w:szCs w:val="24"/>
        </w:rPr>
        <w:softHyphen/>
        <w:t>зительного чтения текста в ритме музыки.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Развитие умения выразительного пения, передавая разнообраз</w:t>
      </w:r>
      <w:r w:rsidRPr="00B52F27">
        <w:rPr>
          <w:rStyle w:val="FontStyle107"/>
          <w:sz w:val="24"/>
          <w:szCs w:val="24"/>
        </w:rPr>
        <w:softHyphen/>
        <w:t>ный характер содержания (бодрый, веселый, ласковый, напевный и др.).</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Повторение песен, изученных в 5 классе. Слушание музыки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Музыка и изобразительное искусство. Картины природы в му</w:t>
      </w:r>
      <w:r w:rsidRPr="00B52F27">
        <w:rPr>
          <w:rStyle w:val="FontStyle107"/>
          <w:sz w:val="24"/>
          <w:szCs w:val="24"/>
        </w:rPr>
        <w:softHyphen/>
        <w:t>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Музыка, театр, киноискусство и анимация. Музыка, как эмоцио</w:t>
      </w:r>
      <w:r w:rsidRPr="00B52F27">
        <w:rPr>
          <w:rStyle w:val="FontStyle107"/>
          <w:sz w:val="24"/>
          <w:szCs w:val="24"/>
        </w:rPr>
        <w:softHyphen/>
        <w:t>нальный подтекст происходящего на сцене и на экране, ее самостоя</w:t>
      </w:r>
      <w:r w:rsidRPr="00B52F27">
        <w:rPr>
          <w:rStyle w:val="FontStyle107"/>
          <w:sz w:val="24"/>
          <w:szCs w:val="24"/>
        </w:rPr>
        <w:softHyphen/>
        <w:t>тельное значение. Роль музыки в раскрытии содержания спектакля, фильма, в изображении образов героев, в характеристике явлений и событий.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Сопоставление характера настроения прослушанных произведе</w:t>
      </w:r>
      <w:r w:rsidRPr="00B52F27">
        <w:rPr>
          <w:rStyle w:val="FontStyle107"/>
          <w:sz w:val="24"/>
          <w:szCs w:val="24"/>
        </w:rPr>
        <w:softHyphen/>
        <w:t>ний. Выводы учащихся о музыкальных образах этих произведений.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Особенности творчества композиторов: В. Моцарт, Л. Бетховен, Э. Григ.</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Развитие умения саморегуляции различных эмоциональных расстройств с помощью специально подобранного музыкального материала.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Формирование представлений о составе и звучании симфониче</w:t>
      </w:r>
      <w:r w:rsidRPr="00B52F27">
        <w:rPr>
          <w:rStyle w:val="FontStyle107"/>
          <w:sz w:val="24"/>
          <w:szCs w:val="24"/>
        </w:rPr>
        <w:softHyphen/>
        <w:t>ского оркестра. Знакомство с инструментами симфонического ор</w:t>
      </w:r>
      <w:r w:rsidRPr="00B52F27">
        <w:rPr>
          <w:rStyle w:val="FontStyle107"/>
          <w:sz w:val="24"/>
          <w:szCs w:val="24"/>
        </w:rPr>
        <w:softHyphen/>
        <w:t>кестра: духовыми деревянными (гобой, кларнет, фагот), духовыми медными (туба, тромбон, валторна), ударными (литавры, треуголь</w:t>
      </w:r>
      <w:r w:rsidRPr="00B52F27">
        <w:rPr>
          <w:rStyle w:val="FontStyle107"/>
          <w:sz w:val="24"/>
          <w:szCs w:val="24"/>
        </w:rPr>
        <w:softHyphen/>
        <w:t>ник, тарелки, бубен, ксилофон, кастаньеты), струнными инструмен</w:t>
      </w:r>
      <w:r w:rsidRPr="00B52F27">
        <w:rPr>
          <w:rStyle w:val="FontStyle107"/>
          <w:sz w:val="24"/>
          <w:szCs w:val="24"/>
        </w:rPr>
        <w:softHyphen/>
        <w:t>тами.</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Повторное прослушивание произведений из программы 5 класса. Проведение музыкальных викторин «Угадай мелодию». Музыкальная грамота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lastRenderedPageBreak/>
        <w:t>Формирование представлений о средствах музыкальной выра</w:t>
      </w:r>
      <w:r w:rsidRPr="00B52F27">
        <w:rPr>
          <w:rStyle w:val="FontStyle107"/>
          <w:sz w:val="24"/>
          <w:szCs w:val="24"/>
        </w:rPr>
        <w:softHyphen/>
        <w:t>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Элементарные сведения о музыкальных профессиях, специаль</w:t>
      </w:r>
      <w:r w:rsidRPr="00B52F27">
        <w:rPr>
          <w:rStyle w:val="FontStyle107"/>
          <w:sz w:val="24"/>
          <w:szCs w:val="24"/>
        </w:rPr>
        <w:softHyphen/>
        <w:t>ностях: композитор, дирижер, музыкант, пианист, скрипач, гитарист, трубач, солист, артист, певец и т. д.</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Музыкальный материм для пения</w:t>
      </w:r>
    </w:p>
    <w:p w:rsidR="008D0A8B" w:rsidRPr="00B52F27" w:rsidRDefault="008D0A8B" w:rsidP="00B52F27">
      <w:pPr>
        <w:pStyle w:val="Style83"/>
        <w:widowControl/>
        <w:tabs>
          <w:tab w:val="left" w:pos="432"/>
        </w:tabs>
        <w:ind w:firstLine="567"/>
        <w:jc w:val="both"/>
        <w:rPr>
          <w:rStyle w:val="FontStyle116"/>
          <w:sz w:val="24"/>
          <w:szCs w:val="24"/>
        </w:rPr>
      </w:pPr>
      <w:r w:rsidRPr="00B52F27">
        <w:rPr>
          <w:rStyle w:val="FontStyle116"/>
          <w:sz w:val="24"/>
          <w:szCs w:val="24"/>
        </w:rPr>
        <w:t>I</w:t>
      </w:r>
      <w:r w:rsidRPr="00B52F27">
        <w:rPr>
          <w:rStyle w:val="FontStyle116"/>
          <w:sz w:val="24"/>
          <w:szCs w:val="24"/>
        </w:rPr>
        <w:tab/>
        <w:t>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«Наташка-первоклашка» — муз. Ю. Чичкова, сл. К. Ибряева.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 Подмосковье водятся лещи». Из мультфильма «Старуха Ша</w:t>
      </w:r>
      <w:r w:rsidRPr="00B52F27">
        <w:rPr>
          <w:rStyle w:val="FontStyle107"/>
          <w:sz w:val="24"/>
          <w:szCs w:val="24"/>
        </w:rPr>
        <w:softHyphen/>
        <w:t>покляк» — муз. В. Шаинского, сл. Э. Успенского.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«Веселый марш монтажников». Из кинофильма «Высота» — муз. Р. Щедрина, сл. В. Котова.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«Ужасно интересно, все то, что неизвестно». Из мультфильма «Тридцать восемь попугаев» — муз. В. Шаинского, сл. Г. Остера.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«Морской капитан» — муз. В. Протасова, сл. А. Андреева.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«Лесной олень». Из кинофильма «Ох, уж эта Настя» — муз. Е. Крылатова, сл. Ю. Энтина.</w:t>
      </w:r>
    </w:p>
    <w:p w:rsidR="008D0A8B" w:rsidRPr="00B52F27" w:rsidRDefault="008D0A8B" w:rsidP="00B52F27">
      <w:pPr>
        <w:pStyle w:val="Style83"/>
        <w:widowControl/>
        <w:tabs>
          <w:tab w:val="left" w:pos="509"/>
        </w:tabs>
        <w:ind w:firstLine="567"/>
        <w:jc w:val="both"/>
        <w:rPr>
          <w:rStyle w:val="FontStyle116"/>
          <w:sz w:val="24"/>
          <w:szCs w:val="24"/>
        </w:rPr>
      </w:pPr>
      <w:r w:rsidRPr="00B52F27">
        <w:rPr>
          <w:rStyle w:val="FontStyle116"/>
          <w:sz w:val="24"/>
          <w:szCs w:val="24"/>
        </w:rPr>
        <w:t>II</w:t>
      </w:r>
      <w:r w:rsidRPr="00B52F27">
        <w:rPr>
          <w:rStyle w:val="FontStyle116"/>
          <w:sz w:val="24"/>
          <w:szCs w:val="24"/>
        </w:rPr>
        <w:tab/>
        <w:t>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«Волшебная сказка» — муз. А. Морозова, сл. Ю. Паркаева.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«Кабы не было зимы». Из мультфильма «Зима в Простокваши-но» — муз. Е. Крылатова, сл. Ю. Энтина.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«Три белых коня». Из телефильма «Чародеи» — муз. Е. Крыла</w:t>
      </w:r>
      <w:r w:rsidRPr="00B52F27">
        <w:rPr>
          <w:rStyle w:val="FontStyle107"/>
          <w:sz w:val="24"/>
          <w:szCs w:val="24"/>
        </w:rPr>
        <w:softHyphen/>
        <w:t>това, сл. Л. Дербенева.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«Облака из пластилина» — муз. М. Протасова, сл. Н. Соловьевой.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«Песенка Странного зверя». Из мультфильма «Странный зверь» — муз. В. Казенина, сл. Р. Лаубе.</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«Мы желаем счастья вам» — муз. С. Намина, сл. И. Шаферана.</w:t>
      </w:r>
    </w:p>
    <w:p w:rsidR="008D0A8B" w:rsidRPr="00B52F27" w:rsidRDefault="008D0A8B" w:rsidP="00B52F27">
      <w:pPr>
        <w:pStyle w:val="Style83"/>
        <w:widowControl/>
        <w:tabs>
          <w:tab w:val="left" w:pos="559"/>
        </w:tabs>
        <w:ind w:firstLine="567"/>
        <w:jc w:val="both"/>
        <w:rPr>
          <w:rStyle w:val="FontStyle116"/>
          <w:sz w:val="24"/>
          <w:szCs w:val="24"/>
        </w:rPr>
      </w:pPr>
      <w:r w:rsidRPr="00B52F27">
        <w:rPr>
          <w:rStyle w:val="FontStyle116"/>
          <w:sz w:val="24"/>
          <w:szCs w:val="24"/>
        </w:rPr>
        <w:t>III</w:t>
      </w:r>
      <w:r w:rsidRPr="00B52F27">
        <w:rPr>
          <w:rStyle w:val="FontStyle116"/>
          <w:sz w:val="24"/>
          <w:szCs w:val="24"/>
        </w:rPr>
        <w:tab/>
        <w:t>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«Воспоминание о полковом оркестре» — муз. Ю. Гуляева, сл. Р. Рождественского.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«Ты у меня одна» — муз. и сл. Ю. Визбора.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«Погоня». Из кинофильма «Новые приключения неуловимых» — муз. Я. Френкеля, сл. Р. Рождественского.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«Варяг» — русская народная песня.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«Песенка про папу» — муз. В. Шаинского, сл. М. Танина.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«Мерси боку!» Из телефильма «Д'Артаньян и три мушкете</w:t>
      </w:r>
      <w:r w:rsidRPr="00B52F27">
        <w:rPr>
          <w:rStyle w:val="FontStyle107"/>
          <w:sz w:val="24"/>
          <w:szCs w:val="24"/>
        </w:rPr>
        <w:softHyphen/>
        <w:t>ра» — муз. М. Дунаевского, сл. Ю. Ряшенцева.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«Три танкиста». Из кинофильма «Трактористы» — муз. Дм. По</w:t>
      </w:r>
      <w:r w:rsidRPr="00B52F27">
        <w:rPr>
          <w:rStyle w:val="FontStyle107"/>
          <w:sz w:val="24"/>
          <w:szCs w:val="24"/>
        </w:rPr>
        <w:softHyphen/>
        <w:t>красса, сл. Б. Ласкина.</w:t>
      </w:r>
    </w:p>
    <w:p w:rsidR="008D0A8B" w:rsidRPr="00B52F27" w:rsidRDefault="008D0A8B" w:rsidP="00B52F27">
      <w:pPr>
        <w:pStyle w:val="Style83"/>
        <w:widowControl/>
        <w:tabs>
          <w:tab w:val="left" w:pos="559"/>
        </w:tabs>
        <w:ind w:firstLine="567"/>
        <w:jc w:val="both"/>
        <w:rPr>
          <w:rStyle w:val="FontStyle116"/>
          <w:sz w:val="24"/>
          <w:szCs w:val="24"/>
        </w:rPr>
      </w:pPr>
      <w:r w:rsidRPr="00B52F27">
        <w:rPr>
          <w:rStyle w:val="FontStyle116"/>
          <w:sz w:val="24"/>
          <w:szCs w:val="24"/>
        </w:rPr>
        <w:t>IV</w:t>
      </w:r>
      <w:r w:rsidRPr="00B52F27">
        <w:rPr>
          <w:rStyle w:val="FontStyle116"/>
          <w:sz w:val="24"/>
          <w:szCs w:val="24"/>
        </w:rPr>
        <w:tab/>
        <w:t>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«Дождь пойдет по улице...». Из мультфильма «Речка, которая течет на юг» — муз. В. Шаинского, сл. С. Козлова.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«Крылатые качели». Из телефильма «Приключения Электрони</w:t>
      </w:r>
      <w:r w:rsidRPr="00B52F27">
        <w:rPr>
          <w:rStyle w:val="FontStyle107"/>
          <w:sz w:val="24"/>
          <w:szCs w:val="24"/>
        </w:rPr>
        <w:softHyphen/>
        <w:t>ка» — муз. Е. Крылатова, сл. Ю. Энтина.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«Дружат дети всей земли» - муз. Д. Львова-Компанейца, сл. В. Викторова.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«Сурок» — муз. Л. Бетховена, сл. И.В. Гете, русский текст С. Спас</w:t>
      </w:r>
      <w:r w:rsidRPr="00B52F27">
        <w:rPr>
          <w:rStyle w:val="FontStyle107"/>
          <w:sz w:val="24"/>
          <w:szCs w:val="24"/>
        </w:rPr>
        <w:softHyphen/>
        <w:t>ского.</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«Наша школьная страна» — муз. Ю. Чичкова, сл. К. Ибряева. «Песенка для тебя». Из телефильма «Про Красную шапочку» — муз. А. Рыбникова, сл. Ю. Михайлова.</w:t>
      </w:r>
    </w:p>
    <w:p w:rsidR="008D0A8B" w:rsidRPr="00B52F27" w:rsidRDefault="008D0A8B" w:rsidP="00B52F27">
      <w:pPr>
        <w:pStyle w:val="Style58"/>
        <w:widowControl/>
        <w:spacing w:line="240" w:lineRule="auto"/>
        <w:ind w:firstLine="567"/>
        <w:rPr>
          <w:rStyle w:val="FontStyle106"/>
          <w:b w:val="0"/>
          <w:bCs w:val="0"/>
          <w:i w:val="0"/>
          <w:iCs w:val="0"/>
          <w:sz w:val="24"/>
          <w:szCs w:val="24"/>
        </w:rPr>
      </w:pPr>
      <w:r w:rsidRPr="00B52F27">
        <w:rPr>
          <w:rStyle w:val="FontStyle107"/>
          <w:sz w:val="24"/>
          <w:szCs w:val="24"/>
        </w:rPr>
        <w:t>«Священная война» — муз. А. Александрова, сл. В. Лебедева-Кумача. «Не дразните собак» — муз. Е. Птичкина, сл. М. Пляцковского.</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Музыкальные произведения для слушания</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Л. Бетховен. «</w:t>
      </w:r>
      <w:r w:rsidRPr="00B52F27">
        <w:rPr>
          <w:rStyle w:val="FontStyle107"/>
          <w:sz w:val="24"/>
          <w:szCs w:val="24"/>
          <w:lang w:val="en-US"/>
        </w:rPr>
        <w:t>Adagio</w:t>
      </w:r>
      <w:r w:rsidRPr="00B52F27">
        <w:rPr>
          <w:rStyle w:val="FontStyle107"/>
          <w:sz w:val="24"/>
          <w:szCs w:val="24"/>
        </w:rPr>
        <w:t xml:space="preserve"> </w:t>
      </w:r>
      <w:r w:rsidRPr="00B52F27">
        <w:rPr>
          <w:rStyle w:val="FontStyle107"/>
          <w:sz w:val="24"/>
          <w:szCs w:val="24"/>
          <w:lang w:val="en-US"/>
        </w:rPr>
        <w:t>sostenuto</w:t>
      </w:r>
      <w:r w:rsidRPr="00B52F27">
        <w:rPr>
          <w:rStyle w:val="FontStyle107"/>
          <w:sz w:val="24"/>
          <w:szCs w:val="24"/>
        </w:rPr>
        <w:t>». Из сонаты № 14, ор. 27, № 2.</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lastRenderedPageBreak/>
        <w:t>«Весенняя» — муз. В. Моцарта, сл. Овербек, пер. с немецкого Т. Сикорской.</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X. Глюк. «Мелодия». Из оперы «Орфей и Эвридика».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Э. Григ. «Песня Сольвейг». Из музыки к драме Г. Ибсена «Пер Гюнт».</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Д. Россини. «Увертюра». Из оперы «Вильгельм Телль». Е. Дога. «Вальс». Из кинофильма «Мой ласковый и нежный зверь».</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С. Прокофьев. «Танец рыцарей». Из балета «Ромео и Джульетта».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Сага. «Я тебя никогда не забуду...» Из рок-оперы «Юнона и Авось» — муз. А. Рыбникова, сл. А. Вознесенского.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Т. Хренников. «Колыбельная Светланы». Из кинофильма «Гу</w:t>
      </w:r>
      <w:r w:rsidRPr="00B52F27">
        <w:rPr>
          <w:rStyle w:val="FontStyle107"/>
          <w:sz w:val="24"/>
          <w:szCs w:val="24"/>
        </w:rPr>
        <w:softHyphen/>
        <w:t>сарская баллада».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«Первый дождь». Из кинофильма «Розыгрыш» — муз. А. Фляр</w:t>
      </w:r>
      <w:r w:rsidRPr="00B52F27">
        <w:rPr>
          <w:rStyle w:val="FontStyle107"/>
          <w:sz w:val="24"/>
          <w:szCs w:val="24"/>
        </w:rPr>
        <w:softHyphen/>
        <w:t>ковского, сл. А. Дидурова.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«Последняя поэма». Из кинофильма «Вам и не снилось» — муз. А. Рыбникова, сл. Р. Тагора, русский текст А. Адалис.</w:t>
      </w:r>
    </w:p>
    <w:p w:rsidR="008D0A8B" w:rsidRPr="00B52F27" w:rsidRDefault="008D0A8B" w:rsidP="00B52F27">
      <w:pPr>
        <w:pStyle w:val="Style39"/>
        <w:widowControl/>
        <w:spacing w:line="240" w:lineRule="auto"/>
        <w:ind w:firstLine="567"/>
        <w:jc w:val="both"/>
        <w:rPr>
          <w:rFonts w:ascii="Times New Roman" w:hAnsi="Times New Roman"/>
        </w:rPr>
      </w:pP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 xml:space="preserve">7 класс </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Пение</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Исполнение песенного материала в диапазоне си — ми</w:t>
      </w:r>
      <w:r w:rsidRPr="00B52F27">
        <w:rPr>
          <w:rStyle w:val="FontStyle107"/>
          <w:sz w:val="24"/>
          <w:szCs w:val="24"/>
          <w:vertAlign w:val="subscript"/>
        </w:rPr>
        <w:t>2</w:t>
      </w:r>
      <w:r w:rsidRPr="00B52F27">
        <w:rPr>
          <w:rStyle w:val="FontStyle107"/>
          <w:sz w:val="24"/>
          <w:szCs w:val="24"/>
        </w:rPr>
        <w:t>, однако крайние звуки используются довольно редко.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w:t>
      </w:r>
      <w:r w:rsidRPr="00B52F27">
        <w:rPr>
          <w:rStyle w:val="FontStyle107"/>
          <w:sz w:val="24"/>
          <w:szCs w:val="24"/>
        </w:rPr>
        <w:softHyphen/>
        <w:t>дуальными изменениями голоса каждого ученика (особенно маль</w:t>
      </w:r>
      <w:r w:rsidRPr="00B52F27">
        <w:rPr>
          <w:rStyle w:val="FontStyle107"/>
          <w:sz w:val="24"/>
          <w:szCs w:val="24"/>
        </w:rPr>
        <w:softHyphen/>
        <w:t>чиков).</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Развитие умения исполнять песни одновременно с фонограммой, инструментальной и вокальной.</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Вокально-хоровые упражнения, попевки, прибаутки. Повторение песен, разученных в 6 классе. Слушание музыки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Классическая и эстрадная музыка, их взаимосвязь. Лучшие об</w:t>
      </w:r>
      <w:r w:rsidRPr="00B52F27">
        <w:rPr>
          <w:rStyle w:val="FontStyle107"/>
          <w:sz w:val="24"/>
          <w:szCs w:val="24"/>
        </w:rPr>
        <w:softHyphen/>
        <w:t>разцы эстрадной музыки в исполнении популярных коллективов; произведения современных композиторов, лирические песни, тан</w:t>
      </w:r>
      <w:r w:rsidRPr="00B52F27">
        <w:rPr>
          <w:rStyle w:val="FontStyle107"/>
          <w:sz w:val="24"/>
          <w:szCs w:val="24"/>
        </w:rPr>
        <w:softHyphen/>
        <w:t>цевальные мелодии. Использование народных песен, мелодий из классических сочинений в произведениях эстрадной музыки.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w:t>
      </w:r>
      <w:r w:rsidRPr="00B52F27">
        <w:rPr>
          <w:rStyle w:val="FontStyle107"/>
          <w:sz w:val="24"/>
          <w:szCs w:val="24"/>
        </w:rPr>
        <w:softHyphen/>
        <w:t>турной и музыкальной драматургии, в оперном искусстве.</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Особенности творчества композиторов: М. Глинка, П. Чайковс</w:t>
      </w:r>
      <w:r w:rsidRPr="00B52F27">
        <w:rPr>
          <w:rStyle w:val="FontStyle107"/>
          <w:sz w:val="24"/>
          <w:szCs w:val="24"/>
        </w:rPr>
        <w:softHyphen/>
        <w:t>кий, Н. Римский-Корсаков.</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Элементарные сведения о жанрах музыкальных произведений: опера, балет, соната, симфония, концерт, квартет, романс, серенада.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Формирование представлений о составе и звучании групп совре</w:t>
      </w:r>
      <w:r w:rsidRPr="00B52F27">
        <w:rPr>
          <w:rStyle w:val="FontStyle107"/>
          <w:sz w:val="24"/>
          <w:szCs w:val="24"/>
        </w:rPr>
        <w:softHyphen/>
        <w:t>менных музыкальных инструментов. Знакомство с современными электронными музыкальными инструментами: синтезаторы, гитары, ударные инструменты, звукозаписывающее и воспроизводящее оборудование.</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Повторное прослушивание произведений из программы 6-го класса.</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Музыкальная грамота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Интонация, как совокупность выразительных средств музыки. Интонации в разговорной речи и в музыке. Явление переноса рече</w:t>
      </w:r>
      <w:r w:rsidRPr="00B52F27">
        <w:rPr>
          <w:rStyle w:val="FontStyle107"/>
          <w:sz w:val="24"/>
          <w:szCs w:val="24"/>
        </w:rPr>
        <w:softHyphen/>
        <w:t>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Формирование элементарных представлений о музыкальных терминах: бас, аккорд, аккомпанемент, аранжировка и т. д.</w:t>
      </w:r>
    </w:p>
    <w:p w:rsidR="008D0A8B" w:rsidRPr="00B52F27" w:rsidRDefault="008D0A8B" w:rsidP="00B52F27">
      <w:pPr>
        <w:pStyle w:val="Style12"/>
        <w:widowControl/>
        <w:jc w:val="both"/>
        <w:rPr>
          <w:rStyle w:val="FontStyle106"/>
          <w:b w:val="0"/>
          <w:sz w:val="24"/>
          <w:szCs w:val="24"/>
        </w:rPr>
      </w:pPr>
      <w:r w:rsidRPr="00B52F27">
        <w:rPr>
          <w:rStyle w:val="FontStyle106"/>
          <w:b w:val="0"/>
          <w:sz w:val="24"/>
          <w:szCs w:val="24"/>
        </w:rPr>
        <w:t>Музыкальный материал для пения</w:t>
      </w:r>
    </w:p>
    <w:p w:rsidR="008D0A8B" w:rsidRPr="00B52F27" w:rsidRDefault="008D0A8B" w:rsidP="00B52F27">
      <w:pPr>
        <w:pStyle w:val="Style83"/>
        <w:widowControl/>
        <w:tabs>
          <w:tab w:val="left" w:pos="451"/>
        </w:tabs>
        <w:ind w:firstLine="567"/>
        <w:jc w:val="both"/>
        <w:rPr>
          <w:rStyle w:val="FontStyle116"/>
          <w:sz w:val="24"/>
          <w:szCs w:val="24"/>
        </w:rPr>
      </w:pPr>
      <w:r w:rsidRPr="00B52F27">
        <w:rPr>
          <w:rStyle w:val="FontStyle116"/>
          <w:sz w:val="24"/>
          <w:szCs w:val="24"/>
        </w:rPr>
        <w:t>I</w:t>
      </w:r>
      <w:r w:rsidRPr="00B52F27">
        <w:rPr>
          <w:rStyle w:val="FontStyle116"/>
          <w:sz w:val="24"/>
          <w:szCs w:val="24"/>
        </w:rPr>
        <w:tab/>
        <w:t>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«Все пройдет». Из кинофильма «Розыгрыш» — муз. А. Флярков</w:t>
      </w:r>
      <w:r w:rsidRPr="00B52F27">
        <w:rPr>
          <w:rStyle w:val="FontStyle107"/>
          <w:sz w:val="24"/>
          <w:szCs w:val="24"/>
        </w:rPr>
        <w:softHyphen/>
        <w:t>ского, сл. А. Дидурова.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«Дорога добра». Из мультфильма «Приключения Маленького Мука» — муз. М. Минкова, сл. Ю. Энтина.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«Отговорила роща золотая» — муз. Г. Пономаренко, сл. С. Есе</w:t>
      </w:r>
      <w:r w:rsidRPr="00B52F27">
        <w:rPr>
          <w:rStyle w:val="FontStyle107"/>
          <w:sz w:val="24"/>
          <w:szCs w:val="24"/>
        </w:rPr>
        <w:softHyphen/>
        <w:t>нина.</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lastRenderedPageBreak/>
        <w:t>«С нами, друг!» — муз. Г. Струве, сл. Н. Соловьевой.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«Листья желтые» — муз. Р. Паулса, сл. Я. Петерса, пер. с латыш</w:t>
      </w:r>
      <w:r w:rsidRPr="00B52F27">
        <w:rPr>
          <w:rStyle w:val="FontStyle107"/>
          <w:sz w:val="24"/>
          <w:szCs w:val="24"/>
        </w:rPr>
        <w:softHyphen/>
        <w:t>ского И. Шаферана.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«Сторона моя». Песня Гудвина. Из мультфильма «Волшебник Изумрудного города» — муз. И. Космачева, сл. Л. Дербенева.</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«Школьный корабль» — муз. Г. Струве, сл. К. Ибряева.</w:t>
      </w:r>
    </w:p>
    <w:p w:rsidR="008D0A8B" w:rsidRPr="00B52F27" w:rsidRDefault="008D0A8B" w:rsidP="00B52F27">
      <w:pPr>
        <w:pStyle w:val="Style83"/>
        <w:widowControl/>
        <w:tabs>
          <w:tab w:val="left" w:pos="509"/>
        </w:tabs>
        <w:ind w:firstLine="567"/>
        <w:jc w:val="both"/>
        <w:rPr>
          <w:rStyle w:val="FontStyle116"/>
          <w:sz w:val="24"/>
          <w:szCs w:val="24"/>
        </w:rPr>
      </w:pPr>
      <w:r w:rsidRPr="00B52F27">
        <w:rPr>
          <w:rStyle w:val="FontStyle116"/>
          <w:sz w:val="24"/>
          <w:szCs w:val="24"/>
        </w:rPr>
        <w:t>II</w:t>
      </w:r>
      <w:r w:rsidRPr="00B52F27">
        <w:rPr>
          <w:rStyle w:val="FontStyle116"/>
          <w:sz w:val="24"/>
          <w:szCs w:val="24"/>
        </w:rPr>
        <w:tab/>
        <w:t>четверть</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«Московские окна» — муз. Т. Хренникова, сл. М. Матусовского.</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«Огромное небо» — муз. О. Фельдмана, сл. Р. Рождественского.</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«Волшебник-недоучка» — муз. А. Зацепина, сл. Л. Дербенева.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«Колокола». Из телефильма «Приключения Электроника» — муз. Е. Крылатова, сл. Ю. Энтина.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«Песенка о хорошем настроении». Из кинофильма «Карнавальная ночь» — муз. А. Лепина, сл. В. Коростылева.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«Песня остается с человеком» — муз. А. Островского, сл. С. Ост</w:t>
      </w:r>
      <w:r w:rsidRPr="00B52F27">
        <w:rPr>
          <w:rStyle w:val="FontStyle107"/>
          <w:sz w:val="24"/>
          <w:szCs w:val="24"/>
        </w:rPr>
        <w:softHyphen/>
        <w:t>ровского.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«Санта Лючия» — итальянская народная песня, пер. В. Струева и Ю. Берниковской.</w:t>
      </w:r>
    </w:p>
    <w:p w:rsidR="008D0A8B" w:rsidRPr="00B52F27" w:rsidRDefault="008D0A8B" w:rsidP="00B52F27">
      <w:pPr>
        <w:pStyle w:val="Style83"/>
        <w:widowControl/>
        <w:tabs>
          <w:tab w:val="left" w:pos="569"/>
        </w:tabs>
        <w:ind w:firstLine="567"/>
        <w:jc w:val="both"/>
        <w:rPr>
          <w:rStyle w:val="FontStyle116"/>
          <w:sz w:val="24"/>
          <w:szCs w:val="24"/>
        </w:rPr>
      </w:pPr>
      <w:r w:rsidRPr="00B52F27">
        <w:rPr>
          <w:rStyle w:val="FontStyle116"/>
          <w:sz w:val="24"/>
          <w:szCs w:val="24"/>
        </w:rPr>
        <w:t>III</w:t>
      </w:r>
      <w:r w:rsidRPr="00B52F27">
        <w:rPr>
          <w:rStyle w:val="FontStyle116"/>
          <w:sz w:val="24"/>
          <w:szCs w:val="24"/>
        </w:rPr>
        <w:tab/>
        <w:t>четверть</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«Женька» — муз. Е. Жарковского, сл. К. Ваншенкина. «Звездочка моя ясная» — муз. В. Семенова, сл. О. Фокиной.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«Надежда» — муз. А. Пахмутовой, сл. Н. Добронравова.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«Песня гардемаринов». Из телефильма «Гардемарины, впе</w:t>
      </w:r>
      <w:r w:rsidRPr="00B52F27">
        <w:rPr>
          <w:rStyle w:val="FontStyle107"/>
          <w:sz w:val="24"/>
          <w:szCs w:val="24"/>
        </w:rPr>
        <w:softHyphen/>
        <w:t>ред!» — муз. В. Лебедева, сл. Ю. Ряшенцева.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«Прощайте, скалистые горы» — муз. Е. Жарковского, сл. Н. Букина.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«Трус не играет в хоккей» — муз. А. Пахмутовой, сл. С. Гребен</w:t>
      </w:r>
      <w:r w:rsidRPr="00B52F27">
        <w:rPr>
          <w:rStyle w:val="FontStyle107"/>
          <w:sz w:val="24"/>
          <w:szCs w:val="24"/>
        </w:rPr>
        <w:softHyphen/>
        <w:t>никова и Н. Добронравова.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«Честно говоря» — муз. С. Дьячкова, сл. М. Ножкина.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«Хорошие девчата» — муз. А. Пахмутовой, сл. М. Матусовского.</w:t>
      </w:r>
    </w:p>
    <w:p w:rsidR="008D0A8B" w:rsidRPr="00B52F27" w:rsidRDefault="008D0A8B" w:rsidP="00B52F27">
      <w:pPr>
        <w:pStyle w:val="Style42"/>
        <w:widowControl/>
        <w:ind w:firstLine="567"/>
        <w:jc w:val="both"/>
        <w:rPr>
          <w:rStyle w:val="FontStyle116"/>
          <w:sz w:val="24"/>
          <w:szCs w:val="24"/>
        </w:rPr>
      </w:pPr>
      <w:r w:rsidRPr="00B52F27">
        <w:rPr>
          <w:rStyle w:val="FontStyle116"/>
          <w:sz w:val="24"/>
          <w:szCs w:val="24"/>
        </w:rPr>
        <w:t>1Учетверть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«Последняя поэма». Из кинофильма «Вам и не снилось» — муз.</w:t>
      </w:r>
    </w:p>
    <w:p w:rsidR="008D0A8B" w:rsidRPr="00B52F27" w:rsidRDefault="008D0A8B" w:rsidP="00B52F27">
      <w:pPr>
        <w:pStyle w:val="Style70"/>
        <w:widowControl/>
        <w:tabs>
          <w:tab w:val="left" w:pos="259"/>
        </w:tabs>
        <w:spacing w:line="240" w:lineRule="auto"/>
        <w:ind w:firstLine="567"/>
        <w:jc w:val="both"/>
        <w:rPr>
          <w:rStyle w:val="FontStyle107"/>
          <w:sz w:val="24"/>
          <w:szCs w:val="24"/>
        </w:rPr>
      </w:pPr>
      <w:r w:rsidRPr="00B52F27">
        <w:rPr>
          <w:rStyle w:val="FontStyle107"/>
          <w:sz w:val="24"/>
          <w:szCs w:val="24"/>
        </w:rPr>
        <w:t>A.</w:t>
      </w:r>
      <w:r w:rsidRPr="00B52F27">
        <w:rPr>
          <w:rStyle w:val="FontStyle107"/>
          <w:sz w:val="24"/>
          <w:szCs w:val="24"/>
        </w:rPr>
        <w:tab/>
        <w:t>Рыбникова, сл. Р. Тагора, пер. А. Адалис.</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«Березовый сок». Из кинофильма «Мировой парень» — муз.</w:t>
      </w:r>
    </w:p>
    <w:p w:rsidR="008D0A8B" w:rsidRPr="00B52F27" w:rsidRDefault="008D0A8B" w:rsidP="00B52F27">
      <w:pPr>
        <w:pStyle w:val="Style70"/>
        <w:widowControl/>
        <w:tabs>
          <w:tab w:val="left" w:pos="259"/>
        </w:tabs>
        <w:spacing w:line="240" w:lineRule="auto"/>
        <w:ind w:firstLine="567"/>
        <w:jc w:val="both"/>
        <w:rPr>
          <w:rStyle w:val="FontStyle107"/>
          <w:sz w:val="24"/>
          <w:szCs w:val="24"/>
        </w:rPr>
      </w:pPr>
      <w:r w:rsidRPr="00B52F27">
        <w:rPr>
          <w:rStyle w:val="FontStyle107"/>
          <w:sz w:val="24"/>
          <w:szCs w:val="24"/>
        </w:rPr>
        <w:t>B.</w:t>
      </w:r>
      <w:r w:rsidRPr="00B52F27">
        <w:rPr>
          <w:rStyle w:val="FontStyle107"/>
          <w:sz w:val="24"/>
          <w:szCs w:val="24"/>
        </w:rPr>
        <w:tab/>
        <w:t>Баснера, сл. М. Матусовского.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«На безымянной высоте». Из кинофильма «Тишина» — муз. В. Баснера, сл. М. Матусовского.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«Первый дождь». Из кинофильма «Розыгрыш» — муз. А. Фляр</w:t>
      </w:r>
      <w:r w:rsidRPr="00B52F27">
        <w:rPr>
          <w:rStyle w:val="FontStyle107"/>
          <w:sz w:val="24"/>
          <w:szCs w:val="24"/>
        </w:rPr>
        <w:softHyphen/>
        <w:t>ковского, сл. А. Дидурова.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«Темная ночь». Из кинофильма «Два бойца» — муз. Н. Богослов</w:t>
      </w:r>
      <w:r w:rsidRPr="00B52F27">
        <w:rPr>
          <w:rStyle w:val="FontStyle107"/>
          <w:sz w:val="24"/>
          <w:szCs w:val="24"/>
        </w:rPr>
        <w:softHyphen/>
        <w:t>ского, сл. В. Агатова.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«Песня старого извозчика» — муз. Н. Богословского, сл. Я. Ро</w:t>
      </w:r>
      <w:r w:rsidRPr="00B52F27">
        <w:rPr>
          <w:rStyle w:val="FontStyle107"/>
          <w:sz w:val="24"/>
          <w:szCs w:val="24"/>
        </w:rPr>
        <w:softHyphen/>
        <w:t>дионова.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«Четырнадцать минут до старта» — муз. О. Фельцмана, сл. В. Войновича.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«Песня туристов». Из оперы «А зори здесь тихие» — муз. К. Мол</w:t>
      </w:r>
      <w:r w:rsidRPr="00B52F27">
        <w:rPr>
          <w:rStyle w:val="FontStyle107"/>
          <w:sz w:val="24"/>
          <w:szCs w:val="24"/>
        </w:rPr>
        <w:softHyphen/>
        <w:t>чанова, сл. народные.</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«Золотая звездочка Москвы» — муз. Р. Бойко, сл. М. Пляцковс-кого.</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Музыкальные произведения для слушания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 xml:space="preserve">И. Бах. «Ария», ре мажор </w:t>
      </w:r>
      <w:r w:rsidRPr="00B52F27">
        <w:rPr>
          <w:rStyle w:val="FontStyle107"/>
          <w:sz w:val="24"/>
          <w:szCs w:val="24"/>
          <w:lang w:val="en-US"/>
        </w:rPr>
        <w:t>BWV</w:t>
      </w:r>
      <w:r w:rsidRPr="00B52F27">
        <w:rPr>
          <w:rStyle w:val="FontStyle107"/>
          <w:sz w:val="24"/>
          <w:szCs w:val="24"/>
        </w:rPr>
        <w:t xml:space="preserve"> 1068.</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Л. Бетховен. «</w:t>
      </w:r>
      <w:r w:rsidRPr="00B52F27">
        <w:rPr>
          <w:rStyle w:val="FontStyle107"/>
          <w:sz w:val="24"/>
          <w:szCs w:val="24"/>
          <w:lang w:val="en-US"/>
        </w:rPr>
        <w:t>Allegro</w:t>
      </w:r>
      <w:r w:rsidRPr="00B52F27">
        <w:rPr>
          <w:rStyle w:val="FontStyle107"/>
          <w:sz w:val="24"/>
          <w:szCs w:val="24"/>
        </w:rPr>
        <w:t xml:space="preserve"> </w:t>
      </w:r>
      <w:r w:rsidRPr="00B52F27">
        <w:rPr>
          <w:rStyle w:val="FontStyle107"/>
          <w:sz w:val="24"/>
          <w:szCs w:val="24"/>
          <w:lang w:val="en-US"/>
        </w:rPr>
        <w:t>con</w:t>
      </w:r>
      <w:r w:rsidRPr="00B52F27">
        <w:rPr>
          <w:rStyle w:val="FontStyle107"/>
          <w:sz w:val="24"/>
          <w:szCs w:val="24"/>
        </w:rPr>
        <w:t xml:space="preserve"> </w:t>
      </w:r>
      <w:r w:rsidRPr="00B52F27">
        <w:rPr>
          <w:rStyle w:val="FontStyle107"/>
          <w:sz w:val="24"/>
          <w:szCs w:val="24"/>
          <w:lang w:val="en-US"/>
        </w:rPr>
        <w:t>brio</w:t>
      </w:r>
      <w:r w:rsidRPr="00B52F27">
        <w:rPr>
          <w:rStyle w:val="FontStyle107"/>
          <w:sz w:val="24"/>
          <w:szCs w:val="24"/>
        </w:rPr>
        <w:t>». Из симфонии № 5, до минор, ор. 67. Дж. Визе. «Вступление». Из оперы «Кармен». Дж. Визе. «Хабанера». Из оперы «Кармен». М. Майерс. «Каватина». М. Равель. «Болеро».</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t>Д. Россини. «Увертюра». Из оперы «Севильский цирюльник». И. Штраус. «Вальс». Из оперетты «Летучая мышь». Ф. Шуберт. «Серенада».</w:t>
      </w:r>
    </w:p>
    <w:p w:rsidR="008D0A8B" w:rsidRPr="00B52F27" w:rsidRDefault="008D0A8B" w:rsidP="00B52F27">
      <w:pPr>
        <w:pStyle w:val="Style45"/>
        <w:widowControl/>
        <w:spacing w:line="240" w:lineRule="auto"/>
        <w:ind w:firstLine="567"/>
        <w:jc w:val="both"/>
        <w:rPr>
          <w:rStyle w:val="FontStyle107"/>
          <w:sz w:val="24"/>
          <w:szCs w:val="24"/>
        </w:rPr>
      </w:pPr>
      <w:r w:rsidRPr="00B52F27">
        <w:rPr>
          <w:rStyle w:val="FontStyle107"/>
          <w:sz w:val="24"/>
          <w:szCs w:val="24"/>
        </w:rPr>
        <w:lastRenderedPageBreak/>
        <w:t>М. Глинка. «Ария Сусанина». Из оперы «Жизнь за царя». «Горные вершины» — муз. А. Рубинштейна, сл. М. Лермон</w:t>
      </w:r>
      <w:r w:rsidRPr="00B52F27">
        <w:rPr>
          <w:rStyle w:val="FontStyle107"/>
          <w:sz w:val="24"/>
          <w:szCs w:val="24"/>
        </w:rPr>
        <w:softHyphen/>
        <w:t>това.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М. Мусоргский. «Сцена юродивого». Из оперы «Борис Го</w:t>
      </w:r>
      <w:r w:rsidRPr="00B52F27">
        <w:rPr>
          <w:rStyle w:val="FontStyle107"/>
          <w:sz w:val="24"/>
          <w:szCs w:val="24"/>
        </w:rPr>
        <w:softHyphen/>
        <w:t>дунов».</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 Прокофьев. «Марш». Из оперы «Любовь к трем апель</w:t>
      </w:r>
      <w:r w:rsidRPr="00B52F27">
        <w:rPr>
          <w:rStyle w:val="FontStyle107"/>
          <w:sz w:val="24"/>
          <w:szCs w:val="24"/>
        </w:rPr>
        <w:softHyphen/>
        <w:t>синам».</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Н. Римский-Корсаков. «Колыбельная Волховы». Из оперы «Садко».</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Г. Свиридов. «Увертюра». Из кинофильма «Время, вперед».</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Г. Свиридов. «Тройка». «Вальс». Из музыкальных иллюстраций к повести А. Пушкина «Метель».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А. Хачатурян. Танец с саблями. Из балета «Гаянэ».</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 Чайковский.«</w:t>
      </w:r>
      <w:r w:rsidRPr="00B52F27">
        <w:rPr>
          <w:rStyle w:val="FontStyle107"/>
          <w:sz w:val="24"/>
          <w:szCs w:val="24"/>
          <w:lang w:val="en-US"/>
        </w:rPr>
        <w:t>Allegro</w:t>
      </w:r>
      <w:r w:rsidRPr="00B52F27">
        <w:rPr>
          <w:rStyle w:val="FontStyle107"/>
          <w:sz w:val="24"/>
          <w:szCs w:val="24"/>
        </w:rPr>
        <w:t xml:space="preserve"> </w:t>
      </w:r>
      <w:r w:rsidRPr="00B52F27">
        <w:rPr>
          <w:rStyle w:val="FontStyle107"/>
          <w:sz w:val="24"/>
          <w:szCs w:val="24"/>
          <w:lang w:val="en-US"/>
        </w:rPr>
        <w:t>con</w:t>
      </w:r>
      <w:r w:rsidRPr="00B52F27">
        <w:rPr>
          <w:rStyle w:val="FontStyle107"/>
          <w:sz w:val="24"/>
          <w:szCs w:val="24"/>
        </w:rPr>
        <w:t xml:space="preserve"> </w:t>
      </w:r>
      <w:r w:rsidRPr="00B52F27">
        <w:rPr>
          <w:rStyle w:val="FontStyle107"/>
          <w:sz w:val="24"/>
          <w:szCs w:val="24"/>
          <w:lang w:val="en-US"/>
        </w:rPr>
        <w:t>fuoco</w:t>
      </w:r>
      <w:r w:rsidRPr="00B52F27">
        <w:rPr>
          <w:rStyle w:val="FontStyle107"/>
          <w:sz w:val="24"/>
          <w:szCs w:val="24"/>
        </w:rPr>
        <w:t>». Из концерта для фортепиано с оркестром № 1, си-бемоль минор, ор. 23.</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Э. Морриконе. «Мелодия». Из кинофильма «Профессионал».</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Е. Дога. «Мой белый город». Из музыки к одноименному кино</w:t>
      </w:r>
      <w:r w:rsidRPr="00B52F27">
        <w:rPr>
          <w:rStyle w:val="FontStyle107"/>
          <w:sz w:val="24"/>
          <w:szCs w:val="24"/>
        </w:rPr>
        <w:softHyphen/>
        <w:t>фильму.</w:t>
      </w:r>
    </w:p>
    <w:p w:rsidR="008D0A8B" w:rsidRPr="00A677CB" w:rsidRDefault="008D0A8B" w:rsidP="00B52F27">
      <w:pPr>
        <w:pStyle w:val="Style41"/>
        <w:widowControl/>
        <w:ind w:firstLine="567"/>
        <w:jc w:val="both"/>
        <w:rPr>
          <w:rStyle w:val="FontStyle125"/>
          <w:rFonts w:ascii="Times New Roman" w:hAnsi="Times New Roman" w:cs="Times New Roman"/>
          <w:sz w:val="24"/>
          <w:szCs w:val="24"/>
          <w:u w:val="single"/>
        </w:rPr>
      </w:pPr>
      <w:r w:rsidRPr="00A677CB">
        <w:rPr>
          <w:rStyle w:val="FontStyle125"/>
          <w:rFonts w:ascii="Times New Roman" w:hAnsi="Times New Roman" w:cs="Times New Roman"/>
          <w:sz w:val="24"/>
          <w:szCs w:val="24"/>
          <w:u w:val="single"/>
        </w:rPr>
        <w:t>ФИЗИЧЕСКОЕ ВОСПИТАНИЕ</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Программа физического воспитания учащихся 5—9 классов коррекционной школы (VIII вид) является продолжением програм</w:t>
      </w:r>
      <w:r w:rsidRPr="00B52F27">
        <w:rPr>
          <w:rStyle w:val="FontStyle107"/>
          <w:sz w:val="24"/>
          <w:szCs w:val="24"/>
        </w:rPr>
        <w:softHyphen/>
        <w:t>мы подготовительных — 4 классов, формируя у учащихся целостное представление о физической культуре, способность включиться в производительный труд.</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Своеобразие данной программы заключается в том, что она составлена на основе знаний о физическом развитии и подготовлен</w:t>
      </w:r>
      <w:r w:rsidRPr="00B52F27">
        <w:rPr>
          <w:rStyle w:val="FontStyle107"/>
          <w:sz w:val="24"/>
          <w:szCs w:val="24"/>
        </w:rPr>
        <w:softHyphen/>
        <w:t>ности, психофизических и интеллектуальных возможностей детей с нарушениями интеллекта 11 — 16 лет.</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Программа ориентирует учителя на последовательное решение основных задач физического воспитания:</w:t>
      </w:r>
    </w:p>
    <w:p w:rsidR="008D0A8B" w:rsidRPr="00B52F27" w:rsidRDefault="008D0A8B" w:rsidP="006251D9">
      <w:pPr>
        <w:pStyle w:val="Style64"/>
        <w:widowControl/>
        <w:numPr>
          <w:ilvl w:val="0"/>
          <w:numId w:val="75"/>
        </w:numPr>
        <w:tabs>
          <w:tab w:val="left" w:pos="523"/>
        </w:tabs>
        <w:spacing w:line="240" w:lineRule="auto"/>
        <w:ind w:firstLine="567"/>
        <w:rPr>
          <w:rStyle w:val="FontStyle107"/>
          <w:sz w:val="24"/>
          <w:szCs w:val="24"/>
        </w:rPr>
      </w:pPr>
      <w:r w:rsidRPr="00B52F27">
        <w:rPr>
          <w:rStyle w:val="FontStyle107"/>
          <w:sz w:val="24"/>
          <w:szCs w:val="24"/>
        </w:rPr>
        <w:t>укрепление здоровья, физического развития и повышение работоспособности учащихся;</w:t>
      </w:r>
    </w:p>
    <w:p w:rsidR="008D0A8B" w:rsidRPr="00B52F27" w:rsidRDefault="008D0A8B" w:rsidP="006251D9">
      <w:pPr>
        <w:pStyle w:val="Style64"/>
        <w:widowControl/>
        <w:numPr>
          <w:ilvl w:val="0"/>
          <w:numId w:val="75"/>
        </w:numPr>
        <w:tabs>
          <w:tab w:val="left" w:pos="523"/>
        </w:tabs>
        <w:spacing w:line="240" w:lineRule="auto"/>
        <w:ind w:firstLine="567"/>
        <w:rPr>
          <w:rStyle w:val="FontStyle107"/>
          <w:sz w:val="24"/>
          <w:szCs w:val="24"/>
        </w:rPr>
      </w:pPr>
      <w:r w:rsidRPr="00B52F27">
        <w:rPr>
          <w:rStyle w:val="FontStyle107"/>
          <w:sz w:val="24"/>
          <w:szCs w:val="24"/>
        </w:rPr>
        <w:t>развитие и совершенствование двигательных умений и на</w:t>
      </w:r>
      <w:r w:rsidRPr="00B52F27">
        <w:rPr>
          <w:rStyle w:val="FontStyle107"/>
          <w:sz w:val="24"/>
          <w:szCs w:val="24"/>
        </w:rPr>
        <w:softHyphen/>
        <w:t>выков;</w:t>
      </w:r>
    </w:p>
    <w:p w:rsidR="008D0A8B" w:rsidRPr="00B52F27" w:rsidRDefault="008D0A8B" w:rsidP="006251D9">
      <w:pPr>
        <w:pStyle w:val="Style64"/>
        <w:widowControl/>
        <w:numPr>
          <w:ilvl w:val="0"/>
          <w:numId w:val="75"/>
        </w:numPr>
        <w:tabs>
          <w:tab w:val="left" w:pos="523"/>
        </w:tabs>
        <w:spacing w:line="240" w:lineRule="auto"/>
        <w:ind w:firstLine="567"/>
        <w:rPr>
          <w:rStyle w:val="FontStyle107"/>
          <w:sz w:val="24"/>
          <w:szCs w:val="24"/>
        </w:rPr>
      </w:pPr>
      <w:r w:rsidRPr="00B52F27">
        <w:rPr>
          <w:rStyle w:val="FontStyle107"/>
          <w:sz w:val="24"/>
          <w:szCs w:val="24"/>
        </w:rPr>
        <w:t>приобретение знаний в области гигиены, теоретических сведе</w:t>
      </w:r>
      <w:r w:rsidRPr="00B52F27">
        <w:rPr>
          <w:rStyle w:val="FontStyle107"/>
          <w:sz w:val="24"/>
          <w:szCs w:val="24"/>
        </w:rPr>
        <w:softHyphen/>
        <w:t>ний по физкультуре;</w:t>
      </w:r>
    </w:p>
    <w:p w:rsidR="008D0A8B" w:rsidRPr="00B52F27" w:rsidRDefault="008D0A8B" w:rsidP="006251D9">
      <w:pPr>
        <w:pStyle w:val="Style64"/>
        <w:widowControl/>
        <w:numPr>
          <w:ilvl w:val="0"/>
          <w:numId w:val="75"/>
        </w:numPr>
        <w:tabs>
          <w:tab w:val="left" w:pos="523"/>
        </w:tabs>
        <w:spacing w:line="240" w:lineRule="auto"/>
        <w:ind w:firstLine="567"/>
        <w:rPr>
          <w:rStyle w:val="FontStyle107"/>
          <w:sz w:val="24"/>
          <w:szCs w:val="24"/>
        </w:rPr>
      </w:pPr>
      <w:r w:rsidRPr="00B52F27">
        <w:rPr>
          <w:rStyle w:val="FontStyle107"/>
          <w:sz w:val="24"/>
          <w:szCs w:val="24"/>
        </w:rPr>
        <w:t>развитие чувства темпа и ритма, координации движений;</w:t>
      </w:r>
    </w:p>
    <w:p w:rsidR="008D0A8B" w:rsidRPr="00B52F27" w:rsidRDefault="008D0A8B" w:rsidP="006251D9">
      <w:pPr>
        <w:pStyle w:val="Style64"/>
        <w:widowControl/>
        <w:numPr>
          <w:ilvl w:val="0"/>
          <w:numId w:val="75"/>
        </w:numPr>
        <w:tabs>
          <w:tab w:val="left" w:pos="523"/>
        </w:tabs>
        <w:spacing w:line="240" w:lineRule="auto"/>
        <w:ind w:firstLine="567"/>
        <w:rPr>
          <w:rStyle w:val="FontStyle107"/>
          <w:sz w:val="24"/>
          <w:szCs w:val="24"/>
        </w:rPr>
      </w:pPr>
      <w:r w:rsidRPr="00B52F27">
        <w:rPr>
          <w:rStyle w:val="FontStyle107"/>
          <w:sz w:val="24"/>
          <w:szCs w:val="24"/>
        </w:rPr>
        <w:t>формирование навыков правильной осанки в статических положениях и в движении;</w:t>
      </w:r>
    </w:p>
    <w:p w:rsidR="008D0A8B" w:rsidRPr="00B52F27" w:rsidRDefault="008D0A8B" w:rsidP="006251D9">
      <w:pPr>
        <w:pStyle w:val="Style64"/>
        <w:widowControl/>
        <w:numPr>
          <w:ilvl w:val="0"/>
          <w:numId w:val="75"/>
        </w:numPr>
        <w:tabs>
          <w:tab w:val="left" w:pos="523"/>
        </w:tabs>
        <w:spacing w:line="240" w:lineRule="auto"/>
        <w:ind w:firstLine="567"/>
        <w:rPr>
          <w:rStyle w:val="FontStyle107"/>
          <w:sz w:val="24"/>
          <w:szCs w:val="24"/>
        </w:rPr>
      </w:pPr>
      <w:r w:rsidRPr="00B52F27">
        <w:rPr>
          <w:rStyle w:val="FontStyle107"/>
          <w:sz w:val="24"/>
          <w:szCs w:val="24"/>
        </w:rPr>
        <w:t>усвоение учащимися речевого материала, используемого учи</w:t>
      </w:r>
      <w:r w:rsidRPr="00B52F27">
        <w:rPr>
          <w:rStyle w:val="FontStyle107"/>
          <w:sz w:val="24"/>
          <w:szCs w:val="24"/>
        </w:rPr>
        <w:softHyphen/>
        <w:t>телем на уроках по физической культуре.</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Процесс овладения знаниями, умениями и навыками неразрыв</w:t>
      </w:r>
      <w:r w:rsidRPr="00B52F27">
        <w:rPr>
          <w:rStyle w:val="FontStyle107"/>
          <w:sz w:val="24"/>
          <w:szCs w:val="24"/>
        </w:rPr>
        <w:softHyphen/>
        <w:t>но связан с развитием умственных способностей ребенка. Поэтому задача развития этих возможностей считается одной из важных и носит коррекционную направленность.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Специфика деятельности учащихся с нарушениями интеллекта на уроках физической культуры — чрезмерная двигательная реак</w:t>
      </w:r>
      <w:r w:rsidRPr="00B52F27">
        <w:rPr>
          <w:rStyle w:val="FontStyle107"/>
          <w:sz w:val="24"/>
          <w:szCs w:val="24"/>
        </w:rPr>
        <w:softHyphen/>
        <w:t>тивность, интенсивная эмоциональная напряженность, яркое про</w:t>
      </w:r>
      <w:r w:rsidRPr="00B52F27">
        <w:rPr>
          <w:rStyle w:val="FontStyle107"/>
          <w:sz w:val="24"/>
          <w:szCs w:val="24"/>
        </w:rPr>
        <w:softHyphen/>
        <w:t>явление негативного отношения к занятиям и даже к окружающим детям и взрослым. Учитель свои требования должен сочетать с ува</w:t>
      </w:r>
      <w:r w:rsidRPr="00B52F27">
        <w:rPr>
          <w:rStyle w:val="FontStyle107"/>
          <w:sz w:val="24"/>
          <w:szCs w:val="24"/>
        </w:rPr>
        <w:softHyphen/>
        <w:t>жением личности ребенка, учетом уровня его физического развития и физической подготовки.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Учащиеся должны на уроке проявлять больше самостоятельно</w:t>
      </w:r>
      <w:r w:rsidRPr="00B52F27">
        <w:rPr>
          <w:rStyle w:val="FontStyle107"/>
          <w:sz w:val="24"/>
          <w:szCs w:val="24"/>
        </w:rPr>
        <w:softHyphen/>
        <w:t>сти при постоянном контроле и помощи учителя. Определяя содер</w:t>
      </w:r>
      <w:r w:rsidRPr="00B52F27">
        <w:rPr>
          <w:rStyle w:val="FontStyle107"/>
          <w:sz w:val="24"/>
          <w:szCs w:val="24"/>
        </w:rPr>
        <w:softHyphen/>
        <w:t>жание занятий, следует исходить из конкретных задач обучения и особенностей контингента учащихся.</w:t>
      </w:r>
    </w:p>
    <w:p w:rsidR="008D0A8B" w:rsidRPr="00B52F27" w:rsidRDefault="008D0A8B" w:rsidP="00B52F27">
      <w:pPr>
        <w:pStyle w:val="Style55"/>
        <w:widowControl/>
        <w:spacing w:line="240" w:lineRule="auto"/>
        <w:ind w:firstLine="567"/>
        <w:rPr>
          <w:rStyle w:val="FontStyle107"/>
          <w:sz w:val="24"/>
          <w:szCs w:val="24"/>
        </w:rPr>
      </w:pPr>
      <w:bookmarkStart w:id="7" w:name="bookmark10"/>
      <w:r w:rsidRPr="00B52F27">
        <w:rPr>
          <w:rStyle w:val="FontStyle107"/>
          <w:sz w:val="24"/>
          <w:szCs w:val="24"/>
        </w:rPr>
        <w:t>С</w:t>
      </w:r>
      <w:bookmarkEnd w:id="7"/>
      <w:r w:rsidRPr="00B52F27">
        <w:rPr>
          <w:rStyle w:val="FontStyle107"/>
          <w:sz w:val="24"/>
          <w:szCs w:val="24"/>
        </w:rPr>
        <w:t>реди различных показателей эффективности процесса воспита</w:t>
      </w:r>
      <w:r w:rsidRPr="00B52F27">
        <w:rPr>
          <w:rStyle w:val="FontStyle107"/>
          <w:sz w:val="24"/>
          <w:szCs w:val="24"/>
        </w:rPr>
        <w:softHyphen/>
        <w:t xml:space="preserve">ния на уроках физической культуры важное значение в специальной коррекционной школе имеет активность учащихся, дисциплинирован </w:t>
      </w:r>
      <w:r w:rsidRPr="00B52F27">
        <w:rPr>
          <w:rStyle w:val="FontStyle107"/>
          <w:sz w:val="24"/>
          <w:szCs w:val="24"/>
        </w:rPr>
        <w:softHyphen/>
        <w:t>ность, взаимопомощь, внешний вид, наличие соответствующей спор</w:t>
      </w:r>
      <w:r w:rsidRPr="00B52F27">
        <w:rPr>
          <w:rStyle w:val="FontStyle107"/>
          <w:sz w:val="24"/>
          <w:szCs w:val="24"/>
        </w:rPr>
        <w:softHyphen/>
        <w:t>тивной одежды, бережное отношение к оборудованию и инвентарю. Огромную роль играет личность учителя.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При прохождении каждого раздела программы необходимо пред</w:t>
      </w:r>
      <w:r w:rsidRPr="00B52F27">
        <w:rPr>
          <w:rStyle w:val="FontStyle107"/>
          <w:sz w:val="24"/>
          <w:szCs w:val="24"/>
        </w:rPr>
        <w:softHyphen/>
        <w:t>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В зависимости от условий работы учитель может подбирать уп</w:t>
      </w:r>
      <w:r w:rsidRPr="00B52F27">
        <w:rPr>
          <w:rStyle w:val="FontStyle107"/>
          <w:sz w:val="24"/>
          <w:szCs w:val="24"/>
        </w:rPr>
        <w:softHyphen/>
        <w:t>ражнения, игры, которые помогли бы конкретному ребенку быстрее овладеть основными видами движений.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В старших классах на уроках физической культуры следует систе</w:t>
      </w:r>
      <w:r w:rsidRPr="00B52F27">
        <w:rPr>
          <w:rStyle w:val="FontStyle107"/>
          <w:sz w:val="24"/>
          <w:szCs w:val="24"/>
        </w:rPr>
        <w:softHyphen/>
        <w:t>матически воздействовать на развитие таких двигательных качеств, как сила, быстрота, ловкость, выносливость, гибкость, вестибуляр</w:t>
      </w:r>
      <w:r w:rsidRPr="00B52F27">
        <w:rPr>
          <w:rStyle w:val="FontStyle107"/>
          <w:sz w:val="24"/>
          <w:szCs w:val="24"/>
        </w:rPr>
        <w:softHyphen/>
        <w:t>ная устойчивость (ориентировка в пространстве и во времени при различной интенсивности движений).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Эффективное применение упражнений для развития двигатель</w:t>
      </w:r>
      <w:r w:rsidRPr="00B52F27">
        <w:rPr>
          <w:rStyle w:val="FontStyle107"/>
          <w:sz w:val="24"/>
          <w:szCs w:val="24"/>
        </w:rPr>
        <w:softHyphen/>
        <w:t>ных качеств повышает плотность урока, усиливает его эмоциональ</w:t>
      </w:r>
      <w:r w:rsidRPr="00B52F27">
        <w:rPr>
          <w:rStyle w:val="FontStyle107"/>
          <w:sz w:val="24"/>
          <w:szCs w:val="24"/>
        </w:rPr>
        <w:softHyphen/>
        <w:t>ную насыщенность.</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Объем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w:t>
      </w:r>
      <w:r w:rsidRPr="00B52F27">
        <w:rPr>
          <w:rStyle w:val="FontStyle107"/>
          <w:sz w:val="24"/>
          <w:szCs w:val="24"/>
        </w:rPr>
        <w:softHyphen/>
        <w:t>вольную деятельность.</w:t>
      </w:r>
    </w:p>
    <w:p w:rsidR="008D0A8B" w:rsidRPr="00B52F27" w:rsidRDefault="008D0A8B" w:rsidP="00B52F27">
      <w:pPr>
        <w:pStyle w:val="Style89"/>
        <w:widowControl/>
        <w:spacing w:line="240" w:lineRule="auto"/>
        <w:ind w:firstLine="567"/>
        <w:jc w:val="both"/>
        <w:rPr>
          <w:rStyle w:val="FontStyle106"/>
          <w:b w:val="0"/>
          <w:sz w:val="24"/>
          <w:szCs w:val="24"/>
        </w:rPr>
      </w:pPr>
      <w:r w:rsidRPr="00B52F27">
        <w:rPr>
          <w:rStyle w:val="FontStyle107"/>
          <w:sz w:val="24"/>
          <w:szCs w:val="24"/>
        </w:rPr>
        <w:t xml:space="preserve">В программу включены следующие разделы: </w:t>
      </w:r>
      <w:r w:rsidRPr="00B52F27">
        <w:rPr>
          <w:rStyle w:val="FontStyle106"/>
          <w:b w:val="0"/>
          <w:sz w:val="24"/>
          <w:szCs w:val="24"/>
        </w:rPr>
        <w:t>гимнастика, ак</w:t>
      </w:r>
      <w:r w:rsidRPr="00B52F27">
        <w:rPr>
          <w:rStyle w:val="FontStyle106"/>
          <w:b w:val="0"/>
          <w:sz w:val="24"/>
          <w:szCs w:val="24"/>
        </w:rPr>
        <w:softHyphen/>
        <w:t>робатика (элементы), легкая атлетика, лыжная подготовка (коньки), игры — подвижные и спортивные, плавание.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Успеваемость по предмету «Физическая культура» в 5—9 клас</w:t>
      </w:r>
      <w:r w:rsidRPr="00B52F27">
        <w:rPr>
          <w:rStyle w:val="FontStyle107"/>
          <w:sz w:val="24"/>
          <w:szCs w:val="24"/>
        </w:rPr>
        <w:softHyphen/>
        <w:t>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Осуществляя индивидуальный и дифференцированный подход при развитии двигательных качеств целесообразно делить класс на группы учащихся с учетом их двигательных и интеллектуальных способностей.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Следует обратить внимание на необходимость заключения врача о физической нагрузке и возможностях каждого учащегося.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Обязательным для учителя является контроль за уровнем фи</w:t>
      </w:r>
      <w:r w:rsidRPr="00B52F27">
        <w:rPr>
          <w:rStyle w:val="FontStyle107"/>
          <w:sz w:val="24"/>
          <w:szCs w:val="24"/>
        </w:rPr>
        <w:softHyphen/>
        <w:t>зического развития и двигательной активностью учащихся (ДА).</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По мере прохождения учебного материала проводятся проверочные (контрольные) испытания по видам упражнений: бег 30—60 м; прыжок в длину с места; сила кисти (правой, левой), метание на дальность, бросок набивного мяча (</w:t>
      </w:r>
      <w:smartTag w:uri="urn:schemas-microsoft-com:office:smarttags" w:element="metricconverter">
        <w:smartTagPr>
          <w:attr w:name="ProductID" w:val="1 кг"/>
        </w:smartTagPr>
        <w:r w:rsidRPr="00B52F27">
          <w:rPr>
            <w:rStyle w:val="FontStyle107"/>
            <w:sz w:val="24"/>
            <w:szCs w:val="24"/>
          </w:rPr>
          <w:t>1 кг</w:t>
        </w:r>
      </w:smartTag>
      <w:r w:rsidRPr="00B52F27">
        <w:rPr>
          <w:rStyle w:val="FontStyle107"/>
          <w:sz w:val="24"/>
          <w:szCs w:val="24"/>
        </w:rPr>
        <w:t>) из-за головы обеими руками из положения сидя ноги врозь.</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Тесты проводятся 2 раза в год: в сентябре—мае (избирательно). Полученные данные обрабатываются, сопоставляются с показате</w:t>
      </w:r>
      <w:r w:rsidRPr="00B52F27">
        <w:rPr>
          <w:rStyle w:val="FontStyle107"/>
          <w:sz w:val="24"/>
          <w:szCs w:val="24"/>
        </w:rPr>
        <w:softHyphen/>
        <w:t>лями физического развития (рост, вес, объем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(школы-интерната) определяются физ</w:t>
      </w:r>
      <w:r w:rsidRPr="00B52F27">
        <w:rPr>
          <w:rStyle w:val="FontStyle107"/>
          <w:sz w:val="24"/>
          <w:szCs w:val="24"/>
        </w:rPr>
        <w:softHyphen/>
        <w:t>культурные группы.</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w:t>
      </w:r>
      <w:r w:rsidRPr="00B52F27">
        <w:rPr>
          <w:rStyle w:val="FontStyle107"/>
          <w:sz w:val="24"/>
          <w:szCs w:val="24"/>
        </w:rPr>
        <w:softHyphen/>
        <w:t>роцефалия, врожденные пороки сердца и т. д.).</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У учителя физкультуры должна быть следующая документа</w:t>
      </w:r>
      <w:r w:rsidRPr="00B52F27">
        <w:rPr>
          <w:rStyle w:val="FontStyle107"/>
          <w:sz w:val="24"/>
          <w:szCs w:val="24"/>
        </w:rPr>
        <w:softHyphen/>
        <w:t>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(7—8—9—10 классы), журнал учета ДА и физического разви</w:t>
      </w:r>
      <w:r w:rsidRPr="00B52F27">
        <w:rPr>
          <w:rStyle w:val="FontStyle107"/>
          <w:sz w:val="24"/>
          <w:szCs w:val="24"/>
        </w:rPr>
        <w:softHyphen/>
        <w:t>тия, план работы по физическому воспитанию на год.</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Исключительное значение имеет внеклассная и внешкольная работа по физическому воспитанию. В основе ее реализации лежит программный материал.</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8D0A8B" w:rsidRPr="00B52F27" w:rsidRDefault="008D0A8B" w:rsidP="00B52F27">
      <w:pPr>
        <w:widowControl/>
        <w:ind w:firstLine="567"/>
        <w:jc w:val="both"/>
        <w:rPr>
          <w:sz w:val="24"/>
          <w:szCs w:val="24"/>
        </w:rPr>
      </w:pPr>
    </w:p>
    <w:tbl>
      <w:tblPr>
        <w:tblW w:w="14131" w:type="dxa"/>
        <w:tblInd w:w="40" w:type="dxa"/>
        <w:tblLayout w:type="fixed"/>
        <w:tblCellMar>
          <w:left w:w="40" w:type="dxa"/>
          <w:right w:w="40" w:type="dxa"/>
        </w:tblCellMar>
        <w:tblLook w:val="0000"/>
      </w:tblPr>
      <w:tblGrid>
        <w:gridCol w:w="2835"/>
        <w:gridCol w:w="4930"/>
        <w:gridCol w:w="6366"/>
      </w:tblGrid>
      <w:tr w:rsidR="008D0A8B" w:rsidRPr="00B52F27" w:rsidTr="009252A8">
        <w:tc>
          <w:tcPr>
            <w:tcW w:w="2835" w:type="dxa"/>
            <w:tcBorders>
              <w:top w:val="single" w:sz="6" w:space="0" w:color="auto"/>
              <w:left w:val="single" w:sz="6" w:space="0" w:color="auto"/>
              <w:bottom w:val="nil"/>
              <w:right w:val="single" w:sz="6" w:space="0" w:color="auto"/>
            </w:tcBorders>
          </w:tcPr>
          <w:p w:rsidR="008D0A8B" w:rsidRPr="00B52F27" w:rsidRDefault="008D0A8B" w:rsidP="009252A8">
            <w:pPr>
              <w:pStyle w:val="Style65"/>
              <w:widowControl/>
              <w:spacing w:line="240" w:lineRule="auto"/>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11296"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c>
          <w:tcPr>
            <w:tcW w:w="2835" w:type="dxa"/>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493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5</w:t>
            </w:r>
          </w:p>
        </w:tc>
        <w:tc>
          <w:tcPr>
            <w:tcW w:w="636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6</w:t>
            </w:r>
          </w:p>
        </w:tc>
      </w:tr>
      <w:tr w:rsidR="008D0A8B" w:rsidRPr="00B52F27" w:rsidTr="009252A8">
        <w:tc>
          <w:tcPr>
            <w:tcW w:w="2835"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lastRenderedPageBreak/>
              <w:t>Основы знаний</w:t>
            </w:r>
          </w:p>
        </w:tc>
        <w:tc>
          <w:tcPr>
            <w:tcW w:w="11296"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3"/>
                <w:b w:val="0"/>
                <w:sz w:val="24"/>
                <w:szCs w:val="24"/>
              </w:rPr>
            </w:pPr>
            <w:r w:rsidRPr="00B52F27">
              <w:rPr>
                <w:rStyle w:val="FontStyle110"/>
                <w:b w:val="0"/>
                <w:sz w:val="24"/>
                <w:szCs w:val="24"/>
              </w:rPr>
              <w:t xml:space="preserve">Человек занимается физкультурой </w:t>
            </w:r>
            <w:r w:rsidRPr="00B52F27">
              <w:rPr>
                <w:rStyle w:val="FontStyle113"/>
                <w:b w:val="0"/>
                <w:sz w:val="24"/>
                <w:szCs w:val="24"/>
              </w:rPr>
              <w:t xml:space="preserve">(5 кл.). </w:t>
            </w:r>
            <w:r w:rsidRPr="00B52F27">
              <w:rPr>
                <w:rStyle w:val="FontStyle110"/>
                <w:b w:val="0"/>
                <w:sz w:val="24"/>
                <w:szCs w:val="24"/>
              </w:rPr>
              <w:t xml:space="preserve">Основные части тела. Как укреплять свои кости и мышцы </w:t>
            </w:r>
            <w:r w:rsidRPr="00B52F27">
              <w:rPr>
                <w:rStyle w:val="FontStyle113"/>
                <w:b w:val="0"/>
                <w:sz w:val="24"/>
                <w:szCs w:val="24"/>
              </w:rPr>
              <w:t xml:space="preserve">(6 кл.). </w:t>
            </w:r>
            <w:r w:rsidRPr="00B52F27">
              <w:rPr>
                <w:rStyle w:val="FontStyle110"/>
                <w:b w:val="0"/>
                <w:sz w:val="24"/>
                <w:szCs w:val="24"/>
              </w:rPr>
              <w:t xml:space="preserve">Что разрешено и не разрешено на уроках физкультуры. Что такое двигательный режим. Самоконтроль и его основные приемы </w:t>
            </w:r>
            <w:r w:rsidRPr="00B52F27">
              <w:rPr>
                <w:rStyle w:val="FontStyle113"/>
                <w:b w:val="0"/>
                <w:sz w:val="24"/>
                <w:szCs w:val="24"/>
              </w:rPr>
              <w:t xml:space="preserve">(7—8 кл.). </w:t>
            </w:r>
            <w:r w:rsidRPr="00B52F27">
              <w:rPr>
                <w:rStyle w:val="FontStyle110"/>
                <w:b w:val="0"/>
                <w:sz w:val="24"/>
                <w:szCs w:val="24"/>
              </w:rPr>
              <w:t>Как вести себя в про</w:t>
            </w:r>
            <w:r w:rsidRPr="00B52F27">
              <w:rPr>
                <w:rStyle w:val="FontStyle110"/>
                <w:b w:val="0"/>
                <w:sz w:val="24"/>
                <w:szCs w:val="24"/>
              </w:rPr>
              <w:softHyphen/>
              <w:t xml:space="preserve">цессе игровой деятельности на уроке </w:t>
            </w:r>
            <w:r w:rsidRPr="00B52F27">
              <w:rPr>
                <w:rStyle w:val="FontStyle113"/>
                <w:b w:val="0"/>
                <w:sz w:val="24"/>
                <w:szCs w:val="24"/>
              </w:rPr>
              <w:t>(8—9 кл.).</w:t>
            </w:r>
          </w:p>
        </w:tc>
      </w:tr>
      <w:tr w:rsidR="008D0A8B" w:rsidRPr="00B52F27" w:rsidTr="009252A8">
        <w:tc>
          <w:tcPr>
            <w:tcW w:w="2835"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9"/>
              <w:widowControl/>
              <w:ind w:firstLine="567"/>
              <w:rPr>
                <w:rStyle w:val="FontStyle122"/>
                <w:b w:val="0"/>
                <w:sz w:val="24"/>
                <w:szCs w:val="24"/>
              </w:rPr>
            </w:pPr>
            <w:r w:rsidRPr="00B52F27">
              <w:rPr>
                <w:rStyle w:val="FontStyle122"/>
                <w:b w:val="0"/>
                <w:sz w:val="24"/>
                <w:szCs w:val="24"/>
              </w:rPr>
              <w:t>Пшнастика</w:t>
            </w:r>
          </w:p>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Строевые упражнения</w:t>
            </w:r>
          </w:p>
        </w:tc>
        <w:tc>
          <w:tcPr>
            <w:tcW w:w="493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Ходьба в различном темпе по диагонали. Перестрое</w:t>
            </w:r>
            <w:r w:rsidRPr="00B52F27">
              <w:rPr>
                <w:rStyle w:val="FontStyle110"/>
                <w:b w:val="0"/>
                <w:sz w:val="24"/>
                <w:szCs w:val="24"/>
              </w:rPr>
              <w:softHyphen/>
              <w:t>ние из колонны по одному в колонну по два (три). Смена ног при ходьбе. Повороты налево, напра</w:t>
            </w:r>
            <w:r w:rsidRPr="00B52F27">
              <w:rPr>
                <w:rStyle w:val="FontStyle110"/>
                <w:b w:val="0"/>
                <w:sz w:val="24"/>
                <w:szCs w:val="24"/>
              </w:rPr>
              <w:softHyphen/>
              <w:t>во, кругом (переступани-ем). Понятие «интервал». Ходьба в обход с поворо</w:t>
            </w:r>
            <w:r w:rsidRPr="00B52F27">
              <w:rPr>
                <w:rStyle w:val="FontStyle110"/>
                <w:b w:val="0"/>
                <w:sz w:val="24"/>
                <w:szCs w:val="24"/>
              </w:rPr>
              <w:softHyphen/>
              <w:t>тами на углах. Ходьба с остановками по сигналу учителя (повторение).</w:t>
            </w:r>
          </w:p>
        </w:tc>
        <w:tc>
          <w:tcPr>
            <w:tcW w:w="636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t>Перестроение из одной шеренги в две. Размыка</w:t>
            </w:r>
            <w:r w:rsidRPr="00B52F27">
              <w:rPr>
                <w:rStyle w:val="FontStyle110"/>
                <w:b w:val="0"/>
                <w:sz w:val="24"/>
                <w:szCs w:val="24"/>
              </w:rPr>
              <w:softHyphen/>
              <w:t>ние на вытянутые руки на месте (повторение) и в движении. Размыкание вправо, влево, от середины приставными шагами на интервал руки в стороны.</w:t>
            </w:r>
          </w:p>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t>Выполнение команд: «Шире шаг!» «Короче шаг!» Повороты кругом. Ходьба по диагонали.</w:t>
            </w:r>
          </w:p>
        </w:tc>
      </w:tr>
      <w:tr w:rsidR="008D0A8B" w:rsidRPr="00B52F27" w:rsidTr="009252A8">
        <w:tc>
          <w:tcPr>
            <w:tcW w:w="2835"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Общеразвивающие и корригирующие уп</w:t>
            </w:r>
            <w:r w:rsidRPr="00B52F27">
              <w:rPr>
                <w:rStyle w:val="FontStyle114"/>
                <w:b w:val="0"/>
                <w:sz w:val="24"/>
                <w:szCs w:val="24"/>
              </w:rPr>
              <w:softHyphen/>
              <w:t>ражнения без предме</w:t>
            </w:r>
            <w:r w:rsidRPr="00B52F27">
              <w:rPr>
                <w:rStyle w:val="FontStyle114"/>
                <w:b w:val="0"/>
                <w:sz w:val="24"/>
                <w:szCs w:val="24"/>
              </w:rPr>
              <w:softHyphen/>
              <w:t>тов:</w:t>
            </w:r>
          </w:p>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 упражнения на осанку</w:t>
            </w:r>
          </w:p>
        </w:tc>
        <w:tc>
          <w:tcPr>
            <w:tcW w:w="493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 xml:space="preserve">Упражнения с удержанием груза (100— </w:t>
            </w:r>
            <w:smartTag w:uri="urn:schemas-microsoft-com:office:smarttags" w:element="metricconverter">
              <w:smartTagPr>
                <w:attr w:name="ProductID" w:val="150 г"/>
              </w:smartTagPr>
              <w:r w:rsidRPr="00B52F27">
                <w:rPr>
                  <w:rStyle w:val="FontStyle110"/>
                  <w:b w:val="0"/>
                  <w:sz w:val="24"/>
                  <w:szCs w:val="24"/>
                </w:rPr>
                <w:t>150 г</w:t>
              </w:r>
            </w:smartTag>
            <w:r w:rsidRPr="00B52F27">
              <w:rPr>
                <w:rStyle w:val="FontStyle110"/>
                <w:b w:val="0"/>
                <w:sz w:val="24"/>
                <w:szCs w:val="24"/>
              </w:rPr>
              <w:t>) на голо</w:t>
            </w:r>
            <w:r w:rsidRPr="00B52F27">
              <w:rPr>
                <w:rStyle w:val="FontStyle110"/>
                <w:b w:val="0"/>
                <w:sz w:val="24"/>
                <w:szCs w:val="24"/>
              </w:rPr>
              <w:softHyphen/>
              <w:t>ве; повороты кругом; при</w:t>
            </w:r>
            <w:r w:rsidRPr="00B52F27">
              <w:rPr>
                <w:rStyle w:val="FontStyle110"/>
                <w:b w:val="0"/>
                <w:sz w:val="24"/>
                <w:szCs w:val="24"/>
              </w:rPr>
              <w:softHyphen/>
              <w:t>седание; ходьба по гимна</w:t>
            </w:r>
            <w:r w:rsidRPr="00B52F27">
              <w:rPr>
                <w:rStyle w:val="FontStyle110"/>
                <w:b w:val="0"/>
                <w:sz w:val="24"/>
                <w:szCs w:val="24"/>
              </w:rPr>
              <w:softHyphen/>
              <w:t>стической скамейке с раз</w:t>
            </w:r>
            <w:r w:rsidRPr="00B52F27">
              <w:rPr>
                <w:rStyle w:val="FontStyle110"/>
                <w:b w:val="0"/>
                <w:sz w:val="24"/>
                <w:szCs w:val="24"/>
              </w:rPr>
              <w:softHyphen/>
              <w:t>личными положениями рук; передвижение по на</w:t>
            </w:r>
            <w:r w:rsidRPr="00B52F27">
              <w:rPr>
                <w:rStyle w:val="FontStyle110"/>
                <w:b w:val="0"/>
                <w:sz w:val="24"/>
                <w:szCs w:val="24"/>
              </w:rPr>
              <w:softHyphen/>
              <w:t>клонной плоскости.</w:t>
            </w:r>
          </w:p>
        </w:tc>
        <w:tc>
          <w:tcPr>
            <w:tcW w:w="636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t>Упражнения с удержани</w:t>
            </w:r>
            <w:r w:rsidRPr="00B52F27">
              <w:rPr>
                <w:rStyle w:val="FontStyle110"/>
                <w:b w:val="0"/>
                <w:sz w:val="24"/>
                <w:szCs w:val="24"/>
              </w:rPr>
              <w:softHyphen/>
              <w:t>ем груза (150—200 г) на голове; лазание по гимна</w:t>
            </w:r>
            <w:r w:rsidRPr="00B52F27">
              <w:rPr>
                <w:rStyle w:val="FontStyle110"/>
                <w:b w:val="0"/>
                <w:sz w:val="24"/>
                <w:szCs w:val="24"/>
              </w:rPr>
              <w:softHyphen/>
              <w:t>стической стенке вверх и вниз; передвижение по гимнастической стенке влево-вправо.</w:t>
            </w:r>
          </w:p>
        </w:tc>
      </w:tr>
    </w:tbl>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Впервые в программу включены физкультурно-оздоровитель</w:t>
      </w:r>
      <w:r w:rsidRPr="00B52F27">
        <w:rPr>
          <w:rStyle w:val="FontStyle107"/>
          <w:sz w:val="24"/>
          <w:szCs w:val="24"/>
        </w:rPr>
        <w:softHyphen/>
        <w:t>ные мероприятия, которые можно практиковать как режим работы школьного учреждения, так и в процессе дополнительного физкуль</w:t>
      </w:r>
      <w:r w:rsidRPr="00B52F27">
        <w:rPr>
          <w:rStyle w:val="FontStyle107"/>
          <w:sz w:val="24"/>
          <w:szCs w:val="24"/>
        </w:rPr>
        <w:softHyphen/>
        <w:t>турного образования.</w:t>
      </w:r>
    </w:p>
    <w:p w:rsidR="008D0A8B" w:rsidRPr="00B52F27" w:rsidRDefault="008D0A8B" w:rsidP="00B52F27">
      <w:pPr>
        <w:widowControl/>
        <w:ind w:firstLine="567"/>
        <w:jc w:val="both"/>
        <w:rPr>
          <w:sz w:val="24"/>
          <w:szCs w:val="24"/>
        </w:rPr>
      </w:pPr>
    </w:p>
    <w:tbl>
      <w:tblPr>
        <w:tblW w:w="14270" w:type="dxa"/>
        <w:tblInd w:w="40" w:type="dxa"/>
        <w:tblLayout w:type="fixed"/>
        <w:tblCellMar>
          <w:left w:w="40" w:type="dxa"/>
          <w:right w:w="40" w:type="dxa"/>
        </w:tblCellMar>
        <w:tblLook w:val="0000"/>
      </w:tblPr>
      <w:tblGrid>
        <w:gridCol w:w="3686"/>
        <w:gridCol w:w="360"/>
        <w:gridCol w:w="29"/>
        <w:gridCol w:w="4289"/>
        <w:gridCol w:w="2835"/>
        <w:gridCol w:w="2976"/>
        <w:gridCol w:w="95"/>
      </w:tblGrid>
      <w:tr w:rsidR="008D0A8B" w:rsidRPr="00B52F27" w:rsidTr="009252A8">
        <w:trPr>
          <w:gridAfter w:val="1"/>
          <w:wAfter w:w="95" w:type="dxa"/>
        </w:trPr>
        <w:tc>
          <w:tcPr>
            <w:tcW w:w="368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4678"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5811"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r>
      <w:tr w:rsidR="008D0A8B" w:rsidRPr="00B52F27" w:rsidTr="009252A8">
        <w:trPr>
          <w:gridAfter w:val="1"/>
          <w:wAfter w:w="95" w:type="dxa"/>
        </w:trPr>
        <w:tc>
          <w:tcPr>
            <w:tcW w:w="8364"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3"/>
                <w:b w:val="0"/>
                <w:sz w:val="24"/>
                <w:szCs w:val="24"/>
              </w:rPr>
            </w:pPr>
            <w:r w:rsidRPr="00B52F27">
              <w:rPr>
                <w:rStyle w:val="FontStyle110"/>
                <w:b w:val="0"/>
                <w:sz w:val="24"/>
                <w:szCs w:val="24"/>
              </w:rPr>
              <w:t xml:space="preserve">Понятие спортивной этики </w:t>
            </w:r>
            <w:r w:rsidRPr="00B52F27">
              <w:rPr>
                <w:rStyle w:val="FontStyle113"/>
                <w:b w:val="0"/>
                <w:sz w:val="24"/>
                <w:szCs w:val="24"/>
              </w:rPr>
              <w:t xml:space="preserve">(9 </w:t>
            </w:r>
            <w:r w:rsidRPr="00B52F27">
              <w:rPr>
                <w:rStyle w:val="FontStyle110"/>
                <w:b w:val="0"/>
                <w:sz w:val="24"/>
                <w:szCs w:val="24"/>
              </w:rPr>
              <w:t>о.). Отношение к своим товарищам по классу, группе, команде. Правила без</w:t>
            </w:r>
            <w:r w:rsidRPr="00B52F27">
              <w:rPr>
                <w:rStyle w:val="FontStyle110"/>
                <w:b w:val="0"/>
                <w:sz w:val="24"/>
                <w:szCs w:val="24"/>
              </w:rPr>
              <w:softHyphen/>
              <w:t xml:space="preserve">опасности при выполнении физических упражнений </w:t>
            </w:r>
            <w:r w:rsidRPr="00B52F27">
              <w:rPr>
                <w:rStyle w:val="FontStyle113"/>
                <w:b w:val="0"/>
                <w:sz w:val="24"/>
                <w:szCs w:val="24"/>
              </w:rPr>
              <w:t>(все классы)</w:t>
            </w:r>
          </w:p>
        </w:tc>
        <w:tc>
          <w:tcPr>
            <w:tcW w:w="5811"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1"/>
          <w:wAfter w:w="95" w:type="dxa"/>
        </w:trPr>
        <w:tc>
          <w:tcPr>
            <w:tcW w:w="368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Понятие о строе, шеренге, ряде, ко</w:t>
            </w:r>
            <w:r w:rsidRPr="00B52F27">
              <w:rPr>
                <w:rStyle w:val="FontStyle110"/>
                <w:b w:val="0"/>
                <w:sz w:val="24"/>
                <w:szCs w:val="24"/>
              </w:rPr>
              <w:softHyphen/>
              <w:t>лонне, 2-шере-ножном строе, флангах, дистан</w:t>
            </w:r>
            <w:r w:rsidRPr="00B52F27">
              <w:rPr>
                <w:rStyle w:val="FontStyle110"/>
                <w:b w:val="0"/>
                <w:sz w:val="24"/>
                <w:szCs w:val="24"/>
              </w:rPr>
              <w:softHyphen/>
              <w:t>ции. Размыкание уступами по счету «девять», «шесть», «три» на месте.</w:t>
            </w:r>
          </w:p>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Повороты напра</w:t>
            </w:r>
            <w:r w:rsidRPr="00B52F27">
              <w:rPr>
                <w:rStyle w:val="FontStyle110"/>
                <w:b w:val="0"/>
                <w:sz w:val="24"/>
                <w:szCs w:val="24"/>
              </w:rPr>
              <w:softHyphen/>
              <w:t>во, налево при ходьбе на месте. Выполнение ко</w:t>
            </w:r>
            <w:r w:rsidRPr="00B52F27">
              <w:rPr>
                <w:rStyle w:val="FontStyle110"/>
                <w:b w:val="0"/>
                <w:sz w:val="24"/>
                <w:szCs w:val="24"/>
              </w:rPr>
              <w:softHyphen/>
              <w:t>манд: «Чаще шаг!» «Реже   шаг!» Ходьба «змей</w:t>
            </w:r>
            <w:r w:rsidRPr="00B52F27">
              <w:rPr>
                <w:rStyle w:val="FontStyle110"/>
                <w:b w:val="0"/>
                <w:sz w:val="24"/>
                <w:szCs w:val="24"/>
              </w:rPr>
              <w:softHyphen/>
              <w:t>кой», противохо-дом.</w:t>
            </w:r>
          </w:p>
        </w:tc>
        <w:tc>
          <w:tcPr>
            <w:tcW w:w="4678"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Закрепление всех видов перестрое</w:t>
            </w:r>
            <w:r w:rsidRPr="00B52F27">
              <w:rPr>
                <w:rStyle w:val="FontStyle110"/>
                <w:b w:val="0"/>
                <w:sz w:val="24"/>
                <w:szCs w:val="24"/>
              </w:rPr>
              <w:softHyphen/>
              <w:t>ний. Повороты на месте и в движе</w:t>
            </w:r>
            <w:r w:rsidRPr="00B52F27">
              <w:rPr>
                <w:rStyle w:val="FontStyle110"/>
                <w:b w:val="0"/>
                <w:sz w:val="24"/>
                <w:szCs w:val="24"/>
              </w:rPr>
              <w:softHyphen/>
              <w:t>нии. Размыкание в движении на за</w:t>
            </w:r>
            <w:r w:rsidRPr="00B52F27">
              <w:rPr>
                <w:rStyle w:val="FontStyle110"/>
                <w:b w:val="0"/>
                <w:sz w:val="24"/>
                <w:szCs w:val="24"/>
              </w:rPr>
              <w:softHyphen/>
              <w:t>данную дистан</w:t>
            </w:r>
            <w:r w:rsidRPr="00B52F27">
              <w:rPr>
                <w:rStyle w:val="FontStyle110"/>
                <w:b w:val="0"/>
                <w:sz w:val="24"/>
                <w:szCs w:val="24"/>
              </w:rPr>
              <w:softHyphen/>
              <w:t>цию и интервал. Построение в две</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шеренги; размы</w:t>
            </w:r>
            <w:r w:rsidRPr="00B52F27">
              <w:rPr>
                <w:rStyle w:val="FontStyle110"/>
                <w:b w:val="0"/>
                <w:sz w:val="24"/>
                <w:szCs w:val="24"/>
              </w:rPr>
              <w:softHyphen/>
              <w:t>кание, перестрое</w:t>
            </w:r>
            <w:r w:rsidRPr="00B52F27">
              <w:rPr>
                <w:rStyle w:val="FontStyle110"/>
                <w:b w:val="0"/>
                <w:sz w:val="24"/>
                <w:szCs w:val="24"/>
              </w:rPr>
              <w:softHyphen/>
              <w:t>ние в четыре ше</w:t>
            </w:r>
            <w:r w:rsidRPr="00B52F27">
              <w:rPr>
                <w:rStyle w:val="FontStyle110"/>
                <w:b w:val="0"/>
                <w:sz w:val="24"/>
                <w:szCs w:val="24"/>
              </w:rPr>
              <w:softHyphen/>
              <w:t>ренги. Ходьба в различном темпе, направлениях. Повороты в дви</w:t>
            </w:r>
            <w:r w:rsidRPr="00B52F27">
              <w:rPr>
                <w:rStyle w:val="FontStyle110"/>
                <w:b w:val="0"/>
                <w:sz w:val="24"/>
                <w:szCs w:val="24"/>
              </w:rPr>
              <w:softHyphen/>
              <w:t>жении направо, налево.</w:t>
            </w:r>
          </w:p>
        </w:tc>
        <w:tc>
          <w:tcPr>
            <w:tcW w:w="5811"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Выполнение стро</w:t>
            </w:r>
            <w:r w:rsidRPr="00B52F27">
              <w:rPr>
                <w:rStyle w:val="FontStyle110"/>
                <w:b w:val="0"/>
                <w:sz w:val="24"/>
                <w:szCs w:val="24"/>
              </w:rPr>
              <w:softHyphen/>
              <w:t>евых команд (чет</w:t>
            </w:r>
            <w:r w:rsidRPr="00B52F27">
              <w:rPr>
                <w:rStyle w:val="FontStyle110"/>
                <w:b w:val="0"/>
                <w:sz w:val="24"/>
                <w:szCs w:val="24"/>
              </w:rPr>
              <w:softHyphen/>
              <w:t>кость и правиль</w:t>
            </w:r>
            <w:r w:rsidRPr="00B52F27">
              <w:rPr>
                <w:rStyle w:val="FontStyle110"/>
                <w:b w:val="0"/>
                <w:sz w:val="24"/>
                <w:szCs w:val="24"/>
              </w:rPr>
              <w:softHyphen/>
              <w:t>ность) за предыду</w:t>
            </w:r>
            <w:r w:rsidRPr="00B52F27">
              <w:rPr>
                <w:rStyle w:val="FontStyle110"/>
                <w:b w:val="0"/>
                <w:sz w:val="24"/>
                <w:szCs w:val="24"/>
              </w:rPr>
              <w:softHyphen/>
              <w:t>щие годы. Размы</w:t>
            </w:r>
            <w:r w:rsidRPr="00B52F27">
              <w:rPr>
                <w:rStyle w:val="FontStyle110"/>
                <w:b w:val="0"/>
                <w:sz w:val="24"/>
                <w:szCs w:val="24"/>
              </w:rPr>
              <w:softHyphen/>
              <w:t>кание в движении на заданный ин</w:t>
            </w:r>
            <w:r w:rsidRPr="00B52F27">
              <w:rPr>
                <w:rStyle w:val="FontStyle110"/>
                <w:b w:val="0"/>
                <w:sz w:val="24"/>
                <w:szCs w:val="24"/>
              </w:rPr>
              <w:softHyphen/>
              <w:t>тервал. Сочета</w:t>
            </w:r>
            <w:r w:rsidRPr="00B52F27">
              <w:rPr>
                <w:rStyle w:val="FontStyle110"/>
                <w:b w:val="0"/>
                <w:sz w:val="24"/>
                <w:szCs w:val="24"/>
              </w:rPr>
              <w:softHyphen/>
              <w:t>ние ходьбы и бега</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 шеренге и в ко</w:t>
            </w:r>
            <w:r w:rsidRPr="00B52F27">
              <w:rPr>
                <w:rStyle w:val="FontStyle110"/>
                <w:b w:val="0"/>
                <w:sz w:val="24"/>
                <w:szCs w:val="24"/>
              </w:rPr>
              <w:softHyphen/>
              <w:t>лонне; изменение скорости передви</w:t>
            </w:r>
            <w:r w:rsidRPr="00B52F27">
              <w:rPr>
                <w:rStyle w:val="FontStyle110"/>
                <w:b w:val="0"/>
                <w:sz w:val="24"/>
                <w:szCs w:val="24"/>
              </w:rPr>
              <w:softHyphen/>
              <w:t>жения. Фигурная маршировка. Вы</w:t>
            </w:r>
            <w:r w:rsidRPr="00B52F27">
              <w:rPr>
                <w:rStyle w:val="FontStyle110"/>
                <w:b w:val="0"/>
                <w:sz w:val="24"/>
                <w:szCs w:val="24"/>
              </w:rPr>
              <w:softHyphen/>
              <w:t>полнение команд ученика (при кон</w:t>
            </w:r>
            <w:r w:rsidRPr="00B52F27">
              <w:rPr>
                <w:rStyle w:val="FontStyle110"/>
                <w:b w:val="0"/>
                <w:sz w:val="24"/>
                <w:szCs w:val="24"/>
              </w:rPr>
              <w:softHyphen/>
              <w:t>троле учителя).</w:t>
            </w:r>
          </w:p>
        </w:tc>
      </w:tr>
      <w:tr w:rsidR="008D0A8B" w:rsidRPr="00B52F27" w:rsidTr="009252A8">
        <w:trPr>
          <w:gridAfter w:val="1"/>
          <w:wAfter w:w="95" w:type="dxa"/>
        </w:trPr>
        <w:tc>
          <w:tcPr>
            <w:tcW w:w="368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 xml:space="preserve">Упражнения для удержания груза на голове: поворот кругом; в </w:t>
            </w:r>
            <w:r w:rsidRPr="00B52F27">
              <w:rPr>
                <w:rStyle w:val="FontStyle110"/>
                <w:b w:val="0"/>
                <w:sz w:val="24"/>
                <w:szCs w:val="24"/>
              </w:rPr>
              <w:lastRenderedPageBreak/>
              <w:t>приседа</w:t>
            </w:r>
            <w:r w:rsidRPr="00B52F27">
              <w:rPr>
                <w:rStyle w:val="FontStyle110"/>
                <w:b w:val="0"/>
                <w:sz w:val="24"/>
                <w:szCs w:val="24"/>
              </w:rPr>
              <w:softHyphen/>
              <w:t>нии, ноги скрест</w:t>
            </w:r>
            <w:r w:rsidRPr="00B52F27">
              <w:rPr>
                <w:rStyle w:val="FontStyle110"/>
                <w:b w:val="0"/>
                <w:sz w:val="24"/>
                <w:szCs w:val="24"/>
              </w:rPr>
              <w:softHyphen/>
              <w:t>но. Лазание по гимнастической скамейке, руки на поясе, ноги пря</w:t>
            </w:r>
            <w:r w:rsidRPr="00B52F27">
              <w:rPr>
                <w:rStyle w:val="FontStyle110"/>
                <w:b w:val="0"/>
                <w:sz w:val="24"/>
                <w:szCs w:val="24"/>
              </w:rPr>
              <w:softHyphen/>
              <w:t>мые, сгибание и разгибание стоп, кружение стоп вправо, влево.</w:t>
            </w:r>
          </w:p>
        </w:tc>
        <w:tc>
          <w:tcPr>
            <w:tcW w:w="4678"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Лазание по гимна</w:t>
            </w:r>
            <w:r w:rsidRPr="00B52F27">
              <w:rPr>
                <w:rStyle w:val="FontStyle110"/>
                <w:b w:val="0"/>
                <w:sz w:val="24"/>
                <w:szCs w:val="24"/>
              </w:rPr>
              <w:softHyphen/>
              <w:t>стической стенке вверх, вниз, пере</w:t>
            </w:r>
            <w:r w:rsidRPr="00B52F27">
              <w:rPr>
                <w:rStyle w:val="FontStyle110"/>
                <w:b w:val="0"/>
                <w:sz w:val="24"/>
                <w:szCs w:val="24"/>
              </w:rPr>
              <w:softHyphen/>
              <w:t xml:space="preserve">ходы с одного пролета на </w:t>
            </w:r>
            <w:r w:rsidRPr="00B52F27">
              <w:rPr>
                <w:rStyle w:val="FontStyle110"/>
                <w:b w:val="0"/>
                <w:sz w:val="24"/>
                <w:szCs w:val="24"/>
              </w:rPr>
              <w:lastRenderedPageBreak/>
              <w:t>дру</w:t>
            </w:r>
            <w:r w:rsidRPr="00B52F27">
              <w:rPr>
                <w:rStyle w:val="FontStyle110"/>
                <w:b w:val="0"/>
                <w:sz w:val="24"/>
                <w:szCs w:val="24"/>
              </w:rPr>
              <w:softHyphen/>
              <w:t>гой; стоя на рейке гимнастической стенки, взявшись руками за рейку на уровне груди. Ходьба пристав</w:t>
            </w:r>
            <w:r w:rsidRPr="00B52F27">
              <w:rPr>
                <w:rStyle w:val="FontStyle110"/>
                <w:b w:val="0"/>
                <w:sz w:val="24"/>
                <w:szCs w:val="24"/>
              </w:rPr>
              <w:softHyphen/>
              <w:t>ными шагами по бревну боком с грузом на голове.</w:t>
            </w:r>
          </w:p>
        </w:tc>
        <w:tc>
          <w:tcPr>
            <w:tcW w:w="5811"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Из положения лежа на животе подбородок на тыльной стороне кистей руки, под</w:t>
            </w:r>
            <w:r w:rsidRPr="00B52F27">
              <w:rPr>
                <w:rStyle w:val="FontStyle110"/>
                <w:b w:val="0"/>
                <w:sz w:val="24"/>
                <w:szCs w:val="24"/>
              </w:rPr>
              <w:softHyphen/>
              <w:t>нять голову и пле</w:t>
            </w:r>
            <w:r w:rsidRPr="00B52F27">
              <w:rPr>
                <w:rStyle w:val="FontStyle110"/>
                <w:b w:val="0"/>
                <w:sz w:val="24"/>
                <w:szCs w:val="24"/>
              </w:rPr>
              <w:softHyphen/>
              <w:t xml:space="preserve">чи, </w:t>
            </w:r>
            <w:r w:rsidRPr="00B52F27">
              <w:rPr>
                <w:rStyle w:val="FontStyle110"/>
                <w:b w:val="0"/>
                <w:sz w:val="24"/>
                <w:szCs w:val="24"/>
              </w:rPr>
              <w:lastRenderedPageBreak/>
              <w:t>перевести руки на пояс, смотреть вперед. Стойка по</w:t>
            </w:r>
            <w:r w:rsidRPr="00B52F27">
              <w:rPr>
                <w:rStyle w:val="FontStyle110"/>
                <w:b w:val="0"/>
                <w:sz w:val="24"/>
                <w:szCs w:val="24"/>
              </w:rPr>
              <w:softHyphen/>
              <w:t>перек (на рейке гимнастической скамейки) на од</w:t>
            </w:r>
            <w:r w:rsidRPr="00B52F27">
              <w:rPr>
                <w:rStyle w:val="FontStyle110"/>
                <w:b w:val="0"/>
                <w:sz w:val="24"/>
                <w:szCs w:val="24"/>
              </w:rPr>
              <w:softHyphen/>
              <w:t>ной ноге, другая вперед, в сторону, назад.</w:t>
            </w:r>
          </w:p>
        </w:tc>
      </w:tr>
      <w:tr w:rsidR="008D0A8B" w:rsidRPr="00B52F27" w:rsidTr="009252A8">
        <w:trPr>
          <w:gridAfter w:val="5"/>
          <w:wAfter w:w="10224" w:type="dxa"/>
          <w:trHeight w:val="276"/>
        </w:trPr>
        <w:tc>
          <w:tcPr>
            <w:tcW w:w="4046" w:type="dxa"/>
            <w:gridSpan w:val="2"/>
            <w:tcBorders>
              <w:top w:val="single" w:sz="6" w:space="0" w:color="auto"/>
              <w:left w:val="single" w:sz="6" w:space="0" w:color="auto"/>
              <w:bottom w:val="nil"/>
              <w:right w:val="single" w:sz="6" w:space="0" w:color="auto"/>
            </w:tcBorders>
          </w:tcPr>
          <w:p w:rsidR="009252A8" w:rsidRDefault="009252A8" w:rsidP="00B52F27">
            <w:pPr>
              <w:pStyle w:val="Style75"/>
              <w:widowControl/>
              <w:spacing w:line="240" w:lineRule="auto"/>
              <w:ind w:firstLine="567"/>
              <w:rPr>
                <w:rStyle w:val="FontStyle110"/>
                <w:b w:val="0"/>
                <w:sz w:val="24"/>
                <w:szCs w:val="24"/>
              </w:rPr>
            </w:pPr>
          </w:p>
          <w:p w:rsidR="009252A8" w:rsidRDefault="009252A8" w:rsidP="00B52F27">
            <w:pPr>
              <w:pStyle w:val="Style75"/>
              <w:widowControl/>
              <w:spacing w:line="240" w:lineRule="auto"/>
              <w:ind w:firstLine="567"/>
              <w:rPr>
                <w:rStyle w:val="FontStyle110"/>
                <w:b w:val="0"/>
                <w:sz w:val="24"/>
                <w:szCs w:val="24"/>
              </w:rPr>
            </w:pP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r>
      <w:tr w:rsidR="008D0A8B" w:rsidRPr="00B52F27" w:rsidTr="009252A8">
        <w:trPr>
          <w:gridAfter w:val="2"/>
          <w:wAfter w:w="3071" w:type="dxa"/>
        </w:trPr>
        <w:tc>
          <w:tcPr>
            <w:tcW w:w="4046" w:type="dxa"/>
            <w:gridSpan w:val="2"/>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7153"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r>
      <w:tr w:rsidR="008D0A8B" w:rsidRPr="00B52F27" w:rsidTr="009252A8">
        <w:trPr>
          <w:gridAfter w:val="2"/>
          <w:wAfter w:w="3071" w:type="dxa"/>
        </w:trPr>
        <w:tc>
          <w:tcPr>
            <w:tcW w:w="4046"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 дыхательные уп</w:t>
            </w:r>
            <w:r w:rsidRPr="00B52F27">
              <w:rPr>
                <w:rStyle w:val="FontStyle114"/>
                <w:b w:val="0"/>
                <w:sz w:val="24"/>
                <w:szCs w:val="24"/>
              </w:rPr>
              <w:softHyphen/>
              <w:t>ражнения</w:t>
            </w:r>
          </w:p>
        </w:tc>
        <w:tc>
          <w:tcPr>
            <w:tcW w:w="7153"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Полное углубленное дыха</w:t>
            </w:r>
            <w:r w:rsidRPr="00B52F27">
              <w:rPr>
                <w:rStyle w:val="FontStyle110"/>
                <w:b w:val="0"/>
                <w:sz w:val="24"/>
                <w:szCs w:val="24"/>
              </w:rPr>
              <w:softHyphen/>
              <w:t>ние с различными движе</w:t>
            </w:r>
            <w:r w:rsidRPr="00B52F27">
              <w:rPr>
                <w:rStyle w:val="FontStyle110"/>
                <w:b w:val="0"/>
                <w:sz w:val="24"/>
                <w:szCs w:val="24"/>
              </w:rPr>
              <w:softHyphen/>
              <w:t>ниями рук. Дозированное дыхание в ходьбе с движе</w:t>
            </w:r>
            <w:r w:rsidRPr="00B52F27">
              <w:rPr>
                <w:rStyle w:val="FontStyle110"/>
                <w:b w:val="0"/>
                <w:sz w:val="24"/>
                <w:szCs w:val="24"/>
              </w:rPr>
              <w:softHyphen/>
              <w:t>ниями рук в различных направлениях.</w:t>
            </w:r>
          </w:p>
        </w:tc>
      </w:tr>
      <w:tr w:rsidR="008D0A8B" w:rsidRPr="00B52F27" w:rsidTr="009252A8">
        <w:trPr>
          <w:gridAfter w:val="2"/>
          <w:wAfter w:w="3071" w:type="dxa"/>
        </w:trPr>
        <w:tc>
          <w:tcPr>
            <w:tcW w:w="4046"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 упражнения в рас</w:t>
            </w:r>
            <w:r w:rsidRPr="00B52F27">
              <w:rPr>
                <w:rStyle w:val="FontStyle114"/>
                <w:b w:val="0"/>
                <w:sz w:val="24"/>
                <w:szCs w:val="24"/>
              </w:rPr>
              <w:softHyphen/>
              <w:t>слаблении мышц</w:t>
            </w:r>
          </w:p>
        </w:tc>
        <w:tc>
          <w:tcPr>
            <w:tcW w:w="7153"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Расслабленные потря</w:t>
            </w:r>
            <w:r w:rsidRPr="00B52F27">
              <w:rPr>
                <w:rStyle w:val="FontStyle110"/>
                <w:b w:val="0"/>
                <w:sz w:val="24"/>
                <w:szCs w:val="24"/>
              </w:rPr>
              <w:softHyphen/>
              <w:t>хивания конечностями с возможно более полным расслаблением мышц при спокойном передвижении по залу. Чередование на</w:t>
            </w:r>
            <w:r w:rsidRPr="00B52F27">
              <w:rPr>
                <w:rStyle w:val="FontStyle110"/>
                <w:b w:val="0"/>
                <w:sz w:val="24"/>
                <w:szCs w:val="24"/>
              </w:rPr>
              <w:softHyphen/>
              <w:t>пряженной ходьбы (стро</w:t>
            </w:r>
            <w:r w:rsidRPr="00B52F27">
              <w:rPr>
                <w:rStyle w:val="FontStyle110"/>
                <w:b w:val="0"/>
                <w:sz w:val="24"/>
                <w:szCs w:val="24"/>
              </w:rPr>
              <w:softHyphen/>
              <w:t>евым шагом) с ходьбой в полуприседе с расслаблен</w:t>
            </w:r>
            <w:r w:rsidRPr="00B52F27">
              <w:rPr>
                <w:rStyle w:val="FontStyle110"/>
                <w:b w:val="0"/>
                <w:sz w:val="24"/>
                <w:szCs w:val="24"/>
              </w:rPr>
              <w:softHyphen/>
              <w:t>ным и опущенным вперед туловищем. Расслабление мышц после выполнения силовых упражнений.</w:t>
            </w:r>
          </w:p>
        </w:tc>
      </w:tr>
      <w:tr w:rsidR="008D0A8B" w:rsidRPr="00B52F27" w:rsidTr="009252A8">
        <w:trPr>
          <w:gridAfter w:val="2"/>
          <w:wAfter w:w="3071" w:type="dxa"/>
        </w:trPr>
        <w:tc>
          <w:tcPr>
            <w:tcW w:w="4046"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 основные положе</w:t>
            </w:r>
            <w:r w:rsidRPr="00B52F27">
              <w:rPr>
                <w:rStyle w:val="FontStyle114"/>
                <w:b w:val="0"/>
                <w:sz w:val="24"/>
                <w:szCs w:val="24"/>
              </w:rPr>
              <w:softHyphen/>
              <w:t>ния движения головы, конечностей, туло</w:t>
            </w:r>
            <w:r w:rsidRPr="00B52F27">
              <w:rPr>
                <w:rStyle w:val="FontStyle114"/>
                <w:b w:val="0"/>
                <w:sz w:val="24"/>
                <w:szCs w:val="24"/>
              </w:rPr>
              <w:softHyphen/>
              <w:t>вища</w:t>
            </w:r>
          </w:p>
        </w:tc>
        <w:tc>
          <w:tcPr>
            <w:tcW w:w="7153"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Сохранение заданного положения головы при выполнении наклонов, поворотов и вращений туловища. Из и. п. — стоя ноги врозь, руки на пояс — повороты туловища вправо, влево с одновре</w:t>
            </w:r>
            <w:r w:rsidRPr="00B52F27">
              <w:rPr>
                <w:rStyle w:val="FontStyle110"/>
                <w:b w:val="0"/>
                <w:sz w:val="24"/>
                <w:szCs w:val="24"/>
              </w:rPr>
              <w:softHyphen/>
              <w:t>менными наклонами. Из и. п. — ноги врозь, руки в стороны — наклоны впе</w:t>
            </w:r>
            <w:r w:rsidRPr="00B52F27">
              <w:rPr>
                <w:rStyle w:val="FontStyle110"/>
                <w:b w:val="0"/>
                <w:sz w:val="24"/>
                <w:szCs w:val="24"/>
              </w:rPr>
              <w:softHyphen/>
              <w:t>ред с поворотами в сторо</w:t>
            </w:r>
            <w:r w:rsidRPr="00B52F27">
              <w:rPr>
                <w:rStyle w:val="FontStyle110"/>
                <w:b w:val="0"/>
                <w:sz w:val="24"/>
                <w:szCs w:val="24"/>
              </w:rPr>
              <w:softHyphen/>
              <w:t>ну. Наклоны туловища вперед в сочетании с пово</w:t>
            </w:r>
            <w:r w:rsidRPr="00B52F27">
              <w:rPr>
                <w:rStyle w:val="FontStyle110"/>
                <w:b w:val="0"/>
                <w:sz w:val="24"/>
                <w:szCs w:val="24"/>
              </w:rPr>
              <w:softHyphen/>
              <w:t>ротами и с движениями рук. Отведение ноги назад с подниманием рук вверх. Переход из упора присев в упор лежа толчком двух ног, вернуться в и. п. Лежа на животе, поочередное</w:t>
            </w:r>
          </w:p>
        </w:tc>
      </w:tr>
      <w:tr w:rsidR="008D0A8B" w:rsidRPr="00B52F27" w:rsidTr="009252A8">
        <w:trPr>
          <w:gridAfter w:val="1"/>
          <w:wAfter w:w="95" w:type="dxa"/>
        </w:trPr>
        <w:tc>
          <w:tcPr>
            <w:tcW w:w="368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4678"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5811"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r>
      <w:tr w:rsidR="008D0A8B" w:rsidRPr="00B52F27" w:rsidTr="009252A8">
        <w:trPr>
          <w:gridAfter w:val="1"/>
          <w:wAfter w:w="95" w:type="dxa"/>
        </w:trPr>
        <w:tc>
          <w:tcPr>
            <w:tcW w:w="368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Регулирование дыхания при пе</w:t>
            </w:r>
            <w:r w:rsidRPr="00B52F27">
              <w:rPr>
                <w:rStyle w:val="FontStyle110"/>
                <w:b w:val="0"/>
                <w:sz w:val="24"/>
                <w:szCs w:val="24"/>
              </w:rPr>
              <w:softHyphen/>
              <w:t>реносе груза, в упражнениях с преодолением препятствий, со</w:t>
            </w:r>
            <w:r w:rsidRPr="00B52F27">
              <w:rPr>
                <w:rStyle w:val="FontStyle110"/>
                <w:b w:val="0"/>
                <w:sz w:val="24"/>
                <w:szCs w:val="24"/>
              </w:rPr>
              <w:softHyphen/>
              <w:t>противления. Обучение пра</w:t>
            </w:r>
            <w:r w:rsidRPr="00B52F27">
              <w:rPr>
                <w:rStyle w:val="FontStyle110"/>
                <w:b w:val="0"/>
                <w:sz w:val="24"/>
                <w:szCs w:val="24"/>
              </w:rPr>
              <w:softHyphen/>
              <w:t>вильному дыха</w:t>
            </w:r>
            <w:r w:rsidRPr="00B52F27">
              <w:rPr>
                <w:rStyle w:val="FontStyle110"/>
                <w:b w:val="0"/>
                <w:sz w:val="24"/>
                <w:szCs w:val="24"/>
              </w:rPr>
              <w:softHyphen/>
              <w:t>нию при выпол</w:t>
            </w:r>
            <w:r w:rsidRPr="00B52F27">
              <w:rPr>
                <w:rStyle w:val="FontStyle110"/>
                <w:b w:val="0"/>
                <w:sz w:val="24"/>
                <w:szCs w:val="24"/>
              </w:rPr>
              <w:softHyphen/>
              <w:t>нении упражне</w:t>
            </w:r>
            <w:r w:rsidRPr="00B52F27">
              <w:rPr>
                <w:rStyle w:val="FontStyle110"/>
                <w:b w:val="0"/>
                <w:sz w:val="24"/>
                <w:szCs w:val="24"/>
              </w:rPr>
              <w:softHyphen/>
              <w:t>ний скоростно-си-</w:t>
            </w:r>
            <w:r w:rsidRPr="00B52F27">
              <w:rPr>
                <w:rStyle w:val="FontStyle110"/>
                <w:b w:val="0"/>
                <w:sz w:val="24"/>
                <w:szCs w:val="24"/>
              </w:rPr>
              <w:lastRenderedPageBreak/>
              <w:t>лового характера.</w:t>
            </w:r>
          </w:p>
        </w:tc>
        <w:tc>
          <w:tcPr>
            <w:tcW w:w="4678"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Регулировка ды</w:t>
            </w:r>
            <w:r w:rsidRPr="00B52F27">
              <w:rPr>
                <w:rStyle w:val="FontStyle110"/>
                <w:b w:val="0"/>
                <w:sz w:val="24"/>
                <w:szCs w:val="24"/>
              </w:rPr>
              <w:softHyphen/>
              <w:t>хания после дли</w:t>
            </w:r>
            <w:r w:rsidRPr="00B52F27">
              <w:rPr>
                <w:rStyle w:val="FontStyle110"/>
                <w:b w:val="0"/>
                <w:sz w:val="24"/>
                <w:szCs w:val="24"/>
              </w:rPr>
              <w:softHyphen/>
              <w:t>тельных пробе</w:t>
            </w:r>
            <w:r w:rsidRPr="00B52F27">
              <w:rPr>
                <w:rStyle w:val="FontStyle110"/>
                <w:b w:val="0"/>
                <w:sz w:val="24"/>
                <w:szCs w:val="24"/>
              </w:rPr>
              <w:softHyphen/>
              <w:t>жек, при игре в баскетбол, фут</w:t>
            </w:r>
            <w:r w:rsidRPr="00B52F27">
              <w:rPr>
                <w:rStyle w:val="FontStyle110"/>
                <w:b w:val="0"/>
                <w:sz w:val="24"/>
                <w:szCs w:val="24"/>
              </w:rPr>
              <w:softHyphen/>
              <w:t>бол. Обучение правильному ды</w:t>
            </w:r>
            <w:r w:rsidRPr="00B52F27">
              <w:rPr>
                <w:rStyle w:val="FontStyle110"/>
                <w:b w:val="0"/>
                <w:sz w:val="24"/>
                <w:szCs w:val="24"/>
              </w:rPr>
              <w:softHyphen/>
              <w:t>ханию при пере</w:t>
            </w:r>
            <w:r w:rsidRPr="00B52F27">
              <w:rPr>
                <w:rStyle w:val="FontStyle110"/>
                <w:b w:val="0"/>
                <w:sz w:val="24"/>
                <w:szCs w:val="24"/>
              </w:rPr>
              <w:softHyphen/>
              <w:t>движении на лы</w:t>
            </w:r>
            <w:r w:rsidRPr="00B52F27">
              <w:rPr>
                <w:rStyle w:val="FontStyle110"/>
                <w:b w:val="0"/>
                <w:sz w:val="24"/>
                <w:szCs w:val="24"/>
              </w:rPr>
              <w:softHyphen/>
              <w:t>жах.</w:t>
            </w:r>
          </w:p>
        </w:tc>
        <w:tc>
          <w:tcPr>
            <w:tcW w:w="5811"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Восстановление дыхания при вы</w:t>
            </w:r>
            <w:r w:rsidRPr="00B52F27">
              <w:rPr>
                <w:rStyle w:val="FontStyle110"/>
                <w:b w:val="0"/>
                <w:sz w:val="24"/>
                <w:szCs w:val="24"/>
              </w:rPr>
              <w:softHyphen/>
              <w:t>полнении упраж</w:t>
            </w:r>
            <w:r w:rsidRPr="00B52F27">
              <w:rPr>
                <w:rStyle w:val="FontStyle110"/>
                <w:b w:val="0"/>
                <w:sz w:val="24"/>
                <w:szCs w:val="24"/>
              </w:rPr>
              <w:softHyphen/>
              <w:t>нений с интенсив</w:t>
            </w:r>
            <w:r w:rsidRPr="00B52F27">
              <w:rPr>
                <w:rStyle w:val="FontStyle110"/>
                <w:b w:val="0"/>
                <w:sz w:val="24"/>
                <w:szCs w:val="24"/>
              </w:rPr>
              <w:softHyphen/>
              <w:t>ной нагрузкой (передвижение на лыжах по пересе</w:t>
            </w:r>
            <w:r w:rsidRPr="00B52F27">
              <w:rPr>
                <w:rStyle w:val="FontStyle110"/>
                <w:b w:val="0"/>
                <w:sz w:val="24"/>
                <w:szCs w:val="24"/>
              </w:rPr>
              <w:softHyphen/>
              <w:t>ченной местности, беге на средние дистанции).</w:t>
            </w:r>
          </w:p>
        </w:tc>
      </w:tr>
      <w:tr w:rsidR="008D0A8B" w:rsidRPr="00B52F27" w:rsidTr="009252A8">
        <w:trPr>
          <w:gridAfter w:val="1"/>
          <w:wAfter w:w="95" w:type="dxa"/>
        </w:trPr>
        <w:tc>
          <w:tcPr>
            <w:tcW w:w="368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Рациональная смена напряжения и расслабление определенных мы шечных групп при переноске груза, при преодолении сопротивления партнера при дви</w:t>
            </w:r>
            <w:r w:rsidRPr="00B52F27">
              <w:rPr>
                <w:rStyle w:val="FontStyle110"/>
                <w:b w:val="0"/>
                <w:sz w:val="24"/>
                <w:szCs w:val="24"/>
              </w:rPr>
              <w:softHyphen/>
              <w:t>жении на лыжах.</w:t>
            </w:r>
          </w:p>
        </w:tc>
        <w:tc>
          <w:tcPr>
            <w:tcW w:w="4678"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Приемы саморас</w:t>
            </w:r>
            <w:r w:rsidRPr="00B52F27">
              <w:rPr>
                <w:rStyle w:val="FontStyle110"/>
                <w:b w:val="0"/>
                <w:sz w:val="24"/>
                <w:szCs w:val="24"/>
              </w:rPr>
              <w:softHyphen/>
              <w:t>слабления напря</w:t>
            </w:r>
            <w:r w:rsidRPr="00B52F27">
              <w:rPr>
                <w:rStyle w:val="FontStyle110"/>
                <w:b w:val="0"/>
                <w:sz w:val="24"/>
                <w:szCs w:val="24"/>
              </w:rPr>
              <w:softHyphen/>
              <w:t>женных мышц ног после скоростно-силовых нагрузок. Расслабление в положении лежа на спине с после</w:t>
            </w:r>
            <w:r w:rsidRPr="00B52F27">
              <w:rPr>
                <w:rStyle w:val="FontStyle110"/>
                <w:b w:val="0"/>
                <w:sz w:val="24"/>
                <w:szCs w:val="24"/>
              </w:rPr>
              <w:softHyphen/>
              <w:t>довательными движениями, рас</w:t>
            </w:r>
            <w:r w:rsidRPr="00B52F27">
              <w:rPr>
                <w:rStyle w:val="FontStyle110"/>
                <w:b w:val="0"/>
                <w:sz w:val="24"/>
                <w:szCs w:val="24"/>
              </w:rPr>
              <w:softHyphen/>
              <w:t>слабленными ко</w:t>
            </w:r>
            <w:r w:rsidRPr="00B52F27">
              <w:rPr>
                <w:rStyle w:val="FontStyle110"/>
                <w:b w:val="0"/>
                <w:sz w:val="24"/>
                <w:szCs w:val="24"/>
              </w:rPr>
              <w:softHyphen/>
              <w:t>нечностями.</w:t>
            </w:r>
          </w:p>
        </w:tc>
        <w:tc>
          <w:tcPr>
            <w:tcW w:w="5811"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Приемы саморас</w:t>
            </w:r>
            <w:r w:rsidRPr="00B52F27">
              <w:rPr>
                <w:rStyle w:val="FontStyle110"/>
                <w:b w:val="0"/>
                <w:sz w:val="24"/>
                <w:szCs w:val="24"/>
              </w:rPr>
              <w:softHyphen/>
              <w:t>слабления при выполнении уп</w:t>
            </w:r>
            <w:r w:rsidRPr="00B52F27">
              <w:rPr>
                <w:rStyle w:val="FontStyle110"/>
                <w:b w:val="0"/>
                <w:sz w:val="24"/>
                <w:szCs w:val="24"/>
              </w:rPr>
              <w:softHyphen/>
              <w:t>ражнений с ин</w:t>
            </w:r>
            <w:r w:rsidRPr="00B52F27">
              <w:rPr>
                <w:rStyle w:val="FontStyle110"/>
                <w:b w:val="0"/>
                <w:sz w:val="24"/>
                <w:szCs w:val="24"/>
              </w:rPr>
              <w:softHyphen/>
              <w:t>тенсивной нагруз</w:t>
            </w:r>
            <w:r w:rsidRPr="00B52F27">
              <w:rPr>
                <w:rStyle w:val="FontStyle110"/>
                <w:b w:val="0"/>
                <w:sz w:val="24"/>
                <w:szCs w:val="24"/>
              </w:rPr>
              <w:softHyphen/>
              <w:t>кой. Расслабление голеностопа, сто</w:t>
            </w:r>
            <w:r w:rsidRPr="00B52F27">
              <w:rPr>
                <w:rStyle w:val="FontStyle110"/>
                <w:b w:val="0"/>
                <w:sz w:val="24"/>
                <w:szCs w:val="24"/>
              </w:rPr>
              <w:softHyphen/>
              <w:t>пы.</w:t>
            </w:r>
          </w:p>
        </w:tc>
      </w:tr>
      <w:tr w:rsidR="008D0A8B" w:rsidRPr="00B52F27" w:rsidTr="009252A8">
        <w:trPr>
          <w:gridAfter w:val="1"/>
          <w:wAfter w:w="95" w:type="dxa"/>
        </w:trPr>
        <w:tc>
          <w:tcPr>
            <w:tcW w:w="368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Фиксированное положение голо</w:t>
            </w:r>
            <w:r w:rsidRPr="00B52F27">
              <w:rPr>
                <w:rStyle w:val="FontStyle110"/>
                <w:b w:val="0"/>
                <w:sz w:val="24"/>
                <w:szCs w:val="24"/>
              </w:rPr>
              <w:softHyphen/>
              <w:t>вы при быстрых сменах и. п. Раци</w:t>
            </w:r>
            <w:r w:rsidRPr="00B52F27">
              <w:rPr>
                <w:rStyle w:val="FontStyle110"/>
                <w:b w:val="0"/>
                <w:sz w:val="24"/>
                <w:szCs w:val="24"/>
              </w:rPr>
              <w:softHyphen/>
              <w:t>ональные положе</w:t>
            </w:r>
            <w:r w:rsidRPr="00B52F27">
              <w:rPr>
                <w:rStyle w:val="FontStyle110"/>
                <w:b w:val="0"/>
                <w:sz w:val="24"/>
                <w:szCs w:val="24"/>
              </w:rPr>
              <w:softHyphen/>
              <w:t>ния головы при круговых движе</w:t>
            </w:r>
            <w:r w:rsidRPr="00B52F27">
              <w:rPr>
                <w:rStyle w:val="FontStyle110"/>
                <w:b w:val="0"/>
                <w:sz w:val="24"/>
                <w:szCs w:val="24"/>
              </w:rPr>
              <w:softHyphen/>
              <w:t>ниях туловищем с различными по</w:t>
            </w:r>
            <w:r w:rsidRPr="00B52F27">
              <w:rPr>
                <w:rStyle w:val="FontStyle110"/>
                <w:b w:val="0"/>
                <w:sz w:val="24"/>
                <w:szCs w:val="24"/>
              </w:rPr>
              <w:softHyphen/>
              <w:t>ложениями рук: сохранение сим</w:t>
            </w:r>
            <w:r w:rsidRPr="00B52F27">
              <w:rPr>
                <w:rStyle w:val="FontStyle110"/>
                <w:b w:val="0"/>
                <w:sz w:val="24"/>
                <w:szCs w:val="24"/>
              </w:rPr>
              <w:softHyphen/>
              <w:t>метричного поло</w:t>
            </w:r>
            <w:r w:rsidRPr="00B52F27">
              <w:rPr>
                <w:rStyle w:val="FontStyle110"/>
                <w:b w:val="0"/>
                <w:sz w:val="24"/>
                <w:szCs w:val="24"/>
              </w:rPr>
              <w:softHyphen/>
              <w:t>жения головы при выполнении уп</w:t>
            </w:r>
            <w:r w:rsidRPr="00B52F27">
              <w:rPr>
                <w:rStyle w:val="FontStyle110"/>
                <w:b w:val="0"/>
                <w:sz w:val="24"/>
                <w:szCs w:val="24"/>
              </w:rPr>
              <w:softHyphen/>
              <w:t>ражнений из упора сидя сзади; проги</w:t>
            </w:r>
            <w:r w:rsidRPr="00B52F27">
              <w:rPr>
                <w:rStyle w:val="FontStyle110"/>
                <w:b w:val="0"/>
                <w:sz w:val="24"/>
                <w:szCs w:val="24"/>
              </w:rPr>
              <w:softHyphen/>
              <w:t>бание с поднима</w:t>
            </w:r>
            <w:r w:rsidRPr="00B52F27">
              <w:rPr>
                <w:rStyle w:val="FontStyle110"/>
                <w:b w:val="0"/>
                <w:sz w:val="24"/>
                <w:szCs w:val="24"/>
              </w:rPr>
              <w:softHyphen/>
              <w:t>нием ноги; пооче</w:t>
            </w:r>
            <w:r w:rsidRPr="00B52F27">
              <w:rPr>
                <w:rStyle w:val="FontStyle110"/>
                <w:b w:val="0"/>
                <w:sz w:val="24"/>
                <w:szCs w:val="24"/>
              </w:rPr>
              <w:softHyphen/>
              <w:t>редное и одно</w:t>
            </w:r>
            <w:r w:rsidRPr="00B52F27">
              <w:rPr>
                <w:rStyle w:val="FontStyle110"/>
                <w:b w:val="0"/>
                <w:sz w:val="24"/>
                <w:szCs w:val="24"/>
              </w:rPr>
              <w:softHyphen/>
              <w:t>временное под</w:t>
            </w:r>
            <w:r w:rsidRPr="00B52F27">
              <w:rPr>
                <w:rStyle w:val="FontStyle110"/>
                <w:b w:val="0"/>
                <w:sz w:val="24"/>
                <w:szCs w:val="24"/>
              </w:rPr>
              <w:softHyphen/>
              <w:t>нимание прямых</w:t>
            </w:r>
          </w:p>
        </w:tc>
        <w:tc>
          <w:tcPr>
            <w:tcW w:w="4678"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Сочетание накло</w:t>
            </w:r>
            <w:r w:rsidRPr="00B52F27">
              <w:rPr>
                <w:rStyle w:val="FontStyle110"/>
                <w:b w:val="0"/>
                <w:sz w:val="24"/>
                <w:szCs w:val="24"/>
              </w:rPr>
              <w:softHyphen/>
              <w:t>нов, поворотов, вращений головы с наклонами, по</w:t>
            </w:r>
            <w:r w:rsidRPr="00B52F27">
              <w:rPr>
                <w:rStyle w:val="FontStyle110"/>
                <w:b w:val="0"/>
                <w:sz w:val="24"/>
                <w:szCs w:val="24"/>
              </w:rPr>
              <w:softHyphen/>
              <w:t>воротами и вра</w:t>
            </w:r>
            <w:r w:rsidRPr="00B52F27">
              <w:rPr>
                <w:rStyle w:val="FontStyle110"/>
                <w:b w:val="0"/>
                <w:sz w:val="24"/>
                <w:szCs w:val="24"/>
              </w:rPr>
              <w:softHyphen/>
              <w:t>щениями тулови</w:t>
            </w:r>
            <w:r w:rsidRPr="00B52F27">
              <w:rPr>
                <w:rStyle w:val="FontStyle110"/>
                <w:b w:val="0"/>
                <w:sz w:val="24"/>
                <w:szCs w:val="24"/>
              </w:rPr>
              <w:softHyphen/>
              <w:t>ща на месте и в движении. Соеди</w:t>
            </w:r>
            <w:r w:rsidRPr="00B52F27">
              <w:rPr>
                <w:rStyle w:val="FontStyle110"/>
                <w:b w:val="0"/>
                <w:sz w:val="24"/>
                <w:szCs w:val="24"/>
              </w:rPr>
              <w:softHyphen/>
              <w:t>нение различных и. п. и движений руками, ногами, туловищем в не</w:t>
            </w:r>
            <w:r w:rsidRPr="00B52F27">
              <w:rPr>
                <w:rStyle w:val="FontStyle110"/>
                <w:b w:val="0"/>
                <w:sz w:val="24"/>
                <w:szCs w:val="24"/>
              </w:rPr>
              <w:softHyphen/>
              <w:t>сложных комби</w:t>
            </w:r>
            <w:r w:rsidRPr="00B52F27">
              <w:rPr>
                <w:rStyle w:val="FontStyle110"/>
                <w:b w:val="0"/>
                <w:sz w:val="24"/>
                <w:szCs w:val="24"/>
              </w:rPr>
              <w:softHyphen/>
              <w:t>нациях. Наклоны туловища с под</w:t>
            </w:r>
            <w:r w:rsidRPr="00B52F27">
              <w:rPr>
                <w:rStyle w:val="FontStyle110"/>
                <w:b w:val="0"/>
                <w:sz w:val="24"/>
                <w:szCs w:val="24"/>
              </w:rPr>
              <w:softHyphen/>
              <w:t>брасыванием и ловлей предме</w:t>
            </w:r>
            <w:r w:rsidRPr="00B52F27">
              <w:rPr>
                <w:rStyle w:val="FontStyle110"/>
                <w:b w:val="0"/>
                <w:sz w:val="24"/>
                <w:szCs w:val="24"/>
              </w:rPr>
              <w:softHyphen/>
              <w:t>тов.</w:t>
            </w:r>
          </w:p>
        </w:tc>
        <w:tc>
          <w:tcPr>
            <w:tcW w:w="5811"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Переходы из упо</w:t>
            </w:r>
            <w:r w:rsidRPr="00B52F27">
              <w:rPr>
                <w:rStyle w:val="FontStyle110"/>
                <w:b w:val="0"/>
                <w:sz w:val="24"/>
                <w:szCs w:val="24"/>
              </w:rPr>
              <w:softHyphen/>
              <w:t>ра лежа и снова в упор присев одно</w:t>
            </w:r>
            <w:r w:rsidRPr="00B52F27">
              <w:rPr>
                <w:rStyle w:val="FontStyle110"/>
                <w:b w:val="0"/>
                <w:sz w:val="24"/>
                <w:szCs w:val="24"/>
              </w:rPr>
              <w:softHyphen/>
              <w:t>временным вы</w:t>
            </w:r>
            <w:r w:rsidRPr="00B52F27">
              <w:rPr>
                <w:rStyle w:val="FontStyle110"/>
                <w:b w:val="0"/>
                <w:sz w:val="24"/>
                <w:szCs w:val="24"/>
              </w:rPr>
              <w:softHyphen/>
              <w:t>прямлением и сгибанием ног. Полуприседы с различным поло</w:t>
            </w:r>
            <w:r w:rsidRPr="00B52F27">
              <w:rPr>
                <w:rStyle w:val="FontStyle110"/>
                <w:b w:val="0"/>
                <w:sz w:val="24"/>
                <w:szCs w:val="24"/>
              </w:rPr>
              <w:softHyphen/>
              <w:t>жением рук (на пояс, на голову). Продвижение в этом положении вперед, назад.</w:t>
            </w:r>
          </w:p>
        </w:tc>
      </w:tr>
      <w:tr w:rsidR="008D0A8B" w:rsidRPr="00B52F27" w:rsidTr="009252A8">
        <w:trPr>
          <w:gridAfter w:val="4"/>
          <w:wAfter w:w="10195" w:type="dxa"/>
          <w:trHeight w:val="276"/>
        </w:trPr>
        <w:tc>
          <w:tcPr>
            <w:tcW w:w="4075" w:type="dxa"/>
            <w:gridSpan w:val="3"/>
            <w:tcBorders>
              <w:top w:val="single" w:sz="6" w:space="0" w:color="auto"/>
              <w:left w:val="single" w:sz="6" w:space="0" w:color="auto"/>
              <w:bottom w:val="nil"/>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r>
      <w:tr w:rsidR="008D0A8B" w:rsidRPr="00B52F27" w:rsidTr="009252A8">
        <w:tc>
          <w:tcPr>
            <w:tcW w:w="4075" w:type="dxa"/>
            <w:gridSpan w:val="3"/>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10195"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5</w:t>
            </w:r>
          </w:p>
        </w:tc>
      </w:tr>
      <w:tr w:rsidR="008D0A8B" w:rsidRPr="00B52F27" w:rsidTr="009252A8">
        <w:tc>
          <w:tcPr>
            <w:tcW w:w="4075"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0195"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поднимание ног. (Голова и руки при этом лежат на плоскости или поднима</w:t>
            </w:r>
            <w:r w:rsidRPr="00B52F27">
              <w:rPr>
                <w:rStyle w:val="FontStyle110"/>
                <w:b w:val="0"/>
                <w:sz w:val="24"/>
                <w:szCs w:val="24"/>
              </w:rPr>
              <w:softHyphen/>
              <w:t>ются одновременно с нога</w:t>
            </w:r>
            <w:r w:rsidRPr="00B52F27">
              <w:rPr>
                <w:rStyle w:val="FontStyle110"/>
                <w:b w:val="0"/>
                <w:sz w:val="24"/>
                <w:szCs w:val="24"/>
              </w:rPr>
              <w:softHyphen/>
              <w:t>ми.) Лежа на животе (руки согнуты в локтях, подбо</w:t>
            </w:r>
            <w:r w:rsidRPr="00B52F27">
              <w:rPr>
                <w:rStyle w:val="FontStyle110"/>
                <w:b w:val="0"/>
                <w:sz w:val="24"/>
                <w:szCs w:val="24"/>
              </w:rPr>
              <w:softHyphen/>
              <w:t>родок положен на кисти рук), поднимание головы (локти согнутых рук отво</w:t>
            </w:r>
            <w:r w:rsidRPr="00B52F27">
              <w:rPr>
                <w:rStyle w:val="FontStyle110"/>
                <w:b w:val="0"/>
                <w:sz w:val="24"/>
                <w:szCs w:val="24"/>
              </w:rPr>
              <w:softHyphen/>
              <w:t>дятся назад, лопатки при</w:t>
            </w:r>
            <w:r w:rsidRPr="00B52F27">
              <w:rPr>
                <w:rStyle w:val="FontStyle110"/>
                <w:b w:val="0"/>
                <w:sz w:val="24"/>
                <w:szCs w:val="24"/>
              </w:rPr>
              <w:softHyphen/>
              <w:t>жимаются к позвоночни</w:t>
            </w:r>
            <w:r w:rsidRPr="00B52F27">
              <w:rPr>
                <w:rStyle w:val="FontStyle110"/>
                <w:b w:val="0"/>
                <w:sz w:val="24"/>
                <w:szCs w:val="24"/>
              </w:rPr>
              <w:softHyphen/>
              <w:t>ку); поднимание головы с вытягиванием рук вперед, назад, в стороны. Из ис</w:t>
            </w:r>
            <w:r w:rsidRPr="00B52F27">
              <w:rPr>
                <w:rStyle w:val="FontStyle110"/>
                <w:b w:val="0"/>
                <w:sz w:val="24"/>
                <w:szCs w:val="24"/>
              </w:rPr>
              <w:softHyphen/>
              <w:t>ходного положения — руки вперед, назад или в сторо</w:t>
            </w:r>
            <w:r w:rsidRPr="00B52F27">
              <w:rPr>
                <w:rStyle w:val="FontStyle110"/>
                <w:b w:val="0"/>
                <w:sz w:val="24"/>
                <w:szCs w:val="24"/>
              </w:rPr>
              <w:softHyphen/>
              <w:t>ны — поднимание рук от опоры. Сгибание и разги</w:t>
            </w:r>
            <w:r w:rsidRPr="00B52F27">
              <w:rPr>
                <w:rStyle w:val="FontStyle110"/>
                <w:b w:val="0"/>
                <w:sz w:val="24"/>
                <w:szCs w:val="24"/>
              </w:rPr>
              <w:softHyphen/>
              <w:t>бание рук в упоре стоя, опираясь в стену или рей</w:t>
            </w:r>
            <w:r w:rsidRPr="00B52F27">
              <w:rPr>
                <w:rStyle w:val="FontStyle110"/>
                <w:b w:val="0"/>
                <w:sz w:val="24"/>
                <w:szCs w:val="24"/>
              </w:rPr>
              <w:softHyphen/>
              <w:t>ку гимнастической ска</w:t>
            </w:r>
            <w:r w:rsidRPr="00B52F27">
              <w:rPr>
                <w:rStyle w:val="FontStyle110"/>
                <w:b w:val="0"/>
                <w:sz w:val="24"/>
                <w:szCs w:val="24"/>
              </w:rPr>
              <w:softHyphen/>
              <w:t>мейки на уровне груди и пояса. Пружинистые при</w:t>
            </w:r>
            <w:r w:rsidRPr="00B52F27">
              <w:rPr>
                <w:rStyle w:val="FontStyle110"/>
                <w:b w:val="0"/>
                <w:sz w:val="24"/>
                <w:szCs w:val="24"/>
              </w:rPr>
              <w:softHyphen/>
              <w:t>седания на одной ноге в положении выпада. Круго</w:t>
            </w:r>
            <w:r w:rsidRPr="00B52F27">
              <w:rPr>
                <w:rStyle w:val="FontStyle110"/>
                <w:b w:val="0"/>
                <w:sz w:val="24"/>
                <w:szCs w:val="24"/>
              </w:rPr>
              <w:softHyphen/>
              <w:t>вые движения туловища (руки на пояс).</w:t>
            </w:r>
          </w:p>
        </w:tc>
      </w:tr>
      <w:tr w:rsidR="00A677CB" w:rsidRPr="00B52F27" w:rsidTr="009252A8">
        <w:tc>
          <w:tcPr>
            <w:tcW w:w="4075" w:type="dxa"/>
            <w:gridSpan w:val="3"/>
            <w:tcBorders>
              <w:top w:val="single" w:sz="6" w:space="0" w:color="auto"/>
              <w:left w:val="single" w:sz="6" w:space="0" w:color="auto"/>
              <w:bottom w:val="single" w:sz="6" w:space="0" w:color="auto"/>
              <w:right w:val="single" w:sz="6" w:space="0" w:color="auto"/>
            </w:tcBorders>
          </w:tcPr>
          <w:p w:rsidR="00A677CB" w:rsidRPr="00B52F27" w:rsidRDefault="00A677CB" w:rsidP="00B52F27">
            <w:pPr>
              <w:pStyle w:val="Style97"/>
              <w:widowControl/>
              <w:spacing w:line="240" w:lineRule="auto"/>
              <w:ind w:firstLine="567"/>
              <w:jc w:val="both"/>
              <w:rPr>
                <w:rStyle w:val="FontStyle114"/>
                <w:b w:val="0"/>
                <w:sz w:val="24"/>
                <w:szCs w:val="24"/>
              </w:rPr>
            </w:pPr>
            <w:r w:rsidRPr="00B52F27">
              <w:rPr>
                <w:rStyle w:val="FontStyle114"/>
                <w:b w:val="0"/>
                <w:sz w:val="24"/>
                <w:szCs w:val="24"/>
              </w:rPr>
              <w:t>Общеразвивающие и корригирующие уп</w:t>
            </w:r>
            <w:r w:rsidRPr="00B52F27">
              <w:rPr>
                <w:rStyle w:val="FontStyle114"/>
                <w:b w:val="0"/>
                <w:sz w:val="24"/>
                <w:szCs w:val="24"/>
              </w:rPr>
              <w:softHyphen/>
              <w:t>ражнения с предмета</w:t>
            </w:r>
            <w:r w:rsidRPr="00B52F27">
              <w:rPr>
                <w:rStyle w:val="FontStyle114"/>
                <w:b w:val="0"/>
                <w:sz w:val="24"/>
                <w:szCs w:val="24"/>
              </w:rPr>
              <w:softHyphen/>
              <w:t>ми, на снарядах</w:t>
            </w:r>
          </w:p>
        </w:tc>
        <w:tc>
          <w:tcPr>
            <w:tcW w:w="10195" w:type="dxa"/>
            <w:gridSpan w:val="4"/>
            <w:tcBorders>
              <w:top w:val="single" w:sz="6" w:space="0" w:color="auto"/>
              <w:left w:val="single" w:sz="6" w:space="0" w:color="auto"/>
              <w:bottom w:val="single" w:sz="6" w:space="0" w:color="auto"/>
              <w:right w:val="single" w:sz="6" w:space="0" w:color="auto"/>
            </w:tcBorders>
          </w:tcPr>
          <w:p w:rsidR="00A677CB" w:rsidRPr="00B52F27" w:rsidRDefault="00A677CB" w:rsidP="00153141">
            <w:pPr>
              <w:pStyle w:val="Style65"/>
              <w:widowControl/>
              <w:spacing w:line="240" w:lineRule="auto"/>
              <w:ind w:firstLine="567"/>
              <w:jc w:val="both"/>
              <w:rPr>
                <w:rStyle w:val="FontStyle110"/>
                <w:b w:val="0"/>
                <w:sz w:val="24"/>
                <w:szCs w:val="24"/>
              </w:rPr>
            </w:pPr>
            <w:r w:rsidRPr="00B52F27">
              <w:rPr>
                <w:rStyle w:val="FontStyle110"/>
                <w:b w:val="0"/>
                <w:sz w:val="24"/>
                <w:szCs w:val="24"/>
              </w:rPr>
              <w:t>и согнутых ног. В упоре лежа сги</w:t>
            </w:r>
            <w:r w:rsidRPr="00B52F27">
              <w:rPr>
                <w:rStyle w:val="FontStyle110"/>
                <w:b w:val="0"/>
                <w:sz w:val="24"/>
                <w:szCs w:val="24"/>
              </w:rPr>
              <w:softHyphen/>
              <w:t>бание и разгиба</w:t>
            </w:r>
            <w:r w:rsidRPr="00B52F27">
              <w:rPr>
                <w:rStyle w:val="FontStyle110"/>
                <w:b w:val="0"/>
                <w:sz w:val="24"/>
                <w:szCs w:val="24"/>
              </w:rPr>
              <w:softHyphen/>
              <w:t>ние рук. Из упора сидя лечь, встать без помощи рук. Выполнение ком</w:t>
            </w:r>
            <w:r w:rsidRPr="00B52F27">
              <w:rPr>
                <w:rStyle w:val="FontStyle110"/>
                <w:b w:val="0"/>
                <w:sz w:val="24"/>
                <w:szCs w:val="24"/>
              </w:rPr>
              <w:softHyphen/>
              <w:t>бинаций из разу</w:t>
            </w:r>
            <w:r w:rsidRPr="00B52F27">
              <w:rPr>
                <w:rStyle w:val="FontStyle110"/>
                <w:b w:val="0"/>
                <w:sz w:val="24"/>
                <w:szCs w:val="24"/>
              </w:rPr>
              <w:softHyphen/>
              <w:t>ченных ранее дви</w:t>
            </w:r>
            <w:r w:rsidRPr="00B52F27">
              <w:rPr>
                <w:rStyle w:val="FontStyle110"/>
                <w:b w:val="0"/>
                <w:sz w:val="24"/>
                <w:szCs w:val="24"/>
              </w:rPr>
              <w:softHyphen/>
              <w:t>жений, с рацио</w:t>
            </w:r>
            <w:r w:rsidRPr="00B52F27">
              <w:rPr>
                <w:rStyle w:val="FontStyle110"/>
                <w:b w:val="0"/>
                <w:sz w:val="24"/>
                <w:szCs w:val="24"/>
              </w:rPr>
              <w:softHyphen/>
              <w:t>нальной сменой положения голо</w:t>
            </w:r>
            <w:r w:rsidRPr="00B52F27">
              <w:rPr>
                <w:rStyle w:val="FontStyle110"/>
                <w:b w:val="0"/>
                <w:sz w:val="24"/>
                <w:szCs w:val="24"/>
              </w:rPr>
              <w:softHyphen/>
              <w:t>вы.</w:t>
            </w:r>
          </w:p>
          <w:p w:rsidR="00A677CB" w:rsidRPr="00B52F27" w:rsidRDefault="00A677CB" w:rsidP="00153141">
            <w:pPr>
              <w:pStyle w:val="Style65"/>
              <w:widowControl/>
              <w:spacing w:line="240" w:lineRule="auto"/>
              <w:ind w:firstLine="567"/>
              <w:jc w:val="both"/>
              <w:rPr>
                <w:rStyle w:val="FontStyle110"/>
                <w:b w:val="0"/>
                <w:sz w:val="24"/>
                <w:szCs w:val="24"/>
              </w:rPr>
            </w:pPr>
            <w:r w:rsidRPr="00B52F27">
              <w:rPr>
                <w:rStyle w:val="FontStyle110"/>
                <w:b w:val="0"/>
                <w:sz w:val="24"/>
                <w:szCs w:val="24"/>
              </w:rPr>
              <w:t>Сохранение сим</w:t>
            </w:r>
            <w:r w:rsidRPr="00B52F27">
              <w:rPr>
                <w:rStyle w:val="FontStyle110"/>
                <w:b w:val="0"/>
                <w:sz w:val="24"/>
                <w:szCs w:val="24"/>
              </w:rPr>
              <w:softHyphen/>
              <w:t>метричного поло</w:t>
            </w:r>
            <w:r w:rsidRPr="00B52F27">
              <w:rPr>
                <w:rStyle w:val="FontStyle110"/>
                <w:b w:val="0"/>
                <w:sz w:val="24"/>
                <w:szCs w:val="24"/>
              </w:rPr>
              <w:softHyphen/>
              <w:t>жения головы в основных локо</w:t>
            </w:r>
            <w:r w:rsidRPr="00B52F27">
              <w:rPr>
                <w:rStyle w:val="FontStyle110"/>
                <w:b w:val="0"/>
                <w:sz w:val="24"/>
                <w:szCs w:val="24"/>
              </w:rPr>
              <w:softHyphen/>
              <w:t>моторных актах: ходьбе,  беге, прыжках, метани</w:t>
            </w:r>
            <w:r w:rsidRPr="00B52F27">
              <w:rPr>
                <w:rStyle w:val="FontStyle110"/>
                <w:b w:val="0"/>
                <w:sz w:val="24"/>
                <w:szCs w:val="24"/>
              </w:rPr>
              <w:softHyphen/>
              <w:t>ях. Рациональное положение голо</w:t>
            </w:r>
            <w:r w:rsidRPr="00B52F27">
              <w:rPr>
                <w:rStyle w:val="FontStyle110"/>
                <w:b w:val="0"/>
                <w:sz w:val="24"/>
                <w:szCs w:val="24"/>
              </w:rPr>
              <w:softHyphen/>
              <w:t>вы в различных фазах челночного бега.</w:t>
            </w:r>
          </w:p>
        </w:tc>
      </w:tr>
      <w:tr w:rsidR="00A677CB" w:rsidRPr="00B52F27" w:rsidTr="009252A8">
        <w:trPr>
          <w:gridAfter w:val="1"/>
          <w:wAfter w:w="95" w:type="dxa"/>
        </w:trPr>
        <w:tc>
          <w:tcPr>
            <w:tcW w:w="4075" w:type="dxa"/>
            <w:gridSpan w:val="3"/>
            <w:tcBorders>
              <w:top w:val="single" w:sz="6" w:space="0" w:color="auto"/>
              <w:left w:val="single" w:sz="6" w:space="0" w:color="auto"/>
              <w:bottom w:val="single" w:sz="6" w:space="0" w:color="auto"/>
              <w:right w:val="single" w:sz="6" w:space="0" w:color="auto"/>
            </w:tcBorders>
          </w:tcPr>
          <w:p w:rsidR="00A677CB" w:rsidRPr="00B52F27" w:rsidRDefault="00A677CB" w:rsidP="00B52F27">
            <w:pPr>
              <w:pStyle w:val="Style65"/>
              <w:widowControl/>
              <w:spacing w:line="240" w:lineRule="auto"/>
              <w:ind w:firstLine="567"/>
              <w:jc w:val="both"/>
              <w:rPr>
                <w:rStyle w:val="FontStyle110"/>
                <w:b w:val="0"/>
                <w:sz w:val="24"/>
                <w:szCs w:val="24"/>
              </w:rPr>
            </w:pPr>
          </w:p>
        </w:tc>
        <w:tc>
          <w:tcPr>
            <w:tcW w:w="10100" w:type="dxa"/>
            <w:gridSpan w:val="3"/>
            <w:tcBorders>
              <w:top w:val="single" w:sz="6" w:space="0" w:color="auto"/>
              <w:left w:val="single" w:sz="6" w:space="0" w:color="auto"/>
              <w:bottom w:val="single" w:sz="6" w:space="0" w:color="auto"/>
              <w:right w:val="single" w:sz="6" w:space="0" w:color="auto"/>
            </w:tcBorders>
          </w:tcPr>
          <w:p w:rsidR="00A677CB" w:rsidRPr="00B52F27" w:rsidRDefault="00A677CB" w:rsidP="00B52F27">
            <w:pPr>
              <w:pStyle w:val="Style88"/>
              <w:widowControl/>
              <w:ind w:firstLine="567"/>
              <w:jc w:val="both"/>
              <w:rPr>
                <w:rFonts w:ascii="Times New Roman" w:hAnsi="Times New Roman"/>
              </w:rPr>
            </w:pPr>
            <w:r w:rsidRPr="00B52F27">
              <w:rPr>
                <w:rStyle w:val="FontStyle113"/>
                <w:b w:val="0"/>
                <w:sz w:val="24"/>
                <w:szCs w:val="24"/>
              </w:rPr>
              <w:t>С гимнастически</w:t>
            </w:r>
            <w:r w:rsidRPr="00B52F27">
              <w:rPr>
                <w:rStyle w:val="FontStyle113"/>
                <w:b w:val="0"/>
                <w:sz w:val="24"/>
                <w:szCs w:val="24"/>
              </w:rPr>
              <w:softHyphen/>
              <w:t xml:space="preserve">ми палками. </w:t>
            </w:r>
            <w:r w:rsidRPr="00B52F27">
              <w:rPr>
                <w:rStyle w:val="FontStyle110"/>
                <w:b w:val="0"/>
                <w:sz w:val="24"/>
                <w:szCs w:val="24"/>
              </w:rPr>
              <w:t>Уп</w:t>
            </w:r>
            <w:r w:rsidRPr="00B52F27">
              <w:rPr>
                <w:rStyle w:val="FontStyle110"/>
                <w:b w:val="0"/>
                <w:sz w:val="24"/>
                <w:szCs w:val="24"/>
              </w:rPr>
              <w:softHyphen/>
              <w:t>ражнения из и. п.: палка на лопат</w:t>
            </w:r>
            <w:r w:rsidRPr="00B52F27">
              <w:rPr>
                <w:rStyle w:val="FontStyle110"/>
                <w:b w:val="0"/>
                <w:sz w:val="24"/>
                <w:szCs w:val="24"/>
              </w:rPr>
              <w:softHyphen/>
              <w:t>ках, палку за го</w:t>
            </w:r>
            <w:r w:rsidRPr="00B52F27">
              <w:rPr>
                <w:rStyle w:val="FontStyle110"/>
                <w:b w:val="0"/>
                <w:sz w:val="24"/>
                <w:szCs w:val="24"/>
              </w:rPr>
              <w:softHyphen/>
              <w:t>лову, палку за спину, палку на грудь, палку вниз. Выпады вперед, влево, вправо с различными по</w:t>
            </w:r>
            <w:r w:rsidRPr="00B52F27">
              <w:rPr>
                <w:rStyle w:val="FontStyle110"/>
                <w:b w:val="0"/>
                <w:sz w:val="24"/>
                <w:szCs w:val="24"/>
              </w:rPr>
              <w:softHyphen/>
              <w:t>ложениями пал</w:t>
            </w:r>
            <w:r w:rsidRPr="00B52F27">
              <w:rPr>
                <w:rStyle w:val="FontStyle110"/>
                <w:b w:val="0"/>
                <w:sz w:val="24"/>
                <w:szCs w:val="24"/>
              </w:rPr>
              <w:softHyphen/>
              <w:t>ки. Балансирова</w:t>
            </w:r>
            <w:r w:rsidRPr="00B52F27">
              <w:rPr>
                <w:rStyle w:val="FontStyle110"/>
                <w:b w:val="0"/>
                <w:sz w:val="24"/>
                <w:szCs w:val="24"/>
              </w:rPr>
              <w:softHyphen/>
              <w:t>ние палки на ла</w:t>
            </w:r>
            <w:r w:rsidRPr="00B52F27">
              <w:rPr>
                <w:rStyle w:val="FontStyle110"/>
                <w:b w:val="0"/>
                <w:sz w:val="24"/>
                <w:szCs w:val="24"/>
              </w:rPr>
              <w:softHyphen/>
              <w:t>дони. Прыжки с различными по</w:t>
            </w:r>
            <w:r w:rsidRPr="00B52F27">
              <w:rPr>
                <w:rStyle w:val="FontStyle110"/>
                <w:b w:val="0"/>
                <w:sz w:val="24"/>
                <w:szCs w:val="24"/>
              </w:rPr>
              <w:softHyphen/>
              <w:t>ложениями пал</w:t>
            </w:r>
            <w:r w:rsidRPr="00B52F27">
              <w:rPr>
                <w:rStyle w:val="FontStyle110"/>
                <w:b w:val="0"/>
                <w:sz w:val="24"/>
                <w:szCs w:val="24"/>
              </w:rPr>
              <w:softHyphen/>
              <w:t>ки. Перебрасыва</w:t>
            </w:r>
            <w:r w:rsidRPr="00B52F27">
              <w:rPr>
                <w:rStyle w:val="FontStyle110"/>
                <w:b w:val="0"/>
                <w:sz w:val="24"/>
                <w:szCs w:val="24"/>
              </w:rPr>
              <w:softHyphen/>
              <w:t>ние гимнастичес</w:t>
            </w:r>
            <w:r w:rsidRPr="00B52F27">
              <w:rPr>
                <w:rStyle w:val="FontStyle110"/>
                <w:b w:val="0"/>
                <w:sz w:val="24"/>
                <w:szCs w:val="24"/>
              </w:rPr>
              <w:softHyphen/>
              <w:t>кой палки в па</w:t>
            </w:r>
            <w:r w:rsidRPr="00B52F27">
              <w:rPr>
                <w:rStyle w:val="FontStyle110"/>
                <w:b w:val="0"/>
                <w:sz w:val="24"/>
                <w:szCs w:val="24"/>
              </w:rPr>
              <w:softHyphen/>
              <w:t>рах. Выполнить</w:t>
            </w:r>
          </w:p>
        </w:tc>
      </w:tr>
      <w:tr w:rsidR="00A677CB" w:rsidRPr="00B52F27" w:rsidTr="009252A8">
        <w:trPr>
          <w:gridAfter w:val="1"/>
          <w:wAfter w:w="95" w:type="dxa"/>
        </w:trPr>
        <w:tc>
          <w:tcPr>
            <w:tcW w:w="4075" w:type="dxa"/>
            <w:gridSpan w:val="3"/>
            <w:tcBorders>
              <w:top w:val="single" w:sz="6" w:space="0" w:color="auto"/>
              <w:left w:val="single" w:sz="6" w:space="0" w:color="auto"/>
              <w:bottom w:val="single" w:sz="6" w:space="0" w:color="auto"/>
              <w:right w:val="single" w:sz="6" w:space="0" w:color="auto"/>
            </w:tcBorders>
          </w:tcPr>
          <w:p w:rsidR="00A677CB" w:rsidRPr="00B52F27" w:rsidRDefault="00A677CB" w:rsidP="00B52F27">
            <w:pPr>
              <w:pStyle w:val="Style65"/>
              <w:widowControl/>
              <w:spacing w:line="240" w:lineRule="auto"/>
              <w:ind w:firstLine="567"/>
              <w:jc w:val="both"/>
              <w:rPr>
                <w:rStyle w:val="FontStyle110"/>
                <w:b w:val="0"/>
                <w:sz w:val="24"/>
                <w:szCs w:val="24"/>
              </w:rPr>
            </w:pPr>
          </w:p>
        </w:tc>
        <w:tc>
          <w:tcPr>
            <w:tcW w:w="7124" w:type="dxa"/>
            <w:gridSpan w:val="2"/>
            <w:tcBorders>
              <w:top w:val="single" w:sz="6" w:space="0" w:color="auto"/>
              <w:left w:val="single" w:sz="6" w:space="0" w:color="auto"/>
              <w:bottom w:val="single" w:sz="6" w:space="0" w:color="auto"/>
              <w:right w:val="single" w:sz="6" w:space="0" w:color="auto"/>
            </w:tcBorders>
          </w:tcPr>
          <w:p w:rsidR="00A677CB" w:rsidRPr="00B52F27" w:rsidRDefault="00A677CB" w:rsidP="00B52F27">
            <w:pPr>
              <w:pStyle w:val="Style65"/>
              <w:widowControl/>
              <w:spacing w:line="240" w:lineRule="auto"/>
              <w:ind w:firstLine="567"/>
              <w:jc w:val="both"/>
              <w:rPr>
                <w:rStyle w:val="FontStyle110"/>
                <w:b w:val="0"/>
                <w:sz w:val="24"/>
                <w:szCs w:val="24"/>
              </w:rPr>
            </w:pPr>
            <w:r w:rsidRPr="00B52F27">
              <w:rPr>
                <w:rStyle w:val="FontStyle113"/>
                <w:b w:val="0"/>
                <w:sz w:val="24"/>
                <w:szCs w:val="24"/>
              </w:rPr>
              <w:t>С гимнастически</w:t>
            </w:r>
            <w:r w:rsidRPr="00B52F27">
              <w:rPr>
                <w:rStyle w:val="FontStyle113"/>
                <w:b w:val="0"/>
                <w:sz w:val="24"/>
                <w:szCs w:val="24"/>
              </w:rPr>
              <w:softHyphen/>
              <w:t xml:space="preserve">ми палками. </w:t>
            </w:r>
            <w:r w:rsidRPr="00B52F27">
              <w:rPr>
                <w:rStyle w:val="FontStyle110"/>
                <w:b w:val="0"/>
                <w:sz w:val="24"/>
                <w:szCs w:val="24"/>
              </w:rPr>
              <w:t>Из исходного поло</w:t>
            </w:r>
            <w:r w:rsidRPr="00B52F27">
              <w:rPr>
                <w:rStyle w:val="FontStyle110"/>
                <w:b w:val="0"/>
                <w:sz w:val="24"/>
                <w:szCs w:val="24"/>
              </w:rPr>
              <w:softHyphen/>
              <w:t>жения — палка вертикально пе</w:t>
            </w:r>
            <w:r w:rsidRPr="00B52F27">
              <w:rPr>
                <w:rStyle w:val="FontStyle110"/>
                <w:b w:val="0"/>
                <w:sz w:val="24"/>
                <w:szCs w:val="24"/>
              </w:rPr>
              <w:softHyphen/>
              <w:t>ред собой — вы</w:t>
            </w:r>
            <w:r w:rsidRPr="00B52F27">
              <w:rPr>
                <w:rStyle w:val="FontStyle110"/>
                <w:b w:val="0"/>
                <w:sz w:val="24"/>
                <w:szCs w:val="24"/>
              </w:rPr>
              <w:softHyphen/>
              <w:t>полнять хлопки, приседания и дру</w:t>
            </w:r>
            <w:r w:rsidRPr="00B52F27">
              <w:rPr>
                <w:rStyle w:val="FontStyle110"/>
                <w:b w:val="0"/>
                <w:sz w:val="24"/>
                <w:szCs w:val="24"/>
              </w:rPr>
              <w:softHyphen/>
              <w:t>гие движения с выпусканием пал</w:t>
            </w:r>
            <w:r w:rsidRPr="00B52F27">
              <w:rPr>
                <w:rStyle w:val="FontStyle110"/>
                <w:b w:val="0"/>
                <w:sz w:val="24"/>
                <w:szCs w:val="24"/>
              </w:rPr>
              <w:softHyphen/>
              <w:t>ки и захватом ее до падения. Под</w:t>
            </w:r>
            <w:r w:rsidRPr="00B52F27">
              <w:rPr>
                <w:rStyle w:val="FontStyle110"/>
                <w:b w:val="0"/>
                <w:sz w:val="24"/>
                <w:szCs w:val="24"/>
              </w:rPr>
              <w:softHyphen/>
              <w:t>брасывание и лов</w:t>
            </w:r>
            <w:r w:rsidRPr="00B52F27">
              <w:rPr>
                <w:rStyle w:val="FontStyle110"/>
                <w:b w:val="0"/>
                <w:sz w:val="24"/>
                <w:szCs w:val="24"/>
              </w:rPr>
              <w:softHyphen/>
              <w:t>ля палки с перево</w:t>
            </w:r>
            <w:r w:rsidRPr="00B52F27">
              <w:rPr>
                <w:rStyle w:val="FontStyle110"/>
                <w:b w:val="0"/>
                <w:sz w:val="24"/>
                <w:szCs w:val="24"/>
              </w:rPr>
              <w:softHyphen/>
              <w:t xml:space="preserve">рачиванием. </w:t>
            </w:r>
            <w:r w:rsidRPr="00B52F27">
              <w:rPr>
                <w:rStyle w:val="FontStyle113"/>
                <w:b w:val="0"/>
                <w:sz w:val="24"/>
                <w:szCs w:val="24"/>
              </w:rPr>
              <w:t xml:space="preserve">Со скакалками. </w:t>
            </w:r>
            <w:r w:rsidRPr="00B52F27">
              <w:rPr>
                <w:rStyle w:val="FontStyle110"/>
                <w:b w:val="0"/>
                <w:sz w:val="24"/>
                <w:szCs w:val="24"/>
              </w:rPr>
              <w:t>Выполнение уп</w:t>
            </w:r>
            <w:r w:rsidRPr="00B52F27">
              <w:rPr>
                <w:rStyle w:val="FontStyle110"/>
                <w:b w:val="0"/>
                <w:sz w:val="24"/>
                <w:szCs w:val="24"/>
              </w:rPr>
              <w:softHyphen/>
              <w:t>ражнений со ска</w:t>
            </w:r>
            <w:r w:rsidRPr="00B52F27">
              <w:rPr>
                <w:rStyle w:val="FontStyle110"/>
                <w:b w:val="0"/>
                <w:sz w:val="24"/>
                <w:szCs w:val="24"/>
              </w:rPr>
              <w:softHyphen/>
              <w:t>калкой в различ</w:t>
            </w:r>
            <w:r w:rsidRPr="00B52F27">
              <w:rPr>
                <w:rStyle w:val="FontStyle110"/>
                <w:b w:val="0"/>
                <w:sz w:val="24"/>
                <w:szCs w:val="24"/>
              </w:rPr>
              <w:softHyphen/>
              <w:t>ных плоскостях. Круговые движе-</w:t>
            </w:r>
          </w:p>
        </w:tc>
        <w:tc>
          <w:tcPr>
            <w:tcW w:w="2976" w:type="dxa"/>
            <w:tcBorders>
              <w:top w:val="single" w:sz="6" w:space="0" w:color="auto"/>
              <w:left w:val="single" w:sz="6" w:space="0" w:color="auto"/>
              <w:bottom w:val="single" w:sz="6" w:space="0" w:color="auto"/>
              <w:right w:val="single" w:sz="6" w:space="0" w:color="auto"/>
            </w:tcBorders>
          </w:tcPr>
          <w:p w:rsidR="00A677CB" w:rsidRPr="00B52F27" w:rsidRDefault="00A677CB" w:rsidP="00B52F27">
            <w:pPr>
              <w:pStyle w:val="Style75"/>
              <w:widowControl/>
              <w:spacing w:line="240" w:lineRule="auto"/>
              <w:ind w:firstLine="567"/>
              <w:rPr>
                <w:rStyle w:val="FontStyle110"/>
                <w:b w:val="0"/>
                <w:sz w:val="24"/>
                <w:szCs w:val="24"/>
              </w:rPr>
            </w:pPr>
            <w:r w:rsidRPr="00B52F27">
              <w:rPr>
                <w:rStyle w:val="FontStyle113"/>
                <w:b w:val="0"/>
                <w:sz w:val="24"/>
                <w:szCs w:val="24"/>
              </w:rPr>
              <w:t>С гимнастически</w:t>
            </w:r>
            <w:r w:rsidRPr="00B52F27">
              <w:rPr>
                <w:rStyle w:val="FontStyle113"/>
                <w:b w:val="0"/>
                <w:sz w:val="24"/>
                <w:szCs w:val="24"/>
              </w:rPr>
              <w:softHyphen/>
              <w:t xml:space="preserve">ми палками. </w:t>
            </w:r>
            <w:r w:rsidRPr="00B52F27">
              <w:rPr>
                <w:rStyle w:val="FontStyle110"/>
                <w:b w:val="0"/>
                <w:sz w:val="24"/>
                <w:szCs w:val="24"/>
              </w:rPr>
              <w:t>Вы</w:t>
            </w:r>
            <w:r w:rsidRPr="00B52F27">
              <w:rPr>
                <w:rStyle w:val="FontStyle110"/>
                <w:b w:val="0"/>
                <w:sz w:val="24"/>
                <w:szCs w:val="24"/>
              </w:rPr>
              <w:softHyphen/>
              <w:t>полнение команд «Смирно! Воль</w:t>
            </w:r>
            <w:r w:rsidRPr="00B52F27">
              <w:rPr>
                <w:rStyle w:val="FontStyle110"/>
                <w:b w:val="0"/>
                <w:sz w:val="24"/>
                <w:szCs w:val="24"/>
              </w:rPr>
              <w:softHyphen/>
              <w:t>но!» с палкой. Совмещение дви</w:t>
            </w:r>
            <w:r w:rsidRPr="00B52F27">
              <w:rPr>
                <w:rStyle w:val="FontStyle110"/>
                <w:b w:val="0"/>
                <w:sz w:val="24"/>
                <w:szCs w:val="24"/>
              </w:rPr>
              <w:softHyphen/>
              <w:t>жений палки с движениями ту</w:t>
            </w:r>
            <w:r w:rsidRPr="00B52F27">
              <w:rPr>
                <w:rStyle w:val="FontStyle110"/>
                <w:b w:val="0"/>
                <w:sz w:val="24"/>
                <w:szCs w:val="24"/>
              </w:rPr>
              <w:softHyphen/>
              <w:t>ловища, ног. Вы</w:t>
            </w:r>
            <w:r w:rsidRPr="00B52F27">
              <w:rPr>
                <w:rStyle w:val="FontStyle110"/>
                <w:b w:val="0"/>
                <w:sz w:val="24"/>
                <w:szCs w:val="24"/>
              </w:rPr>
              <w:softHyphen/>
              <w:t>полнение 5 — 7 упражнений с гимнастической палкой.</w:t>
            </w:r>
          </w:p>
          <w:p w:rsidR="00A677CB" w:rsidRPr="00B52F27" w:rsidRDefault="00A677CB" w:rsidP="00B52F27">
            <w:pPr>
              <w:pStyle w:val="Style75"/>
              <w:widowControl/>
              <w:spacing w:line="240" w:lineRule="auto"/>
              <w:ind w:firstLine="567"/>
              <w:rPr>
                <w:rStyle w:val="FontStyle110"/>
                <w:b w:val="0"/>
                <w:sz w:val="24"/>
                <w:szCs w:val="24"/>
              </w:rPr>
            </w:pPr>
            <w:r w:rsidRPr="00B52F27">
              <w:rPr>
                <w:rStyle w:val="FontStyle113"/>
                <w:b w:val="0"/>
                <w:sz w:val="24"/>
                <w:szCs w:val="24"/>
              </w:rPr>
              <w:t>С набивными мя</w:t>
            </w:r>
            <w:r w:rsidRPr="00B52F27">
              <w:rPr>
                <w:rStyle w:val="FontStyle113"/>
                <w:b w:val="0"/>
                <w:sz w:val="24"/>
                <w:szCs w:val="24"/>
              </w:rPr>
              <w:softHyphen/>
              <w:t xml:space="preserve">чами </w:t>
            </w:r>
            <w:r w:rsidRPr="00B52F27">
              <w:rPr>
                <w:rStyle w:val="FontStyle110"/>
                <w:b w:val="0"/>
                <w:sz w:val="24"/>
                <w:szCs w:val="24"/>
              </w:rPr>
              <w:t>(вес 2—3 кг). Броски набивного мяча друг другу одной рукой от правого и левого плеча. Передача набивного мяча</w:t>
            </w:r>
          </w:p>
        </w:tc>
      </w:tr>
    </w:tbl>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 налево (при хвате обруча двумя руками); пролезание в обруч на месте, пере</w:t>
      </w:r>
      <w:r w:rsidRPr="00B52F27">
        <w:rPr>
          <w:rStyle w:val="FontStyle110"/>
          <w:b w:val="0"/>
          <w:sz w:val="24"/>
          <w:szCs w:val="24"/>
        </w:rPr>
        <w:softHyphen/>
        <w:t>ход и перепрыгивание из одного лежащего обруча в другой, не задевая обруч; кружение обруча; враще</w:t>
      </w:r>
      <w:r w:rsidRPr="00B52F27">
        <w:rPr>
          <w:rStyle w:val="FontStyle110"/>
          <w:b w:val="0"/>
          <w:sz w:val="24"/>
          <w:szCs w:val="24"/>
        </w:rPr>
        <w:softHyphen/>
        <w:t xml:space="preserve">ние на вытянутой руке. </w:t>
      </w:r>
      <w:r w:rsidRPr="00B52F27">
        <w:rPr>
          <w:rStyle w:val="FontStyle113"/>
          <w:b w:val="0"/>
          <w:sz w:val="24"/>
          <w:szCs w:val="24"/>
        </w:rPr>
        <w:t xml:space="preserve">С малыми мячами. </w:t>
      </w:r>
      <w:r w:rsidRPr="00B52F27">
        <w:rPr>
          <w:rStyle w:val="FontStyle110"/>
          <w:b w:val="0"/>
          <w:sz w:val="24"/>
          <w:szCs w:val="24"/>
        </w:rPr>
        <w:t>Под</w:t>
      </w:r>
      <w:r w:rsidRPr="00B52F27">
        <w:rPr>
          <w:rStyle w:val="FontStyle110"/>
          <w:b w:val="0"/>
          <w:sz w:val="24"/>
          <w:szCs w:val="24"/>
        </w:rPr>
        <w:softHyphen/>
        <w:t>брасывание мяча вверх (правой, левой) рукой и ловля его. Удары мяча о пол правой и левой рукой. Броски мяча о стену и ловля его после отскока. Переменные удары мяча о пол левой и правой рукой. Перебрасывание мяча в парах.</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3"/>
          <w:b w:val="0"/>
          <w:sz w:val="24"/>
          <w:szCs w:val="24"/>
        </w:rPr>
        <w:t xml:space="preserve">С набивными мячами </w:t>
      </w:r>
      <w:r w:rsidRPr="00B52F27">
        <w:rPr>
          <w:rStyle w:val="FontStyle110"/>
          <w:b w:val="0"/>
          <w:sz w:val="24"/>
          <w:szCs w:val="24"/>
        </w:rPr>
        <w:t xml:space="preserve">(вес </w:t>
      </w:r>
      <w:smartTag w:uri="urn:schemas-microsoft-com:office:smarttags" w:element="metricconverter">
        <w:smartTagPr>
          <w:attr w:name="ProductID" w:val="2 кг"/>
        </w:smartTagPr>
        <w:r w:rsidRPr="00B52F27">
          <w:rPr>
            <w:rStyle w:val="FontStyle110"/>
            <w:b w:val="0"/>
            <w:sz w:val="24"/>
            <w:szCs w:val="24"/>
          </w:rPr>
          <w:t>2 кг</w:t>
        </w:r>
      </w:smartTag>
      <w:r w:rsidRPr="00B52F27">
        <w:rPr>
          <w:rStyle w:val="FontStyle110"/>
          <w:b w:val="0"/>
          <w:sz w:val="24"/>
          <w:szCs w:val="24"/>
        </w:rPr>
        <w:t>). Передача мяча слева направо и справа налево стоя в кругу. Подбрасыва</w:t>
      </w:r>
      <w:r w:rsidRPr="00B52F27">
        <w:rPr>
          <w:rStyle w:val="FontStyle110"/>
          <w:b w:val="0"/>
          <w:sz w:val="24"/>
          <w:szCs w:val="24"/>
        </w:rPr>
        <w:softHyphen/>
        <w:t>ние мяча вверх и его ловля. Повороты туловища нале</w:t>
      </w:r>
      <w:r w:rsidRPr="00B52F27">
        <w:rPr>
          <w:rStyle w:val="FontStyle110"/>
          <w:b w:val="0"/>
          <w:sz w:val="24"/>
          <w:szCs w:val="24"/>
        </w:rPr>
        <w:softHyphen/>
        <w:t>во, направо с различными положениями мяча. При</w:t>
      </w:r>
      <w:r w:rsidRPr="00B52F27">
        <w:rPr>
          <w:rStyle w:val="FontStyle110"/>
          <w:b w:val="0"/>
          <w:sz w:val="24"/>
          <w:szCs w:val="24"/>
        </w:rPr>
        <w:softHyphen/>
        <w:t>седание с мячом: мяч впе</w:t>
      </w:r>
      <w:r w:rsidRPr="00B52F27">
        <w:rPr>
          <w:rStyle w:val="FontStyle110"/>
          <w:b w:val="0"/>
          <w:sz w:val="24"/>
          <w:szCs w:val="24"/>
        </w:rPr>
        <w:softHyphen/>
        <w:t>ред, мяч за голову, на голо</w:t>
      </w:r>
      <w:r w:rsidRPr="00B52F27">
        <w:rPr>
          <w:rStyle w:val="FontStyle110"/>
          <w:b w:val="0"/>
          <w:sz w:val="24"/>
          <w:szCs w:val="24"/>
        </w:rPr>
        <w:softHyphen/>
        <w:t xml:space="preserve">ву. Прыжки на двух ногах (мяч у груди). </w:t>
      </w:r>
      <w:r w:rsidRPr="00B52F27">
        <w:rPr>
          <w:rStyle w:val="FontStyle113"/>
          <w:b w:val="0"/>
          <w:sz w:val="24"/>
          <w:szCs w:val="24"/>
        </w:rPr>
        <w:t>Упражнения на гимнасти</w:t>
      </w:r>
      <w:r w:rsidRPr="00B52F27">
        <w:rPr>
          <w:rStyle w:val="FontStyle113"/>
          <w:b w:val="0"/>
          <w:sz w:val="24"/>
          <w:szCs w:val="24"/>
        </w:rPr>
        <w:softHyphen/>
        <w:t xml:space="preserve">ческой скамейке. </w:t>
      </w:r>
      <w:r w:rsidRPr="00B52F27">
        <w:rPr>
          <w:rStyle w:val="FontStyle110"/>
          <w:b w:val="0"/>
          <w:sz w:val="24"/>
          <w:szCs w:val="24"/>
        </w:rPr>
        <w:t>Сгибание и разгибание рук, лежа в упоре на скамейке; присе</w:t>
      </w:r>
      <w:r w:rsidRPr="00B52F27">
        <w:rPr>
          <w:rStyle w:val="FontStyle110"/>
          <w:b w:val="0"/>
          <w:sz w:val="24"/>
          <w:szCs w:val="24"/>
        </w:rPr>
        <w:softHyphen/>
        <w:t>дание на двух ногах (для некоторых учеников — на одной); различные прыж</w:t>
      </w:r>
      <w:r w:rsidRPr="00B52F27">
        <w:rPr>
          <w:rStyle w:val="FontStyle110"/>
          <w:b w:val="0"/>
          <w:sz w:val="24"/>
          <w:szCs w:val="24"/>
        </w:rPr>
        <w:softHyphen/>
        <w:t>ки на скамейке; прыжки через скамейку, с упором на нее.</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Упражнения с гимнастичес</w:t>
      </w:r>
      <w:r w:rsidRPr="00B52F27">
        <w:rPr>
          <w:rStyle w:val="FontStyle110"/>
          <w:b w:val="0"/>
          <w:sz w:val="24"/>
          <w:szCs w:val="24"/>
        </w:rPr>
        <w:softHyphen/>
        <w:t>кой палкой.</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3"/>
          <w:b w:val="0"/>
          <w:sz w:val="24"/>
          <w:szCs w:val="24"/>
        </w:rPr>
        <w:t xml:space="preserve">С большими обручами. </w:t>
      </w:r>
      <w:r w:rsidRPr="00B52F27">
        <w:rPr>
          <w:rStyle w:val="FontStyle110"/>
          <w:b w:val="0"/>
          <w:sz w:val="24"/>
          <w:szCs w:val="24"/>
        </w:rPr>
        <w:t>Пролезание сквозь ряд обручей, катание обруча, пролезание в катящийся обруч, набрасывание и снятие обруча со стойки, вращение обруча с движе</w:t>
      </w:r>
      <w:r w:rsidRPr="00B52F27">
        <w:rPr>
          <w:rStyle w:val="FontStyle110"/>
          <w:b w:val="0"/>
          <w:sz w:val="24"/>
          <w:szCs w:val="24"/>
        </w:rPr>
        <w:softHyphen/>
        <w:t>ниями (при ходьбе, беге). Подбрасывание и ловля обруча.</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3"/>
          <w:b w:val="0"/>
          <w:sz w:val="24"/>
          <w:szCs w:val="24"/>
        </w:rPr>
        <w:t xml:space="preserve">Со скакалками. </w:t>
      </w:r>
      <w:r w:rsidRPr="00B52F27">
        <w:rPr>
          <w:rStyle w:val="FontStyle110"/>
          <w:b w:val="0"/>
          <w:sz w:val="24"/>
          <w:szCs w:val="24"/>
        </w:rPr>
        <w:t>Скакалка, сложенная вчетверо. По</w:t>
      </w:r>
      <w:r w:rsidRPr="00B52F27">
        <w:rPr>
          <w:rStyle w:val="FontStyle110"/>
          <w:b w:val="0"/>
          <w:sz w:val="24"/>
          <w:szCs w:val="24"/>
        </w:rPr>
        <w:softHyphen/>
        <w:t>вороты туловища вправо, влево, растягивая скакал</w:t>
      </w:r>
      <w:r w:rsidRPr="00B52F27">
        <w:rPr>
          <w:rStyle w:val="FontStyle110"/>
          <w:b w:val="0"/>
          <w:sz w:val="24"/>
          <w:szCs w:val="24"/>
        </w:rPr>
        <w:softHyphen/>
        <w:t>ку руками. Скакалка сза</w:t>
      </w:r>
      <w:r w:rsidRPr="00B52F27">
        <w:rPr>
          <w:rStyle w:val="FontStyle110"/>
          <w:b w:val="0"/>
          <w:sz w:val="24"/>
          <w:szCs w:val="24"/>
        </w:rPr>
        <w:softHyphen/>
        <w:t>ди. Наклоны вперед (пру</w:t>
      </w:r>
      <w:r w:rsidRPr="00B52F27">
        <w:rPr>
          <w:rStyle w:val="FontStyle110"/>
          <w:b w:val="0"/>
          <w:sz w:val="24"/>
          <w:szCs w:val="24"/>
        </w:rPr>
        <w:softHyphen/>
        <w:t>жинистые), опустить ска</w:t>
      </w:r>
      <w:r w:rsidRPr="00B52F27">
        <w:rPr>
          <w:rStyle w:val="FontStyle110"/>
          <w:b w:val="0"/>
          <w:sz w:val="24"/>
          <w:szCs w:val="24"/>
        </w:rPr>
        <w:softHyphen/>
        <w:t>калку до середины голени. Повторить с отведением рук назад. Бег на месте с высоким подниманием коленей и вращением ска</w:t>
      </w:r>
      <w:r w:rsidRPr="00B52F27">
        <w:rPr>
          <w:rStyle w:val="FontStyle110"/>
          <w:b w:val="0"/>
          <w:sz w:val="24"/>
          <w:szCs w:val="24"/>
        </w:rPr>
        <w:softHyphen/>
        <w:t>калки вперед. Различные прыжки через скакалку на двух ногах. Выполнение упражнений 3—4 раза со скакалкой.</w:t>
      </w:r>
    </w:p>
    <w:p w:rsidR="008D0A8B" w:rsidRPr="00B52F27" w:rsidRDefault="008D0A8B" w:rsidP="00B52F27">
      <w:pPr>
        <w:pStyle w:val="Style17"/>
        <w:widowControl/>
        <w:spacing w:line="240" w:lineRule="auto"/>
        <w:ind w:firstLine="567"/>
        <w:jc w:val="both"/>
        <w:rPr>
          <w:rStyle w:val="FontStyle110"/>
          <w:b w:val="0"/>
          <w:sz w:val="24"/>
          <w:szCs w:val="24"/>
          <w:u w:val="single"/>
        </w:rPr>
      </w:pPr>
      <w:r w:rsidRPr="00B52F27">
        <w:rPr>
          <w:rStyle w:val="FontStyle113"/>
          <w:b w:val="0"/>
          <w:sz w:val="24"/>
          <w:szCs w:val="24"/>
        </w:rPr>
        <w:t xml:space="preserve">С набивными мячами. </w:t>
      </w:r>
      <w:r w:rsidRPr="00B52F27">
        <w:rPr>
          <w:rStyle w:val="FontStyle110"/>
          <w:b w:val="0"/>
          <w:sz w:val="24"/>
          <w:szCs w:val="24"/>
        </w:rPr>
        <w:t>Пе</w:t>
      </w:r>
      <w:r w:rsidRPr="00B52F27">
        <w:rPr>
          <w:rStyle w:val="FontStyle110"/>
          <w:b w:val="0"/>
          <w:sz w:val="24"/>
          <w:szCs w:val="24"/>
        </w:rPr>
        <w:softHyphen/>
        <w:t>рекладывание мяча из руки в руку перед собой и за спиной. Подбросить мяч вверх, поймать его. Из седа мяч удерживается ступня</w:t>
      </w:r>
      <w:r w:rsidRPr="00B52F27">
        <w:rPr>
          <w:rStyle w:val="FontStyle110"/>
          <w:b w:val="0"/>
          <w:sz w:val="24"/>
          <w:szCs w:val="24"/>
        </w:rPr>
        <w:softHyphen/>
        <w:t>ми ног, сед углом согнув ноги, сед углом, перекаты назад, мяч вперед. Перебра</w:t>
      </w:r>
      <w:r w:rsidRPr="00B52F27">
        <w:rPr>
          <w:rStyle w:val="FontStyle110"/>
          <w:b w:val="0"/>
          <w:sz w:val="24"/>
          <w:szCs w:val="24"/>
        </w:rPr>
        <w:softHyphen/>
        <w:t xml:space="preserve">сывание мяча в кругу, в квадрате, в треугольнике. Перекатывание мяча на дальность стоя и сидя. Прыжки через мяч влево, вправо, вперед, назад. </w:t>
      </w:r>
      <w:r w:rsidRPr="00B52F27">
        <w:rPr>
          <w:rStyle w:val="FontStyle113"/>
          <w:b w:val="0"/>
          <w:sz w:val="24"/>
          <w:szCs w:val="24"/>
        </w:rPr>
        <w:t>Упражнения на гимнасти</w:t>
      </w:r>
      <w:r w:rsidRPr="00B52F27">
        <w:rPr>
          <w:rStyle w:val="FontStyle113"/>
          <w:b w:val="0"/>
          <w:sz w:val="24"/>
          <w:szCs w:val="24"/>
        </w:rPr>
        <w:softHyphen/>
        <w:t xml:space="preserve">ческой скамейке. </w:t>
      </w:r>
      <w:r w:rsidRPr="00B52F27">
        <w:rPr>
          <w:rStyle w:val="FontStyle110"/>
          <w:b w:val="0"/>
          <w:sz w:val="24"/>
          <w:szCs w:val="24"/>
        </w:rPr>
        <w:t xml:space="preserve">Наклоны и прогибание туловища в различном положении (ограничить выполнение </w:t>
      </w:r>
      <w:r w:rsidRPr="00B52F27">
        <w:rPr>
          <w:rStyle w:val="FontStyle110"/>
          <w:b w:val="0"/>
          <w:sz w:val="24"/>
          <w:szCs w:val="24"/>
          <w:u w:val="single"/>
        </w:rPr>
        <w:t>детям с нарушениями</w:t>
      </w:r>
    </w:p>
    <w:p w:rsidR="008D0A8B" w:rsidRPr="00B52F27" w:rsidRDefault="008D0A8B" w:rsidP="00B52F27">
      <w:pPr>
        <w:pStyle w:val="Style20"/>
        <w:widowControl/>
        <w:ind w:firstLine="567"/>
        <w:jc w:val="both"/>
        <w:rPr>
          <w:rStyle w:val="FontStyle110"/>
          <w:b w:val="0"/>
          <w:sz w:val="24"/>
          <w:szCs w:val="24"/>
        </w:rPr>
      </w:pPr>
      <w:r w:rsidRPr="00B52F27">
        <w:rPr>
          <w:rStyle w:val="FontStyle110"/>
          <w:b w:val="0"/>
          <w:sz w:val="24"/>
          <w:szCs w:val="24"/>
        </w:rPr>
        <w:t>Классы</w:t>
      </w:r>
    </w:p>
    <w:p w:rsidR="008D0A8B" w:rsidRPr="00B52F27" w:rsidRDefault="008D0A8B" w:rsidP="00B52F27">
      <w:pPr>
        <w:pStyle w:val="Style17"/>
        <w:widowControl/>
        <w:tabs>
          <w:tab w:val="left" w:leader="underscore" w:pos="703"/>
          <w:tab w:val="left" w:leader="underscore" w:pos="1464"/>
        </w:tabs>
        <w:spacing w:line="240" w:lineRule="auto"/>
        <w:ind w:firstLine="567"/>
        <w:jc w:val="both"/>
        <w:rPr>
          <w:rStyle w:val="FontStyle110"/>
          <w:b w:val="0"/>
          <w:sz w:val="24"/>
          <w:szCs w:val="24"/>
        </w:rPr>
      </w:pPr>
      <w:r w:rsidRPr="00B52F27">
        <w:rPr>
          <w:rStyle w:val="FontStyle110"/>
          <w:b w:val="0"/>
          <w:sz w:val="24"/>
          <w:szCs w:val="24"/>
        </w:rPr>
        <w:lastRenderedPageBreak/>
        <w:tab/>
        <w:t>7</w:t>
      </w:r>
      <w:r w:rsidRPr="00B52F27">
        <w:rPr>
          <w:rStyle w:val="FontStyle110"/>
          <w:b w:val="0"/>
          <w:sz w:val="24"/>
          <w:szCs w:val="24"/>
        </w:rPr>
        <w:tab/>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4—6 упражнений с гимнастической палкой.</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3"/>
          <w:b w:val="0"/>
          <w:sz w:val="24"/>
          <w:szCs w:val="24"/>
        </w:rPr>
        <w:t xml:space="preserve">Со скакалками. </w:t>
      </w:r>
      <w:r w:rsidRPr="00B52F27">
        <w:rPr>
          <w:rStyle w:val="FontStyle110"/>
          <w:b w:val="0"/>
          <w:sz w:val="24"/>
          <w:szCs w:val="24"/>
        </w:rPr>
        <w:t>Пружинистые на</w:t>
      </w:r>
      <w:r w:rsidRPr="00B52F27">
        <w:rPr>
          <w:rStyle w:val="FontStyle110"/>
          <w:b w:val="0"/>
          <w:sz w:val="24"/>
          <w:szCs w:val="24"/>
        </w:rPr>
        <w:softHyphen/>
        <w:t>клоны со скакал</w:t>
      </w:r>
      <w:r w:rsidRPr="00B52F27">
        <w:rPr>
          <w:rStyle w:val="FontStyle110"/>
          <w:b w:val="0"/>
          <w:sz w:val="24"/>
          <w:szCs w:val="24"/>
        </w:rPr>
        <w:softHyphen/>
        <w:t>кой, сложенной вдвое, вчетверо, вперед, в стороны, влево, вправо из различных и. п. (стоя, сидя, на коленях). Глубо</w:t>
      </w:r>
      <w:r w:rsidRPr="00B52F27">
        <w:rPr>
          <w:rStyle w:val="FontStyle110"/>
          <w:b w:val="0"/>
          <w:sz w:val="24"/>
          <w:szCs w:val="24"/>
        </w:rPr>
        <w:softHyphen/>
        <w:t>кие пружинистые приседания. На</w:t>
      </w:r>
      <w:r w:rsidRPr="00B52F27">
        <w:rPr>
          <w:rStyle w:val="FontStyle110"/>
          <w:b w:val="0"/>
          <w:sz w:val="24"/>
          <w:szCs w:val="24"/>
        </w:rPr>
        <w:softHyphen/>
        <w:t>тянуть скакалку, стоя на ней. Лежа на животе, проги</w:t>
      </w:r>
      <w:r w:rsidRPr="00B52F27">
        <w:rPr>
          <w:rStyle w:val="FontStyle110"/>
          <w:b w:val="0"/>
          <w:sz w:val="24"/>
          <w:szCs w:val="24"/>
        </w:rPr>
        <w:softHyphen/>
        <w:t>бание назад, ска</w:t>
      </w:r>
      <w:r w:rsidRPr="00B52F27">
        <w:rPr>
          <w:rStyle w:val="FontStyle110"/>
          <w:b w:val="0"/>
          <w:sz w:val="24"/>
          <w:szCs w:val="24"/>
        </w:rPr>
        <w:softHyphen/>
        <w:t xml:space="preserve">калка над головой. Прыжки на месте на одной ноге, с продвижением в шаге, скакалка над головой. </w:t>
      </w:r>
      <w:r w:rsidRPr="00B52F27">
        <w:rPr>
          <w:rStyle w:val="FontStyle113"/>
          <w:b w:val="0"/>
          <w:sz w:val="24"/>
          <w:szCs w:val="24"/>
        </w:rPr>
        <w:t>С набивными мя</w:t>
      </w:r>
      <w:r w:rsidRPr="00B52F27">
        <w:rPr>
          <w:rStyle w:val="FontStyle113"/>
          <w:b w:val="0"/>
          <w:sz w:val="24"/>
          <w:szCs w:val="24"/>
        </w:rPr>
        <w:softHyphen/>
        <w:t xml:space="preserve">чами </w:t>
      </w:r>
      <w:r w:rsidRPr="00B52F27">
        <w:rPr>
          <w:rStyle w:val="FontStyle110"/>
          <w:b w:val="0"/>
          <w:sz w:val="24"/>
          <w:szCs w:val="24"/>
        </w:rPr>
        <w:t xml:space="preserve">(вес </w:t>
      </w:r>
      <w:smartTag w:uri="urn:schemas-microsoft-com:office:smarttags" w:element="metricconverter">
        <w:smartTagPr>
          <w:attr w:name="ProductID" w:val="3 кг"/>
        </w:smartTagPr>
        <w:r w:rsidRPr="00B52F27">
          <w:rPr>
            <w:rStyle w:val="FontStyle110"/>
            <w:b w:val="0"/>
            <w:sz w:val="24"/>
            <w:szCs w:val="24"/>
          </w:rPr>
          <w:t>3 кг</w:t>
        </w:r>
      </w:smartTag>
      <w:r w:rsidRPr="00B52F27">
        <w:rPr>
          <w:rStyle w:val="FontStyle110"/>
          <w:b w:val="0"/>
          <w:sz w:val="24"/>
          <w:szCs w:val="24"/>
        </w:rPr>
        <w:t>). Перекатывание мяча сидя, скрес</w:t>
      </w:r>
      <w:r w:rsidRPr="00B52F27">
        <w:rPr>
          <w:rStyle w:val="FontStyle110"/>
          <w:b w:val="0"/>
          <w:sz w:val="24"/>
          <w:szCs w:val="24"/>
        </w:rPr>
        <w:softHyphen/>
        <w:t>тив ноги. Из поло</w:t>
      </w:r>
      <w:r w:rsidRPr="00B52F27">
        <w:rPr>
          <w:rStyle w:val="FontStyle110"/>
          <w:b w:val="0"/>
          <w:sz w:val="24"/>
          <w:szCs w:val="24"/>
        </w:rPr>
        <w:softHyphen/>
        <w:t>жения сидя мяч вверху, наклоны и повороты тулови</w:t>
      </w:r>
      <w:r w:rsidRPr="00B52F27">
        <w:rPr>
          <w:rStyle w:val="FontStyle110"/>
          <w:b w:val="0"/>
          <w:sz w:val="24"/>
          <w:szCs w:val="24"/>
        </w:rPr>
        <w:softHyphen/>
        <w:t>ща. Из упора лежа на мяче сгибание и разгибание рук (девочки 3 — 4 раза, мальчики 4—6 раз). Прыжки на месте с мячом, зажатым между ступнями ног. Ка</w:t>
      </w:r>
      <w:r w:rsidRPr="00B52F27">
        <w:rPr>
          <w:rStyle w:val="FontStyle110"/>
          <w:b w:val="0"/>
          <w:sz w:val="24"/>
          <w:szCs w:val="24"/>
        </w:rPr>
        <w:softHyphen/>
        <w:t>тание мяча одной ногой с продвиже</w:t>
      </w:r>
      <w:r w:rsidRPr="00B52F27">
        <w:rPr>
          <w:rStyle w:val="FontStyle110"/>
          <w:b w:val="0"/>
          <w:sz w:val="24"/>
          <w:szCs w:val="24"/>
        </w:rPr>
        <w:softHyphen/>
        <w:t>нием прыжками на другой. Выпол</w:t>
      </w:r>
      <w:r w:rsidRPr="00B52F27">
        <w:rPr>
          <w:rStyle w:val="FontStyle110"/>
          <w:b w:val="0"/>
          <w:sz w:val="24"/>
          <w:szCs w:val="24"/>
        </w:rPr>
        <w:softHyphen/>
        <w:t>нить 6—8 упраж</w:t>
      </w:r>
      <w:r w:rsidRPr="00B52F27">
        <w:rPr>
          <w:rStyle w:val="FontStyle110"/>
          <w:b w:val="0"/>
          <w:sz w:val="24"/>
          <w:szCs w:val="24"/>
        </w:rPr>
        <w:softHyphen/>
        <w:t>нений с набивны</w:t>
      </w:r>
      <w:r w:rsidRPr="00B52F27">
        <w:rPr>
          <w:rStyle w:val="FontStyle110"/>
          <w:b w:val="0"/>
          <w:sz w:val="24"/>
          <w:szCs w:val="24"/>
        </w:rPr>
        <w:softHyphen/>
        <w:t>ми мячами.</w:t>
      </w:r>
    </w:p>
    <w:p w:rsidR="008D0A8B" w:rsidRPr="00B52F27" w:rsidRDefault="008D0A8B" w:rsidP="00B52F27">
      <w:pPr>
        <w:pStyle w:val="Style17"/>
        <w:widowControl/>
        <w:tabs>
          <w:tab w:val="left" w:leader="underscore" w:pos="698"/>
          <w:tab w:val="left" w:leader="underscore" w:pos="1459"/>
        </w:tabs>
        <w:spacing w:line="240" w:lineRule="auto"/>
        <w:ind w:firstLine="567"/>
        <w:jc w:val="both"/>
        <w:rPr>
          <w:rStyle w:val="FontStyle110"/>
          <w:b w:val="0"/>
          <w:sz w:val="24"/>
          <w:szCs w:val="24"/>
        </w:rPr>
      </w:pPr>
      <w:r w:rsidRPr="00B52F27">
        <w:rPr>
          <w:rStyle w:val="FontStyle110"/>
          <w:b w:val="0"/>
          <w:sz w:val="24"/>
          <w:szCs w:val="24"/>
        </w:rPr>
        <w:tab/>
        <w:t>8</w:t>
      </w:r>
      <w:r w:rsidRPr="00B52F27">
        <w:rPr>
          <w:rStyle w:val="FontStyle110"/>
          <w:b w:val="0"/>
          <w:sz w:val="24"/>
          <w:szCs w:val="24"/>
        </w:rPr>
        <w:tab/>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упражния со скакалкой (скакалка сложе</w:t>
      </w:r>
      <w:r w:rsidRPr="00B52F27">
        <w:rPr>
          <w:rStyle w:val="FontStyle110"/>
          <w:b w:val="0"/>
          <w:sz w:val="24"/>
          <w:szCs w:val="24"/>
        </w:rPr>
        <w:softHyphen/>
        <w:t>на вдвое). Прыж</w:t>
      </w:r>
      <w:r w:rsidRPr="00B52F27">
        <w:rPr>
          <w:rStyle w:val="FontStyle110"/>
          <w:b w:val="0"/>
          <w:sz w:val="24"/>
          <w:szCs w:val="24"/>
        </w:rPr>
        <w:softHyphen/>
        <w:t>ки с продвижени</w:t>
      </w:r>
      <w:r w:rsidRPr="00B52F27">
        <w:rPr>
          <w:rStyle w:val="FontStyle110"/>
          <w:b w:val="0"/>
          <w:sz w:val="24"/>
          <w:szCs w:val="24"/>
        </w:rPr>
        <w:softHyphen/>
        <w:t>ем вперед-назад, скакалка над го</w:t>
      </w:r>
      <w:r w:rsidRPr="00B52F27">
        <w:rPr>
          <w:rStyle w:val="FontStyle110"/>
          <w:b w:val="0"/>
          <w:sz w:val="24"/>
          <w:szCs w:val="24"/>
        </w:rPr>
        <w:softHyphen/>
        <w:t>ловой.</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3"/>
          <w:b w:val="0"/>
          <w:sz w:val="24"/>
          <w:szCs w:val="24"/>
        </w:rPr>
        <w:t>С набивными мя</w:t>
      </w:r>
      <w:r w:rsidRPr="00B52F27">
        <w:rPr>
          <w:rStyle w:val="FontStyle113"/>
          <w:b w:val="0"/>
          <w:sz w:val="24"/>
          <w:szCs w:val="24"/>
        </w:rPr>
        <w:softHyphen/>
        <w:t xml:space="preserve">чами. </w:t>
      </w:r>
      <w:r w:rsidRPr="00B52F27">
        <w:rPr>
          <w:rStyle w:val="FontStyle110"/>
          <w:b w:val="0"/>
          <w:sz w:val="24"/>
          <w:szCs w:val="24"/>
        </w:rPr>
        <w:t>Подскоки на месте с мячом, за</w:t>
      </w:r>
      <w:r w:rsidRPr="00B52F27">
        <w:rPr>
          <w:rStyle w:val="FontStyle110"/>
          <w:b w:val="0"/>
          <w:sz w:val="24"/>
          <w:szCs w:val="24"/>
        </w:rPr>
        <w:softHyphen/>
        <w:t>жатым голенями, ступнями; сочета</w:t>
      </w:r>
      <w:r w:rsidRPr="00B52F27">
        <w:rPr>
          <w:rStyle w:val="FontStyle110"/>
          <w:b w:val="0"/>
          <w:sz w:val="24"/>
          <w:szCs w:val="24"/>
        </w:rPr>
        <w:softHyphen/>
        <w:t>ние различных движений рук с мячом, с движени</w:t>
      </w:r>
      <w:r w:rsidRPr="00B52F27">
        <w:rPr>
          <w:rStyle w:val="FontStyle110"/>
          <w:b w:val="0"/>
          <w:sz w:val="24"/>
          <w:szCs w:val="24"/>
        </w:rPr>
        <w:softHyphen/>
        <w:t>ями ног и тулови</w:t>
      </w:r>
      <w:r w:rsidRPr="00B52F27">
        <w:rPr>
          <w:rStyle w:val="FontStyle110"/>
          <w:b w:val="0"/>
          <w:sz w:val="24"/>
          <w:szCs w:val="24"/>
        </w:rPr>
        <w:softHyphen/>
        <w:t>ща. Катание на</w:t>
      </w:r>
      <w:r w:rsidRPr="00B52F27">
        <w:rPr>
          <w:rStyle w:val="FontStyle110"/>
          <w:b w:val="0"/>
          <w:sz w:val="24"/>
          <w:szCs w:val="24"/>
        </w:rPr>
        <w:softHyphen/>
        <w:t>бивного мяча но</w:t>
      </w:r>
      <w:r w:rsidRPr="00B52F27">
        <w:rPr>
          <w:rStyle w:val="FontStyle110"/>
          <w:b w:val="0"/>
          <w:sz w:val="24"/>
          <w:szCs w:val="24"/>
        </w:rPr>
        <w:softHyphen/>
        <w:t>гой с продвиже</w:t>
      </w:r>
      <w:r w:rsidRPr="00B52F27">
        <w:rPr>
          <w:rStyle w:val="FontStyle110"/>
          <w:b w:val="0"/>
          <w:sz w:val="24"/>
          <w:szCs w:val="24"/>
        </w:rPr>
        <w:softHyphen/>
        <w:t>нием прыжками на другой. Под</w:t>
      </w:r>
      <w:r w:rsidRPr="00B52F27">
        <w:rPr>
          <w:rStyle w:val="FontStyle110"/>
          <w:b w:val="0"/>
          <w:sz w:val="24"/>
          <w:szCs w:val="24"/>
        </w:rPr>
        <w:softHyphen/>
        <w:t>брасывание мяча одной рукой вверх толчком от плеча и ловля руками. Броски мяча дву</w:t>
      </w:r>
      <w:r w:rsidRPr="00B52F27">
        <w:rPr>
          <w:rStyle w:val="FontStyle110"/>
          <w:b w:val="0"/>
          <w:sz w:val="24"/>
          <w:szCs w:val="24"/>
        </w:rPr>
        <w:softHyphen/>
        <w:t>мя руками друг другу (снизу, от груди, из-за голо</w:t>
      </w:r>
      <w:r w:rsidRPr="00B52F27">
        <w:rPr>
          <w:rStyle w:val="FontStyle110"/>
          <w:b w:val="0"/>
          <w:sz w:val="24"/>
          <w:szCs w:val="24"/>
        </w:rPr>
        <w:softHyphen/>
        <w:t>вы).</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3"/>
          <w:b w:val="0"/>
          <w:sz w:val="24"/>
          <w:szCs w:val="24"/>
        </w:rPr>
        <w:t xml:space="preserve">Упражнения на гимнастической скамейке. </w:t>
      </w:r>
      <w:r w:rsidRPr="00B52F27">
        <w:rPr>
          <w:rStyle w:val="FontStyle110"/>
          <w:b w:val="0"/>
          <w:sz w:val="24"/>
          <w:szCs w:val="24"/>
        </w:rPr>
        <w:t>Ходьба и бег по гимнасти</w:t>
      </w:r>
      <w:r w:rsidRPr="00B52F27">
        <w:rPr>
          <w:rStyle w:val="FontStyle110"/>
          <w:b w:val="0"/>
          <w:sz w:val="24"/>
          <w:szCs w:val="24"/>
        </w:rPr>
        <w:softHyphen/>
        <w:t>ческой скамейке с преодолением не</w:t>
      </w:r>
      <w:r w:rsidRPr="00B52F27">
        <w:rPr>
          <w:rStyle w:val="FontStyle110"/>
          <w:b w:val="0"/>
          <w:sz w:val="24"/>
          <w:szCs w:val="24"/>
        </w:rPr>
        <w:softHyphen/>
        <w:t>высоких препятс</w:t>
      </w:r>
      <w:r w:rsidRPr="00B52F27">
        <w:rPr>
          <w:rStyle w:val="FontStyle110"/>
          <w:b w:val="0"/>
          <w:sz w:val="24"/>
          <w:szCs w:val="24"/>
        </w:rPr>
        <w:softHyphen/>
        <w:t>твий.</w:t>
      </w:r>
    </w:p>
    <w:p w:rsidR="008D0A8B" w:rsidRPr="00B52F27" w:rsidRDefault="008D0A8B" w:rsidP="00B52F27">
      <w:pPr>
        <w:pStyle w:val="Style17"/>
        <w:widowControl/>
        <w:tabs>
          <w:tab w:val="left" w:leader="underscore" w:pos="689"/>
          <w:tab w:val="left" w:leader="underscore" w:pos="1450"/>
        </w:tabs>
        <w:spacing w:line="240" w:lineRule="auto"/>
        <w:ind w:firstLine="567"/>
        <w:jc w:val="both"/>
        <w:rPr>
          <w:rStyle w:val="FontStyle110"/>
          <w:b w:val="0"/>
          <w:sz w:val="24"/>
          <w:szCs w:val="24"/>
        </w:rPr>
      </w:pPr>
      <w:r w:rsidRPr="00B52F27">
        <w:rPr>
          <w:rStyle w:val="FontStyle110"/>
          <w:b w:val="0"/>
          <w:sz w:val="24"/>
          <w:szCs w:val="24"/>
        </w:rPr>
        <w:tab/>
        <w:t>9</w:t>
      </w:r>
      <w:r w:rsidRPr="00B52F27">
        <w:rPr>
          <w:rStyle w:val="FontStyle110"/>
          <w:b w:val="0"/>
          <w:sz w:val="24"/>
          <w:szCs w:val="24"/>
        </w:rPr>
        <w:tab/>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из одной руки в другую сзади ту</w:t>
      </w:r>
      <w:r w:rsidRPr="00B52F27">
        <w:rPr>
          <w:rStyle w:val="FontStyle110"/>
          <w:b w:val="0"/>
          <w:sz w:val="24"/>
          <w:szCs w:val="24"/>
        </w:rPr>
        <w:softHyphen/>
        <w:t>ловища и между ног. Сгибание и разгибание ног с набивным мячом между ног сидя на полу.</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3"/>
          <w:b w:val="0"/>
          <w:sz w:val="24"/>
          <w:szCs w:val="24"/>
        </w:rPr>
        <w:t xml:space="preserve">Упражнения на гимнастической скамейке. </w:t>
      </w:r>
      <w:r w:rsidRPr="00B52F27">
        <w:rPr>
          <w:rStyle w:val="FontStyle110"/>
          <w:b w:val="0"/>
          <w:sz w:val="24"/>
          <w:szCs w:val="24"/>
        </w:rPr>
        <w:t>Ходьба и бег по гимнасти</w:t>
      </w:r>
      <w:r w:rsidRPr="00B52F27">
        <w:rPr>
          <w:rStyle w:val="FontStyle110"/>
          <w:b w:val="0"/>
          <w:sz w:val="24"/>
          <w:szCs w:val="24"/>
        </w:rPr>
        <w:softHyphen/>
        <w:t>ческой скамейке. Ходьба по рейке гимнастической скамейки. Рас</w:t>
      </w:r>
      <w:r w:rsidRPr="00B52F27">
        <w:rPr>
          <w:rStyle w:val="FontStyle110"/>
          <w:b w:val="0"/>
          <w:sz w:val="24"/>
          <w:szCs w:val="24"/>
        </w:rPr>
        <w:softHyphen/>
        <w:t>хождение в парах. Выполнение ком</w:t>
      </w:r>
      <w:r w:rsidRPr="00B52F27">
        <w:rPr>
          <w:rStyle w:val="FontStyle110"/>
          <w:b w:val="0"/>
          <w:sz w:val="24"/>
          <w:szCs w:val="24"/>
        </w:rPr>
        <w:softHyphen/>
        <w:t>плексов упражне</w:t>
      </w:r>
      <w:r w:rsidRPr="00B52F27">
        <w:rPr>
          <w:rStyle w:val="FontStyle110"/>
          <w:b w:val="0"/>
          <w:sz w:val="24"/>
          <w:szCs w:val="24"/>
        </w:rPr>
        <w:softHyphen/>
        <w:t>ний.</w:t>
      </w:r>
    </w:p>
    <w:p w:rsidR="008D0A8B" w:rsidRPr="00B52F27" w:rsidRDefault="008D0A8B" w:rsidP="00B52F27">
      <w:pPr>
        <w:pStyle w:val="Style20"/>
        <w:widowControl/>
        <w:ind w:firstLine="567"/>
        <w:jc w:val="both"/>
        <w:rPr>
          <w:rStyle w:val="FontStyle110"/>
          <w:b w:val="0"/>
          <w:sz w:val="24"/>
          <w:szCs w:val="24"/>
          <w:u w:val="single"/>
        </w:rPr>
      </w:pPr>
      <w:r w:rsidRPr="00B52F27">
        <w:rPr>
          <w:rStyle w:val="FontStyle110"/>
          <w:b w:val="0"/>
          <w:sz w:val="24"/>
          <w:szCs w:val="24"/>
          <w:u w:val="single"/>
        </w:rPr>
        <w:t>10</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3"/>
          <w:b w:val="0"/>
          <w:sz w:val="24"/>
          <w:szCs w:val="24"/>
        </w:rPr>
        <w:t xml:space="preserve">Упражнения на гимнастической скамейке. </w:t>
      </w:r>
      <w:r w:rsidRPr="00B52F27">
        <w:rPr>
          <w:rStyle w:val="FontStyle110"/>
          <w:b w:val="0"/>
          <w:sz w:val="24"/>
          <w:szCs w:val="24"/>
        </w:rPr>
        <w:t>Ходьба с различными по</w:t>
      </w:r>
      <w:r w:rsidRPr="00B52F27">
        <w:rPr>
          <w:rStyle w:val="FontStyle110"/>
          <w:b w:val="0"/>
          <w:sz w:val="24"/>
          <w:szCs w:val="24"/>
        </w:rPr>
        <w:softHyphen/>
        <w:t>ложениями рук, с предметами. Ходьба навстречу друг другу, пере</w:t>
      </w:r>
      <w:r w:rsidRPr="00B52F27">
        <w:rPr>
          <w:rStyle w:val="FontStyle110"/>
          <w:b w:val="0"/>
          <w:sz w:val="24"/>
          <w:szCs w:val="24"/>
        </w:rPr>
        <w:softHyphen/>
        <w:t>дача баскетболь</w:t>
      </w:r>
      <w:r w:rsidRPr="00B52F27">
        <w:rPr>
          <w:rStyle w:val="FontStyle110"/>
          <w:b w:val="0"/>
          <w:sz w:val="24"/>
          <w:szCs w:val="24"/>
        </w:rPr>
        <w:softHyphen/>
        <w:t>ного мяча.</w:t>
      </w:r>
    </w:p>
    <w:tbl>
      <w:tblPr>
        <w:tblW w:w="14617" w:type="dxa"/>
        <w:tblInd w:w="40" w:type="dxa"/>
        <w:tblLayout w:type="fixed"/>
        <w:tblCellMar>
          <w:left w:w="40" w:type="dxa"/>
          <w:right w:w="40" w:type="dxa"/>
        </w:tblCellMar>
        <w:tblLook w:val="0000"/>
      </w:tblPr>
      <w:tblGrid>
        <w:gridCol w:w="1648"/>
        <w:gridCol w:w="19"/>
        <w:gridCol w:w="1027"/>
        <w:gridCol w:w="1255"/>
        <w:gridCol w:w="15"/>
        <w:gridCol w:w="4372"/>
        <w:gridCol w:w="603"/>
        <w:gridCol w:w="15"/>
        <w:gridCol w:w="5619"/>
        <w:gridCol w:w="44"/>
      </w:tblGrid>
      <w:tr w:rsidR="008D0A8B" w:rsidRPr="00B52F27" w:rsidTr="009252A8">
        <w:trPr>
          <w:gridAfter w:val="1"/>
          <w:wAfter w:w="44" w:type="dxa"/>
        </w:trPr>
        <w:tc>
          <w:tcPr>
            <w:tcW w:w="2694" w:type="dxa"/>
            <w:gridSpan w:val="3"/>
            <w:tcBorders>
              <w:top w:val="single" w:sz="6" w:space="0" w:color="auto"/>
              <w:left w:val="single" w:sz="6" w:space="0" w:color="auto"/>
              <w:bottom w:val="nil"/>
              <w:right w:val="single" w:sz="6" w:space="0" w:color="auto"/>
            </w:tcBorders>
          </w:tcPr>
          <w:p w:rsidR="008D0A8B" w:rsidRPr="00B52F27" w:rsidRDefault="008D0A8B" w:rsidP="009252A8">
            <w:pPr>
              <w:pStyle w:val="Style75"/>
              <w:widowControl/>
              <w:spacing w:line="240" w:lineRule="auto"/>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11879"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rPr>
          <w:gridAfter w:val="1"/>
          <w:wAfter w:w="44" w:type="dxa"/>
        </w:trPr>
        <w:tc>
          <w:tcPr>
            <w:tcW w:w="2694" w:type="dxa"/>
            <w:gridSpan w:val="3"/>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осанки — лордоз); движе</w:t>
            </w:r>
            <w:r w:rsidRPr="00B52F27">
              <w:rPr>
                <w:rStyle w:val="FontStyle110"/>
                <w:b w:val="0"/>
                <w:sz w:val="24"/>
                <w:szCs w:val="24"/>
              </w:rPr>
              <w:softHyphen/>
              <w:t>ния прямых и согнутых ног в положении сидя на скамейке; движения по скамейке.</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9252A8">
            <w:pPr>
              <w:pStyle w:val="Style74"/>
              <w:widowControl/>
              <w:spacing w:line="240" w:lineRule="auto"/>
              <w:rPr>
                <w:rStyle w:val="FontStyle114"/>
                <w:b w:val="0"/>
                <w:sz w:val="24"/>
                <w:szCs w:val="24"/>
              </w:rPr>
            </w:pPr>
            <w:r w:rsidRPr="00B52F27">
              <w:rPr>
                <w:rStyle w:val="FontStyle114"/>
                <w:b w:val="0"/>
                <w:sz w:val="24"/>
                <w:szCs w:val="24"/>
              </w:rPr>
              <w:t>Упражнения на гим</w:t>
            </w:r>
            <w:r w:rsidRPr="00B52F27">
              <w:rPr>
                <w:rStyle w:val="FontStyle114"/>
                <w:b w:val="0"/>
                <w:sz w:val="24"/>
                <w:szCs w:val="24"/>
              </w:rPr>
              <w:softHyphen/>
              <w:t>настической стенке</w:t>
            </w: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Наклоны вперед, держась за рейку на высоте груди, пояса. Наклоны влево, вправо, стоя боком к стен</w:t>
            </w:r>
            <w:r w:rsidRPr="00B52F27">
              <w:rPr>
                <w:rStyle w:val="FontStyle110"/>
                <w:b w:val="0"/>
                <w:sz w:val="24"/>
                <w:szCs w:val="24"/>
              </w:rPr>
              <w:softHyphen/>
              <w:t>ке и держась за рейку правой-левой рукой. Про</w:t>
            </w:r>
            <w:r w:rsidRPr="00B52F27">
              <w:rPr>
                <w:rStyle w:val="FontStyle110"/>
                <w:b w:val="0"/>
                <w:sz w:val="24"/>
                <w:szCs w:val="24"/>
              </w:rPr>
              <w:softHyphen/>
              <w:t>гибание туловища, стоя спиной к стенке, держась за рейку руками на высоте головы, плеч. Взмахи но</w:t>
            </w:r>
            <w:r w:rsidRPr="00B52F27">
              <w:rPr>
                <w:rStyle w:val="FontStyle110"/>
                <w:b w:val="0"/>
                <w:sz w:val="24"/>
                <w:szCs w:val="24"/>
              </w:rPr>
              <w:softHyphen/>
              <w:t>гой назад, держась за рей</w:t>
            </w:r>
            <w:r w:rsidRPr="00B52F27">
              <w:rPr>
                <w:rStyle w:val="FontStyle110"/>
                <w:b w:val="0"/>
                <w:sz w:val="24"/>
                <w:szCs w:val="24"/>
              </w:rPr>
              <w:softHyphen/>
              <w:t>ку руками на высоте груди, пояса.</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 xml:space="preserve">Прогибание туловища </w:t>
            </w:r>
            <w:r w:rsidRPr="00B52F27">
              <w:rPr>
                <w:rStyle w:val="FontStyle113"/>
                <w:b w:val="0"/>
                <w:sz w:val="24"/>
                <w:szCs w:val="24"/>
              </w:rPr>
              <w:t xml:space="preserve">(см. 5 класс). </w:t>
            </w:r>
            <w:r w:rsidRPr="00B52F27">
              <w:rPr>
                <w:rStyle w:val="FontStyle110"/>
                <w:b w:val="0"/>
                <w:sz w:val="24"/>
                <w:szCs w:val="24"/>
              </w:rPr>
              <w:t>Взмахи ногой вперед-назад, держась ру</w:t>
            </w:r>
            <w:r w:rsidRPr="00B52F27">
              <w:rPr>
                <w:rStyle w:val="FontStyle110"/>
                <w:b w:val="0"/>
                <w:sz w:val="24"/>
                <w:szCs w:val="24"/>
              </w:rPr>
              <w:softHyphen/>
              <w:t>ками за рейку на высоте груди, пояса (индивиду</w:t>
            </w:r>
            <w:r w:rsidRPr="00B52F27">
              <w:rPr>
                <w:rStyle w:val="FontStyle110"/>
                <w:b w:val="0"/>
                <w:sz w:val="24"/>
                <w:szCs w:val="24"/>
              </w:rPr>
              <w:softHyphen/>
              <w:t>ально). Взмахи ногой впе</w:t>
            </w:r>
            <w:r w:rsidRPr="00B52F27">
              <w:rPr>
                <w:rStyle w:val="FontStyle110"/>
                <w:b w:val="0"/>
                <w:sz w:val="24"/>
                <w:szCs w:val="24"/>
              </w:rPr>
              <w:softHyphen/>
              <w:t>ред, назад, в сторону, стоя боком к стенке и держась за рейку одной рукой.</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9252A8">
            <w:pPr>
              <w:pStyle w:val="Style74"/>
              <w:widowControl/>
              <w:spacing w:line="240" w:lineRule="auto"/>
              <w:jc w:val="left"/>
              <w:rPr>
                <w:rStyle w:val="FontStyle114"/>
                <w:b w:val="0"/>
                <w:sz w:val="24"/>
                <w:szCs w:val="24"/>
              </w:rPr>
            </w:pPr>
            <w:r w:rsidRPr="00B52F27">
              <w:rPr>
                <w:rStyle w:val="FontStyle114"/>
                <w:b w:val="0"/>
                <w:sz w:val="24"/>
                <w:szCs w:val="24"/>
              </w:rPr>
              <w:t>Акробатические уп</w:t>
            </w:r>
            <w:r w:rsidRPr="00B52F27">
              <w:rPr>
                <w:rStyle w:val="FontStyle114"/>
                <w:b w:val="0"/>
                <w:sz w:val="24"/>
                <w:szCs w:val="24"/>
              </w:rPr>
              <w:softHyphen/>
              <w:t>ражнения (элементы, связки).</w:t>
            </w:r>
          </w:p>
          <w:p w:rsidR="008D0A8B" w:rsidRPr="00B52F27" w:rsidRDefault="008D0A8B" w:rsidP="009252A8">
            <w:pPr>
              <w:pStyle w:val="Style65"/>
              <w:widowControl/>
              <w:spacing w:line="240" w:lineRule="auto"/>
              <w:rPr>
                <w:rStyle w:val="FontStyle110"/>
                <w:b w:val="0"/>
                <w:sz w:val="24"/>
                <w:szCs w:val="24"/>
              </w:rPr>
            </w:pPr>
            <w:r w:rsidRPr="00B52F27">
              <w:rPr>
                <w:rStyle w:val="FontStyle110"/>
                <w:b w:val="0"/>
                <w:sz w:val="24"/>
                <w:szCs w:val="24"/>
              </w:rPr>
              <w:lastRenderedPageBreak/>
              <w:t>Выполняются только после консультации врача.</w:t>
            </w: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Кувырок вперед и назад из положения упор присев: стойка на лопатках; «мост» из положения лежа на спине.</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Стойка на лопатках пере</w:t>
            </w:r>
            <w:r w:rsidRPr="00B52F27">
              <w:rPr>
                <w:rStyle w:val="FontStyle110"/>
                <w:b w:val="0"/>
                <w:sz w:val="24"/>
                <w:szCs w:val="24"/>
              </w:rPr>
              <w:softHyphen/>
              <w:t>катом назад из упора при</w:t>
            </w:r>
            <w:r w:rsidRPr="00B52F27">
              <w:rPr>
                <w:rStyle w:val="FontStyle110"/>
                <w:b w:val="0"/>
                <w:sz w:val="24"/>
                <w:szCs w:val="24"/>
              </w:rPr>
              <w:softHyphen/>
              <w:t>сев. Два последователь</w:t>
            </w:r>
            <w:r w:rsidRPr="00B52F27">
              <w:rPr>
                <w:rStyle w:val="FontStyle110"/>
                <w:b w:val="0"/>
                <w:sz w:val="24"/>
                <w:szCs w:val="24"/>
              </w:rPr>
              <w:softHyphen/>
              <w:t>ных кувырка вперед (для сильных  —  назад). «Шпагат»с опорой руками о пол.</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lastRenderedPageBreak/>
              <w:t>Простые и смешанные висы и упоры</w:t>
            </w: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Мальчики: висы согнув</w:t>
            </w:r>
            <w:r w:rsidRPr="00B52F27">
              <w:rPr>
                <w:rStyle w:val="FontStyle110"/>
                <w:b w:val="0"/>
                <w:sz w:val="24"/>
                <w:szCs w:val="24"/>
              </w:rPr>
              <w:softHyphen/>
              <w:t>шись и прогнувшись; под</w:t>
            </w:r>
            <w:r w:rsidRPr="00B52F27">
              <w:rPr>
                <w:rStyle w:val="FontStyle110"/>
                <w:b w:val="0"/>
                <w:sz w:val="24"/>
                <w:szCs w:val="24"/>
              </w:rPr>
              <w:softHyphen/>
              <w:t>тягивание в висе; под</w:t>
            </w:r>
            <w:r w:rsidRPr="00B52F27">
              <w:rPr>
                <w:rStyle w:val="FontStyle110"/>
                <w:b w:val="0"/>
                <w:sz w:val="24"/>
                <w:szCs w:val="24"/>
              </w:rPr>
              <w:softHyphen/>
              <w:t>нимание прямых ног в висе на гимнастической стенке.</w:t>
            </w:r>
          </w:p>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Девочки: смешанные висы, подтягивание из виса лежа на гимнастической стен-</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Мальчики: махом одной и толчком другой выйти в упор (низкая перекладина); махом назад — соскок. Девочки: наскок прыжком в упор на нижнюю жердь; соскок с поворотом; вис лежа, вис присев. Вис на канате.</w:t>
            </w:r>
          </w:p>
        </w:tc>
      </w:tr>
      <w:tr w:rsidR="008D0A8B" w:rsidRPr="00B52F27" w:rsidTr="009252A8">
        <w:trPr>
          <w:gridAfter w:val="1"/>
          <w:wAfter w:w="44" w:type="dxa"/>
        </w:trPr>
        <w:tc>
          <w:tcPr>
            <w:tcW w:w="14573" w:type="dxa"/>
            <w:gridSpan w:val="9"/>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2301"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c>
          <w:tcPr>
            <w:tcW w:w="5634"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3"/>
                <w:b w:val="0"/>
                <w:sz w:val="24"/>
                <w:szCs w:val="24"/>
              </w:rPr>
              <w:t xml:space="preserve">Упражнения на гимнастической скамейке. </w:t>
            </w:r>
            <w:r w:rsidRPr="00B52F27">
              <w:rPr>
                <w:rStyle w:val="FontStyle110"/>
                <w:b w:val="0"/>
                <w:sz w:val="24"/>
                <w:szCs w:val="24"/>
              </w:rPr>
              <w:t>Сгиба</w:t>
            </w:r>
            <w:r w:rsidRPr="00B52F27">
              <w:rPr>
                <w:rStyle w:val="FontStyle110"/>
                <w:b w:val="0"/>
                <w:sz w:val="24"/>
                <w:szCs w:val="24"/>
              </w:rPr>
              <w:softHyphen/>
              <w:t>ние и разгибание рук лежа на ска</w:t>
            </w:r>
            <w:r w:rsidRPr="00B52F27">
              <w:rPr>
                <w:rStyle w:val="FontStyle110"/>
                <w:b w:val="0"/>
                <w:sz w:val="24"/>
                <w:szCs w:val="24"/>
              </w:rPr>
              <w:softHyphen/>
              <w:t>мейке, наклоны вперед, назад (кон</w:t>
            </w:r>
            <w:r w:rsidRPr="00B52F27">
              <w:rPr>
                <w:rStyle w:val="FontStyle110"/>
                <w:b w:val="0"/>
                <w:sz w:val="24"/>
                <w:szCs w:val="24"/>
              </w:rPr>
              <w:softHyphen/>
              <w:t>троль учителя); прыжки через ска</w:t>
            </w:r>
            <w:r w:rsidRPr="00B52F27">
              <w:rPr>
                <w:rStyle w:val="FontStyle110"/>
                <w:b w:val="0"/>
                <w:sz w:val="24"/>
                <w:szCs w:val="24"/>
              </w:rPr>
              <w:softHyphen/>
              <w:t>мейку, с напрыги-ванием на нее.</w:t>
            </w:r>
          </w:p>
        </w:tc>
        <w:tc>
          <w:tcPr>
            <w:tcW w:w="2301"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34"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3"/>
                <w:b w:val="0"/>
                <w:sz w:val="24"/>
                <w:szCs w:val="24"/>
              </w:rPr>
            </w:pPr>
            <w:r w:rsidRPr="00B52F27">
              <w:rPr>
                <w:rStyle w:val="FontStyle110"/>
                <w:b w:val="0"/>
                <w:sz w:val="24"/>
                <w:szCs w:val="24"/>
              </w:rPr>
              <w:t>Наклоны к ноге, поставленной на рейку на высоте колена, бедер. Сгибание и под</w:t>
            </w:r>
            <w:r w:rsidRPr="00B52F27">
              <w:rPr>
                <w:rStyle w:val="FontStyle110"/>
                <w:b w:val="0"/>
                <w:sz w:val="24"/>
                <w:szCs w:val="24"/>
              </w:rPr>
              <w:softHyphen/>
              <w:t xml:space="preserve">нимание ног в висе поочередно и </w:t>
            </w:r>
            <w:r w:rsidRPr="00B52F27">
              <w:rPr>
                <w:rStyle w:val="FontStyle110"/>
                <w:b w:val="0"/>
                <w:sz w:val="24"/>
                <w:szCs w:val="24"/>
              </w:rPr>
              <w:lastRenderedPageBreak/>
              <w:t>одновременно. Различные взма</w:t>
            </w:r>
            <w:r w:rsidRPr="00B52F27">
              <w:rPr>
                <w:rStyle w:val="FontStyle110"/>
                <w:b w:val="0"/>
                <w:sz w:val="24"/>
                <w:szCs w:val="24"/>
              </w:rPr>
              <w:softHyphen/>
              <w:t xml:space="preserve">хи   </w:t>
            </w:r>
            <w:r w:rsidRPr="00B52F27">
              <w:rPr>
                <w:rStyle w:val="FontStyle113"/>
                <w:b w:val="0"/>
                <w:sz w:val="24"/>
                <w:szCs w:val="24"/>
              </w:rPr>
              <w:t>(см.   5 — 6 класс).</w:t>
            </w:r>
          </w:p>
        </w:tc>
        <w:tc>
          <w:tcPr>
            <w:tcW w:w="2301"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Взмахи ногой (правой, левой)в сторону, стоя ли</w:t>
            </w:r>
            <w:r w:rsidRPr="00B52F27">
              <w:rPr>
                <w:rStyle w:val="FontStyle110"/>
                <w:b w:val="0"/>
                <w:sz w:val="24"/>
                <w:szCs w:val="24"/>
              </w:rPr>
              <w:softHyphen/>
              <w:t>цом к стенке и держась руками за нее обеими ру</w:t>
            </w:r>
            <w:r w:rsidRPr="00B52F27">
              <w:rPr>
                <w:rStyle w:val="FontStyle110"/>
                <w:b w:val="0"/>
                <w:sz w:val="24"/>
                <w:szCs w:val="24"/>
              </w:rPr>
              <w:softHyphen/>
              <w:t>ками. Приседание на одной ноге (другая нога под</w:t>
            </w:r>
            <w:r w:rsidRPr="00B52F27">
              <w:rPr>
                <w:rStyle w:val="FontStyle110"/>
                <w:b w:val="0"/>
                <w:sz w:val="24"/>
                <w:szCs w:val="24"/>
              </w:rPr>
              <w:softHyphen/>
              <w:t>нята вперед), де</w:t>
            </w:r>
            <w:r w:rsidRPr="00B52F27">
              <w:rPr>
                <w:rStyle w:val="FontStyle110"/>
                <w:b w:val="0"/>
                <w:sz w:val="24"/>
                <w:szCs w:val="24"/>
              </w:rPr>
              <w:softHyphen/>
              <w:t xml:space="preserve">ржась рукой за </w:t>
            </w:r>
            <w:r w:rsidRPr="00B52F27">
              <w:rPr>
                <w:rStyle w:val="FontStyle110"/>
                <w:b w:val="0"/>
                <w:sz w:val="24"/>
                <w:szCs w:val="24"/>
              </w:rPr>
              <w:lastRenderedPageBreak/>
              <w:t>решетку.</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П пружинистые приседания в по</w:t>
            </w:r>
            <w:r w:rsidRPr="00B52F27">
              <w:rPr>
                <w:rStyle w:val="FontStyle110"/>
                <w:b w:val="0"/>
                <w:sz w:val="24"/>
                <w:szCs w:val="24"/>
              </w:rPr>
              <w:softHyphen/>
              <w:t>ложении выпада вперед, опираясь ногой о рейку на уровне колена. Сгибание и разги</w:t>
            </w:r>
            <w:r w:rsidRPr="00B52F27">
              <w:rPr>
                <w:rStyle w:val="FontStyle110"/>
                <w:b w:val="0"/>
                <w:sz w:val="24"/>
                <w:szCs w:val="24"/>
              </w:rPr>
              <w:softHyphen/>
              <w:t>бание рук в поло</w:t>
            </w:r>
            <w:r w:rsidRPr="00B52F27">
              <w:rPr>
                <w:rStyle w:val="FontStyle110"/>
                <w:b w:val="0"/>
                <w:sz w:val="24"/>
                <w:szCs w:val="24"/>
              </w:rPr>
              <w:softHyphen/>
              <w:t>жении лежа на полу, опираясь ногами на вторую-третью рейку от пола (мальчики).</w:t>
            </w:r>
          </w:p>
        </w:tc>
        <w:tc>
          <w:tcPr>
            <w:tcW w:w="5634"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Стойка на руках (с помощью) для мальчиков; пере</w:t>
            </w:r>
            <w:r w:rsidRPr="00B52F27">
              <w:rPr>
                <w:rStyle w:val="FontStyle110"/>
                <w:b w:val="0"/>
                <w:sz w:val="24"/>
                <w:szCs w:val="24"/>
              </w:rPr>
              <w:softHyphen/>
              <w:t>ворот боком — строгий контроль со стороны учи</w:t>
            </w:r>
            <w:r w:rsidRPr="00B52F27">
              <w:rPr>
                <w:rStyle w:val="FontStyle110"/>
                <w:b w:val="0"/>
                <w:sz w:val="24"/>
                <w:szCs w:val="24"/>
              </w:rPr>
              <w:softHyphen/>
              <w:t>теля.</w:t>
            </w:r>
          </w:p>
        </w:tc>
        <w:tc>
          <w:tcPr>
            <w:tcW w:w="2301"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Кувырок назад из положения сидя (мальчики); стой</w:t>
            </w:r>
            <w:r w:rsidRPr="00B52F27">
              <w:rPr>
                <w:rStyle w:val="FontStyle110"/>
                <w:b w:val="0"/>
                <w:sz w:val="24"/>
                <w:szCs w:val="24"/>
              </w:rPr>
              <w:softHyphen/>
              <w:t>ка на голове с со</w:t>
            </w:r>
            <w:r w:rsidRPr="00B52F27">
              <w:rPr>
                <w:rStyle w:val="FontStyle110"/>
                <w:b w:val="0"/>
                <w:sz w:val="24"/>
                <w:szCs w:val="24"/>
              </w:rPr>
              <w:softHyphen/>
              <w:t>гнутыми ногами (дети с гидроце</w:t>
            </w:r>
            <w:r w:rsidRPr="00B52F27">
              <w:rPr>
                <w:rStyle w:val="FontStyle110"/>
                <w:b w:val="0"/>
                <w:sz w:val="24"/>
                <w:szCs w:val="24"/>
              </w:rPr>
              <w:softHyphen/>
              <w:t>фалией к выпол</w:t>
            </w:r>
            <w:r w:rsidRPr="00B52F27">
              <w:rPr>
                <w:rStyle w:val="FontStyle110"/>
                <w:b w:val="0"/>
                <w:sz w:val="24"/>
                <w:szCs w:val="24"/>
              </w:rPr>
              <w:softHyphen/>
              <w:t>нению не допус</w:t>
            </w:r>
            <w:r w:rsidRPr="00B52F27">
              <w:rPr>
                <w:rStyle w:val="FontStyle110"/>
                <w:b w:val="0"/>
                <w:sz w:val="24"/>
                <w:szCs w:val="24"/>
              </w:rPr>
              <w:softHyphen/>
              <w:t>каются) — маль</w:t>
            </w:r>
            <w:r w:rsidRPr="00B52F27">
              <w:rPr>
                <w:rStyle w:val="FontStyle110"/>
                <w:b w:val="0"/>
                <w:sz w:val="24"/>
                <w:szCs w:val="24"/>
              </w:rPr>
              <w:softHyphen/>
              <w:t>чики. Поворот направо и налево из положения «мост» (девоч</w:t>
            </w:r>
            <w:r w:rsidRPr="00B52F27">
              <w:rPr>
                <w:rStyle w:val="FontStyle110"/>
                <w:b w:val="0"/>
                <w:sz w:val="24"/>
                <w:szCs w:val="24"/>
              </w:rPr>
              <w:softHyphen/>
              <w:t>ки).</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Для мальчиков: кувырок вперед из положения сидя на пятках; толчком одной ноги и ма</w:t>
            </w:r>
            <w:r w:rsidRPr="00B52F27">
              <w:rPr>
                <w:rStyle w:val="FontStyle110"/>
                <w:b w:val="0"/>
                <w:sz w:val="24"/>
                <w:szCs w:val="24"/>
              </w:rPr>
              <w:softHyphen/>
              <w:t>хом другой встать на голову с опорой на руки.</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Для девочек: из положения «мост» поворот вправо-налево в упор на пра</w:t>
            </w:r>
            <w:r w:rsidRPr="00B52F27">
              <w:rPr>
                <w:rStyle w:val="FontStyle110"/>
                <w:b w:val="0"/>
                <w:sz w:val="24"/>
                <w:szCs w:val="24"/>
              </w:rPr>
              <w:softHyphen/>
              <w:t>вое-левое колено (сильным — в упор присев).</w:t>
            </w:r>
          </w:p>
        </w:tc>
        <w:tc>
          <w:tcPr>
            <w:tcW w:w="5634"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Подростки: подъ</w:t>
            </w:r>
            <w:r w:rsidRPr="00B52F27">
              <w:rPr>
                <w:rStyle w:val="FontStyle110"/>
                <w:b w:val="0"/>
                <w:sz w:val="24"/>
                <w:szCs w:val="24"/>
              </w:rPr>
              <w:softHyphen/>
              <w:t>ем переворотом в упор толчком двумя ногами (низкая пе</w:t>
            </w:r>
            <w:r w:rsidRPr="00B52F27">
              <w:rPr>
                <w:rStyle w:val="FontStyle110"/>
                <w:b w:val="0"/>
                <w:sz w:val="24"/>
                <w:szCs w:val="24"/>
              </w:rPr>
              <w:softHyphen/>
              <w:t>рекладина); пере</w:t>
            </w:r>
            <w:r w:rsidRPr="00B52F27">
              <w:rPr>
                <w:rStyle w:val="FontStyle110"/>
                <w:b w:val="0"/>
                <w:sz w:val="24"/>
                <w:szCs w:val="24"/>
              </w:rPr>
              <w:softHyphen/>
              <w:t>движения в висе, махом назад соскок. Девочки: махом одной и толчком</w:t>
            </w:r>
          </w:p>
        </w:tc>
        <w:tc>
          <w:tcPr>
            <w:tcW w:w="2301"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Девочки: из упора на нижней жерди опускание вперед в вис присев.</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Повторение ранее изученных висов и упоров. Вис на время с различны</w:t>
            </w:r>
            <w:r w:rsidRPr="00B52F27">
              <w:rPr>
                <w:rStyle w:val="FontStyle110"/>
                <w:b w:val="0"/>
                <w:sz w:val="24"/>
                <w:szCs w:val="24"/>
              </w:rPr>
              <w:softHyphen/>
              <w:t>ми положениями ног (в стороны, со</w:t>
            </w:r>
            <w:r w:rsidRPr="00B52F27">
              <w:rPr>
                <w:rStyle w:val="FontStyle110"/>
                <w:b w:val="0"/>
                <w:sz w:val="24"/>
                <w:szCs w:val="24"/>
              </w:rPr>
              <w:softHyphen/>
              <w:t>гнуты и т. д.). Про</w:t>
            </w:r>
            <w:r w:rsidRPr="00B52F27">
              <w:rPr>
                <w:rStyle w:val="FontStyle110"/>
                <w:b w:val="0"/>
                <w:sz w:val="24"/>
                <w:szCs w:val="24"/>
              </w:rPr>
              <w:softHyphen/>
              <w:t>стые комбинации на брусьях.</w:t>
            </w:r>
          </w:p>
        </w:tc>
        <w:tc>
          <w:tcPr>
            <w:tcW w:w="5634"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44" w:type="dxa"/>
        </w:trPr>
        <w:tc>
          <w:tcPr>
            <w:tcW w:w="2694" w:type="dxa"/>
            <w:gridSpan w:val="3"/>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11879"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rPr>
          <w:gridAfter w:val="1"/>
          <w:wAfter w:w="44" w:type="dxa"/>
        </w:trPr>
        <w:tc>
          <w:tcPr>
            <w:tcW w:w="2694" w:type="dxa"/>
            <w:gridSpan w:val="3"/>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ке. Вис на канате с захва</w:t>
            </w:r>
            <w:r w:rsidRPr="00B52F27">
              <w:rPr>
                <w:rStyle w:val="FontStyle110"/>
                <w:b w:val="0"/>
                <w:sz w:val="24"/>
                <w:szCs w:val="24"/>
              </w:rPr>
              <w:softHyphen/>
              <w:t>том его ногами скрестно.</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lastRenderedPageBreak/>
              <w:t>Переноска груза и передача предметов</w:t>
            </w: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 xml:space="preserve">Передача набивного мяча весом до </w:t>
            </w:r>
            <w:smartTag w:uri="urn:schemas-microsoft-com:office:smarttags" w:element="metricconverter">
              <w:smartTagPr>
                <w:attr w:name="ProductID" w:val="2 кг"/>
              </w:smartTagPr>
              <w:r w:rsidRPr="00B52F27">
                <w:rPr>
                  <w:rStyle w:val="FontStyle110"/>
                  <w:b w:val="0"/>
                  <w:sz w:val="24"/>
                  <w:szCs w:val="24"/>
                </w:rPr>
                <w:t>2 кг</w:t>
              </w:r>
            </w:smartTag>
            <w:r w:rsidRPr="00B52F27">
              <w:rPr>
                <w:rStyle w:val="FontStyle110"/>
                <w:b w:val="0"/>
                <w:sz w:val="24"/>
                <w:szCs w:val="24"/>
              </w:rPr>
              <w:t xml:space="preserve"> в колонне и шеренге. Эстафеты с переноской и передачей 2 — 3 набивных мячей весом до </w:t>
            </w:r>
            <w:smartTag w:uri="urn:schemas-microsoft-com:office:smarttags" w:element="metricconverter">
              <w:smartTagPr>
                <w:attr w:name="ProductID" w:val="6 кг"/>
              </w:smartTagPr>
              <w:r w:rsidRPr="00B52F27">
                <w:rPr>
                  <w:rStyle w:val="FontStyle110"/>
                  <w:b w:val="0"/>
                  <w:sz w:val="24"/>
                  <w:szCs w:val="24"/>
                </w:rPr>
                <w:t>6 кг</w:t>
              </w:r>
            </w:smartTag>
            <w:r w:rsidRPr="00B52F27">
              <w:rPr>
                <w:rStyle w:val="FontStyle110"/>
                <w:b w:val="0"/>
                <w:sz w:val="24"/>
                <w:szCs w:val="24"/>
              </w:rPr>
              <w:t xml:space="preserve"> на рассто</w:t>
            </w:r>
            <w:r w:rsidRPr="00B52F27">
              <w:rPr>
                <w:rStyle w:val="FontStyle110"/>
                <w:b w:val="0"/>
                <w:sz w:val="24"/>
                <w:szCs w:val="24"/>
              </w:rPr>
              <w:softHyphen/>
              <w:t xml:space="preserve">янии до </w:t>
            </w:r>
            <w:smartTag w:uri="urn:schemas-microsoft-com:office:smarttags" w:element="metricconverter">
              <w:smartTagPr>
                <w:attr w:name="ProductID" w:val="20 м"/>
              </w:smartTagPr>
              <w:r w:rsidRPr="00B52F27">
                <w:rPr>
                  <w:rStyle w:val="FontStyle110"/>
                  <w:b w:val="0"/>
                  <w:sz w:val="24"/>
                  <w:szCs w:val="24"/>
                </w:rPr>
                <w:t>20 м</w:t>
              </w:r>
            </w:smartTag>
            <w:r w:rsidRPr="00B52F27">
              <w:rPr>
                <w:rStyle w:val="FontStyle110"/>
                <w:b w:val="0"/>
                <w:sz w:val="24"/>
                <w:szCs w:val="24"/>
              </w:rPr>
              <w:t>. Переноска гимнастической скамейки (2 учениками), бревна (6 учениками), гимнасти</w:t>
            </w:r>
            <w:r w:rsidRPr="00B52F27">
              <w:rPr>
                <w:rStyle w:val="FontStyle110"/>
                <w:b w:val="0"/>
                <w:sz w:val="24"/>
                <w:szCs w:val="24"/>
              </w:rPr>
              <w:softHyphen/>
              <w:t>ческого козла (3 ученика</w:t>
            </w:r>
            <w:r w:rsidRPr="00B52F27">
              <w:rPr>
                <w:rStyle w:val="FontStyle110"/>
                <w:b w:val="0"/>
                <w:sz w:val="24"/>
                <w:szCs w:val="24"/>
              </w:rPr>
              <w:softHyphen/>
              <w:t>ми), гимнастического мата (4 учениками).</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Переноска 2—3 набивных мячей общим весом до 6—7 кг на расстояние 8—10 м. Переноска гимнастичес</w:t>
            </w:r>
            <w:r w:rsidRPr="00B52F27">
              <w:rPr>
                <w:rStyle w:val="FontStyle110"/>
                <w:b w:val="0"/>
                <w:sz w:val="24"/>
                <w:szCs w:val="24"/>
              </w:rPr>
              <w:softHyphen/>
              <w:t xml:space="preserve">ких матов (двух матов вчетвером на расстояние до </w:t>
            </w:r>
            <w:smartTag w:uri="urn:schemas-microsoft-com:office:smarttags" w:element="metricconverter">
              <w:smartTagPr>
                <w:attr w:name="ProductID" w:val="15 м"/>
              </w:smartTagPr>
              <w:r w:rsidRPr="00B52F27">
                <w:rPr>
                  <w:rStyle w:val="FontStyle110"/>
                  <w:b w:val="0"/>
                  <w:sz w:val="24"/>
                  <w:szCs w:val="24"/>
                </w:rPr>
                <w:t>15 м</w:t>
              </w:r>
            </w:smartTag>
            <w:r w:rsidRPr="00B52F27">
              <w:rPr>
                <w:rStyle w:val="FontStyle110"/>
                <w:b w:val="0"/>
                <w:sz w:val="24"/>
                <w:szCs w:val="24"/>
              </w:rPr>
              <w:t>). Переноска гим</w:t>
            </w:r>
            <w:r w:rsidRPr="00B52F27">
              <w:rPr>
                <w:rStyle w:val="FontStyle110"/>
                <w:b w:val="0"/>
                <w:sz w:val="24"/>
                <w:szCs w:val="24"/>
              </w:rPr>
              <w:softHyphen/>
              <w:t>настического козла вдво</w:t>
            </w:r>
            <w:r w:rsidRPr="00B52F27">
              <w:rPr>
                <w:rStyle w:val="FontStyle110"/>
                <w:b w:val="0"/>
                <w:sz w:val="24"/>
                <w:szCs w:val="24"/>
              </w:rPr>
              <w:softHyphen/>
              <w:t>ем на расстояние до 8— Юм. Передача по кругу, в колонне, в шеренге пред</w:t>
            </w:r>
            <w:r w:rsidRPr="00B52F27">
              <w:rPr>
                <w:rStyle w:val="FontStyle110"/>
                <w:b w:val="0"/>
                <w:sz w:val="24"/>
                <w:szCs w:val="24"/>
              </w:rPr>
              <w:softHyphen/>
              <w:t xml:space="preserve">метов весом до </w:t>
            </w:r>
            <w:smartTag w:uri="urn:schemas-microsoft-com:office:smarttags" w:element="metricconverter">
              <w:smartTagPr>
                <w:attr w:name="ProductID" w:val="4 кг"/>
              </w:smartTagPr>
              <w:r w:rsidRPr="00B52F27">
                <w:rPr>
                  <w:rStyle w:val="FontStyle110"/>
                  <w:b w:val="0"/>
                  <w:sz w:val="24"/>
                  <w:szCs w:val="24"/>
                </w:rPr>
                <w:t>4 кг</w:t>
              </w:r>
            </w:smartTag>
            <w:r w:rsidRPr="00B52F27">
              <w:rPr>
                <w:rStyle w:val="FontStyle110"/>
                <w:b w:val="0"/>
                <w:sz w:val="24"/>
                <w:szCs w:val="24"/>
              </w:rPr>
              <w:t>. Пере</w:t>
            </w:r>
            <w:r w:rsidRPr="00B52F27">
              <w:rPr>
                <w:rStyle w:val="FontStyle110"/>
                <w:b w:val="0"/>
                <w:sz w:val="24"/>
                <w:szCs w:val="24"/>
              </w:rPr>
              <w:softHyphen/>
              <w:t>носка гимнастического бревна (8 учениками). Передача флажков (6—8) друг другу, набивного мяча в положении сидя и лежа, слева направо, и наоборот.</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Танцевальные упраж</w:t>
            </w:r>
            <w:r w:rsidRPr="00B52F27">
              <w:rPr>
                <w:rStyle w:val="FontStyle114"/>
                <w:b w:val="0"/>
                <w:sz w:val="24"/>
                <w:szCs w:val="24"/>
              </w:rPr>
              <w:softHyphen/>
              <w:t>нения</w:t>
            </w: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Ходьба с сохранением правильной осанки под музыку; танцевальный шаг с подскоком, пристав</w:t>
            </w:r>
            <w:r w:rsidRPr="00B52F27">
              <w:rPr>
                <w:rStyle w:val="FontStyle110"/>
                <w:b w:val="0"/>
                <w:sz w:val="24"/>
                <w:szCs w:val="24"/>
              </w:rPr>
              <w:softHyphen/>
              <w:t>ной шаг вперед, в сторону, шаг галопом.</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Ходьба под музыку, песню учащихся, ходьба с оста</w:t>
            </w:r>
            <w:r w:rsidRPr="00B52F27">
              <w:rPr>
                <w:rStyle w:val="FontStyle110"/>
                <w:b w:val="0"/>
                <w:sz w:val="24"/>
                <w:szCs w:val="24"/>
              </w:rPr>
              <w:softHyphen/>
              <w:t>новками в конце музы</w:t>
            </w:r>
            <w:r w:rsidRPr="00B52F27">
              <w:rPr>
                <w:rStyle w:val="FontStyle110"/>
                <w:b w:val="0"/>
                <w:sz w:val="24"/>
                <w:szCs w:val="24"/>
              </w:rPr>
              <w:softHyphen/>
              <w:t>кальной фразы. Танце</w:t>
            </w:r>
            <w:r w:rsidRPr="00B52F27">
              <w:rPr>
                <w:rStyle w:val="FontStyle110"/>
                <w:b w:val="0"/>
                <w:sz w:val="24"/>
                <w:szCs w:val="24"/>
              </w:rPr>
              <w:softHyphen/>
              <w:t>вальный шаг на носках; шаг с подскоком; пристав</w:t>
            </w:r>
            <w:r w:rsidRPr="00B52F27">
              <w:rPr>
                <w:rStyle w:val="FontStyle110"/>
                <w:b w:val="0"/>
                <w:sz w:val="24"/>
                <w:szCs w:val="24"/>
              </w:rPr>
              <w:softHyphen/>
              <w:t>ной шаг вперед. Сочетание танцевальных шагов.</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Лазание и перелеза-ние</w:t>
            </w: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Лазание по гимнастичес</w:t>
            </w:r>
            <w:r w:rsidRPr="00B52F27">
              <w:rPr>
                <w:rStyle w:val="FontStyle110"/>
                <w:b w:val="0"/>
                <w:sz w:val="24"/>
                <w:szCs w:val="24"/>
              </w:rPr>
              <w:softHyphen/>
              <w:t>кой стенке вверх и вниз с изменением способа лаза</w:t>
            </w:r>
            <w:r w:rsidRPr="00B52F27">
              <w:rPr>
                <w:rStyle w:val="FontStyle110"/>
                <w:b w:val="0"/>
                <w:sz w:val="24"/>
                <w:szCs w:val="24"/>
              </w:rPr>
              <w:softHyphen/>
              <w:t>ния в процессе выполне ния по словесной инструк</w:t>
            </w:r>
            <w:r w:rsidRPr="00B52F27">
              <w:rPr>
                <w:rStyle w:val="FontStyle110"/>
                <w:b w:val="0"/>
                <w:sz w:val="24"/>
                <w:szCs w:val="24"/>
              </w:rPr>
              <w:softHyphen/>
              <w:t>ции учителя. Лазание по гимнастической стенке по диагонали. Лазание по наклонной гимнастичес</w:t>
            </w:r>
            <w:r w:rsidRPr="00B52F27">
              <w:rPr>
                <w:rStyle w:val="FontStyle110"/>
                <w:b w:val="0"/>
                <w:sz w:val="24"/>
                <w:szCs w:val="24"/>
              </w:rPr>
              <w:softHyphen/>
              <w:t>кой скамейке под углом 45°. Подлезание под не</w:t>
            </w:r>
            <w:r w:rsidRPr="00B52F27">
              <w:rPr>
                <w:rStyle w:val="FontStyle110"/>
                <w:b w:val="0"/>
                <w:sz w:val="24"/>
                <w:szCs w:val="24"/>
              </w:rPr>
              <w:softHyphen/>
              <w:t>сколько препятствий вы</w:t>
            </w:r>
            <w:r w:rsidRPr="00B52F27">
              <w:rPr>
                <w:rStyle w:val="FontStyle110"/>
                <w:b w:val="0"/>
                <w:sz w:val="24"/>
                <w:szCs w:val="24"/>
              </w:rPr>
              <w:softHyphen/>
              <w:t xml:space="preserve">сотой </w:t>
            </w:r>
            <w:smartTag w:uri="urn:schemas-microsoft-com:office:smarttags" w:element="metricconverter">
              <w:smartTagPr>
                <w:attr w:name="ProductID" w:val="40 см"/>
              </w:smartTagPr>
              <w:r w:rsidRPr="00B52F27">
                <w:rPr>
                  <w:rStyle w:val="FontStyle110"/>
                  <w:b w:val="0"/>
                  <w:sz w:val="24"/>
                  <w:szCs w:val="24"/>
                </w:rPr>
                <w:t>40 см</w:t>
              </w:r>
            </w:smartTag>
            <w:r w:rsidRPr="00B52F27">
              <w:rPr>
                <w:rStyle w:val="FontStyle110"/>
                <w:b w:val="0"/>
                <w:sz w:val="24"/>
                <w:szCs w:val="24"/>
              </w:rPr>
              <w:t xml:space="preserve">. Перелезание через 2—3 препятствия разной высоты (до </w:t>
            </w:r>
            <w:smartTag w:uri="urn:schemas-microsoft-com:office:smarttags" w:element="metricconverter">
              <w:smartTagPr>
                <w:attr w:name="ProductID" w:val="1 м"/>
              </w:smartTagPr>
              <w:r w:rsidRPr="00B52F27">
                <w:rPr>
                  <w:rStyle w:val="FontStyle110"/>
                  <w:b w:val="0"/>
                  <w:sz w:val="24"/>
                  <w:szCs w:val="24"/>
                </w:rPr>
                <w:t>1 м</w:t>
              </w:r>
            </w:smartTag>
            <w:r w:rsidRPr="00B52F27">
              <w:rPr>
                <w:rStyle w:val="FontStyle110"/>
                <w:b w:val="0"/>
                <w:sz w:val="24"/>
                <w:szCs w:val="24"/>
              </w:rPr>
              <w:t>). Лазание по канату произ</w:t>
            </w:r>
            <w:r w:rsidRPr="00B52F27">
              <w:rPr>
                <w:rStyle w:val="FontStyle110"/>
                <w:b w:val="0"/>
                <w:sz w:val="24"/>
                <w:szCs w:val="24"/>
              </w:rPr>
              <w:softHyphen/>
              <w:t>вольным способом. Вис на руках на рейке. Лазание</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Лазание по гимнасти</w:t>
            </w:r>
            <w:r w:rsidRPr="00B52F27">
              <w:rPr>
                <w:rStyle w:val="FontStyle110"/>
                <w:b w:val="0"/>
                <w:sz w:val="24"/>
                <w:szCs w:val="24"/>
              </w:rPr>
              <w:softHyphen/>
              <w:t>ческой стенке с чередо</w:t>
            </w:r>
            <w:r w:rsidRPr="00B52F27">
              <w:rPr>
                <w:rStyle w:val="FontStyle110"/>
                <w:b w:val="0"/>
                <w:sz w:val="24"/>
                <w:szCs w:val="24"/>
              </w:rPr>
              <w:softHyphen/>
              <w:t>ванием различных спо</w:t>
            </w:r>
            <w:r w:rsidRPr="00B52F27">
              <w:rPr>
                <w:rStyle w:val="FontStyle110"/>
                <w:b w:val="0"/>
                <w:sz w:val="24"/>
                <w:szCs w:val="24"/>
              </w:rPr>
              <w:softHyphen/>
              <w:t>собов. Лазание по гим</w:t>
            </w:r>
            <w:r w:rsidRPr="00B52F27">
              <w:rPr>
                <w:rStyle w:val="FontStyle110"/>
                <w:b w:val="0"/>
                <w:sz w:val="24"/>
                <w:szCs w:val="24"/>
              </w:rPr>
              <w:softHyphen/>
              <w:t>настической стенке с попеременной переста</w:t>
            </w:r>
            <w:r w:rsidRPr="00B52F27">
              <w:rPr>
                <w:rStyle w:val="FontStyle110"/>
                <w:b w:val="0"/>
                <w:sz w:val="24"/>
                <w:szCs w:val="24"/>
              </w:rPr>
              <w:softHyphen/>
              <w:t>новкой ног и одновре</w:t>
            </w:r>
            <w:r w:rsidRPr="00B52F27">
              <w:rPr>
                <w:rStyle w:val="FontStyle110"/>
                <w:b w:val="0"/>
                <w:sz w:val="24"/>
                <w:szCs w:val="24"/>
              </w:rPr>
              <w:softHyphen/>
              <w:t>менным перехватом рука</w:t>
            </w:r>
            <w:r w:rsidRPr="00B52F27">
              <w:rPr>
                <w:rStyle w:val="FontStyle110"/>
                <w:b w:val="0"/>
                <w:sz w:val="24"/>
                <w:szCs w:val="24"/>
              </w:rPr>
              <w:softHyphen/>
              <w:t>ми. Лазание по гимнасти</w:t>
            </w:r>
            <w:r w:rsidRPr="00B52F27">
              <w:rPr>
                <w:rStyle w:val="FontStyle110"/>
                <w:b w:val="0"/>
                <w:sz w:val="24"/>
                <w:szCs w:val="24"/>
              </w:rPr>
              <w:softHyphen/>
              <w:t>ческой стенке с предме</w:t>
            </w:r>
            <w:r w:rsidRPr="00B52F27">
              <w:rPr>
                <w:rStyle w:val="FontStyle110"/>
                <w:b w:val="0"/>
                <w:sz w:val="24"/>
                <w:szCs w:val="24"/>
              </w:rPr>
              <w:softHyphen/>
              <w:t>том в руке (мяч, гимнастическая палка, флажок). Передвижение в висе на руках на гимнас</w:t>
            </w:r>
            <w:r w:rsidRPr="00B52F27">
              <w:rPr>
                <w:rStyle w:val="FontStyle110"/>
                <w:b w:val="0"/>
                <w:sz w:val="24"/>
                <w:szCs w:val="24"/>
              </w:rPr>
              <w:softHyphen/>
              <w:t>тической стенке вверх, вниз, вправо, влево — для мальчиков, а для девочек смешанные висы спиной</w:t>
            </w:r>
          </w:p>
        </w:tc>
      </w:tr>
      <w:tr w:rsidR="008D0A8B" w:rsidRPr="00B52F27" w:rsidTr="009252A8">
        <w:tc>
          <w:tcPr>
            <w:tcW w:w="14617"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c>
          <w:tcPr>
            <w:tcW w:w="1667"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229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c>
          <w:tcPr>
            <w:tcW w:w="5663"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c>
          <w:tcPr>
            <w:tcW w:w="1667"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другой переворо</w:t>
            </w:r>
            <w:r w:rsidRPr="00B52F27">
              <w:rPr>
                <w:rStyle w:val="FontStyle110"/>
                <w:b w:val="0"/>
                <w:sz w:val="24"/>
                <w:szCs w:val="24"/>
              </w:rPr>
              <w:softHyphen/>
              <w:t>том в упор на нижнюю жердь.</w:t>
            </w:r>
          </w:p>
        </w:tc>
        <w:tc>
          <w:tcPr>
            <w:tcW w:w="229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63"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c>
          <w:tcPr>
            <w:tcW w:w="1667"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Передача набив</w:t>
            </w:r>
            <w:r w:rsidRPr="00B52F27">
              <w:rPr>
                <w:rStyle w:val="FontStyle110"/>
                <w:b w:val="0"/>
                <w:sz w:val="24"/>
                <w:szCs w:val="24"/>
              </w:rPr>
              <w:softHyphen/>
              <w:t>ного мяча над го</w:t>
            </w:r>
            <w:r w:rsidRPr="00B52F27">
              <w:rPr>
                <w:rStyle w:val="FontStyle110"/>
                <w:b w:val="0"/>
                <w:sz w:val="24"/>
                <w:szCs w:val="24"/>
              </w:rPr>
              <w:softHyphen/>
              <w:t xml:space="preserve">ловой в колонне. Подготовка места занятий </w:t>
            </w:r>
            <w:r w:rsidRPr="00B52F27">
              <w:rPr>
                <w:rStyle w:val="FontStyle110"/>
                <w:b w:val="0"/>
                <w:sz w:val="24"/>
                <w:szCs w:val="24"/>
              </w:rPr>
              <w:lastRenderedPageBreak/>
              <w:t>в зале (гимнастика).</w:t>
            </w:r>
          </w:p>
        </w:tc>
        <w:tc>
          <w:tcPr>
            <w:tcW w:w="229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Передача набив</w:t>
            </w:r>
            <w:r w:rsidRPr="00B52F27">
              <w:rPr>
                <w:rStyle w:val="FontStyle110"/>
                <w:b w:val="0"/>
                <w:sz w:val="24"/>
                <w:szCs w:val="24"/>
              </w:rPr>
              <w:softHyphen/>
              <w:t>ного мяча в ко</w:t>
            </w:r>
            <w:r w:rsidRPr="00B52F27">
              <w:rPr>
                <w:rStyle w:val="FontStyle110"/>
                <w:b w:val="0"/>
                <w:sz w:val="24"/>
                <w:szCs w:val="24"/>
              </w:rPr>
              <w:softHyphen/>
              <w:t>лонне между ног. Переноска не</w:t>
            </w:r>
            <w:r w:rsidRPr="00B52F27">
              <w:rPr>
                <w:rStyle w:val="FontStyle110"/>
                <w:b w:val="0"/>
                <w:sz w:val="24"/>
                <w:szCs w:val="24"/>
              </w:rPr>
              <w:softHyphen/>
              <w:t>скольких снаря</w:t>
            </w:r>
            <w:r w:rsidRPr="00B52F27">
              <w:rPr>
                <w:rStyle w:val="FontStyle110"/>
                <w:b w:val="0"/>
                <w:sz w:val="24"/>
                <w:szCs w:val="24"/>
              </w:rPr>
              <w:softHyphen/>
              <w:t>дов по группам (на время). Тех</w:t>
            </w:r>
            <w:r w:rsidRPr="00B52F27">
              <w:rPr>
                <w:rStyle w:val="FontStyle110"/>
                <w:b w:val="0"/>
                <w:sz w:val="24"/>
                <w:szCs w:val="24"/>
              </w:rPr>
              <w:softHyphen/>
              <w:t xml:space="preserve">ника </w:t>
            </w:r>
            <w:r w:rsidRPr="00B52F27">
              <w:rPr>
                <w:rStyle w:val="FontStyle110"/>
                <w:b w:val="0"/>
                <w:sz w:val="24"/>
                <w:szCs w:val="24"/>
              </w:rPr>
              <w:lastRenderedPageBreak/>
              <w:t>безопаснос</w:t>
            </w:r>
            <w:r w:rsidRPr="00B52F27">
              <w:rPr>
                <w:rStyle w:val="FontStyle110"/>
                <w:b w:val="0"/>
                <w:sz w:val="24"/>
                <w:szCs w:val="24"/>
              </w:rPr>
              <w:softHyphen/>
              <w:t>ти при переноске снарядов.</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Передача набив</w:t>
            </w:r>
            <w:r w:rsidRPr="00B52F27">
              <w:rPr>
                <w:rStyle w:val="FontStyle110"/>
                <w:b w:val="0"/>
                <w:sz w:val="24"/>
                <w:szCs w:val="24"/>
              </w:rPr>
              <w:softHyphen/>
              <w:t>ного мяча в ко</w:t>
            </w:r>
            <w:r w:rsidRPr="00B52F27">
              <w:rPr>
                <w:rStyle w:val="FontStyle110"/>
                <w:b w:val="0"/>
                <w:sz w:val="24"/>
                <w:szCs w:val="24"/>
              </w:rPr>
              <w:softHyphen/>
              <w:t>лонне справа, слева. Передача нескольких предметов в кругу (мяч, булава).</w:t>
            </w:r>
          </w:p>
        </w:tc>
        <w:tc>
          <w:tcPr>
            <w:tcW w:w="5663"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c>
          <w:tcPr>
            <w:tcW w:w="1667"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Простейшие соче</w:t>
            </w:r>
            <w:r w:rsidRPr="00B52F27">
              <w:rPr>
                <w:rStyle w:val="FontStyle110"/>
                <w:b w:val="0"/>
                <w:sz w:val="24"/>
                <w:szCs w:val="24"/>
              </w:rPr>
              <w:softHyphen/>
              <w:t>тания танцеваль</w:t>
            </w:r>
            <w:r w:rsidRPr="00B52F27">
              <w:rPr>
                <w:rStyle w:val="FontStyle110"/>
                <w:b w:val="0"/>
                <w:sz w:val="24"/>
                <w:szCs w:val="24"/>
              </w:rPr>
              <w:softHyphen/>
              <w:t>ных шагов, прой</w:t>
            </w:r>
            <w:r w:rsidRPr="00B52F27">
              <w:rPr>
                <w:rStyle w:val="FontStyle110"/>
                <w:b w:val="0"/>
                <w:sz w:val="24"/>
                <w:szCs w:val="24"/>
              </w:rPr>
              <w:softHyphen/>
              <w:t>денных в 5 — 6 классах. Чередо</w:t>
            </w:r>
            <w:r w:rsidRPr="00B52F27">
              <w:rPr>
                <w:rStyle w:val="FontStyle110"/>
                <w:b w:val="0"/>
                <w:sz w:val="24"/>
                <w:szCs w:val="24"/>
              </w:rPr>
              <w:softHyphen/>
              <w:t>вание ходьбы на месте с шагом «га</w:t>
            </w:r>
            <w:r w:rsidRPr="00B52F27">
              <w:rPr>
                <w:rStyle w:val="FontStyle110"/>
                <w:b w:val="0"/>
                <w:sz w:val="24"/>
                <w:szCs w:val="24"/>
              </w:rPr>
              <w:softHyphen/>
              <w:t>лопом» в сторону в темпе музыки.</w:t>
            </w:r>
          </w:p>
        </w:tc>
        <w:tc>
          <w:tcPr>
            <w:tcW w:w="229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Простейшие соче</w:t>
            </w:r>
            <w:r w:rsidRPr="00B52F27">
              <w:rPr>
                <w:rStyle w:val="FontStyle110"/>
                <w:b w:val="0"/>
                <w:sz w:val="24"/>
                <w:szCs w:val="24"/>
              </w:rPr>
              <w:softHyphen/>
              <w:t>тания музыкаль</w:t>
            </w:r>
            <w:r w:rsidRPr="00B52F27">
              <w:rPr>
                <w:rStyle w:val="FontStyle110"/>
                <w:b w:val="0"/>
                <w:sz w:val="24"/>
                <w:szCs w:val="24"/>
              </w:rPr>
              <w:softHyphen/>
              <w:t>ных танцеваль</w:t>
            </w:r>
            <w:r w:rsidRPr="00B52F27">
              <w:rPr>
                <w:rStyle w:val="FontStyle110"/>
                <w:b w:val="0"/>
                <w:sz w:val="24"/>
                <w:szCs w:val="24"/>
              </w:rPr>
              <w:softHyphen/>
              <w:t>ных шагов. Рит</w:t>
            </w:r>
            <w:r w:rsidRPr="00B52F27">
              <w:rPr>
                <w:rStyle w:val="FontStyle110"/>
                <w:b w:val="0"/>
                <w:sz w:val="24"/>
                <w:szCs w:val="24"/>
              </w:rPr>
              <w:softHyphen/>
              <w:t>мический танец.</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Приглашение к танцу. Сочетание разученных тан</w:t>
            </w:r>
            <w:r w:rsidRPr="00B52F27">
              <w:rPr>
                <w:rStyle w:val="FontStyle110"/>
                <w:b w:val="0"/>
                <w:sz w:val="24"/>
                <w:szCs w:val="24"/>
              </w:rPr>
              <w:softHyphen/>
              <w:t>цевальных шагов. «Румба».</w:t>
            </w:r>
          </w:p>
        </w:tc>
        <w:tc>
          <w:tcPr>
            <w:tcW w:w="5663"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c>
          <w:tcPr>
            <w:tcW w:w="1667"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Лазание по кана</w:t>
            </w:r>
            <w:r w:rsidRPr="00B52F27">
              <w:rPr>
                <w:rStyle w:val="FontStyle110"/>
                <w:b w:val="0"/>
                <w:sz w:val="24"/>
                <w:szCs w:val="24"/>
              </w:rPr>
              <w:softHyphen/>
              <w:t>ту в два «приема для мальчиков, в три приема для девочек (на ско</w:t>
            </w:r>
            <w:r w:rsidRPr="00B52F27">
              <w:rPr>
                <w:rStyle w:val="FontStyle110"/>
                <w:b w:val="0"/>
                <w:sz w:val="24"/>
                <w:szCs w:val="24"/>
              </w:rPr>
              <w:softHyphen/>
              <w:t>рость). Совер</w:t>
            </w:r>
            <w:r w:rsidRPr="00B52F27">
              <w:rPr>
                <w:rStyle w:val="FontStyle110"/>
                <w:b w:val="0"/>
                <w:sz w:val="24"/>
                <w:szCs w:val="24"/>
              </w:rPr>
              <w:softHyphen/>
              <w:t xml:space="preserve">шенствование лазания по канату способом в три приема на высоту в </w:t>
            </w:r>
            <w:smartTag w:uri="urn:schemas-microsoft-com:office:smarttags" w:element="metricconverter">
              <w:smartTagPr>
                <w:attr w:name="ProductID" w:val="4 м"/>
              </w:smartTagPr>
              <w:r w:rsidRPr="00B52F27">
                <w:rPr>
                  <w:rStyle w:val="FontStyle110"/>
                  <w:b w:val="0"/>
                  <w:sz w:val="24"/>
                  <w:szCs w:val="24"/>
                </w:rPr>
                <w:t>4 м</w:t>
              </w:r>
            </w:smartTag>
            <w:r w:rsidRPr="00B52F27">
              <w:rPr>
                <w:rStyle w:val="FontStyle110"/>
                <w:b w:val="0"/>
                <w:sz w:val="24"/>
                <w:szCs w:val="24"/>
              </w:rPr>
              <w:t xml:space="preserve"> (девочки), вис и раскачивание на канате (слабые де</w:t>
            </w:r>
            <w:r w:rsidRPr="00B52F27">
              <w:rPr>
                <w:rStyle w:val="FontStyle110"/>
                <w:b w:val="0"/>
                <w:sz w:val="24"/>
                <w:szCs w:val="24"/>
              </w:rPr>
              <w:softHyphen/>
              <w:t>вочки). Передви</w:t>
            </w:r>
            <w:r w:rsidRPr="00B52F27">
              <w:rPr>
                <w:rStyle w:val="FontStyle110"/>
                <w:b w:val="0"/>
                <w:sz w:val="24"/>
                <w:szCs w:val="24"/>
              </w:rPr>
              <w:softHyphen/>
              <w:t>жение вправо, влево в висе на гимнасти</w:t>
            </w:r>
            <w:r w:rsidRPr="00B52F27">
              <w:rPr>
                <w:rStyle w:val="FontStyle110"/>
                <w:b w:val="0"/>
                <w:sz w:val="24"/>
                <w:szCs w:val="24"/>
              </w:rPr>
              <w:softHyphen/>
            </w:r>
            <w:r w:rsidRPr="00B52F27">
              <w:rPr>
                <w:rStyle w:val="FontStyle110"/>
                <w:b w:val="0"/>
                <w:sz w:val="24"/>
                <w:szCs w:val="24"/>
              </w:rPr>
              <w:lastRenderedPageBreak/>
              <w:t>ческой стенке. Под</w:t>
            </w:r>
            <w:r w:rsidRPr="00B52F27">
              <w:rPr>
                <w:rStyle w:val="FontStyle110"/>
                <w:b w:val="0"/>
                <w:sz w:val="24"/>
                <w:szCs w:val="24"/>
              </w:rPr>
              <w:softHyphen/>
              <w:t>тягивание в висе</w:t>
            </w:r>
          </w:p>
        </w:tc>
        <w:tc>
          <w:tcPr>
            <w:tcW w:w="229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Лазание на ско</w:t>
            </w:r>
            <w:r w:rsidRPr="00B52F27">
              <w:rPr>
                <w:rStyle w:val="FontStyle110"/>
                <w:b w:val="0"/>
                <w:sz w:val="24"/>
                <w:szCs w:val="24"/>
              </w:rPr>
              <w:softHyphen/>
              <w:t>рость различны</w:t>
            </w:r>
            <w:r w:rsidRPr="00B52F27">
              <w:rPr>
                <w:rStyle w:val="FontStyle110"/>
                <w:b w:val="0"/>
                <w:sz w:val="24"/>
                <w:szCs w:val="24"/>
              </w:rPr>
              <w:softHyphen/>
              <w:t>ми способами по гимнастической стенке вверх-вниз и канату. Лазание в висе на руках и ногах по бревну или низковисяще-му горизонтально</w:t>
            </w:r>
            <w:r w:rsidRPr="00B52F27">
              <w:rPr>
                <w:rStyle w:val="FontStyle110"/>
                <w:b w:val="0"/>
                <w:sz w:val="24"/>
                <w:szCs w:val="24"/>
              </w:rPr>
              <w:softHyphen/>
              <w:t>му канату. Подтя</w:t>
            </w:r>
            <w:r w:rsidRPr="00B52F27">
              <w:rPr>
                <w:rStyle w:val="FontStyle110"/>
                <w:b w:val="0"/>
                <w:sz w:val="24"/>
                <w:szCs w:val="24"/>
              </w:rPr>
              <w:softHyphen/>
              <w:t>гивание в висе на гимнастической стенке после пере</w:t>
            </w:r>
            <w:r w:rsidRPr="00B52F27">
              <w:rPr>
                <w:rStyle w:val="FontStyle110"/>
                <w:b w:val="0"/>
                <w:sz w:val="24"/>
                <w:szCs w:val="24"/>
              </w:rPr>
              <w:softHyphen/>
              <w:t>движения впра</w:t>
            </w:r>
            <w:r w:rsidRPr="00B52F27">
              <w:rPr>
                <w:rStyle w:val="FontStyle110"/>
                <w:b w:val="0"/>
                <w:sz w:val="24"/>
                <w:szCs w:val="24"/>
              </w:rPr>
              <w:softHyphen/>
              <w:t>во-влево.</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Обучение завязы</w:t>
            </w:r>
            <w:r w:rsidRPr="00B52F27">
              <w:rPr>
                <w:rStyle w:val="FontStyle110"/>
                <w:b w:val="0"/>
                <w:sz w:val="24"/>
                <w:szCs w:val="24"/>
              </w:rPr>
              <w:softHyphen/>
              <w:t>ванию каната пет</w:t>
            </w:r>
            <w:r w:rsidRPr="00B52F27">
              <w:rPr>
                <w:rStyle w:val="FontStyle110"/>
                <w:b w:val="0"/>
                <w:sz w:val="24"/>
                <w:szCs w:val="24"/>
              </w:rPr>
              <w:softHyphen/>
              <w:t>лей на бедре. Со</w:t>
            </w:r>
            <w:r w:rsidRPr="00B52F27">
              <w:rPr>
                <w:rStyle w:val="FontStyle110"/>
                <w:b w:val="0"/>
                <w:sz w:val="24"/>
                <w:szCs w:val="24"/>
              </w:rPr>
              <w:softHyphen/>
              <w:t>ревнование в ла</w:t>
            </w:r>
            <w:r w:rsidRPr="00B52F27">
              <w:rPr>
                <w:rStyle w:val="FontStyle110"/>
                <w:b w:val="0"/>
                <w:sz w:val="24"/>
                <w:szCs w:val="24"/>
              </w:rPr>
              <w:softHyphen/>
              <w:t>занье на скорость. Подтягивание в висе на канате. Лазанье в висе на руках по канату.</w:t>
            </w:r>
          </w:p>
        </w:tc>
        <w:tc>
          <w:tcPr>
            <w:tcW w:w="5663"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44" w:type="dxa"/>
        </w:trPr>
        <w:tc>
          <w:tcPr>
            <w:tcW w:w="2694" w:type="dxa"/>
            <w:gridSpan w:val="3"/>
            <w:tcBorders>
              <w:top w:val="single" w:sz="6" w:space="0" w:color="auto"/>
              <w:left w:val="single" w:sz="6" w:space="0" w:color="auto"/>
              <w:bottom w:val="nil"/>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Вид программного мате</w:t>
            </w:r>
            <w:r w:rsidRPr="00B52F27">
              <w:rPr>
                <w:rStyle w:val="FontStyle110"/>
                <w:b w:val="0"/>
                <w:sz w:val="24"/>
                <w:szCs w:val="24"/>
              </w:rPr>
              <w:softHyphen/>
              <w:t>риала, направленность</w:t>
            </w:r>
          </w:p>
        </w:tc>
        <w:tc>
          <w:tcPr>
            <w:tcW w:w="11879"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rPr>
          <w:gridAfter w:val="1"/>
          <w:wAfter w:w="44" w:type="dxa"/>
        </w:trPr>
        <w:tc>
          <w:tcPr>
            <w:tcW w:w="2694" w:type="dxa"/>
            <w:gridSpan w:val="3"/>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5</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6</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 xml:space="preserve">по канату способом в три приема до </w:t>
            </w:r>
            <w:smartTag w:uri="urn:schemas-microsoft-com:office:smarttags" w:element="metricconverter">
              <w:smartTagPr>
                <w:attr w:name="ProductID" w:val="3 м"/>
              </w:smartTagPr>
              <w:r w:rsidRPr="00B52F27">
                <w:rPr>
                  <w:rStyle w:val="FontStyle110"/>
                  <w:b w:val="0"/>
                  <w:sz w:val="24"/>
                  <w:szCs w:val="24"/>
                </w:rPr>
                <w:t>3 м</w:t>
              </w:r>
            </w:smartTag>
            <w:r w:rsidRPr="00B52F27">
              <w:rPr>
                <w:rStyle w:val="FontStyle110"/>
                <w:b w:val="0"/>
                <w:sz w:val="24"/>
                <w:szCs w:val="24"/>
              </w:rPr>
              <w:t xml:space="preserve"> (девочки), </w:t>
            </w:r>
            <w:smartTag w:uri="urn:schemas-microsoft-com:office:smarttags" w:element="metricconverter">
              <w:smartTagPr>
                <w:attr w:name="ProductID" w:val="4 м"/>
              </w:smartTagPr>
              <w:r w:rsidRPr="00B52F27">
                <w:rPr>
                  <w:rStyle w:val="FontStyle110"/>
                  <w:b w:val="0"/>
                  <w:sz w:val="24"/>
                  <w:szCs w:val="24"/>
                </w:rPr>
                <w:t>4 м</w:t>
              </w:r>
            </w:smartTag>
            <w:r w:rsidRPr="00B52F27">
              <w:rPr>
                <w:rStyle w:val="FontStyle110"/>
                <w:b w:val="0"/>
                <w:sz w:val="24"/>
                <w:szCs w:val="24"/>
              </w:rPr>
              <w:t xml:space="preserve"> (мальчики).</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и боком к гимнастической стенке. Лазание способом в три приема на высоту </w:t>
            </w:r>
            <w:smartTag w:uri="urn:schemas-microsoft-com:office:smarttags" w:element="metricconverter">
              <w:smartTagPr>
                <w:attr w:name="ProductID" w:val="5 м"/>
              </w:smartTagPr>
              <w:r w:rsidRPr="00B52F27">
                <w:rPr>
                  <w:rStyle w:val="FontStyle110"/>
                  <w:b w:val="0"/>
                  <w:sz w:val="24"/>
                  <w:szCs w:val="24"/>
                </w:rPr>
                <w:t>5 м</w:t>
              </w:r>
            </w:smartTag>
            <w:r w:rsidRPr="00B52F27">
              <w:rPr>
                <w:rStyle w:val="FontStyle110"/>
                <w:b w:val="0"/>
                <w:sz w:val="24"/>
                <w:szCs w:val="24"/>
              </w:rPr>
              <w:t xml:space="preserve"> (мальчики), </w:t>
            </w:r>
            <w:smartTag w:uri="urn:schemas-microsoft-com:office:smarttags" w:element="metricconverter">
              <w:smartTagPr>
                <w:attr w:name="ProductID" w:val="4 м"/>
              </w:smartTagPr>
              <w:r w:rsidRPr="00B52F27">
                <w:rPr>
                  <w:rStyle w:val="FontStyle110"/>
                  <w:b w:val="0"/>
                  <w:sz w:val="24"/>
                  <w:szCs w:val="24"/>
                </w:rPr>
                <w:t>4 м</w:t>
              </w:r>
            </w:smartTag>
            <w:r w:rsidRPr="00B52F27">
              <w:rPr>
                <w:rStyle w:val="FontStyle110"/>
                <w:b w:val="0"/>
                <w:sz w:val="24"/>
                <w:szCs w:val="24"/>
              </w:rPr>
              <w:t xml:space="preserve"> (девочки). Перелезание через последовательно расположенные препятс</w:t>
            </w:r>
            <w:r w:rsidRPr="00B52F27">
              <w:rPr>
                <w:rStyle w:val="FontStyle110"/>
                <w:b w:val="0"/>
                <w:sz w:val="24"/>
                <w:szCs w:val="24"/>
              </w:rPr>
              <w:softHyphen/>
              <w:t>твия различными способа</w:t>
            </w:r>
            <w:r w:rsidRPr="00B52F27">
              <w:rPr>
                <w:rStyle w:val="FontStyle110"/>
                <w:b w:val="0"/>
                <w:sz w:val="24"/>
                <w:szCs w:val="24"/>
              </w:rPr>
              <w:softHyphen/>
              <w:t>ми с включением бега, прыжков, равновесия.</w:t>
            </w:r>
          </w:p>
        </w:tc>
      </w:tr>
      <w:tr w:rsidR="008D0A8B" w:rsidRPr="00B52F27" w:rsidTr="009252A8">
        <w:trPr>
          <w:gridAfter w:val="1"/>
          <w:wAfter w:w="44" w:type="dxa"/>
        </w:trPr>
        <w:tc>
          <w:tcPr>
            <w:tcW w:w="269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7"/>
              <w:widowControl/>
              <w:spacing w:line="240" w:lineRule="auto"/>
              <w:ind w:firstLine="567"/>
              <w:jc w:val="both"/>
              <w:rPr>
                <w:rStyle w:val="FontStyle114"/>
                <w:b w:val="0"/>
                <w:sz w:val="24"/>
                <w:szCs w:val="24"/>
              </w:rPr>
            </w:pPr>
            <w:r w:rsidRPr="00B52F27">
              <w:rPr>
                <w:rStyle w:val="FontStyle114"/>
                <w:b w:val="0"/>
                <w:sz w:val="24"/>
                <w:szCs w:val="24"/>
              </w:rPr>
              <w:t>Равновесие</w:t>
            </w:r>
          </w:p>
        </w:tc>
        <w:tc>
          <w:tcPr>
            <w:tcW w:w="5642"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Ходьба по гимнастической скамейке с ударами мяча о пол и его ловлей. Поворо</w:t>
            </w:r>
            <w:r w:rsidRPr="00B52F27">
              <w:rPr>
                <w:rStyle w:val="FontStyle110"/>
                <w:b w:val="0"/>
                <w:sz w:val="24"/>
                <w:szCs w:val="24"/>
              </w:rPr>
              <w:softHyphen/>
              <w:t>ты на гимнастической ска</w:t>
            </w:r>
            <w:r w:rsidRPr="00B52F27">
              <w:rPr>
                <w:rStyle w:val="FontStyle110"/>
                <w:b w:val="0"/>
                <w:sz w:val="24"/>
                <w:szCs w:val="24"/>
              </w:rPr>
              <w:softHyphen/>
              <w:t>мейке и на бревне направо, налево. Ходьба по гимнас</w:t>
            </w:r>
            <w:r w:rsidRPr="00B52F27">
              <w:rPr>
                <w:rStyle w:val="FontStyle110"/>
                <w:b w:val="0"/>
                <w:sz w:val="24"/>
                <w:szCs w:val="24"/>
              </w:rPr>
              <w:softHyphen/>
              <w:t>тической скамейке с под</w:t>
            </w:r>
            <w:r w:rsidRPr="00B52F27">
              <w:rPr>
                <w:rStyle w:val="FontStyle110"/>
                <w:b w:val="0"/>
                <w:sz w:val="24"/>
                <w:szCs w:val="24"/>
              </w:rPr>
              <w:softHyphen/>
              <w:t>брасыванием и ловлей мяча. Равновесие на левой (правой) ноге на полу без поддержки. Ходьба при</w:t>
            </w:r>
            <w:r w:rsidRPr="00B52F27">
              <w:rPr>
                <w:rStyle w:val="FontStyle110"/>
                <w:b w:val="0"/>
                <w:sz w:val="24"/>
                <w:szCs w:val="24"/>
              </w:rPr>
              <w:softHyphen/>
              <w:t>ставными шагами по брев</w:t>
            </w:r>
            <w:r w:rsidRPr="00B52F27">
              <w:rPr>
                <w:rStyle w:val="FontStyle110"/>
                <w:b w:val="0"/>
                <w:sz w:val="24"/>
                <w:szCs w:val="24"/>
              </w:rPr>
              <w:softHyphen/>
              <w:t xml:space="preserve">ну (высота </w:t>
            </w:r>
            <w:smartTag w:uri="urn:schemas-microsoft-com:office:smarttags" w:element="metricconverter">
              <w:smartTagPr>
                <w:attr w:name="ProductID" w:val="70 см"/>
              </w:smartTagPr>
              <w:r w:rsidRPr="00B52F27">
                <w:rPr>
                  <w:rStyle w:val="FontStyle110"/>
                  <w:b w:val="0"/>
                  <w:sz w:val="24"/>
                  <w:szCs w:val="24"/>
                </w:rPr>
                <w:t>70 см</w:t>
              </w:r>
            </w:smartTag>
            <w:r w:rsidRPr="00B52F27">
              <w:rPr>
                <w:rStyle w:val="FontStyle110"/>
                <w:b w:val="0"/>
                <w:sz w:val="24"/>
                <w:szCs w:val="24"/>
              </w:rPr>
              <w:t>) с пере</w:t>
            </w:r>
            <w:r w:rsidRPr="00B52F27">
              <w:rPr>
                <w:rStyle w:val="FontStyle110"/>
                <w:b w:val="0"/>
                <w:sz w:val="24"/>
                <w:szCs w:val="24"/>
              </w:rPr>
              <w:softHyphen/>
              <w:t>шагиванием через вере</w:t>
            </w:r>
            <w:r w:rsidRPr="00B52F27">
              <w:rPr>
                <w:rStyle w:val="FontStyle110"/>
                <w:b w:val="0"/>
                <w:sz w:val="24"/>
                <w:szCs w:val="24"/>
              </w:rPr>
              <w:softHyphen/>
              <w:t>вочку на высоте 20—30 см. Набивные мячи (бросание и ловля мяча). Опуститься на одно колено и встать с помощью и без помощи рук. Выполнить 1—2 ранее изученных упражнения 3—4 раза. Равновесие на одной ноге «ласточка» (скамейка). Расхождение вдвоем при встрече пово</w:t>
            </w:r>
            <w:r w:rsidRPr="00B52F27">
              <w:rPr>
                <w:rStyle w:val="FontStyle110"/>
                <w:b w:val="0"/>
                <w:sz w:val="24"/>
                <w:szCs w:val="24"/>
              </w:rPr>
              <w:softHyphen/>
              <w:t>ротом.</w:t>
            </w:r>
          </w:p>
        </w:tc>
        <w:tc>
          <w:tcPr>
            <w:tcW w:w="623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Равновесие на левой (пра</w:t>
            </w:r>
            <w:r w:rsidRPr="00B52F27">
              <w:rPr>
                <w:rStyle w:val="FontStyle110"/>
                <w:b w:val="0"/>
                <w:sz w:val="24"/>
                <w:szCs w:val="24"/>
              </w:rPr>
              <w:softHyphen/>
              <w:t>вой) ноге на гимнастичес</w:t>
            </w:r>
            <w:r w:rsidRPr="00B52F27">
              <w:rPr>
                <w:rStyle w:val="FontStyle110"/>
                <w:b w:val="0"/>
                <w:sz w:val="24"/>
                <w:szCs w:val="24"/>
              </w:rPr>
              <w:softHyphen/>
              <w:t>кой скамейке и на рейке гимнастической скамейки. Равновесие на левой (пра</w:t>
            </w:r>
            <w:r w:rsidRPr="00B52F27">
              <w:rPr>
                <w:rStyle w:val="FontStyle110"/>
                <w:b w:val="0"/>
                <w:sz w:val="24"/>
                <w:szCs w:val="24"/>
              </w:rPr>
              <w:softHyphen/>
              <w:t>вой) ноге на бревне (высо</w:t>
            </w:r>
            <w:r w:rsidRPr="00B52F27">
              <w:rPr>
                <w:rStyle w:val="FontStyle110"/>
                <w:b w:val="0"/>
                <w:sz w:val="24"/>
                <w:szCs w:val="24"/>
              </w:rPr>
              <w:softHyphen/>
              <w:t>та 70—80 см). Ходьба по бревну с поворотами нале</w:t>
            </w:r>
            <w:r w:rsidRPr="00B52F27">
              <w:rPr>
                <w:rStyle w:val="FontStyle110"/>
                <w:b w:val="0"/>
                <w:sz w:val="24"/>
                <w:szCs w:val="24"/>
              </w:rPr>
              <w:softHyphen/>
              <w:t>во, направо с различными движениями рук, с хлоп</w:t>
            </w:r>
            <w:r w:rsidRPr="00B52F27">
              <w:rPr>
                <w:rStyle w:val="FontStyle110"/>
                <w:b w:val="0"/>
                <w:sz w:val="24"/>
                <w:szCs w:val="24"/>
              </w:rPr>
              <w:softHyphen/>
              <w:t>ками под ногой. Повороты в приседе, на носках. Ходь</w:t>
            </w:r>
            <w:r w:rsidRPr="00B52F27">
              <w:rPr>
                <w:rStyle w:val="FontStyle110"/>
                <w:b w:val="0"/>
                <w:sz w:val="24"/>
                <w:szCs w:val="24"/>
              </w:rPr>
              <w:softHyphen/>
              <w:t>ба по бревну с набивным мячом в руках (мяч в раз</w:t>
            </w:r>
            <w:r w:rsidRPr="00B52F27">
              <w:rPr>
                <w:rStyle w:val="FontStyle110"/>
                <w:b w:val="0"/>
                <w:sz w:val="24"/>
                <w:szCs w:val="24"/>
              </w:rPr>
              <w:softHyphen/>
              <w:t>личных и. п.). Соскоки с бревна с сохранением рав</w:t>
            </w:r>
            <w:r w:rsidRPr="00B52F27">
              <w:rPr>
                <w:rStyle w:val="FontStyle110"/>
                <w:b w:val="0"/>
                <w:sz w:val="24"/>
                <w:szCs w:val="24"/>
              </w:rPr>
              <w:softHyphen/>
              <w:t>новесия при приземлении. Простейшие комбинации из ранее изученных уп</w:t>
            </w:r>
            <w:r w:rsidRPr="00B52F27">
              <w:rPr>
                <w:rStyle w:val="FontStyle110"/>
                <w:b w:val="0"/>
                <w:sz w:val="24"/>
                <w:szCs w:val="24"/>
              </w:rPr>
              <w:softHyphen/>
              <w:t>ражнений. Прыжки на одной ноге с продвижени</w:t>
            </w:r>
            <w:r w:rsidRPr="00B52F27">
              <w:rPr>
                <w:rStyle w:val="FontStyle110"/>
                <w:b w:val="0"/>
                <w:sz w:val="24"/>
                <w:szCs w:val="24"/>
              </w:rPr>
              <w:softHyphen/>
              <w:t>ем вперед в границе кори</w:t>
            </w:r>
            <w:r w:rsidRPr="00B52F27">
              <w:rPr>
                <w:rStyle w:val="FontStyle110"/>
                <w:b w:val="0"/>
                <w:sz w:val="24"/>
                <w:szCs w:val="24"/>
              </w:rPr>
              <w:softHyphen/>
              <w:t>дора на полу. Расхождение вдвоем при встрече: один переходит в положение сидя верхом или лежа, другой через него переша</w:t>
            </w:r>
            <w:r w:rsidRPr="00B52F27">
              <w:rPr>
                <w:rStyle w:val="FontStyle110"/>
                <w:b w:val="0"/>
                <w:sz w:val="24"/>
                <w:szCs w:val="24"/>
              </w:rPr>
              <w:softHyphen/>
              <w:t>гивает.</w:t>
            </w:r>
          </w:p>
        </w:tc>
      </w:tr>
      <w:tr w:rsidR="008D0A8B" w:rsidRPr="00B52F27" w:rsidTr="009252A8">
        <w:trPr>
          <w:gridAfter w:val="1"/>
          <w:wAfter w:w="44" w:type="dxa"/>
        </w:trPr>
        <w:tc>
          <w:tcPr>
            <w:tcW w:w="14573" w:type="dxa"/>
            <w:gridSpan w:val="9"/>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rPr>
          <w:gridAfter w:val="1"/>
          <w:wAfter w:w="44" w:type="dxa"/>
          <w:trHeight w:val="406"/>
        </w:trPr>
        <w:tc>
          <w:tcPr>
            <w:tcW w:w="1667"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229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c>
          <w:tcPr>
            <w:tcW w:w="56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rPr>
          <w:gridAfter w:val="1"/>
          <w:wAfter w:w="44" w:type="dxa"/>
        </w:trPr>
        <w:tc>
          <w:tcPr>
            <w:tcW w:w="1667"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на гимнастической стенке (на резуль</w:t>
            </w:r>
            <w:r w:rsidRPr="00B52F27">
              <w:rPr>
                <w:rStyle w:val="FontStyle110"/>
                <w:b w:val="0"/>
                <w:sz w:val="24"/>
                <w:szCs w:val="24"/>
              </w:rPr>
              <w:softHyphen/>
              <w:t>тат — количество). Преодоление пре</w:t>
            </w:r>
            <w:r w:rsidRPr="00B52F27">
              <w:rPr>
                <w:rStyle w:val="FontStyle110"/>
                <w:b w:val="0"/>
                <w:sz w:val="24"/>
                <w:szCs w:val="24"/>
              </w:rPr>
              <w:softHyphen/>
              <w:t xml:space="preserve">пятствий с </w:t>
            </w:r>
            <w:r w:rsidRPr="00B52F27">
              <w:rPr>
                <w:rStyle w:val="FontStyle110"/>
                <w:b w:val="0"/>
                <w:sz w:val="24"/>
                <w:szCs w:val="24"/>
              </w:rPr>
              <w:lastRenderedPageBreak/>
              <w:t>пере-лезанием через них, подлезанием (в эстафетах).</w:t>
            </w:r>
          </w:p>
        </w:tc>
        <w:tc>
          <w:tcPr>
            <w:tcW w:w="229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1"/>
          <w:wAfter w:w="44" w:type="dxa"/>
        </w:trPr>
        <w:tc>
          <w:tcPr>
            <w:tcW w:w="1667"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Ходьба на носках приставными ша</w:t>
            </w:r>
            <w:r w:rsidRPr="00B52F27">
              <w:rPr>
                <w:rStyle w:val="FontStyle110"/>
                <w:b w:val="0"/>
                <w:sz w:val="24"/>
                <w:szCs w:val="24"/>
              </w:rPr>
              <w:softHyphen/>
              <w:t>гами, с поворотом, с различными дви</w:t>
            </w:r>
            <w:r w:rsidRPr="00B52F27">
              <w:rPr>
                <w:rStyle w:val="FontStyle110"/>
                <w:b w:val="0"/>
                <w:sz w:val="24"/>
                <w:szCs w:val="24"/>
              </w:rPr>
              <w:softHyphen/>
              <w:t>жениями рук. Ходьба по гимнас</w:t>
            </w:r>
            <w:r w:rsidRPr="00B52F27">
              <w:rPr>
                <w:rStyle w:val="FontStyle110"/>
                <w:b w:val="0"/>
                <w:sz w:val="24"/>
                <w:szCs w:val="24"/>
              </w:rPr>
              <w:softHyphen/>
              <w:t>тической скамейке спиной вперед. Расхождение вдво</w:t>
            </w:r>
            <w:r w:rsidRPr="00B52F27">
              <w:rPr>
                <w:rStyle w:val="FontStyle110"/>
                <w:b w:val="0"/>
                <w:sz w:val="24"/>
                <w:szCs w:val="24"/>
              </w:rPr>
              <w:softHyphen/>
              <w:t>ем при встрече на гимнастической скамейке, на бревне (высота 70—80 см). Бег по коридору ши</w:t>
            </w:r>
            <w:r w:rsidRPr="00B52F27">
              <w:rPr>
                <w:rStyle w:val="FontStyle110"/>
                <w:b w:val="0"/>
                <w:sz w:val="24"/>
                <w:szCs w:val="24"/>
              </w:rPr>
              <w:softHyphen/>
              <w:t>риной 10—15 см. Бег по скамейке с раз</w:t>
            </w:r>
            <w:r w:rsidRPr="00B52F27">
              <w:rPr>
                <w:rStyle w:val="FontStyle110"/>
                <w:b w:val="0"/>
                <w:sz w:val="24"/>
                <w:szCs w:val="24"/>
              </w:rPr>
              <w:softHyphen/>
              <w:t>личными положе</w:t>
            </w:r>
            <w:r w:rsidRPr="00B52F27">
              <w:rPr>
                <w:rStyle w:val="FontStyle110"/>
                <w:b w:val="0"/>
                <w:sz w:val="24"/>
                <w:szCs w:val="24"/>
              </w:rPr>
              <w:softHyphen/>
              <w:t>ниями рук и с мя</w:t>
            </w:r>
            <w:r w:rsidRPr="00B52F27">
              <w:rPr>
                <w:rStyle w:val="FontStyle110"/>
                <w:b w:val="0"/>
                <w:sz w:val="24"/>
                <w:szCs w:val="24"/>
              </w:rPr>
              <w:softHyphen/>
              <w:t>чом. Расхождение вдвоем при встрече переступанием че</w:t>
            </w:r>
            <w:r w:rsidRPr="00B52F27">
              <w:rPr>
                <w:rStyle w:val="FontStyle110"/>
                <w:b w:val="0"/>
                <w:sz w:val="24"/>
                <w:szCs w:val="24"/>
              </w:rPr>
              <w:softHyphen/>
              <w:t>рез партнера (высота 60—70 см). Простей</w:t>
            </w:r>
            <w:r w:rsidRPr="00B52F27">
              <w:rPr>
                <w:rStyle w:val="FontStyle110"/>
                <w:b w:val="0"/>
                <w:sz w:val="24"/>
                <w:szCs w:val="24"/>
              </w:rPr>
              <w:softHyphen/>
            </w:r>
            <w:r w:rsidRPr="00B52F27">
              <w:rPr>
                <w:rStyle w:val="FontStyle110"/>
                <w:b w:val="0"/>
                <w:sz w:val="24"/>
                <w:szCs w:val="24"/>
              </w:rPr>
              <w:lastRenderedPageBreak/>
              <w:t>шие комбинации упражнений на брев</w:t>
            </w:r>
            <w:r w:rsidRPr="00B52F27">
              <w:rPr>
                <w:rStyle w:val="FontStyle110"/>
                <w:b w:val="0"/>
                <w:sz w:val="24"/>
                <w:szCs w:val="24"/>
              </w:rPr>
              <w:softHyphen/>
              <w:t>не (высота 60-Я) см). Вскок с разбега в упор стоя на колене (продольно). Вскок с дополнительной опорой на конец бревна. 2—3 быст</w:t>
            </w:r>
            <w:r w:rsidRPr="00B52F27">
              <w:rPr>
                <w:rStyle w:val="FontStyle110"/>
                <w:b w:val="0"/>
                <w:sz w:val="24"/>
                <w:szCs w:val="24"/>
              </w:rPr>
              <w:softHyphen/>
              <w:t>рых шага на носках по бревну Ходьба со взмахами левой (правой) рукой с хлопками под ногой (руки в сто</w:t>
            </w:r>
            <w:r w:rsidRPr="00B52F27">
              <w:rPr>
                <w:rStyle w:val="FontStyle110"/>
                <w:b w:val="0"/>
                <w:sz w:val="24"/>
                <w:szCs w:val="24"/>
              </w:rPr>
              <w:softHyphen/>
              <w:t>роны). 3—4 ша-</w:t>
            </w:r>
          </w:p>
        </w:tc>
        <w:tc>
          <w:tcPr>
            <w:tcW w:w="2297"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Вскок в упор при</w:t>
            </w:r>
            <w:r w:rsidRPr="00B52F27">
              <w:rPr>
                <w:rStyle w:val="FontStyle110"/>
                <w:b w:val="0"/>
                <w:sz w:val="24"/>
                <w:szCs w:val="24"/>
              </w:rPr>
              <w:softHyphen/>
              <w:t>сев на бревно (с помощью) с со</w:t>
            </w:r>
            <w:r w:rsidRPr="00B52F27">
              <w:rPr>
                <w:rStyle w:val="FontStyle110"/>
                <w:b w:val="0"/>
                <w:sz w:val="24"/>
                <w:szCs w:val="24"/>
              </w:rPr>
              <w:softHyphen/>
              <w:t>хранением равно</w:t>
            </w:r>
            <w:r w:rsidRPr="00B52F27">
              <w:rPr>
                <w:rStyle w:val="FontStyle110"/>
                <w:b w:val="0"/>
                <w:sz w:val="24"/>
                <w:szCs w:val="24"/>
              </w:rPr>
              <w:softHyphen/>
              <w:t>весия. Сед, сед ноги врозь, сед уг</w:t>
            </w:r>
            <w:r w:rsidRPr="00B52F27">
              <w:rPr>
                <w:rStyle w:val="FontStyle110"/>
                <w:b w:val="0"/>
                <w:sz w:val="24"/>
                <w:szCs w:val="24"/>
              </w:rPr>
              <w:softHyphen/>
              <w:t>лом с различными положениями рук. Быстрое передви</w:t>
            </w:r>
            <w:r w:rsidRPr="00B52F27">
              <w:rPr>
                <w:rStyle w:val="FontStyle110"/>
                <w:b w:val="0"/>
                <w:sz w:val="24"/>
                <w:szCs w:val="24"/>
              </w:rPr>
              <w:softHyphen/>
              <w:t>жение по бревну шагом и бегом с последующим со</w:t>
            </w:r>
            <w:r w:rsidRPr="00B52F27">
              <w:rPr>
                <w:rStyle w:val="FontStyle110"/>
                <w:b w:val="0"/>
                <w:sz w:val="24"/>
                <w:szCs w:val="24"/>
              </w:rPr>
              <w:softHyphen/>
              <w:t>скоком (высота 90-</w:t>
            </w:r>
            <w:smartTag w:uri="urn:schemas-microsoft-com:office:smarttags" w:element="metricconverter">
              <w:smartTagPr>
                <w:attr w:name="ProductID" w:val="100 см"/>
              </w:smartTagPr>
              <w:r w:rsidRPr="00B52F27">
                <w:rPr>
                  <w:rStyle w:val="FontStyle110"/>
                  <w:b w:val="0"/>
                  <w:sz w:val="24"/>
                  <w:szCs w:val="24"/>
                </w:rPr>
                <w:t>100 см</w:t>
              </w:r>
            </w:smartTag>
            <w:r w:rsidRPr="00B52F27">
              <w:rPr>
                <w:rStyle w:val="FontStyle110"/>
                <w:b w:val="0"/>
                <w:sz w:val="24"/>
                <w:szCs w:val="24"/>
              </w:rPr>
              <w:t>). Полу</w:t>
            </w:r>
            <w:r w:rsidRPr="00B52F27">
              <w:rPr>
                <w:rStyle w:val="FontStyle110"/>
                <w:b w:val="0"/>
                <w:sz w:val="24"/>
                <w:szCs w:val="24"/>
              </w:rPr>
              <w:softHyphen/>
              <w:t>шпагат с различ</w:t>
            </w:r>
            <w:r w:rsidRPr="00B52F27">
              <w:rPr>
                <w:rStyle w:val="FontStyle110"/>
                <w:b w:val="0"/>
                <w:sz w:val="24"/>
                <w:szCs w:val="24"/>
              </w:rPr>
              <w:softHyphen/>
              <w:t>ными положения</w:t>
            </w:r>
            <w:r w:rsidRPr="00B52F27">
              <w:rPr>
                <w:rStyle w:val="FontStyle110"/>
                <w:b w:val="0"/>
                <w:sz w:val="24"/>
                <w:szCs w:val="24"/>
              </w:rPr>
              <w:softHyphen/>
              <w:t>ми рук. Ходьба по гимнастической скамейке с доста-ванием с пола мя</w:t>
            </w:r>
            <w:r w:rsidRPr="00B52F27">
              <w:rPr>
                <w:rStyle w:val="FontStyle110"/>
                <w:b w:val="0"/>
                <w:sz w:val="24"/>
                <w:szCs w:val="24"/>
              </w:rPr>
              <w:softHyphen/>
              <w:t>чей, булав, гим</w:t>
            </w:r>
            <w:r w:rsidRPr="00B52F27">
              <w:rPr>
                <w:rStyle w:val="FontStyle110"/>
                <w:b w:val="0"/>
                <w:sz w:val="24"/>
                <w:szCs w:val="24"/>
              </w:rPr>
              <w:softHyphen/>
              <w:t>настических па</w:t>
            </w:r>
            <w:r w:rsidRPr="00B52F27">
              <w:rPr>
                <w:rStyle w:val="FontStyle110"/>
                <w:b w:val="0"/>
                <w:sz w:val="24"/>
                <w:szCs w:val="24"/>
              </w:rPr>
              <w:softHyphen/>
              <w:t>лок, обручей, со</w:t>
            </w:r>
            <w:r w:rsidRPr="00B52F27">
              <w:rPr>
                <w:rStyle w:val="FontStyle110"/>
                <w:b w:val="0"/>
                <w:sz w:val="24"/>
                <w:szCs w:val="24"/>
              </w:rPr>
              <w:softHyphen/>
              <w:t>х р а н я я равновесие. Про</w:t>
            </w:r>
            <w:r w:rsidRPr="00B52F27">
              <w:rPr>
                <w:rStyle w:val="FontStyle110"/>
                <w:b w:val="0"/>
                <w:sz w:val="24"/>
                <w:szCs w:val="24"/>
              </w:rPr>
              <w:softHyphen/>
              <w:t>стейшие комбина</w:t>
            </w:r>
            <w:r w:rsidRPr="00B52F27">
              <w:rPr>
                <w:rStyle w:val="FontStyle110"/>
                <w:b w:val="0"/>
                <w:sz w:val="24"/>
                <w:szCs w:val="24"/>
              </w:rPr>
              <w:softHyphen/>
              <w:t>ции для девочек (высота бревна 80-</w:t>
            </w:r>
            <w:smartTag w:uri="urn:schemas-microsoft-com:office:smarttags" w:element="metricconverter">
              <w:smartTagPr>
                <w:attr w:name="ProductID" w:val="100 см"/>
              </w:smartTagPr>
              <w:r w:rsidRPr="00B52F27">
                <w:rPr>
                  <w:rStyle w:val="FontStyle110"/>
                  <w:b w:val="0"/>
                  <w:sz w:val="24"/>
                  <w:szCs w:val="24"/>
                </w:rPr>
                <w:t>100 см</w:t>
              </w:r>
            </w:smartTag>
            <w:r w:rsidRPr="00B52F27">
              <w:rPr>
                <w:rStyle w:val="FontStyle110"/>
                <w:b w:val="0"/>
                <w:sz w:val="24"/>
                <w:szCs w:val="24"/>
              </w:rPr>
              <w:t>). Вы</w:t>
            </w:r>
            <w:r w:rsidRPr="00B52F27">
              <w:rPr>
                <w:rStyle w:val="FontStyle110"/>
                <w:b w:val="0"/>
                <w:sz w:val="24"/>
                <w:szCs w:val="24"/>
              </w:rPr>
              <w:softHyphen/>
              <w:t>полнить комбина</w:t>
            </w:r>
            <w:r w:rsidRPr="00B52F27">
              <w:rPr>
                <w:rStyle w:val="FontStyle110"/>
                <w:b w:val="0"/>
                <w:sz w:val="24"/>
                <w:szCs w:val="24"/>
              </w:rPr>
              <w:softHyphen/>
              <w:t>цию: вскок в упор присев на левую (правую) ногу, другая в сторону на носок — пово</w:t>
            </w:r>
            <w:r w:rsidRPr="00B52F27">
              <w:rPr>
                <w:rStyle w:val="FontStyle110"/>
                <w:b w:val="0"/>
                <w:sz w:val="24"/>
                <w:szCs w:val="24"/>
              </w:rPr>
              <w:softHyphen/>
              <w:t xml:space="preserve">рот </w:t>
            </w:r>
            <w:r w:rsidRPr="00B52F27">
              <w:rPr>
                <w:rStyle w:val="FontStyle110"/>
                <w:b w:val="0"/>
                <w:sz w:val="24"/>
                <w:szCs w:val="24"/>
              </w:rPr>
              <w:lastRenderedPageBreak/>
              <w:t>налево (напра</w:t>
            </w:r>
            <w:r w:rsidRPr="00B52F27">
              <w:rPr>
                <w:rStyle w:val="FontStyle110"/>
                <w:b w:val="0"/>
                <w:sz w:val="24"/>
                <w:szCs w:val="24"/>
              </w:rPr>
              <w:softHyphen/>
              <w:t>во) — полушпа</w:t>
            </w:r>
            <w:r w:rsidRPr="00B52F27">
              <w:rPr>
                <w:rStyle w:val="FontStyle110"/>
                <w:b w:val="0"/>
                <w:sz w:val="24"/>
                <w:szCs w:val="24"/>
              </w:rPr>
              <w:softHyphen/>
              <w:t>гат — встать на левую (правую) ногу, другую</w:t>
            </w:r>
          </w:p>
        </w:tc>
        <w:tc>
          <w:tcPr>
            <w:tcW w:w="4990"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 xml:space="preserve">Упражнения на бревне высотой до </w:t>
            </w:r>
            <w:smartTag w:uri="urn:schemas-microsoft-com:office:smarttags" w:element="metricconverter">
              <w:smartTagPr>
                <w:attr w:name="ProductID" w:val="100 см"/>
              </w:smartTagPr>
              <w:r w:rsidRPr="00B52F27">
                <w:rPr>
                  <w:rStyle w:val="FontStyle110"/>
                  <w:b w:val="0"/>
                  <w:sz w:val="24"/>
                  <w:szCs w:val="24"/>
                </w:rPr>
                <w:t>100 см</w:t>
              </w:r>
            </w:smartTag>
            <w:r w:rsidRPr="00B52F27">
              <w:rPr>
                <w:rStyle w:val="FontStyle110"/>
                <w:b w:val="0"/>
                <w:sz w:val="24"/>
                <w:szCs w:val="24"/>
              </w:rPr>
              <w:t>. Для де</w:t>
            </w:r>
            <w:r w:rsidRPr="00B52F27">
              <w:rPr>
                <w:rStyle w:val="FontStyle110"/>
                <w:b w:val="0"/>
                <w:sz w:val="24"/>
                <w:szCs w:val="24"/>
              </w:rPr>
              <w:softHyphen/>
              <w:t>вочек: вскок с опорой в сед на бревне: прыжки на одной ноге, другую вперед (назад, в сторону); повороты махом ноги назад; пере</w:t>
            </w:r>
            <w:r w:rsidRPr="00B52F27">
              <w:rPr>
                <w:rStyle w:val="FontStyle110"/>
                <w:b w:val="0"/>
                <w:sz w:val="24"/>
                <w:szCs w:val="24"/>
              </w:rPr>
              <w:softHyphen/>
              <w:t>ход из положения сидя ноги врозь в упор лежа. Соскок прогнувшись ноги врозь.</w:t>
            </w:r>
          </w:p>
        </w:tc>
        <w:tc>
          <w:tcPr>
            <w:tcW w:w="56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44" w:type="dxa"/>
        </w:trPr>
        <w:tc>
          <w:tcPr>
            <w:tcW w:w="2694" w:type="dxa"/>
            <w:gridSpan w:val="3"/>
            <w:tcBorders>
              <w:top w:val="single" w:sz="6" w:space="0" w:color="auto"/>
              <w:left w:val="single" w:sz="6" w:space="0" w:color="auto"/>
              <w:bottom w:val="single" w:sz="4"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Вид программного мате</w:t>
            </w:r>
            <w:r w:rsidRPr="00B52F27">
              <w:rPr>
                <w:rStyle w:val="FontStyle110"/>
                <w:b w:val="0"/>
                <w:sz w:val="24"/>
                <w:szCs w:val="24"/>
              </w:rPr>
              <w:softHyphen/>
              <w:t>риала, направленность</w:t>
            </w:r>
          </w:p>
        </w:tc>
        <w:tc>
          <w:tcPr>
            <w:tcW w:w="11879" w:type="dxa"/>
            <w:gridSpan w:val="6"/>
            <w:tcBorders>
              <w:top w:val="single" w:sz="6" w:space="0" w:color="auto"/>
              <w:left w:val="single" w:sz="6" w:space="0" w:color="auto"/>
              <w:bottom w:val="single" w:sz="4"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rPr>
          <w:gridAfter w:val="1"/>
          <w:wAfter w:w="44" w:type="dxa"/>
        </w:trPr>
        <w:tc>
          <w:tcPr>
            <w:tcW w:w="2694"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5642"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5</w:t>
            </w:r>
          </w:p>
        </w:tc>
        <w:tc>
          <w:tcPr>
            <w:tcW w:w="6237"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6</w:t>
            </w:r>
          </w:p>
        </w:tc>
      </w:tr>
      <w:tr w:rsidR="008D0A8B" w:rsidRPr="00B52F27" w:rsidTr="009252A8">
        <w:trPr>
          <w:gridAfter w:val="1"/>
          <w:wAfter w:w="44" w:type="dxa"/>
        </w:trPr>
        <w:tc>
          <w:tcPr>
            <w:tcW w:w="2694"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88"/>
              <w:widowControl/>
              <w:ind w:firstLine="567"/>
              <w:jc w:val="both"/>
              <w:rPr>
                <w:rFonts w:ascii="Times New Roman" w:hAnsi="Times New Roman"/>
              </w:rPr>
            </w:pPr>
          </w:p>
        </w:tc>
        <w:tc>
          <w:tcPr>
            <w:tcW w:w="5642"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88"/>
              <w:widowControl/>
              <w:ind w:firstLine="567"/>
              <w:jc w:val="both"/>
              <w:rPr>
                <w:rFonts w:ascii="Times New Roman" w:hAnsi="Times New Roman"/>
              </w:rPr>
            </w:pPr>
          </w:p>
        </w:tc>
        <w:tc>
          <w:tcPr>
            <w:tcW w:w="6237"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1"/>
          <w:wAfter w:w="44" w:type="dxa"/>
        </w:trPr>
        <w:tc>
          <w:tcPr>
            <w:tcW w:w="2694"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97"/>
              <w:widowControl/>
              <w:spacing w:line="240" w:lineRule="auto"/>
              <w:ind w:firstLine="567"/>
              <w:jc w:val="both"/>
              <w:rPr>
                <w:rStyle w:val="FontStyle114"/>
                <w:b w:val="0"/>
                <w:sz w:val="24"/>
                <w:szCs w:val="24"/>
              </w:rPr>
            </w:pPr>
            <w:r w:rsidRPr="00B52F27">
              <w:rPr>
                <w:rStyle w:val="FontStyle114"/>
                <w:b w:val="0"/>
                <w:sz w:val="24"/>
                <w:szCs w:val="24"/>
              </w:rPr>
              <w:t>Опорный прыжок</w:t>
            </w:r>
          </w:p>
        </w:tc>
        <w:tc>
          <w:tcPr>
            <w:tcW w:w="5642"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Прыжок через козла: на</w:t>
            </w:r>
            <w:r w:rsidRPr="00B52F27">
              <w:rPr>
                <w:rStyle w:val="FontStyle110"/>
                <w:b w:val="0"/>
                <w:sz w:val="24"/>
                <w:szCs w:val="24"/>
              </w:rPr>
              <w:softHyphen/>
              <w:t>скок в упор стоя на коле</w:t>
            </w:r>
            <w:r w:rsidRPr="00B52F27">
              <w:rPr>
                <w:rStyle w:val="FontStyle110"/>
                <w:b w:val="0"/>
                <w:sz w:val="24"/>
                <w:szCs w:val="24"/>
              </w:rPr>
              <w:softHyphen/>
              <w:t>нях, соскок с колен взма</w:t>
            </w:r>
            <w:r w:rsidRPr="00B52F27">
              <w:rPr>
                <w:rStyle w:val="FontStyle110"/>
                <w:b w:val="0"/>
                <w:sz w:val="24"/>
                <w:szCs w:val="24"/>
              </w:rPr>
              <w:softHyphen/>
              <w:t>хом рук, наскок в упор стоя на коленях, переход в упор присев, соскок с мяг</w:t>
            </w:r>
            <w:r w:rsidRPr="00B52F27">
              <w:rPr>
                <w:rStyle w:val="FontStyle110"/>
                <w:b w:val="0"/>
                <w:sz w:val="24"/>
                <w:szCs w:val="24"/>
              </w:rPr>
              <w:softHyphen/>
              <w:t>ким приземлением. Пры</w:t>
            </w:r>
            <w:r w:rsidRPr="00B52F27">
              <w:rPr>
                <w:rStyle w:val="FontStyle110"/>
                <w:b w:val="0"/>
                <w:sz w:val="24"/>
                <w:szCs w:val="24"/>
              </w:rPr>
              <w:softHyphen/>
              <w:t>жок в упор присев на коз</w:t>
            </w:r>
            <w:r w:rsidRPr="00B52F27">
              <w:rPr>
                <w:rStyle w:val="FontStyle110"/>
                <w:b w:val="0"/>
                <w:sz w:val="24"/>
                <w:szCs w:val="24"/>
              </w:rPr>
              <w:softHyphen/>
              <w:t>ла, коня в ширину и соскок прогнувшись. Прыжок ноги врозь.</w:t>
            </w:r>
          </w:p>
        </w:tc>
        <w:tc>
          <w:tcPr>
            <w:tcW w:w="6237" w:type="dxa"/>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Прыжок в упор присев на козла, соскок с поворотом налево (направо). Пры</w:t>
            </w:r>
            <w:r w:rsidRPr="00B52F27">
              <w:rPr>
                <w:rStyle w:val="FontStyle110"/>
                <w:b w:val="0"/>
                <w:sz w:val="24"/>
                <w:szCs w:val="24"/>
              </w:rPr>
              <w:softHyphen/>
              <w:t>жок ноги врозь через коз</w:t>
            </w:r>
            <w:r w:rsidRPr="00B52F27">
              <w:rPr>
                <w:rStyle w:val="FontStyle110"/>
                <w:b w:val="0"/>
                <w:sz w:val="24"/>
                <w:szCs w:val="24"/>
              </w:rPr>
              <w:softHyphen/>
              <w:t>ла с поворотом на 90</w:t>
            </w:r>
            <w:r w:rsidRPr="00B52F27">
              <w:rPr>
                <w:rStyle w:val="FontStyle110"/>
                <w:b w:val="0"/>
                <w:sz w:val="24"/>
                <w:szCs w:val="24"/>
                <w:vertAlign w:val="superscript"/>
              </w:rPr>
              <w:t>е</w:t>
            </w:r>
            <w:r w:rsidRPr="00B52F27">
              <w:rPr>
                <w:rStyle w:val="FontStyle110"/>
                <w:b w:val="0"/>
                <w:sz w:val="24"/>
                <w:szCs w:val="24"/>
              </w:rPr>
              <w:t>. Преодоление препятствий (конь, бревно) прыжком боком с опорой на левую-правую руку (ногу).</w:t>
            </w:r>
          </w:p>
        </w:tc>
      </w:tr>
    </w:tbl>
    <w:p w:rsidR="008D0A8B" w:rsidRPr="00B52F27" w:rsidRDefault="008D0A8B" w:rsidP="00B52F27">
      <w:pPr>
        <w:pStyle w:val="Style20"/>
        <w:widowControl/>
        <w:ind w:firstLine="567"/>
        <w:jc w:val="both"/>
        <w:rPr>
          <w:rStyle w:val="FontStyle110"/>
          <w:b w:val="0"/>
          <w:sz w:val="24"/>
          <w:szCs w:val="24"/>
        </w:rPr>
      </w:pPr>
      <w:r w:rsidRPr="00B52F27">
        <w:rPr>
          <w:rStyle w:val="FontStyle110"/>
          <w:b w:val="0"/>
          <w:sz w:val="24"/>
          <w:szCs w:val="24"/>
        </w:rPr>
        <w:t>Классы</w:t>
      </w:r>
    </w:p>
    <w:p w:rsidR="008D0A8B" w:rsidRPr="00B52F27" w:rsidRDefault="008D0A8B" w:rsidP="00B52F27">
      <w:pPr>
        <w:pStyle w:val="Style17"/>
        <w:widowControl/>
        <w:tabs>
          <w:tab w:val="left" w:leader="underscore" w:pos="710"/>
          <w:tab w:val="left" w:leader="underscore" w:pos="1469"/>
        </w:tabs>
        <w:spacing w:line="240" w:lineRule="auto"/>
        <w:ind w:firstLine="567"/>
        <w:jc w:val="both"/>
        <w:rPr>
          <w:rStyle w:val="FontStyle110"/>
          <w:b w:val="0"/>
          <w:sz w:val="24"/>
          <w:szCs w:val="24"/>
        </w:rPr>
      </w:pPr>
      <w:r w:rsidRPr="00B52F27">
        <w:rPr>
          <w:rStyle w:val="FontStyle110"/>
          <w:b w:val="0"/>
          <w:sz w:val="24"/>
          <w:szCs w:val="24"/>
        </w:rPr>
        <w:lastRenderedPageBreak/>
        <w:tab/>
        <w:t>7</w:t>
      </w:r>
      <w:r w:rsidRPr="00B52F27">
        <w:rPr>
          <w:rStyle w:val="FontStyle110"/>
          <w:b w:val="0"/>
          <w:sz w:val="24"/>
          <w:szCs w:val="24"/>
        </w:rPr>
        <w:tab/>
      </w:r>
    </w:p>
    <w:p w:rsidR="008D0A8B" w:rsidRPr="00B52F27" w:rsidRDefault="008D0A8B" w:rsidP="00B52F27">
      <w:pPr>
        <w:pStyle w:val="Style17"/>
        <w:widowControl/>
        <w:spacing w:line="240" w:lineRule="auto"/>
        <w:ind w:firstLine="567"/>
        <w:jc w:val="both"/>
        <w:rPr>
          <w:rStyle w:val="FontStyle110"/>
          <w:b w:val="0"/>
          <w:sz w:val="24"/>
          <w:szCs w:val="24"/>
          <w:u w:val="single"/>
        </w:rPr>
      </w:pPr>
      <w:r w:rsidRPr="00B52F27">
        <w:rPr>
          <w:rStyle w:val="FontStyle110"/>
          <w:b w:val="0"/>
          <w:sz w:val="24"/>
          <w:szCs w:val="24"/>
        </w:rPr>
        <w:t xml:space="preserve"> «галопа» с ле</w:t>
      </w:r>
      <w:r w:rsidRPr="00B52F27">
        <w:rPr>
          <w:rStyle w:val="FontStyle110"/>
          <w:b w:val="0"/>
          <w:sz w:val="24"/>
          <w:szCs w:val="24"/>
        </w:rPr>
        <w:softHyphen/>
        <w:t>вой (правой) ноги. Взмахом левой (правой) ноги по</w:t>
      </w:r>
      <w:r w:rsidRPr="00B52F27">
        <w:rPr>
          <w:rStyle w:val="FontStyle110"/>
          <w:b w:val="0"/>
          <w:sz w:val="24"/>
          <w:szCs w:val="24"/>
        </w:rPr>
        <w:softHyphen/>
        <w:t>ворот налево (на</w:t>
      </w:r>
      <w:r w:rsidRPr="00B52F27">
        <w:rPr>
          <w:rStyle w:val="FontStyle110"/>
          <w:b w:val="0"/>
          <w:sz w:val="24"/>
          <w:szCs w:val="24"/>
        </w:rPr>
        <w:softHyphen/>
        <w:t>право) на поворот 90</w:t>
      </w:r>
      <w:r w:rsidRPr="00B52F27">
        <w:rPr>
          <w:rStyle w:val="FontStyle110"/>
          <w:b w:val="0"/>
          <w:sz w:val="24"/>
          <w:szCs w:val="24"/>
          <w:vertAlign w:val="superscript"/>
        </w:rPr>
        <w:t>е</w:t>
      </w:r>
      <w:r w:rsidRPr="00B52F27">
        <w:rPr>
          <w:rStyle w:val="FontStyle110"/>
          <w:b w:val="0"/>
          <w:sz w:val="24"/>
          <w:szCs w:val="24"/>
        </w:rPr>
        <w:t xml:space="preserve"> и упор присев на правой (левой) ноге. Ходьба вы</w:t>
      </w:r>
      <w:r w:rsidRPr="00B52F27">
        <w:rPr>
          <w:rStyle w:val="FontStyle110"/>
          <w:b w:val="0"/>
          <w:sz w:val="24"/>
          <w:szCs w:val="24"/>
        </w:rPr>
        <w:softHyphen/>
        <w:t>падами с различ</w:t>
      </w:r>
      <w:r w:rsidRPr="00B52F27">
        <w:rPr>
          <w:rStyle w:val="FontStyle110"/>
          <w:b w:val="0"/>
          <w:sz w:val="24"/>
          <w:szCs w:val="24"/>
        </w:rPr>
        <w:softHyphen/>
        <w:t>ными положения</w:t>
      </w:r>
      <w:r w:rsidRPr="00B52F27">
        <w:rPr>
          <w:rStyle w:val="FontStyle110"/>
          <w:b w:val="0"/>
          <w:sz w:val="24"/>
          <w:szCs w:val="24"/>
        </w:rPr>
        <w:softHyphen/>
        <w:t>ми рук, наклоном головы и тулови</w:t>
      </w:r>
      <w:r w:rsidRPr="00B52F27">
        <w:rPr>
          <w:rStyle w:val="FontStyle110"/>
          <w:b w:val="0"/>
          <w:sz w:val="24"/>
          <w:szCs w:val="24"/>
        </w:rPr>
        <w:softHyphen/>
        <w:t>ща. Равновесие на левой (правой) ноге. Соскок впра</w:t>
      </w:r>
      <w:r w:rsidRPr="00B52F27">
        <w:rPr>
          <w:rStyle w:val="FontStyle110"/>
          <w:b w:val="0"/>
          <w:sz w:val="24"/>
          <w:szCs w:val="24"/>
        </w:rPr>
        <w:softHyphen/>
        <w:t>во (влево) взма</w:t>
      </w:r>
      <w:r w:rsidRPr="00B52F27">
        <w:rPr>
          <w:rStyle w:val="FontStyle110"/>
          <w:b w:val="0"/>
          <w:sz w:val="24"/>
          <w:szCs w:val="24"/>
        </w:rPr>
        <w:softHyphen/>
        <w:t>хом ноги в сторо</w:t>
      </w:r>
      <w:r w:rsidRPr="00B52F27">
        <w:rPr>
          <w:rStyle w:val="FontStyle110"/>
          <w:b w:val="0"/>
          <w:sz w:val="24"/>
          <w:szCs w:val="24"/>
        </w:rPr>
        <w:softHyphen/>
        <w:t xml:space="preserve">ну. Стоя поперек бревна, соскок вперед в стойку боком к бревну с опорой на одну </w:t>
      </w:r>
      <w:r w:rsidRPr="00B52F27">
        <w:rPr>
          <w:rStyle w:val="FontStyle110"/>
          <w:b w:val="0"/>
          <w:sz w:val="24"/>
          <w:szCs w:val="24"/>
          <w:u w:val="single"/>
        </w:rPr>
        <w:t>руку о бревно.</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Прыжок согнув ноги через козла, коня в ширину (все учащиеся). Прыжок, согнув ноги через коня в ширину с ручками для мальчиков (более подготов</w:t>
      </w:r>
      <w:r w:rsidRPr="00B52F27">
        <w:rPr>
          <w:rStyle w:val="FontStyle110"/>
          <w:b w:val="0"/>
          <w:sz w:val="24"/>
          <w:szCs w:val="24"/>
        </w:rPr>
        <w:softHyphen/>
        <w:t>ленных девочек). Прыжок ноги врозь через козла в ширину с пово</w:t>
      </w:r>
      <w:r w:rsidRPr="00B52F27">
        <w:rPr>
          <w:rStyle w:val="FontStyle110"/>
          <w:b w:val="0"/>
          <w:sz w:val="24"/>
          <w:szCs w:val="24"/>
        </w:rPr>
        <w:softHyphen/>
        <w:t>ротом на 180° (для мальчиков).</w:t>
      </w:r>
    </w:p>
    <w:p w:rsidR="008D0A8B" w:rsidRPr="00B52F27" w:rsidRDefault="008D0A8B" w:rsidP="00B52F27">
      <w:pPr>
        <w:pStyle w:val="Style17"/>
        <w:widowControl/>
        <w:tabs>
          <w:tab w:val="left" w:leader="underscore" w:pos="691"/>
        </w:tabs>
        <w:spacing w:line="240" w:lineRule="auto"/>
        <w:ind w:firstLine="567"/>
        <w:jc w:val="both"/>
        <w:rPr>
          <w:rStyle w:val="FontStyle110"/>
          <w:b w:val="0"/>
          <w:sz w:val="24"/>
          <w:szCs w:val="24"/>
        </w:rPr>
      </w:pPr>
      <w:r w:rsidRPr="00B52F27">
        <w:rPr>
          <w:rStyle w:val="FontStyle110"/>
          <w:b w:val="0"/>
          <w:sz w:val="24"/>
          <w:szCs w:val="24"/>
        </w:rPr>
        <w:tab/>
        <w:t>8</w:t>
      </w:r>
    </w:p>
    <w:p w:rsidR="008D0A8B" w:rsidRPr="00B52F27" w:rsidRDefault="008D0A8B" w:rsidP="00B52F27">
      <w:pPr>
        <w:pStyle w:val="Style17"/>
        <w:widowControl/>
        <w:spacing w:line="240" w:lineRule="auto"/>
        <w:ind w:firstLine="567"/>
        <w:jc w:val="both"/>
        <w:rPr>
          <w:bCs/>
        </w:rPr>
      </w:pPr>
      <w:r w:rsidRPr="00B52F27">
        <w:rPr>
          <w:rStyle w:val="FontStyle110"/>
          <w:b w:val="0"/>
          <w:sz w:val="24"/>
          <w:szCs w:val="24"/>
        </w:rPr>
        <w:t>назад на носок, руки в стороны — два шага «галопа» елевой —два шага «галопа» с пра</w:t>
      </w:r>
      <w:r w:rsidRPr="00B52F27">
        <w:rPr>
          <w:rStyle w:val="FontStyle110"/>
          <w:b w:val="0"/>
          <w:sz w:val="24"/>
          <w:szCs w:val="24"/>
        </w:rPr>
        <w:softHyphen/>
        <w:t>вой — прыжком упор присев, руки вниз — по</w:t>
      </w:r>
      <w:r w:rsidRPr="00B52F27">
        <w:rPr>
          <w:rStyle w:val="FontStyle110"/>
          <w:b w:val="0"/>
          <w:sz w:val="24"/>
          <w:szCs w:val="24"/>
        </w:rPr>
        <w:softHyphen/>
        <w:t>ворот налево (на</w:t>
      </w:r>
      <w:r w:rsidRPr="00B52F27">
        <w:rPr>
          <w:rStyle w:val="FontStyle110"/>
          <w:b w:val="0"/>
          <w:sz w:val="24"/>
          <w:szCs w:val="24"/>
        </w:rPr>
        <w:softHyphen/>
        <w:t>право) в присе</w:t>
      </w:r>
      <w:r w:rsidRPr="00B52F27">
        <w:rPr>
          <w:rStyle w:val="FontStyle110"/>
          <w:b w:val="0"/>
          <w:sz w:val="24"/>
          <w:szCs w:val="24"/>
        </w:rPr>
        <w:softHyphen/>
        <w:t>де — встать, руки на пояс — два при</w:t>
      </w:r>
      <w:r w:rsidRPr="00B52F27">
        <w:rPr>
          <w:rStyle w:val="FontStyle110"/>
          <w:b w:val="0"/>
          <w:sz w:val="24"/>
          <w:szCs w:val="24"/>
        </w:rPr>
        <w:softHyphen/>
        <w:t>ставных шага вле</w:t>
      </w:r>
      <w:r w:rsidRPr="00B52F27">
        <w:rPr>
          <w:rStyle w:val="FontStyle110"/>
          <w:b w:val="0"/>
          <w:sz w:val="24"/>
          <w:szCs w:val="24"/>
        </w:rPr>
        <w:softHyphen/>
        <w:t>во (вправо) — по</w:t>
      </w:r>
      <w:r w:rsidRPr="00B52F27">
        <w:rPr>
          <w:rStyle w:val="FontStyle110"/>
          <w:b w:val="0"/>
          <w:sz w:val="24"/>
          <w:szCs w:val="24"/>
        </w:rPr>
        <w:softHyphen/>
        <w:t>луприсед, руки назад («старт пловца») и соскок прогнувшись.</w:t>
      </w:r>
    </w:p>
    <w:p w:rsidR="008D0A8B" w:rsidRPr="00B52F27" w:rsidRDefault="008D0A8B" w:rsidP="00B52F27">
      <w:pPr>
        <w:pStyle w:val="Style17"/>
        <w:widowControl/>
        <w:spacing w:line="240" w:lineRule="auto"/>
        <w:ind w:firstLine="567"/>
        <w:jc w:val="both"/>
        <w:rPr>
          <w:bCs/>
          <w:u w:val="single"/>
        </w:rPr>
      </w:pPr>
      <w:r w:rsidRPr="00B52F27">
        <w:rPr>
          <w:rStyle w:val="FontStyle110"/>
          <w:b w:val="0"/>
          <w:sz w:val="24"/>
          <w:szCs w:val="24"/>
        </w:rPr>
        <w:t>Совершенствова</w:t>
      </w:r>
      <w:r w:rsidRPr="00B52F27">
        <w:rPr>
          <w:rStyle w:val="FontStyle110"/>
          <w:b w:val="0"/>
          <w:sz w:val="24"/>
          <w:szCs w:val="24"/>
        </w:rPr>
        <w:softHyphen/>
        <w:t>ние опорного прыжка ноги врозь через козла в длину и ширину для девочек и для мальчиков (сла</w:t>
      </w:r>
      <w:r w:rsidRPr="00B52F27">
        <w:rPr>
          <w:rStyle w:val="FontStyle110"/>
          <w:b w:val="0"/>
          <w:sz w:val="24"/>
          <w:szCs w:val="24"/>
        </w:rPr>
        <w:softHyphen/>
        <w:t>бых) с прямым приземлением и с поворотом напра</w:t>
      </w:r>
      <w:r w:rsidRPr="00B52F27">
        <w:rPr>
          <w:rStyle w:val="FontStyle110"/>
          <w:b w:val="0"/>
          <w:sz w:val="24"/>
          <w:szCs w:val="24"/>
        </w:rPr>
        <w:softHyphen/>
        <w:t>во, налево при приземлении (сильным). Пры</w:t>
      </w:r>
      <w:r w:rsidRPr="00B52F27">
        <w:rPr>
          <w:rStyle w:val="FontStyle110"/>
          <w:b w:val="0"/>
          <w:sz w:val="24"/>
          <w:szCs w:val="24"/>
        </w:rPr>
        <w:softHyphen/>
        <w:t>жок ноги врозь через козла в дли</w:t>
      </w:r>
      <w:r w:rsidRPr="00B52F27">
        <w:rPr>
          <w:rStyle w:val="FontStyle110"/>
          <w:b w:val="0"/>
          <w:sz w:val="24"/>
          <w:szCs w:val="24"/>
        </w:rPr>
        <w:softHyphen/>
        <w:t>ну с поворотом на 90° (девочки). Прыжок согнув ноги через козла в длину с поворо</w:t>
      </w:r>
      <w:r w:rsidRPr="00B52F27">
        <w:rPr>
          <w:rStyle w:val="FontStyle110"/>
          <w:b w:val="0"/>
          <w:sz w:val="24"/>
          <w:szCs w:val="24"/>
        </w:rPr>
        <w:softHyphen/>
        <w:t>том на 90° (маль</w:t>
      </w:r>
      <w:r w:rsidRPr="00B52F27">
        <w:rPr>
          <w:rStyle w:val="FontStyle110"/>
          <w:b w:val="0"/>
          <w:sz w:val="24"/>
          <w:szCs w:val="24"/>
        </w:rPr>
        <w:softHyphen/>
        <w:t>чики). Преодоле</w:t>
      </w:r>
      <w:r w:rsidRPr="00B52F27">
        <w:rPr>
          <w:rStyle w:val="FontStyle110"/>
          <w:b w:val="0"/>
          <w:sz w:val="24"/>
          <w:szCs w:val="24"/>
        </w:rPr>
        <w:softHyphen/>
        <w:t>ние полосы пре</w:t>
      </w:r>
      <w:r w:rsidRPr="00B52F27">
        <w:rPr>
          <w:rStyle w:val="FontStyle110"/>
          <w:b w:val="0"/>
          <w:sz w:val="24"/>
          <w:szCs w:val="24"/>
        </w:rPr>
        <w:softHyphen/>
        <w:t>пятствий для мальчиков: лаза</w:t>
      </w:r>
      <w:r w:rsidRPr="00B52F27">
        <w:rPr>
          <w:rStyle w:val="FontStyle110"/>
          <w:b w:val="0"/>
          <w:sz w:val="24"/>
          <w:szCs w:val="24"/>
        </w:rPr>
        <w:softHyphen/>
      </w:r>
      <w:r w:rsidRPr="00B52F27">
        <w:rPr>
          <w:rStyle w:val="FontStyle110"/>
          <w:b w:val="0"/>
          <w:sz w:val="24"/>
          <w:szCs w:val="24"/>
          <w:u w:val="single"/>
        </w:rPr>
        <w:t>нье по канату .</w:t>
      </w:r>
    </w:p>
    <w:p w:rsidR="008D0A8B" w:rsidRPr="00B52F27" w:rsidRDefault="008D0A8B" w:rsidP="00B52F27">
      <w:pPr>
        <w:pStyle w:val="Style17"/>
        <w:widowControl/>
        <w:spacing w:line="240" w:lineRule="auto"/>
        <w:ind w:firstLine="567"/>
        <w:jc w:val="both"/>
        <w:rPr>
          <w:bCs/>
          <w:u w:val="single"/>
        </w:rPr>
      </w:pPr>
      <w:r w:rsidRPr="00B52F27">
        <w:rPr>
          <w:rStyle w:val="FontStyle110"/>
          <w:b w:val="0"/>
          <w:sz w:val="24"/>
          <w:szCs w:val="24"/>
        </w:rPr>
        <w:t>Совершенствова</w:t>
      </w:r>
      <w:r w:rsidRPr="00B52F27">
        <w:rPr>
          <w:rStyle w:val="FontStyle110"/>
          <w:b w:val="0"/>
          <w:sz w:val="24"/>
          <w:szCs w:val="24"/>
        </w:rPr>
        <w:softHyphen/>
        <w:t>ние всех видов ранее изученных прыжков с увели</w:t>
      </w:r>
      <w:r w:rsidRPr="00B52F27">
        <w:rPr>
          <w:rStyle w:val="FontStyle110"/>
          <w:b w:val="0"/>
          <w:sz w:val="24"/>
          <w:szCs w:val="24"/>
        </w:rPr>
        <w:softHyphen/>
        <w:t>чением высоты снаряда, расстоя</w:t>
      </w:r>
      <w:r w:rsidRPr="00B52F27">
        <w:rPr>
          <w:rStyle w:val="FontStyle110"/>
          <w:b w:val="0"/>
          <w:sz w:val="24"/>
          <w:szCs w:val="24"/>
        </w:rPr>
        <w:softHyphen/>
        <w:t>ния мостика от козла, коня. Пры</w:t>
      </w:r>
      <w:r w:rsidRPr="00B52F27">
        <w:rPr>
          <w:rStyle w:val="FontStyle110"/>
          <w:b w:val="0"/>
          <w:sz w:val="24"/>
          <w:szCs w:val="24"/>
        </w:rPr>
        <w:softHyphen/>
        <w:t>жок боком через коня с ручками и другие снаряды. Преодоление по</w:t>
      </w:r>
      <w:r w:rsidRPr="00B52F27">
        <w:rPr>
          <w:rStyle w:val="FontStyle110"/>
          <w:b w:val="0"/>
          <w:sz w:val="24"/>
          <w:szCs w:val="24"/>
        </w:rPr>
        <w:softHyphen/>
        <w:t>лосы препятс</w:t>
      </w:r>
      <w:r w:rsidRPr="00B52F27">
        <w:rPr>
          <w:rStyle w:val="FontStyle110"/>
          <w:b w:val="0"/>
          <w:sz w:val="24"/>
          <w:szCs w:val="24"/>
        </w:rPr>
        <w:softHyphen/>
        <w:t>твий. Для юно</w:t>
      </w:r>
      <w:r w:rsidRPr="00B52F27">
        <w:rPr>
          <w:rStyle w:val="FontStyle110"/>
          <w:b w:val="0"/>
          <w:sz w:val="24"/>
          <w:szCs w:val="24"/>
        </w:rPr>
        <w:softHyphen/>
        <w:t>шей: лазанье по двум канатам без помощи ног, пе</w:t>
      </w:r>
      <w:r w:rsidRPr="00B52F27">
        <w:rPr>
          <w:rStyle w:val="FontStyle110"/>
          <w:b w:val="0"/>
          <w:sz w:val="24"/>
          <w:szCs w:val="24"/>
        </w:rPr>
        <w:softHyphen/>
        <w:t>рейти на гимна</w:t>
      </w:r>
      <w:r w:rsidRPr="00B52F27">
        <w:rPr>
          <w:rStyle w:val="FontStyle110"/>
          <w:b w:val="0"/>
          <w:sz w:val="24"/>
          <w:szCs w:val="24"/>
        </w:rPr>
        <w:softHyphen/>
        <w:t>стическую стенку, спуститься вниз, стать в упор на колени на гимнас</w:t>
      </w:r>
      <w:r w:rsidRPr="00B52F27">
        <w:rPr>
          <w:rStyle w:val="FontStyle110"/>
          <w:b w:val="0"/>
          <w:sz w:val="24"/>
          <w:szCs w:val="24"/>
        </w:rPr>
        <w:softHyphen/>
        <w:t>тический конь (козел), выпол</w:t>
      </w:r>
      <w:r w:rsidRPr="00B52F27">
        <w:rPr>
          <w:rStyle w:val="FontStyle110"/>
          <w:b w:val="0"/>
          <w:sz w:val="24"/>
          <w:szCs w:val="24"/>
        </w:rPr>
        <w:softHyphen/>
        <w:t>нить соскок про</w:t>
      </w:r>
      <w:r w:rsidRPr="00B52F27">
        <w:rPr>
          <w:rStyle w:val="FontStyle110"/>
          <w:b w:val="0"/>
          <w:sz w:val="24"/>
          <w:szCs w:val="24"/>
        </w:rPr>
        <w:softHyphen/>
      </w:r>
      <w:r w:rsidRPr="00B52F27">
        <w:rPr>
          <w:rStyle w:val="FontStyle110"/>
          <w:b w:val="0"/>
          <w:sz w:val="24"/>
          <w:szCs w:val="24"/>
          <w:u w:val="single"/>
        </w:rPr>
        <w:t>гнувшись.</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Прыжки ранее изученными спо</w:t>
      </w:r>
      <w:r w:rsidRPr="00B52F27">
        <w:rPr>
          <w:rStyle w:val="FontStyle110"/>
          <w:b w:val="0"/>
          <w:sz w:val="24"/>
          <w:szCs w:val="24"/>
        </w:rPr>
        <w:softHyphen/>
        <w:t>собами через коз</w:t>
      </w:r>
      <w:r w:rsidRPr="00B52F27">
        <w:rPr>
          <w:rStyle w:val="FontStyle110"/>
          <w:b w:val="0"/>
          <w:sz w:val="24"/>
          <w:szCs w:val="24"/>
        </w:rPr>
        <w:softHyphen/>
        <w:t>ла, коня с поворо</w:t>
      </w:r>
      <w:r w:rsidRPr="00B52F27">
        <w:rPr>
          <w:rStyle w:val="FontStyle110"/>
          <w:b w:val="0"/>
          <w:sz w:val="24"/>
          <w:szCs w:val="24"/>
        </w:rPr>
        <w:softHyphen/>
        <w:t xml:space="preserve">том на 90°, 180° в ширину (высота до </w:t>
      </w:r>
      <w:smartTag w:uri="urn:schemas-microsoft-com:office:smarttags" w:element="metricconverter">
        <w:smartTagPr>
          <w:attr w:name="ProductID" w:val="120 см"/>
        </w:smartTagPr>
        <w:r w:rsidRPr="00B52F27">
          <w:rPr>
            <w:rStyle w:val="FontStyle110"/>
            <w:b w:val="0"/>
            <w:sz w:val="24"/>
            <w:szCs w:val="24"/>
          </w:rPr>
          <w:t>120 см</w:t>
        </w:r>
      </w:smartTag>
      <w:r w:rsidRPr="00B52F27">
        <w:rPr>
          <w:rStyle w:val="FontStyle110"/>
          <w:b w:val="0"/>
          <w:sz w:val="24"/>
          <w:szCs w:val="24"/>
        </w:rPr>
        <w:t xml:space="preserve"> для мальчиков и до </w:t>
      </w:r>
      <w:smartTag w:uri="urn:schemas-microsoft-com:office:smarttags" w:element="metricconverter">
        <w:smartTagPr>
          <w:attr w:name="ProductID" w:val="110 см"/>
        </w:smartTagPr>
        <w:r w:rsidRPr="00B52F27">
          <w:rPr>
            <w:rStyle w:val="FontStyle110"/>
            <w:b w:val="0"/>
            <w:sz w:val="24"/>
            <w:szCs w:val="24"/>
          </w:rPr>
          <w:t>110 см</w:t>
        </w:r>
      </w:smartTag>
      <w:r w:rsidRPr="00B52F27">
        <w:rPr>
          <w:rStyle w:val="FontStyle110"/>
          <w:b w:val="0"/>
          <w:sz w:val="24"/>
          <w:szCs w:val="24"/>
        </w:rPr>
        <w:t xml:space="preserve"> для дево</w:t>
      </w:r>
      <w:r w:rsidRPr="00B52F27">
        <w:rPr>
          <w:rStyle w:val="FontStyle110"/>
          <w:b w:val="0"/>
          <w:sz w:val="24"/>
          <w:szCs w:val="24"/>
        </w:rPr>
        <w:softHyphen/>
        <w:t>чек); кувырки бо</w:t>
      </w:r>
      <w:r w:rsidRPr="00B52F27">
        <w:rPr>
          <w:rStyle w:val="FontStyle110"/>
          <w:b w:val="0"/>
          <w:sz w:val="24"/>
          <w:szCs w:val="24"/>
        </w:rPr>
        <w:softHyphen/>
        <w:t>ком с поворотом на 90° через коня с ручками (высо</w:t>
      </w:r>
      <w:r w:rsidRPr="00B52F27">
        <w:rPr>
          <w:rStyle w:val="FontStyle110"/>
          <w:b w:val="0"/>
          <w:sz w:val="24"/>
          <w:szCs w:val="24"/>
        </w:rPr>
        <w:softHyphen/>
        <w:t xml:space="preserve">та — мальчики </w:t>
      </w:r>
      <w:smartTag w:uri="urn:schemas-microsoft-com:office:smarttags" w:element="metricconverter">
        <w:smartTagPr>
          <w:attr w:name="ProductID" w:val="125 см"/>
        </w:smartTagPr>
        <w:r w:rsidRPr="00B52F27">
          <w:rPr>
            <w:rStyle w:val="FontStyle110"/>
            <w:b w:val="0"/>
            <w:sz w:val="24"/>
            <w:szCs w:val="24"/>
          </w:rPr>
          <w:t>125 см</w:t>
        </w:r>
      </w:smartTag>
      <w:r w:rsidRPr="00B52F27">
        <w:rPr>
          <w:rStyle w:val="FontStyle110"/>
          <w:b w:val="0"/>
          <w:sz w:val="24"/>
          <w:szCs w:val="24"/>
        </w:rPr>
        <w:t>, девоч</w:t>
      </w:r>
      <w:r w:rsidRPr="00B52F27">
        <w:rPr>
          <w:rStyle w:val="FontStyle110"/>
          <w:b w:val="0"/>
          <w:sz w:val="24"/>
          <w:szCs w:val="24"/>
        </w:rPr>
        <w:softHyphen/>
        <w:t xml:space="preserve">ки — </w:t>
      </w:r>
      <w:smartTag w:uri="urn:schemas-microsoft-com:office:smarttags" w:element="metricconverter">
        <w:smartTagPr>
          <w:attr w:name="ProductID" w:val="115 см"/>
        </w:smartTagPr>
        <w:r w:rsidRPr="00B52F27">
          <w:rPr>
            <w:rStyle w:val="FontStyle110"/>
            <w:b w:val="0"/>
            <w:sz w:val="24"/>
            <w:szCs w:val="24"/>
          </w:rPr>
          <w:t>115 см</w:t>
        </w:r>
      </w:smartTag>
      <w:r w:rsidRPr="00B52F27">
        <w:rPr>
          <w:rStyle w:val="FontStyle110"/>
          <w:b w:val="0"/>
          <w:sz w:val="24"/>
          <w:szCs w:val="24"/>
        </w:rPr>
        <w:t>).</w:t>
      </w:r>
    </w:p>
    <w:tbl>
      <w:tblPr>
        <w:tblW w:w="0" w:type="auto"/>
        <w:tblInd w:w="40" w:type="dxa"/>
        <w:tblLayout w:type="fixed"/>
        <w:tblCellMar>
          <w:left w:w="40" w:type="dxa"/>
          <w:right w:w="40" w:type="dxa"/>
        </w:tblCellMar>
        <w:tblLook w:val="0000"/>
      </w:tblPr>
      <w:tblGrid>
        <w:gridCol w:w="2006"/>
        <w:gridCol w:w="3894"/>
        <w:gridCol w:w="4200"/>
      </w:tblGrid>
      <w:tr w:rsidR="008D0A8B" w:rsidRPr="00B52F27" w:rsidTr="002E14A2">
        <w:tc>
          <w:tcPr>
            <w:tcW w:w="2006" w:type="dxa"/>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8094"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2E14A2">
        <w:tc>
          <w:tcPr>
            <w:tcW w:w="2006" w:type="dxa"/>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3894"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420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2E14A2">
        <w:tc>
          <w:tcPr>
            <w:tcW w:w="200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3894"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420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2E14A2">
        <w:tc>
          <w:tcPr>
            <w:tcW w:w="2006"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Развитие координа</w:t>
            </w:r>
            <w:r w:rsidRPr="00B52F27">
              <w:rPr>
                <w:rStyle w:val="FontStyle114"/>
                <w:b w:val="0"/>
                <w:sz w:val="24"/>
                <w:szCs w:val="24"/>
              </w:rPr>
              <w:softHyphen/>
              <w:t>ционных способнос</w:t>
            </w:r>
            <w:r w:rsidRPr="00B52F27">
              <w:rPr>
                <w:rStyle w:val="FontStyle114"/>
                <w:b w:val="0"/>
                <w:sz w:val="24"/>
                <w:szCs w:val="24"/>
              </w:rPr>
              <w:softHyphen/>
              <w:t>тей, ориентировка в пространстве, быст</w:t>
            </w:r>
            <w:r w:rsidRPr="00B52F27">
              <w:rPr>
                <w:rStyle w:val="FontStyle114"/>
                <w:b w:val="0"/>
                <w:sz w:val="24"/>
                <w:szCs w:val="24"/>
              </w:rPr>
              <w:softHyphen/>
              <w:t>рота реакций, диффе</w:t>
            </w:r>
            <w:r w:rsidRPr="00B52F27">
              <w:rPr>
                <w:rStyle w:val="FontStyle114"/>
                <w:b w:val="0"/>
                <w:sz w:val="24"/>
                <w:szCs w:val="24"/>
              </w:rPr>
              <w:softHyphen/>
              <w:t>ренциация силовых, пространственных и временных парамет</w:t>
            </w:r>
            <w:r w:rsidRPr="00B52F27">
              <w:rPr>
                <w:rStyle w:val="FontStyle114"/>
                <w:b w:val="0"/>
                <w:sz w:val="24"/>
                <w:szCs w:val="24"/>
              </w:rPr>
              <w:softHyphen/>
              <w:t>ров движений.</w:t>
            </w:r>
          </w:p>
        </w:tc>
        <w:tc>
          <w:tcPr>
            <w:tcW w:w="3894"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Построение в различных местах зала по показу и по команде. Построение в колонну по одному на расстояние вытянутой руки. Ходьба по диагонали по начерченной линии. Повороты кругом без кон</w:t>
            </w:r>
            <w:r w:rsidRPr="00B52F27">
              <w:rPr>
                <w:rStyle w:val="FontStyle110"/>
                <w:b w:val="0"/>
                <w:sz w:val="24"/>
                <w:szCs w:val="24"/>
              </w:rPr>
              <w:softHyphen/>
              <w:t>троля зрения. Ходьба «змейкой» по начерчен</w:t>
            </w:r>
            <w:r w:rsidRPr="00B52F27">
              <w:rPr>
                <w:rStyle w:val="FontStyle110"/>
                <w:b w:val="0"/>
                <w:sz w:val="24"/>
                <w:szCs w:val="24"/>
              </w:rPr>
              <w:softHyphen/>
              <w:t>ным линиям. Прохожде</w:t>
            </w:r>
            <w:r w:rsidRPr="00B52F27">
              <w:rPr>
                <w:rStyle w:val="FontStyle110"/>
                <w:b w:val="0"/>
                <w:sz w:val="24"/>
                <w:szCs w:val="24"/>
              </w:rPr>
              <w:softHyphen/>
              <w:t xml:space="preserve">ние расстояния до </w:t>
            </w:r>
            <w:smartTag w:uri="urn:schemas-microsoft-com:office:smarttags" w:element="metricconverter">
              <w:smartTagPr>
                <w:attr w:name="ProductID" w:val="3 м"/>
              </w:smartTagPr>
              <w:r w:rsidRPr="00B52F27">
                <w:rPr>
                  <w:rStyle w:val="FontStyle110"/>
                  <w:b w:val="0"/>
                  <w:sz w:val="24"/>
                  <w:szCs w:val="24"/>
                </w:rPr>
                <w:t>3 м</w:t>
              </w:r>
            </w:smartTag>
            <w:r w:rsidRPr="00B52F27">
              <w:rPr>
                <w:rStyle w:val="FontStyle110"/>
                <w:b w:val="0"/>
                <w:sz w:val="24"/>
                <w:szCs w:val="24"/>
              </w:rPr>
              <w:t xml:space="preserve"> от одного ориентира до дру</w:t>
            </w:r>
            <w:r w:rsidRPr="00B52F27">
              <w:rPr>
                <w:rStyle w:val="FontStyle110"/>
                <w:b w:val="0"/>
                <w:sz w:val="24"/>
                <w:szCs w:val="24"/>
              </w:rPr>
              <w:softHyphen/>
              <w:t>гого с открытыми глазами за определенное количес</w:t>
            </w:r>
            <w:r w:rsidRPr="00B52F27">
              <w:rPr>
                <w:rStyle w:val="FontStyle110"/>
                <w:b w:val="0"/>
                <w:sz w:val="24"/>
                <w:szCs w:val="24"/>
              </w:rPr>
              <w:softHyphen/>
              <w:t>тво шагов и воспроизведе</w:t>
            </w:r>
            <w:r w:rsidRPr="00B52F27">
              <w:rPr>
                <w:rStyle w:val="FontStyle110"/>
                <w:b w:val="0"/>
                <w:sz w:val="24"/>
                <w:szCs w:val="24"/>
              </w:rPr>
              <w:softHyphen/>
              <w:t xml:space="preserve">ние его за </w:t>
            </w:r>
            <w:r w:rsidRPr="00B52F27">
              <w:rPr>
                <w:rStyle w:val="FontStyle110"/>
                <w:b w:val="0"/>
                <w:sz w:val="24"/>
                <w:szCs w:val="24"/>
              </w:rPr>
              <w:lastRenderedPageBreak/>
              <w:t>столько же ша</w:t>
            </w:r>
            <w:r w:rsidRPr="00B52F27">
              <w:rPr>
                <w:rStyle w:val="FontStyle110"/>
                <w:b w:val="0"/>
                <w:sz w:val="24"/>
                <w:szCs w:val="24"/>
              </w:rPr>
              <w:softHyphen/>
              <w:t>гов без контроля зрения. Стоя у гимнастической стенки, поднимание ноги на заданную высоту с кон</w:t>
            </w:r>
            <w:r w:rsidRPr="00B52F27">
              <w:rPr>
                <w:rStyle w:val="FontStyle110"/>
                <w:b w:val="0"/>
                <w:sz w:val="24"/>
                <w:szCs w:val="24"/>
              </w:rPr>
              <w:softHyphen/>
              <w:t>тролем и без контроля зрения. Ходьба по ориен</w:t>
            </w:r>
            <w:r w:rsidRPr="00B52F27">
              <w:rPr>
                <w:rStyle w:val="FontStyle110"/>
                <w:b w:val="0"/>
                <w:sz w:val="24"/>
                <w:szCs w:val="24"/>
              </w:rPr>
              <w:softHyphen/>
              <w:t>тирам, начерченным на гимнастическом бревне. Прыжки назад, влево, вправо в обозначенное место. Прыжок в длину с разбега и приземл</w:t>
            </w:r>
            <w:r w:rsidR="009252A8">
              <w:rPr>
                <w:rStyle w:val="FontStyle110"/>
                <w:b w:val="0"/>
                <w:sz w:val="24"/>
                <w:szCs w:val="24"/>
              </w:rPr>
              <w:t>ением в обозначенное место. Под</w:t>
            </w:r>
            <w:r w:rsidRPr="00B52F27">
              <w:rPr>
                <w:rStyle w:val="FontStyle110"/>
                <w:b w:val="0"/>
                <w:sz w:val="24"/>
                <w:szCs w:val="24"/>
              </w:rPr>
              <w:t>лезание под препятствие определенной высоты с</w:t>
            </w:r>
          </w:p>
        </w:tc>
        <w:tc>
          <w:tcPr>
            <w:tcW w:w="420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lastRenderedPageBreak/>
              <w:t>Построение в две шеренги с определенным расстоя</w:t>
            </w:r>
            <w:r w:rsidRPr="00B52F27">
              <w:rPr>
                <w:rStyle w:val="FontStyle110"/>
                <w:b w:val="0"/>
                <w:sz w:val="24"/>
                <w:szCs w:val="24"/>
              </w:rPr>
              <w:softHyphen/>
              <w:t>нием между учащимися по заданным ориентирам и без них. Ходьба «змей</w:t>
            </w:r>
            <w:r w:rsidRPr="00B52F27">
              <w:rPr>
                <w:rStyle w:val="FontStyle110"/>
                <w:b w:val="0"/>
                <w:sz w:val="24"/>
                <w:szCs w:val="24"/>
              </w:rPr>
              <w:softHyphen/>
              <w:t xml:space="preserve">кой» и по диагонали с поворотами у ориентира. Прохождение расстояния до </w:t>
            </w:r>
            <w:smartTag w:uri="urn:schemas-microsoft-com:office:smarttags" w:element="metricconverter">
              <w:smartTagPr>
                <w:attr w:name="ProductID" w:val="5 м"/>
              </w:smartTagPr>
              <w:r w:rsidRPr="00B52F27">
                <w:rPr>
                  <w:rStyle w:val="FontStyle110"/>
                  <w:b w:val="0"/>
                  <w:sz w:val="24"/>
                  <w:szCs w:val="24"/>
                </w:rPr>
                <w:t>5 м</w:t>
              </w:r>
            </w:smartTag>
            <w:r w:rsidRPr="00B52F27">
              <w:rPr>
                <w:rStyle w:val="FontStyle110"/>
                <w:b w:val="0"/>
                <w:sz w:val="24"/>
                <w:szCs w:val="24"/>
              </w:rPr>
              <w:t xml:space="preserve"> от одного ориенти</w:t>
            </w:r>
            <w:r w:rsidRPr="00B52F27">
              <w:rPr>
                <w:rStyle w:val="FontStyle110"/>
                <w:b w:val="0"/>
                <w:sz w:val="24"/>
                <w:szCs w:val="24"/>
              </w:rPr>
              <w:softHyphen/>
              <w:t>ра до другого за опреде</w:t>
            </w:r>
            <w:r w:rsidRPr="00B52F27">
              <w:rPr>
                <w:rStyle w:val="FontStyle110"/>
                <w:b w:val="0"/>
                <w:sz w:val="24"/>
                <w:szCs w:val="24"/>
              </w:rPr>
              <w:softHyphen/>
              <w:t>ленное количество шагов с открытыми глазами и воспроизведение его за столько же шагов без кон</w:t>
            </w:r>
            <w:r w:rsidRPr="00B52F27">
              <w:rPr>
                <w:rStyle w:val="FontStyle110"/>
                <w:b w:val="0"/>
                <w:sz w:val="24"/>
                <w:szCs w:val="24"/>
              </w:rPr>
              <w:softHyphen/>
              <w:t xml:space="preserve">троля зрения. Сочетание простейших исходных положений рук и ног по инструкции </w:t>
            </w:r>
            <w:r w:rsidRPr="00B52F27">
              <w:rPr>
                <w:rStyle w:val="FontStyle110"/>
                <w:b w:val="0"/>
                <w:sz w:val="24"/>
                <w:szCs w:val="24"/>
              </w:rPr>
              <w:lastRenderedPageBreak/>
              <w:t>учителя с контролем зрения и без контроля. Из и. п. лежа и сидя поднимание ног до определенной высоты с контролем зрения и с за</w:t>
            </w:r>
            <w:r w:rsidRPr="00B52F27">
              <w:rPr>
                <w:rStyle w:val="FontStyle110"/>
                <w:b w:val="0"/>
                <w:sz w:val="24"/>
                <w:szCs w:val="24"/>
              </w:rPr>
              <w:softHyphen/>
              <w:t>крытыми глазами. Ходьба по наклонной гимнасти</w:t>
            </w:r>
            <w:r w:rsidRPr="00B52F27">
              <w:rPr>
                <w:rStyle w:val="FontStyle110"/>
                <w:b w:val="0"/>
                <w:sz w:val="24"/>
                <w:szCs w:val="24"/>
              </w:rPr>
              <w:softHyphen/>
              <w:t>ческой скамейке по ориен</w:t>
            </w:r>
            <w:r w:rsidRPr="00B52F27">
              <w:rPr>
                <w:rStyle w:val="FontStyle110"/>
                <w:b w:val="0"/>
                <w:sz w:val="24"/>
                <w:szCs w:val="24"/>
              </w:rPr>
              <w:softHyphen/>
              <w:t>тирам, изменяющим дли</w:t>
            </w:r>
            <w:r w:rsidRPr="00B52F27">
              <w:rPr>
                <w:rStyle w:val="FontStyle110"/>
                <w:b w:val="0"/>
                <w:sz w:val="24"/>
                <w:szCs w:val="24"/>
              </w:rPr>
              <w:softHyphen/>
              <w:t>ну шага. Прыжок вправо, влево, назад в обозначен</w:t>
            </w:r>
            <w:r w:rsidRPr="00B52F27">
              <w:rPr>
                <w:rStyle w:val="FontStyle110"/>
                <w:b w:val="0"/>
                <w:sz w:val="24"/>
                <w:szCs w:val="24"/>
              </w:rPr>
              <w:softHyphen/>
              <w:t>ное место без контроля зрения. Ходьба или лег</w:t>
            </w:r>
            <w:r w:rsidRPr="00B52F27">
              <w:rPr>
                <w:rStyle w:val="FontStyle110"/>
                <w:b w:val="0"/>
                <w:sz w:val="24"/>
                <w:szCs w:val="24"/>
              </w:rPr>
              <w:softHyphen/>
              <w:t>кий бег на месте 5,10,15 с,</w:t>
            </w:r>
          </w:p>
        </w:tc>
      </w:tr>
    </w:tbl>
    <w:p w:rsidR="008D0A8B" w:rsidRPr="00B52F27" w:rsidRDefault="008D0A8B" w:rsidP="00B52F27">
      <w:pPr>
        <w:pStyle w:val="Style17"/>
        <w:widowControl/>
        <w:spacing w:line="240" w:lineRule="auto"/>
        <w:ind w:firstLine="0"/>
        <w:jc w:val="both"/>
      </w:pP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Построение в ко</w:t>
      </w:r>
      <w:r w:rsidRPr="00B52F27">
        <w:rPr>
          <w:rStyle w:val="FontStyle110"/>
          <w:b w:val="0"/>
          <w:sz w:val="24"/>
          <w:szCs w:val="24"/>
        </w:rPr>
        <w:softHyphen/>
        <w:t>лонну по два, соб</w:t>
      </w:r>
      <w:r w:rsidRPr="00B52F27">
        <w:rPr>
          <w:rStyle w:val="FontStyle110"/>
          <w:b w:val="0"/>
          <w:sz w:val="24"/>
          <w:szCs w:val="24"/>
        </w:rPr>
        <w:softHyphen/>
        <w:t>людая заданное расстояние (по ориентирам и без них). Ходьба «змейкой» по ори</w:t>
      </w:r>
      <w:r w:rsidRPr="00B52F27">
        <w:rPr>
          <w:rStyle w:val="FontStyle110"/>
          <w:b w:val="0"/>
          <w:sz w:val="24"/>
          <w:szCs w:val="24"/>
        </w:rPr>
        <w:softHyphen/>
        <w:t>ентирам. Прохож</w:t>
      </w:r>
      <w:r w:rsidRPr="00B52F27">
        <w:rPr>
          <w:rStyle w:val="FontStyle110"/>
          <w:b w:val="0"/>
          <w:sz w:val="24"/>
          <w:szCs w:val="24"/>
        </w:rPr>
        <w:softHyphen/>
        <w:t xml:space="preserve">дение расстояния до </w:t>
      </w:r>
      <w:smartTag w:uri="urn:schemas-microsoft-com:office:smarttags" w:element="metricconverter">
        <w:smartTagPr>
          <w:attr w:name="ProductID" w:val="7 м"/>
        </w:smartTagPr>
        <w:r w:rsidRPr="00B52F27">
          <w:rPr>
            <w:rStyle w:val="FontStyle110"/>
            <w:b w:val="0"/>
            <w:sz w:val="24"/>
            <w:szCs w:val="24"/>
          </w:rPr>
          <w:t>7 м</w:t>
        </w:r>
      </w:smartTag>
      <w:r w:rsidRPr="00B52F27">
        <w:rPr>
          <w:rStyle w:val="FontStyle110"/>
          <w:b w:val="0"/>
          <w:sz w:val="24"/>
          <w:szCs w:val="24"/>
        </w:rPr>
        <w:t xml:space="preserve"> от одного ориентира до дру</w:t>
      </w:r>
      <w:r w:rsidRPr="00B52F27">
        <w:rPr>
          <w:rStyle w:val="FontStyle110"/>
          <w:b w:val="0"/>
          <w:sz w:val="24"/>
          <w:szCs w:val="24"/>
        </w:rPr>
        <w:softHyphen/>
        <w:t>гого за определен</w:t>
      </w:r>
      <w:r w:rsidRPr="00B52F27">
        <w:rPr>
          <w:rStyle w:val="FontStyle110"/>
          <w:b w:val="0"/>
          <w:sz w:val="24"/>
          <w:szCs w:val="24"/>
        </w:rPr>
        <w:softHyphen/>
        <w:t>ное количество шагов с открыты</w:t>
      </w:r>
      <w:r w:rsidRPr="00B52F27">
        <w:rPr>
          <w:rStyle w:val="FontStyle110"/>
          <w:b w:val="0"/>
          <w:sz w:val="24"/>
          <w:szCs w:val="24"/>
        </w:rPr>
        <w:softHyphen/>
        <w:t>ми глазами и вос</w:t>
      </w:r>
      <w:r w:rsidRPr="00B52F27">
        <w:rPr>
          <w:rStyle w:val="FontStyle110"/>
          <w:b w:val="0"/>
          <w:sz w:val="24"/>
          <w:szCs w:val="24"/>
        </w:rPr>
        <w:softHyphen/>
        <w:t>произведение пути за столько же ша</w:t>
      </w:r>
      <w:r w:rsidRPr="00B52F27">
        <w:rPr>
          <w:rStyle w:val="FontStyle110"/>
          <w:b w:val="0"/>
          <w:sz w:val="24"/>
          <w:szCs w:val="24"/>
        </w:rPr>
        <w:softHyphen/>
        <w:t>гов с закрытыми глазами. Выполне</w:t>
      </w:r>
      <w:r w:rsidRPr="00B52F27">
        <w:rPr>
          <w:rStyle w:val="FontStyle110"/>
          <w:b w:val="0"/>
          <w:sz w:val="24"/>
          <w:szCs w:val="24"/>
        </w:rPr>
        <w:softHyphen/>
        <w:t>ние исходных по</w:t>
      </w:r>
      <w:r w:rsidRPr="00B52F27">
        <w:rPr>
          <w:rStyle w:val="FontStyle110"/>
          <w:b w:val="0"/>
          <w:sz w:val="24"/>
          <w:szCs w:val="24"/>
        </w:rPr>
        <w:softHyphen/>
        <w:t>ложений: упор присев, упор лежа, упор стоя на коле</w:t>
      </w:r>
      <w:r w:rsidRPr="00B52F27">
        <w:rPr>
          <w:rStyle w:val="FontStyle110"/>
          <w:b w:val="0"/>
          <w:sz w:val="24"/>
          <w:szCs w:val="24"/>
        </w:rPr>
        <w:softHyphen/>
        <w:t>нях, упор сидя сза</w:t>
      </w:r>
      <w:r w:rsidRPr="00B52F27">
        <w:rPr>
          <w:rStyle w:val="FontStyle110"/>
          <w:b w:val="0"/>
          <w:sz w:val="24"/>
          <w:szCs w:val="24"/>
        </w:rPr>
        <w:softHyphen/>
        <w:t>ди (по словесной инструкции). Ходьба по ориен</w:t>
      </w:r>
      <w:r w:rsidRPr="00B52F27">
        <w:rPr>
          <w:rStyle w:val="FontStyle110"/>
          <w:b w:val="0"/>
          <w:sz w:val="24"/>
          <w:szCs w:val="24"/>
        </w:rPr>
        <w:softHyphen/>
        <w:t>тирам в услож</w:t>
      </w:r>
      <w:r w:rsidRPr="00B52F27">
        <w:rPr>
          <w:rStyle w:val="FontStyle110"/>
          <w:b w:val="0"/>
          <w:sz w:val="24"/>
          <w:szCs w:val="24"/>
        </w:rPr>
        <w:softHyphen/>
        <w:t xml:space="preserve">ненных условиях (ходьба боком, с удержанием </w:t>
      </w:r>
      <w:r w:rsidRPr="00B52F27">
        <w:rPr>
          <w:rStyle w:val="FontStyle110"/>
          <w:b w:val="0"/>
          <w:sz w:val="24"/>
          <w:szCs w:val="24"/>
          <w:u w:val="single"/>
        </w:rPr>
        <w:t>равновесия, высоту 3—4 м, переход на другой канат, спуск по этому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w:t>
      </w:r>
      <w:r w:rsidRPr="00B52F27">
        <w:rPr>
          <w:rStyle w:val="FontStyle110"/>
          <w:b w:val="0"/>
          <w:sz w:val="24"/>
          <w:szCs w:val="24"/>
        </w:rPr>
        <w:tab/>
      </w:r>
    </w:p>
    <w:p w:rsidR="008D0A8B" w:rsidRPr="00B52F27" w:rsidRDefault="008D0A8B" w:rsidP="00B52F27">
      <w:pPr>
        <w:pStyle w:val="Style17"/>
        <w:widowControl/>
        <w:spacing w:line="240" w:lineRule="auto"/>
        <w:ind w:firstLine="567"/>
        <w:jc w:val="both"/>
        <w:rPr>
          <w:rStyle w:val="FontStyle110"/>
          <w:b w:val="0"/>
          <w:sz w:val="24"/>
          <w:szCs w:val="24"/>
          <w:u w:val="single"/>
        </w:rPr>
      </w:pPr>
      <w:r w:rsidRPr="00B52F27">
        <w:rPr>
          <w:rStyle w:val="FontStyle110"/>
          <w:b w:val="0"/>
          <w:sz w:val="24"/>
          <w:szCs w:val="24"/>
        </w:rPr>
        <w:t>Построение в две колонны с соблю</w:t>
      </w:r>
      <w:r w:rsidRPr="00B52F27">
        <w:rPr>
          <w:rStyle w:val="FontStyle110"/>
          <w:b w:val="0"/>
          <w:sz w:val="24"/>
          <w:szCs w:val="24"/>
        </w:rPr>
        <w:softHyphen/>
        <w:t>дением заданного интервала и дис</w:t>
      </w:r>
      <w:r w:rsidRPr="00B52F27">
        <w:rPr>
          <w:rStyle w:val="FontStyle110"/>
          <w:b w:val="0"/>
          <w:sz w:val="24"/>
          <w:szCs w:val="24"/>
        </w:rPr>
        <w:softHyphen/>
        <w:t>танции. Фигурная маршировка до различных ориен</w:t>
      </w:r>
      <w:r w:rsidRPr="00B52F27">
        <w:rPr>
          <w:rStyle w:val="FontStyle110"/>
          <w:b w:val="0"/>
          <w:sz w:val="24"/>
          <w:szCs w:val="24"/>
        </w:rPr>
        <w:softHyphen/>
        <w:t>тиров и между ними. Прохожде</w:t>
      </w:r>
      <w:r w:rsidRPr="00B52F27">
        <w:rPr>
          <w:rStyle w:val="FontStyle110"/>
          <w:b w:val="0"/>
          <w:sz w:val="24"/>
          <w:szCs w:val="24"/>
        </w:rPr>
        <w:softHyphen/>
        <w:t>ние определенно</w:t>
      </w:r>
      <w:r w:rsidRPr="00B52F27">
        <w:rPr>
          <w:rStyle w:val="FontStyle110"/>
          <w:b w:val="0"/>
          <w:sz w:val="24"/>
          <w:szCs w:val="24"/>
        </w:rPr>
        <w:softHyphen/>
        <w:t>го расстояния шагами и воспро</w:t>
      </w:r>
      <w:r w:rsidRPr="00B52F27">
        <w:rPr>
          <w:rStyle w:val="FontStyle110"/>
          <w:b w:val="0"/>
          <w:sz w:val="24"/>
          <w:szCs w:val="24"/>
        </w:rPr>
        <w:softHyphen/>
        <w:t>изведение его бе</w:t>
      </w:r>
      <w:r w:rsidRPr="00B52F27">
        <w:rPr>
          <w:rStyle w:val="FontStyle110"/>
          <w:b w:val="0"/>
          <w:sz w:val="24"/>
          <w:szCs w:val="24"/>
        </w:rPr>
        <w:softHyphen/>
        <w:t>гом за такое же количество шагов. Выполнение ис</w:t>
      </w:r>
      <w:r w:rsidRPr="00B52F27">
        <w:rPr>
          <w:rStyle w:val="FontStyle110"/>
          <w:b w:val="0"/>
          <w:sz w:val="24"/>
          <w:szCs w:val="24"/>
        </w:rPr>
        <w:softHyphen/>
        <w:t>ходных положе</w:t>
      </w:r>
      <w:r w:rsidRPr="00B52F27">
        <w:rPr>
          <w:rStyle w:val="FontStyle110"/>
          <w:b w:val="0"/>
          <w:sz w:val="24"/>
          <w:szCs w:val="24"/>
        </w:rPr>
        <w:softHyphen/>
        <w:t>ний: упор присев, упор лежа, упор стоя на коленях, упор сидя сзади без контроля зре</w:t>
      </w:r>
      <w:r w:rsidRPr="00B52F27">
        <w:rPr>
          <w:rStyle w:val="FontStyle110"/>
          <w:b w:val="0"/>
          <w:sz w:val="24"/>
          <w:szCs w:val="24"/>
        </w:rPr>
        <w:softHyphen/>
        <w:t>ния по словесной инструкции. Пе</w:t>
      </w:r>
      <w:r w:rsidRPr="00B52F27">
        <w:rPr>
          <w:rStyle w:val="FontStyle110"/>
          <w:b w:val="0"/>
          <w:sz w:val="24"/>
          <w:szCs w:val="24"/>
        </w:rPr>
        <w:softHyphen/>
        <w:t>редвижение в ко</w:t>
      </w:r>
      <w:r w:rsidRPr="00B52F27">
        <w:rPr>
          <w:rStyle w:val="FontStyle110"/>
          <w:b w:val="0"/>
          <w:sz w:val="24"/>
          <w:szCs w:val="24"/>
        </w:rPr>
        <w:softHyphen/>
        <w:t>лонне прыжками с соблюдением определенной дистанции. Прыж</w:t>
      </w:r>
      <w:r w:rsidRPr="00B52F27">
        <w:rPr>
          <w:rStyle w:val="FontStyle110"/>
          <w:b w:val="0"/>
          <w:sz w:val="24"/>
          <w:szCs w:val="24"/>
        </w:rPr>
        <w:softHyphen/>
        <w:t>ки в длину с раз</w:t>
      </w:r>
      <w:r w:rsidRPr="00B52F27">
        <w:rPr>
          <w:rStyle w:val="FontStyle110"/>
          <w:b w:val="0"/>
          <w:sz w:val="24"/>
          <w:szCs w:val="24"/>
        </w:rPr>
        <w:softHyphen/>
        <w:t xml:space="preserve">бега на заданное </w:t>
      </w:r>
      <w:r w:rsidRPr="00B52F27">
        <w:rPr>
          <w:rStyle w:val="FontStyle110"/>
          <w:b w:val="0"/>
          <w:sz w:val="24"/>
          <w:szCs w:val="24"/>
          <w:u w:val="single"/>
        </w:rPr>
        <w:t>расстояние.</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девушек: выпол</w:t>
      </w:r>
      <w:r w:rsidRPr="00B52F27">
        <w:rPr>
          <w:rStyle w:val="FontStyle110"/>
          <w:b w:val="0"/>
          <w:sz w:val="24"/>
          <w:szCs w:val="24"/>
        </w:rPr>
        <w:softHyphen/>
        <w:t>нить любой вид опорного прыжка, наскок с мостика-на бревно, пробе</w:t>
      </w:r>
      <w:r w:rsidRPr="00B52F27">
        <w:rPr>
          <w:rStyle w:val="FontStyle110"/>
          <w:b w:val="0"/>
          <w:sz w:val="24"/>
          <w:szCs w:val="24"/>
        </w:rPr>
        <w:softHyphen/>
        <w:t>гать по бревну, соскок с поворо</w:t>
      </w:r>
      <w:r w:rsidRPr="00B52F27">
        <w:rPr>
          <w:rStyle w:val="FontStyle110"/>
          <w:b w:val="0"/>
          <w:sz w:val="24"/>
          <w:szCs w:val="24"/>
        </w:rPr>
        <w:softHyphen/>
        <w:t>том на 90°.</w:t>
      </w:r>
    </w:p>
    <w:p w:rsidR="008D0A8B" w:rsidRPr="00B52F27" w:rsidRDefault="008D0A8B" w:rsidP="00B52F27">
      <w:pPr>
        <w:pStyle w:val="Style17"/>
        <w:widowControl/>
        <w:spacing w:line="240" w:lineRule="auto"/>
        <w:ind w:firstLine="0"/>
        <w:jc w:val="both"/>
        <w:rPr>
          <w:bCs/>
        </w:rPr>
      </w:pPr>
      <w:r w:rsidRPr="00B52F27">
        <w:rPr>
          <w:rStyle w:val="FontStyle110"/>
          <w:b w:val="0"/>
          <w:sz w:val="24"/>
          <w:szCs w:val="24"/>
        </w:rPr>
        <w:t>Поочередные од</w:t>
      </w:r>
      <w:r w:rsidRPr="00B52F27">
        <w:rPr>
          <w:rStyle w:val="FontStyle110"/>
          <w:b w:val="0"/>
          <w:sz w:val="24"/>
          <w:szCs w:val="24"/>
        </w:rPr>
        <w:softHyphen/>
        <w:t>нонаправленные движения рук: правая назад — левая назад, пра</w:t>
      </w:r>
      <w:r w:rsidRPr="00B52F27">
        <w:rPr>
          <w:rStyle w:val="FontStyle110"/>
          <w:b w:val="0"/>
          <w:sz w:val="24"/>
          <w:szCs w:val="24"/>
        </w:rPr>
        <w:softHyphen/>
        <w:t>вая вниз — левая вниз. Поочеред</w:t>
      </w:r>
      <w:r w:rsidRPr="00B52F27">
        <w:rPr>
          <w:rStyle w:val="FontStyle110"/>
          <w:b w:val="0"/>
          <w:sz w:val="24"/>
          <w:szCs w:val="24"/>
        </w:rPr>
        <w:softHyphen/>
        <w:t>ные разнонаправ</w:t>
      </w:r>
      <w:r w:rsidRPr="00B52F27">
        <w:rPr>
          <w:rStyle w:val="FontStyle110"/>
          <w:b w:val="0"/>
          <w:sz w:val="24"/>
          <w:szCs w:val="24"/>
        </w:rPr>
        <w:softHyphen/>
        <w:t>ленные движения рук: правая вверх — левая в сторону, правая в сторону — левая вверх. Поочеред</w:t>
      </w:r>
      <w:r w:rsidRPr="00B52F27">
        <w:rPr>
          <w:rStyle w:val="FontStyle110"/>
          <w:b w:val="0"/>
          <w:sz w:val="24"/>
          <w:szCs w:val="24"/>
        </w:rPr>
        <w:softHyphen/>
        <w:t>ные однонаправ</w:t>
      </w:r>
      <w:r w:rsidRPr="00B52F27">
        <w:rPr>
          <w:rStyle w:val="FontStyle110"/>
          <w:b w:val="0"/>
          <w:sz w:val="24"/>
          <w:szCs w:val="24"/>
        </w:rPr>
        <w:softHyphen/>
        <w:t>ленные движения рук и ног: правая рука в сторону — правая нога в сто</w:t>
      </w:r>
      <w:r w:rsidRPr="00B52F27">
        <w:rPr>
          <w:rStyle w:val="FontStyle110"/>
          <w:b w:val="0"/>
          <w:sz w:val="24"/>
          <w:szCs w:val="24"/>
        </w:rPr>
        <w:softHyphen/>
        <w:t>рону, правая рука вниз — правую ногу приставить. Поочередные раз</w:t>
      </w:r>
      <w:r w:rsidRPr="00B52F27">
        <w:rPr>
          <w:rStyle w:val="FontStyle110"/>
          <w:b w:val="0"/>
          <w:sz w:val="24"/>
          <w:szCs w:val="24"/>
        </w:rPr>
        <w:softHyphen/>
        <w:t>нонаправленные движения рук и ног: правая рука в сторону—правая нога назад, правая рука вниз — пра</w:t>
      </w:r>
      <w:r w:rsidRPr="00B52F27">
        <w:rPr>
          <w:rStyle w:val="FontStyle110"/>
          <w:b w:val="0"/>
          <w:sz w:val="24"/>
          <w:szCs w:val="24"/>
        </w:rPr>
        <w:softHyphen/>
        <w:t>вую ногу приста</w:t>
      </w:r>
      <w:r w:rsidRPr="00B52F27">
        <w:rPr>
          <w:rStyle w:val="FontStyle110"/>
          <w:b w:val="0"/>
          <w:sz w:val="24"/>
          <w:szCs w:val="24"/>
        </w:rPr>
        <w:softHyphen/>
        <w:t xml:space="preserve">вить. </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Упражнения по овладению и со</w:t>
      </w:r>
      <w:r w:rsidRPr="00B52F27">
        <w:rPr>
          <w:rStyle w:val="FontStyle110"/>
          <w:b w:val="0"/>
          <w:sz w:val="24"/>
          <w:szCs w:val="24"/>
        </w:rPr>
        <w:softHyphen/>
        <w:t>вершенствованию в технике переме</w:t>
      </w:r>
      <w:r w:rsidRPr="00B52F27">
        <w:rPr>
          <w:rStyle w:val="FontStyle110"/>
          <w:b w:val="0"/>
          <w:sz w:val="24"/>
          <w:szCs w:val="24"/>
        </w:rPr>
        <w:softHyphen/>
        <w:t>щений и во владе</w:t>
      </w:r>
      <w:r w:rsidRPr="00B52F27">
        <w:rPr>
          <w:rStyle w:val="FontStyle110"/>
          <w:b w:val="0"/>
          <w:sz w:val="24"/>
          <w:szCs w:val="24"/>
        </w:rPr>
        <w:softHyphen/>
        <w:t>нии мячом, типа — бег с из</w:t>
      </w:r>
      <w:r w:rsidRPr="00B52F27">
        <w:rPr>
          <w:rStyle w:val="FontStyle110"/>
          <w:b w:val="0"/>
          <w:sz w:val="24"/>
          <w:szCs w:val="24"/>
        </w:rPr>
        <w:softHyphen/>
        <w:t>менением направ</w:t>
      </w:r>
      <w:r w:rsidRPr="00B52F27">
        <w:rPr>
          <w:rStyle w:val="FontStyle110"/>
          <w:b w:val="0"/>
          <w:sz w:val="24"/>
          <w:szCs w:val="24"/>
        </w:rPr>
        <w:softHyphen/>
        <w:t>лений, скорости; челночный бег с ведением и без ве</w:t>
      </w:r>
      <w:r w:rsidRPr="00B52F27">
        <w:rPr>
          <w:rStyle w:val="FontStyle110"/>
          <w:b w:val="0"/>
          <w:sz w:val="24"/>
          <w:szCs w:val="24"/>
        </w:rPr>
        <w:softHyphen/>
        <w:t>дения мяча; уп</w:t>
      </w:r>
      <w:r w:rsidRPr="00B52F27">
        <w:rPr>
          <w:rStyle w:val="FontStyle110"/>
          <w:b w:val="0"/>
          <w:sz w:val="24"/>
          <w:szCs w:val="24"/>
        </w:rPr>
        <w:softHyphen/>
        <w:t>ражнения на быс</w:t>
      </w:r>
      <w:r w:rsidRPr="00B52F27">
        <w:rPr>
          <w:rStyle w:val="FontStyle110"/>
          <w:b w:val="0"/>
          <w:sz w:val="24"/>
          <w:szCs w:val="24"/>
        </w:rPr>
        <w:softHyphen/>
        <w:t>троту и точность реакций; прыжки в заданном ритме. Игровые упраж</w:t>
      </w:r>
      <w:r w:rsidRPr="00B52F27">
        <w:rPr>
          <w:rStyle w:val="FontStyle110"/>
          <w:b w:val="0"/>
          <w:sz w:val="24"/>
          <w:szCs w:val="24"/>
        </w:rPr>
        <w:softHyphen/>
        <w:t>нения.</w:t>
      </w:r>
    </w:p>
    <w:p w:rsidR="008D0A8B" w:rsidRPr="00B52F27" w:rsidRDefault="008D0A8B" w:rsidP="00B52F27">
      <w:pPr>
        <w:pStyle w:val="Style17"/>
        <w:widowControl/>
        <w:spacing w:line="240" w:lineRule="auto"/>
        <w:ind w:firstLine="567"/>
        <w:jc w:val="both"/>
        <w:rPr>
          <w:rStyle w:val="FontStyle110"/>
          <w:b w:val="0"/>
          <w:sz w:val="24"/>
          <w:szCs w:val="24"/>
        </w:rPr>
      </w:pPr>
    </w:p>
    <w:tbl>
      <w:tblPr>
        <w:tblW w:w="0" w:type="auto"/>
        <w:tblInd w:w="40" w:type="dxa"/>
        <w:tblLayout w:type="fixed"/>
        <w:tblCellMar>
          <w:left w:w="40" w:type="dxa"/>
          <w:right w:w="40" w:type="dxa"/>
        </w:tblCellMar>
        <w:tblLook w:val="0000"/>
      </w:tblPr>
      <w:tblGrid>
        <w:gridCol w:w="2011"/>
        <w:gridCol w:w="3989"/>
        <w:gridCol w:w="4200"/>
      </w:tblGrid>
      <w:tr w:rsidR="008D0A8B" w:rsidRPr="00B52F27" w:rsidTr="002E14A2">
        <w:tc>
          <w:tcPr>
            <w:tcW w:w="2011" w:type="dxa"/>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8189"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2E14A2">
        <w:tc>
          <w:tcPr>
            <w:tcW w:w="2011" w:type="dxa"/>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398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5</w:t>
            </w:r>
          </w:p>
        </w:tc>
        <w:tc>
          <w:tcPr>
            <w:tcW w:w="420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2E14A2">
        <w:tc>
          <w:tcPr>
            <w:tcW w:w="2011"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398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контролем и без контроля зрения. Легкий бег на мес</w:t>
            </w:r>
            <w:r w:rsidRPr="00B52F27">
              <w:rPr>
                <w:rStyle w:val="FontStyle110"/>
                <w:b w:val="0"/>
                <w:sz w:val="24"/>
                <w:szCs w:val="24"/>
              </w:rPr>
              <w:softHyphen/>
              <w:t>те от 5 до 10 с. Начало и окончание бега определя</w:t>
            </w:r>
            <w:r w:rsidRPr="00B52F27">
              <w:rPr>
                <w:rStyle w:val="FontStyle110"/>
                <w:b w:val="0"/>
                <w:sz w:val="24"/>
                <w:szCs w:val="24"/>
              </w:rPr>
              <w:softHyphen/>
              <w:t>ется учителем. Повторить задание, но остановиться самостоятельно. Прыжка</w:t>
            </w:r>
            <w:r w:rsidRPr="00B52F27">
              <w:rPr>
                <w:rStyle w:val="FontStyle110"/>
                <w:b w:val="0"/>
                <w:sz w:val="24"/>
                <w:szCs w:val="24"/>
              </w:rPr>
              <w:softHyphen/>
              <w:t>ми на двух ногах преодо</w:t>
            </w:r>
            <w:r w:rsidRPr="00B52F27">
              <w:rPr>
                <w:rStyle w:val="FontStyle110"/>
                <w:b w:val="0"/>
                <w:sz w:val="24"/>
                <w:szCs w:val="24"/>
              </w:rPr>
              <w:softHyphen/>
              <w:t>леть расстояние 5—6 м до черты. Сообщить учащим</w:t>
            </w:r>
            <w:r w:rsidRPr="00B52F27">
              <w:rPr>
                <w:rStyle w:val="FontStyle110"/>
                <w:b w:val="0"/>
                <w:sz w:val="24"/>
                <w:szCs w:val="24"/>
              </w:rPr>
              <w:softHyphen/>
              <w:t>ся время выполнения за</w:t>
            </w:r>
            <w:r w:rsidRPr="00B52F27">
              <w:rPr>
                <w:rStyle w:val="FontStyle110"/>
                <w:b w:val="0"/>
                <w:sz w:val="24"/>
                <w:szCs w:val="24"/>
              </w:rPr>
              <w:softHyphen/>
              <w:t>дания. Повторить его вдвое медленнее. Опреде</w:t>
            </w:r>
            <w:r w:rsidRPr="00B52F27">
              <w:rPr>
                <w:rStyle w:val="FontStyle110"/>
                <w:b w:val="0"/>
                <w:sz w:val="24"/>
                <w:szCs w:val="24"/>
              </w:rPr>
              <w:softHyphen/>
              <w:t>лить самый точный пры</w:t>
            </w:r>
            <w:r w:rsidRPr="00B52F27">
              <w:rPr>
                <w:rStyle w:val="FontStyle110"/>
                <w:b w:val="0"/>
                <w:sz w:val="24"/>
                <w:szCs w:val="24"/>
              </w:rPr>
              <w:softHyphen/>
              <w:t>жок.</w:t>
            </w:r>
          </w:p>
        </w:tc>
        <w:tc>
          <w:tcPr>
            <w:tcW w:w="420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не сообщая учащимся вре</w:t>
            </w:r>
            <w:r w:rsidRPr="00B52F27">
              <w:rPr>
                <w:rStyle w:val="FontStyle110"/>
                <w:b w:val="0"/>
                <w:sz w:val="24"/>
                <w:szCs w:val="24"/>
              </w:rPr>
              <w:softHyphen/>
              <w:t>мени. Повторить задание и уточнить время его вы</w:t>
            </w:r>
            <w:r w:rsidRPr="00B52F27">
              <w:rPr>
                <w:rStyle w:val="FontStyle110"/>
                <w:b w:val="0"/>
                <w:sz w:val="24"/>
                <w:szCs w:val="24"/>
              </w:rPr>
              <w:softHyphen/>
              <w:t>полнения. Прои</w:t>
            </w:r>
            <w:r w:rsidR="009252A8">
              <w:rPr>
                <w:rStyle w:val="FontStyle110"/>
                <w:b w:val="0"/>
                <w:sz w:val="24"/>
                <w:szCs w:val="24"/>
              </w:rPr>
              <w:t>звольное выполнение общеразвива</w:t>
            </w:r>
            <w:r w:rsidRPr="00B52F27">
              <w:rPr>
                <w:rStyle w:val="FontStyle110"/>
                <w:b w:val="0"/>
                <w:sz w:val="24"/>
                <w:szCs w:val="24"/>
              </w:rPr>
              <w:t>ющих упражнений, ис</w:t>
            </w:r>
            <w:r w:rsidRPr="00B52F27">
              <w:rPr>
                <w:rStyle w:val="FontStyle110"/>
                <w:b w:val="0"/>
                <w:sz w:val="24"/>
                <w:szCs w:val="24"/>
              </w:rPr>
              <w:softHyphen/>
              <w:t>ключающих положение основной стойки, в тече</w:t>
            </w:r>
            <w:r w:rsidRPr="00B52F27">
              <w:rPr>
                <w:rStyle w:val="FontStyle110"/>
                <w:b w:val="0"/>
                <w:sz w:val="24"/>
                <w:szCs w:val="24"/>
              </w:rPr>
              <w:softHyphen/>
              <w:t>ние 5—10 с (например, рывки назад согнутыми и прямыми руками). В кон</w:t>
            </w:r>
            <w:r w:rsidRPr="00B52F27">
              <w:rPr>
                <w:rStyle w:val="FontStyle110"/>
                <w:b w:val="0"/>
                <w:sz w:val="24"/>
                <w:szCs w:val="24"/>
              </w:rPr>
              <w:softHyphen/>
              <w:t>це упражнения принять основную стойку. Повто</w:t>
            </w:r>
            <w:r w:rsidRPr="00B52F27">
              <w:rPr>
                <w:rStyle w:val="FontStyle110"/>
                <w:b w:val="0"/>
                <w:sz w:val="24"/>
                <w:szCs w:val="24"/>
              </w:rPr>
              <w:softHyphen/>
              <w:t>рить упражнения, увели</w:t>
            </w:r>
            <w:r w:rsidRPr="00B52F27">
              <w:rPr>
                <w:rStyle w:val="FontStyle110"/>
                <w:b w:val="0"/>
                <w:sz w:val="24"/>
                <w:szCs w:val="24"/>
              </w:rPr>
              <w:softHyphen/>
              <w:t>чив время вдвое, и само</w:t>
            </w:r>
            <w:r w:rsidRPr="00B52F27">
              <w:rPr>
                <w:rStyle w:val="FontStyle110"/>
                <w:b w:val="0"/>
                <w:sz w:val="24"/>
                <w:szCs w:val="24"/>
              </w:rPr>
              <w:softHyphen/>
              <w:t>стоятельно принять ос</w:t>
            </w:r>
            <w:r w:rsidRPr="00B52F27">
              <w:rPr>
                <w:rStyle w:val="FontStyle110"/>
                <w:b w:val="0"/>
                <w:sz w:val="24"/>
                <w:szCs w:val="24"/>
              </w:rPr>
              <w:softHyphen/>
              <w:t>новную стойку. Отжима</w:t>
            </w:r>
            <w:r w:rsidRPr="00B52F27">
              <w:rPr>
                <w:rStyle w:val="FontStyle110"/>
                <w:b w:val="0"/>
                <w:sz w:val="24"/>
                <w:szCs w:val="24"/>
              </w:rPr>
              <w:softHyphen/>
              <w:t>ние в упоре лежа.</w:t>
            </w:r>
          </w:p>
        </w:tc>
      </w:tr>
      <w:tr w:rsidR="008D0A8B" w:rsidRPr="00B52F27" w:rsidTr="003C1DD6">
        <w:trPr>
          <w:trHeight w:val="3069"/>
        </w:trPr>
        <w:tc>
          <w:tcPr>
            <w:tcW w:w="2011"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Основные требования к знаниям, умениям и навыкам учащихся</w:t>
            </w:r>
          </w:p>
        </w:tc>
        <w:tc>
          <w:tcPr>
            <w:tcW w:w="398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правила поведения при выполнении строевых команд, гигиены после занятий физическими уп</w:t>
            </w:r>
            <w:r w:rsidRPr="00B52F27">
              <w:rPr>
                <w:rStyle w:val="FontStyle110"/>
                <w:b w:val="0"/>
                <w:sz w:val="24"/>
                <w:szCs w:val="24"/>
              </w:rPr>
              <w:softHyphen/>
              <w:t>ражнениями; приемы вы</w:t>
            </w:r>
            <w:r w:rsidRPr="00B52F27">
              <w:rPr>
                <w:rStyle w:val="FontStyle110"/>
                <w:b w:val="0"/>
                <w:sz w:val="24"/>
                <w:szCs w:val="24"/>
              </w:rPr>
              <w:softHyphen/>
              <w:t>полнения команд: «Нале</w:t>
            </w:r>
            <w:r w:rsidRPr="00B52F27">
              <w:rPr>
                <w:rStyle w:val="FontStyle110"/>
                <w:b w:val="0"/>
                <w:sz w:val="24"/>
                <w:szCs w:val="24"/>
              </w:rPr>
              <w:softHyphen/>
              <w:t>во!», «Направо!» Уметь: выполнять коман</w:t>
            </w:r>
            <w:r w:rsidRPr="00B52F27">
              <w:rPr>
                <w:rStyle w:val="FontStyle110"/>
                <w:b w:val="0"/>
                <w:sz w:val="24"/>
                <w:szCs w:val="24"/>
              </w:rPr>
              <w:softHyphen/>
              <w:t>ды «Направо!», «Налево!», «Кругом!», соблюдать ин</w:t>
            </w:r>
            <w:r w:rsidRPr="00B52F27">
              <w:rPr>
                <w:rStyle w:val="FontStyle110"/>
                <w:b w:val="0"/>
                <w:sz w:val="24"/>
                <w:szCs w:val="24"/>
              </w:rPr>
              <w:softHyphen/>
              <w:t>тервал; выполнять исход</w:t>
            </w:r>
            <w:r w:rsidRPr="00B52F27">
              <w:rPr>
                <w:rStyle w:val="FontStyle110"/>
                <w:b w:val="0"/>
                <w:sz w:val="24"/>
                <w:szCs w:val="24"/>
              </w:rPr>
              <w:softHyphen/>
              <w:t>ные положения без конт</w:t>
            </w:r>
            <w:r w:rsidRPr="00B52F27">
              <w:rPr>
                <w:rStyle w:val="FontStyle110"/>
                <w:b w:val="0"/>
                <w:sz w:val="24"/>
                <w:szCs w:val="24"/>
              </w:rPr>
              <w:softHyphen/>
              <w:t>роля зрения; правильно и</w:t>
            </w:r>
          </w:p>
        </w:tc>
        <w:tc>
          <w:tcPr>
            <w:tcW w:w="4200"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как правильно выполнять перестроение из колонны по одному в колонну по два; как избежать травм при вы</w:t>
            </w:r>
            <w:r w:rsidRPr="00B52F27">
              <w:rPr>
                <w:rStyle w:val="FontStyle110"/>
                <w:b w:val="0"/>
                <w:sz w:val="24"/>
                <w:szCs w:val="24"/>
              </w:rPr>
              <w:softHyphen/>
              <w:t>полнении лазанья и опор</w:t>
            </w:r>
            <w:r w:rsidRPr="00B52F27">
              <w:rPr>
                <w:rStyle w:val="FontStyle110"/>
                <w:b w:val="0"/>
                <w:sz w:val="24"/>
                <w:szCs w:val="24"/>
              </w:rPr>
              <w:softHyphen/>
              <w:t xml:space="preserve">ного прыжка. </w:t>
            </w:r>
            <w:r w:rsidRPr="00B52F27">
              <w:rPr>
                <w:rStyle w:val="FontStyle114"/>
                <w:b w:val="0"/>
                <w:sz w:val="24"/>
                <w:szCs w:val="24"/>
              </w:rPr>
              <w:t xml:space="preserve">Уметь: </w:t>
            </w:r>
            <w:r w:rsidRPr="00B52F27">
              <w:rPr>
                <w:rStyle w:val="FontStyle110"/>
                <w:b w:val="0"/>
                <w:sz w:val="24"/>
                <w:szCs w:val="24"/>
              </w:rPr>
              <w:t>подавать команды при выполнении общеразвивающих упражнений, соблюдать дистанцию в движении; выполнять прыжок через козла спо-</w:t>
            </w:r>
          </w:p>
        </w:tc>
      </w:tr>
    </w:tbl>
    <w:p w:rsidR="008D0A8B" w:rsidRPr="00B52F27" w:rsidRDefault="008D0A8B" w:rsidP="00B52F27">
      <w:pPr>
        <w:pStyle w:val="Style20"/>
        <w:widowControl/>
        <w:ind w:firstLine="567"/>
        <w:jc w:val="both"/>
        <w:rPr>
          <w:rStyle w:val="FontStyle110"/>
          <w:b w:val="0"/>
          <w:sz w:val="24"/>
          <w:szCs w:val="24"/>
        </w:rPr>
      </w:pPr>
      <w:r w:rsidRPr="00B52F27">
        <w:rPr>
          <w:rStyle w:val="FontStyle110"/>
          <w:b w:val="0"/>
          <w:sz w:val="24"/>
          <w:szCs w:val="24"/>
        </w:rPr>
        <w:t>Классы</w:t>
      </w:r>
    </w:p>
    <w:p w:rsidR="008D0A8B" w:rsidRPr="00B52F27" w:rsidRDefault="008D0A8B" w:rsidP="00B52F27">
      <w:pPr>
        <w:pStyle w:val="Style20"/>
        <w:widowControl/>
        <w:ind w:firstLine="567"/>
        <w:jc w:val="both"/>
        <w:rPr>
          <w:rStyle w:val="FontStyle110"/>
          <w:b w:val="0"/>
          <w:sz w:val="24"/>
          <w:szCs w:val="24"/>
        </w:rPr>
      </w:pPr>
      <w:r w:rsidRPr="00B52F27">
        <w:rPr>
          <w:rStyle w:val="FontStyle110"/>
          <w:b w:val="0"/>
          <w:sz w:val="24"/>
          <w:szCs w:val="24"/>
        </w:rPr>
        <w:t>8</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переноской раз</w:t>
      </w:r>
      <w:r w:rsidRPr="00B52F27">
        <w:rPr>
          <w:rStyle w:val="FontStyle110"/>
          <w:b w:val="0"/>
          <w:sz w:val="24"/>
          <w:szCs w:val="24"/>
        </w:rPr>
        <w:softHyphen/>
        <w:t>личных предме</w:t>
      </w:r>
      <w:r w:rsidRPr="00B52F27">
        <w:rPr>
          <w:rStyle w:val="FontStyle110"/>
          <w:b w:val="0"/>
          <w:sz w:val="24"/>
          <w:szCs w:val="24"/>
        </w:rPr>
        <w:softHyphen/>
        <w:t>тов и т. д.). Пры</w:t>
      </w:r>
      <w:r w:rsidRPr="00B52F27">
        <w:rPr>
          <w:rStyle w:val="FontStyle110"/>
          <w:b w:val="0"/>
          <w:sz w:val="24"/>
          <w:szCs w:val="24"/>
        </w:rPr>
        <w:softHyphen/>
        <w:t>жок через козла с толчком и при</w:t>
      </w:r>
      <w:r w:rsidRPr="00B52F27">
        <w:rPr>
          <w:rStyle w:val="FontStyle110"/>
          <w:b w:val="0"/>
          <w:sz w:val="24"/>
          <w:szCs w:val="24"/>
        </w:rPr>
        <w:softHyphen/>
        <w:t>землением в обоз</w:t>
      </w:r>
      <w:r w:rsidRPr="00B52F27">
        <w:rPr>
          <w:rStyle w:val="FontStyle110"/>
          <w:b w:val="0"/>
          <w:sz w:val="24"/>
          <w:szCs w:val="24"/>
        </w:rPr>
        <w:softHyphen/>
        <w:t>наченном месте. Прыжок в длину с места на заданное расстояние без предварительной отметки. Ходьба в шеренге на опре</w:t>
      </w:r>
      <w:r w:rsidRPr="00B52F27">
        <w:rPr>
          <w:rStyle w:val="FontStyle110"/>
          <w:b w:val="0"/>
          <w:sz w:val="24"/>
          <w:szCs w:val="24"/>
        </w:rPr>
        <w:softHyphen/>
        <w:t>деленное расстоя</w:t>
      </w:r>
      <w:r w:rsidRPr="00B52F27">
        <w:rPr>
          <w:rStyle w:val="FontStyle110"/>
          <w:b w:val="0"/>
          <w:sz w:val="24"/>
          <w:szCs w:val="24"/>
        </w:rPr>
        <w:softHyphen/>
        <w:t>ние (15-</w:t>
      </w:r>
      <w:smartTag w:uri="urn:schemas-microsoft-com:office:smarttags" w:element="metricconverter">
        <w:smartTagPr>
          <w:attr w:name="ProductID" w:val="20 м"/>
        </w:smartTagPr>
        <w:r w:rsidRPr="00B52F27">
          <w:rPr>
            <w:rStyle w:val="FontStyle110"/>
            <w:b w:val="0"/>
            <w:sz w:val="24"/>
            <w:szCs w:val="24"/>
          </w:rPr>
          <w:t>20 м</w:t>
        </w:r>
      </w:smartTag>
      <w:r w:rsidRPr="00B52F27">
        <w:rPr>
          <w:rStyle w:val="FontStyle110"/>
          <w:b w:val="0"/>
          <w:sz w:val="24"/>
          <w:szCs w:val="24"/>
        </w:rPr>
        <w:t>). Сообщить время прохождения дан</w:t>
      </w:r>
      <w:r w:rsidRPr="00B52F27">
        <w:rPr>
          <w:rStyle w:val="FontStyle110"/>
          <w:b w:val="0"/>
          <w:sz w:val="24"/>
          <w:szCs w:val="24"/>
        </w:rPr>
        <w:softHyphen/>
        <w:t>ного отрезка. За</w:t>
      </w:r>
      <w:r w:rsidRPr="00B52F27">
        <w:rPr>
          <w:rStyle w:val="FontStyle110"/>
          <w:b w:val="0"/>
          <w:sz w:val="24"/>
          <w:szCs w:val="24"/>
        </w:rPr>
        <w:softHyphen/>
        <w:t>тем предложить пройти это рас</w:t>
      </w:r>
      <w:r w:rsidRPr="00B52F27">
        <w:rPr>
          <w:rStyle w:val="FontStyle110"/>
          <w:b w:val="0"/>
          <w:sz w:val="24"/>
          <w:szCs w:val="24"/>
        </w:rPr>
        <w:softHyphen/>
        <w:t>стояние за 10, 15, 20 с. Эстафета по 2—3 команды. Пе</w:t>
      </w:r>
      <w:r w:rsidRPr="00B52F27">
        <w:rPr>
          <w:rStyle w:val="FontStyle110"/>
          <w:b w:val="0"/>
          <w:sz w:val="24"/>
          <w:szCs w:val="24"/>
        </w:rPr>
        <w:softHyphen/>
        <w:t>редача мяча в ше</w:t>
      </w:r>
      <w:r w:rsidRPr="00B52F27">
        <w:rPr>
          <w:rStyle w:val="FontStyle110"/>
          <w:b w:val="0"/>
          <w:sz w:val="24"/>
          <w:szCs w:val="24"/>
        </w:rPr>
        <w:softHyphen/>
        <w:t>ренге. Сообщить время. Передать мяч вдвое медлен</w:t>
      </w:r>
      <w:r w:rsidRPr="00B52F27">
        <w:rPr>
          <w:rStyle w:val="FontStyle110"/>
          <w:b w:val="0"/>
          <w:sz w:val="24"/>
          <w:szCs w:val="24"/>
        </w:rPr>
        <w:softHyphen/>
        <w:t>нее. Определить отрезок времени в 5,10,15 с (подня</w:t>
      </w:r>
      <w:r w:rsidRPr="00B52F27">
        <w:rPr>
          <w:rStyle w:val="FontStyle110"/>
          <w:b w:val="0"/>
          <w:sz w:val="24"/>
          <w:szCs w:val="24"/>
        </w:rPr>
        <w:softHyphen/>
        <w:t>тием руки), отме</w:t>
      </w:r>
      <w:r w:rsidRPr="00B52F27">
        <w:rPr>
          <w:rStyle w:val="FontStyle110"/>
          <w:b w:val="0"/>
          <w:sz w:val="24"/>
          <w:szCs w:val="24"/>
        </w:rPr>
        <w:softHyphen/>
        <w:t>тить победителя.</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предварительной отметки. Лазанье по канату на за</w:t>
      </w:r>
      <w:r w:rsidRPr="00B52F27">
        <w:rPr>
          <w:rStyle w:val="FontStyle110"/>
          <w:b w:val="0"/>
          <w:sz w:val="24"/>
          <w:szCs w:val="24"/>
        </w:rPr>
        <w:softHyphen/>
        <w:t>данную высоту. Метание в цель чередованием рез</w:t>
      </w:r>
      <w:r w:rsidRPr="00B52F27">
        <w:rPr>
          <w:rStyle w:val="FontStyle110"/>
          <w:b w:val="0"/>
          <w:sz w:val="24"/>
          <w:szCs w:val="24"/>
        </w:rPr>
        <w:softHyphen/>
        <w:t>ко контрастных по весу мячей. Выполнение ходь</w:t>
      </w:r>
      <w:r w:rsidRPr="00B52F27">
        <w:rPr>
          <w:rStyle w:val="FontStyle110"/>
          <w:b w:val="0"/>
          <w:sz w:val="24"/>
          <w:szCs w:val="24"/>
        </w:rPr>
        <w:softHyphen/>
        <w:t>бы, бега, общеразвивающих упраж</w:t>
      </w:r>
      <w:r w:rsidRPr="00B52F27">
        <w:rPr>
          <w:rStyle w:val="FontStyle110"/>
          <w:b w:val="0"/>
          <w:sz w:val="24"/>
          <w:szCs w:val="24"/>
        </w:rPr>
        <w:softHyphen/>
        <w:t>нений с команда</w:t>
      </w:r>
      <w:r w:rsidRPr="00B52F27">
        <w:rPr>
          <w:rStyle w:val="FontStyle110"/>
          <w:b w:val="0"/>
          <w:sz w:val="24"/>
          <w:szCs w:val="24"/>
        </w:rPr>
        <w:softHyphen/>
        <w:t>ми о начале и конце работы (от 5 до 30 с). Эста</w:t>
      </w:r>
      <w:r w:rsidRPr="00B52F27">
        <w:rPr>
          <w:rStyle w:val="FontStyle110"/>
          <w:b w:val="0"/>
          <w:sz w:val="24"/>
          <w:szCs w:val="24"/>
        </w:rPr>
        <w:softHyphen/>
        <w:t>фета по 2—3 ко</w:t>
      </w:r>
      <w:r w:rsidRPr="00B52F27">
        <w:rPr>
          <w:rStyle w:val="FontStyle110"/>
          <w:b w:val="0"/>
          <w:sz w:val="24"/>
          <w:szCs w:val="24"/>
        </w:rPr>
        <w:softHyphen/>
        <w:t>манды. Передача мяча в колонне различными спо</w:t>
      </w:r>
      <w:r w:rsidRPr="00B52F27">
        <w:rPr>
          <w:rStyle w:val="FontStyle110"/>
          <w:b w:val="0"/>
          <w:sz w:val="24"/>
          <w:szCs w:val="24"/>
        </w:rPr>
        <w:softHyphen/>
        <w:t>собами. Сообщить время выполне</w:t>
      </w:r>
      <w:r w:rsidRPr="00B52F27">
        <w:rPr>
          <w:rStyle w:val="FontStyle110"/>
          <w:b w:val="0"/>
          <w:sz w:val="24"/>
          <w:szCs w:val="24"/>
        </w:rPr>
        <w:softHyphen/>
        <w:t>ния. Вновь вы</w:t>
      </w:r>
      <w:r w:rsidRPr="00B52F27">
        <w:rPr>
          <w:rStyle w:val="FontStyle110"/>
          <w:b w:val="0"/>
          <w:sz w:val="24"/>
          <w:szCs w:val="24"/>
        </w:rPr>
        <w:softHyphen/>
        <w:t>полнить передачу мяча за 10, 15, 20 с.</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0"/>
          <w:b w:val="0"/>
          <w:sz w:val="24"/>
          <w:szCs w:val="24"/>
        </w:rPr>
        <w:t>реднои координа</w:t>
      </w:r>
      <w:r w:rsidRPr="00B52F27">
        <w:rPr>
          <w:rStyle w:val="FontStyle110"/>
          <w:b w:val="0"/>
          <w:sz w:val="24"/>
          <w:szCs w:val="24"/>
        </w:rPr>
        <w:softHyphen/>
        <w:t>ции в ходьбе: пра</w:t>
      </w:r>
      <w:r w:rsidRPr="00B52F27">
        <w:rPr>
          <w:rStyle w:val="FontStyle110"/>
          <w:b w:val="0"/>
          <w:sz w:val="24"/>
          <w:szCs w:val="24"/>
        </w:rPr>
        <w:softHyphen/>
        <w:t>вая рука вперед — шаг левой ногой вперед, правая рука вниз — шаг правой ногой на</w:t>
      </w:r>
      <w:r w:rsidRPr="00B52F27">
        <w:rPr>
          <w:rStyle w:val="FontStyle110"/>
          <w:b w:val="0"/>
          <w:sz w:val="24"/>
          <w:szCs w:val="24"/>
        </w:rPr>
        <w:softHyphen/>
        <w:t>зад. Прохождение отрезка до 10 мот ориентира к ори</w:t>
      </w:r>
      <w:r w:rsidRPr="00B52F27">
        <w:rPr>
          <w:rStyle w:val="FontStyle110"/>
          <w:b w:val="0"/>
          <w:sz w:val="24"/>
          <w:szCs w:val="24"/>
        </w:rPr>
        <w:softHyphen/>
        <w:t>ентиру за опреде</w:t>
      </w:r>
      <w:r w:rsidRPr="00B52F27">
        <w:rPr>
          <w:rStyle w:val="FontStyle110"/>
          <w:b w:val="0"/>
          <w:sz w:val="24"/>
          <w:szCs w:val="24"/>
        </w:rPr>
        <w:softHyphen/>
        <w:t>ленное количест</w:t>
      </w:r>
      <w:r w:rsidRPr="00B52F27">
        <w:rPr>
          <w:rStyle w:val="FontStyle110"/>
          <w:b w:val="0"/>
          <w:sz w:val="24"/>
          <w:szCs w:val="24"/>
        </w:rPr>
        <w:softHyphen/>
        <w:t>во шагов с откры</w:t>
      </w:r>
      <w:r w:rsidRPr="00B52F27">
        <w:rPr>
          <w:rStyle w:val="FontStyle110"/>
          <w:b w:val="0"/>
          <w:sz w:val="24"/>
          <w:szCs w:val="24"/>
        </w:rPr>
        <w:softHyphen/>
        <w:t>тыми глазами с последующим вы-ражнения с за</w:t>
      </w:r>
      <w:r w:rsidRPr="00B52F27">
        <w:rPr>
          <w:rStyle w:val="FontStyle110"/>
          <w:b w:val="0"/>
          <w:sz w:val="24"/>
          <w:szCs w:val="24"/>
        </w:rPr>
        <w:softHyphen/>
        <w:t>крытыми глазами. Построение в ко</w:t>
      </w:r>
      <w:r w:rsidRPr="00B52F27">
        <w:rPr>
          <w:rStyle w:val="FontStyle110"/>
          <w:b w:val="0"/>
          <w:sz w:val="24"/>
          <w:szCs w:val="24"/>
        </w:rPr>
        <w:softHyphen/>
        <w:t>лонну по 4 на определенный интервал и дис</w:t>
      </w:r>
      <w:r w:rsidRPr="00B52F27">
        <w:rPr>
          <w:rStyle w:val="FontStyle110"/>
          <w:b w:val="0"/>
          <w:sz w:val="24"/>
          <w:szCs w:val="24"/>
        </w:rPr>
        <w:softHyphen/>
        <w:t>танцию (по ори</w:t>
      </w:r>
      <w:r w:rsidRPr="00B52F27">
        <w:rPr>
          <w:rStyle w:val="FontStyle110"/>
          <w:b w:val="0"/>
          <w:sz w:val="24"/>
          <w:szCs w:val="24"/>
        </w:rPr>
        <w:softHyphen/>
        <w:t>ентирам и с пос</w:t>
      </w:r>
      <w:r w:rsidRPr="00B52F27">
        <w:rPr>
          <w:rStyle w:val="FontStyle110"/>
          <w:b w:val="0"/>
          <w:sz w:val="24"/>
          <w:szCs w:val="24"/>
        </w:rPr>
        <w:softHyphen/>
        <w:t>ледующим пост</w:t>
      </w:r>
      <w:r w:rsidRPr="00B52F27">
        <w:rPr>
          <w:rStyle w:val="FontStyle110"/>
          <w:b w:val="0"/>
          <w:sz w:val="24"/>
          <w:szCs w:val="24"/>
        </w:rPr>
        <w:softHyphen/>
        <w:t>роением без них). Ходьба «зигза</w:t>
      </w:r>
      <w:r w:rsidRPr="00B52F27">
        <w:rPr>
          <w:rStyle w:val="FontStyle110"/>
          <w:b w:val="0"/>
          <w:sz w:val="24"/>
          <w:szCs w:val="24"/>
        </w:rPr>
        <w:softHyphen/>
      </w:r>
      <w:r w:rsidRPr="00B52F27">
        <w:rPr>
          <w:rStyle w:val="FontStyle110"/>
          <w:b w:val="0"/>
          <w:sz w:val="24"/>
          <w:szCs w:val="24"/>
        </w:rPr>
        <w:lastRenderedPageBreak/>
        <w:t>гом» по ориенти</w:t>
      </w:r>
      <w:r w:rsidRPr="00B52F27">
        <w:rPr>
          <w:rStyle w:val="FontStyle110"/>
          <w:b w:val="0"/>
          <w:sz w:val="24"/>
          <w:szCs w:val="24"/>
        </w:rPr>
        <w:softHyphen/>
        <w:t>рам со зритель</w:t>
      </w:r>
      <w:r w:rsidRPr="00B52F27">
        <w:rPr>
          <w:rStyle w:val="FontStyle110"/>
          <w:b w:val="0"/>
          <w:sz w:val="24"/>
          <w:szCs w:val="24"/>
        </w:rPr>
        <w:softHyphen/>
        <w:t>ным контролем и без него. Касание рукой подвешен</w:t>
      </w:r>
      <w:r w:rsidRPr="00B52F27">
        <w:rPr>
          <w:rStyle w:val="FontStyle110"/>
          <w:b w:val="0"/>
          <w:sz w:val="24"/>
          <w:szCs w:val="24"/>
        </w:rPr>
        <w:softHyphen/>
        <w:t xml:space="preserve">ных предметов (мяча и т. д.) на расстоянии 3 — </w:t>
      </w:r>
      <w:smartTag w:uri="urn:schemas-microsoft-com:office:smarttags" w:element="metricconverter">
        <w:smartTagPr>
          <w:attr w:name="ProductID" w:val="4 м"/>
        </w:smartTagPr>
        <w:r w:rsidRPr="00B52F27">
          <w:rPr>
            <w:rStyle w:val="FontStyle110"/>
            <w:b w:val="0"/>
            <w:sz w:val="24"/>
            <w:szCs w:val="24"/>
          </w:rPr>
          <w:t>4 м</w:t>
        </w:r>
      </w:smartTag>
      <w:r w:rsidRPr="00B52F27">
        <w:rPr>
          <w:rStyle w:val="FontStyle110"/>
          <w:b w:val="0"/>
          <w:sz w:val="24"/>
          <w:szCs w:val="24"/>
        </w:rPr>
        <w:t>, за определен</w:t>
      </w:r>
      <w:r w:rsidRPr="00B52F27">
        <w:rPr>
          <w:rStyle w:val="FontStyle110"/>
          <w:b w:val="0"/>
          <w:sz w:val="24"/>
          <w:szCs w:val="24"/>
        </w:rPr>
        <w:softHyphen/>
        <w:t>ный отрезок вре</w:t>
      </w:r>
      <w:r w:rsidRPr="00B52F27">
        <w:rPr>
          <w:rStyle w:val="FontStyle110"/>
          <w:b w:val="0"/>
          <w:sz w:val="24"/>
          <w:szCs w:val="24"/>
        </w:rPr>
        <w:softHyphen/>
        <w:t>мени от 5 до 15 с.</w:t>
      </w:r>
    </w:p>
    <w:p w:rsidR="008D0A8B" w:rsidRPr="00B52F27" w:rsidRDefault="008D0A8B" w:rsidP="00B52F27">
      <w:pPr>
        <w:pStyle w:val="Style17"/>
        <w:widowControl/>
        <w:tabs>
          <w:tab w:val="left" w:leader="underscore" w:pos="1445"/>
        </w:tabs>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 xml:space="preserve">как правильно выполнят размыкания уступами; как перестроиться из колонны по одному в колонну по два, три; как осуществлять страховку при выполнении другим учеником упражнения на </w:t>
      </w:r>
      <w:r w:rsidRPr="00B52F27">
        <w:rPr>
          <w:rStyle w:val="FontStyle110"/>
          <w:b w:val="0"/>
          <w:sz w:val="24"/>
          <w:szCs w:val="24"/>
          <w:u w:val="single"/>
        </w:rPr>
        <w:t>бревне.</w:t>
      </w:r>
      <w:r w:rsidRPr="00B52F27">
        <w:rPr>
          <w:rStyle w:val="FontStyle110"/>
          <w:b w:val="0"/>
          <w:sz w:val="24"/>
          <w:szCs w:val="24"/>
        </w:rPr>
        <w:tab/>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что такое фигурная марши</w:t>
      </w:r>
      <w:r w:rsidRPr="00B52F27">
        <w:rPr>
          <w:rStyle w:val="FontStyle110"/>
          <w:b w:val="0"/>
          <w:sz w:val="24"/>
          <w:szCs w:val="24"/>
        </w:rPr>
        <w:softHyphen/>
        <w:t>ровка; требования к строевому шагу; как перенести од</w:t>
      </w:r>
      <w:r w:rsidRPr="00B52F27">
        <w:rPr>
          <w:rStyle w:val="FontStyle110"/>
          <w:b w:val="0"/>
          <w:sz w:val="24"/>
          <w:szCs w:val="24"/>
        </w:rPr>
        <w:softHyphen/>
        <w:t>ного ученика двумя различны</w:t>
      </w:r>
      <w:r w:rsidRPr="00B52F27">
        <w:rPr>
          <w:rStyle w:val="FontStyle110"/>
          <w:b w:val="0"/>
          <w:sz w:val="24"/>
          <w:szCs w:val="24"/>
        </w:rPr>
        <w:softHyphen/>
        <w:t>ми способами; фазы опорного прыжка.</w:t>
      </w:r>
    </w:p>
    <w:p w:rsidR="008D0A8B" w:rsidRPr="00B52F27" w:rsidRDefault="008D0A8B" w:rsidP="00B52F27">
      <w:pPr>
        <w:pStyle w:val="Style17"/>
        <w:widowControl/>
        <w:spacing w:line="240" w:lineRule="auto"/>
        <w:ind w:firstLine="567"/>
        <w:jc w:val="both"/>
        <w:rPr>
          <w:rStyle w:val="FontStyle110"/>
          <w:b w:val="0"/>
          <w:sz w:val="24"/>
          <w:szCs w:val="24"/>
          <w:u w:val="single"/>
        </w:rPr>
      </w:pPr>
      <w:r w:rsidRPr="00B52F27">
        <w:rPr>
          <w:rStyle w:val="FontStyle114"/>
          <w:b w:val="0"/>
          <w:sz w:val="24"/>
          <w:szCs w:val="24"/>
        </w:rPr>
        <w:t xml:space="preserve">Уметь: </w:t>
      </w:r>
      <w:r w:rsidRPr="00B52F27">
        <w:rPr>
          <w:rStyle w:val="FontStyle110"/>
          <w:b w:val="0"/>
          <w:sz w:val="24"/>
          <w:szCs w:val="24"/>
        </w:rPr>
        <w:t>соблюдать интервал и дис</w:t>
      </w:r>
      <w:r w:rsidRPr="00B52F27">
        <w:rPr>
          <w:rStyle w:val="FontStyle110"/>
          <w:b w:val="0"/>
          <w:sz w:val="24"/>
          <w:szCs w:val="24"/>
        </w:rPr>
        <w:softHyphen/>
      </w:r>
      <w:r w:rsidRPr="00B52F27">
        <w:rPr>
          <w:rStyle w:val="FontStyle110"/>
          <w:b w:val="0"/>
          <w:sz w:val="24"/>
          <w:szCs w:val="24"/>
          <w:u w:val="single"/>
        </w:rPr>
        <w:t>танцию при выполнении упражнений.</w:t>
      </w:r>
    </w:p>
    <w:p w:rsidR="008D0A8B" w:rsidRPr="00B52F27" w:rsidRDefault="008D0A8B" w:rsidP="00B52F27">
      <w:pPr>
        <w:pStyle w:val="Style17"/>
        <w:widowControl/>
        <w:spacing w:line="240" w:lineRule="auto"/>
        <w:ind w:firstLine="567"/>
        <w:jc w:val="both"/>
        <w:rPr>
          <w:rStyle w:val="FontStyle110"/>
          <w:b w:val="0"/>
          <w:sz w:val="24"/>
          <w:szCs w:val="24"/>
          <w:u w:val="single"/>
        </w:rPr>
      </w:pPr>
      <w:r w:rsidRPr="00B52F27">
        <w:rPr>
          <w:rStyle w:val="FontStyle114"/>
          <w:b w:val="0"/>
          <w:sz w:val="24"/>
          <w:szCs w:val="24"/>
        </w:rPr>
        <w:t xml:space="preserve">Знать: </w:t>
      </w:r>
      <w:r w:rsidRPr="00B52F27">
        <w:rPr>
          <w:rStyle w:val="FontStyle110"/>
          <w:b w:val="0"/>
          <w:sz w:val="24"/>
          <w:szCs w:val="24"/>
        </w:rPr>
        <w:t>что такое строй; как вы</w:t>
      </w:r>
      <w:r w:rsidRPr="00B52F27">
        <w:rPr>
          <w:rStyle w:val="FontStyle110"/>
          <w:b w:val="0"/>
          <w:sz w:val="24"/>
          <w:szCs w:val="24"/>
        </w:rPr>
        <w:softHyphen/>
        <w:t>полнять пере</w:t>
      </w:r>
      <w:r w:rsidRPr="00B52F27">
        <w:rPr>
          <w:rStyle w:val="FontStyle110"/>
          <w:b w:val="0"/>
          <w:sz w:val="24"/>
          <w:szCs w:val="24"/>
        </w:rPr>
        <w:softHyphen/>
        <w:t>строения, как проводятся со</w:t>
      </w:r>
      <w:r w:rsidRPr="00B52F27">
        <w:rPr>
          <w:rStyle w:val="FontStyle110"/>
          <w:b w:val="0"/>
          <w:sz w:val="24"/>
          <w:szCs w:val="24"/>
        </w:rPr>
        <w:softHyphen/>
        <w:t xml:space="preserve">ревнования по гимнастике. </w:t>
      </w:r>
      <w:r w:rsidRPr="00B52F27">
        <w:rPr>
          <w:rStyle w:val="FontStyle114"/>
          <w:b w:val="0"/>
          <w:sz w:val="24"/>
          <w:szCs w:val="24"/>
        </w:rPr>
        <w:t xml:space="preserve">Уметь: </w:t>
      </w:r>
      <w:r w:rsidRPr="00B52F27">
        <w:rPr>
          <w:rStyle w:val="FontStyle110"/>
          <w:b w:val="0"/>
          <w:sz w:val="24"/>
          <w:szCs w:val="24"/>
        </w:rPr>
        <w:t>выполнять все виды лазанья, опорных прыж</w:t>
      </w:r>
      <w:r w:rsidRPr="00B52F27">
        <w:rPr>
          <w:rStyle w:val="FontStyle110"/>
          <w:b w:val="0"/>
          <w:sz w:val="24"/>
          <w:szCs w:val="24"/>
        </w:rPr>
        <w:softHyphen/>
        <w:t>ков, равновесия; составить 5—6 уп</w:t>
      </w:r>
      <w:r w:rsidRPr="00B52F27">
        <w:rPr>
          <w:rStyle w:val="FontStyle110"/>
          <w:b w:val="0"/>
          <w:sz w:val="24"/>
          <w:szCs w:val="24"/>
        </w:rPr>
        <w:softHyphen/>
      </w:r>
      <w:r w:rsidRPr="00B52F27">
        <w:rPr>
          <w:rStyle w:val="FontStyle110"/>
          <w:b w:val="0"/>
          <w:sz w:val="24"/>
          <w:szCs w:val="24"/>
          <w:u w:val="single"/>
        </w:rPr>
        <w:t>ражнений .</w:t>
      </w:r>
    </w:p>
    <w:p w:rsidR="008D0A8B" w:rsidRPr="00B52F27" w:rsidRDefault="008D0A8B" w:rsidP="00B52F27">
      <w:pPr>
        <w:pStyle w:val="Style17"/>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что такое фигурная марши</w:t>
      </w:r>
      <w:r w:rsidRPr="00B52F27">
        <w:rPr>
          <w:rStyle w:val="FontStyle110"/>
          <w:b w:val="0"/>
          <w:sz w:val="24"/>
          <w:szCs w:val="24"/>
        </w:rPr>
        <w:softHyphen/>
        <w:t>ровка; как держать туловище при вы</w:t>
      </w:r>
      <w:r w:rsidRPr="00B52F27">
        <w:rPr>
          <w:rStyle w:val="FontStyle110"/>
          <w:b w:val="0"/>
          <w:sz w:val="24"/>
          <w:szCs w:val="24"/>
        </w:rPr>
        <w:softHyphen/>
        <w:t>полнении упраж</w:t>
      </w:r>
      <w:r w:rsidRPr="00B52F27">
        <w:rPr>
          <w:rStyle w:val="FontStyle110"/>
          <w:b w:val="0"/>
          <w:sz w:val="24"/>
          <w:szCs w:val="24"/>
        </w:rPr>
        <w:softHyphen/>
        <w:t>нений в равнове</w:t>
      </w:r>
      <w:r w:rsidRPr="00B52F27">
        <w:rPr>
          <w:rStyle w:val="FontStyle110"/>
          <w:b w:val="0"/>
          <w:sz w:val="24"/>
          <w:szCs w:val="24"/>
        </w:rPr>
        <w:softHyphen/>
        <w:t>сии; обнаружить ошибку у товари</w:t>
      </w:r>
      <w:r w:rsidRPr="00B52F27">
        <w:rPr>
          <w:rStyle w:val="FontStyle110"/>
          <w:b w:val="0"/>
          <w:sz w:val="24"/>
          <w:szCs w:val="24"/>
        </w:rPr>
        <w:softHyphen/>
        <w:t>ща, объяснить ее, помочь испра</w:t>
      </w:r>
      <w:r w:rsidRPr="00B52F27">
        <w:rPr>
          <w:rStyle w:val="FontStyle110"/>
          <w:b w:val="0"/>
          <w:sz w:val="24"/>
          <w:szCs w:val="24"/>
        </w:rPr>
        <w:softHyphen/>
        <w:t>вить.</w:t>
      </w:r>
    </w:p>
    <w:p w:rsidR="008D0A8B" w:rsidRPr="00B52F27" w:rsidRDefault="008D0A8B" w:rsidP="00B52F27">
      <w:pPr>
        <w:pStyle w:val="Style17"/>
        <w:widowControl/>
        <w:spacing w:line="240" w:lineRule="auto"/>
        <w:ind w:firstLine="567"/>
        <w:jc w:val="both"/>
        <w:rPr>
          <w:rStyle w:val="FontStyle110"/>
          <w:b w:val="0"/>
          <w:sz w:val="24"/>
          <w:szCs w:val="24"/>
          <w:u w:val="single"/>
        </w:rPr>
      </w:pPr>
      <w:r w:rsidRPr="00B52F27">
        <w:rPr>
          <w:rStyle w:val="FontStyle114"/>
          <w:b w:val="0"/>
          <w:sz w:val="24"/>
          <w:szCs w:val="24"/>
        </w:rPr>
        <w:t xml:space="preserve">Уметь: </w:t>
      </w:r>
      <w:r w:rsidRPr="00B52F27">
        <w:rPr>
          <w:rStyle w:val="FontStyle110"/>
          <w:b w:val="0"/>
          <w:sz w:val="24"/>
          <w:szCs w:val="24"/>
        </w:rPr>
        <w:t xml:space="preserve">выполнять </w:t>
      </w:r>
      <w:r w:rsidRPr="00B52F27">
        <w:rPr>
          <w:rStyle w:val="FontStyle110"/>
          <w:b w:val="0"/>
          <w:sz w:val="24"/>
          <w:szCs w:val="24"/>
          <w:u w:val="single"/>
        </w:rPr>
        <w:t>любой опорный прыжок.</w:t>
      </w:r>
    </w:p>
    <w:tbl>
      <w:tblPr>
        <w:tblW w:w="15218" w:type="dxa"/>
        <w:tblInd w:w="40" w:type="dxa"/>
        <w:tblLayout w:type="fixed"/>
        <w:tblCellMar>
          <w:left w:w="40" w:type="dxa"/>
          <w:right w:w="40" w:type="dxa"/>
        </w:tblCellMar>
        <w:tblLook w:val="0000"/>
      </w:tblPr>
      <w:tblGrid>
        <w:gridCol w:w="3117"/>
        <w:gridCol w:w="344"/>
        <w:gridCol w:w="11"/>
        <w:gridCol w:w="8"/>
        <w:gridCol w:w="10"/>
        <w:gridCol w:w="16"/>
        <w:gridCol w:w="1216"/>
        <w:gridCol w:w="17"/>
        <w:gridCol w:w="995"/>
        <w:gridCol w:w="3811"/>
        <w:gridCol w:w="567"/>
        <w:gridCol w:w="20"/>
        <w:gridCol w:w="7"/>
        <w:gridCol w:w="27"/>
        <w:gridCol w:w="1582"/>
        <w:gridCol w:w="20"/>
        <w:gridCol w:w="23"/>
        <w:gridCol w:w="6"/>
        <w:gridCol w:w="7"/>
        <w:gridCol w:w="3414"/>
      </w:tblGrid>
      <w:tr w:rsidR="008D0A8B" w:rsidRPr="00B52F27" w:rsidTr="009252A8">
        <w:tc>
          <w:tcPr>
            <w:tcW w:w="3508" w:type="dxa"/>
            <w:gridSpan w:val="6"/>
            <w:tcBorders>
              <w:top w:val="single" w:sz="6" w:space="0" w:color="auto"/>
              <w:left w:val="single" w:sz="6" w:space="0" w:color="auto"/>
              <w:bottom w:val="nil"/>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11710" w:type="dxa"/>
            <w:gridSpan w:val="1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c>
          <w:tcPr>
            <w:tcW w:w="3508" w:type="dxa"/>
            <w:gridSpan w:val="6"/>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4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6</w:t>
            </w:r>
          </w:p>
        </w:tc>
      </w:tr>
      <w:tr w:rsidR="008D0A8B" w:rsidRPr="00B52F27" w:rsidTr="009252A8">
        <w:tc>
          <w:tcPr>
            <w:tcW w:w="3508"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4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быстро реагировать на сигнал учителя; выпол</w:t>
            </w:r>
            <w:r w:rsidRPr="00B52F27">
              <w:rPr>
                <w:rStyle w:val="FontStyle110"/>
                <w:b w:val="0"/>
                <w:sz w:val="24"/>
                <w:szCs w:val="24"/>
              </w:rPr>
              <w:softHyphen/>
              <w:t>нять опорный прыжок через козла ноги врозь; сохранять равновесие на наклонной плоскости; вы</w:t>
            </w:r>
            <w:r w:rsidRPr="00B52F27">
              <w:rPr>
                <w:rStyle w:val="FontStyle110"/>
                <w:b w:val="0"/>
                <w:sz w:val="24"/>
                <w:szCs w:val="24"/>
              </w:rPr>
              <w:softHyphen/>
              <w:t>бирать рациональный спо</w:t>
            </w:r>
            <w:r w:rsidRPr="00B52F27">
              <w:rPr>
                <w:rStyle w:val="FontStyle110"/>
                <w:b w:val="0"/>
                <w:sz w:val="24"/>
                <w:szCs w:val="24"/>
              </w:rPr>
              <w:softHyphen/>
              <w:t>соб преодоления препятс</w:t>
            </w:r>
            <w:r w:rsidRPr="00B52F27">
              <w:rPr>
                <w:rStyle w:val="FontStyle110"/>
                <w:b w:val="0"/>
                <w:sz w:val="24"/>
                <w:szCs w:val="24"/>
              </w:rPr>
              <w:softHyphen/>
              <w:t>твия; лазать по канату произвольным способом; выбирать наиболее удач</w:t>
            </w:r>
            <w:r w:rsidRPr="00B52F27">
              <w:rPr>
                <w:rStyle w:val="FontStyle110"/>
                <w:b w:val="0"/>
                <w:sz w:val="24"/>
                <w:szCs w:val="24"/>
              </w:rPr>
              <w:softHyphen/>
              <w:t>ный способ переноски груза.</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способом «ноги врозь» с ус</w:t>
            </w:r>
            <w:r w:rsidRPr="00B52F27">
              <w:rPr>
                <w:rStyle w:val="FontStyle110"/>
                <w:b w:val="0"/>
                <w:sz w:val="24"/>
                <w:szCs w:val="24"/>
              </w:rPr>
              <w:softHyphen/>
              <w:t>ложнениями; сохранять равновесие в упражнени</w:t>
            </w:r>
            <w:r w:rsidRPr="00B52F27">
              <w:rPr>
                <w:rStyle w:val="FontStyle110"/>
                <w:b w:val="0"/>
                <w:sz w:val="24"/>
                <w:szCs w:val="24"/>
              </w:rPr>
              <w:softHyphen/>
              <w:t>ях на гимнастическом бревне; преодолевать под</w:t>
            </w:r>
            <w:r w:rsidRPr="00B52F27">
              <w:rPr>
                <w:rStyle w:val="FontStyle110"/>
                <w:b w:val="0"/>
                <w:sz w:val="24"/>
                <w:szCs w:val="24"/>
              </w:rPr>
              <w:softHyphen/>
              <w:t>ряд несколько препятс</w:t>
            </w:r>
            <w:r w:rsidRPr="00B52F27">
              <w:rPr>
                <w:rStyle w:val="FontStyle110"/>
                <w:b w:val="0"/>
                <w:sz w:val="24"/>
                <w:szCs w:val="24"/>
              </w:rPr>
              <w:softHyphen/>
              <w:t>твий с включением перелезания, лазанья; лазать по канату способом в три приема.</w:t>
            </w:r>
          </w:p>
        </w:tc>
      </w:tr>
      <w:tr w:rsidR="008D0A8B" w:rsidRPr="00B52F27" w:rsidTr="009252A8">
        <w:tc>
          <w:tcPr>
            <w:tcW w:w="3508"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1"/>
              <w:widowControl/>
              <w:spacing w:line="240" w:lineRule="auto"/>
              <w:ind w:firstLine="567"/>
              <w:jc w:val="both"/>
              <w:rPr>
                <w:rStyle w:val="FontStyle114"/>
                <w:b w:val="0"/>
                <w:sz w:val="24"/>
                <w:szCs w:val="24"/>
              </w:rPr>
            </w:pPr>
            <w:r w:rsidRPr="00B52F27">
              <w:rPr>
                <w:rStyle w:val="FontStyle122"/>
                <w:b w:val="0"/>
                <w:sz w:val="24"/>
                <w:szCs w:val="24"/>
              </w:rPr>
              <w:t xml:space="preserve">Легкая атлетика </w:t>
            </w:r>
            <w:r w:rsidRPr="00B52F27">
              <w:rPr>
                <w:rStyle w:val="FontStyle114"/>
                <w:b w:val="0"/>
                <w:sz w:val="24"/>
                <w:szCs w:val="24"/>
              </w:rPr>
              <w:t>Ходьба</w:t>
            </w:r>
          </w:p>
        </w:tc>
        <w:tc>
          <w:tcPr>
            <w:tcW w:w="604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Сочетание разновиднос</w:t>
            </w:r>
            <w:r w:rsidRPr="00B52F27">
              <w:rPr>
                <w:rStyle w:val="FontStyle110"/>
                <w:b w:val="0"/>
                <w:sz w:val="24"/>
                <w:szCs w:val="24"/>
              </w:rPr>
              <w:softHyphen/>
              <w:t>тей ходьбы (на носках, на пятках, в полуприседе, спиной вперед) по инс</w:t>
            </w:r>
            <w:r w:rsidRPr="00B52F27">
              <w:rPr>
                <w:rStyle w:val="FontStyle110"/>
                <w:b w:val="0"/>
                <w:sz w:val="24"/>
                <w:szCs w:val="24"/>
              </w:rPr>
              <w:softHyphen/>
              <w:t>трукции учителя. Ходьба на носках с высоким под</w:t>
            </w:r>
            <w:r w:rsidRPr="00B52F27">
              <w:rPr>
                <w:rStyle w:val="FontStyle110"/>
                <w:b w:val="0"/>
                <w:sz w:val="24"/>
                <w:szCs w:val="24"/>
              </w:rPr>
              <w:softHyphen/>
              <w:t>ниманием бедра. Ходьба с остановками для выпол</w:t>
            </w:r>
            <w:r w:rsidRPr="00B52F27">
              <w:rPr>
                <w:rStyle w:val="FontStyle110"/>
                <w:b w:val="0"/>
                <w:sz w:val="24"/>
                <w:szCs w:val="24"/>
              </w:rPr>
              <w:softHyphen/>
              <w:t>нения заданий (присесть, повернуться, выполнить упражнение). Ходьба с ре-чевкой и песней. Ходьба приставным шагом левым и правым боком. Ходьба с различными положениями рук, с предметами в пра</w:t>
            </w:r>
            <w:r w:rsidRPr="00B52F27">
              <w:rPr>
                <w:rStyle w:val="FontStyle110"/>
                <w:b w:val="0"/>
                <w:sz w:val="24"/>
                <w:szCs w:val="24"/>
              </w:rPr>
              <w:softHyphen/>
              <w:t>вой, левой руке.</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Ходьба с изменением на</w:t>
            </w:r>
            <w:r w:rsidRPr="00B52F27">
              <w:rPr>
                <w:rStyle w:val="FontStyle110"/>
                <w:b w:val="0"/>
                <w:sz w:val="24"/>
                <w:szCs w:val="24"/>
              </w:rPr>
              <w:softHyphen/>
              <w:t>правлений по сигналу учителя. Ходьба скрест</w:t>
            </w:r>
            <w:r w:rsidRPr="00B52F27">
              <w:rPr>
                <w:rStyle w:val="FontStyle110"/>
                <w:b w:val="0"/>
                <w:sz w:val="24"/>
                <w:szCs w:val="24"/>
              </w:rPr>
              <w:softHyphen/>
              <w:t>ным шагом. Ходьба с вы</w:t>
            </w:r>
            <w:r w:rsidRPr="00B52F27">
              <w:rPr>
                <w:rStyle w:val="FontStyle110"/>
                <w:b w:val="0"/>
                <w:sz w:val="24"/>
                <w:szCs w:val="24"/>
              </w:rPr>
              <w:softHyphen/>
              <w:t>полнением движений рук на координацию. Ходьба с преодолением препятс</w:t>
            </w:r>
            <w:r w:rsidRPr="00B52F27">
              <w:rPr>
                <w:rStyle w:val="FontStyle110"/>
                <w:b w:val="0"/>
                <w:sz w:val="24"/>
                <w:szCs w:val="24"/>
              </w:rPr>
              <w:softHyphen/>
              <w:t>твий. Понятие о спортив</w:t>
            </w:r>
            <w:r w:rsidRPr="00B52F27">
              <w:rPr>
                <w:rStyle w:val="FontStyle110"/>
                <w:b w:val="0"/>
                <w:sz w:val="24"/>
                <w:szCs w:val="24"/>
              </w:rPr>
              <w:softHyphen/>
              <w:t>ной ходьбе. Ходьба с уско</w:t>
            </w:r>
            <w:r w:rsidRPr="00B52F27">
              <w:rPr>
                <w:rStyle w:val="FontStyle110"/>
                <w:b w:val="0"/>
                <w:sz w:val="24"/>
                <w:szCs w:val="24"/>
              </w:rPr>
              <w:softHyphen/>
              <w:t>рением, по диагонали, кругом. Переход с уско</w:t>
            </w:r>
            <w:r w:rsidRPr="00B52F27">
              <w:rPr>
                <w:rStyle w:val="FontStyle110"/>
                <w:b w:val="0"/>
                <w:sz w:val="24"/>
                <w:szCs w:val="24"/>
              </w:rPr>
              <w:softHyphen/>
              <w:t>ренной ходьбы на медлен</w:t>
            </w:r>
            <w:r w:rsidRPr="00B52F27">
              <w:rPr>
                <w:rStyle w:val="FontStyle110"/>
                <w:b w:val="0"/>
                <w:sz w:val="24"/>
                <w:szCs w:val="24"/>
              </w:rPr>
              <w:softHyphen/>
              <w:t>ную по команде учителя.</w:t>
            </w:r>
          </w:p>
        </w:tc>
      </w:tr>
      <w:tr w:rsidR="008D0A8B" w:rsidRPr="00B52F27" w:rsidTr="009252A8">
        <w:trPr>
          <w:trHeight w:val="1620"/>
        </w:trPr>
        <w:tc>
          <w:tcPr>
            <w:tcW w:w="3508"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7"/>
              <w:widowControl/>
              <w:spacing w:line="240" w:lineRule="auto"/>
              <w:ind w:firstLine="567"/>
              <w:jc w:val="both"/>
              <w:rPr>
                <w:rStyle w:val="FontStyle114"/>
                <w:b w:val="0"/>
                <w:sz w:val="24"/>
                <w:szCs w:val="24"/>
              </w:rPr>
            </w:pPr>
            <w:r w:rsidRPr="00B52F27">
              <w:rPr>
                <w:rStyle w:val="FontStyle114"/>
                <w:b w:val="0"/>
                <w:sz w:val="24"/>
                <w:szCs w:val="24"/>
              </w:rPr>
              <w:t>Бег</w:t>
            </w:r>
          </w:p>
        </w:tc>
        <w:tc>
          <w:tcPr>
            <w:tcW w:w="604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Медленный бег в равномер</w:t>
            </w:r>
            <w:r w:rsidRPr="00B52F27">
              <w:rPr>
                <w:rStyle w:val="FontStyle110"/>
                <w:b w:val="0"/>
                <w:sz w:val="24"/>
                <w:szCs w:val="24"/>
              </w:rPr>
              <w:softHyphen/>
              <w:t xml:space="preserve">ном темпе до 4 мин. Бег широким шагом на носках (коридор 20— </w:t>
            </w:r>
            <w:smartTag w:uri="urn:schemas-microsoft-com:office:smarttags" w:element="metricconverter">
              <w:smartTagPr>
                <w:attr w:name="ProductID" w:val="30 см"/>
              </w:smartTagPr>
              <w:r w:rsidRPr="00B52F27">
                <w:rPr>
                  <w:rStyle w:val="FontStyle110"/>
                  <w:b w:val="0"/>
                  <w:sz w:val="24"/>
                  <w:szCs w:val="24"/>
                </w:rPr>
                <w:t>30 см</w:t>
              </w:r>
            </w:smartTag>
            <w:r w:rsidRPr="00B52F27">
              <w:rPr>
                <w:rStyle w:val="FontStyle110"/>
                <w:b w:val="0"/>
                <w:sz w:val="24"/>
                <w:szCs w:val="24"/>
              </w:rPr>
              <w:t xml:space="preserve">). Бег на скорость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xml:space="preserve"> с высоко</w:t>
            </w:r>
            <w:r w:rsidRPr="00B52F27">
              <w:rPr>
                <w:rStyle w:val="FontStyle110"/>
                <w:b w:val="0"/>
                <w:sz w:val="24"/>
                <w:szCs w:val="24"/>
              </w:rPr>
              <w:softHyphen/>
              <w:t>го и низкого старта. Бег с</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Медленный бег с равно</w:t>
            </w:r>
            <w:r w:rsidRPr="00B52F27">
              <w:rPr>
                <w:rStyle w:val="FontStyle110"/>
                <w:b w:val="0"/>
                <w:sz w:val="24"/>
                <w:szCs w:val="24"/>
              </w:rPr>
              <w:softHyphen/>
              <w:t xml:space="preserve">мерной скоростью до 5 мин. Бег на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xml:space="preserve"> с низ</w:t>
            </w:r>
            <w:r w:rsidRPr="00B52F27">
              <w:rPr>
                <w:rStyle w:val="FontStyle110"/>
                <w:b w:val="0"/>
                <w:sz w:val="24"/>
                <w:szCs w:val="24"/>
              </w:rPr>
              <w:softHyphen/>
              <w:t>кого старта. Эстафетный бег (встречная эстафета) на отрезках 30—50 м с пе-</w:t>
            </w:r>
          </w:p>
        </w:tc>
      </w:tr>
      <w:tr w:rsidR="008D0A8B" w:rsidRPr="00B52F27" w:rsidTr="009252A8">
        <w:trPr>
          <w:gridAfter w:val="3"/>
          <w:wAfter w:w="3426" w:type="dxa"/>
        </w:trPr>
        <w:tc>
          <w:tcPr>
            <w:tcW w:w="11792" w:type="dxa"/>
            <w:gridSpan w:val="1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7</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539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c>
          <w:tcPr>
            <w:tcW w:w="1659"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различать и правильно вы</w:t>
            </w:r>
            <w:r w:rsidRPr="00B52F27">
              <w:rPr>
                <w:rStyle w:val="FontStyle110"/>
                <w:b w:val="0"/>
                <w:sz w:val="24"/>
                <w:szCs w:val="24"/>
              </w:rPr>
              <w:softHyphen/>
              <w:t>полнять команды: «Шире шаг!», «Короче шаг!», « Чаще  шаг», «Реже шаг!»; вы</w:t>
            </w:r>
            <w:r w:rsidRPr="00B52F27">
              <w:rPr>
                <w:rStyle w:val="FontStyle110"/>
                <w:b w:val="0"/>
                <w:sz w:val="24"/>
                <w:szCs w:val="24"/>
              </w:rPr>
              <w:softHyphen/>
              <w:t>полнять опорный прыжок способом «согнув ноги» че</w:t>
            </w:r>
            <w:r w:rsidRPr="00B52F27">
              <w:rPr>
                <w:rStyle w:val="FontStyle110"/>
                <w:b w:val="0"/>
                <w:sz w:val="24"/>
                <w:szCs w:val="24"/>
              </w:rPr>
              <w:softHyphen/>
              <w:t>рез коня с ручка</w:t>
            </w:r>
            <w:r w:rsidRPr="00B52F27">
              <w:rPr>
                <w:rStyle w:val="FontStyle110"/>
                <w:b w:val="0"/>
                <w:sz w:val="24"/>
                <w:szCs w:val="24"/>
              </w:rPr>
              <w:softHyphen/>
              <w:t>ми; различать фазы опорного прыжка; удержи</w:t>
            </w:r>
            <w:r w:rsidRPr="00B52F27">
              <w:rPr>
                <w:rStyle w:val="FontStyle110"/>
                <w:b w:val="0"/>
                <w:sz w:val="24"/>
                <w:szCs w:val="24"/>
              </w:rPr>
              <w:softHyphen/>
              <w:t>вать равновесие на гимнастичес</w:t>
            </w:r>
            <w:r w:rsidRPr="00B52F27">
              <w:rPr>
                <w:rStyle w:val="FontStyle110"/>
                <w:b w:val="0"/>
                <w:sz w:val="24"/>
                <w:szCs w:val="24"/>
              </w:rPr>
              <w:softHyphen/>
              <w:t>ком бревне в ус</w:t>
            </w:r>
            <w:r w:rsidRPr="00B52F27">
              <w:rPr>
                <w:rStyle w:val="FontStyle110"/>
                <w:b w:val="0"/>
                <w:sz w:val="24"/>
                <w:szCs w:val="24"/>
              </w:rPr>
              <w:softHyphen/>
              <w:t>ложненных усло</w:t>
            </w:r>
            <w:r w:rsidRPr="00B52F27">
              <w:rPr>
                <w:rStyle w:val="FontStyle110"/>
                <w:b w:val="0"/>
                <w:sz w:val="24"/>
                <w:szCs w:val="24"/>
              </w:rPr>
              <w:softHyphen/>
              <w:t>виях; лазать по канату способом в два и три приема; переносить уче</w:t>
            </w:r>
            <w:r w:rsidRPr="00B52F27">
              <w:rPr>
                <w:rStyle w:val="FontStyle110"/>
                <w:b w:val="0"/>
                <w:sz w:val="24"/>
                <w:szCs w:val="24"/>
              </w:rPr>
              <w:softHyphen/>
              <w:t>ника строем; вы</w:t>
            </w:r>
            <w:r w:rsidRPr="00B52F27">
              <w:rPr>
                <w:rStyle w:val="FontStyle110"/>
                <w:b w:val="0"/>
                <w:sz w:val="24"/>
                <w:szCs w:val="24"/>
              </w:rPr>
              <w:softHyphen/>
              <w:t>полнять простей</w:t>
            </w:r>
            <w:r w:rsidRPr="00B52F27">
              <w:rPr>
                <w:rStyle w:val="FontStyle110"/>
                <w:b w:val="0"/>
                <w:sz w:val="24"/>
                <w:szCs w:val="24"/>
              </w:rPr>
              <w:softHyphen/>
              <w:t>шие комбинации на гимнастичес</w:t>
            </w:r>
            <w:r w:rsidRPr="00B52F27">
              <w:rPr>
                <w:rStyle w:val="FontStyle110"/>
                <w:b w:val="0"/>
                <w:sz w:val="24"/>
                <w:szCs w:val="24"/>
              </w:rPr>
              <w:softHyphen/>
              <w:t>ком бревне.</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полнении упраж</w:t>
            </w:r>
            <w:r w:rsidRPr="00B52F27">
              <w:rPr>
                <w:rStyle w:val="FontStyle110"/>
                <w:b w:val="0"/>
                <w:sz w:val="24"/>
                <w:szCs w:val="24"/>
              </w:rPr>
              <w:softHyphen/>
              <w:t>нений в ходьбе; выполнять дви</w:t>
            </w:r>
            <w:r w:rsidRPr="00B52F27">
              <w:rPr>
                <w:rStyle w:val="FontStyle110"/>
                <w:b w:val="0"/>
                <w:sz w:val="24"/>
                <w:szCs w:val="24"/>
              </w:rPr>
              <w:softHyphen/>
              <w:t>жения и воспро</w:t>
            </w:r>
            <w:r w:rsidRPr="00B52F27">
              <w:rPr>
                <w:rStyle w:val="FontStyle110"/>
                <w:b w:val="0"/>
                <w:sz w:val="24"/>
                <w:szCs w:val="24"/>
              </w:rPr>
              <w:softHyphen/>
              <w:t>изводить их с за</w:t>
            </w:r>
            <w:r w:rsidRPr="00B52F27">
              <w:rPr>
                <w:rStyle w:val="FontStyle110"/>
                <w:b w:val="0"/>
                <w:sz w:val="24"/>
                <w:szCs w:val="24"/>
              </w:rPr>
              <w:softHyphen/>
              <w:t>данной амплиту</w:t>
            </w:r>
            <w:r w:rsidRPr="00B52F27">
              <w:rPr>
                <w:rStyle w:val="FontStyle110"/>
                <w:b w:val="0"/>
                <w:sz w:val="24"/>
                <w:szCs w:val="24"/>
              </w:rPr>
              <w:softHyphen/>
              <w:t>дой без контроля зрения; изменять направление дви</w:t>
            </w:r>
            <w:r w:rsidRPr="00B52F27">
              <w:rPr>
                <w:rStyle w:val="FontStyle110"/>
                <w:b w:val="0"/>
                <w:sz w:val="24"/>
                <w:szCs w:val="24"/>
              </w:rPr>
              <w:softHyphen/>
              <w:t>жения по коман</w:t>
            </w:r>
            <w:r w:rsidRPr="00B52F27">
              <w:rPr>
                <w:rStyle w:val="FontStyle110"/>
                <w:b w:val="0"/>
                <w:sz w:val="24"/>
                <w:szCs w:val="24"/>
              </w:rPr>
              <w:softHyphen/>
              <w:t>де; выполнять опорный прыжок способом «согнув ноги» и «ноги врозь» с усложне</w:t>
            </w:r>
            <w:r w:rsidRPr="00B52F27">
              <w:rPr>
                <w:rStyle w:val="FontStyle110"/>
                <w:b w:val="0"/>
                <w:sz w:val="24"/>
                <w:szCs w:val="24"/>
              </w:rPr>
              <w:softHyphen/>
              <w:t>ниями (выше сна</w:t>
            </w:r>
            <w:r w:rsidRPr="00B52F27">
              <w:rPr>
                <w:rStyle w:val="FontStyle110"/>
                <w:b w:val="0"/>
                <w:sz w:val="24"/>
                <w:szCs w:val="24"/>
              </w:rPr>
              <w:softHyphen/>
              <w:t>ряд, дальше мос</w:t>
            </w:r>
            <w:r w:rsidRPr="00B52F27">
              <w:rPr>
                <w:rStyle w:val="FontStyle110"/>
                <w:b w:val="0"/>
                <w:sz w:val="24"/>
                <w:szCs w:val="24"/>
              </w:rPr>
              <w:softHyphen/>
              <w:t>тик от снаряда); выполнять про</w:t>
            </w:r>
            <w:r w:rsidRPr="00B52F27">
              <w:rPr>
                <w:rStyle w:val="FontStyle110"/>
                <w:b w:val="0"/>
                <w:sz w:val="24"/>
                <w:szCs w:val="24"/>
              </w:rPr>
              <w:softHyphen/>
              <w:t>стейшие комбина</w:t>
            </w:r>
            <w:r w:rsidRPr="00B52F27">
              <w:rPr>
                <w:rStyle w:val="FontStyle110"/>
                <w:b w:val="0"/>
                <w:sz w:val="24"/>
                <w:szCs w:val="24"/>
              </w:rPr>
              <w:softHyphen/>
              <w:t>ции на бревне; проводить анализ выполненного движения уча</w:t>
            </w:r>
            <w:r w:rsidRPr="00B52F27">
              <w:rPr>
                <w:rStyle w:val="FontStyle110"/>
                <w:b w:val="0"/>
                <w:sz w:val="24"/>
                <w:szCs w:val="24"/>
              </w:rPr>
              <w:softHyphen/>
              <w:t>щихся.</w:t>
            </w:r>
          </w:p>
        </w:tc>
        <w:tc>
          <w:tcPr>
            <w:tcW w:w="539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казать их выпол</w:t>
            </w:r>
            <w:r w:rsidRPr="00B52F27">
              <w:rPr>
                <w:rStyle w:val="FontStyle110"/>
                <w:b w:val="0"/>
                <w:sz w:val="24"/>
                <w:szCs w:val="24"/>
              </w:rPr>
              <w:softHyphen/>
              <w:t>нение учащимся на уроке</w:t>
            </w:r>
          </w:p>
        </w:tc>
        <w:tc>
          <w:tcPr>
            <w:tcW w:w="1659"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Продолжитель</w:t>
            </w:r>
            <w:r w:rsidRPr="00B52F27">
              <w:rPr>
                <w:rStyle w:val="FontStyle110"/>
                <w:b w:val="0"/>
                <w:sz w:val="24"/>
                <w:szCs w:val="24"/>
              </w:rPr>
              <w:softHyphen/>
              <w:t xml:space="preserve">ная </w:t>
            </w:r>
            <w:r w:rsidRPr="00B52F27">
              <w:rPr>
                <w:rStyle w:val="FontStyle110"/>
                <w:b w:val="0"/>
                <w:sz w:val="24"/>
                <w:szCs w:val="24"/>
              </w:rPr>
              <w:lastRenderedPageBreak/>
              <w:t>ходьба (20— 30 мин) в различ</w:t>
            </w:r>
            <w:r w:rsidRPr="00B52F27">
              <w:rPr>
                <w:rStyle w:val="FontStyle110"/>
                <w:b w:val="0"/>
                <w:sz w:val="24"/>
                <w:szCs w:val="24"/>
              </w:rPr>
              <w:softHyphen/>
              <w:t>ном темпе, с изме</w:t>
            </w:r>
            <w:r w:rsidRPr="00B52F27">
              <w:rPr>
                <w:rStyle w:val="FontStyle110"/>
                <w:b w:val="0"/>
                <w:sz w:val="24"/>
                <w:szCs w:val="24"/>
              </w:rPr>
              <w:softHyphen/>
              <w:t>нением ширины и частоты шага. Ходьба «змей</w:t>
            </w:r>
            <w:r w:rsidRPr="00B52F27">
              <w:rPr>
                <w:rStyle w:val="FontStyle110"/>
                <w:b w:val="0"/>
                <w:sz w:val="24"/>
                <w:szCs w:val="24"/>
              </w:rPr>
              <w:softHyphen/>
              <w:t>кой», ходьба с раз</w:t>
            </w:r>
            <w:r w:rsidRPr="00B52F27">
              <w:rPr>
                <w:rStyle w:val="FontStyle110"/>
                <w:b w:val="0"/>
                <w:sz w:val="24"/>
                <w:szCs w:val="24"/>
              </w:rPr>
              <w:softHyphen/>
              <w:t>личными положе</w:t>
            </w:r>
            <w:r w:rsidRPr="00B52F27">
              <w:rPr>
                <w:rStyle w:val="FontStyle110"/>
                <w:b w:val="0"/>
                <w:sz w:val="24"/>
                <w:szCs w:val="24"/>
              </w:rPr>
              <w:softHyphen/>
              <w:t>ниями туловища (наклоны, при</w:t>
            </w:r>
            <w:r w:rsidRPr="00B52F27">
              <w:rPr>
                <w:rStyle w:val="FontStyle110"/>
                <w:b w:val="0"/>
                <w:sz w:val="24"/>
                <w:szCs w:val="24"/>
              </w:rPr>
              <w:softHyphen/>
              <w:t>сед).</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 xml:space="preserve">Ходьба </w:t>
            </w:r>
            <w:r w:rsidRPr="00B52F27">
              <w:rPr>
                <w:rStyle w:val="FontStyle110"/>
                <w:b w:val="0"/>
                <w:sz w:val="24"/>
                <w:szCs w:val="24"/>
              </w:rPr>
              <w:lastRenderedPageBreak/>
              <w:t>на ско</w:t>
            </w:r>
            <w:r w:rsidRPr="00B52F27">
              <w:rPr>
                <w:rStyle w:val="FontStyle110"/>
                <w:b w:val="0"/>
                <w:sz w:val="24"/>
                <w:szCs w:val="24"/>
              </w:rPr>
              <w:softHyphen/>
              <w:t>рость (до 15 — 20 мин). Прохож</w:t>
            </w:r>
            <w:r w:rsidRPr="00B52F27">
              <w:rPr>
                <w:rStyle w:val="FontStyle110"/>
                <w:b w:val="0"/>
                <w:sz w:val="24"/>
                <w:szCs w:val="24"/>
              </w:rPr>
              <w:softHyphen/>
              <w:t xml:space="preserve">дение на скорость отрезков от 50—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Ходьба группами напере</w:t>
            </w:r>
            <w:r w:rsidRPr="00B52F27">
              <w:rPr>
                <w:rStyle w:val="FontStyle110"/>
                <w:b w:val="0"/>
                <w:sz w:val="24"/>
                <w:szCs w:val="24"/>
              </w:rPr>
              <w:softHyphen/>
              <w:t>гонки. Ходьба по пересеченной мес</w:t>
            </w:r>
            <w:r w:rsidRPr="00B52F27">
              <w:rPr>
                <w:rStyle w:val="FontStyle110"/>
                <w:b w:val="0"/>
                <w:sz w:val="24"/>
                <w:szCs w:val="24"/>
              </w:rPr>
              <w:softHyphen/>
              <w:t xml:space="preserve">тности до 1,5 — </w:t>
            </w:r>
            <w:smartTag w:uri="urn:schemas-microsoft-com:office:smarttags" w:element="metricconverter">
              <w:smartTagPr>
                <w:attr w:name="ProductID" w:val="2 км"/>
              </w:smartTagPr>
              <w:r w:rsidRPr="00B52F27">
                <w:rPr>
                  <w:rStyle w:val="FontStyle110"/>
                  <w:b w:val="0"/>
                  <w:sz w:val="24"/>
                  <w:szCs w:val="24"/>
                </w:rPr>
                <w:t>2 км</w:t>
              </w:r>
            </w:smartTag>
            <w:r w:rsidRPr="00B52F27">
              <w:rPr>
                <w:rStyle w:val="FontStyle110"/>
                <w:b w:val="0"/>
                <w:sz w:val="24"/>
                <w:szCs w:val="24"/>
              </w:rPr>
              <w:t>. Ходьба по залу со сменой ви</w:t>
            </w:r>
            <w:r w:rsidRPr="00B52F27">
              <w:rPr>
                <w:rStyle w:val="FontStyle110"/>
                <w:b w:val="0"/>
                <w:sz w:val="24"/>
                <w:szCs w:val="24"/>
              </w:rPr>
              <w:softHyphen/>
              <w:t>дов ходьбы, в раз</w:t>
            </w:r>
            <w:r w:rsidRPr="00B52F27">
              <w:rPr>
                <w:rStyle w:val="FontStyle110"/>
                <w:b w:val="0"/>
                <w:sz w:val="24"/>
                <w:szCs w:val="24"/>
              </w:rPr>
              <w:softHyphen/>
              <w:t>личном темпе с остановками на обозначенных участках.</w:t>
            </w:r>
          </w:p>
        </w:tc>
        <w:tc>
          <w:tcPr>
            <w:tcW w:w="539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Ходьба на ско</w:t>
            </w:r>
            <w:r w:rsidRPr="00B52F27">
              <w:rPr>
                <w:rStyle w:val="FontStyle110"/>
                <w:b w:val="0"/>
                <w:sz w:val="24"/>
                <w:szCs w:val="24"/>
              </w:rPr>
              <w:softHyphen/>
              <w:t xml:space="preserve">рость с переходом в бег и </w:t>
            </w:r>
            <w:r w:rsidRPr="00B52F27">
              <w:rPr>
                <w:rStyle w:val="FontStyle110"/>
                <w:b w:val="0"/>
                <w:sz w:val="24"/>
                <w:szCs w:val="24"/>
              </w:rPr>
              <w:lastRenderedPageBreak/>
              <w:t>обратно. Прохождение от</w:t>
            </w:r>
            <w:r w:rsidRPr="00B52F27">
              <w:rPr>
                <w:rStyle w:val="FontStyle110"/>
                <w:b w:val="0"/>
                <w:sz w:val="24"/>
                <w:szCs w:val="24"/>
              </w:rPr>
              <w:softHyphen/>
              <w:t xml:space="preserve">резков от 100 до </w:t>
            </w:r>
            <w:smartTag w:uri="urn:schemas-microsoft-com:office:smarttags" w:element="metricconverter">
              <w:smartTagPr>
                <w:attr w:name="ProductID" w:val="200 м"/>
              </w:smartTagPr>
              <w:r w:rsidRPr="00B52F27">
                <w:rPr>
                  <w:rStyle w:val="FontStyle110"/>
                  <w:b w:val="0"/>
                  <w:sz w:val="24"/>
                  <w:szCs w:val="24"/>
                </w:rPr>
                <w:t>200 м</w:t>
              </w:r>
            </w:smartTag>
            <w:r w:rsidRPr="00B52F27">
              <w:rPr>
                <w:rStyle w:val="FontStyle110"/>
                <w:b w:val="0"/>
                <w:sz w:val="24"/>
                <w:szCs w:val="24"/>
              </w:rPr>
              <w:t>. Пешие пе</w:t>
            </w:r>
            <w:r w:rsidRPr="00B52F27">
              <w:rPr>
                <w:rStyle w:val="FontStyle110"/>
                <w:b w:val="0"/>
                <w:sz w:val="24"/>
                <w:szCs w:val="24"/>
              </w:rPr>
              <w:softHyphen/>
              <w:t>реходы по пересе</w:t>
            </w:r>
            <w:r w:rsidRPr="00B52F27">
              <w:rPr>
                <w:rStyle w:val="FontStyle110"/>
                <w:b w:val="0"/>
                <w:sz w:val="24"/>
                <w:szCs w:val="24"/>
              </w:rPr>
              <w:softHyphen/>
              <w:t xml:space="preserve">ченной местности от 3 до </w:t>
            </w:r>
            <w:smartTag w:uri="urn:schemas-microsoft-com:office:smarttags" w:element="metricconverter">
              <w:smartTagPr>
                <w:attr w:name="ProductID" w:val="4 км"/>
              </w:smartTagPr>
              <w:r w:rsidRPr="00B52F27">
                <w:rPr>
                  <w:rStyle w:val="FontStyle110"/>
                  <w:b w:val="0"/>
                  <w:sz w:val="24"/>
                  <w:szCs w:val="24"/>
                </w:rPr>
                <w:t>4 км</w:t>
              </w:r>
            </w:smartTag>
            <w:r w:rsidRPr="00B52F27">
              <w:rPr>
                <w:rStyle w:val="FontStyle110"/>
                <w:b w:val="0"/>
                <w:sz w:val="24"/>
                <w:szCs w:val="24"/>
              </w:rPr>
              <w:t>. Фиксированная ходьба.</w:t>
            </w:r>
          </w:p>
        </w:tc>
        <w:tc>
          <w:tcPr>
            <w:tcW w:w="1659"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Бег с низкого стар</w:t>
            </w:r>
            <w:r w:rsidRPr="00B52F27">
              <w:rPr>
                <w:rStyle w:val="FontStyle110"/>
                <w:b w:val="0"/>
                <w:sz w:val="24"/>
                <w:szCs w:val="24"/>
              </w:rPr>
              <w:softHyphen/>
              <w:t>та; стартовый раз</w:t>
            </w:r>
            <w:r w:rsidRPr="00B52F27">
              <w:rPr>
                <w:rStyle w:val="FontStyle110"/>
                <w:b w:val="0"/>
                <w:sz w:val="24"/>
                <w:szCs w:val="24"/>
              </w:rPr>
              <w:softHyphen/>
              <w:t>бег; старты из раз</w:t>
            </w:r>
            <w:r w:rsidRPr="00B52F27">
              <w:rPr>
                <w:rStyle w:val="FontStyle110"/>
                <w:b w:val="0"/>
                <w:sz w:val="24"/>
                <w:szCs w:val="24"/>
              </w:rPr>
              <w:softHyphen/>
              <w:t>личных положе</w:t>
            </w:r>
            <w:r w:rsidRPr="00B52F27">
              <w:rPr>
                <w:rStyle w:val="FontStyle110"/>
                <w:b w:val="0"/>
                <w:sz w:val="24"/>
                <w:szCs w:val="24"/>
              </w:rPr>
              <w:softHyphen/>
              <w:t>ний; бег с ускоре</w:t>
            </w:r>
            <w:r w:rsidRPr="00B52F27">
              <w:rPr>
                <w:rStyle w:val="FontStyle110"/>
                <w:b w:val="0"/>
                <w:sz w:val="24"/>
                <w:szCs w:val="24"/>
              </w:rPr>
              <w:softHyphen/>
              <w:t>нием и на время</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Бег в медленном темпе до 8— 12 мин. Бег на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xml:space="preserve"> с различного старта. Бег с ус</w:t>
            </w:r>
            <w:r w:rsidRPr="00B52F27">
              <w:rPr>
                <w:rStyle w:val="FontStyle110"/>
                <w:b w:val="0"/>
                <w:sz w:val="24"/>
                <w:szCs w:val="24"/>
              </w:rPr>
              <w:softHyphen/>
              <w:t>корением; бег на</w:t>
            </w:r>
          </w:p>
        </w:tc>
        <w:tc>
          <w:tcPr>
            <w:tcW w:w="539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Бег на скорость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бег на 60 м— 4 раза за урок; на 100м — 3 раза за урок; эста</w:t>
            </w:r>
            <w:r w:rsidRPr="00B52F27">
              <w:rPr>
                <w:rStyle w:val="FontStyle110"/>
                <w:b w:val="0"/>
                <w:sz w:val="24"/>
                <w:szCs w:val="24"/>
              </w:rPr>
              <w:softHyphen/>
              <w:t>фетный бег с эта-</w:t>
            </w:r>
          </w:p>
        </w:tc>
        <w:tc>
          <w:tcPr>
            <w:tcW w:w="1659"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c>
          <w:tcPr>
            <w:tcW w:w="3508" w:type="dxa"/>
            <w:gridSpan w:val="6"/>
            <w:tcBorders>
              <w:top w:val="single" w:sz="6" w:space="0" w:color="auto"/>
              <w:left w:val="single" w:sz="6" w:space="0" w:color="auto"/>
              <w:bottom w:val="nil"/>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11710" w:type="dxa"/>
            <w:gridSpan w:val="1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c>
          <w:tcPr>
            <w:tcW w:w="3508" w:type="dxa"/>
            <w:gridSpan w:val="6"/>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4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6</w:t>
            </w:r>
          </w:p>
        </w:tc>
      </w:tr>
      <w:tr w:rsidR="008D0A8B" w:rsidRPr="00B52F27" w:rsidTr="009252A8">
        <w:tc>
          <w:tcPr>
            <w:tcW w:w="3508"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4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преодолением малых пре</w:t>
            </w:r>
            <w:r w:rsidRPr="00B52F27">
              <w:rPr>
                <w:rStyle w:val="FontStyle110"/>
                <w:b w:val="0"/>
                <w:sz w:val="24"/>
                <w:szCs w:val="24"/>
              </w:rPr>
              <w:softHyphen/>
              <w:t xml:space="preserve">пятствий в среднем темпе. </w:t>
            </w:r>
            <w:r w:rsidRPr="00B52F27">
              <w:rPr>
                <w:rStyle w:val="FontStyle110"/>
                <w:b w:val="0"/>
                <w:sz w:val="24"/>
                <w:szCs w:val="24"/>
              </w:rPr>
              <w:lastRenderedPageBreak/>
              <w:t>Эстафетный бег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xml:space="preserve"> по кругу).</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редачей эстафетной па</w:t>
            </w:r>
            <w:r w:rsidRPr="00B52F27">
              <w:rPr>
                <w:rStyle w:val="FontStyle110"/>
                <w:b w:val="0"/>
                <w:sz w:val="24"/>
                <w:szCs w:val="24"/>
              </w:rPr>
              <w:softHyphen/>
              <w:t xml:space="preserve">лочки. Беге преодолением </w:t>
            </w:r>
            <w:r w:rsidRPr="00B52F27">
              <w:rPr>
                <w:rStyle w:val="FontStyle110"/>
                <w:b w:val="0"/>
                <w:sz w:val="24"/>
                <w:szCs w:val="24"/>
              </w:rPr>
              <w:lastRenderedPageBreak/>
              <w:t>препятствий (высота пре</w:t>
            </w:r>
            <w:r w:rsidRPr="00B52F27">
              <w:rPr>
                <w:rStyle w:val="FontStyle110"/>
                <w:b w:val="0"/>
                <w:sz w:val="24"/>
                <w:szCs w:val="24"/>
              </w:rPr>
              <w:softHyphen/>
              <w:t>пятствий до 30—40 см). Беговые упражнения. Повторный бег и бег с ус</w:t>
            </w:r>
            <w:r w:rsidRPr="00B52F27">
              <w:rPr>
                <w:rStyle w:val="FontStyle110"/>
                <w:b w:val="0"/>
                <w:sz w:val="24"/>
                <w:szCs w:val="24"/>
              </w:rPr>
              <w:softHyphen/>
              <w:t xml:space="preserve">корением на отрезках до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Эстафетный бег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xml:space="preserve">) по кругу. Бег с ускорением на отрезке </w:t>
            </w:r>
            <w:smartTag w:uri="urn:schemas-microsoft-com:office:smarttags" w:element="metricconverter">
              <w:smartTagPr>
                <w:attr w:name="ProductID" w:val="30 м"/>
              </w:smartTagPr>
              <w:r w:rsidRPr="00B52F27">
                <w:rPr>
                  <w:rStyle w:val="FontStyle110"/>
                  <w:b w:val="0"/>
                  <w:sz w:val="24"/>
                  <w:szCs w:val="24"/>
                </w:rPr>
                <w:t>30 м</w:t>
              </w:r>
            </w:smartTag>
            <w:r w:rsidRPr="00B52F27">
              <w:rPr>
                <w:rStyle w:val="FontStyle110"/>
                <w:b w:val="0"/>
                <w:sz w:val="24"/>
                <w:szCs w:val="24"/>
              </w:rPr>
              <w:t xml:space="preserve">, бег на </w:t>
            </w:r>
            <w:smartTag w:uri="urn:schemas-microsoft-com:office:smarttags" w:element="metricconverter">
              <w:smartTagPr>
                <w:attr w:name="ProductID" w:val="30 м"/>
              </w:smartTagPr>
              <w:r w:rsidRPr="00B52F27">
                <w:rPr>
                  <w:rStyle w:val="FontStyle110"/>
                  <w:b w:val="0"/>
                  <w:sz w:val="24"/>
                  <w:szCs w:val="24"/>
                </w:rPr>
                <w:t>30 м</w:t>
              </w:r>
            </w:smartTag>
            <w:r w:rsidRPr="00B52F27">
              <w:rPr>
                <w:rStyle w:val="FontStyle110"/>
                <w:b w:val="0"/>
                <w:sz w:val="24"/>
                <w:szCs w:val="24"/>
              </w:rPr>
              <w:t xml:space="preserve"> (3—6 раз); бег на отрезке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xml:space="preserve"> —2 раза за урок. Крос</w:t>
            </w:r>
            <w:r w:rsidRPr="00B52F27">
              <w:rPr>
                <w:rStyle w:val="FontStyle110"/>
                <w:b w:val="0"/>
                <w:sz w:val="24"/>
                <w:szCs w:val="24"/>
              </w:rPr>
              <w:softHyphen/>
              <w:t>совый бег 300—500 м.</w:t>
            </w:r>
          </w:p>
        </w:tc>
      </w:tr>
      <w:tr w:rsidR="008D0A8B" w:rsidRPr="00B52F27" w:rsidTr="009252A8">
        <w:tc>
          <w:tcPr>
            <w:tcW w:w="3508"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7"/>
              <w:widowControl/>
              <w:spacing w:line="240" w:lineRule="auto"/>
              <w:ind w:firstLine="567"/>
              <w:jc w:val="both"/>
              <w:rPr>
                <w:rStyle w:val="FontStyle114"/>
                <w:b w:val="0"/>
                <w:sz w:val="24"/>
                <w:szCs w:val="24"/>
              </w:rPr>
            </w:pPr>
            <w:r w:rsidRPr="00B52F27">
              <w:rPr>
                <w:rStyle w:val="FontStyle114"/>
                <w:b w:val="0"/>
                <w:sz w:val="24"/>
                <w:szCs w:val="24"/>
              </w:rPr>
              <w:lastRenderedPageBreak/>
              <w:t>Прыжки</w:t>
            </w:r>
          </w:p>
        </w:tc>
        <w:tc>
          <w:tcPr>
            <w:tcW w:w="604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Прыжки через скакалку на месте в различном темпе. Прыжки через скакалку, продвигаясь вперед произ</w:t>
            </w:r>
            <w:r w:rsidRPr="00B52F27">
              <w:rPr>
                <w:rStyle w:val="FontStyle110"/>
                <w:b w:val="0"/>
                <w:sz w:val="24"/>
                <w:szCs w:val="24"/>
              </w:rPr>
              <w:softHyphen/>
              <w:t>вольно. Прыжки произ</w:t>
            </w:r>
            <w:r w:rsidRPr="00B52F27">
              <w:rPr>
                <w:rStyle w:val="FontStyle110"/>
                <w:b w:val="0"/>
                <w:sz w:val="24"/>
                <w:szCs w:val="24"/>
              </w:rPr>
              <w:softHyphen/>
              <w:t>вольным способом (на двух и на одной ноге) че</w:t>
            </w:r>
            <w:r w:rsidRPr="00B52F27">
              <w:rPr>
                <w:rStyle w:val="FontStyle110"/>
                <w:b w:val="0"/>
                <w:sz w:val="24"/>
                <w:szCs w:val="24"/>
              </w:rPr>
              <w:softHyphen/>
              <w:t>рез набивные мячи (рас</w:t>
            </w:r>
            <w:r w:rsidRPr="00B52F27">
              <w:rPr>
                <w:rStyle w:val="FontStyle110"/>
                <w:b w:val="0"/>
                <w:sz w:val="24"/>
                <w:szCs w:val="24"/>
              </w:rPr>
              <w:softHyphen/>
              <w:t>стояние между препятс</w:t>
            </w:r>
            <w:r w:rsidRPr="00B52F27">
              <w:rPr>
                <w:rStyle w:val="FontStyle110"/>
                <w:b w:val="0"/>
                <w:sz w:val="24"/>
                <w:szCs w:val="24"/>
              </w:rPr>
              <w:softHyphen/>
              <w:t xml:space="preserve">твиями 80—100 см, общее расстояние </w:t>
            </w:r>
            <w:smartTag w:uri="urn:schemas-microsoft-com:office:smarttags" w:element="metricconverter">
              <w:smartTagPr>
                <w:attr w:name="ProductID" w:val="5 м"/>
              </w:smartTagPr>
              <w:r w:rsidRPr="00B52F27">
                <w:rPr>
                  <w:rStyle w:val="FontStyle110"/>
                  <w:b w:val="0"/>
                  <w:sz w:val="24"/>
                  <w:szCs w:val="24"/>
                </w:rPr>
                <w:t>5 м</w:t>
              </w:r>
            </w:smartTag>
            <w:r w:rsidRPr="00B52F27">
              <w:rPr>
                <w:rStyle w:val="FontStyle110"/>
                <w:b w:val="0"/>
                <w:sz w:val="24"/>
                <w:szCs w:val="24"/>
              </w:rPr>
              <w:t xml:space="preserve">). Прыжки в шаге с приземлением на обе ноги. Прыжки в длину с разбега способом «согнув ноги» с ограничением зоны отталкивания до </w:t>
            </w:r>
            <w:smartTag w:uri="urn:schemas-microsoft-com:office:smarttags" w:element="metricconverter">
              <w:smartTagPr>
                <w:attr w:name="ProductID" w:val="1 м"/>
              </w:smartTagPr>
              <w:r w:rsidRPr="00B52F27">
                <w:rPr>
                  <w:rStyle w:val="FontStyle110"/>
                  <w:b w:val="0"/>
                  <w:sz w:val="24"/>
                  <w:szCs w:val="24"/>
                </w:rPr>
                <w:t>1 м</w:t>
              </w:r>
            </w:smartTag>
            <w:r w:rsidRPr="00B52F27">
              <w:rPr>
                <w:rStyle w:val="FontStyle110"/>
                <w:b w:val="0"/>
                <w:sz w:val="24"/>
                <w:szCs w:val="24"/>
              </w:rPr>
              <w:t>. Прыжки в высоту с укоро</w:t>
            </w:r>
            <w:r w:rsidRPr="00B52F27">
              <w:rPr>
                <w:rStyle w:val="FontStyle110"/>
                <w:b w:val="0"/>
                <w:sz w:val="24"/>
                <w:szCs w:val="24"/>
              </w:rPr>
              <w:softHyphen/>
              <w:t>ченного разбега способом «перешагивание».</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Прыжки на одной ноге, двух ногах с поворотом направо, налево, с движе</w:t>
            </w:r>
            <w:r w:rsidRPr="00B52F27">
              <w:rPr>
                <w:rStyle w:val="FontStyle110"/>
                <w:b w:val="0"/>
                <w:sz w:val="24"/>
                <w:szCs w:val="24"/>
              </w:rPr>
              <w:softHyphen/>
              <w:t>нием вперед. Прыжки на каждый 3-й и 5-й шаг в ходьбе и беге. Прыжок в длину с разбега способом «согнув ноги» с ограниче</w:t>
            </w:r>
            <w:r w:rsidRPr="00B52F27">
              <w:rPr>
                <w:rStyle w:val="FontStyle110"/>
                <w:b w:val="0"/>
                <w:sz w:val="24"/>
                <w:szCs w:val="24"/>
              </w:rPr>
              <w:softHyphen/>
              <w:t xml:space="preserve">нием отталкивания в зоне до </w:t>
            </w:r>
            <w:smartTag w:uri="urn:schemas-microsoft-com:office:smarttags" w:element="metricconverter">
              <w:smartTagPr>
                <w:attr w:name="ProductID" w:val="80 см"/>
              </w:smartTagPr>
              <w:r w:rsidRPr="00B52F27">
                <w:rPr>
                  <w:rStyle w:val="FontStyle110"/>
                  <w:b w:val="0"/>
                  <w:sz w:val="24"/>
                  <w:szCs w:val="24"/>
                </w:rPr>
                <w:t>80 см</w:t>
              </w:r>
            </w:smartTag>
            <w:r w:rsidRPr="00B52F27">
              <w:rPr>
                <w:rStyle w:val="FontStyle110"/>
                <w:b w:val="0"/>
                <w:sz w:val="24"/>
                <w:szCs w:val="24"/>
              </w:rPr>
              <w:t>. Отработка оттал</w:t>
            </w:r>
            <w:r w:rsidRPr="00B52F27">
              <w:rPr>
                <w:rStyle w:val="FontStyle110"/>
                <w:b w:val="0"/>
                <w:sz w:val="24"/>
                <w:szCs w:val="24"/>
              </w:rPr>
              <w:softHyphen/>
              <w:t>кивания. Прыжок в высо</w:t>
            </w:r>
            <w:r w:rsidRPr="00B52F27">
              <w:rPr>
                <w:rStyle w:val="FontStyle110"/>
                <w:b w:val="0"/>
                <w:sz w:val="24"/>
                <w:szCs w:val="24"/>
              </w:rPr>
              <w:softHyphen/>
              <w:t>ту с разбега способом «пе</w:t>
            </w:r>
            <w:r w:rsidRPr="00B52F27">
              <w:rPr>
                <w:rStyle w:val="FontStyle110"/>
                <w:b w:val="0"/>
                <w:sz w:val="24"/>
                <w:szCs w:val="24"/>
              </w:rPr>
              <w:softHyphen/>
              <w:t>решагивание», отработка отталкивания.</w:t>
            </w:r>
          </w:p>
        </w:tc>
      </w:tr>
      <w:tr w:rsidR="008D0A8B" w:rsidRPr="00B52F27" w:rsidTr="009252A8">
        <w:tc>
          <w:tcPr>
            <w:tcW w:w="15218" w:type="dxa"/>
            <w:gridSpan w:val="2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5428" w:type="dxa"/>
            <w:gridSpan w:val="6"/>
            <w:tcBorders>
              <w:top w:val="single" w:sz="6" w:space="0" w:color="auto"/>
              <w:left w:val="single" w:sz="6" w:space="0" w:color="auto"/>
              <w:bottom w:val="single" w:sz="6" w:space="0" w:color="auto"/>
              <w:right w:val="single" w:sz="6" w:space="0" w:color="auto"/>
            </w:tcBorders>
            <w:textDirection w:val="btLr"/>
          </w:tcPr>
          <w:p w:rsidR="008D0A8B" w:rsidRPr="00B52F27" w:rsidRDefault="008D0A8B" w:rsidP="00B52F27">
            <w:pPr>
              <w:pStyle w:val="Style68"/>
              <w:widowControl/>
              <w:ind w:firstLine="567"/>
              <w:jc w:val="both"/>
              <w:rPr>
                <w:rStyle w:val="FontStyle128"/>
                <w:b w:val="0"/>
                <w:sz w:val="24"/>
                <w:szCs w:val="24"/>
              </w:rPr>
            </w:pPr>
            <w:r w:rsidRPr="00B52F27">
              <w:rPr>
                <w:rStyle w:val="FontStyle128"/>
                <w:b w:val="0"/>
                <w:sz w:val="24"/>
                <w:szCs w:val="24"/>
              </w:rPr>
              <w:t>со</w:t>
            </w:r>
          </w:p>
        </w:tc>
        <w:tc>
          <w:tcPr>
            <w:tcW w:w="5049"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xml:space="preserve">); бег на </w:t>
            </w:r>
            <w:smartTag w:uri="urn:schemas-microsoft-com:office:smarttags" w:element="metricconverter">
              <w:smartTagPr>
                <w:attr w:name="ProductID" w:val="40 м"/>
              </w:smartTagPr>
              <w:r w:rsidRPr="00B52F27">
                <w:rPr>
                  <w:rStyle w:val="FontStyle110"/>
                  <w:b w:val="0"/>
                  <w:sz w:val="24"/>
                  <w:szCs w:val="24"/>
                </w:rPr>
                <w:t>40 м</w:t>
              </w:r>
            </w:smartTag>
            <w:r w:rsidRPr="00B52F27">
              <w:rPr>
                <w:rStyle w:val="FontStyle110"/>
                <w:b w:val="0"/>
                <w:sz w:val="24"/>
                <w:szCs w:val="24"/>
              </w:rPr>
              <w:t xml:space="preserve"> — 3—6 раз, бег на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xml:space="preserve"> — 3 раза; бег на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xml:space="preserve"> - 2 раза за урок. Медлен</w:t>
            </w:r>
            <w:r w:rsidRPr="00B52F27">
              <w:rPr>
                <w:rStyle w:val="FontStyle110"/>
                <w:b w:val="0"/>
                <w:sz w:val="24"/>
                <w:szCs w:val="24"/>
              </w:rPr>
              <w:softHyphen/>
              <w:t>ный бег до 4 мин; кроссовый бег на 500-</w:t>
            </w:r>
            <w:smartTag w:uri="urn:schemas-microsoft-com:office:smarttags" w:element="metricconverter">
              <w:smartTagPr>
                <w:attr w:name="ProductID" w:val="1000 м"/>
              </w:smartTagPr>
              <w:r w:rsidRPr="00B52F27">
                <w:rPr>
                  <w:rStyle w:val="FontStyle110"/>
                  <w:b w:val="0"/>
                  <w:sz w:val="24"/>
                  <w:szCs w:val="24"/>
                </w:rPr>
                <w:t>1000 м</w:t>
              </w:r>
            </w:smartTag>
            <w:r w:rsidRPr="00B52F27">
              <w:rPr>
                <w:rStyle w:val="FontStyle110"/>
                <w:b w:val="0"/>
                <w:sz w:val="24"/>
                <w:szCs w:val="24"/>
              </w:rPr>
              <w:t xml:space="preserve">. Бег на </w:t>
            </w:r>
            <w:smartTag w:uri="urn:schemas-microsoft-com:office:smarttags" w:element="metricconverter">
              <w:smartTagPr>
                <w:attr w:name="ProductID" w:val="80 м"/>
              </w:smartTagPr>
              <w:r w:rsidRPr="00B52F27">
                <w:rPr>
                  <w:rStyle w:val="FontStyle110"/>
                  <w:b w:val="0"/>
                  <w:sz w:val="24"/>
                  <w:szCs w:val="24"/>
                </w:rPr>
                <w:t>80 м</w:t>
              </w:r>
            </w:smartTag>
            <w:r w:rsidRPr="00B52F27">
              <w:rPr>
                <w:rStyle w:val="FontStyle110"/>
                <w:b w:val="0"/>
                <w:sz w:val="24"/>
                <w:szCs w:val="24"/>
              </w:rPr>
              <w:t xml:space="preserve"> с преодо</w:t>
            </w:r>
            <w:r w:rsidRPr="00B52F27">
              <w:rPr>
                <w:rStyle w:val="FontStyle110"/>
                <w:b w:val="0"/>
                <w:sz w:val="24"/>
                <w:szCs w:val="24"/>
              </w:rPr>
              <w:softHyphen/>
              <w:t>лением 3—4 пре</w:t>
            </w:r>
            <w:r w:rsidRPr="00B52F27">
              <w:rPr>
                <w:rStyle w:val="FontStyle110"/>
                <w:b w:val="0"/>
                <w:sz w:val="24"/>
                <w:szCs w:val="24"/>
              </w:rPr>
              <w:softHyphen/>
              <w:t>пятствий. Встреч</w:t>
            </w:r>
            <w:r w:rsidRPr="00B52F27">
              <w:rPr>
                <w:rStyle w:val="FontStyle110"/>
                <w:b w:val="0"/>
                <w:sz w:val="24"/>
                <w:szCs w:val="24"/>
              </w:rPr>
              <w:softHyphen/>
              <w:t>ные эстафеты.</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xml:space="preserve"> — 4 раза за урок; бег на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xml:space="preserve"> — 2 раза за урок. Кроссовый бег на 500-</w:t>
            </w:r>
            <w:smartTag w:uri="urn:schemas-microsoft-com:office:smarttags" w:element="metricconverter">
              <w:smartTagPr>
                <w:attr w:name="ProductID" w:val="1000 м"/>
              </w:smartTagPr>
              <w:r w:rsidRPr="00B52F27">
                <w:rPr>
                  <w:rStyle w:val="FontStyle110"/>
                  <w:b w:val="0"/>
                  <w:sz w:val="24"/>
                  <w:szCs w:val="24"/>
                </w:rPr>
                <w:t>1000 м</w:t>
              </w:r>
            </w:smartTag>
            <w:r w:rsidRPr="00B52F27">
              <w:rPr>
                <w:rStyle w:val="FontStyle110"/>
                <w:b w:val="0"/>
                <w:sz w:val="24"/>
                <w:szCs w:val="24"/>
              </w:rPr>
              <w:t xml:space="preserve"> по пе</w:t>
            </w:r>
            <w:r w:rsidRPr="00B52F27">
              <w:rPr>
                <w:rStyle w:val="FontStyle110"/>
                <w:b w:val="0"/>
                <w:sz w:val="24"/>
                <w:szCs w:val="24"/>
              </w:rPr>
              <w:softHyphen/>
              <w:t>ресеченной мест</w:t>
            </w:r>
            <w:r w:rsidRPr="00B52F27">
              <w:rPr>
                <w:rStyle w:val="FontStyle110"/>
                <w:b w:val="0"/>
                <w:sz w:val="24"/>
                <w:szCs w:val="24"/>
              </w:rPr>
              <w:softHyphen/>
              <w:t xml:space="preserve">ности. Эстафета 4 по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xml:space="preserve">. Бег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xml:space="preserve"> с преодоле</w:t>
            </w:r>
            <w:r w:rsidRPr="00B52F27">
              <w:rPr>
                <w:rStyle w:val="FontStyle110"/>
                <w:b w:val="0"/>
                <w:sz w:val="24"/>
                <w:szCs w:val="24"/>
              </w:rPr>
              <w:softHyphen/>
              <w:t>нием 5 препятс</w:t>
            </w:r>
            <w:r w:rsidRPr="00B52F27">
              <w:rPr>
                <w:rStyle w:val="FontStyle110"/>
                <w:b w:val="0"/>
                <w:sz w:val="24"/>
                <w:szCs w:val="24"/>
              </w:rPr>
              <w:softHyphen/>
              <w:t>твий.</w:t>
            </w:r>
          </w:p>
        </w:tc>
        <w:tc>
          <w:tcPr>
            <w:tcW w:w="5428"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пами до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Медленный бег до 10—12 мин; со</w:t>
            </w:r>
            <w:r w:rsidRPr="00B52F27">
              <w:rPr>
                <w:rStyle w:val="FontStyle110"/>
                <w:b w:val="0"/>
                <w:sz w:val="24"/>
                <w:szCs w:val="24"/>
              </w:rPr>
              <w:softHyphen/>
              <w:t xml:space="preserve">вершенствование эстафетного бега (4 по </w:t>
            </w:r>
            <w:smartTag w:uri="urn:schemas-microsoft-com:office:smarttags" w:element="metricconverter">
              <w:smartTagPr>
                <w:attr w:name="ProductID" w:val="200 м"/>
              </w:smartTagPr>
              <w:r w:rsidRPr="00B52F27">
                <w:rPr>
                  <w:rStyle w:val="FontStyle110"/>
                  <w:b w:val="0"/>
                  <w:sz w:val="24"/>
                  <w:szCs w:val="24"/>
                </w:rPr>
                <w:t>200 м</w:t>
              </w:r>
            </w:smartTag>
            <w:r w:rsidRPr="00B52F27">
              <w:rPr>
                <w:rStyle w:val="FontStyle110"/>
                <w:b w:val="0"/>
                <w:sz w:val="24"/>
                <w:szCs w:val="24"/>
              </w:rPr>
              <w:t>). Бег на средние дис</w:t>
            </w:r>
            <w:r w:rsidRPr="00B52F27">
              <w:rPr>
                <w:rStyle w:val="FontStyle110"/>
                <w:b w:val="0"/>
                <w:sz w:val="24"/>
                <w:szCs w:val="24"/>
              </w:rPr>
              <w:softHyphen/>
              <w:t>танции (</w:t>
            </w:r>
            <w:smartTag w:uri="urn:schemas-microsoft-com:office:smarttags" w:element="metricconverter">
              <w:smartTagPr>
                <w:attr w:name="ProductID" w:val="800 м"/>
              </w:smartTagPr>
              <w:r w:rsidRPr="00B52F27">
                <w:rPr>
                  <w:rStyle w:val="FontStyle110"/>
                  <w:b w:val="0"/>
                  <w:sz w:val="24"/>
                  <w:szCs w:val="24"/>
                </w:rPr>
                <w:t>800 м</w:t>
              </w:r>
            </w:smartTag>
            <w:r w:rsidRPr="00B52F27">
              <w:rPr>
                <w:rStyle w:val="FontStyle110"/>
                <w:b w:val="0"/>
                <w:sz w:val="24"/>
                <w:szCs w:val="24"/>
              </w:rPr>
              <w:t>). Кросс: мальчи</w:t>
            </w:r>
            <w:r w:rsidRPr="00B52F27">
              <w:rPr>
                <w:rStyle w:val="FontStyle110"/>
                <w:b w:val="0"/>
                <w:sz w:val="24"/>
                <w:szCs w:val="24"/>
              </w:rPr>
              <w:softHyphen/>
              <w:t xml:space="preserve">ки - </w:t>
            </w:r>
            <w:smartTag w:uri="urn:schemas-microsoft-com:office:smarttags" w:element="metricconverter">
              <w:smartTagPr>
                <w:attr w:name="ProductID" w:val="1000 м"/>
              </w:smartTagPr>
              <w:r w:rsidRPr="00B52F27">
                <w:rPr>
                  <w:rStyle w:val="FontStyle110"/>
                  <w:b w:val="0"/>
                  <w:sz w:val="24"/>
                  <w:szCs w:val="24"/>
                </w:rPr>
                <w:t>1000 м</w:t>
              </w:r>
            </w:smartTag>
            <w:r w:rsidRPr="00B52F27">
              <w:rPr>
                <w:rStyle w:val="FontStyle110"/>
                <w:b w:val="0"/>
                <w:sz w:val="24"/>
                <w:szCs w:val="24"/>
              </w:rPr>
              <w:t>; де</w:t>
            </w:r>
            <w:r w:rsidRPr="00B52F27">
              <w:rPr>
                <w:rStyle w:val="FontStyle110"/>
                <w:b w:val="0"/>
                <w:sz w:val="24"/>
                <w:szCs w:val="24"/>
              </w:rPr>
              <w:softHyphen/>
              <w:t xml:space="preserve">вушки — </w:t>
            </w:r>
            <w:smartTag w:uri="urn:schemas-microsoft-com:office:smarttags" w:element="metricconverter">
              <w:smartTagPr>
                <w:attr w:name="ProductID" w:val="800 м"/>
              </w:smartTagPr>
              <w:r w:rsidRPr="00B52F27">
                <w:rPr>
                  <w:rStyle w:val="FontStyle110"/>
                  <w:b w:val="0"/>
                  <w:sz w:val="24"/>
                  <w:szCs w:val="24"/>
                </w:rPr>
                <w:t>800 м</w:t>
              </w:r>
            </w:smartTag>
            <w:r w:rsidRPr="00B52F27">
              <w:rPr>
                <w:rStyle w:val="FontStyle110"/>
                <w:b w:val="0"/>
                <w:sz w:val="24"/>
                <w:szCs w:val="24"/>
              </w:rPr>
              <w:t>.</w:t>
            </w:r>
          </w:p>
        </w:tc>
        <w:tc>
          <w:tcPr>
            <w:tcW w:w="5049"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Запрыгивания на препятствия вы</w:t>
            </w:r>
            <w:r w:rsidRPr="00B52F27">
              <w:rPr>
                <w:rStyle w:val="FontStyle110"/>
                <w:b w:val="0"/>
                <w:sz w:val="24"/>
                <w:szCs w:val="24"/>
              </w:rPr>
              <w:softHyphen/>
              <w:t xml:space="preserve">сотой 60—80 см. Во время бега прыжки вверх на баскетбольное </w:t>
            </w:r>
            <w:r w:rsidRPr="00B52F27">
              <w:rPr>
                <w:rStyle w:val="FontStyle110"/>
                <w:b w:val="0"/>
                <w:sz w:val="24"/>
                <w:szCs w:val="24"/>
              </w:rPr>
              <w:lastRenderedPageBreak/>
              <w:t>кольцо толчком левой, толчком правой, толчком обеих ног. Прыж</w:t>
            </w:r>
            <w:r w:rsidRPr="00B52F27">
              <w:rPr>
                <w:rStyle w:val="FontStyle110"/>
                <w:b w:val="0"/>
                <w:sz w:val="24"/>
                <w:szCs w:val="24"/>
              </w:rPr>
              <w:softHyphen/>
              <w:t>ки со скакалкой до 2 мин. Многое -коки с места и с разбега на резуль</w:t>
            </w:r>
            <w:r w:rsidRPr="00B52F27">
              <w:rPr>
                <w:rStyle w:val="FontStyle110"/>
                <w:b w:val="0"/>
                <w:sz w:val="24"/>
                <w:szCs w:val="24"/>
              </w:rPr>
              <w:softHyphen/>
              <w:t>тат. Прыжок в длину с разбега способом «согнув ноги» (зона оттал</w:t>
            </w:r>
            <w:r w:rsidRPr="00B52F27">
              <w:rPr>
                <w:rStyle w:val="FontStyle110"/>
                <w:b w:val="0"/>
                <w:sz w:val="24"/>
                <w:szCs w:val="24"/>
              </w:rPr>
              <w:softHyphen/>
              <w:t xml:space="preserve">кивания — </w:t>
            </w:r>
            <w:smartTag w:uri="urn:schemas-microsoft-com:office:smarttags" w:element="metricconverter">
              <w:smartTagPr>
                <w:attr w:name="ProductID" w:val="40 см"/>
              </w:smartTagPr>
              <w:r w:rsidRPr="00B52F27">
                <w:rPr>
                  <w:rStyle w:val="FontStyle110"/>
                  <w:b w:val="0"/>
                  <w:sz w:val="24"/>
                  <w:szCs w:val="24"/>
                </w:rPr>
                <w:t>40 см</w:t>
              </w:r>
            </w:smartTag>
            <w:r w:rsidRPr="00B52F27">
              <w:rPr>
                <w:rStyle w:val="FontStyle110"/>
                <w:b w:val="0"/>
                <w:sz w:val="24"/>
                <w:szCs w:val="24"/>
              </w:rPr>
              <w:t>); движение рук и ног в полете. Пры</w:t>
            </w:r>
            <w:r w:rsidRPr="00B52F27">
              <w:rPr>
                <w:rStyle w:val="FontStyle110"/>
                <w:b w:val="0"/>
                <w:sz w:val="24"/>
                <w:szCs w:val="24"/>
              </w:rPr>
              <w:softHyphen/>
              <w:t>жок в высоту с разбега способом « перешагивание»; переход через планку.</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 xml:space="preserve">Выпрыгивания и спрыгивания с препятствия </w:t>
            </w:r>
            <w:r w:rsidRPr="00B52F27">
              <w:rPr>
                <w:rStyle w:val="FontStyle110"/>
                <w:b w:val="0"/>
                <w:sz w:val="24"/>
                <w:szCs w:val="24"/>
              </w:rPr>
              <w:lastRenderedPageBreak/>
              <w:t xml:space="preserve">(маты) высотой до </w:t>
            </w:r>
            <w:smartTag w:uri="urn:schemas-microsoft-com:office:smarttags" w:element="metricconverter">
              <w:smartTagPr>
                <w:attr w:name="ProductID" w:val="1 м"/>
              </w:smartTagPr>
              <w:r w:rsidRPr="00B52F27">
                <w:rPr>
                  <w:rStyle w:val="FontStyle110"/>
                  <w:b w:val="0"/>
                  <w:sz w:val="24"/>
                  <w:szCs w:val="24"/>
                </w:rPr>
                <w:t>1 м</w:t>
              </w:r>
            </w:smartTag>
            <w:r w:rsidRPr="00B52F27">
              <w:rPr>
                <w:rStyle w:val="FontStyle110"/>
                <w:b w:val="0"/>
                <w:sz w:val="24"/>
                <w:szCs w:val="24"/>
              </w:rPr>
              <w:t>. Выпрыги</w:t>
            </w:r>
            <w:r w:rsidRPr="00B52F27">
              <w:rPr>
                <w:rStyle w:val="FontStyle110"/>
                <w:b w:val="0"/>
                <w:sz w:val="24"/>
                <w:szCs w:val="24"/>
              </w:rPr>
              <w:softHyphen/>
              <w:t>вания вверх из низкого приседа с набивным мячом. Прыжки на одной ноге через пре</w:t>
            </w:r>
            <w:r w:rsidRPr="00B52F27">
              <w:rPr>
                <w:rStyle w:val="FontStyle110"/>
                <w:b w:val="0"/>
                <w:sz w:val="24"/>
                <w:szCs w:val="24"/>
              </w:rPr>
              <w:softHyphen/>
              <w:t>пятствия (набив</w:t>
            </w:r>
            <w:r w:rsidRPr="00B52F27">
              <w:rPr>
                <w:rStyle w:val="FontStyle110"/>
                <w:b w:val="0"/>
                <w:sz w:val="24"/>
                <w:szCs w:val="24"/>
              </w:rPr>
              <w:softHyphen/>
              <w:t>ной мяч, полосы) с усложнениями. Прыжки со ска</w:t>
            </w:r>
            <w:r w:rsidRPr="00B52F27">
              <w:rPr>
                <w:rStyle w:val="FontStyle110"/>
                <w:b w:val="0"/>
                <w:sz w:val="24"/>
                <w:szCs w:val="24"/>
              </w:rPr>
              <w:softHyphen/>
              <w:t>калкой на месте и с передвижением в максимальном темпе (по 10— 15 с). Прыжок в длину способом «согнув ноги»; подбор индивидуального разбега. Тройной прыжок с места и с небольшого раз</w:t>
            </w:r>
            <w:r w:rsidRPr="00B52F27">
              <w:rPr>
                <w:rStyle w:val="FontStyle110"/>
                <w:b w:val="0"/>
                <w:sz w:val="24"/>
                <w:szCs w:val="24"/>
              </w:rPr>
              <w:softHyphen/>
              <w:t>бега: основа прыжка (маль</w:t>
            </w:r>
            <w:r w:rsidRPr="00B52F27">
              <w:rPr>
                <w:rStyle w:val="FontStyle110"/>
                <w:b w:val="0"/>
                <w:sz w:val="24"/>
                <w:szCs w:val="24"/>
              </w:rPr>
              <w:softHyphen/>
              <w:t xml:space="preserve">чики). </w:t>
            </w:r>
            <w:r w:rsidRPr="00B52F27">
              <w:rPr>
                <w:rStyle w:val="FontStyle110"/>
                <w:b w:val="0"/>
                <w:sz w:val="24"/>
                <w:szCs w:val="24"/>
              </w:rPr>
              <w:lastRenderedPageBreak/>
              <w:t>Прыжок с разбега способом «перешагивание»: подбор индиви</w:t>
            </w:r>
            <w:r w:rsidRPr="00B52F27">
              <w:rPr>
                <w:rStyle w:val="FontStyle110"/>
                <w:b w:val="0"/>
                <w:sz w:val="24"/>
                <w:szCs w:val="24"/>
              </w:rPr>
              <w:softHyphen/>
              <w:t>дуального разбега. Прыжок в высо</w:t>
            </w:r>
            <w:r w:rsidRPr="00B52F27">
              <w:rPr>
                <w:rStyle w:val="FontStyle110"/>
                <w:b w:val="0"/>
                <w:sz w:val="24"/>
                <w:szCs w:val="24"/>
              </w:rPr>
              <w:softHyphen/>
              <w:t>ту с разбега спо</w:t>
            </w:r>
            <w:r w:rsidRPr="00B52F27">
              <w:rPr>
                <w:rStyle w:val="FontStyle110"/>
                <w:b w:val="0"/>
                <w:sz w:val="24"/>
                <w:szCs w:val="24"/>
              </w:rPr>
              <w:softHyphen/>
              <w:t>собом «перекат»</w:t>
            </w:r>
          </w:p>
        </w:tc>
        <w:tc>
          <w:tcPr>
            <w:tcW w:w="5428"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Специальные уп</w:t>
            </w:r>
            <w:r w:rsidRPr="00B52F27">
              <w:rPr>
                <w:rStyle w:val="FontStyle110"/>
                <w:b w:val="0"/>
                <w:sz w:val="24"/>
                <w:szCs w:val="24"/>
              </w:rPr>
              <w:softHyphen/>
              <w:t>ражнения в высо</w:t>
            </w:r>
            <w:r w:rsidRPr="00B52F27">
              <w:rPr>
                <w:rStyle w:val="FontStyle110"/>
                <w:b w:val="0"/>
                <w:sz w:val="24"/>
                <w:szCs w:val="24"/>
              </w:rPr>
              <w:softHyphen/>
              <w:t>ту и в длину. Пры</w:t>
            </w:r>
            <w:r w:rsidRPr="00B52F27">
              <w:rPr>
                <w:rStyle w:val="FontStyle110"/>
                <w:b w:val="0"/>
                <w:sz w:val="24"/>
                <w:szCs w:val="24"/>
              </w:rPr>
              <w:softHyphen/>
              <w:t>жок в длину с полного разбега способом «согнув ноги»; совершенс</w:t>
            </w:r>
            <w:r w:rsidRPr="00B52F27">
              <w:rPr>
                <w:rStyle w:val="FontStyle110"/>
                <w:b w:val="0"/>
                <w:sz w:val="24"/>
                <w:szCs w:val="24"/>
              </w:rPr>
              <w:softHyphen/>
              <w:t>твование всех фаз прыжка. Прыжок в высоту с полно</w:t>
            </w:r>
            <w:r w:rsidRPr="00B52F27">
              <w:rPr>
                <w:rStyle w:val="FontStyle110"/>
                <w:b w:val="0"/>
                <w:sz w:val="24"/>
                <w:szCs w:val="24"/>
              </w:rPr>
              <w:softHyphen/>
              <w:t>го разбега спосо</w:t>
            </w:r>
            <w:r w:rsidRPr="00B52F27">
              <w:rPr>
                <w:rStyle w:val="FontStyle110"/>
                <w:b w:val="0"/>
                <w:sz w:val="24"/>
                <w:szCs w:val="24"/>
              </w:rPr>
              <w:softHyphen/>
            </w:r>
            <w:r w:rsidRPr="00B52F27">
              <w:rPr>
                <w:rStyle w:val="FontStyle110"/>
                <w:b w:val="0"/>
                <w:sz w:val="24"/>
                <w:szCs w:val="24"/>
              </w:rPr>
              <w:lastRenderedPageBreak/>
              <w:t>бом «перешагива</w:t>
            </w:r>
            <w:r w:rsidRPr="00B52F27">
              <w:rPr>
                <w:rStyle w:val="FontStyle110"/>
                <w:b w:val="0"/>
                <w:sz w:val="24"/>
                <w:szCs w:val="24"/>
              </w:rPr>
              <w:softHyphen/>
              <w:t>ние»; совершенс</w:t>
            </w:r>
            <w:r w:rsidRPr="00B52F27">
              <w:rPr>
                <w:rStyle w:val="FontStyle110"/>
                <w:b w:val="0"/>
                <w:sz w:val="24"/>
                <w:szCs w:val="24"/>
              </w:rPr>
              <w:softHyphen/>
              <w:t>твование всех фаз прыжка. Прыжок в высоту с разбега способом «пере</w:t>
            </w:r>
            <w:r w:rsidRPr="00B52F27">
              <w:rPr>
                <w:rStyle w:val="FontStyle110"/>
                <w:b w:val="0"/>
                <w:sz w:val="24"/>
                <w:szCs w:val="24"/>
              </w:rPr>
              <w:softHyphen/>
              <w:t>кидной» (для сильных юно</w:t>
            </w:r>
            <w:r w:rsidRPr="00B52F27">
              <w:rPr>
                <w:rStyle w:val="FontStyle110"/>
                <w:b w:val="0"/>
                <w:sz w:val="24"/>
                <w:szCs w:val="24"/>
              </w:rPr>
              <w:softHyphen/>
              <w:t>шей).</w:t>
            </w:r>
          </w:p>
        </w:tc>
        <w:tc>
          <w:tcPr>
            <w:tcW w:w="5049"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3411" w:type="dxa"/>
        </w:trPr>
        <w:tc>
          <w:tcPr>
            <w:tcW w:w="3474" w:type="dxa"/>
            <w:gridSpan w:val="3"/>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Вид программного мате</w:t>
            </w:r>
            <w:r w:rsidRPr="00B52F27">
              <w:rPr>
                <w:rStyle w:val="FontStyle110"/>
                <w:b w:val="0"/>
                <w:sz w:val="24"/>
                <w:szCs w:val="24"/>
              </w:rPr>
              <w:softHyphen/>
              <w:t>риала, направленность</w:t>
            </w:r>
          </w:p>
        </w:tc>
        <w:tc>
          <w:tcPr>
            <w:tcW w:w="8333" w:type="dxa"/>
            <w:gridSpan w:val="1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c>
          <w:tcPr>
            <w:tcW w:w="3474" w:type="dxa"/>
            <w:gridSpan w:val="3"/>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74"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9252A8">
        <w:tc>
          <w:tcPr>
            <w:tcW w:w="347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74"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c>
          <w:tcPr>
            <w:tcW w:w="347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Метание</w:t>
            </w:r>
          </w:p>
        </w:tc>
        <w:tc>
          <w:tcPr>
            <w:tcW w:w="6074"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Метание теннисного мяча в пол на высоту отскока. Метание малого мяча на дальность с 3 шагов с раз</w:t>
            </w:r>
            <w:r w:rsidRPr="00B52F27">
              <w:rPr>
                <w:rStyle w:val="FontStyle110"/>
                <w:b w:val="0"/>
                <w:sz w:val="24"/>
                <w:szCs w:val="24"/>
              </w:rPr>
              <w:softHyphen/>
              <w:t>бега (коридор Юм). Мета</w:t>
            </w:r>
            <w:r w:rsidRPr="00B52F27">
              <w:rPr>
                <w:rStyle w:val="FontStyle110"/>
                <w:b w:val="0"/>
                <w:sz w:val="24"/>
                <w:szCs w:val="24"/>
              </w:rPr>
              <w:softHyphen/>
              <w:t>ние мяча в вертикальную цель. Метание мяча в дви</w:t>
            </w:r>
            <w:r w:rsidRPr="00B52F27">
              <w:rPr>
                <w:rStyle w:val="FontStyle110"/>
                <w:b w:val="0"/>
                <w:sz w:val="24"/>
                <w:szCs w:val="24"/>
              </w:rPr>
              <w:softHyphen/>
              <w:t xml:space="preserve">жущуюся цель. Толкание набивного мяча весом </w:t>
            </w:r>
            <w:smartTag w:uri="urn:schemas-microsoft-com:office:smarttags" w:element="metricconverter">
              <w:smartTagPr>
                <w:attr w:name="ProductID" w:val="1 кг"/>
              </w:smartTagPr>
              <w:r w:rsidRPr="00B52F27">
                <w:rPr>
                  <w:rStyle w:val="FontStyle110"/>
                  <w:b w:val="0"/>
                  <w:sz w:val="24"/>
                  <w:szCs w:val="24"/>
                </w:rPr>
                <w:t>1 кг</w:t>
              </w:r>
            </w:smartTag>
            <w:r w:rsidRPr="00B52F27">
              <w:rPr>
                <w:rStyle w:val="FontStyle110"/>
                <w:b w:val="0"/>
                <w:sz w:val="24"/>
                <w:szCs w:val="24"/>
              </w:rPr>
              <w:t xml:space="preserve"> с места одной рукой.</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Метание малого мяча в вертикальную цель шири</w:t>
            </w:r>
            <w:r w:rsidRPr="00B52F27">
              <w:rPr>
                <w:rStyle w:val="FontStyle110"/>
                <w:b w:val="0"/>
                <w:sz w:val="24"/>
                <w:szCs w:val="24"/>
              </w:rPr>
              <w:softHyphen/>
              <w:t xml:space="preserve">ной </w:t>
            </w:r>
            <w:smartTag w:uri="urn:schemas-microsoft-com:office:smarttags" w:element="metricconverter">
              <w:smartTagPr>
                <w:attr w:name="ProductID" w:val="2 м"/>
              </w:smartTagPr>
              <w:r w:rsidRPr="00B52F27">
                <w:rPr>
                  <w:rStyle w:val="FontStyle110"/>
                  <w:b w:val="0"/>
                  <w:sz w:val="24"/>
                  <w:szCs w:val="24"/>
                </w:rPr>
                <w:t>2 м</w:t>
              </w:r>
            </w:smartTag>
            <w:r w:rsidRPr="00B52F27">
              <w:rPr>
                <w:rStyle w:val="FontStyle110"/>
                <w:b w:val="0"/>
                <w:sz w:val="24"/>
                <w:szCs w:val="24"/>
              </w:rPr>
              <w:t xml:space="preserve"> на высоте 2—3 м и в мишень диаметром </w:t>
            </w:r>
            <w:smartTag w:uri="urn:schemas-microsoft-com:office:smarttags" w:element="metricconverter">
              <w:smartTagPr>
                <w:attr w:name="ProductID" w:val="100 см"/>
              </w:smartTagPr>
              <w:r w:rsidRPr="00B52F27">
                <w:rPr>
                  <w:rStyle w:val="FontStyle110"/>
                  <w:b w:val="0"/>
                  <w:sz w:val="24"/>
                  <w:szCs w:val="24"/>
                </w:rPr>
                <w:t>100 см</w:t>
              </w:r>
            </w:smartTag>
            <w:r w:rsidRPr="00B52F27">
              <w:rPr>
                <w:rStyle w:val="FontStyle110"/>
                <w:b w:val="0"/>
                <w:sz w:val="24"/>
                <w:szCs w:val="24"/>
              </w:rPr>
              <w:t xml:space="preserve"> с тремя концент</w:t>
            </w:r>
            <w:r w:rsidRPr="00B52F27">
              <w:rPr>
                <w:rStyle w:val="FontStyle110"/>
                <w:b w:val="0"/>
                <w:sz w:val="24"/>
                <w:szCs w:val="24"/>
              </w:rPr>
              <w:softHyphen/>
              <w:t>рическими кругами (диа</w:t>
            </w:r>
            <w:r w:rsidRPr="00B52F27">
              <w:rPr>
                <w:rStyle w:val="FontStyle110"/>
                <w:b w:val="0"/>
                <w:sz w:val="24"/>
                <w:szCs w:val="24"/>
              </w:rPr>
              <w:softHyphen/>
              <w:t xml:space="preserve">метр первого круга — </w:t>
            </w:r>
            <w:smartTag w:uri="urn:schemas-microsoft-com:office:smarttags" w:element="metricconverter">
              <w:smartTagPr>
                <w:attr w:name="ProductID" w:val="50 см"/>
              </w:smartTagPr>
              <w:r w:rsidRPr="00B52F27">
                <w:rPr>
                  <w:rStyle w:val="FontStyle110"/>
                  <w:b w:val="0"/>
                  <w:sz w:val="24"/>
                  <w:szCs w:val="24"/>
                </w:rPr>
                <w:t>50 см</w:t>
              </w:r>
            </w:smartTag>
            <w:r w:rsidRPr="00B52F27">
              <w:rPr>
                <w:rStyle w:val="FontStyle110"/>
                <w:b w:val="0"/>
                <w:sz w:val="24"/>
                <w:szCs w:val="24"/>
              </w:rPr>
              <w:t xml:space="preserve">, второго </w:t>
            </w:r>
            <w:smartTag w:uri="urn:schemas-microsoft-com:office:smarttags" w:element="metricconverter">
              <w:smartTagPr>
                <w:attr w:name="ProductID" w:val="75 см"/>
              </w:smartTagPr>
              <w:r w:rsidRPr="00B52F27">
                <w:rPr>
                  <w:rStyle w:val="FontStyle110"/>
                  <w:b w:val="0"/>
                  <w:sz w:val="24"/>
                  <w:szCs w:val="24"/>
                </w:rPr>
                <w:t>75 см</w:t>
              </w:r>
            </w:smartTag>
            <w:r w:rsidRPr="00B52F27">
              <w:rPr>
                <w:rStyle w:val="FontStyle110"/>
                <w:b w:val="0"/>
                <w:sz w:val="24"/>
                <w:szCs w:val="24"/>
              </w:rPr>
              <w:t>, тре</w:t>
            </w:r>
            <w:r w:rsidRPr="00B52F27">
              <w:rPr>
                <w:rStyle w:val="FontStyle110"/>
                <w:b w:val="0"/>
                <w:sz w:val="24"/>
                <w:szCs w:val="24"/>
              </w:rPr>
              <w:softHyphen/>
              <w:t xml:space="preserve">тьего — </w:t>
            </w:r>
            <w:smartTag w:uri="urn:schemas-microsoft-com:office:smarttags" w:element="metricconverter">
              <w:smartTagPr>
                <w:attr w:name="ProductID" w:val="100 см"/>
              </w:smartTagPr>
              <w:r w:rsidRPr="00B52F27">
                <w:rPr>
                  <w:rStyle w:val="FontStyle110"/>
                  <w:b w:val="0"/>
                  <w:sz w:val="24"/>
                  <w:szCs w:val="24"/>
                </w:rPr>
                <w:t>100 см</w:t>
              </w:r>
            </w:smartTag>
            <w:r w:rsidRPr="00B52F27">
              <w:rPr>
                <w:rStyle w:val="FontStyle110"/>
                <w:b w:val="0"/>
                <w:sz w:val="24"/>
                <w:szCs w:val="24"/>
              </w:rPr>
              <w:t>) из различ</w:t>
            </w:r>
            <w:r w:rsidRPr="00B52F27">
              <w:rPr>
                <w:rStyle w:val="FontStyle110"/>
                <w:b w:val="0"/>
                <w:sz w:val="24"/>
                <w:szCs w:val="24"/>
              </w:rPr>
              <w:softHyphen/>
              <w:t>ных исходных положений. Метание малого мяча на дальность отскока от сте</w:t>
            </w:r>
            <w:r w:rsidRPr="00B52F27">
              <w:rPr>
                <w:rStyle w:val="FontStyle110"/>
                <w:b w:val="0"/>
                <w:sz w:val="24"/>
                <w:szCs w:val="24"/>
              </w:rPr>
              <w:softHyphen/>
              <w:t>ны и пола. Метание мало</w:t>
            </w:r>
            <w:r w:rsidRPr="00B52F27">
              <w:rPr>
                <w:rStyle w:val="FontStyle110"/>
                <w:b w:val="0"/>
                <w:sz w:val="24"/>
                <w:szCs w:val="24"/>
              </w:rPr>
              <w:softHyphen/>
              <w:t>го мяча на дальность спо</w:t>
            </w:r>
            <w:r w:rsidRPr="00B52F27">
              <w:rPr>
                <w:rStyle w:val="FontStyle110"/>
                <w:b w:val="0"/>
                <w:sz w:val="24"/>
                <w:szCs w:val="24"/>
              </w:rPr>
              <w:softHyphen/>
              <w:t xml:space="preserve">собом из-за головы через плечо с 4—6 шагов разбега. Толкание набивного мяча весом </w:t>
            </w:r>
            <w:smartTag w:uri="urn:schemas-microsoft-com:office:smarttags" w:element="metricconverter">
              <w:smartTagPr>
                <w:attr w:name="ProductID" w:val="2 кг"/>
              </w:smartTagPr>
              <w:r w:rsidRPr="00B52F27">
                <w:rPr>
                  <w:rStyle w:val="FontStyle110"/>
                  <w:b w:val="0"/>
                  <w:sz w:val="24"/>
                  <w:szCs w:val="24"/>
                </w:rPr>
                <w:t>2 кг</w:t>
              </w:r>
            </w:smartTag>
            <w:r w:rsidRPr="00B52F27">
              <w:rPr>
                <w:rStyle w:val="FontStyle110"/>
                <w:b w:val="0"/>
                <w:sz w:val="24"/>
                <w:szCs w:val="24"/>
              </w:rPr>
              <w:t xml:space="preserve"> с места в сектор стоя боком.</w:t>
            </w:r>
          </w:p>
        </w:tc>
      </w:tr>
      <w:tr w:rsidR="008D0A8B" w:rsidRPr="00B52F27" w:rsidTr="009252A8">
        <w:tc>
          <w:tcPr>
            <w:tcW w:w="347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Основные требования к знаниям, умениям и навыкам</w:t>
            </w:r>
          </w:p>
        </w:tc>
        <w:tc>
          <w:tcPr>
            <w:tcW w:w="6074"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 xml:space="preserve">фазы прыжка в длину с разбега. </w:t>
            </w:r>
            <w:r w:rsidRPr="00B52F27">
              <w:rPr>
                <w:rStyle w:val="FontStyle114"/>
                <w:b w:val="0"/>
                <w:sz w:val="24"/>
                <w:szCs w:val="24"/>
              </w:rPr>
              <w:t xml:space="preserve">Уметь: </w:t>
            </w:r>
            <w:r w:rsidRPr="00B52F27">
              <w:rPr>
                <w:rStyle w:val="FontStyle110"/>
                <w:b w:val="0"/>
                <w:sz w:val="24"/>
                <w:szCs w:val="24"/>
              </w:rPr>
              <w:t>выполнять разно</w:t>
            </w:r>
            <w:r w:rsidRPr="00B52F27">
              <w:rPr>
                <w:rStyle w:val="FontStyle110"/>
                <w:b w:val="0"/>
                <w:sz w:val="24"/>
                <w:szCs w:val="24"/>
              </w:rPr>
              <w:softHyphen/>
              <w:t>видности ходьбы; пробе</w:t>
            </w:r>
            <w:r w:rsidRPr="00B52F27">
              <w:rPr>
                <w:rStyle w:val="FontStyle110"/>
                <w:b w:val="0"/>
                <w:sz w:val="24"/>
                <w:szCs w:val="24"/>
              </w:rPr>
              <w:softHyphen/>
              <w:t xml:space="preserve">гать в медленном темпе 4 мин, бегать на время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выполнять прыжок в дли</w:t>
            </w:r>
            <w:r w:rsidRPr="00B52F27">
              <w:rPr>
                <w:rStyle w:val="FontStyle110"/>
                <w:b w:val="0"/>
                <w:sz w:val="24"/>
                <w:szCs w:val="24"/>
              </w:rPr>
              <w:softHyphen/>
              <w:t>ну с разбега способом «со</w:t>
            </w:r>
            <w:r w:rsidRPr="00B52F27">
              <w:rPr>
                <w:rStyle w:val="FontStyle110"/>
                <w:b w:val="0"/>
                <w:sz w:val="24"/>
                <w:szCs w:val="24"/>
              </w:rPr>
              <w:softHyphen/>
              <w:t>гнув ноги» из зоны оттал</w:t>
            </w:r>
            <w:r w:rsidRPr="00B52F27">
              <w:rPr>
                <w:rStyle w:val="FontStyle110"/>
                <w:b w:val="0"/>
                <w:sz w:val="24"/>
                <w:szCs w:val="24"/>
              </w:rPr>
              <w:softHyphen/>
              <w:t xml:space="preserve">кивания не более </w:t>
            </w:r>
            <w:smartTag w:uri="urn:schemas-microsoft-com:office:smarttags" w:element="metricconverter">
              <w:smartTagPr>
                <w:attr w:name="ProductID" w:val="1 м"/>
              </w:smartTagPr>
              <w:r w:rsidRPr="00B52F27">
                <w:rPr>
                  <w:rStyle w:val="FontStyle110"/>
                  <w:b w:val="0"/>
                  <w:sz w:val="24"/>
                  <w:szCs w:val="24"/>
                </w:rPr>
                <w:t>1 м</w:t>
              </w:r>
            </w:smartTag>
            <w:r w:rsidRPr="00B52F27">
              <w:rPr>
                <w:rStyle w:val="FontStyle110"/>
                <w:b w:val="0"/>
                <w:sz w:val="24"/>
                <w:szCs w:val="24"/>
              </w:rPr>
              <w:t>, пры</w:t>
            </w:r>
            <w:r w:rsidRPr="00B52F27">
              <w:rPr>
                <w:rStyle w:val="FontStyle110"/>
                <w:b w:val="0"/>
                <w:sz w:val="24"/>
                <w:szCs w:val="24"/>
              </w:rPr>
              <w:softHyphen/>
              <w:t>гать в высоту способом «перешагивание» с шагов разбега.</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фазы прыжка в высоту с разбега способом «перешагивание»; прави</w:t>
            </w:r>
            <w:r w:rsidRPr="00B52F27">
              <w:rPr>
                <w:rStyle w:val="FontStyle110"/>
                <w:b w:val="0"/>
                <w:sz w:val="24"/>
                <w:szCs w:val="24"/>
              </w:rPr>
              <w:softHyphen/>
              <w:t>ла передачи эстафетной палочки во встречной эс</w:t>
            </w:r>
            <w:r w:rsidRPr="00B52F27">
              <w:rPr>
                <w:rStyle w:val="FontStyle110"/>
                <w:b w:val="0"/>
                <w:sz w:val="24"/>
                <w:szCs w:val="24"/>
              </w:rPr>
              <w:softHyphen/>
              <w:t>тафете.</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ходить спортивной ходьбой; пробежать в мед</w:t>
            </w:r>
            <w:r w:rsidRPr="00B52F27">
              <w:rPr>
                <w:rStyle w:val="FontStyle110"/>
                <w:b w:val="0"/>
                <w:sz w:val="24"/>
                <w:szCs w:val="24"/>
              </w:rPr>
              <w:softHyphen/>
              <w:t>ленном равномерном тем</w:t>
            </w:r>
            <w:r w:rsidRPr="00B52F27">
              <w:rPr>
                <w:rStyle w:val="FontStyle110"/>
                <w:b w:val="0"/>
                <w:sz w:val="24"/>
                <w:szCs w:val="24"/>
              </w:rPr>
              <w:softHyphen/>
              <w:t>пе 5 мин; правильно фини</w:t>
            </w:r>
            <w:r w:rsidRPr="00B52F27">
              <w:rPr>
                <w:rStyle w:val="FontStyle110"/>
                <w:b w:val="0"/>
                <w:sz w:val="24"/>
                <w:szCs w:val="24"/>
              </w:rPr>
              <w:softHyphen/>
              <w:t xml:space="preserve">шировать в беге на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правильно отталкиваться в прыжках в длину с раз</w:t>
            </w:r>
            <w:r w:rsidRPr="00B52F27">
              <w:rPr>
                <w:rStyle w:val="FontStyle110"/>
                <w:b w:val="0"/>
                <w:sz w:val="24"/>
                <w:szCs w:val="24"/>
              </w:rPr>
              <w:softHyphen/>
              <w:t>бега способом «согнув ноги» и в прыжках в высо</w:t>
            </w:r>
            <w:r w:rsidRPr="00B52F27">
              <w:rPr>
                <w:rStyle w:val="FontStyle110"/>
                <w:b w:val="0"/>
                <w:sz w:val="24"/>
                <w:szCs w:val="24"/>
              </w:rPr>
              <w:softHyphen/>
              <w:t xml:space="preserve">ту способом </w:t>
            </w:r>
            <w:r w:rsidRPr="00B52F27">
              <w:rPr>
                <w:rStyle w:val="FontStyle110"/>
                <w:b w:val="0"/>
                <w:sz w:val="24"/>
                <w:szCs w:val="24"/>
              </w:rPr>
              <w:lastRenderedPageBreak/>
              <w:t>«перешагива</w:t>
            </w:r>
            <w:r w:rsidRPr="00B52F27">
              <w:rPr>
                <w:rStyle w:val="FontStyle110"/>
                <w:b w:val="0"/>
                <w:sz w:val="24"/>
                <w:szCs w:val="24"/>
              </w:rPr>
              <w:softHyphen/>
              <w:t>ние»; метать малый мяч в цель с места из различных исходных положений и на дальность с 4—6 шагов разбега.</w:t>
            </w:r>
          </w:p>
        </w:tc>
      </w:tr>
      <w:tr w:rsidR="008D0A8B" w:rsidRPr="00B52F27" w:rsidTr="009252A8">
        <w:trPr>
          <w:gridAfter w:val="3"/>
          <w:wAfter w:w="3426" w:type="dxa"/>
        </w:trPr>
        <w:tc>
          <w:tcPr>
            <w:tcW w:w="11792" w:type="dxa"/>
            <w:gridSpan w:val="1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Классы</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539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c>
          <w:tcPr>
            <w:tcW w:w="1659"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или «перекид</w:t>
            </w:r>
            <w:r w:rsidRPr="00B52F27">
              <w:rPr>
                <w:rStyle w:val="FontStyle110"/>
                <w:b w:val="0"/>
                <w:sz w:val="24"/>
                <w:szCs w:val="24"/>
              </w:rPr>
              <w:softHyphen/>
              <w:t>ной»: схема тех</w:t>
            </w:r>
            <w:r w:rsidRPr="00B52F27">
              <w:rPr>
                <w:rStyle w:val="FontStyle110"/>
                <w:b w:val="0"/>
                <w:sz w:val="24"/>
                <w:szCs w:val="24"/>
              </w:rPr>
              <w:softHyphen/>
              <w:t>ники прыжка.</w:t>
            </w:r>
          </w:p>
        </w:tc>
        <w:tc>
          <w:tcPr>
            <w:tcW w:w="539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59"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Метание набив</w:t>
            </w:r>
            <w:r w:rsidRPr="00B52F27">
              <w:rPr>
                <w:rStyle w:val="FontStyle110"/>
                <w:b w:val="0"/>
                <w:sz w:val="24"/>
                <w:szCs w:val="24"/>
              </w:rPr>
              <w:softHyphen/>
              <w:t>ного мяча весом 2—3 кг двумя ру</w:t>
            </w:r>
            <w:r w:rsidRPr="00B52F27">
              <w:rPr>
                <w:rStyle w:val="FontStyle110"/>
                <w:b w:val="0"/>
                <w:sz w:val="24"/>
                <w:szCs w:val="24"/>
              </w:rPr>
              <w:softHyphen/>
              <w:t>ками снизу, из-за головы, через го</w:t>
            </w:r>
            <w:r w:rsidRPr="00B52F27">
              <w:rPr>
                <w:rStyle w:val="FontStyle110"/>
                <w:b w:val="0"/>
                <w:sz w:val="24"/>
                <w:szCs w:val="24"/>
              </w:rPr>
              <w:softHyphen/>
              <w:t xml:space="preserve">лову. Толкание набивного мяча весом 2 — </w:t>
            </w:r>
            <w:smartTag w:uri="urn:schemas-microsoft-com:office:smarttags" w:element="metricconverter">
              <w:smartTagPr>
                <w:attr w:name="ProductID" w:val="3 кг"/>
              </w:smartTagPr>
              <w:r w:rsidRPr="00B52F27">
                <w:rPr>
                  <w:rStyle w:val="FontStyle110"/>
                  <w:b w:val="0"/>
                  <w:sz w:val="24"/>
                  <w:szCs w:val="24"/>
                </w:rPr>
                <w:t>3 кг</w:t>
              </w:r>
            </w:smartTag>
            <w:r w:rsidRPr="00B52F27">
              <w:rPr>
                <w:rStyle w:val="FontStyle110"/>
                <w:b w:val="0"/>
                <w:sz w:val="24"/>
                <w:szCs w:val="24"/>
              </w:rPr>
              <w:t xml:space="preserve"> с места на даль</w:t>
            </w:r>
            <w:r w:rsidRPr="00B52F27">
              <w:rPr>
                <w:rStyle w:val="FontStyle110"/>
                <w:b w:val="0"/>
                <w:sz w:val="24"/>
                <w:szCs w:val="24"/>
              </w:rPr>
              <w:softHyphen/>
              <w:t>ность. Метание в цель. Метание ма</w:t>
            </w:r>
            <w:r w:rsidRPr="00B52F27">
              <w:rPr>
                <w:rStyle w:val="FontStyle110"/>
                <w:b w:val="0"/>
                <w:sz w:val="24"/>
                <w:szCs w:val="24"/>
              </w:rPr>
              <w:softHyphen/>
              <w:t>лого мяча в цель из положения лежа. Метание малого мяча на дальность с разбе</w:t>
            </w:r>
            <w:r w:rsidRPr="00B52F27">
              <w:rPr>
                <w:rStyle w:val="FontStyle110"/>
                <w:b w:val="0"/>
                <w:sz w:val="24"/>
                <w:szCs w:val="24"/>
              </w:rPr>
              <w:softHyphen/>
              <w:t>га по коридору Юм.</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Броски набивного мяча весом </w:t>
            </w:r>
            <w:smartTag w:uri="urn:schemas-microsoft-com:office:smarttags" w:element="metricconverter">
              <w:smartTagPr>
                <w:attr w:name="ProductID" w:val="3 кг"/>
              </w:smartTagPr>
              <w:r w:rsidRPr="00B52F27">
                <w:rPr>
                  <w:rStyle w:val="FontStyle110"/>
                  <w:b w:val="0"/>
                  <w:sz w:val="24"/>
                  <w:szCs w:val="24"/>
                </w:rPr>
                <w:t>3 кг</w:t>
              </w:r>
            </w:smartTag>
            <w:r w:rsidRPr="00B52F27">
              <w:rPr>
                <w:rStyle w:val="FontStyle110"/>
                <w:b w:val="0"/>
                <w:sz w:val="24"/>
                <w:szCs w:val="24"/>
              </w:rPr>
              <w:t xml:space="preserve"> двумя руками снизу, из-за голо</w:t>
            </w:r>
            <w:r w:rsidRPr="00B52F27">
              <w:rPr>
                <w:rStyle w:val="FontStyle110"/>
                <w:b w:val="0"/>
                <w:sz w:val="24"/>
                <w:szCs w:val="24"/>
              </w:rPr>
              <w:softHyphen/>
              <w:t>вы, от груди, через голову на резуль</w:t>
            </w:r>
            <w:r w:rsidRPr="00B52F27">
              <w:rPr>
                <w:rStyle w:val="FontStyle110"/>
                <w:b w:val="0"/>
                <w:sz w:val="24"/>
                <w:szCs w:val="24"/>
              </w:rPr>
              <w:softHyphen/>
              <w:t>тат. Метание в цель. Метание малого мяча на дальность с пол</w:t>
            </w:r>
            <w:r w:rsidRPr="00B52F27">
              <w:rPr>
                <w:rStyle w:val="FontStyle110"/>
                <w:b w:val="0"/>
                <w:sz w:val="24"/>
                <w:szCs w:val="24"/>
              </w:rPr>
              <w:softHyphen/>
              <w:t>ного разбега в ко</w:t>
            </w:r>
            <w:r w:rsidRPr="00B52F27">
              <w:rPr>
                <w:rStyle w:val="FontStyle110"/>
                <w:b w:val="0"/>
                <w:sz w:val="24"/>
                <w:szCs w:val="24"/>
              </w:rPr>
              <w:softHyphen/>
              <w:t>ридор Юм. Мета</w:t>
            </w:r>
            <w:r w:rsidRPr="00B52F27">
              <w:rPr>
                <w:rStyle w:val="FontStyle110"/>
                <w:b w:val="0"/>
                <w:sz w:val="24"/>
                <w:szCs w:val="24"/>
              </w:rPr>
              <w:softHyphen/>
              <w:t>ние нескольких малых мячей в различные цели из различных ис</w:t>
            </w:r>
            <w:r w:rsidRPr="00B52F27">
              <w:rPr>
                <w:rStyle w:val="FontStyle110"/>
                <w:b w:val="0"/>
                <w:sz w:val="24"/>
                <w:szCs w:val="24"/>
              </w:rPr>
              <w:softHyphen/>
              <w:t>ходных положе</w:t>
            </w:r>
            <w:r w:rsidRPr="00B52F27">
              <w:rPr>
                <w:rStyle w:val="FontStyle110"/>
                <w:b w:val="0"/>
                <w:sz w:val="24"/>
                <w:szCs w:val="24"/>
              </w:rPr>
              <w:softHyphen/>
              <w:t>ний и за опреде</w:t>
            </w:r>
            <w:r w:rsidRPr="00B52F27">
              <w:rPr>
                <w:rStyle w:val="FontStyle110"/>
                <w:b w:val="0"/>
                <w:sz w:val="24"/>
                <w:szCs w:val="24"/>
              </w:rPr>
              <w:softHyphen/>
              <w:t>ленное время. Толкание набив</w:t>
            </w:r>
            <w:r w:rsidRPr="00B52F27">
              <w:rPr>
                <w:rStyle w:val="FontStyle110"/>
                <w:b w:val="0"/>
                <w:sz w:val="24"/>
                <w:szCs w:val="24"/>
              </w:rPr>
              <w:softHyphen/>
              <w:t xml:space="preserve">ного </w:t>
            </w:r>
            <w:r w:rsidRPr="00B52F27">
              <w:rPr>
                <w:rStyle w:val="FontStyle110"/>
                <w:b w:val="0"/>
                <w:sz w:val="24"/>
                <w:szCs w:val="24"/>
              </w:rPr>
              <w:lastRenderedPageBreak/>
              <w:t>мяча весом до 2—3 кг со скач</w:t>
            </w:r>
            <w:r w:rsidRPr="00B52F27">
              <w:rPr>
                <w:rStyle w:val="FontStyle110"/>
                <w:b w:val="0"/>
                <w:sz w:val="24"/>
                <w:szCs w:val="24"/>
              </w:rPr>
              <w:softHyphen/>
              <w:t>ка в сектор.</w:t>
            </w:r>
          </w:p>
        </w:tc>
        <w:tc>
          <w:tcPr>
            <w:tcW w:w="539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Метание различ</w:t>
            </w:r>
            <w:r w:rsidRPr="00B52F27">
              <w:rPr>
                <w:rStyle w:val="FontStyle110"/>
                <w:b w:val="0"/>
                <w:sz w:val="24"/>
                <w:szCs w:val="24"/>
              </w:rPr>
              <w:softHyphen/>
              <w:t>ных предметов: малого утяжелен</w:t>
            </w:r>
            <w:r w:rsidRPr="00B52F27">
              <w:rPr>
                <w:rStyle w:val="FontStyle110"/>
                <w:b w:val="0"/>
                <w:sz w:val="24"/>
                <w:szCs w:val="24"/>
              </w:rPr>
              <w:softHyphen/>
              <w:t xml:space="preserve">ного мяча (100— </w:t>
            </w:r>
            <w:smartTag w:uri="urn:schemas-microsoft-com:office:smarttags" w:element="metricconverter">
              <w:smartTagPr>
                <w:attr w:name="ProductID" w:val="150 г"/>
              </w:smartTagPr>
              <w:r w:rsidRPr="00B52F27">
                <w:rPr>
                  <w:rStyle w:val="FontStyle110"/>
                  <w:b w:val="0"/>
                  <w:sz w:val="24"/>
                  <w:szCs w:val="24"/>
                </w:rPr>
                <w:t>150 г</w:t>
              </w:r>
            </w:smartTag>
            <w:r w:rsidRPr="00B52F27">
              <w:rPr>
                <w:rStyle w:val="FontStyle110"/>
                <w:b w:val="0"/>
                <w:sz w:val="24"/>
                <w:szCs w:val="24"/>
              </w:rPr>
              <w:t>), гранаты, хоккейного мяча с различных исход</w:t>
            </w:r>
            <w:r w:rsidRPr="00B52F27">
              <w:rPr>
                <w:rStyle w:val="FontStyle110"/>
                <w:b w:val="0"/>
                <w:sz w:val="24"/>
                <w:szCs w:val="24"/>
              </w:rPr>
              <w:softHyphen/>
              <w:t>ных положений (стоя, с разбега) в цель и на даль</w:t>
            </w:r>
            <w:r w:rsidRPr="00B52F27">
              <w:rPr>
                <w:rStyle w:val="FontStyle110"/>
                <w:b w:val="0"/>
                <w:sz w:val="24"/>
                <w:szCs w:val="24"/>
              </w:rPr>
              <w:softHyphen/>
              <w:t xml:space="preserve">ность. Толкание ядра (мальчики — </w:t>
            </w:r>
            <w:smartTag w:uri="urn:schemas-microsoft-com:office:smarttags" w:element="metricconverter">
              <w:smartTagPr>
                <w:attr w:name="ProductID" w:val="4 кг"/>
              </w:smartTagPr>
              <w:r w:rsidRPr="00B52F27">
                <w:rPr>
                  <w:rStyle w:val="FontStyle110"/>
                  <w:b w:val="0"/>
                  <w:sz w:val="24"/>
                  <w:szCs w:val="24"/>
                </w:rPr>
                <w:t>4 кг</w:t>
              </w:r>
            </w:smartTag>
            <w:r w:rsidRPr="00B52F27">
              <w:rPr>
                <w:rStyle w:val="FontStyle110"/>
                <w:b w:val="0"/>
                <w:sz w:val="24"/>
                <w:szCs w:val="24"/>
              </w:rPr>
              <w:t>).</w:t>
            </w:r>
          </w:p>
        </w:tc>
        <w:tc>
          <w:tcPr>
            <w:tcW w:w="1659"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lastRenderedPageBreak/>
              <w:t xml:space="preserve">Знать: </w:t>
            </w:r>
            <w:r w:rsidRPr="00B52F27">
              <w:rPr>
                <w:rStyle w:val="FontStyle110"/>
                <w:b w:val="0"/>
                <w:sz w:val="24"/>
                <w:szCs w:val="24"/>
              </w:rPr>
              <w:t>значение ходьбы для укреп</w:t>
            </w:r>
            <w:r w:rsidRPr="00B52F27">
              <w:rPr>
                <w:rStyle w:val="FontStyle110"/>
                <w:b w:val="0"/>
                <w:sz w:val="24"/>
                <w:szCs w:val="24"/>
              </w:rPr>
              <w:softHyphen/>
              <w:t xml:space="preserve">ления здоровья человека, основы кроссового бега, бег по виражу. </w:t>
            </w:r>
            <w:r w:rsidRPr="00B52F27">
              <w:rPr>
                <w:rStyle w:val="FontStyle114"/>
                <w:b w:val="0"/>
                <w:sz w:val="24"/>
                <w:szCs w:val="24"/>
              </w:rPr>
              <w:t xml:space="preserve">Уметь: </w:t>
            </w:r>
            <w:r w:rsidRPr="00B52F27">
              <w:rPr>
                <w:rStyle w:val="FontStyle110"/>
                <w:b w:val="0"/>
                <w:sz w:val="24"/>
                <w:szCs w:val="24"/>
              </w:rPr>
              <w:t>пройти в быстром темпе 20—30 мин; вы</w:t>
            </w:r>
            <w:r w:rsidRPr="00B52F27">
              <w:rPr>
                <w:rStyle w:val="FontStyle110"/>
                <w:b w:val="0"/>
                <w:sz w:val="24"/>
                <w:szCs w:val="24"/>
              </w:rPr>
              <w:softHyphen/>
              <w:t>полнять старто</w:t>
            </w:r>
            <w:r w:rsidRPr="00B52F27">
              <w:rPr>
                <w:rStyle w:val="FontStyle110"/>
                <w:b w:val="0"/>
                <w:sz w:val="24"/>
                <w:szCs w:val="24"/>
              </w:rPr>
              <w:softHyphen/>
              <w:t>вый разгон с плав</w:t>
            </w:r>
            <w:r w:rsidRPr="00B52F27">
              <w:rPr>
                <w:rStyle w:val="FontStyle110"/>
                <w:b w:val="0"/>
                <w:sz w:val="24"/>
                <w:szCs w:val="24"/>
              </w:rPr>
              <w:softHyphen/>
              <w:t>ным переходом в бег; бежать с пере</w:t>
            </w:r>
            <w:r w:rsidRPr="00B52F27">
              <w:rPr>
                <w:rStyle w:val="FontStyle110"/>
                <w:b w:val="0"/>
                <w:sz w:val="24"/>
                <w:szCs w:val="24"/>
              </w:rPr>
              <w:softHyphen/>
              <w:t>менной скоростью 5 мин; равномер</w:t>
            </w:r>
            <w:r w:rsidRPr="00B52F27">
              <w:rPr>
                <w:rStyle w:val="FontStyle110"/>
                <w:b w:val="0"/>
                <w:sz w:val="24"/>
                <w:szCs w:val="24"/>
              </w:rPr>
              <w:softHyphen/>
              <w:t>но в медленном темпе 8 мин; вы</w:t>
            </w:r>
            <w:r w:rsidRPr="00B52F27">
              <w:rPr>
                <w:rStyle w:val="FontStyle110"/>
                <w:b w:val="0"/>
                <w:sz w:val="24"/>
                <w:szCs w:val="24"/>
              </w:rPr>
              <w:softHyphen/>
              <w:t>полнять полет в группировке, в прыжках в длину сразбега спосо</w:t>
            </w:r>
            <w:r w:rsidRPr="00B52F27">
              <w:rPr>
                <w:rStyle w:val="FontStyle110"/>
                <w:b w:val="0"/>
                <w:sz w:val="24"/>
                <w:szCs w:val="24"/>
              </w:rPr>
              <w:softHyphen/>
              <w:t>бом   «согнув ноги»; выполнять переход через</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простей</w:t>
            </w:r>
            <w:r w:rsidRPr="00B52F27">
              <w:rPr>
                <w:rStyle w:val="FontStyle110"/>
                <w:b w:val="0"/>
                <w:sz w:val="24"/>
                <w:szCs w:val="24"/>
              </w:rPr>
              <w:softHyphen/>
              <w:t>шие правила су</w:t>
            </w:r>
            <w:r w:rsidRPr="00B52F27">
              <w:rPr>
                <w:rStyle w:val="FontStyle110"/>
                <w:b w:val="0"/>
                <w:sz w:val="24"/>
                <w:szCs w:val="24"/>
              </w:rPr>
              <w:softHyphen/>
              <w:t>действа по бегу, прыжкам, мета</w:t>
            </w:r>
            <w:r w:rsidRPr="00B52F27">
              <w:rPr>
                <w:rStyle w:val="FontStyle110"/>
                <w:b w:val="0"/>
                <w:sz w:val="24"/>
                <w:szCs w:val="24"/>
              </w:rPr>
              <w:softHyphen/>
              <w:t>нию; правила пе</w:t>
            </w:r>
            <w:r w:rsidRPr="00B52F27">
              <w:rPr>
                <w:rStyle w:val="FontStyle110"/>
                <w:b w:val="0"/>
                <w:sz w:val="24"/>
                <w:szCs w:val="24"/>
              </w:rPr>
              <w:softHyphen/>
              <w:t>редачи эстафет</w:t>
            </w:r>
            <w:r w:rsidRPr="00B52F27">
              <w:rPr>
                <w:rStyle w:val="FontStyle110"/>
                <w:b w:val="0"/>
                <w:sz w:val="24"/>
                <w:szCs w:val="24"/>
              </w:rPr>
              <w:softHyphen/>
              <w:t>ной палочки в эс</w:t>
            </w:r>
            <w:r w:rsidRPr="00B52F27">
              <w:rPr>
                <w:rStyle w:val="FontStyle110"/>
                <w:b w:val="0"/>
                <w:sz w:val="24"/>
                <w:szCs w:val="24"/>
              </w:rPr>
              <w:softHyphen/>
              <w:t>тафетах; как изме</w:t>
            </w:r>
            <w:r w:rsidRPr="00B52F27">
              <w:rPr>
                <w:rStyle w:val="FontStyle110"/>
                <w:b w:val="0"/>
                <w:sz w:val="24"/>
                <w:szCs w:val="24"/>
              </w:rPr>
              <w:softHyphen/>
              <w:t>рять давление, пульс.</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бежать с переменной ско</w:t>
            </w:r>
            <w:r w:rsidRPr="00B52F27">
              <w:rPr>
                <w:rStyle w:val="FontStyle110"/>
                <w:b w:val="0"/>
                <w:sz w:val="24"/>
                <w:szCs w:val="24"/>
              </w:rPr>
              <w:softHyphen/>
              <w:t>ростью в течение 6 мин, в различ</w:t>
            </w:r>
            <w:r w:rsidRPr="00B52F27">
              <w:rPr>
                <w:rStyle w:val="FontStyle110"/>
                <w:b w:val="0"/>
                <w:sz w:val="24"/>
                <w:szCs w:val="24"/>
              </w:rPr>
              <w:softHyphen/>
              <w:t>ном темпе; выпол</w:t>
            </w:r>
            <w:r w:rsidRPr="00B52F27">
              <w:rPr>
                <w:rStyle w:val="FontStyle110"/>
                <w:b w:val="0"/>
                <w:sz w:val="24"/>
                <w:szCs w:val="24"/>
              </w:rPr>
              <w:softHyphen/>
              <w:t>нять прыжки в длину, высоту, ме</w:t>
            </w:r>
            <w:r w:rsidRPr="00B52F27">
              <w:rPr>
                <w:rStyle w:val="FontStyle110"/>
                <w:b w:val="0"/>
                <w:sz w:val="24"/>
                <w:szCs w:val="24"/>
              </w:rPr>
              <w:softHyphen/>
              <w:t>тать, толкать на</w:t>
            </w:r>
            <w:r w:rsidRPr="00B52F27">
              <w:rPr>
                <w:rStyle w:val="FontStyle110"/>
                <w:b w:val="0"/>
                <w:sz w:val="24"/>
                <w:szCs w:val="24"/>
              </w:rPr>
              <w:softHyphen/>
              <w:t>бивной мяч.</w:t>
            </w:r>
          </w:p>
        </w:tc>
        <w:tc>
          <w:tcPr>
            <w:tcW w:w="539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как само</w:t>
            </w:r>
            <w:r w:rsidRPr="00B52F27">
              <w:rPr>
                <w:rStyle w:val="FontStyle110"/>
                <w:b w:val="0"/>
                <w:sz w:val="24"/>
                <w:szCs w:val="24"/>
              </w:rPr>
              <w:softHyphen/>
              <w:t>стоятельно про</w:t>
            </w:r>
            <w:r w:rsidRPr="00B52F27">
              <w:rPr>
                <w:rStyle w:val="FontStyle110"/>
                <w:b w:val="0"/>
                <w:sz w:val="24"/>
                <w:szCs w:val="24"/>
              </w:rPr>
              <w:softHyphen/>
              <w:t>вести легкоатле</w:t>
            </w:r>
            <w:r w:rsidRPr="00B52F27">
              <w:rPr>
                <w:rStyle w:val="FontStyle110"/>
                <w:b w:val="0"/>
                <w:sz w:val="24"/>
                <w:szCs w:val="24"/>
              </w:rPr>
              <w:softHyphen/>
              <w:t>тическую размин</w:t>
            </w:r>
            <w:r w:rsidRPr="00B52F27">
              <w:rPr>
                <w:rStyle w:val="FontStyle110"/>
                <w:b w:val="0"/>
                <w:sz w:val="24"/>
                <w:szCs w:val="24"/>
              </w:rPr>
              <w:softHyphen/>
              <w:t>ку перед соревно</w:t>
            </w:r>
            <w:r w:rsidRPr="00B52F27">
              <w:rPr>
                <w:rStyle w:val="FontStyle110"/>
                <w:b w:val="0"/>
                <w:sz w:val="24"/>
                <w:szCs w:val="24"/>
              </w:rPr>
              <w:softHyphen/>
              <w:t xml:space="preserve">ваниями. </w:t>
            </w:r>
            <w:r w:rsidRPr="00B52F27">
              <w:rPr>
                <w:rStyle w:val="FontStyle114"/>
                <w:b w:val="0"/>
                <w:sz w:val="24"/>
                <w:szCs w:val="24"/>
              </w:rPr>
              <w:t xml:space="preserve">Уметь: </w:t>
            </w:r>
            <w:r w:rsidRPr="00B52F27">
              <w:rPr>
                <w:rStyle w:val="FontStyle110"/>
                <w:b w:val="0"/>
                <w:sz w:val="24"/>
                <w:szCs w:val="24"/>
              </w:rPr>
              <w:t xml:space="preserve">пройти в быстром темпе </w:t>
            </w:r>
            <w:smartTag w:uri="urn:schemas-microsoft-com:office:smarttags" w:element="metricconverter">
              <w:smartTagPr>
                <w:attr w:name="ProductID" w:val="5 км"/>
              </w:smartTagPr>
              <w:r w:rsidRPr="00B52F27">
                <w:rPr>
                  <w:rStyle w:val="FontStyle110"/>
                  <w:b w:val="0"/>
                  <w:sz w:val="24"/>
                  <w:szCs w:val="24"/>
                </w:rPr>
                <w:t>5 км</w:t>
              </w:r>
            </w:smartTag>
            <w:r w:rsidRPr="00B52F27">
              <w:rPr>
                <w:rStyle w:val="FontStyle110"/>
                <w:b w:val="0"/>
                <w:sz w:val="24"/>
                <w:szCs w:val="24"/>
              </w:rPr>
              <w:t xml:space="preserve"> по ровной площадке или по пересеченной мес</w:t>
            </w:r>
            <w:r w:rsidRPr="00B52F27">
              <w:rPr>
                <w:rStyle w:val="FontStyle110"/>
                <w:b w:val="0"/>
                <w:sz w:val="24"/>
                <w:szCs w:val="24"/>
              </w:rPr>
              <w:softHyphen/>
              <w:t>тности; пробежать в медленном темпе 12—15 мин; бегать на короткие дис</w:t>
            </w:r>
            <w:r w:rsidRPr="00B52F27">
              <w:rPr>
                <w:rStyle w:val="FontStyle110"/>
                <w:b w:val="0"/>
                <w:sz w:val="24"/>
                <w:szCs w:val="24"/>
              </w:rPr>
              <w:softHyphen/>
              <w:t xml:space="preserve">танции 100 и </w:t>
            </w:r>
            <w:smartTag w:uri="urn:schemas-microsoft-com:office:smarttags" w:element="metricconverter">
              <w:smartTagPr>
                <w:attr w:name="ProductID" w:val="200 м"/>
              </w:smartTagPr>
              <w:r w:rsidRPr="00B52F27">
                <w:rPr>
                  <w:rStyle w:val="FontStyle110"/>
                  <w:b w:val="0"/>
                  <w:sz w:val="24"/>
                  <w:szCs w:val="24"/>
                </w:rPr>
                <w:t>200 м</w:t>
              </w:r>
            </w:smartTag>
            <w:r w:rsidRPr="00B52F27">
              <w:rPr>
                <w:rStyle w:val="FontStyle110"/>
                <w:b w:val="0"/>
                <w:sz w:val="24"/>
                <w:szCs w:val="24"/>
              </w:rPr>
              <w:t>, на среднюю дис</w:t>
            </w:r>
            <w:r w:rsidRPr="00B52F27">
              <w:rPr>
                <w:rStyle w:val="FontStyle110"/>
                <w:b w:val="0"/>
                <w:sz w:val="24"/>
                <w:szCs w:val="24"/>
              </w:rPr>
              <w:softHyphen/>
              <w:t xml:space="preserve">танцию </w:t>
            </w:r>
            <w:smartTag w:uri="urn:schemas-microsoft-com:office:smarttags" w:element="metricconverter">
              <w:smartTagPr>
                <w:attr w:name="ProductID" w:val="800 м"/>
              </w:smartTagPr>
              <w:r w:rsidRPr="00B52F27">
                <w:rPr>
                  <w:rStyle w:val="FontStyle110"/>
                  <w:b w:val="0"/>
                  <w:sz w:val="24"/>
                  <w:szCs w:val="24"/>
                </w:rPr>
                <w:t>800 м</w:t>
              </w:r>
            </w:smartTag>
            <w:r w:rsidRPr="00B52F27">
              <w:rPr>
                <w:rStyle w:val="FontStyle110"/>
                <w:b w:val="0"/>
                <w:sz w:val="24"/>
                <w:szCs w:val="24"/>
              </w:rPr>
              <w:t>; пре</w:t>
            </w:r>
            <w:r w:rsidRPr="00B52F27">
              <w:rPr>
                <w:rStyle w:val="FontStyle110"/>
                <w:b w:val="0"/>
                <w:sz w:val="24"/>
                <w:szCs w:val="24"/>
              </w:rPr>
              <w:softHyphen/>
              <w:t>одолевать в макси</w:t>
            </w:r>
            <w:r w:rsidRPr="00B52F27">
              <w:rPr>
                <w:rStyle w:val="FontStyle110"/>
                <w:b w:val="0"/>
                <w:sz w:val="24"/>
                <w:szCs w:val="24"/>
              </w:rPr>
              <w:softHyphen/>
              <w:t>мальном темпе полосу препятс</w:t>
            </w:r>
            <w:r w:rsidRPr="00B52F27">
              <w:rPr>
                <w:rStyle w:val="FontStyle110"/>
                <w:b w:val="0"/>
                <w:sz w:val="24"/>
                <w:szCs w:val="24"/>
              </w:rPr>
              <w:softHyphen/>
              <w:t>твий на дистан</w:t>
            </w:r>
            <w:r w:rsidRPr="00B52F27">
              <w:rPr>
                <w:rStyle w:val="FontStyle110"/>
                <w:b w:val="0"/>
                <w:sz w:val="24"/>
                <w:szCs w:val="24"/>
              </w:rPr>
              <w:softHyphen/>
              <w:t xml:space="preserve">ции до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пры</w:t>
            </w:r>
            <w:r w:rsidRPr="00B52F27">
              <w:rPr>
                <w:rStyle w:val="FontStyle110"/>
                <w:b w:val="0"/>
                <w:sz w:val="24"/>
                <w:szCs w:val="24"/>
              </w:rPr>
              <w:softHyphen/>
              <w:t>гать в длину с</w:t>
            </w:r>
          </w:p>
        </w:tc>
        <w:tc>
          <w:tcPr>
            <w:tcW w:w="1659"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3411" w:type="dxa"/>
        </w:trPr>
        <w:tc>
          <w:tcPr>
            <w:tcW w:w="3474" w:type="dxa"/>
            <w:gridSpan w:val="3"/>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8333" w:type="dxa"/>
            <w:gridSpan w:val="1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c>
          <w:tcPr>
            <w:tcW w:w="3474" w:type="dxa"/>
            <w:gridSpan w:val="3"/>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74"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9252A8">
        <w:tc>
          <w:tcPr>
            <w:tcW w:w="347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74"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c>
          <w:tcPr>
            <w:tcW w:w="3474" w:type="dxa"/>
            <w:gridSpan w:val="3"/>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lastRenderedPageBreak/>
              <w:t>Лыжная подготовка (практический мате</w:t>
            </w:r>
            <w:r w:rsidRPr="00B52F27">
              <w:rPr>
                <w:rStyle w:val="FontStyle114"/>
                <w:b w:val="0"/>
                <w:sz w:val="24"/>
                <w:szCs w:val="24"/>
              </w:rPr>
              <w:softHyphen/>
              <w:t>риал)</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 зависимости от кли</w:t>
            </w:r>
            <w:r w:rsidRPr="00B52F27">
              <w:rPr>
                <w:rStyle w:val="FontStyle110"/>
                <w:b w:val="0"/>
                <w:sz w:val="24"/>
                <w:szCs w:val="24"/>
              </w:rPr>
              <w:softHyphen/>
              <w:t>матических условий</w:t>
            </w:r>
          </w:p>
        </w:tc>
        <w:tc>
          <w:tcPr>
            <w:tcW w:w="6074"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Построение в одну колон</w:t>
            </w:r>
            <w:r w:rsidRPr="00B52F27">
              <w:rPr>
                <w:rStyle w:val="FontStyle110"/>
                <w:b w:val="0"/>
                <w:sz w:val="24"/>
                <w:szCs w:val="24"/>
              </w:rPr>
              <w:softHyphen/>
              <w:t>ну. Передвижение на лы</w:t>
            </w:r>
            <w:r w:rsidRPr="00B52F27">
              <w:rPr>
                <w:rStyle w:val="FontStyle110"/>
                <w:b w:val="0"/>
                <w:sz w:val="24"/>
                <w:szCs w:val="24"/>
              </w:rPr>
              <w:softHyphen/>
              <w:t>жах под рукой; с лыжами на плече; поворот на лы</w:t>
            </w:r>
            <w:r w:rsidRPr="00B52F27">
              <w:rPr>
                <w:rStyle w:val="FontStyle110"/>
                <w:b w:val="0"/>
                <w:sz w:val="24"/>
                <w:szCs w:val="24"/>
              </w:rPr>
              <w:softHyphen/>
              <w:t>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w:t>
            </w:r>
            <w:r w:rsidRPr="00B52F27">
              <w:rPr>
                <w:rStyle w:val="FontStyle110"/>
                <w:b w:val="0"/>
                <w:sz w:val="24"/>
                <w:szCs w:val="24"/>
              </w:rPr>
              <w:softHyphen/>
              <w:t xml:space="preserve">кой»; передвижение на лыжах в медленном темпе на отрезке до </w:t>
            </w:r>
            <w:smartTag w:uri="urn:schemas-microsoft-com:office:smarttags" w:element="metricconverter">
              <w:smartTagPr>
                <w:attr w:name="ProductID" w:val="1 км"/>
              </w:smartTagPr>
              <w:r w:rsidRPr="00B52F27">
                <w:rPr>
                  <w:rStyle w:val="FontStyle110"/>
                  <w:b w:val="0"/>
                  <w:sz w:val="24"/>
                  <w:szCs w:val="24"/>
                </w:rPr>
                <w:t>1 км</w:t>
              </w:r>
            </w:smartTag>
            <w:r w:rsidRPr="00B52F27">
              <w:rPr>
                <w:rStyle w:val="FontStyle110"/>
                <w:b w:val="0"/>
                <w:sz w:val="24"/>
                <w:szCs w:val="24"/>
              </w:rPr>
              <w:t>; пере</w:t>
            </w:r>
            <w:r w:rsidRPr="00B52F27">
              <w:rPr>
                <w:rStyle w:val="FontStyle110"/>
                <w:b w:val="0"/>
                <w:sz w:val="24"/>
                <w:szCs w:val="24"/>
              </w:rPr>
              <w:softHyphen/>
              <w:t xml:space="preserve">движение на лыжах на скорость на отрезке 40—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xml:space="preserve">; игры «Кто дальше», «Быстрый лыжник», «Кто быстрее». Передвижение на лыжах до </w:t>
            </w:r>
            <w:smartTag w:uri="urn:schemas-microsoft-com:office:smarttags" w:element="metricconverter">
              <w:smartTagPr>
                <w:attr w:name="ProductID" w:val="1 км"/>
              </w:smartTagPr>
              <w:r w:rsidRPr="00B52F27">
                <w:rPr>
                  <w:rStyle w:val="FontStyle110"/>
                  <w:b w:val="0"/>
                  <w:sz w:val="24"/>
                  <w:szCs w:val="24"/>
                </w:rPr>
                <w:t>1 км</w:t>
              </w:r>
            </w:smartTag>
            <w:r w:rsidRPr="00B52F27">
              <w:rPr>
                <w:rStyle w:val="FontStyle110"/>
                <w:b w:val="0"/>
                <w:sz w:val="24"/>
                <w:szCs w:val="24"/>
              </w:rPr>
              <w:t>.</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Передвижение на лыжах попеременным двухшаж-ным ходом, передвижение на скорость на расстояние до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подъем по склону прямо ступающим шагом; спуск с пологих склонов; повороты переступанием в движении; подъем «ле</w:t>
            </w:r>
            <w:r w:rsidRPr="00B52F27">
              <w:rPr>
                <w:rStyle w:val="FontStyle110"/>
                <w:b w:val="0"/>
                <w:sz w:val="24"/>
                <w:szCs w:val="24"/>
              </w:rPr>
              <w:softHyphen/>
              <w:t>сенкой» по пологому скло</w:t>
            </w:r>
            <w:r w:rsidRPr="00B52F27">
              <w:rPr>
                <w:rStyle w:val="FontStyle110"/>
                <w:b w:val="0"/>
                <w:sz w:val="24"/>
                <w:szCs w:val="24"/>
              </w:rPr>
              <w:softHyphen/>
              <w:t>ну, торможение «плугом», передвижение на лыжах в медленном темпе на рас</w:t>
            </w:r>
            <w:r w:rsidRPr="00B52F27">
              <w:rPr>
                <w:rStyle w:val="FontStyle110"/>
                <w:b w:val="0"/>
                <w:sz w:val="24"/>
                <w:szCs w:val="24"/>
              </w:rPr>
              <w:softHyphen/>
              <w:t xml:space="preserve">стояние до </w:t>
            </w:r>
            <w:smartTag w:uri="urn:schemas-microsoft-com:office:smarttags" w:element="metricconverter">
              <w:smartTagPr>
                <w:attr w:name="ProductID" w:val="1,5 м"/>
              </w:smartTagPr>
              <w:r w:rsidRPr="00B52F27">
                <w:rPr>
                  <w:rStyle w:val="FontStyle110"/>
                  <w:b w:val="0"/>
                  <w:sz w:val="24"/>
                  <w:szCs w:val="24"/>
                </w:rPr>
                <w:t>1,5 м</w:t>
              </w:r>
            </w:smartTag>
            <w:r w:rsidRPr="00B52F27">
              <w:rPr>
                <w:rStyle w:val="FontStyle110"/>
                <w:b w:val="0"/>
                <w:sz w:val="24"/>
                <w:szCs w:val="24"/>
              </w:rPr>
              <w:t>; игры: «Кто дальше», «Пятнашки простые», эстафеты. Пре</w:t>
            </w:r>
            <w:r w:rsidRPr="00B52F27">
              <w:rPr>
                <w:rStyle w:val="FontStyle110"/>
                <w:b w:val="0"/>
                <w:sz w:val="24"/>
                <w:szCs w:val="24"/>
              </w:rPr>
              <w:softHyphen/>
              <w:t xml:space="preserve">одолеть на лыжах </w:t>
            </w:r>
            <w:smartTag w:uri="urn:schemas-microsoft-com:office:smarttags" w:element="metricconverter">
              <w:smartTagPr>
                <w:attr w:name="ProductID" w:val="1,5 км"/>
              </w:smartTagPr>
              <w:r w:rsidRPr="00B52F27">
                <w:rPr>
                  <w:rStyle w:val="FontStyle110"/>
                  <w:b w:val="0"/>
                  <w:sz w:val="24"/>
                  <w:szCs w:val="24"/>
                </w:rPr>
                <w:t>1,5 км</w:t>
              </w:r>
            </w:smartTag>
            <w:r w:rsidRPr="00B52F27">
              <w:rPr>
                <w:rStyle w:val="FontStyle110"/>
                <w:b w:val="0"/>
                <w:sz w:val="24"/>
                <w:szCs w:val="24"/>
              </w:rPr>
              <w:t xml:space="preserve"> (девочки); </w:t>
            </w:r>
            <w:smartTag w:uri="urn:schemas-microsoft-com:office:smarttags" w:element="metricconverter">
              <w:smartTagPr>
                <w:attr w:name="ProductID" w:val="2 км"/>
              </w:smartTagPr>
              <w:r w:rsidRPr="00B52F27">
                <w:rPr>
                  <w:rStyle w:val="FontStyle110"/>
                  <w:b w:val="0"/>
                  <w:sz w:val="24"/>
                  <w:szCs w:val="24"/>
                </w:rPr>
                <w:t>2 км</w:t>
              </w:r>
            </w:smartTag>
            <w:r w:rsidRPr="00B52F27">
              <w:rPr>
                <w:rStyle w:val="FontStyle110"/>
                <w:b w:val="0"/>
                <w:sz w:val="24"/>
                <w:szCs w:val="24"/>
              </w:rPr>
              <w:t xml:space="preserve"> (маль</w:t>
            </w:r>
            <w:r w:rsidRPr="00B52F27">
              <w:rPr>
                <w:rStyle w:val="FontStyle110"/>
                <w:b w:val="0"/>
                <w:sz w:val="24"/>
                <w:szCs w:val="24"/>
              </w:rPr>
              <w:softHyphen/>
              <w:t>чики).</w:t>
            </w:r>
          </w:p>
        </w:tc>
      </w:tr>
      <w:tr w:rsidR="008D0A8B" w:rsidRPr="00B52F27" w:rsidTr="009252A8">
        <w:trPr>
          <w:gridAfter w:val="1"/>
          <w:wAfter w:w="3411" w:type="dxa"/>
        </w:trPr>
        <w:tc>
          <w:tcPr>
            <w:tcW w:w="3482" w:type="dxa"/>
            <w:gridSpan w:val="4"/>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8325" w:type="dxa"/>
            <w:gridSpan w:val="1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c>
          <w:tcPr>
            <w:tcW w:w="3482" w:type="dxa"/>
            <w:gridSpan w:val="4"/>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Основные требования к знаниям, умениям, навыкам*</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в бесснежных райо</w:t>
            </w:r>
            <w:r w:rsidRPr="00B52F27">
              <w:rPr>
                <w:rStyle w:val="FontStyle110"/>
                <w:b w:val="0"/>
                <w:sz w:val="24"/>
                <w:szCs w:val="24"/>
              </w:rPr>
              <w:softHyphen/>
              <w:t>нах лыжная подготов</w:t>
            </w:r>
            <w:r w:rsidRPr="00B52F27">
              <w:rPr>
                <w:rStyle w:val="FontStyle110"/>
                <w:b w:val="0"/>
                <w:sz w:val="24"/>
                <w:szCs w:val="24"/>
              </w:rPr>
              <w:softHyphen/>
              <w:t>ка заменяется другими видами (легкая атле</w:t>
            </w:r>
            <w:r w:rsidRPr="00B52F27">
              <w:rPr>
                <w:rStyle w:val="FontStyle110"/>
                <w:b w:val="0"/>
                <w:sz w:val="24"/>
                <w:szCs w:val="24"/>
              </w:rPr>
              <w:softHyphen/>
              <w:t>тика, игры, плавание).</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как бежать по пря</w:t>
            </w:r>
            <w:r w:rsidRPr="00B52F27">
              <w:rPr>
                <w:rStyle w:val="FontStyle110"/>
                <w:b w:val="0"/>
                <w:sz w:val="24"/>
                <w:szCs w:val="24"/>
              </w:rPr>
              <w:softHyphen/>
              <w:t xml:space="preserve">мой и по повороту. </w:t>
            </w:r>
            <w:r w:rsidRPr="00B52F27">
              <w:rPr>
                <w:rStyle w:val="FontStyle114"/>
                <w:b w:val="0"/>
                <w:sz w:val="24"/>
                <w:szCs w:val="24"/>
              </w:rPr>
              <w:t xml:space="preserve">Уметь: </w:t>
            </w:r>
            <w:r w:rsidRPr="00B52F27">
              <w:rPr>
                <w:rStyle w:val="FontStyle110"/>
                <w:b w:val="0"/>
                <w:sz w:val="24"/>
                <w:szCs w:val="24"/>
              </w:rPr>
              <w:t>координировать движения рук и ног при беге по повороту; свобод</w:t>
            </w:r>
            <w:r w:rsidRPr="00B52F27">
              <w:rPr>
                <w:rStyle w:val="FontStyle110"/>
                <w:b w:val="0"/>
                <w:sz w:val="24"/>
                <w:szCs w:val="24"/>
              </w:rPr>
              <w:softHyphen/>
              <w:t>ное катание до 200—300 м; бежать на коньках в быст</w:t>
            </w:r>
            <w:r w:rsidRPr="00B52F27">
              <w:rPr>
                <w:rStyle w:val="FontStyle110"/>
                <w:b w:val="0"/>
                <w:sz w:val="24"/>
                <w:szCs w:val="24"/>
              </w:rPr>
              <w:softHyphen/>
              <w:t xml:space="preserve">ром темпе до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для чего и когда применяются лыжи; пра</w:t>
            </w:r>
            <w:r w:rsidRPr="00B52F27">
              <w:rPr>
                <w:rStyle w:val="FontStyle110"/>
                <w:b w:val="0"/>
                <w:sz w:val="24"/>
                <w:szCs w:val="24"/>
              </w:rPr>
              <w:softHyphen/>
              <w:t xml:space="preserve">вила передачи эстафеты. </w:t>
            </w:r>
            <w:r w:rsidRPr="00B52F27">
              <w:rPr>
                <w:rStyle w:val="FontStyle114"/>
                <w:b w:val="0"/>
                <w:sz w:val="24"/>
                <w:szCs w:val="24"/>
              </w:rPr>
              <w:t xml:space="preserve">Уметь: </w:t>
            </w:r>
            <w:r w:rsidRPr="00B52F27">
              <w:rPr>
                <w:rStyle w:val="FontStyle110"/>
                <w:b w:val="0"/>
                <w:sz w:val="24"/>
                <w:szCs w:val="24"/>
              </w:rPr>
              <w:t>координировать движения рук и туловища в одновременном бесшаж</w:t>
            </w:r>
            <w:r w:rsidRPr="00B52F27">
              <w:rPr>
                <w:rStyle w:val="FontStyle110"/>
                <w:b w:val="0"/>
                <w:sz w:val="24"/>
                <w:szCs w:val="24"/>
              </w:rPr>
              <w:softHyphen/>
              <w:t xml:space="preserve">ном ходе на отрезке 40— </w:t>
            </w:r>
            <w:smartTag w:uri="urn:schemas-microsoft-com:office:smarttags" w:element="metricconverter">
              <w:smartTagPr>
                <w:attr w:name="ProductID" w:val="60 м"/>
              </w:smartTagPr>
              <w:r w:rsidRPr="00B52F27">
                <w:rPr>
                  <w:rStyle w:val="FontStyle110"/>
                  <w:b w:val="0"/>
                  <w:sz w:val="24"/>
                  <w:szCs w:val="24"/>
                </w:rPr>
                <w:t>60 м</w:t>
              </w:r>
            </w:smartTag>
            <w:r w:rsidRPr="00B52F27">
              <w:rPr>
                <w:rStyle w:val="FontStyle110"/>
                <w:b w:val="0"/>
                <w:sz w:val="24"/>
                <w:szCs w:val="24"/>
              </w:rPr>
              <w:t>, пройти в быстром темпе 100—120 м любым ходом, преодолевать спуск с крутизной склона 4—6° и длиной 50—60 м в низ</w:t>
            </w:r>
            <w:r w:rsidRPr="00B52F27">
              <w:rPr>
                <w:rStyle w:val="FontStyle110"/>
                <w:b w:val="0"/>
                <w:sz w:val="24"/>
                <w:szCs w:val="24"/>
              </w:rPr>
              <w:softHyphen/>
              <w:t xml:space="preserve">кой стойке, тормозить «плугом», преодолевать на лыжах </w:t>
            </w:r>
            <w:smartTag w:uri="urn:schemas-microsoft-com:office:smarttags" w:element="metricconverter">
              <w:smartTagPr>
                <w:attr w:name="ProductID" w:val="1,5 км"/>
              </w:smartTagPr>
              <w:r w:rsidRPr="00B52F27">
                <w:rPr>
                  <w:rStyle w:val="FontStyle110"/>
                  <w:b w:val="0"/>
                  <w:sz w:val="24"/>
                  <w:szCs w:val="24"/>
                </w:rPr>
                <w:t>1,5 км</w:t>
              </w:r>
            </w:smartTag>
            <w:r w:rsidRPr="00B52F27">
              <w:rPr>
                <w:rStyle w:val="FontStyle110"/>
                <w:b w:val="0"/>
                <w:sz w:val="24"/>
                <w:szCs w:val="24"/>
              </w:rPr>
              <w:t xml:space="preserve"> (девочки), </w:t>
            </w:r>
            <w:smartTag w:uri="urn:schemas-microsoft-com:office:smarttags" w:element="metricconverter">
              <w:smartTagPr>
                <w:attr w:name="ProductID" w:val="2 км"/>
              </w:smartTagPr>
              <w:r w:rsidRPr="00B52F27">
                <w:rPr>
                  <w:rStyle w:val="FontStyle110"/>
                  <w:b w:val="0"/>
                  <w:sz w:val="24"/>
                  <w:szCs w:val="24"/>
                </w:rPr>
                <w:t>2 км</w:t>
              </w:r>
            </w:smartTag>
            <w:r w:rsidRPr="00B52F27">
              <w:rPr>
                <w:rStyle w:val="FontStyle110"/>
                <w:b w:val="0"/>
                <w:sz w:val="24"/>
                <w:szCs w:val="24"/>
              </w:rPr>
              <w:t xml:space="preserve"> (мальчики).</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22"/>
                <w:b w:val="0"/>
                <w:sz w:val="24"/>
                <w:szCs w:val="24"/>
              </w:rPr>
              <w:t xml:space="preserve">Коньки </w:t>
            </w:r>
            <w:r w:rsidRPr="00B52F27">
              <w:rPr>
                <w:rStyle w:val="FontStyle114"/>
                <w:b w:val="0"/>
                <w:sz w:val="24"/>
                <w:szCs w:val="24"/>
              </w:rPr>
              <w:t>(дополнитель</w:t>
            </w:r>
            <w:r w:rsidRPr="00B52F27">
              <w:rPr>
                <w:rStyle w:val="FontStyle114"/>
                <w:b w:val="0"/>
                <w:sz w:val="24"/>
                <w:szCs w:val="24"/>
              </w:rPr>
              <w:softHyphen/>
              <w:t>ный материал)</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Занятие на коньках как средство закаливания ор</w:t>
            </w:r>
            <w:r w:rsidRPr="00B52F27">
              <w:rPr>
                <w:rStyle w:val="FontStyle110"/>
                <w:b w:val="0"/>
                <w:sz w:val="24"/>
                <w:szCs w:val="24"/>
              </w:rPr>
              <w:softHyphen/>
              <w:t>ганизма. Правила поведе</w:t>
            </w:r>
            <w:r w:rsidRPr="00B52F27">
              <w:rPr>
                <w:rStyle w:val="FontStyle110"/>
                <w:b w:val="0"/>
                <w:sz w:val="24"/>
                <w:szCs w:val="24"/>
              </w:rPr>
              <w:softHyphen/>
              <w:t>ния учащихся на занятиях. Повороты на месте: напра</w:t>
            </w:r>
            <w:r w:rsidRPr="00B52F27">
              <w:rPr>
                <w:rStyle w:val="FontStyle110"/>
                <w:b w:val="0"/>
                <w:sz w:val="24"/>
                <w:szCs w:val="24"/>
              </w:rPr>
              <w:softHyphen/>
              <w:t>во, налево, кругом. Пооче</w:t>
            </w:r>
            <w:r w:rsidRPr="00B52F27">
              <w:rPr>
                <w:rStyle w:val="FontStyle110"/>
                <w:b w:val="0"/>
                <w:sz w:val="24"/>
                <w:szCs w:val="24"/>
              </w:rPr>
              <w:softHyphen/>
              <w:t>редное отталкивание и скольжение на двух и од</w:t>
            </w:r>
            <w:r w:rsidRPr="00B52F27">
              <w:rPr>
                <w:rStyle w:val="FontStyle110"/>
                <w:b w:val="0"/>
                <w:sz w:val="24"/>
                <w:szCs w:val="24"/>
              </w:rPr>
              <w:softHyphen/>
              <w:t xml:space="preserve">ном коньке. Бег на коньках до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xml:space="preserve"> на время.</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Техника бега по прямой и по повороту. Бег по пря</w:t>
            </w:r>
            <w:r w:rsidRPr="00B52F27">
              <w:rPr>
                <w:rStyle w:val="FontStyle110"/>
                <w:b w:val="0"/>
                <w:sz w:val="24"/>
                <w:szCs w:val="24"/>
              </w:rPr>
              <w:softHyphen/>
              <w:t>мой, по повороту вправо, влево. Повороты кругом в движении и скольжение спиной вперед. Торможе</w:t>
            </w:r>
            <w:r w:rsidRPr="00B52F27">
              <w:rPr>
                <w:rStyle w:val="FontStyle110"/>
                <w:b w:val="0"/>
                <w:sz w:val="24"/>
                <w:szCs w:val="24"/>
              </w:rPr>
              <w:softHyphen/>
              <w:t>ние «плугом», «полупово</w:t>
            </w:r>
            <w:r w:rsidRPr="00B52F27">
              <w:rPr>
                <w:rStyle w:val="FontStyle110"/>
                <w:b w:val="0"/>
                <w:sz w:val="24"/>
                <w:szCs w:val="24"/>
              </w:rPr>
              <w:softHyphen/>
              <w:t>ротом». Свободное ката</w:t>
            </w:r>
            <w:r w:rsidRPr="00B52F27">
              <w:rPr>
                <w:rStyle w:val="FontStyle110"/>
                <w:b w:val="0"/>
                <w:sz w:val="24"/>
                <w:szCs w:val="24"/>
              </w:rPr>
              <w:softHyphen/>
              <w:t xml:space="preserve">ние до 200—300 м. Бег на коньках </w:t>
            </w:r>
            <w:smartTag w:uri="urn:schemas-microsoft-com:office:smarttags" w:element="metricconverter">
              <w:smartTagPr>
                <w:attr w:name="ProductID" w:val="150 м"/>
              </w:smartTagPr>
              <w:r w:rsidRPr="00B52F27">
                <w:rPr>
                  <w:rStyle w:val="FontStyle110"/>
                  <w:b w:val="0"/>
                  <w:sz w:val="24"/>
                  <w:szCs w:val="24"/>
                </w:rPr>
                <w:t>150 м</w:t>
              </w:r>
            </w:smartTag>
            <w:r w:rsidRPr="00B52F27">
              <w:rPr>
                <w:rStyle w:val="FontStyle110"/>
                <w:b w:val="0"/>
                <w:sz w:val="24"/>
                <w:szCs w:val="24"/>
              </w:rPr>
              <w:t xml:space="preserve"> на время.</w:t>
            </w:r>
          </w:p>
        </w:tc>
      </w:tr>
      <w:tr w:rsidR="008D0A8B" w:rsidRPr="00B52F27" w:rsidTr="009252A8">
        <w:trPr>
          <w:gridAfter w:val="1"/>
          <w:wAfter w:w="3411" w:type="dxa"/>
        </w:trPr>
        <w:tc>
          <w:tcPr>
            <w:tcW w:w="11807" w:type="dxa"/>
            <w:gridSpan w:val="19"/>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rPr>
          <w:gridAfter w:val="2"/>
          <w:wAfter w:w="3419"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7</w:t>
            </w:r>
          </w:p>
        </w:tc>
        <w:tc>
          <w:tcPr>
            <w:tcW w:w="1621"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8</w:t>
            </w:r>
          </w:p>
        </w:tc>
        <w:tc>
          <w:tcPr>
            <w:tcW w:w="5394"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9</w:t>
            </w:r>
          </w:p>
        </w:tc>
        <w:tc>
          <w:tcPr>
            <w:tcW w:w="1665"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2"/>
          <w:wAfter w:w="3419"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21"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лыжах до </w:t>
            </w:r>
            <w:smartTag w:uri="urn:schemas-microsoft-com:office:smarttags" w:element="metricconverter">
              <w:smartTagPr>
                <w:attr w:name="ProductID" w:val="2 км"/>
              </w:smartTagPr>
              <w:r w:rsidRPr="00B52F27">
                <w:rPr>
                  <w:rStyle w:val="FontStyle110"/>
                  <w:b w:val="0"/>
                  <w:sz w:val="24"/>
                  <w:szCs w:val="24"/>
                </w:rPr>
                <w:t>2 км</w:t>
              </w:r>
            </w:smartTag>
            <w:r w:rsidRPr="00B52F27">
              <w:rPr>
                <w:rStyle w:val="FontStyle110"/>
                <w:b w:val="0"/>
                <w:sz w:val="24"/>
                <w:szCs w:val="24"/>
              </w:rPr>
              <w:t xml:space="preserve"> (де</w:t>
            </w:r>
            <w:r w:rsidRPr="00B52F27">
              <w:rPr>
                <w:rStyle w:val="FontStyle110"/>
                <w:b w:val="0"/>
                <w:sz w:val="24"/>
                <w:szCs w:val="24"/>
              </w:rPr>
              <w:softHyphen/>
              <w:t xml:space="preserve">вочки), до </w:t>
            </w:r>
            <w:smartTag w:uri="urn:schemas-microsoft-com:office:smarttags" w:element="metricconverter">
              <w:smartTagPr>
                <w:attr w:name="ProductID" w:val="3 км"/>
              </w:smartTagPr>
              <w:r w:rsidRPr="00B52F27">
                <w:rPr>
                  <w:rStyle w:val="FontStyle110"/>
                  <w:b w:val="0"/>
                  <w:sz w:val="24"/>
                  <w:szCs w:val="24"/>
                </w:rPr>
                <w:t>3 км</w:t>
              </w:r>
            </w:smartTag>
            <w:r w:rsidRPr="00B52F27">
              <w:rPr>
                <w:rStyle w:val="FontStyle110"/>
                <w:b w:val="0"/>
                <w:sz w:val="24"/>
                <w:szCs w:val="24"/>
              </w:rPr>
              <w:t xml:space="preserve"> (мальчики). Лыж</w:t>
            </w:r>
            <w:r w:rsidRPr="00B52F27">
              <w:rPr>
                <w:rStyle w:val="FontStyle110"/>
                <w:b w:val="0"/>
                <w:sz w:val="24"/>
                <w:szCs w:val="24"/>
              </w:rPr>
              <w:softHyphen/>
              <w:t xml:space="preserve">ные эстафеты (на </w:t>
            </w:r>
            <w:r w:rsidRPr="00B52F27">
              <w:rPr>
                <w:rStyle w:val="FontStyle110"/>
                <w:b w:val="0"/>
                <w:sz w:val="24"/>
                <w:szCs w:val="24"/>
              </w:rPr>
              <w:lastRenderedPageBreak/>
              <w:t>кругу 300-</w:t>
            </w:r>
            <w:smartTag w:uri="urn:schemas-microsoft-com:office:smarttags" w:element="metricconverter">
              <w:smartTagPr>
                <w:attr w:name="ProductID" w:val="400 м"/>
              </w:smartTagPr>
              <w:r w:rsidRPr="00B52F27">
                <w:rPr>
                  <w:rStyle w:val="FontStyle110"/>
                  <w:b w:val="0"/>
                  <w:sz w:val="24"/>
                  <w:szCs w:val="24"/>
                </w:rPr>
                <w:t>400 м</w:t>
              </w:r>
            </w:smartTag>
            <w:r w:rsidRPr="00B52F27">
              <w:rPr>
                <w:rStyle w:val="FontStyle110"/>
                <w:b w:val="0"/>
                <w:sz w:val="24"/>
                <w:szCs w:val="24"/>
              </w:rPr>
              <w:t>). Игры на лыжах: «Переставь фла</w:t>
            </w:r>
            <w:r w:rsidRPr="00B52F27">
              <w:rPr>
                <w:rStyle w:val="FontStyle110"/>
                <w:b w:val="0"/>
                <w:sz w:val="24"/>
                <w:szCs w:val="24"/>
              </w:rPr>
              <w:softHyphen/>
              <w:t>жок», «Попади в круг», «Кто быст</w:t>
            </w:r>
            <w:r w:rsidRPr="00B52F27">
              <w:rPr>
                <w:rStyle w:val="FontStyle110"/>
                <w:b w:val="0"/>
                <w:sz w:val="24"/>
                <w:szCs w:val="24"/>
              </w:rPr>
              <w:softHyphen/>
              <w:t xml:space="preserve">рее». Преодоление на лыжах до </w:t>
            </w:r>
            <w:smartTag w:uri="urn:schemas-microsoft-com:office:smarttags" w:element="metricconverter">
              <w:smartTagPr>
                <w:attr w:name="ProductID" w:val="2 км"/>
              </w:smartTagPr>
              <w:r w:rsidRPr="00B52F27">
                <w:rPr>
                  <w:rStyle w:val="FontStyle110"/>
                  <w:b w:val="0"/>
                  <w:sz w:val="24"/>
                  <w:szCs w:val="24"/>
                </w:rPr>
                <w:t>2 км</w:t>
              </w:r>
            </w:smartTag>
            <w:r w:rsidRPr="00B52F27">
              <w:rPr>
                <w:rStyle w:val="FontStyle110"/>
                <w:b w:val="0"/>
                <w:sz w:val="24"/>
                <w:szCs w:val="24"/>
              </w:rPr>
              <w:t xml:space="preserve"> (девочки); до </w:t>
            </w:r>
            <w:smartTag w:uri="urn:schemas-microsoft-com:office:smarttags" w:element="metricconverter">
              <w:smartTagPr>
                <w:attr w:name="ProductID" w:val="2,5 км"/>
              </w:smartTagPr>
              <w:r w:rsidRPr="00B52F27">
                <w:rPr>
                  <w:rStyle w:val="FontStyle110"/>
                  <w:b w:val="0"/>
                  <w:sz w:val="24"/>
                  <w:szCs w:val="24"/>
                </w:rPr>
                <w:t>2,5 км</w:t>
              </w:r>
            </w:smartTag>
            <w:r w:rsidRPr="00B52F27">
              <w:rPr>
                <w:rStyle w:val="FontStyle110"/>
                <w:b w:val="0"/>
                <w:sz w:val="24"/>
                <w:szCs w:val="24"/>
              </w:rPr>
              <w:t xml:space="preserve"> (мальчики).</w:t>
            </w:r>
          </w:p>
        </w:tc>
        <w:tc>
          <w:tcPr>
            <w:tcW w:w="5394"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местности; про хождение ди</w:t>
            </w:r>
            <w:r w:rsidRPr="00B52F27">
              <w:rPr>
                <w:rStyle w:val="FontStyle110"/>
                <w:b w:val="0"/>
                <w:sz w:val="24"/>
                <w:szCs w:val="24"/>
              </w:rPr>
              <w:softHyphen/>
              <w:t xml:space="preserve">станции </w:t>
            </w:r>
            <w:smartTag w:uri="urn:schemas-microsoft-com:office:smarttags" w:element="metricconverter">
              <w:smartTagPr>
                <w:attr w:name="ProductID" w:val="2 км"/>
              </w:smartTagPr>
              <w:r w:rsidRPr="00B52F27">
                <w:rPr>
                  <w:rStyle w:val="FontStyle110"/>
                  <w:b w:val="0"/>
                  <w:sz w:val="24"/>
                  <w:szCs w:val="24"/>
                </w:rPr>
                <w:t>2 км</w:t>
              </w:r>
            </w:smartTag>
            <w:r w:rsidRPr="00B52F27">
              <w:rPr>
                <w:rStyle w:val="FontStyle110"/>
                <w:b w:val="0"/>
                <w:sz w:val="24"/>
                <w:szCs w:val="24"/>
              </w:rPr>
              <w:t xml:space="preserve"> на время</w:t>
            </w:r>
          </w:p>
        </w:tc>
        <w:tc>
          <w:tcPr>
            <w:tcW w:w="1665"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2"/>
          <w:wAfter w:w="3419"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lastRenderedPageBreak/>
              <w:t xml:space="preserve">Знать: </w:t>
            </w:r>
            <w:r w:rsidRPr="00B52F27">
              <w:rPr>
                <w:rStyle w:val="FontStyle110"/>
                <w:b w:val="0"/>
                <w:sz w:val="24"/>
                <w:szCs w:val="24"/>
              </w:rPr>
              <w:t>как влияют занятия лыжами на трудовую де</w:t>
            </w:r>
            <w:r w:rsidRPr="00B52F27">
              <w:rPr>
                <w:rStyle w:val="FontStyle110"/>
                <w:b w:val="0"/>
                <w:sz w:val="24"/>
                <w:szCs w:val="24"/>
              </w:rPr>
              <w:softHyphen/>
              <w:t>ятельность уча</w:t>
            </w:r>
            <w:r w:rsidRPr="00B52F27">
              <w:rPr>
                <w:rStyle w:val="FontStyle110"/>
                <w:b w:val="0"/>
                <w:sz w:val="24"/>
                <w:szCs w:val="24"/>
              </w:rPr>
              <w:softHyphen/>
              <w:t xml:space="preserve">щихся; правила соревнований. </w:t>
            </w:r>
            <w:r w:rsidRPr="00B52F27">
              <w:rPr>
                <w:rStyle w:val="FontStyle114"/>
                <w:b w:val="0"/>
                <w:sz w:val="24"/>
                <w:szCs w:val="24"/>
              </w:rPr>
              <w:t xml:space="preserve">Уметь: </w:t>
            </w:r>
            <w:r w:rsidRPr="00B52F27">
              <w:rPr>
                <w:rStyle w:val="FontStyle110"/>
                <w:b w:val="0"/>
                <w:sz w:val="24"/>
                <w:szCs w:val="24"/>
              </w:rPr>
              <w:t>координи</w:t>
            </w:r>
            <w:r w:rsidRPr="00B52F27">
              <w:rPr>
                <w:rStyle w:val="FontStyle110"/>
                <w:b w:val="0"/>
                <w:sz w:val="24"/>
                <w:szCs w:val="24"/>
              </w:rPr>
              <w:softHyphen/>
              <w:t>ровать движения рук, ног и тулови</w:t>
            </w:r>
            <w:r w:rsidRPr="00B52F27">
              <w:rPr>
                <w:rStyle w:val="FontStyle110"/>
                <w:b w:val="0"/>
                <w:sz w:val="24"/>
                <w:szCs w:val="24"/>
              </w:rPr>
              <w:softHyphen/>
              <w:t>ща в одновремен</w:t>
            </w:r>
            <w:r w:rsidRPr="00B52F27">
              <w:rPr>
                <w:rStyle w:val="FontStyle110"/>
                <w:b w:val="0"/>
                <w:sz w:val="24"/>
                <w:szCs w:val="24"/>
              </w:rPr>
              <w:softHyphen/>
              <w:t>ном двухшажном ходе на отрезках 40—60 м; пройти в быстром темпе 160-200 ми одно</w:t>
            </w:r>
            <w:r w:rsidRPr="00B52F27">
              <w:rPr>
                <w:rStyle w:val="FontStyle110"/>
                <w:b w:val="0"/>
                <w:sz w:val="24"/>
                <w:szCs w:val="24"/>
              </w:rPr>
              <w:softHyphen/>
              <w:t>временными хо</w:t>
            </w:r>
            <w:r w:rsidRPr="00B52F27">
              <w:rPr>
                <w:rStyle w:val="FontStyle110"/>
                <w:b w:val="0"/>
                <w:sz w:val="24"/>
                <w:szCs w:val="24"/>
              </w:rPr>
              <w:softHyphen/>
              <w:t>дами; тормозить лыжами и палка</w:t>
            </w:r>
            <w:r w:rsidRPr="00B52F27">
              <w:rPr>
                <w:rStyle w:val="FontStyle110"/>
                <w:b w:val="0"/>
                <w:sz w:val="24"/>
                <w:szCs w:val="24"/>
              </w:rPr>
              <w:softHyphen/>
              <w:t xml:space="preserve">ми одновременно; преодолевать на лыжах до </w:t>
            </w:r>
            <w:smartTag w:uri="urn:schemas-microsoft-com:office:smarttags" w:element="metricconverter">
              <w:smartTagPr>
                <w:attr w:name="ProductID" w:val="2 км"/>
              </w:smartTagPr>
              <w:r w:rsidRPr="00B52F27">
                <w:rPr>
                  <w:rStyle w:val="FontStyle110"/>
                  <w:b w:val="0"/>
                  <w:sz w:val="24"/>
                  <w:szCs w:val="24"/>
                </w:rPr>
                <w:t>2 км</w:t>
              </w:r>
            </w:smartTag>
            <w:r w:rsidRPr="00B52F27">
              <w:rPr>
                <w:rStyle w:val="FontStyle110"/>
                <w:b w:val="0"/>
                <w:sz w:val="24"/>
                <w:szCs w:val="24"/>
              </w:rPr>
              <w:t xml:space="preserve"> (де</w:t>
            </w:r>
            <w:r w:rsidRPr="00B52F27">
              <w:rPr>
                <w:rStyle w:val="FontStyle110"/>
                <w:b w:val="0"/>
                <w:sz w:val="24"/>
                <w:szCs w:val="24"/>
              </w:rPr>
              <w:softHyphen/>
              <w:t xml:space="preserve">вочки), до </w:t>
            </w:r>
            <w:smartTag w:uri="urn:schemas-microsoft-com:office:smarttags" w:element="metricconverter">
              <w:smartTagPr>
                <w:attr w:name="ProductID" w:val="3 км"/>
              </w:smartTagPr>
              <w:r w:rsidRPr="00B52F27">
                <w:rPr>
                  <w:rStyle w:val="FontStyle110"/>
                  <w:b w:val="0"/>
                  <w:sz w:val="24"/>
                  <w:szCs w:val="24"/>
                </w:rPr>
                <w:t>3 км</w:t>
              </w:r>
            </w:smartTag>
            <w:r w:rsidRPr="00B52F27">
              <w:rPr>
                <w:rStyle w:val="FontStyle110"/>
                <w:b w:val="0"/>
                <w:sz w:val="24"/>
                <w:szCs w:val="24"/>
              </w:rPr>
              <w:t xml:space="preserve"> (мальчики).</w:t>
            </w:r>
          </w:p>
        </w:tc>
        <w:tc>
          <w:tcPr>
            <w:tcW w:w="1621"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как пра</w:t>
            </w:r>
            <w:r w:rsidRPr="00B52F27">
              <w:rPr>
                <w:rStyle w:val="FontStyle110"/>
                <w:b w:val="0"/>
                <w:sz w:val="24"/>
                <w:szCs w:val="24"/>
              </w:rPr>
              <w:softHyphen/>
              <w:t>вильно проло</w:t>
            </w:r>
            <w:r w:rsidRPr="00B52F27">
              <w:rPr>
                <w:rStyle w:val="FontStyle110"/>
                <w:b w:val="0"/>
                <w:sz w:val="24"/>
                <w:szCs w:val="24"/>
              </w:rPr>
              <w:softHyphen/>
              <w:t>жить учебную лыжню; знать температурные нормы для заня</w:t>
            </w:r>
            <w:r w:rsidRPr="00B52F27">
              <w:rPr>
                <w:rStyle w:val="FontStyle110"/>
                <w:b w:val="0"/>
                <w:sz w:val="24"/>
                <w:szCs w:val="24"/>
              </w:rPr>
              <w:softHyphen/>
              <w:t xml:space="preserve">тий на лыжах. </w:t>
            </w:r>
            <w:r w:rsidRPr="00B52F27">
              <w:rPr>
                <w:rStyle w:val="FontStyle114"/>
                <w:b w:val="0"/>
                <w:sz w:val="24"/>
                <w:szCs w:val="24"/>
              </w:rPr>
              <w:t xml:space="preserve">Уметь: </w:t>
            </w:r>
            <w:r w:rsidRPr="00B52F27">
              <w:rPr>
                <w:rStyle w:val="FontStyle110"/>
                <w:b w:val="0"/>
                <w:sz w:val="24"/>
                <w:szCs w:val="24"/>
              </w:rPr>
              <w:t>выполнять поворот «упо</w:t>
            </w:r>
            <w:r w:rsidRPr="00B52F27">
              <w:rPr>
                <w:rStyle w:val="FontStyle110"/>
                <w:b w:val="0"/>
                <w:sz w:val="24"/>
                <w:szCs w:val="24"/>
              </w:rPr>
              <w:softHyphen/>
              <w:t>ром»; сочетать попеременные ходы с одновре</w:t>
            </w:r>
            <w:r w:rsidRPr="00B52F27">
              <w:rPr>
                <w:rStyle w:val="FontStyle110"/>
                <w:b w:val="0"/>
                <w:sz w:val="24"/>
                <w:szCs w:val="24"/>
              </w:rPr>
              <w:softHyphen/>
              <w:t>менными; пройти в быстром темпе 150-</w:t>
            </w:r>
            <w:smartTag w:uri="urn:schemas-microsoft-com:office:smarttags" w:element="metricconverter">
              <w:smartTagPr>
                <w:attr w:name="ProductID" w:val="200 м"/>
              </w:smartTagPr>
              <w:r w:rsidRPr="00B52F27">
                <w:rPr>
                  <w:rStyle w:val="FontStyle110"/>
                  <w:b w:val="0"/>
                  <w:sz w:val="24"/>
                  <w:szCs w:val="24"/>
                </w:rPr>
                <w:t>200 м</w:t>
              </w:r>
            </w:smartTag>
            <w:r w:rsidRPr="00B52F27">
              <w:rPr>
                <w:rStyle w:val="FontStyle110"/>
                <w:b w:val="0"/>
                <w:sz w:val="24"/>
                <w:szCs w:val="24"/>
              </w:rPr>
              <w:t xml:space="preserve"> (де</w:t>
            </w:r>
            <w:r w:rsidRPr="00B52F27">
              <w:rPr>
                <w:rStyle w:val="FontStyle110"/>
                <w:b w:val="0"/>
                <w:sz w:val="24"/>
                <w:szCs w:val="24"/>
              </w:rPr>
              <w:softHyphen/>
              <w:t>вушки), 200-</w:t>
            </w:r>
            <w:smartTag w:uri="urn:schemas-microsoft-com:office:smarttags" w:element="metricconverter">
              <w:smartTagPr>
                <w:attr w:name="ProductID" w:val="300 м"/>
              </w:smartTagPr>
              <w:r w:rsidRPr="00B52F27">
                <w:rPr>
                  <w:rStyle w:val="FontStyle110"/>
                  <w:b w:val="0"/>
                  <w:sz w:val="24"/>
                  <w:szCs w:val="24"/>
                </w:rPr>
                <w:t>300 м</w:t>
              </w:r>
            </w:smartTag>
            <w:r w:rsidRPr="00B52F27">
              <w:rPr>
                <w:rStyle w:val="FontStyle110"/>
                <w:b w:val="0"/>
                <w:sz w:val="24"/>
                <w:szCs w:val="24"/>
              </w:rPr>
              <w:t xml:space="preserve"> (юноши); пре</w:t>
            </w:r>
            <w:r w:rsidRPr="00B52F27">
              <w:rPr>
                <w:rStyle w:val="FontStyle110"/>
                <w:b w:val="0"/>
                <w:sz w:val="24"/>
                <w:szCs w:val="24"/>
              </w:rPr>
              <w:softHyphen/>
              <w:t>одолевать на лы</w:t>
            </w:r>
            <w:r w:rsidRPr="00B52F27">
              <w:rPr>
                <w:rStyle w:val="FontStyle110"/>
                <w:b w:val="0"/>
                <w:sz w:val="24"/>
                <w:szCs w:val="24"/>
              </w:rPr>
              <w:softHyphen/>
              <w:t xml:space="preserve">жах до </w:t>
            </w:r>
            <w:smartTag w:uri="urn:schemas-microsoft-com:office:smarttags" w:element="metricconverter">
              <w:smartTagPr>
                <w:attr w:name="ProductID" w:val="2 км"/>
              </w:smartTagPr>
              <w:r w:rsidRPr="00B52F27">
                <w:rPr>
                  <w:rStyle w:val="FontStyle110"/>
                  <w:b w:val="0"/>
                  <w:sz w:val="24"/>
                  <w:szCs w:val="24"/>
                </w:rPr>
                <w:t>2 км</w:t>
              </w:r>
            </w:smartTag>
            <w:r w:rsidRPr="00B52F27">
              <w:rPr>
                <w:rStyle w:val="FontStyle110"/>
                <w:b w:val="0"/>
                <w:sz w:val="24"/>
                <w:szCs w:val="24"/>
              </w:rPr>
              <w:t xml:space="preserve"> </w:t>
            </w:r>
            <w:r w:rsidRPr="00B52F27">
              <w:rPr>
                <w:rStyle w:val="FontStyle110"/>
                <w:b w:val="0"/>
                <w:sz w:val="24"/>
                <w:szCs w:val="24"/>
              </w:rPr>
              <w:lastRenderedPageBreak/>
              <w:t>(де</w:t>
            </w:r>
            <w:r w:rsidRPr="00B52F27">
              <w:rPr>
                <w:rStyle w:val="FontStyle110"/>
                <w:b w:val="0"/>
                <w:sz w:val="24"/>
                <w:szCs w:val="24"/>
              </w:rPr>
              <w:softHyphen/>
              <w:t xml:space="preserve">вушки), до </w:t>
            </w:r>
            <w:smartTag w:uri="urn:schemas-microsoft-com:office:smarttags" w:element="metricconverter">
              <w:smartTagPr>
                <w:attr w:name="ProductID" w:val="2,5 км"/>
              </w:smartTagPr>
              <w:r w:rsidRPr="00B52F27">
                <w:rPr>
                  <w:rStyle w:val="FontStyle110"/>
                  <w:b w:val="0"/>
                  <w:sz w:val="24"/>
                  <w:szCs w:val="24"/>
                </w:rPr>
                <w:t>2,5 км</w:t>
              </w:r>
            </w:smartTag>
            <w:r w:rsidRPr="00B52F27">
              <w:rPr>
                <w:rStyle w:val="FontStyle110"/>
                <w:b w:val="0"/>
                <w:sz w:val="24"/>
                <w:szCs w:val="24"/>
              </w:rPr>
              <w:t xml:space="preserve"> (юноши).</w:t>
            </w:r>
          </w:p>
        </w:tc>
        <w:tc>
          <w:tcPr>
            <w:tcW w:w="5394"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lastRenderedPageBreak/>
              <w:t xml:space="preserve">Знать: </w:t>
            </w:r>
            <w:r w:rsidRPr="00B52F27">
              <w:rPr>
                <w:rStyle w:val="FontStyle110"/>
                <w:b w:val="0"/>
                <w:sz w:val="24"/>
                <w:szCs w:val="24"/>
              </w:rPr>
              <w:t>виды лыж</w:t>
            </w:r>
            <w:r w:rsidRPr="00B52F27">
              <w:rPr>
                <w:rStyle w:val="FontStyle110"/>
                <w:b w:val="0"/>
                <w:sz w:val="24"/>
                <w:szCs w:val="24"/>
              </w:rPr>
              <w:softHyphen/>
              <w:t>ного спорта; тех</w:t>
            </w:r>
            <w:r w:rsidRPr="00B52F27">
              <w:rPr>
                <w:rStyle w:val="FontStyle110"/>
                <w:b w:val="0"/>
                <w:sz w:val="24"/>
                <w:szCs w:val="24"/>
              </w:rPr>
              <w:softHyphen/>
              <w:t>нику лыжных хо</w:t>
            </w:r>
            <w:r w:rsidRPr="00B52F27">
              <w:rPr>
                <w:rStyle w:val="FontStyle110"/>
                <w:b w:val="0"/>
                <w:sz w:val="24"/>
                <w:szCs w:val="24"/>
              </w:rPr>
              <w:softHyphen/>
              <w:t>дов.</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выполнять поворот на парал</w:t>
            </w:r>
            <w:r w:rsidRPr="00B52F27">
              <w:rPr>
                <w:rStyle w:val="FontStyle110"/>
                <w:b w:val="0"/>
                <w:sz w:val="24"/>
                <w:szCs w:val="24"/>
              </w:rPr>
              <w:softHyphen/>
              <w:t>лельных лыжах; пройти в быстром темпе 200-</w:t>
            </w:r>
            <w:smartTag w:uri="urn:schemas-microsoft-com:office:smarttags" w:element="metricconverter">
              <w:smartTagPr>
                <w:attr w:name="ProductID" w:val="300 м"/>
              </w:smartTagPr>
              <w:r w:rsidRPr="00B52F27">
                <w:rPr>
                  <w:rStyle w:val="FontStyle110"/>
                  <w:b w:val="0"/>
                  <w:sz w:val="24"/>
                  <w:szCs w:val="24"/>
                </w:rPr>
                <w:t>300 м</w:t>
              </w:r>
            </w:smartTag>
            <w:r w:rsidRPr="00B52F27">
              <w:rPr>
                <w:rStyle w:val="FontStyle110"/>
                <w:b w:val="0"/>
                <w:sz w:val="24"/>
                <w:szCs w:val="24"/>
              </w:rPr>
              <w:t xml:space="preserve"> (девушки), 400— </w:t>
            </w:r>
            <w:smartTag w:uri="urn:schemas-microsoft-com:office:smarttags" w:element="metricconverter">
              <w:smartTagPr>
                <w:attr w:name="ProductID" w:val="500 м"/>
              </w:smartTagPr>
              <w:r w:rsidRPr="00B52F27">
                <w:rPr>
                  <w:rStyle w:val="FontStyle110"/>
                  <w:b w:val="0"/>
                  <w:sz w:val="24"/>
                  <w:szCs w:val="24"/>
                </w:rPr>
                <w:t>500 м</w:t>
              </w:r>
            </w:smartTag>
            <w:r w:rsidRPr="00B52F27">
              <w:rPr>
                <w:rStyle w:val="FontStyle110"/>
                <w:b w:val="0"/>
                <w:sz w:val="24"/>
                <w:szCs w:val="24"/>
              </w:rPr>
              <w:t xml:space="preserve">(юноши); преодолевать на лыжах до </w:t>
            </w:r>
            <w:smartTag w:uri="urn:schemas-microsoft-com:office:smarttags" w:element="metricconverter">
              <w:smartTagPr>
                <w:attr w:name="ProductID" w:val="3 км"/>
              </w:smartTagPr>
              <w:r w:rsidRPr="00B52F27">
                <w:rPr>
                  <w:rStyle w:val="FontStyle110"/>
                  <w:b w:val="0"/>
                  <w:sz w:val="24"/>
                  <w:szCs w:val="24"/>
                </w:rPr>
                <w:t>3 км</w:t>
              </w:r>
            </w:smartTag>
            <w:r w:rsidRPr="00B52F27">
              <w:rPr>
                <w:rStyle w:val="FontStyle110"/>
                <w:b w:val="0"/>
                <w:sz w:val="24"/>
                <w:szCs w:val="24"/>
              </w:rPr>
              <w:t xml:space="preserve"> (девушки), до </w:t>
            </w:r>
            <w:smartTag w:uri="urn:schemas-microsoft-com:office:smarttags" w:element="metricconverter">
              <w:smartTagPr>
                <w:attr w:name="ProductID" w:val="4 км"/>
              </w:smartTagPr>
              <w:r w:rsidRPr="00B52F27">
                <w:rPr>
                  <w:rStyle w:val="FontStyle110"/>
                  <w:b w:val="0"/>
                  <w:sz w:val="24"/>
                  <w:szCs w:val="24"/>
                </w:rPr>
                <w:t>4 км</w:t>
              </w:r>
            </w:smartTag>
            <w:r w:rsidRPr="00B52F27">
              <w:rPr>
                <w:rStyle w:val="FontStyle110"/>
                <w:b w:val="0"/>
                <w:sz w:val="24"/>
                <w:szCs w:val="24"/>
              </w:rPr>
              <w:t xml:space="preserve"> (юноши).</w:t>
            </w:r>
          </w:p>
        </w:tc>
        <w:tc>
          <w:tcPr>
            <w:tcW w:w="1665"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2"/>
          <w:wAfter w:w="3419"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Влияние занятий конькобежным спортом на здоро</w:t>
            </w:r>
            <w:r w:rsidRPr="00B52F27">
              <w:rPr>
                <w:rStyle w:val="FontStyle110"/>
                <w:b w:val="0"/>
                <w:sz w:val="24"/>
                <w:szCs w:val="24"/>
              </w:rPr>
              <w:softHyphen/>
              <w:t>вье человека. Виды конькобеж</w:t>
            </w:r>
            <w:r w:rsidRPr="00B52F27">
              <w:rPr>
                <w:rStyle w:val="FontStyle110"/>
                <w:b w:val="0"/>
                <w:sz w:val="24"/>
                <w:szCs w:val="24"/>
              </w:rPr>
              <w:softHyphen/>
              <w:t>ного спорта: бег на разные дистан</w:t>
            </w:r>
            <w:r w:rsidRPr="00B52F27">
              <w:rPr>
                <w:rStyle w:val="FontStyle110"/>
                <w:b w:val="0"/>
                <w:sz w:val="24"/>
                <w:szCs w:val="24"/>
              </w:rPr>
              <w:softHyphen/>
              <w:t>ции, многоборье, фигурное катание. Бег по прямой. Бег по повороту. Вход в поворот. Катание по пря</w:t>
            </w:r>
            <w:r w:rsidRPr="00B52F27">
              <w:rPr>
                <w:rStyle w:val="FontStyle110"/>
                <w:b w:val="0"/>
                <w:sz w:val="24"/>
                <w:szCs w:val="24"/>
              </w:rPr>
              <w:softHyphen/>
              <w:t>мой без движе-</w:t>
            </w:r>
          </w:p>
        </w:tc>
        <w:tc>
          <w:tcPr>
            <w:tcW w:w="1621"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Правила соревно</w:t>
            </w:r>
            <w:r w:rsidRPr="00B52F27">
              <w:rPr>
                <w:rStyle w:val="FontStyle110"/>
                <w:b w:val="0"/>
                <w:sz w:val="24"/>
                <w:szCs w:val="24"/>
              </w:rPr>
              <w:softHyphen/>
              <w:t>ваний по конькам. Требования к тех</w:t>
            </w:r>
            <w:r w:rsidRPr="00B52F27">
              <w:rPr>
                <w:rStyle w:val="FontStyle110"/>
                <w:b w:val="0"/>
                <w:sz w:val="24"/>
                <w:szCs w:val="24"/>
              </w:rPr>
              <w:softHyphen/>
              <w:t>нике бега со стар</w:t>
            </w:r>
            <w:r w:rsidRPr="00B52F27">
              <w:rPr>
                <w:rStyle w:val="FontStyle110"/>
                <w:b w:val="0"/>
                <w:sz w:val="24"/>
                <w:szCs w:val="24"/>
              </w:rPr>
              <w:softHyphen/>
              <w:t>та. Правила под</w:t>
            </w:r>
            <w:r w:rsidRPr="00B52F27">
              <w:rPr>
                <w:rStyle w:val="FontStyle110"/>
                <w:b w:val="0"/>
                <w:sz w:val="24"/>
                <w:szCs w:val="24"/>
              </w:rPr>
              <w:softHyphen/>
              <w:t>готовки льда к занятиям, сорев</w:t>
            </w:r>
            <w:r w:rsidRPr="00B52F27">
              <w:rPr>
                <w:rStyle w:val="FontStyle110"/>
                <w:b w:val="0"/>
                <w:sz w:val="24"/>
                <w:szCs w:val="24"/>
              </w:rPr>
              <w:softHyphen/>
              <w:t>нованиям. Упраж</w:t>
            </w:r>
            <w:r w:rsidRPr="00B52F27">
              <w:rPr>
                <w:rStyle w:val="FontStyle110"/>
                <w:b w:val="0"/>
                <w:sz w:val="24"/>
                <w:szCs w:val="24"/>
              </w:rPr>
              <w:softHyphen/>
              <w:t>нения для разви</w:t>
            </w:r>
            <w:r w:rsidRPr="00B52F27">
              <w:rPr>
                <w:rStyle w:val="FontStyle110"/>
                <w:b w:val="0"/>
                <w:sz w:val="24"/>
                <w:szCs w:val="24"/>
              </w:rPr>
              <w:softHyphen/>
              <w:t xml:space="preserve">тия скоростной выносливости. Повторный бег на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 xml:space="preserve"> (3-4 раза). Бег парами на.</w:t>
            </w:r>
          </w:p>
        </w:tc>
        <w:tc>
          <w:tcPr>
            <w:tcW w:w="5394"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Правила судейс</w:t>
            </w:r>
            <w:r w:rsidRPr="00B52F27">
              <w:rPr>
                <w:rStyle w:val="FontStyle110"/>
                <w:b w:val="0"/>
                <w:sz w:val="24"/>
                <w:szCs w:val="24"/>
              </w:rPr>
              <w:softHyphen/>
              <w:t>тва на соревнова</w:t>
            </w:r>
            <w:r w:rsidRPr="00B52F27">
              <w:rPr>
                <w:rStyle w:val="FontStyle110"/>
                <w:b w:val="0"/>
                <w:sz w:val="24"/>
                <w:szCs w:val="24"/>
              </w:rPr>
              <w:softHyphen/>
              <w:t>ниях по конькам. Упражнения для развития скоро</w:t>
            </w:r>
            <w:r w:rsidRPr="00B52F27">
              <w:rPr>
                <w:rStyle w:val="FontStyle110"/>
                <w:b w:val="0"/>
                <w:sz w:val="24"/>
                <w:szCs w:val="24"/>
              </w:rPr>
              <w:softHyphen/>
              <w:t>стной выносли</w:t>
            </w:r>
            <w:r w:rsidRPr="00B52F27">
              <w:rPr>
                <w:rStyle w:val="FontStyle110"/>
                <w:b w:val="0"/>
                <w:sz w:val="24"/>
                <w:szCs w:val="24"/>
              </w:rPr>
              <w:softHyphen/>
              <w:t xml:space="preserve">вости: повторение отрезков по 60, 100, </w:t>
            </w:r>
            <w:smartTag w:uri="urn:schemas-microsoft-com:office:smarttags" w:element="metricconverter">
              <w:smartTagPr>
                <w:attr w:name="ProductID" w:val="200 м"/>
              </w:smartTagPr>
              <w:r w:rsidRPr="00B52F27">
                <w:rPr>
                  <w:rStyle w:val="FontStyle110"/>
                  <w:b w:val="0"/>
                  <w:sz w:val="24"/>
                  <w:szCs w:val="24"/>
                </w:rPr>
                <w:t>200 м</w:t>
              </w:r>
            </w:smartTag>
            <w:r w:rsidRPr="00B52F27">
              <w:rPr>
                <w:rStyle w:val="FontStyle110"/>
                <w:b w:val="0"/>
                <w:sz w:val="24"/>
                <w:szCs w:val="24"/>
              </w:rPr>
              <w:t>; бег со старта на 30,40,50 м (4—5 раз). Бег в равномерном тем</w:t>
            </w:r>
            <w:r w:rsidRPr="00B52F27">
              <w:rPr>
                <w:rStyle w:val="FontStyle110"/>
                <w:b w:val="0"/>
                <w:sz w:val="24"/>
                <w:szCs w:val="24"/>
              </w:rPr>
              <w:softHyphen/>
              <w:t xml:space="preserve">пе до </w:t>
            </w:r>
            <w:smartTag w:uri="urn:schemas-microsoft-com:office:smarttags" w:element="metricconverter">
              <w:smartTagPr>
                <w:attr w:name="ProductID" w:val="800 м"/>
              </w:smartTagPr>
              <w:r w:rsidRPr="00B52F27">
                <w:rPr>
                  <w:rStyle w:val="FontStyle110"/>
                  <w:b w:val="0"/>
                  <w:sz w:val="24"/>
                  <w:szCs w:val="24"/>
                </w:rPr>
                <w:t>800 м</w:t>
              </w:r>
            </w:smartTag>
            <w:r w:rsidRPr="00B52F27">
              <w:rPr>
                <w:rStyle w:val="FontStyle110"/>
                <w:b w:val="0"/>
                <w:sz w:val="24"/>
                <w:szCs w:val="24"/>
              </w:rPr>
              <w:t xml:space="preserve"> (де</w:t>
            </w:r>
            <w:r w:rsidRPr="00B52F27">
              <w:rPr>
                <w:rStyle w:val="FontStyle110"/>
                <w:b w:val="0"/>
                <w:sz w:val="24"/>
                <w:szCs w:val="24"/>
              </w:rPr>
              <w:softHyphen/>
              <w:t xml:space="preserve">вушки), </w:t>
            </w:r>
            <w:smartTag w:uri="urn:schemas-microsoft-com:office:smarttags" w:element="metricconverter">
              <w:smartTagPr>
                <w:attr w:name="ProductID" w:val="1000 м"/>
              </w:smartTagPr>
              <w:r w:rsidRPr="00B52F27">
                <w:rPr>
                  <w:rStyle w:val="FontStyle110"/>
                  <w:b w:val="0"/>
                  <w:sz w:val="24"/>
                  <w:szCs w:val="24"/>
                </w:rPr>
                <w:t>1000 м</w:t>
              </w:r>
            </w:smartTag>
          </w:p>
        </w:tc>
        <w:tc>
          <w:tcPr>
            <w:tcW w:w="1665"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3411" w:type="dxa"/>
        </w:trPr>
        <w:tc>
          <w:tcPr>
            <w:tcW w:w="3482" w:type="dxa"/>
            <w:gridSpan w:val="4"/>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8325" w:type="dxa"/>
            <w:gridSpan w:val="1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c>
          <w:tcPr>
            <w:tcW w:w="3482" w:type="dxa"/>
            <w:gridSpan w:val="4"/>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Основные требования к знаниям, умениям, навыкам</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 xml:space="preserve">правила ухода за ботинками и коньками; как избежать травматизма при катании на коньках. </w:t>
            </w:r>
            <w:r w:rsidRPr="00B52F27">
              <w:rPr>
                <w:rStyle w:val="FontStyle114"/>
                <w:b w:val="0"/>
                <w:sz w:val="24"/>
                <w:szCs w:val="24"/>
              </w:rPr>
              <w:t xml:space="preserve">Уметь: </w:t>
            </w:r>
            <w:r w:rsidRPr="00B52F27">
              <w:rPr>
                <w:rStyle w:val="FontStyle110"/>
                <w:b w:val="0"/>
                <w:sz w:val="24"/>
                <w:szCs w:val="24"/>
              </w:rPr>
              <w:t>выполнять пра</w:t>
            </w:r>
            <w:r w:rsidRPr="00B52F27">
              <w:rPr>
                <w:rStyle w:val="FontStyle110"/>
                <w:b w:val="0"/>
                <w:sz w:val="24"/>
                <w:szCs w:val="24"/>
              </w:rPr>
              <w:softHyphen/>
              <w:t>вильное падение; тормо</w:t>
            </w:r>
            <w:r w:rsidRPr="00B52F27">
              <w:rPr>
                <w:rStyle w:val="FontStyle110"/>
                <w:b w:val="0"/>
                <w:sz w:val="24"/>
                <w:szCs w:val="24"/>
              </w:rPr>
              <w:softHyphen/>
              <w:t>зить «полуплугом», «плу</w:t>
            </w:r>
            <w:r w:rsidRPr="00B52F27">
              <w:rPr>
                <w:rStyle w:val="FontStyle110"/>
                <w:b w:val="0"/>
                <w:sz w:val="24"/>
                <w:szCs w:val="24"/>
              </w:rPr>
              <w:softHyphen/>
              <w:t>гом», проскользить на коньках с разведением и сведением ног, просколь</w:t>
            </w:r>
            <w:r w:rsidRPr="00B52F27">
              <w:rPr>
                <w:rStyle w:val="FontStyle110"/>
                <w:b w:val="0"/>
                <w:sz w:val="24"/>
                <w:szCs w:val="24"/>
              </w:rPr>
              <w:softHyphen/>
              <w:t>зить на коньках 10—15 с.</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как бежать по пря</w:t>
            </w:r>
            <w:r w:rsidRPr="00B52F27">
              <w:rPr>
                <w:rStyle w:val="FontStyle110"/>
                <w:b w:val="0"/>
                <w:sz w:val="24"/>
                <w:szCs w:val="24"/>
              </w:rPr>
              <w:softHyphen/>
              <w:t xml:space="preserve">мой и по повороту. </w:t>
            </w:r>
            <w:r w:rsidRPr="00B52F27">
              <w:rPr>
                <w:rStyle w:val="FontStyle114"/>
                <w:b w:val="0"/>
                <w:sz w:val="24"/>
                <w:szCs w:val="24"/>
              </w:rPr>
              <w:t xml:space="preserve">Уметь: </w:t>
            </w:r>
            <w:r w:rsidRPr="00B52F27">
              <w:rPr>
                <w:rStyle w:val="FontStyle110"/>
                <w:b w:val="0"/>
                <w:sz w:val="24"/>
                <w:szCs w:val="24"/>
              </w:rPr>
              <w:t>координировать движения рук и ног при беге по повороту; свобод</w:t>
            </w:r>
            <w:r w:rsidRPr="00B52F27">
              <w:rPr>
                <w:rStyle w:val="FontStyle110"/>
                <w:b w:val="0"/>
                <w:sz w:val="24"/>
                <w:szCs w:val="24"/>
              </w:rPr>
              <w:softHyphen/>
              <w:t>ное катание до 200—300 м; бежать на коньках в быст</w:t>
            </w:r>
            <w:r w:rsidRPr="00B52F27">
              <w:rPr>
                <w:rStyle w:val="FontStyle110"/>
                <w:b w:val="0"/>
                <w:sz w:val="24"/>
                <w:szCs w:val="24"/>
              </w:rPr>
              <w:softHyphen/>
              <w:t xml:space="preserve">ром темпе до </w:t>
            </w:r>
            <w:smartTag w:uri="urn:schemas-microsoft-com:office:smarttags" w:element="metricconverter">
              <w:smartTagPr>
                <w:attr w:name="ProductID" w:val="100 м"/>
              </w:smartTagPr>
              <w:r w:rsidRPr="00B52F27">
                <w:rPr>
                  <w:rStyle w:val="FontStyle110"/>
                  <w:b w:val="0"/>
                  <w:sz w:val="24"/>
                  <w:szCs w:val="24"/>
                </w:rPr>
                <w:t>100 м</w:t>
              </w:r>
            </w:smartTag>
            <w:r w:rsidRPr="00B52F27">
              <w:rPr>
                <w:rStyle w:val="FontStyle110"/>
                <w:b w:val="0"/>
                <w:sz w:val="24"/>
                <w:szCs w:val="24"/>
              </w:rPr>
              <w:t>.</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9"/>
              <w:widowControl/>
              <w:ind w:firstLine="567"/>
              <w:rPr>
                <w:rStyle w:val="FontStyle122"/>
                <w:b w:val="0"/>
                <w:sz w:val="24"/>
                <w:szCs w:val="24"/>
              </w:rPr>
            </w:pPr>
            <w:r w:rsidRPr="00B52F27">
              <w:rPr>
                <w:rStyle w:val="FontStyle122"/>
                <w:b w:val="0"/>
                <w:sz w:val="24"/>
                <w:szCs w:val="24"/>
              </w:rPr>
              <w:t>Плавание</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Плавание с доской. За</w:t>
            </w:r>
            <w:r w:rsidRPr="00B52F27">
              <w:rPr>
                <w:rStyle w:val="FontStyle110"/>
                <w:b w:val="0"/>
                <w:sz w:val="24"/>
                <w:szCs w:val="24"/>
              </w:rPr>
              <w:softHyphen/>
              <w:t>крепление навыков освое</w:t>
            </w:r>
            <w:r w:rsidRPr="00B52F27">
              <w:rPr>
                <w:rStyle w:val="FontStyle110"/>
                <w:b w:val="0"/>
                <w:sz w:val="24"/>
                <w:szCs w:val="24"/>
              </w:rPr>
              <w:softHyphen/>
              <w:t>ния в воде (уровень воды не выше чем по грудь). Ходьба по дну, держась за бортик бассейна. Погру</w:t>
            </w:r>
            <w:r w:rsidRPr="00B52F27">
              <w:rPr>
                <w:rStyle w:val="FontStyle110"/>
                <w:b w:val="0"/>
                <w:sz w:val="24"/>
                <w:szCs w:val="24"/>
              </w:rPr>
              <w:softHyphen/>
              <w:t xml:space="preserve">жение под воду с </w:t>
            </w:r>
            <w:r w:rsidRPr="00B52F27">
              <w:rPr>
                <w:rStyle w:val="FontStyle110"/>
                <w:b w:val="0"/>
                <w:sz w:val="24"/>
                <w:szCs w:val="24"/>
              </w:rPr>
              <w:lastRenderedPageBreak/>
              <w:t>задерж</w:t>
            </w:r>
            <w:r w:rsidRPr="00B52F27">
              <w:rPr>
                <w:rStyle w:val="FontStyle110"/>
                <w:b w:val="0"/>
                <w:sz w:val="24"/>
                <w:szCs w:val="24"/>
              </w:rPr>
              <w:softHyphen/>
              <w:t>кой дыхания, с открытием глаз. Скольжение на груди и на спине. Игры «Мы пловцы», «Невод», «Умы</w:t>
            </w:r>
            <w:r w:rsidRPr="00B52F27">
              <w:rPr>
                <w:rStyle w:val="FontStyle110"/>
                <w:b w:val="0"/>
                <w:sz w:val="24"/>
                <w:szCs w:val="24"/>
              </w:rPr>
              <w:softHyphen/>
              <w:t>вание». Одежда пловца. Безопасность на воде.</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Плавание с другими при</w:t>
            </w:r>
            <w:r w:rsidRPr="00B52F27">
              <w:rPr>
                <w:rStyle w:val="FontStyle110"/>
                <w:b w:val="0"/>
                <w:sz w:val="24"/>
                <w:szCs w:val="24"/>
              </w:rPr>
              <w:softHyphen/>
              <w:t>способлениями. Закреп</w:t>
            </w:r>
            <w:r w:rsidRPr="00B52F27">
              <w:rPr>
                <w:rStyle w:val="FontStyle110"/>
                <w:b w:val="0"/>
                <w:sz w:val="24"/>
                <w:szCs w:val="24"/>
              </w:rPr>
              <w:softHyphen/>
              <w:t>ление навыков погруже</w:t>
            </w:r>
            <w:r w:rsidRPr="00B52F27">
              <w:rPr>
                <w:rStyle w:val="FontStyle110"/>
                <w:b w:val="0"/>
                <w:sz w:val="24"/>
                <w:szCs w:val="24"/>
              </w:rPr>
              <w:softHyphen/>
              <w:t>ния, различных вариан</w:t>
            </w:r>
            <w:r w:rsidRPr="00B52F27">
              <w:rPr>
                <w:rStyle w:val="FontStyle110"/>
                <w:b w:val="0"/>
                <w:sz w:val="24"/>
                <w:szCs w:val="24"/>
              </w:rPr>
              <w:softHyphen/>
              <w:t xml:space="preserve">тов ходьбы и бега по дну бассейна. Скольжение на груди </w:t>
            </w:r>
            <w:r w:rsidRPr="00B52F27">
              <w:rPr>
                <w:rStyle w:val="FontStyle110"/>
                <w:b w:val="0"/>
                <w:sz w:val="24"/>
                <w:szCs w:val="24"/>
              </w:rPr>
              <w:lastRenderedPageBreak/>
              <w:t>и на спине, ра</w:t>
            </w:r>
            <w:r w:rsidRPr="00B52F27">
              <w:rPr>
                <w:rStyle w:val="FontStyle110"/>
                <w:b w:val="0"/>
                <w:sz w:val="24"/>
                <w:szCs w:val="24"/>
              </w:rPr>
              <w:softHyphen/>
              <w:t>ботая ногами. Плавание произвольным способом. Игры на воде: «Полоска</w:t>
            </w:r>
            <w:r w:rsidRPr="00B52F27">
              <w:rPr>
                <w:rStyle w:val="FontStyle110"/>
                <w:b w:val="0"/>
                <w:sz w:val="24"/>
                <w:szCs w:val="24"/>
              </w:rPr>
              <w:softHyphen/>
              <w:t>ние белья», «Море вол</w:t>
            </w:r>
            <w:r w:rsidRPr="00B52F27">
              <w:rPr>
                <w:rStyle w:val="FontStyle110"/>
                <w:b w:val="0"/>
                <w:sz w:val="24"/>
                <w:szCs w:val="24"/>
              </w:rPr>
              <w:softHyphen/>
              <w:t>нуется», «Сядь на дно», «Лягушата», «Пятнашки с поплавками», «Стрела». Требования к занятиям плаванием.</w:t>
            </w:r>
          </w:p>
        </w:tc>
      </w:tr>
      <w:tr w:rsidR="008D0A8B" w:rsidRPr="00B52F27" w:rsidTr="009252A8">
        <w:trPr>
          <w:gridAfter w:val="3"/>
          <w:wAfter w:w="3426" w:type="dxa"/>
        </w:trPr>
        <w:tc>
          <w:tcPr>
            <w:tcW w:w="11792" w:type="dxa"/>
            <w:gridSpan w:val="1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Классы</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ний руками. Сво</w:t>
            </w:r>
            <w:r w:rsidRPr="00B52F27">
              <w:rPr>
                <w:rStyle w:val="FontStyle110"/>
                <w:b w:val="0"/>
                <w:sz w:val="24"/>
                <w:szCs w:val="24"/>
              </w:rPr>
              <w:softHyphen/>
              <w:t>бодное катание до 400-</w:t>
            </w:r>
            <w:smartTag w:uri="urn:schemas-microsoft-com:office:smarttags" w:element="metricconverter">
              <w:smartTagPr>
                <w:attr w:name="ProductID" w:val="500 м"/>
              </w:smartTagPr>
              <w:r w:rsidRPr="00B52F27">
                <w:rPr>
                  <w:rStyle w:val="FontStyle110"/>
                  <w:b w:val="0"/>
                  <w:sz w:val="24"/>
                  <w:szCs w:val="24"/>
                </w:rPr>
                <w:t>500 м</w:t>
              </w:r>
            </w:smartTag>
            <w:r w:rsidRPr="00B52F27">
              <w:rPr>
                <w:rStyle w:val="FontStyle110"/>
                <w:b w:val="0"/>
                <w:sz w:val="24"/>
                <w:szCs w:val="24"/>
              </w:rPr>
              <w:t xml:space="preserve">. Бег на коньках </w:t>
            </w:r>
            <w:smartTag w:uri="urn:schemas-microsoft-com:office:smarttags" w:element="metricconverter">
              <w:smartTagPr>
                <w:attr w:name="ProductID" w:val="200 м"/>
              </w:smartTagPr>
              <w:r w:rsidRPr="00B52F27">
                <w:rPr>
                  <w:rStyle w:val="FontStyle110"/>
                  <w:b w:val="0"/>
                  <w:sz w:val="24"/>
                  <w:szCs w:val="24"/>
                </w:rPr>
                <w:t>200 м</w:t>
              </w:r>
            </w:smartTag>
            <w:r w:rsidRPr="00B52F27">
              <w:rPr>
                <w:rStyle w:val="FontStyle110"/>
                <w:b w:val="0"/>
                <w:sz w:val="24"/>
                <w:szCs w:val="24"/>
              </w:rPr>
              <w:t xml:space="preserve"> на время.</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время </w:t>
            </w:r>
            <w:smartTag w:uri="urn:schemas-microsoft-com:office:smarttags" w:element="metricconverter">
              <w:smartTagPr>
                <w:attr w:name="ProductID" w:val="300 м"/>
              </w:smartTagPr>
              <w:r w:rsidRPr="00B52F27">
                <w:rPr>
                  <w:rStyle w:val="FontStyle110"/>
                  <w:b w:val="0"/>
                  <w:sz w:val="24"/>
                  <w:szCs w:val="24"/>
                </w:rPr>
                <w:t>300 м</w:t>
              </w:r>
            </w:smartTag>
            <w:r w:rsidRPr="00B52F27">
              <w:rPr>
                <w:rStyle w:val="FontStyle110"/>
                <w:b w:val="0"/>
                <w:sz w:val="24"/>
                <w:szCs w:val="24"/>
              </w:rPr>
              <w:t xml:space="preserve"> (2— 3 раза). Свобод</w:t>
            </w:r>
            <w:r w:rsidRPr="00B52F27">
              <w:rPr>
                <w:rStyle w:val="FontStyle110"/>
                <w:b w:val="0"/>
                <w:sz w:val="24"/>
                <w:szCs w:val="24"/>
              </w:rPr>
              <w:softHyphen/>
              <w:t xml:space="preserve">ное катание 500— </w:t>
            </w:r>
            <w:smartTag w:uri="urn:schemas-microsoft-com:office:smarttags" w:element="metricconverter">
              <w:smartTagPr>
                <w:attr w:name="ProductID" w:val="600 м"/>
              </w:smartTagPr>
              <w:r w:rsidRPr="00B52F27">
                <w:rPr>
                  <w:rStyle w:val="FontStyle110"/>
                  <w:b w:val="0"/>
                  <w:sz w:val="24"/>
                  <w:szCs w:val="24"/>
                </w:rPr>
                <w:t>600 м</w:t>
              </w:r>
            </w:smartTag>
            <w:r w:rsidRPr="00B52F27">
              <w:rPr>
                <w:rStyle w:val="FontStyle110"/>
                <w:b w:val="0"/>
                <w:sz w:val="24"/>
                <w:szCs w:val="24"/>
              </w:rPr>
              <w:t>. Бег на вы</w:t>
            </w:r>
            <w:r w:rsidRPr="00B52F27">
              <w:rPr>
                <w:rStyle w:val="FontStyle110"/>
                <w:b w:val="0"/>
                <w:sz w:val="24"/>
                <w:szCs w:val="24"/>
              </w:rPr>
              <w:softHyphen/>
              <w:t>носливость (до 2—4 мин)</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(мальчики). Бег командами, с вы</w:t>
            </w:r>
            <w:r w:rsidRPr="00B52F27">
              <w:rPr>
                <w:rStyle w:val="FontStyle110"/>
                <w:b w:val="0"/>
                <w:sz w:val="24"/>
                <w:szCs w:val="24"/>
              </w:rPr>
              <w:softHyphen/>
              <w:t>быванием. Бег на время (</w:t>
            </w:r>
            <w:smartTag w:uri="urn:schemas-microsoft-com:office:smarttags" w:element="metricconverter">
              <w:smartTagPr>
                <w:attr w:name="ProductID" w:val="400 м"/>
              </w:smartTagPr>
              <w:r w:rsidRPr="00B52F27">
                <w:rPr>
                  <w:rStyle w:val="FontStyle110"/>
                  <w:b w:val="0"/>
                  <w:sz w:val="24"/>
                  <w:szCs w:val="24"/>
                </w:rPr>
                <w:t>400 м</w:t>
              </w:r>
            </w:smartTag>
            <w:r w:rsidRPr="00B52F27">
              <w:rPr>
                <w:rStyle w:val="FontStyle110"/>
                <w:b w:val="0"/>
                <w:sz w:val="24"/>
                <w:szCs w:val="24"/>
              </w:rPr>
              <w:t xml:space="preserve"> — де</w:t>
            </w:r>
            <w:r w:rsidRPr="00B52F27">
              <w:rPr>
                <w:rStyle w:val="FontStyle110"/>
                <w:b w:val="0"/>
                <w:sz w:val="24"/>
                <w:szCs w:val="24"/>
              </w:rPr>
              <w:softHyphen/>
              <w:t xml:space="preserve">вушки; </w:t>
            </w:r>
            <w:smartTag w:uri="urn:schemas-microsoft-com:office:smarttags" w:element="metricconverter">
              <w:smartTagPr>
                <w:attr w:name="ProductID" w:val="600 м"/>
              </w:smartTagPr>
              <w:r w:rsidRPr="00B52F27">
                <w:rPr>
                  <w:rStyle w:val="FontStyle110"/>
                  <w:b w:val="0"/>
                  <w:sz w:val="24"/>
                  <w:szCs w:val="24"/>
                </w:rPr>
                <w:t>600 м</w:t>
              </w:r>
            </w:smartTag>
            <w:r w:rsidRPr="00B52F27">
              <w:rPr>
                <w:rStyle w:val="FontStyle110"/>
                <w:b w:val="0"/>
                <w:sz w:val="24"/>
                <w:szCs w:val="24"/>
              </w:rPr>
              <w:t xml:space="preserve"> — юноши).</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влияние занятий конько</w:t>
            </w:r>
            <w:r w:rsidRPr="00B52F27">
              <w:rPr>
                <w:rStyle w:val="FontStyle110"/>
                <w:b w:val="0"/>
                <w:sz w:val="24"/>
                <w:szCs w:val="24"/>
              </w:rPr>
              <w:softHyphen/>
              <w:t>бежным спортом на организм чело</w:t>
            </w:r>
            <w:r w:rsidRPr="00B52F27">
              <w:rPr>
                <w:rStyle w:val="FontStyle110"/>
                <w:b w:val="0"/>
                <w:sz w:val="24"/>
                <w:szCs w:val="24"/>
              </w:rPr>
              <w:softHyphen/>
              <w:t>века, его профес-с и о н а л ь -но-трудовую под</w:t>
            </w:r>
            <w:r w:rsidRPr="00B52F27">
              <w:rPr>
                <w:rStyle w:val="FontStyle110"/>
                <w:b w:val="0"/>
                <w:sz w:val="24"/>
                <w:szCs w:val="24"/>
              </w:rPr>
              <w:softHyphen/>
              <w:t>готовку.</w:t>
            </w:r>
          </w:p>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бежать по прямой без дви</w:t>
            </w:r>
            <w:r w:rsidRPr="00B52F27">
              <w:rPr>
                <w:rStyle w:val="FontStyle110"/>
                <w:b w:val="0"/>
                <w:sz w:val="24"/>
                <w:szCs w:val="24"/>
              </w:rPr>
              <w:softHyphen/>
              <w:t>жения рук и по повороту с движе</w:t>
            </w:r>
            <w:r w:rsidRPr="00B52F27">
              <w:rPr>
                <w:rStyle w:val="FontStyle110"/>
                <w:b w:val="0"/>
                <w:sz w:val="24"/>
                <w:szCs w:val="24"/>
              </w:rPr>
              <w:softHyphen/>
              <w:t>нием рук;свобод</w:t>
            </w:r>
            <w:r w:rsidRPr="00B52F27">
              <w:rPr>
                <w:rStyle w:val="FontStyle110"/>
                <w:b w:val="0"/>
                <w:sz w:val="24"/>
                <w:szCs w:val="24"/>
              </w:rPr>
              <w:softHyphen/>
              <w:t xml:space="preserve">но кататься на коньках 400— </w:t>
            </w:r>
            <w:smartTag w:uri="urn:schemas-microsoft-com:office:smarttags" w:element="metricconverter">
              <w:smartTagPr>
                <w:attr w:name="ProductID" w:val="500 м"/>
              </w:smartTagPr>
              <w:r w:rsidRPr="00B52F27">
                <w:rPr>
                  <w:rStyle w:val="FontStyle110"/>
                  <w:b w:val="0"/>
                  <w:sz w:val="24"/>
                  <w:szCs w:val="24"/>
                </w:rPr>
                <w:t>500 м</w:t>
              </w:r>
            </w:smartTag>
            <w:r w:rsidRPr="00B52F27">
              <w:rPr>
                <w:rStyle w:val="FontStyle110"/>
                <w:b w:val="0"/>
                <w:sz w:val="24"/>
                <w:szCs w:val="24"/>
              </w:rPr>
              <w:t xml:space="preserve">; выполнить бег </w:t>
            </w:r>
            <w:smartTag w:uri="urn:schemas-microsoft-com:office:smarttags" w:element="metricconverter">
              <w:smartTagPr>
                <w:attr w:name="ProductID" w:val="200 м"/>
              </w:smartTagPr>
              <w:r w:rsidRPr="00B52F27">
                <w:rPr>
                  <w:rStyle w:val="FontStyle110"/>
                  <w:b w:val="0"/>
                  <w:sz w:val="24"/>
                  <w:szCs w:val="24"/>
                </w:rPr>
                <w:t>200 м</w:t>
              </w:r>
            </w:smartTag>
            <w:r w:rsidRPr="00B52F27">
              <w:rPr>
                <w:rStyle w:val="FontStyle110"/>
                <w:b w:val="0"/>
                <w:sz w:val="24"/>
                <w:szCs w:val="24"/>
              </w:rPr>
              <w:t xml:space="preserve"> на вре</w:t>
            </w:r>
            <w:r w:rsidRPr="00B52F27">
              <w:rPr>
                <w:rStyle w:val="FontStyle110"/>
                <w:b w:val="0"/>
                <w:sz w:val="24"/>
                <w:szCs w:val="24"/>
              </w:rPr>
              <w:softHyphen/>
              <w:t>мя.</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правила заливки льда, как контролировать состояние орга</w:t>
            </w:r>
            <w:r w:rsidRPr="00B52F27">
              <w:rPr>
                <w:rStyle w:val="FontStyle110"/>
                <w:b w:val="0"/>
                <w:sz w:val="24"/>
                <w:szCs w:val="24"/>
              </w:rPr>
              <w:softHyphen/>
              <w:t>низма по пульсу при занятиях конькобежным спортом.</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выполнять вход в поворот и выход из поворо</w:t>
            </w:r>
            <w:r w:rsidRPr="00B52F27">
              <w:rPr>
                <w:rStyle w:val="FontStyle110"/>
                <w:b w:val="0"/>
                <w:sz w:val="24"/>
                <w:szCs w:val="24"/>
              </w:rPr>
              <w:softHyphen/>
              <w:t>та; бежать в мед</w:t>
            </w:r>
            <w:r w:rsidRPr="00B52F27">
              <w:rPr>
                <w:rStyle w:val="FontStyle110"/>
                <w:b w:val="0"/>
                <w:sz w:val="24"/>
                <w:szCs w:val="24"/>
              </w:rPr>
              <w:softHyphen/>
              <w:t xml:space="preserve">ленном темпе до </w:t>
            </w:r>
            <w:smartTag w:uri="urn:schemas-microsoft-com:office:smarttags" w:element="metricconverter">
              <w:smartTagPr>
                <w:attr w:name="ProductID" w:val="500 м"/>
              </w:smartTagPr>
              <w:r w:rsidRPr="00B52F27">
                <w:rPr>
                  <w:rStyle w:val="FontStyle110"/>
                  <w:b w:val="0"/>
                  <w:sz w:val="24"/>
                  <w:szCs w:val="24"/>
                </w:rPr>
                <w:t>500 м</w:t>
              </w:r>
            </w:smartTag>
            <w:r w:rsidRPr="00B52F27">
              <w:rPr>
                <w:rStyle w:val="FontStyle110"/>
                <w:b w:val="0"/>
                <w:sz w:val="24"/>
                <w:szCs w:val="24"/>
              </w:rPr>
              <w:t xml:space="preserve">; бежать на время </w:t>
            </w:r>
            <w:smartTag w:uri="urn:schemas-microsoft-com:office:smarttags" w:element="metricconverter">
              <w:smartTagPr>
                <w:attr w:name="ProductID" w:val="300 м"/>
              </w:smartTagPr>
              <w:r w:rsidRPr="00B52F27">
                <w:rPr>
                  <w:rStyle w:val="FontStyle110"/>
                  <w:b w:val="0"/>
                  <w:sz w:val="24"/>
                  <w:szCs w:val="24"/>
                </w:rPr>
                <w:t>300 м</w:t>
              </w:r>
            </w:smartTag>
            <w:r w:rsidRPr="00B52F27">
              <w:rPr>
                <w:rStyle w:val="FontStyle110"/>
                <w:b w:val="0"/>
                <w:sz w:val="24"/>
                <w:szCs w:val="24"/>
              </w:rPr>
              <w:t>.</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основные данные о технике бега на коньках. Правила судейс</w:t>
            </w:r>
            <w:r w:rsidRPr="00B52F27">
              <w:rPr>
                <w:rStyle w:val="FontStyle110"/>
                <w:b w:val="0"/>
                <w:sz w:val="24"/>
                <w:szCs w:val="24"/>
              </w:rPr>
              <w:softHyphen/>
              <w:t>тва.</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 xml:space="preserve">пробежать дистанцию на время до </w:t>
            </w:r>
            <w:smartTag w:uri="urn:schemas-microsoft-com:office:smarttags" w:element="metricconverter">
              <w:smartTagPr>
                <w:attr w:name="ProductID" w:val="400 м"/>
              </w:smartTagPr>
              <w:r w:rsidRPr="00B52F27">
                <w:rPr>
                  <w:rStyle w:val="FontStyle110"/>
                  <w:b w:val="0"/>
                  <w:sz w:val="24"/>
                  <w:szCs w:val="24"/>
                </w:rPr>
                <w:t>400 м</w:t>
              </w:r>
            </w:smartTag>
            <w:r w:rsidRPr="00B52F27">
              <w:rPr>
                <w:rStyle w:val="FontStyle110"/>
                <w:b w:val="0"/>
                <w:sz w:val="24"/>
                <w:szCs w:val="24"/>
              </w:rPr>
              <w:t xml:space="preserve"> (девушки), до 600 (юноши).</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Стартовый пры</w:t>
            </w:r>
            <w:r w:rsidRPr="00B52F27">
              <w:rPr>
                <w:rStyle w:val="FontStyle110"/>
                <w:b w:val="0"/>
                <w:sz w:val="24"/>
                <w:szCs w:val="24"/>
              </w:rPr>
              <w:softHyphen/>
              <w:t>жок и повороты. Скольжение на груди и спине, ра</w:t>
            </w:r>
            <w:r w:rsidRPr="00B52F27">
              <w:rPr>
                <w:rStyle w:val="FontStyle110"/>
                <w:b w:val="0"/>
                <w:sz w:val="24"/>
                <w:szCs w:val="24"/>
              </w:rPr>
              <w:softHyphen/>
              <w:t xml:space="preserve">ботая руками и ногами. Плавание </w:t>
            </w:r>
            <w:r w:rsidRPr="00B52F27">
              <w:rPr>
                <w:rStyle w:val="FontStyle113"/>
                <w:b w:val="0"/>
                <w:sz w:val="24"/>
                <w:szCs w:val="24"/>
              </w:rPr>
              <w:t xml:space="preserve">кролем </w:t>
            </w:r>
            <w:r w:rsidRPr="00B52F27">
              <w:rPr>
                <w:rStyle w:val="FontStyle110"/>
                <w:b w:val="0"/>
                <w:sz w:val="24"/>
                <w:szCs w:val="24"/>
              </w:rPr>
              <w:t>на груди с правильной тех</w:t>
            </w:r>
            <w:r w:rsidRPr="00B52F27">
              <w:rPr>
                <w:rStyle w:val="FontStyle110"/>
                <w:b w:val="0"/>
                <w:sz w:val="24"/>
                <w:szCs w:val="24"/>
              </w:rPr>
              <w:softHyphen/>
              <w:t>никой дыхания (обучение). Пла</w:t>
            </w:r>
            <w:r w:rsidRPr="00B52F27">
              <w:rPr>
                <w:rStyle w:val="FontStyle110"/>
                <w:b w:val="0"/>
                <w:sz w:val="24"/>
                <w:szCs w:val="24"/>
              </w:rPr>
              <w:softHyphen/>
              <w:t>вание произволь</w:t>
            </w:r>
            <w:r w:rsidRPr="00B52F27">
              <w:rPr>
                <w:rStyle w:val="FontStyle110"/>
                <w:b w:val="0"/>
                <w:sz w:val="24"/>
                <w:szCs w:val="24"/>
              </w:rPr>
              <w:softHyphen/>
              <w:t xml:space="preserve">ным способом на дистанции </w:t>
            </w:r>
            <w:smartTag w:uri="urn:schemas-microsoft-com:office:smarttags" w:element="metricconverter">
              <w:smartTagPr>
                <w:attr w:name="ProductID" w:val="20 м"/>
              </w:smartTagPr>
              <w:r w:rsidRPr="00B52F27">
                <w:rPr>
                  <w:rStyle w:val="FontStyle110"/>
                  <w:b w:val="0"/>
                  <w:sz w:val="24"/>
                  <w:szCs w:val="24"/>
                </w:rPr>
                <w:t>20 м</w:t>
              </w:r>
            </w:smartTag>
            <w:r w:rsidRPr="00B52F27">
              <w:rPr>
                <w:rStyle w:val="FontStyle110"/>
                <w:b w:val="0"/>
                <w:sz w:val="24"/>
                <w:szCs w:val="24"/>
              </w:rPr>
              <w:t>. Игры: «Караси и карпы», «Мяч водящему», «Пой</w:t>
            </w:r>
            <w:r w:rsidRPr="00B52F27">
              <w:rPr>
                <w:rStyle w:val="FontStyle110"/>
                <w:b w:val="0"/>
                <w:sz w:val="24"/>
                <w:szCs w:val="24"/>
              </w:rPr>
              <w:softHyphen/>
              <w:t>май мяч», «Торпе</w:t>
            </w:r>
            <w:r w:rsidRPr="00B52F27">
              <w:rPr>
                <w:rStyle w:val="FontStyle110"/>
                <w:b w:val="0"/>
                <w:sz w:val="24"/>
                <w:szCs w:val="24"/>
              </w:rPr>
              <w:softHyphen/>
              <w:t>ды», «Кто быст</w:t>
            </w:r>
            <w:r w:rsidRPr="00B52F27">
              <w:rPr>
                <w:rStyle w:val="FontStyle110"/>
                <w:b w:val="0"/>
                <w:sz w:val="24"/>
                <w:szCs w:val="24"/>
              </w:rPr>
              <w:softHyphen/>
              <w:t>рее». Готовность пловца к соревно</w:t>
            </w:r>
            <w:r w:rsidRPr="00B52F27">
              <w:rPr>
                <w:rStyle w:val="FontStyle110"/>
                <w:b w:val="0"/>
                <w:sz w:val="24"/>
                <w:szCs w:val="24"/>
              </w:rPr>
              <w:softHyphen/>
              <w:t>ваниям. Проплы-вание на скорость 10-</w:t>
            </w:r>
            <w:smartTag w:uri="urn:schemas-microsoft-com:office:smarttags" w:element="metricconverter">
              <w:smartTagPr>
                <w:attr w:name="ProductID" w:val="15 м"/>
              </w:smartTagPr>
              <w:r w:rsidRPr="00B52F27">
                <w:rPr>
                  <w:rStyle w:val="FontStyle110"/>
                  <w:b w:val="0"/>
                  <w:sz w:val="24"/>
                  <w:szCs w:val="24"/>
                </w:rPr>
                <w:t>15 м</w:t>
              </w:r>
            </w:smartTag>
            <w:r w:rsidRPr="00B52F27">
              <w:rPr>
                <w:rStyle w:val="FontStyle110"/>
                <w:b w:val="0"/>
                <w:sz w:val="24"/>
                <w:szCs w:val="24"/>
              </w:rPr>
              <w:t>.</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xml:space="preserve">Плавание </w:t>
            </w:r>
            <w:r w:rsidRPr="00B52F27">
              <w:rPr>
                <w:rStyle w:val="FontStyle113"/>
                <w:b w:val="0"/>
                <w:sz w:val="24"/>
                <w:szCs w:val="24"/>
              </w:rPr>
              <w:t xml:space="preserve">кролем </w:t>
            </w:r>
            <w:r w:rsidRPr="00B52F27">
              <w:rPr>
                <w:rStyle w:val="FontStyle110"/>
                <w:b w:val="0"/>
                <w:sz w:val="24"/>
                <w:szCs w:val="24"/>
              </w:rPr>
              <w:t>на груди. Всплы-вание «поплав</w:t>
            </w:r>
            <w:r w:rsidRPr="00B52F27">
              <w:rPr>
                <w:rStyle w:val="FontStyle110"/>
                <w:b w:val="0"/>
                <w:sz w:val="24"/>
                <w:szCs w:val="24"/>
              </w:rPr>
              <w:softHyphen/>
              <w:t>ком»; то же с пос</w:t>
            </w:r>
            <w:r w:rsidRPr="00B52F27">
              <w:rPr>
                <w:rStyle w:val="FontStyle110"/>
                <w:b w:val="0"/>
                <w:sz w:val="24"/>
                <w:szCs w:val="24"/>
              </w:rPr>
              <w:softHyphen/>
              <w:t>ледующим вы</w:t>
            </w:r>
            <w:r w:rsidRPr="00B52F27">
              <w:rPr>
                <w:rStyle w:val="FontStyle110"/>
                <w:b w:val="0"/>
                <w:sz w:val="24"/>
                <w:szCs w:val="24"/>
              </w:rPr>
              <w:softHyphen/>
              <w:t>прямлением тела («стрела», «ме</w:t>
            </w:r>
            <w:r w:rsidRPr="00B52F27">
              <w:rPr>
                <w:rStyle w:val="FontStyle110"/>
                <w:b w:val="0"/>
                <w:sz w:val="24"/>
                <w:szCs w:val="24"/>
              </w:rPr>
              <w:softHyphen/>
              <w:t>дуза», «крест»). Скольжение на груди: выдох под водой (через рот); гребок рукой; дви</w:t>
            </w:r>
            <w:r w:rsidRPr="00B52F27">
              <w:rPr>
                <w:rStyle w:val="FontStyle110"/>
                <w:b w:val="0"/>
                <w:sz w:val="24"/>
                <w:szCs w:val="24"/>
              </w:rPr>
              <w:softHyphen/>
              <w:t>жение рук, стоя в наклоне; «ими</w:t>
            </w:r>
            <w:r w:rsidRPr="00B52F27">
              <w:rPr>
                <w:rStyle w:val="FontStyle110"/>
                <w:b w:val="0"/>
                <w:sz w:val="24"/>
                <w:szCs w:val="24"/>
              </w:rPr>
              <w:softHyphen/>
              <w:t>тационные» уп</w:t>
            </w:r>
            <w:r w:rsidRPr="00B52F27">
              <w:rPr>
                <w:rStyle w:val="FontStyle110"/>
                <w:b w:val="0"/>
                <w:sz w:val="24"/>
                <w:szCs w:val="24"/>
              </w:rPr>
              <w:softHyphen/>
              <w:t>ражнения «мель</w:t>
            </w:r>
            <w:r w:rsidRPr="00B52F27">
              <w:rPr>
                <w:rStyle w:val="FontStyle110"/>
                <w:b w:val="0"/>
                <w:sz w:val="24"/>
                <w:szCs w:val="24"/>
              </w:rPr>
              <w:softHyphen/>
              <w:t xml:space="preserve">ница». Старт из воды. Проплыва-ние отрезков 15— </w:t>
            </w:r>
            <w:smartTag w:uri="urn:schemas-microsoft-com:office:smarttags" w:element="metricconverter">
              <w:smartTagPr>
                <w:attr w:name="ProductID" w:val="20 м"/>
              </w:smartTagPr>
              <w:r w:rsidRPr="00B52F27">
                <w:rPr>
                  <w:rStyle w:val="FontStyle110"/>
                  <w:b w:val="0"/>
                  <w:sz w:val="24"/>
                  <w:szCs w:val="24"/>
                </w:rPr>
                <w:t>20 м</w:t>
              </w:r>
            </w:smartTag>
            <w:r w:rsidRPr="00B52F27">
              <w:rPr>
                <w:rStyle w:val="FontStyle110"/>
                <w:b w:val="0"/>
                <w:sz w:val="24"/>
                <w:szCs w:val="24"/>
              </w:rPr>
              <w:t>, соблюдая правильное дыха</w:t>
            </w:r>
            <w:r w:rsidRPr="00B52F27">
              <w:rPr>
                <w:rStyle w:val="FontStyle110"/>
                <w:b w:val="0"/>
                <w:sz w:val="24"/>
                <w:szCs w:val="24"/>
              </w:rPr>
              <w:softHyphen/>
              <w:t>ние. Игры на воде: «Хоровод», «Не</w:t>
            </w:r>
            <w:r w:rsidRPr="00B52F27">
              <w:rPr>
                <w:rStyle w:val="FontStyle110"/>
                <w:b w:val="0"/>
                <w:sz w:val="24"/>
                <w:szCs w:val="24"/>
              </w:rPr>
              <w:softHyphen/>
              <w:t xml:space="preserve">вод», «Торпеды», «Утки-нырки». </w:t>
            </w:r>
            <w:r w:rsidRPr="00B52F27">
              <w:rPr>
                <w:rStyle w:val="FontStyle110"/>
                <w:b w:val="0"/>
                <w:sz w:val="24"/>
                <w:szCs w:val="24"/>
              </w:rPr>
              <w:lastRenderedPageBreak/>
              <w:t>Эстафеты.</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Закрепление на</w:t>
            </w:r>
            <w:r w:rsidRPr="00B52F27">
              <w:rPr>
                <w:rStyle w:val="FontStyle110"/>
                <w:b w:val="0"/>
                <w:sz w:val="24"/>
                <w:szCs w:val="24"/>
              </w:rPr>
              <w:softHyphen/>
              <w:t xml:space="preserve">выков плавания способом </w:t>
            </w:r>
            <w:r w:rsidRPr="00B52F27">
              <w:rPr>
                <w:rStyle w:val="FontStyle113"/>
                <w:b w:val="0"/>
                <w:sz w:val="24"/>
                <w:szCs w:val="24"/>
              </w:rPr>
              <w:t xml:space="preserve">кроль </w:t>
            </w:r>
            <w:r w:rsidRPr="00B52F27">
              <w:rPr>
                <w:rStyle w:val="FontStyle110"/>
                <w:b w:val="0"/>
                <w:sz w:val="24"/>
                <w:szCs w:val="24"/>
              </w:rPr>
              <w:t xml:space="preserve">на груди. Плавание с размеренной интенсивностью и ускорением на отрезке до 25— </w:t>
            </w:r>
            <w:smartTag w:uri="urn:schemas-microsoft-com:office:smarttags" w:element="metricconverter">
              <w:smartTagPr>
                <w:attr w:name="ProductID" w:val="30 м"/>
              </w:smartTagPr>
              <w:r w:rsidRPr="00B52F27">
                <w:rPr>
                  <w:rStyle w:val="FontStyle110"/>
                  <w:b w:val="0"/>
                  <w:sz w:val="24"/>
                  <w:szCs w:val="24"/>
                </w:rPr>
                <w:t>30 м</w:t>
              </w:r>
            </w:smartTag>
            <w:r w:rsidRPr="00B52F27">
              <w:rPr>
                <w:rStyle w:val="FontStyle110"/>
                <w:b w:val="0"/>
                <w:sz w:val="24"/>
                <w:szCs w:val="24"/>
              </w:rPr>
              <w:t>. Проплы-вание отрезков 20-</w:t>
            </w:r>
            <w:smartTag w:uri="urn:schemas-microsoft-com:office:smarttags" w:element="metricconverter">
              <w:smartTagPr>
                <w:attr w:name="ProductID" w:val="25 м"/>
              </w:smartTagPr>
              <w:r w:rsidRPr="00B52F27">
                <w:rPr>
                  <w:rStyle w:val="FontStyle110"/>
                  <w:b w:val="0"/>
                  <w:sz w:val="24"/>
                  <w:szCs w:val="24"/>
                </w:rPr>
                <w:t>25 м</w:t>
              </w:r>
            </w:smartTag>
            <w:r w:rsidRPr="00B52F27">
              <w:rPr>
                <w:rStyle w:val="FontStyle110"/>
                <w:b w:val="0"/>
                <w:sz w:val="24"/>
                <w:szCs w:val="24"/>
              </w:rPr>
              <w:t xml:space="preserve"> 4-5 раз, </w:t>
            </w:r>
            <w:smartTag w:uri="urn:schemas-microsoft-com:office:smarttags" w:element="metricconverter">
              <w:smartTagPr>
                <w:attr w:name="ProductID" w:val="25 м"/>
              </w:smartTagPr>
              <w:r w:rsidRPr="00B52F27">
                <w:rPr>
                  <w:rStyle w:val="FontStyle110"/>
                  <w:b w:val="0"/>
                  <w:sz w:val="24"/>
                  <w:szCs w:val="24"/>
                </w:rPr>
                <w:t>25 м</w:t>
              </w:r>
            </w:smartTag>
            <w:r w:rsidRPr="00B52F27">
              <w:rPr>
                <w:rStyle w:val="FontStyle110"/>
                <w:b w:val="0"/>
                <w:sz w:val="24"/>
                <w:szCs w:val="24"/>
              </w:rPr>
              <w:t xml:space="preserve"> 5—6 раз, </w:t>
            </w:r>
            <w:smartTag w:uri="urn:schemas-microsoft-com:office:smarttags" w:element="metricconverter">
              <w:smartTagPr>
                <w:attr w:name="ProductID" w:val="50 м"/>
              </w:smartTagPr>
              <w:r w:rsidRPr="00B52F27">
                <w:rPr>
                  <w:rStyle w:val="FontStyle110"/>
                  <w:b w:val="0"/>
                  <w:sz w:val="24"/>
                  <w:szCs w:val="24"/>
                </w:rPr>
                <w:t>50 м</w:t>
              </w:r>
            </w:smartTag>
            <w:r w:rsidRPr="00B52F27">
              <w:rPr>
                <w:rStyle w:val="FontStyle110"/>
                <w:b w:val="0"/>
                <w:sz w:val="24"/>
                <w:szCs w:val="24"/>
              </w:rPr>
              <w:t xml:space="preserve"> 1—2 раза за урок. Отработка стар</w:t>
            </w:r>
            <w:r w:rsidRPr="00B52F27">
              <w:rPr>
                <w:rStyle w:val="FontStyle110"/>
                <w:b w:val="0"/>
                <w:sz w:val="24"/>
                <w:szCs w:val="24"/>
              </w:rPr>
              <w:softHyphen/>
              <w:t>тового прыжка, поворотов. Пла</w:t>
            </w:r>
            <w:r w:rsidRPr="00B52F27">
              <w:rPr>
                <w:rStyle w:val="FontStyle110"/>
                <w:b w:val="0"/>
                <w:sz w:val="24"/>
                <w:szCs w:val="24"/>
              </w:rPr>
              <w:softHyphen/>
              <w:t xml:space="preserve">вание способом </w:t>
            </w:r>
            <w:r w:rsidRPr="00B52F27">
              <w:rPr>
                <w:rStyle w:val="FontStyle113"/>
                <w:b w:val="0"/>
                <w:sz w:val="24"/>
                <w:szCs w:val="24"/>
              </w:rPr>
              <w:t xml:space="preserve">кроль </w:t>
            </w:r>
            <w:r w:rsidRPr="00B52F27">
              <w:rPr>
                <w:rStyle w:val="FontStyle110"/>
                <w:b w:val="0"/>
                <w:sz w:val="24"/>
                <w:szCs w:val="24"/>
              </w:rPr>
              <w:t>на спине. Обучение данно</w:t>
            </w:r>
            <w:r w:rsidRPr="00B52F27">
              <w:rPr>
                <w:rStyle w:val="FontStyle110"/>
                <w:b w:val="0"/>
                <w:sz w:val="24"/>
                <w:szCs w:val="24"/>
              </w:rPr>
              <w:softHyphen/>
              <w:t>му способу. Пла</w:t>
            </w:r>
            <w:r w:rsidRPr="00B52F27">
              <w:rPr>
                <w:rStyle w:val="FontStyle110"/>
                <w:b w:val="0"/>
                <w:sz w:val="24"/>
                <w:szCs w:val="24"/>
              </w:rPr>
              <w:softHyphen/>
              <w:t>вание с полной координацией движений и дыха</w:t>
            </w:r>
            <w:r w:rsidRPr="00B52F27">
              <w:rPr>
                <w:rStyle w:val="FontStyle110"/>
                <w:b w:val="0"/>
                <w:sz w:val="24"/>
                <w:szCs w:val="24"/>
              </w:rPr>
              <w:softHyphen/>
              <w:t xml:space="preserve">ния; проплывание дистанции </w:t>
            </w:r>
            <w:smartTag w:uri="urn:schemas-microsoft-com:office:smarttags" w:element="metricconverter">
              <w:smartTagPr>
                <w:attr w:name="ProductID" w:val="50 м"/>
              </w:smartTagPr>
              <w:r w:rsidRPr="00B52F27">
                <w:rPr>
                  <w:rStyle w:val="FontStyle110"/>
                  <w:b w:val="0"/>
                  <w:sz w:val="24"/>
                  <w:szCs w:val="24"/>
                </w:rPr>
                <w:t>50 м</w:t>
              </w:r>
            </w:smartTag>
            <w:r w:rsidRPr="00B52F27">
              <w:rPr>
                <w:rStyle w:val="FontStyle110"/>
                <w:b w:val="0"/>
                <w:sz w:val="24"/>
                <w:szCs w:val="24"/>
              </w:rPr>
              <w:t>. Правила сорев-</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1"/>
          <w:wAfter w:w="3411" w:type="dxa"/>
        </w:trPr>
        <w:tc>
          <w:tcPr>
            <w:tcW w:w="3482" w:type="dxa"/>
            <w:gridSpan w:val="4"/>
            <w:tcBorders>
              <w:top w:val="single" w:sz="6" w:space="0" w:color="auto"/>
              <w:left w:val="single" w:sz="6" w:space="0" w:color="auto"/>
              <w:bottom w:val="nil"/>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Вид программного мате</w:t>
            </w:r>
            <w:r w:rsidRPr="00B52F27">
              <w:rPr>
                <w:rStyle w:val="FontStyle110"/>
                <w:b w:val="0"/>
                <w:sz w:val="24"/>
                <w:szCs w:val="24"/>
              </w:rPr>
              <w:softHyphen/>
              <w:t>риала, направленность</w:t>
            </w:r>
          </w:p>
        </w:tc>
        <w:tc>
          <w:tcPr>
            <w:tcW w:w="8325" w:type="dxa"/>
            <w:gridSpan w:val="1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c>
          <w:tcPr>
            <w:tcW w:w="3482" w:type="dxa"/>
            <w:gridSpan w:val="4"/>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6</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Основные требования к знаниям, умениям, навыкам</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 xml:space="preserve">как подготовиться к соревнованиям, правила поведения на воде. </w:t>
            </w:r>
            <w:r w:rsidRPr="00B52F27">
              <w:rPr>
                <w:rStyle w:val="FontStyle114"/>
                <w:b w:val="0"/>
                <w:sz w:val="24"/>
                <w:szCs w:val="24"/>
              </w:rPr>
              <w:t xml:space="preserve">Уметь: </w:t>
            </w:r>
            <w:r w:rsidRPr="00B52F27">
              <w:rPr>
                <w:rStyle w:val="FontStyle110"/>
                <w:b w:val="0"/>
                <w:sz w:val="24"/>
                <w:szCs w:val="24"/>
              </w:rPr>
              <w:t>погружаться в воду, скользить по воде с помо</w:t>
            </w:r>
            <w:r w:rsidRPr="00B52F27">
              <w:rPr>
                <w:rStyle w:val="FontStyle110"/>
                <w:b w:val="0"/>
                <w:sz w:val="24"/>
                <w:szCs w:val="24"/>
              </w:rPr>
              <w:softHyphen/>
              <w:t>щью приспособлений.</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требования к соб</w:t>
            </w:r>
            <w:r w:rsidRPr="00B52F27">
              <w:rPr>
                <w:rStyle w:val="FontStyle110"/>
                <w:b w:val="0"/>
                <w:sz w:val="24"/>
                <w:szCs w:val="24"/>
              </w:rPr>
              <w:softHyphen/>
              <w:t>людению безопасности на воде.</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проплыть отрезок 10—15 м произвольным способом, правильно пла</w:t>
            </w:r>
            <w:r w:rsidRPr="00B52F27">
              <w:rPr>
                <w:rStyle w:val="FontStyle110"/>
                <w:b w:val="0"/>
                <w:sz w:val="24"/>
                <w:szCs w:val="24"/>
              </w:rPr>
              <w:softHyphen/>
              <w:t>вать на груди с выдохом под водой.</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22"/>
                <w:b w:val="0"/>
                <w:sz w:val="24"/>
                <w:szCs w:val="24"/>
              </w:rPr>
              <w:t>Спортивные и под</w:t>
            </w:r>
            <w:r w:rsidRPr="00B52F27">
              <w:rPr>
                <w:rStyle w:val="FontStyle122"/>
                <w:b w:val="0"/>
                <w:sz w:val="24"/>
                <w:szCs w:val="24"/>
              </w:rPr>
              <w:softHyphen/>
              <w:t xml:space="preserve">вижные игры </w:t>
            </w:r>
            <w:r w:rsidRPr="00B52F27">
              <w:rPr>
                <w:rStyle w:val="FontStyle114"/>
                <w:b w:val="0"/>
                <w:sz w:val="24"/>
                <w:szCs w:val="24"/>
              </w:rPr>
              <w:t>Пионербол (5-6 кл.) Волейбол (7-10 кл.)</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3"/>
                <w:b w:val="0"/>
                <w:sz w:val="24"/>
                <w:szCs w:val="24"/>
              </w:rPr>
              <w:t xml:space="preserve">Пионербол: </w:t>
            </w:r>
            <w:r w:rsidRPr="00B52F27">
              <w:rPr>
                <w:rStyle w:val="FontStyle110"/>
                <w:b w:val="0"/>
                <w:sz w:val="24"/>
                <w:szCs w:val="24"/>
              </w:rPr>
              <w:t>Ознакомление с правилами, расстановка игроков на площадке. Нападающий удар двумя руками сверху в прыжке, ловля мяча над головой, подача двумя руками сни</w:t>
            </w:r>
            <w:r w:rsidRPr="00B52F27">
              <w:rPr>
                <w:rStyle w:val="FontStyle110"/>
                <w:b w:val="0"/>
                <w:sz w:val="24"/>
                <w:szCs w:val="24"/>
              </w:rPr>
              <w:softHyphen/>
              <w:t>зу, боковая подача; розыг</w:t>
            </w:r>
            <w:r w:rsidRPr="00B52F27">
              <w:rPr>
                <w:rStyle w:val="FontStyle110"/>
                <w:b w:val="0"/>
                <w:sz w:val="24"/>
                <w:szCs w:val="24"/>
              </w:rPr>
              <w:softHyphen/>
              <w:t>рыш мяча на три паса. Учебная игра.</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Передача мяча сверху дву</w:t>
            </w:r>
            <w:r w:rsidRPr="00B52F27">
              <w:rPr>
                <w:rStyle w:val="FontStyle110"/>
                <w:b w:val="0"/>
                <w:sz w:val="24"/>
                <w:szCs w:val="24"/>
              </w:rPr>
              <w:softHyphen/>
              <w:t>мя руками над собой и в парах сверху двумя рука</w:t>
            </w:r>
            <w:r w:rsidRPr="00B52F27">
              <w:rPr>
                <w:rStyle w:val="FontStyle110"/>
                <w:b w:val="0"/>
                <w:sz w:val="24"/>
                <w:szCs w:val="24"/>
              </w:rPr>
              <w:softHyphen/>
              <w:t>ми. Подача, нижняя пря</w:t>
            </w:r>
            <w:r w:rsidRPr="00B52F27">
              <w:rPr>
                <w:rStyle w:val="FontStyle110"/>
                <w:b w:val="0"/>
                <w:sz w:val="24"/>
                <w:szCs w:val="24"/>
              </w:rPr>
              <w:softHyphen/>
              <w:t>мая (подводящие упраж</w:t>
            </w:r>
            <w:r w:rsidRPr="00B52F27">
              <w:rPr>
                <w:rStyle w:val="FontStyle110"/>
                <w:b w:val="0"/>
                <w:sz w:val="24"/>
                <w:szCs w:val="24"/>
              </w:rPr>
              <w:softHyphen/>
              <w:t>нения). Игра «Мяч в воз</w:t>
            </w:r>
            <w:r w:rsidRPr="00B52F27">
              <w:rPr>
                <w:rStyle w:val="FontStyle110"/>
                <w:b w:val="0"/>
                <w:sz w:val="24"/>
                <w:szCs w:val="24"/>
              </w:rPr>
              <w:softHyphen/>
              <w:t>духе». Дальнейшая отра</w:t>
            </w:r>
            <w:r w:rsidRPr="00B52F27">
              <w:rPr>
                <w:rStyle w:val="FontStyle110"/>
                <w:b w:val="0"/>
                <w:sz w:val="24"/>
                <w:szCs w:val="24"/>
              </w:rPr>
              <w:softHyphen/>
              <w:t>ботка ударов, розыгрыш мяча, ловля мяча. Учебная игра. Общие сведения о волейболе, расстановка игроков, перемещение по площадке. Стойки и пере</w:t>
            </w:r>
            <w:r w:rsidRPr="00B52F27">
              <w:rPr>
                <w:rStyle w:val="FontStyle110"/>
                <w:b w:val="0"/>
                <w:sz w:val="24"/>
                <w:szCs w:val="24"/>
              </w:rPr>
              <w:softHyphen/>
              <w:t>мещение волейболистов.</w:t>
            </w:r>
          </w:p>
        </w:tc>
      </w:tr>
      <w:tr w:rsidR="008D0A8B" w:rsidRPr="00B52F27" w:rsidTr="009252A8">
        <w:trPr>
          <w:gridAfter w:val="3"/>
          <w:wAfter w:w="3426" w:type="dxa"/>
        </w:trPr>
        <w:tc>
          <w:tcPr>
            <w:tcW w:w="11792" w:type="dxa"/>
            <w:gridSpan w:val="1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7</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8</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9</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Правила соревно</w:t>
            </w:r>
            <w:r w:rsidRPr="00B52F27">
              <w:rPr>
                <w:rStyle w:val="FontStyle110"/>
                <w:b w:val="0"/>
                <w:sz w:val="24"/>
                <w:szCs w:val="24"/>
              </w:rPr>
              <w:softHyphen/>
              <w:t>ваний по плава</w:t>
            </w:r>
            <w:r w:rsidRPr="00B52F27">
              <w:rPr>
                <w:rStyle w:val="FontStyle110"/>
                <w:b w:val="0"/>
                <w:sz w:val="24"/>
                <w:szCs w:val="24"/>
              </w:rPr>
              <w:softHyphen/>
              <w:t>нию. Дистанция в соревнованиях по плаванию. Про-плывание на ско</w:t>
            </w:r>
            <w:r w:rsidRPr="00B52F27">
              <w:rPr>
                <w:rStyle w:val="FontStyle110"/>
                <w:b w:val="0"/>
                <w:sz w:val="24"/>
                <w:szCs w:val="24"/>
              </w:rPr>
              <w:softHyphen/>
              <w:t>рость 15—20 м.</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нований. Права и обязанности уча</w:t>
            </w:r>
            <w:r w:rsidRPr="00B52F27">
              <w:rPr>
                <w:rStyle w:val="FontStyle110"/>
                <w:b w:val="0"/>
                <w:sz w:val="24"/>
                <w:szCs w:val="24"/>
              </w:rPr>
              <w:softHyphen/>
              <w:t>стников соревно</w:t>
            </w:r>
            <w:r w:rsidRPr="00B52F27">
              <w:rPr>
                <w:rStyle w:val="FontStyle110"/>
                <w:b w:val="0"/>
                <w:sz w:val="24"/>
                <w:szCs w:val="24"/>
              </w:rPr>
              <w:softHyphen/>
              <w:t>ваний. Проплы-вание на скорость 15-</w:t>
            </w:r>
            <w:smartTag w:uri="urn:schemas-microsoft-com:office:smarttags" w:element="metricconverter">
              <w:smartTagPr>
                <w:attr w:name="ProductID" w:val="25 м"/>
              </w:smartTagPr>
              <w:r w:rsidRPr="00B52F27">
                <w:rPr>
                  <w:rStyle w:val="FontStyle110"/>
                  <w:b w:val="0"/>
                  <w:sz w:val="24"/>
                  <w:szCs w:val="24"/>
                </w:rPr>
                <w:t>25 м</w:t>
              </w:r>
            </w:smartTag>
            <w:r w:rsidRPr="00B52F27">
              <w:rPr>
                <w:rStyle w:val="FontStyle110"/>
                <w:b w:val="0"/>
                <w:sz w:val="24"/>
                <w:szCs w:val="24"/>
              </w:rPr>
              <w:t>.</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гигиену купания и плава</w:t>
            </w:r>
            <w:r w:rsidRPr="00B52F27">
              <w:rPr>
                <w:rStyle w:val="FontStyle110"/>
                <w:b w:val="0"/>
                <w:sz w:val="24"/>
                <w:szCs w:val="24"/>
              </w:rPr>
              <w:softHyphen/>
              <w:t>ния, значение плавания (оздо</w:t>
            </w:r>
            <w:r w:rsidRPr="00B52F27">
              <w:rPr>
                <w:rStyle w:val="FontStyle110"/>
                <w:b w:val="0"/>
                <w:sz w:val="24"/>
                <w:szCs w:val="24"/>
              </w:rPr>
              <w:softHyphen/>
              <w:t>ровительное, при</w:t>
            </w:r>
            <w:r w:rsidRPr="00B52F27">
              <w:rPr>
                <w:rStyle w:val="FontStyle110"/>
                <w:b w:val="0"/>
                <w:sz w:val="24"/>
                <w:szCs w:val="24"/>
              </w:rPr>
              <w:softHyphen/>
              <w:t>кладное, спортив</w:t>
            </w:r>
            <w:r w:rsidRPr="00B52F27">
              <w:rPr>
                <w:rStyle w:val="FontStyle110"/>
                <w:b w:val="0"/>
                <w:sz w:val="24"/>
                <w:szCs w:val="24"/>
              </w:rPr>
              <w:softHyphen/>
              <w:t>ное).</w:t>
            </w:r>
          </w:p>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выполнять всплывание «поп</w:t>
            </w:r>
            <w:r w:rsidRPr="00B52F27">
              <w:rPr>
                <w:rStyle w:val="FontStyle110"/>
                <w:b w:val="0"/>
                <w:sz w:val="24"/>
                <w:szCs w:val="24"/>
              </w:rPr>
              <w:softHyphen/>
              <w:t>лавком»; про</w:t>
            </w:r>
            <w:r w:rsidRPr="00B52F27">
              <w:rPr>
                <w:rStyle w:val="FontStyle110"/>
                <w:b w:val="0"/>
                <w:sz w:val="24"/>
                <w:szCs w:val="24"/>
              </w:rPr>
              <w:softHyphen/>
              <w:t xml:space="preserve">плыть отрезок до </w:t>
            </w:r>
            <w:smartTag w:uri="urn:schemas-microsoft-com:office:smarttags" w:element="metricconverter">
              <w:smartTagPr>
                <w:attr w:name="ProductID" w:val="15 м"/>
              </w:smartTagPr>
              <w:r w:rsidRPr="00B52F27">
                <w:rPr>
                  <w:rStyle w:val="FontStyle110"/>
                  <w:b w:val="0"/>
                  <w:sz w:val="24"/>
                  <w:szCs w:val="24"/>
                </w:rPr>
                <w:t>15 м</w:t>
              </w:r>
            </w:smartTag>
            <w:r w:rsidRPr="00B52F27">
              <w:rPr>
                <w:rStyle w:val="FontStyle110"/>
                <w:b w:val="0"/>
                <w:sz w:val="24"/>
                <w:szCs w:val="24"/>
              </w:rPr>
              <w:t xml:space="preserve"> </w:t>
            </w:r>
            <w:r w:rsidRPr="00B52F27">
              <w:rPr>
                <w:rStyle w:val="FontStyle110"/>
                <w:b w:val="0"/>
                <w:sz w:val="24"/>
                <w:szCs w:val="24"/>
              </w:rPr>
              <w:lastRenderedPageBreak/>
              <w:t>кролем на груди.</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lastRenderedPageBreak/>
              <w:t xml:space="preserve">Знать: </w:t>
            </w:r>
            <w:r w:rsidRPr="00B52F27">
              <w:rPr>
                <w:rStyle w:val="FontStyle110"/>
                <w:b w:val="0"/>
                <w:sz w:val="24"/>
                <w:szCs w:val="24"/>
              </w:rPr>
              <w:t>правила соревнований по плаванию (об</w:t>
            </w:r>
            <w:r w:rsidRPr="00B52F27">
              <w:rPr>
                <w:rStyle w:val="FontStyle110"/>
                <w:b w:val="0"/>
                <w:sz w:val="24"/>
                <w:szCs w:val="24"/>
              </w:rPr>
              <w:softHyphen/>
              <w:t>щие).</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погру</w:t>
            </w:r>
            <w:r w:rsidRPr="00B52F27">
              <w:rPr>
                <w:rStyle w:val="FontStyle110"/>
                <w:b w:val="0"/>
                <w:sz w:val="24"/>
                <w:szCs w:val="24"/>
              </w:rPr>
              <w:softHyphen/>
              <w:t xml:space="preserve">жаться в </w:t>
            </w:r>
            <w:r w:rsidRPr="00B52F27">
              <w:rPr>
                <w:rStyle w:val="FontStyle110"/>
                <w:b w:val="0"/>
                <w:sz w:val="24"/>
                <w:szCs w:val="24"/>
              </w:rPr>
              <w:lastRenderedPageBreak/>
              <w:t>воду, проплыть под во</w:t>
            </w:r>
            <w:r w:rsidRPr="00B52F27">
              <w:rPr>
                <w:rStyle w:val="FontStyle110"/>
                <w:b w:val="0"/>
                <w:sz w:val="24"/>
                <w:szCs w:val="24"/>
              </w:rPr>
              <w:softHyphen/>
              <w:t>дой (ныряние), правильно выпол</w:t>
            </w:r>
            <w:r w:rsidRPr="00B52F27">
              <w:rPr>
                <w:rStyle w:val="FontStyle110"/>
                <w:b w:val="0"/>
                <w:sz w:val="24"/>
                <w:szCs w:val="24"/>
              </w:rPr>
              <w:softHyphen/>
              <w:t>нить старт из тум</w:t>
            </w:r>
            <w:r w:rsidRPr="00B52F27">
              <w:rPr>
                <w:rStyle w:val="FontStyle110"/>
                <w:b w:val="0"/>
                <w:sz w:val="24"/>
                <w:szCs w:val="24"/>
              </w:rPr>
              <w:softHyphen/>
              <w:t>бы; выполнить упражнение «Мельница»; про</w:t>
            </w:r>
            <w:r w:rsidRPr="00B52F27">
              <w:rPr>
                <w:rStyle w:val="FontStyle110"/>
                <w:b w:val="0"/>
                <w:sz w:val="24"/>
                <w:szCs w:val="24"/>
              </w:rPr>
              <w:softHyphen/>
              <w:t xml:space="preserve">плыть способом кроль на груди, спине до 15 — </w:t>
            </w:r>
            <w:smartTag w:uri="urn:schemas-microsoft-com:office:smarttags" w:element="metricconverter">
              <w:smartTagPr>
                <w:attr w:name="ProductID" w:val="20 м"/>
              </w:smartTagPr>
              <w:r w:rsidRPr="00B52F27">
                <w:rPr>
                  <w:rStyle w:val="FontStyle110"/>
                  <w:b w:val="0"/>
                  <w:sz w:val="24"/>
                  <w:szCs w:val="24"/>
                </w:rPr>
                <w:t>20 м</w:t>
              </w:r>
            </w:smartTag>
            <w:r w:rsidRPr="00B52F27">
              <w:rPr>
                <w:rStyle w:val="FontStyle110"/>
                <w:b w:val="0"/>
                <w:sz w:val="24"/>
                <w:szCs w:val="24"/>
              </w:rPr>
              <w:t>.</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lastRenderedPageBreak/>
              <w:t xml:space="preserve">Знать: </w:t>
            </w:r>
            <w:r w:rsidRPr="00B52F27">
              <w:rPr>
                <w:rStyle w:val="FontStyle110"/>
                <w:b w:val="0"/>
                <w:sz w:val="24"/>
                <w:szCs w:val="24"/>
              </w:rPr>
              <w:t xml:space="preserve">правила соревнований (пересказать). </w:t>
            </w:r>
            <w:r w:rsidRPr="00B52F27">
              <w:rPr>
                <w:rStyle w:val="FontStyle114"/>
                <w:b w:val="0"/>
                <w:sz w:val="24"/>
                <w:szCs w:val="24"/>
              </w:rPr>
              <w:t xml:space="preserve">Уметь: </w:t>
            </w:r>
            <w:r w:rsidRPr="00B52F27">
              <w:rPr>
                <w:rStyle w:val="FontStyle110"/>
                <w:b w:val="0"/>
                <w:sz w:val="24"/>
                <w:szCs w:val="24"/>
              </w:rPr>
              <w:t>выполнять повороты в воде; проплыть на ско</w:t>
            </w:r>
            <w:r w:rsidRPr="00B52F27">
              <w:rPr>
                <w:rStyle w:val="FontStyle110"/>
                <w:b w:val="0"/>
                <w:sz w:val="24"/>
                <w:szCs w:val="24"/>
              </w:rPr>
              <w:softHyphen/>
              <w:t xml:space="preserve">рость 15 — </w:t>
            </w:r>
            <w:smartTag w:uri="urn:schemas-microsoft-com:office:smarttags" w:element="metricconverter">
              <w:smartTagPr>
                <w:attr w:name="ProductID" w:val="25 м"/>
              </w:smartTagPr>
              <w:r w:rsidRPr="00B52F27">
                <w:rPr>
                  <w:rStyle w:val="FontStyle110"/>
                  <w:b w:val="0"/>
                  <w:sz w:val="24"/>
                  <w:szCs w:val="24"/>
                </w:rPr>
                <w:t>25 м</w:t>
              </w:r>
            </w:smartTag>
            <w:r w:rsidRPr="00B52F27">
              <w:rPr>
                <w:rStyle w:val="FontStyle110"/>
                <w:b w:val="0"/>
                <w:sz w:val="24"/>
                <w:szCs w:val="24"/>
              </w:rPr>
              <w:t xml:space="preserve"> любым способом.</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Правила и обя</w:t>
            </w:r>
            <w:r w:rsidRPr="00B52F27">
              <w:rPr>
                <w:rStyle w:val="FontStyle110"/>
                <w:b w:val="0"/>
                <w:sz w:val="24"/>
                <w:szCs w:val="24"/>
              </w:rPr>
              <w:softHyphen/>
              <w:t>занности игроков; техника игры в волейбол. Пре</w:t>
            </w:r>
            <w:r w:rsidRPr="00B52F27">
              <w:rPr>
                <w:rStyle w:val="FontStyle110"/>
                <w:b w:val="0"/>
                <w:sz w:val="24"/>
                <w:szCs w:val="24"/>
              </w:rPr>
              <w:softHyphen/>
              <w:t>дупреждение травматизма. Вер</w:t>
            </w:r>
            <w:r w:rsidRPr="00B52F27">
              <w:rPr>
                <w:rStyle w:val="FontStyle110"/>
                <w:b w:val="0"/>
                <w:sz w:val="24"/>
                <w:szCs w:val="24"/>
              </w:rPr>
              <w:softHyphen/>
              <w:t>хняя передача двумя руками мяча, подвешен</w:t>
            </w:r>
            <w:r w:rsidRPr="00B52F27">
              <w:rPr>
                <w:rStyle w:val="FontStyle110"/>
                <w:b w:val="0"/>
                <w:sz w:val="24"/>
                <w:szCs w:val="24"/>
              </w:rPr>
              <w:softHyphen/>
              <w:t>ного на тесьме, на месте и после пе</w:t>
            </w:r>
            <w:r w:rsidRPr="00B52F27">
              <w:rPr>
                <w:rStyle w:val="FontStyle110"/>
                <w:b w:val="0"/>
                <w:sz w:val="24"/>
                <w:szCs w:val="24"/>
              </w:rPr>
              <w:softHyphen/>
              <w:t>ремещения впе</w:t>
            </w:r>
            <w:r w:rsidRPr="00B52F27">
              <w:rPr>
                <w:rStyle w:val="FontStyle110"/>
                <w:b w:val="0"/>
                <w:sz w:val="24"/>
                <w:szCs w:val="24"/>
              </w:rPr>
              <w:softHyphen/>
              <w:t>ред. Верхняя пе</w:t>
            </w:r>
            <w:r w:rsidRPr="00B52F27">
              <w:rPr>
                <w:rStyle w:val="FontStyle110"/>
                <w:b w:val="0"/>
                <w:sz w:val="24"/>
                <w:szCs w:val="24"/>
              </w:rPr>
              <w:softHyphen/>
              <w:t>редача мяча, на</w:t>
            </w:r>
            <w:r w:rsidRPr="00B52F27">
              <w:rPr>
                <w:rStyle w:val="FontStyle110"/>
                <w:b w:val="0"/>
                <w:sz w:val="24"/>
                <w:szCs w:val="24"/>
              </w:rPr>
              <w:softHyphen/>
              <w:t>брошенного парт</w:t>
            </w:r>
            <w:r w:rsidRPr="00B52F27">
              <w:rPr>
                <w:rStyle w:val="FontStyle110"/>
                <w:b w:val="0"/>
                <w:sz w:val="24"/>
                <w:szCs w:val="24"/>
              </w:rPr>
              <w:softHyphen/>
              <w:t>нером на месте и после перемеще</w:t>
            </w:r>
            <w:r w:rsidRPr="00B52F27">
              <w:rPr>
                <w:rStyle w:val="FontStyle110"/>
                <w:b w:val="0"/>
                <w:sz w:val="24"/>
                <w:szCs w:val="24"/>
              </w:rPr>
              <w:softHyphen/>
              <w:t>ния вперед в сто</w:t>
            </w:r>
            <w:r w:rsidRPr="00B52F27">
              <w:rPr>
                <w:rStyle w:val="FontStyle110"/>
                <w:b w:val="0"/>
                <w:sz w:val="24"/>
                <w:szCs w:val="24"/>
              </w:rPr>
              <w:softHyphen/>
              <w:t>роны. Игра «Мяч в воздухе». Учеб</w:t>
            </w:r>
            <w:r w:rsidRPr="00B52F27">
              <w:rPr>
                <w:rStyle w:val="FontStyle110"/>
                <w:b w:val="0"/>
                <w:sz w:val="24"/>
                <w:szCs w:val="24"/>
              </w:rPr>
              <w:softHyphen/>
              <w:t>ная игра в волей</w:t>
            </w:r>
            <w:r w:rsidRPr="00B52F27">
              <w:rPr>
                <w:rStyle w:val="FontStyle110"/>
                <w:b w:val="0"/>
                <w:sz w:val="24"/>
                <w:szCs w:val="24"/>
              </w:rPr>
              <w:softHyphen/>
              <w:t>бол</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Техника приема и передачи мяча и подачи. Наказа</w:t>
            </w:r>
            <w:r w:rsidRPr="00B52F27">
              <w:rPr>
                <w:rStyle w:val="FontStyle110"/>
                <w:b w:val="0"/>
                <w:sz w:val="24"/>
                <w:szCs w:val="24"/>
              </w:rPr>
              <w:softHyphen/>
              <w:t>ния при наруше</w:t>
            </w:r>
            <w:r w:rsidRPr="00B52F27">
              <w:rPr>
                <w:rStyle w:val="FontStyle110"/>
                <w:b w:val="0"/>
                <w:sz w:val="24"/>
                <w:szCs w:val="24"/>
              </w:rPr>
              <w:softHyphen/>
              <w:t>ниях правил игры. Прием и передача мяча сверху и снизу в парах пос</w:t>
            </w:r>
            <w:r w:rsidRPr="00B52F27">
              <w:rPr>
                <w:rStyle w:val="FontStyle110"/>
                <w:b w:val="0"/>
                <w:sz w:val="24"/>
                <w:szCs w:val="24"/>
              </w:rPr>
              <w:softHyphen/>
              <w:t>ле перемещений. Верхняя прямая передача в прыж</w:t>
            </w:r>
            <w:r w:rsidRPr="00B52F27">
              <w:rPr>
                <w:rStyle w:val="FontStyle110"/>
                <w:b w:val="0"/>
                <w:sz w:val="24"/>
                <w:szCs w:val="24"/>
              </w:rPr>
              <w:softHyphen/>
              <w:t>ке. Верхняя пря</w:t>
            </w:r>
            <w:r w:rsidRPr="00B52F27">
              <w:rPr>
                <w:rStyle w:val="FontStyle110"/>
                <w:b w:val="0"/>
                <w:sz w:val="24"/>
                <w:szCs w:val="24"/>
              </w:rPr>
              <w:softHyphen/>
              <w:t>мая подача. Пря</w:t>
            </w:r>
            <w:r w:rsidRPr="00B52F27">
              <w:rPr>
                <w:rStyle w:val="FontStyle110"/>
                <w:b w:val="0"/>
                <w:sz w:val="24"/>
                <w:szCs w:val="24"/>
              </w:rPr>
              <w:softHyphen/>
              <w:t xml:space="preserve">мой нападающий удар через сетку </w:t>
            </w:r>
            <w:r w:rsidRPr="00B52F27">
              <w:rPr>
                <w:rStyle w:val="FontStyle110"/>
                <w:b w:val="0"/>
                <w:sz w:val="24"/>
                <w:szCs w:val="24"/>
              </w:rPr>
              <w:lastRenderedPageBreak/>
              <w:t>(ознакомление). Блок (ознакомле</w:t>
            </w:r>
            <w:r w:rsidRPr="00B52F27">
              <w:rPr>
                <w:rStyle w:val="FontStyle110"/>
                <w:b w:val="0"/>
                <w:sz w:val="24"/>
                <w:szCs w:val="24"/>
              </w:rPr>
              <w:softHyphen/>
              <w:t>ние). Прыжки вверх с места и с шага, прыжки у сетки (3—5 серий по 5—10 прыжков в серии за урок). Многоскоки. Уп</w:t>
            </w:r>
            <w:r w:rsidRPr="00B52F27">
              <w:rPr>
                <w:rStyle w:val="FontStyle110"/>
                <w:b w:val="0"/>
                <w:sz w:val="24"/>
                <w:szCs w:val="24"/>
              </w:rPr>
              <w:softHyphen/>
              <w:t>ражнения с набив</w:t>
            </w:r>
            <w:r w:rsidRPr="00B52F27">
              <w:rPr>
                <w:rStyle w:val="FontStyle110"/>
                <w:b w:val="0"/>
                <w:sz w:val="24"/>
                <w:szCs w:val="24"/>
              </w:rPr>
              <w:softHyphen/>
              <w:t>ными мячами.</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Влияние занятий волейболом на го</w:t>
            </w:r>
            <w:r w:rsidRPr="00B52F27">
              <w:rPr>
                <w:rStyle w:val="FontStyle110"/>
                <w:b w:val="0"/>
                <w:sz w:val="24"/>
                <w:szCs w:val="24"/>
              </w:rPr>
              <w:softHyphen/>
              <w:t>товность ученика трудиться. Прием мяча снизу у сет</w:t>
            </w:r>
            <w:r w:rsidRPr="00B52F27">
              <w:rPr>
                <w:rStyle w:val="FontStyle110"/>
                <w:b w:val="0"/>
                <w:sz w:val="24"/>
                <w:szCs w:val="24"/>
              </w:rPr>
              <w:softHyphen/>
              <w:t>ки; отбивание мяча снизу двумя руками через сет</w:t>
            </w:r>
            <w:r w:rsidRPr="00B52F27">
              <w:rPr>
                <w:rStyle w:val="FontStyle110"/>
                <w:b w:val="0"/>
                <w:sz w:val="24"/>
                <w:szCs w:val="24"/>
              </w:rPr>
              <w:softHyphen/>
              <w:t>ку на месте и в движении; верх</w:t>
            </w:r>
            <w:r w:rsidRPr="00B52F27">
              <w:rPr>
                <w:rStyle w:val="FontStyle110"/>
                <w:b w:val="0"/>
                <w:sz w:val="24"/>
                <w:szCs w:val="24"/>
              </w:rPr>
              <w:softHyphen/>
              <w:t>няя прямая пода</w:t>
            </w:r>
            <w:r w:rsidRPr="00B52F27">
              <w:rPr>
                <w:rStyle w:val="FontStyle110"/>
                <w:b w:val="0"/>
                <w:sz w:val="24"/>
                <w:szCs w:val="24"/>
              </w:rPr>
              <w:softHyphen/>
              <w:t>ча. Блокирование мяча. Прямой на</w:t>
            </w:r>
            <w:r w:rsidRPr="00B52F27">
              <w:rPr>
                <w:rStyle w:val="FontStyle110"/>
                <w:b w:val="0"/>
                <w:sz w:val="24"/>
                <w:szCs w:val="24"/>
              </w:rPr>
              <w:softHyphen/>
              <w:t>падающий удар через сетку с ша</w:t>
            </w:r>
            <w:r w:rsidRPr="00B52F27">
              <w:rPr>
                <w:rStyle w:val="FontStyle110"/>
                <w:b w:val="0"/>
                <w:sz w:val="24"/>
                <w:szCs w:val="24"/>
              </w:rPr>
              <w:softHyphen/>
              <w:t>гом.  Прыжки вверх с места, с шага, с трех шагов (серия 3 — 6 по 5-10 раз).</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r>
      <w:tr w:rsidR="008D0A8B" w:rsidRPr="00B52F27" w:rsidTr="009252A8">
        <w:trPr>
          <w:gridAfter w:val="1"/>
          <w:wAfter w:w="3411" w:type="dxa"/>
        </w:trPr>
        <w:tc>
          <w:tcPr>
            <w:tcW w:w="3482" w:type="dxa"/>
            <w:gridSpan w:val="4"/>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Вид программного мате</w:t>
            </w:r>
            <w:r w:rsidRPr="00B52F27">
              <w:rPr>
                <w:rStyle w:val="FontStyle110"/>
                <w:b w:val="0"/>
                <w:sz w:val="24"/>
                <w:szCs w:val="24"/>
              </w:rPr>
              <w:softHyphen/>
              <w:t>риала, направленность</w:t>
            </w:r>
          </w:p>
        </w:tc>
        <w:tc>
          <w:tcPr>
            <w:tcW w:w="8325" w:type="dxa"/>
            <w:gridSpan w:val="1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c>
          <w:tcPr>
            <w:tcW w:w="3482" w:type="dxa"/>
            <w:gridSpan w:val="4"/>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Основные требования к знаниям, умениям и навыкам</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расстановку игро</w:t>
            </w:r>
            <w:r w:rsidRPr="00B52F27">
              <w:rPr>
                <w:rStyle w:val="FontStyle110"/>
                <w:b w:val="0"/>
                <w:sz w:val="24"/>
                <w:szCs w:val="24"/>
              </w:rPr>
              <w:softHyphen/>
              <w:t xml:space="preserve">ков на площадке, правила перехода играющих. </w:t>
            </w:r>
            <w:r w:rsidRPr="00B52F27">
              <w:rPr>
                <w:rStyle w:val="FontStyle114"/>
                <w:b w:val="0"/>
                <w:sz w:val="24"/>
                <w:szCs w:val="24"/>
              </w:rPr>
              <w:t xml:space="preserve">Уметь: </w:t>
            </w:r>
            <w:r w:rsidRPr="00B52F27">
              <w:rPr>
                <w:rStyle w:val="FontStyle110"/>
                <w:b w:val="0"/>
                <w:sz w:val="24"/>
                <w:szCs w:val="24"/>
              </w:rPr>
              <w:t>подавать боковую подачу, разыгрывать мяч на три паса.</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 xml:space="preserve">правила перехода. </w:t>
            </w:r>
            <w:r w:rsidRPr="00B52F27">
              <w:rPr>
                <w:rStyle w:val="FontStyle114"/>
                <w:b w:val="0"/>
                <w:sz w:val="24"/>
                <w:szCs w:val="24"/>
              </w:rPr>
              <w:t xml:space="preserve">Уметь: </w:t>
            </w:r>
            <w:r w:rsidRPr="00B52F27">
              <w:rPr>
                <w:rStyle w:val="FontStyle110"/>
                <w:b w:val="0"/>
                <w:sz w:val="24"/>
                <w:szCs w:val="24"/>
              </w:rPr>
              <w:t>перемещаться на площадке, разыгрывать мяч.</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Баскетбол</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Правила игры в баскетбол. Знакомство с правилами поведения на занятиях при обучении баскетболу. Основная стойка; передви</w:t>
            </w:r>
            <w:r w:rsidRPr="00B52F27">
              <w:rPr>
                <w:rStyle w:val="FontStyle110"/>
                <w:b w:val="0"/>
                <w:sz w:val="24"/>
                <w:szCs w:val="24"/>
              </w:rPr>
              <w:softHyphen/>
              <w:t>жения без мяча вправо, влево, вперед, назад. То же самое с ударами мяча об пол. Ведение мяча на мес-</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Закрепление правил пове</w:t>
            </w:r>
            <w:r w:rsidRPr="00B52F27">
              <w:rPr>
                <w:rStyle w:val="FontStyle110"/>
                <w:b w:val="0"/>
                <w:sz w:val="24"/>
                <w:szCs w:val="24"/>
              </w:rPr>
              <w:softHyphen/>
              <w:t>дения при игре в баскет</w:t>
            </w:r>
            <w:r w:rsidRPr="00B52F27">
              <w:rPr>
                <w:rStyle w:val="FontStyle110"/>
                <w:b w:val="0"/>
                <w:sz w:val="24"/>
                <w:szCs w:val="24"/>
              </w:rPr>
              <w:softHyphen/>
              <w:t>бол. Основные правила игры. Остановка шагом. Передача мяча двумя ру</w:t>
            </w:r>
            <w:r w:rsidRPr="00B52F27">
              <w:rPr>
                <w:rStyle w:val="FontStyle110"/>
                <w:b w:val="0"/>
                <w:sz w:val="24"/>
                <w:szCs w:val="24"/>
              </w:rPr>
              <w:softHyphen/>
              <w:t>ками от груди с места и в движении шагом. Ловля мяча двумя руками на месте на уровне груди.</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те и в движении. Останов</w:t>
            </w:r>
            <w:r w:rsidRPr="00B52F27">
              <w:rPr>
                <w:rStyle w:val="FontStyle110"/>
                <w:b w:val="0"/>
                <w:sz w:val="24"/>
                <w:szCs w:val="24"/>
              </w:rPr>
              <w:softHyphen/>
              <w:t>ка по сигналу учителя. Ловля и передача на месте двумя руками, повороты на месте.</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Ведение мяча одной рукой на месте и в движении шагом. Бросок мяча по корзине двумя руками снизу и от груди с места. Подвижные игры с эле</w:t>
            </w:r>
            <w:r w:rsidRPr="00B52F27">
              <w:rPr>
                <w:rStyle w:val="FontStyle110"/>
                <w:b w:val="0"/>
                <w:sz w:val="24"/>
                <w:szCs w:val="24"/>
              </w:rPr>
              <w:softHyphen/>
              <w:t>ментами баскетбола: «Не давай мяча водящему», «Мяч ловцу», «Борьба за мяч». Эстафеты с ведени</w:t>
            </w:r>
            <w:r w:rsidRPr="00B52F27">
              <w:rPr>
                <w:rStyle w:val="FontStyle110"/>
                <w:b w:val="0"/>
                <w:sz w:val="24"/>
                <w:szCs w:val="24"/>
              </w:rPr>
              <w:softHyphen/>
              <w:t>ем мяча. Сочетание при</w:t>
            </w:r>
            <w:r w:rsidRPr="00B52F27">
              <w:rPr>
                <w:rStyle w:val="FontStyle110"/>
                <w:b w:val="0"/>
                <w:sz w:val="24"/>
                <w:szCs w:val="24"/>
              </w:rPr>
              <w:softHyphen/>
              <w:t>емов: бег — ловля мяча — остановка шагом — пере</w:t>
            </w:r>
            <w:r w:rsidRPr="00B52F27">
              <w:rPr>
                <w:rStyle w:val="FontStyle110"/>
                <w:b w:val="0"/>
                <w:sz w:val="24"/>
                <w:szCs w:val="24"/>
              </w:rPr>
              <w:softHyphen/>
              <w:t>дача двумя руками от груди. Бег с ускорением до Юм (3—5 повторений за</w:t>
            </w:r>
          </w:p>
        </w:tc>
      </w:tr>
      <w:tr w:rsidR="008D0A8B" w:rsidRPr="00B52F27" w:rsidTr="009252A8">
        <w:trPr>
          <w:gridAfter w:val="3"/>
          <w:wAfter w:w="3426" w:type="dxa"/>
        </w:trPr>
        <w:tc>
          <w:tcPr>
            <w:tcW w:w="11792" w:type="dxa"/>
            <w:gridSpan w:val="1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lastRenderedPageBreak/>
              <w:t>Классы</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t>7</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t>8</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t>9</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t>Верхняя передача мяча после пере</w:t>
            </w:r>
            <w:r w:rsidRPr="00B52F27">
              <w:rPr>
                <w:rStyle w:val="FontStyle110"/>
                <w:b w:val="0"/>
                <w:sz w:val="24"/>
                <w:szCs w:val="24"/>
              </w:rPr>
              <w:softHyphen/>
              <w:t>мещения вперед, вправо, влево. Пе</w:t>
            </w:r>
            <w:r w:rsidRPr="00B52F27">
              <w:rPr>
                <w:rStyle w:val="FontStyle110"/>
                <w:b w:val="0"/>
                <w:sz w:val="24"/>
                <w:szCs w:val="24"/>
              </w:rPr>
              <w:softHyphen/>
              <w:t>редача мяча в зо</w:t>
            </w:r>
            <w:r w:rsidRPr="00B52F27">
              <w:rPr>
                <w:rStyle w:val="FontStyle110"/>
                <w:b w:val="0"/>
                <w:sz w:val="24"/>
                <w:szCs w:val="24"/>
              </w:rPr>
              <w:softHyphen/>
              <w:t>нах 6-3-4 (2), 5—3—4 через сет</w:t>
            </w:r>
            <w:r w:rsidRPr="00B52F27">
              <w:rPr>
                <w:rStyle w:val="FontStyle110"/>
                <w:b w:val="0"/>
                <w:sz w:val="24"/>
                <w:szCs w:val="24"/>
              </w:rPr>
              <w:softHyphen/>
              <w:t>ки, 1—2—3 через сетку; то же, но после приема мяча с подачи. Подачи нижняя и верхняя прямые.</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3"/>
          <w:wAfter w:w="3426" w:type="dxa"/>
        </w:trPr>
        <w:tc>
          <w:tcPr>
            <w:tcW w:w="3119" w:type="dxa"/>
            <w:tcBorders>
              <w:top w:val="single" w:sz="6" w:space="0" w:color="auto"/>
              <w:left w:val="single" w:sz="6" w:space="0" w:color="auto"/>
              <w:bottom w:val="single" w:sz="4"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права и обязанности игро</w:t>
            </w:r>
            <w:r w:rsidRPr="00B52F27">
              <w:rPr>
                <w:rStyle w:val="FontStyle110"/>
                <w:b w:val="0"/>
                <w:sz w:val="24"/>
                <w:szCs w:val="24"/>
              </w:rPr>
              <w:softHyphen/>
              <w:t>ков; как предупре</w:t>
            </w:r>
            <w:r w:rsidRPr="00B52F27">
              <w:rPr>
                <w:rStyle w:val="FontStyle110"/>
                <w:b w:val="0"/>
                <w:sz w:val="24"/>
                <w:szCs w:val="24"/>
              </w:rPr>
              <w:softHyphen/>
              <w:t xml:space="preserve">дить травмы. </w:t>
            </w:r>
            <w:r w:rsidRPr="00B52F27">
              <w:rPr>
                <w:rStyle w:val="FontStyle114"/>
                <w:b w:val="0"/>
                <w:sz w:val="24"/>
                <w:szCs w:val="24"/>
              </w:rPr>
              <w:t xml:space="preserve">Уметь: </w:t>
            </w:r>
            <w:r w:rsidRPr="00B52F27">
              <w:rPr>
                <w:rStyle w:val="FontStyle110"/>
                <w:b w:val="0"/>
                <w:sz w:val="24"/>
                <w:szCs w:val="24"/>
              </w:rPr>
              <w:t>выполнять верхнюю прямую подачу. Играть в волейбол.</w:t>
            </w:r>
          </w:p>
        </w:tc>
        <w:tc>
          <w:tcPr>
            <w:tcW w:w="1622" w:type="dxa"/>
            <w:gridSpan w:val="7"/>
            <w:tcBorders>
              <w:top w:val="single" w:sz="6" w:space="0" w:color="auto"/>
              <w:left w:val="single" w:sz="6" w:space="0" w:color="auto"/>
              <w:bottom w:val="single" w:sz="4"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каким на</w:t>
            </w:r>
            <w:r w:rsidRPr="00B52F27">
              <w:rPr>
                <w:rStyle w:val="FontStyle110"/>
                <w:b w:val="0"/>
                <w:sz w:val="24"/>
                <w:szCs w:val="24"/>
              </w:rPr>
              <w:softHyphen/>
              <w:t>казаниям подвер</w:t>
            </w:r>
            <w:r w:rsidRPr="00B52F27">
              <w:rPr>
                <w:rStyle w:val="FontStyle110"/>
                <w:b w:val="0"/>
                <w:sz w:val="24"/>
                <w:szCs w:val="24"/>
              </w:rPr>
              <w:softHyphen/>
              <w:t xml:space="preserve">гаются игроки при нарушении правил, правила игры в волейбол. </w:t>
            </w:r>
            <w:r w:rsidRPr="00B52F27">
              <w:rPr>
                <w:rStyle w:val="FontStyle114"/>
                <w:b w:val="0"/>
                <w:sz w:val="24"/>
                <w:szCs w:val="24"/>
              </w:rPr>
              <w:t xml:space="preserve">Уметь: </w:t>
            </w:r>
            <w:r w:rsidRPr="00B52F27">
              <w:rPr>
                <w:rStyle w:val="FontStyle110"/>
                <w:b w:val="0"/>
                <w:sz w:val="24"/>
                <w:szCs w:val="24"/>
              </w:rPr>
              <w:t>принимать и передавать мяч сверху, снизу в па</w:t>
            </w:r>
            <w:r w:rsidRPr="00B52F27">
              <w:rPr>
                <w:rStyle w:val="FontStyle110"/>
                <w:b w:val="0"/>
                <w:sz w:val="24"/>
                <w:szCs w:val="24"/>
              </w:rPr>
              <w:softHyphen/>
              <w:t>рах после переме</w:t>
            </w:r>
            <w:r w:rsidRPr="00B52F27">
              <w:rPr>
                <w:rStyle w:val="FontStyle110"/>
                <w:b w:val="0"/>
                <w:sz w:val="24"/>
                <w:szCs w:val="24"/>
              </w:rPr>
              <w:softHyphen/>
              <w:t>щений.</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влияние занятий волейбо</w:t>
            </w:r>
            <w:r w:rsidRPr="00B52F27">
              <w:rPr>
                <w:rStyle w:val="FontStyle110"/>
                <w:b w:val="0"/>
                <w:sz w:val="24"/>
                <w:szCs w:val="24"/>
              </w:rPr>
              <w:softHyphen/>
              <w:t xml:space="preserve">лом на трудовую подготовку. </w:t>
            </w:r>
            <w:r w:rsidRPr="00B52F27">
              <w:rPr>
                <w:rStyle w:val="FontStyle114"/>
                <w:b w:val="0"/>
                <w:sz w:val="24"/>
                <w:szCs w:val="24"/>
              </w:rPr>
              <w:t xml:space="preserve">Уметь: </w:t>
            </w:r>
            <w:r w:rsidRPr="00B52F27">
              <w:rPr>
                <w:rStyle w:val="FontStyle110"/>
                <w:b w:val="0"/>
                <w:sz w:val="24"/>
                <w:szCs w:val="24"/>
              </w:rPr>
              <w:t>выполнять все виды подач, выполнять пря</w:t>
            </w:r>
            <w:r w:rsidRPr="00B52F27">
              <w:rPr>
                <w:rStyle w:val="FontStyle110"/>
                <w:b w:val="0"/>
                <w:sz w:val="24"/>
                <w:szCs w:val="24"/>
              </w:rPr>
              <w:softHyphen/>
              <w:t>мой нападающий удар; блокировать нападающие уда</w:t>
            </w:r>
            <w:r w:rsidRPr="00B52F27">
              <w:rPr>
                <w:rStyle w:val="FontStyle110"/>
                <w:b w:val="0"/>
                <w:sz w:val="24"/>
                <w:szCs w:val="24"/>
              </w:rPr>
              <w:softHyphen/>
              <w:t>ры.</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vMerge w:val="restart"/>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Основные прави</w:t>
            </w:r>
            <w:r w:rsidRPr="00B52F27">
              <w:rPr>
                <w:rStyle w:val="FontStyle110"/>
                <w:b w:val="0"/>
                <w:sz w:val="24"/>
                <w:szCs w:val="24"/>
              </w:rPr>
              <w:softHyphen/>
              <w:t>ла игры в баскет</w:t>
            </w:r>
            <w:r w:rsidRPr="00B52F27">
              <w:rPr>
                <w:rStyle w:val="FontStyle110"/>
                <w:b w:val="0"/>
                <w:sz w:val="24"/>
                <w:szCs w:val="24"/>
              </w:rPr>
              <w:softHyphen/>
              <w:t>бол. Штрафные броски. Бег с из</w:t>
            </w:r>
            <w:r w:rsidRPr="00B52F27">
              <w:rPr>
                <w:rStyle w:val="FontStyle110"/>
                <w:b w:val="0"/>
                <w:sz w:val="24"/>
                <w:szCs w:val="24"/>
              </w:rPr>
              <w:softHyphen/>
              <w:t>менением направ</w:t>
            </w:r>
            <w:r w:rsidRPr="00B52F27">
              <w:rPr>
                <w:rStyle w:val="FontStyle110"/>
                <w:b w:val="0"/>
                <w:sz w:val="24"/>
                <w:szCs w:val="24"/>
              </w:rPr>
              <w:softHyphen/>
              <w:t>ления и скорости, с внезапной оста</w:t>
            </w:r>
            <w:r w:rsidRPr="00B52F27">
              <w:rPr>
                <w:rStyle w:val="FontStyle110"/>
                <w:b w:val="0"/>
                <w:sz w:val="24"/>
                <w:szCs w:val="24"/>
              </w:rPr>
              <w:softHyphen/>
              <w:t>новкой; остановка прыжком, шагом,</w:t>
            </w:r>
          </w:p>
          <w:p w:rsidR="008D0A8B" w:rsidRPr="00B52F27" w:rsidRDefault="008D0A8B" w:rsidP="00B52F27">
            <w:pPr>
              <w:pStyle w:val="Style65"/>
              <w:spacing w:line="240" w:lineRule="auto"/>
              <w:ind w:firstLine="567"/>
              <w:jc w:val="both"/>
              <w:rPr>
                <w:rStyle w:val="FontStyle110"/>
                <w:b w:val="0"/>
                <w:sz w:val="24"/>
                <w:szCs w:val="24"/>
              </w:rPr>
            </w:pPr>
            <w:r w:rsidRPr="00B52F27">
              <w:rPr>
                <w:rStyle w:val="FontStyle110"/>
                <w:b w:val="0"/>
                <w:sz w:val="24"/>
                <w:szCs w:val="24"/>
              </w:rPr>
              <w:t>прыжком после ведения мяча; по</w:t>
            </w:r>
            <w:r w:rsidRPr="00B52F27">
              <w:rPr>
                <w:rStyle w:val="FontStyle110"/>
                <w:b w:val="0"/>
                <w:sz w:val="24"/>
                <w:szCs w:val="24"/>
              </w:rPr>
              <w:softHyphen/>
              <w:t>вороты на месте вперед, назад; вы</w:t>
            </w:r>
            <w:r w:rsidRPr="00B52F27">
              <w:rPr>
                <w:rStyle w:val="FontStyle110"/>
                <w:b w:val="0"/>
                <w:sz w:val="24"/>
                <w:szCs w:val="24"/>
              </w:rPr>
              <w:softHyphen/>
              <w:t>рывание и выби</w:t>
            </w:r>
            <w:r w:rsidRPr="00B52F27">
              <w:rPr>
                <w:rStyle w:val="FontStyle110"/>
                <w:b w:val="0"/>
                <w:sz w:val="24"/>
                <w:szCs w:val="24"/>
              </w:rPr>
              <w:softHyphen/>
              <w:t>вание мяча; ловля мяча двумя рука</w:t>
            </w:r>
            <w:r w:rsidRPr="00B52F27">
              <w:rPr>
                <w:rStyle w:val="FontStyle110"/>
                <w:b w:val="0"/>
                <w:sz w:val="24"/>
                <w:szCs w:val="24"/>
              </w:rPr>
              <w:softHyphen/>
              <w:t>ми в движении; передача мяча в движении двумя руками от груди и одной рукой от плеча; передача мяча в парах и тройках; ведение мяча с изменени-</w:t>
            </w:r>
          </w:p>
        </w:tc>
        <w:tc>
          <w:tcPr>
            <w:tcW w:w="1622" w:type="dxa"/>
            <w:gridSpan w:val="7"/>
            <w:vMerge w:val="restart"/>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Правильное веде</w:t>
            </w:r>
            <w:r w:rsidRPr="00B52F27">
              <w:rPr>
                <w:rStyle w:val="FontStyle110"/>
                <w:b w:val="0"/>
                <w:sz w:val="24"/>
                <w:szCs w:val="24"/>
              </w:rPr>
              <w:softHyphen/>
              <w:t>ние мяча с переда</w:t>
            </w:r>
            <w:r w:rsidRPr="00B52F27">
              <w:rPr>
                <w:rStyle w:val="FontStyle110"/>
                <w:b w:val="0"/>
                <w:sz w:val="24"/>
                <w:szCs w:val="24"/>
              </w:rPr>
              <w:softHyphen/>
              <w:t>чей, бросок в кольцо. Ловля мяча двумя рука</w:t>
            </w:r>
            <w:r w:rsidRPr="00B52F27">
              <w:rPr>
                <w:rStyle w:val="FontStyle110"/>
                <w:b w:val="0"/>
                <w:sz w:val="24"/>
                <w:szCs w:val="24"/>
              </w:rPr>
              <w:softHyphen/>
              <w:t>ми с последую</w:t>
            </w:r>
            <w:r w:rsidRPr="00B52F27">
              <w:rPr>
                <w:rStyle w:val="FontStyle110"/>
                <w:b w:val="0"/>
                <w:sz w:val="24"/>
                <w:szCs w:val="24"/>
              </w:rPr>
              <w:softHyphen/>
              <w:t>щим ведением и остановкой. Пере</w:t>
            </w:r>
            <w:r w:rsidRPr="00B52F27">
              <w:rPr>
                <w:rStyle w:val="FontStyle110"/>
                <w:b w:val="0"/>
                <w:sz w:val="24"/>
                <w:szCs w:val="24"/>
              </w:rPr>
              <w:softHyphen/>
              <w:t>дача мяча двумя</w:t>
            </w:r>
          </w:p>
          <w:p w:rsidR="008D0A8B" w:rsidRPr="00B52F27" w:rsidRDefault="008D0A8B" w:rsidP="00B52F27">
            <w:pPr>
              <w:pStyle w:val="Style75"/>
              <w:spacing w:line="240" w:lineRule="auto"/>
              <w:ind w:firstLine="567"/>
              <w:rPr>
                <w:rStyle w:val="FontStyle110"/>
                <w:b w:val="0"/>
                <w:sz w:val="24"/>
                <w:szCs w:val="24"/>
              </w:rPr>
            </w:pPr>
            <w:r w:rsidRPr="00B52F27">
              <w:rPr>
                <w:rStyle w:val="FontStyle110"/>
                <w:b w:val="0"/>
                <w:sz w:val="24"/>
                <w:szCs w:val="24"/>
              </w:rPr>
              <w:t>руками от груди в парах с продвиже</w:t>
            </w:r>
            <w:r w:rsidRPr="00B52F27">
              <w:rPr>
                <w:rStyle w:val="FontStyle110"/>
                <w:b w:val="0"/>
                <w:sz w:val="24"/>
                <w:szCs w:val="24"/>
              </w:rPr>
              <w:softHyphen/>
              <w:t>нием вперед. Ве</w:t>
            </w:r>
            <w:r w:rsidRPr="00B52F27">
              <w:rPr>
                <w:rStyle w:val="FontStyle110"/>
                <w:b w:val="0"/>
                <w:sz w:val="24"/>
                <w:szCs w:val="24"/>
              </w:rPr>
              <w:softHyphen/>
              <w:t>дение мяча с об</w:t>
            </w:r>
            <w:r w:rsidRPr="00B52F27">
              <w:rPr>
                <w:rStyle w:val="FontStyle110"/>
                <w:b w:val="0"/>
                <w:sz w:val="24"/>
                <w:szCs w:val="24"/>
              </w:rPr>
              <w:softHyphen/>
              <w:t>водкой препятс</w:t>
            </w:r>
            <w:r w:rsidRPr="00B52F27">
              <w:rPr>
                <w:rStyle w:val="FontStyle110"/>
                <w:b w:val="0"/>
                <w:sz w:val="24"/>
                <w:szCs w:val="24"/>
              </w:rPr>
              <w:softHyphen/>
              <w:t>твий. Броски мяча по корзине в дви</w:t>
            </w:r>
            <w:r w:rsidRPr="00B52F27">
              <w:rPr>
                <w:rStyle w:val="FontStyle110"/>
                <w:b w:val="0"/>
                <w:sz w:val="24"/>
                <w:szCs w:val="24"/>
              </w:rPr>
              <w:softHyphen/>
              <w:t>жении снизу, от груди. Подбира</w:t>
            </w:r>
            <w:r w:rsidRPr="00B52F27">
              <w:rPr>
                <w:rStyle w:val="FontStyle110"/>
                <w:b w:val="0"/>
                <w:sz w:val="24"/>
                <w:szCs w:val="24"/>
              </w:rPr>
              <w:softHyphen/>
              <w:t>ние отскочившего мяча от щита. Учебная игра по упрощенным пра</w:t>
            </w:r>
            <w:r w:rsidRPr="00B52F27">
              <w:rPr>
                <w:rStyle w:val="FontStyle110"/>
                <w:b w:val="0"/>
                <w:sz w:val="24"/>
                <w:szCs w:val="24"/>
              </w:rPr>
              <w:softHyphen/>
              <w:t>вилам. Ускорение 15-</w:t>
            </w:r>
            <w:smartTag w:uri="urn:schemas-microsoft-com:office:smarttags" w:element="metricconverter">
              <w:smartTagPr>
                <w:attr w:name="ProductID" w:val="20 м"/>
              </w:smartTagPr>
              <w:r w:rsidRPr="00B52F27">
                <w:rPr>
                  <w:rStyle w:val="FontStyle110"/>
                  <w:b w:val="0"/>
                  <w:sz w:val="24"/>
                  <w:szCs w:val="24"/>
                </w:rPr>
                <w:t>20 м</w:t>
              </w:r>
            </w:smartTag>
            <w:r w:rsidRPr="00B52F27">
              <w:rPr>
                <w:rStyle w:val="FontStyle110"/>
                <w:b w:val="0"/>
                <w:sz w:val="24"/>
                <w:szCs w:val="24"/>
              </w:rPr>
              <w:t xml:space="preserve"> (4-6 раз). Упражнения</w:t>
            </w:r>
          </w:p>
        </w:tc>
        <w:tc>
          <w:tcPr>
            <w:tcW w:w="5401" w:type="dxa"/>
            <w:gridSpan w:val="5"/>
            <w:vMerge w:val="restart"/>
            <w:tcBorders>
              <w:top w:val="single" w:sz="6" w:space="0" w:color="auto"/>
              <w:left w:val="single" w:sz="4" w:space="0" w:color="auto"/>
              <w:right w:val="single" w:sz="6" w:space="0" w:color="auto"/>
            </w:tcBorders>
          </w:tcPr>
          <w:p w:rsidR="008D0A8B" w:rsidRPr="00B52F27" w:rsidRDefault="008D0A8B" w:rsidP="00B52F27">
            <w:pPr>
              <w:pStyle w:val="Style82"/>
              <w:widowControl/>
              <w:spacing w:line="240" w:lineRule="auto"/>
              <w:ind w:firstLine="567"/>
              <w:jc w:val="both"/>
              <w:rPr>
                <w:rStyle w:val="FontStyle110"/>
                <w:b w:val="0"/>
                <w:sz w:val="24"/>
                <w:szCs w:val="24"/>
              </w:rPr>
            </w:pPr>
            <w:r w:rsidRPr="00B52F27">
              <w:rPr>
                <w:rStyle w:val="FontStyle110"/>
                <w:b w:val="0"/>
                <w:sz w:val="24"/>
                <w:szCs w:val="24"/>
              </w:rPr>
              <w:t>Понятие о такти</w:t>
            </w:r>
            <w:r w:rsidRPr="00B52F27">
              <w:rPr>
                <w:rStyle w:val="FontStyle110"/>
                <w:b w:val="0"/>
                <w:sz w:val="24"/>
                <w:szCs w:val="24"/>
              </w:rPr>
              <w:softHyphen/>
              <w:t>ке игры; практи</w:t>
            </w:r>
            <w:r w:rsidRPr="00B52F27">
              <w:rPr>
                <w:rStyle w:val="FontStyle110"/>
                <w:b w:val="0"/>
                <w:sz w:val="24"/>
                <w:szCs w:val="24"/>
              </w:rPr>
              <w:softHyphen/>
              <w:t>ческое судейство. Повороты в дви</w:t>
            </w:r>
            <w:r w:rsidRPr="00B52F27">
              <w:rPr>
                <w:rStyle w:val="FontStyle110"/>
                <w:b w:val="0"/>
                <w:sz w:val="24"/>
                <w:szCs w:val="24"/>
              </w:rPr>
              <w:softHyphen/>
              <w:t>жении без мяча и после получения мяча в движении. Ловля и передача мяча двумя и од-</w:t>
            </w:r>
          </w:p>
          <w:p w:rsidR="008D0A8B" w:rsidRPr="00B52F27" w:rsidRDefault="008D0A8B" w:rsidP="00B52F27">
            <w:pPr>
              <w:pStyle w:val="Style75"/>
              <w:spacing w:line="240" w:lineRule="auto"/>
              <w:ind w:firstLine="567"/>
              <w:rPr>
                <w:rStyle w:val="FontStyle110"/>
                <w:b w:val="0"/>
                <w:sz w:val="24"/>
                <w:szCs w:val="24"/>
              </w:rPr>
            </w:pPr>
            <w:r w:rsidRPr="00B52F27">
              <w:rPr>
                <w:rStyle w:val="FontStyle110"/>
                <w:b w:val="0"/>
                <w:sz w:val="24"/>
                <w:szCs w:val="24"/>
              </w:rPr>
              <w:t>ной рукой при пе</w:t>
            </w:r>
            <w:r w:rsidRPr="00B52F27">
              <w:rPr>
                <w:rStyle w:val="FontStyle110"/>
                <w:b w:val="0"/>
                <w:sz w:val="24"/>
                <w:szCs w:val="24"/>
              </w:rPr>
              <w:softHyphen/>
              <w:t>редвижении игро</w:t>
            </w:r>
            <w:r w:rsidRPr="00B52F27">
              <w:rPr>
                <w:rStyle w:val="FontStyle110"/>
                <w:b w:val="0"/>
                <w:sz w:val="24"/>
                <w:szCs w:val="24"/>
              </w:rPr>
              <w:softHyphen/>
              <w:t>ков в парах, трой</w:t>
            </w:r>
            <w:r w:rsidRPr="00B52F27">
              <w:rPr>
                <w:rStyle w:val="FontStyle110"/>
                <w:b w:val="0"/>
                <w:sz w:val="24"/>
                <w:szCs w:val="24"/>
              </w:rPr>
              <w:softHyphen/>
              <w:t>ках. Ведение мяча с изменением на</w:t>
            </w:r>
            <w:r w:rsidRPr="00B52F27">
              <w:rPr>
                <w:rStyle w:val="FontStyle110"/>
                <w:b w:val="0"/>
                <w:sz w:val="24"/>
                <w:szCs w:val="24"/>
              </w:rPr>
              <w:softHyphen/>
              <w:t>правлений (без обводки и с об</w:t>
            </w:r>
            <w:r w:rsidRPr="00B52F27">
              <w:rPr>
                <w:rStyle w:val="FontStyle110"/>
                <w:b w:val="0"/>
                <w:sz w:val="24"/>
                <w:szCs w:val="24"/>
              </w:rPr>
              <w:softHyphen/>
              <w:t>водкой). Броски мяча в корзину с различных поло</w:t>
            </w:r>
            <w:r w:rsidRPr="00B52F27">
              <w:rPr>
                <w:rStyle w:val="FontStyle110"/>
                <w:b w:val="0"/>
                <w:sz w:val="24"/>
                <w:szCs w:val="24"/>
              </w:rPr>
              <w:softHyphen/>
              <w:t>жений. Учебная игра.</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vMerge/>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p>
        </w:tc>
        <w:tc>
          <w:tcPr>
            <w:tcW w:w="1622" w:type="dxa"/>
            <w:gridSpan w:val="7"/>
            <w:vMerge/>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c>
          <w:tcPr>
            <w:tcW w:w="5401" w:type="dxa"/>
            <w:gridSpan w:val="5"/>
            <w:vMerge/>
            <w:tcBorders>
              <w:left w:val="single" w:sz="4"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c>
          <w:tcPr>
            <w:tcW w:w="3492" w:type="dxa"/>
            <w:gridSpan w:val="5"/>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w:t>
            </w:r>
          </w:p>
        </w:tc>
        <w:tc>
          <w:tcPr>
            <w:tcW w:w="11726" w:type="dxa"/>
            <w:gridSpan w:val="1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c>
          <w:tcPr>
            <w:tcW w:w="3492" w:type="dxa"/>
            <w:gridSpan w:val="5"/>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56"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6</w:t>
            </w:r>
          </w:p>
        </w:tc>
      </w:tr>
      <w:tr w:rsidR="008D0A8B" w:rsidRPr="00B52F27" w:rsidTr="009252A8">
        <w:tc>
          <w:tcPr>
            <w:tcW w:w="3492"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6056"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урок). Упражнения с на</w:t>
            </w:r>
            <w:r w:rsidRPr="00B52F27">
              <w:rPr>
                <w:rStyle w:val="FontStyle110"/>
                <w:b w:val="0"/>
                <w:sz w:val="24"/>
                <w:szCs w:val="24"/>
              </w:rPr>
              <w:softHyphen/>
              <w:t xml:space="preserve">бивными мячами весом до </w:t>
            </w:r>
            <w:smartTag w:uri="urn:schemas-microsoft-com:office:smarttags" w:element="metricconverter">
              <w:smartTagPr>
                <w:attr w:name="ProductID" w:val="1 кг"/>
              </w:smartTagPr>
              <w:r w:rsidRPr="00B52F27">
                <w:rPr>
                  <w:rStyle w:val="FontStyle110"/>
                  <w:b w:val="0"/>
                  <w:sz w:val="24"/>
                  <w:szCs w:val="24"/>
                </w:rPr>
                <w:t>1 кг</w:t>
              </w:r>
            </w:smartTag>
            <w:r w:rsidRPr="00B52F27">
              <w:rPr>
                <w:rStyle w:val="FontStyle110"/>
                <w:b w:val="0"/>
                <w:sz w:val="24"/>
                <w:szCs w:val="24"/>
              </w:rPr>
              <w:t>. Прыжки со скакалкой до 1 мин. Выпрыгивание вверх (до 8—15 раз).</w:t>
            </w:r>
          </w:p>
        </w:tc>
      </w:tr>
      <w:tr w:rsidR="008D0A8B" w:rsidRPr="00B52F27" w:rsidTr="009252A8">
        <w:tc>
          <w:tcPr>
            <w:tcW w:w="3492"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92"/>
              <w:widowControl/>
              <w:spacing w:line="240" w:lineRule="auto"/>
              <w:ind w:firstLine="567"/>
              <w:jc w:val="both"/>
              <w:rPr>
                <w:rStyle w:val="FontStyle114"/>
                <w:b w:val="0"/>
                <w:sz w:val="24"/>
                <w:szCs w:val="24"/>
              </w:rPr>
            </w:pPr>
            <w:r w:rsidRPr="00B52F27">
              <w:rPr>
                <w:rStyle w:val="FontStyle114"/>
                <w:b w:val="0"/>
                <w:sz w:val="24"/>
                <w:szCs w:val="24"/>
              </w:rPr>
              <w:t>Основные требования к знаниям, умениям и навыкам</w:t>
            </w:r>
          </w:p>
        </w:tc>
        <w:tc>
          <w:tcPr>
            <w:tcW w:w="6056"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правила игры в баскетбол, некоторые пра</w:t>
            </w:r>
            <w:r w:rsidRPr="00B52F27">
              <w:rPr>
                <w:rStyle w:val="FontStyle110"/>
                <w:b w:val="0"/>
                <w:sz w:val="24"/>
                <w:szCs w:val="24"/>
              </w:rPr>
              <w:softHyphen/>
              <w:t>вила игры.</w:t>
            </w:r>
          </w:p>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вести мяч с различ</w:t>
            </w:r>
            <w:r w:rsidRPr="00B52F27">
              <w:rPr>
                <w:rStyle w:val="FontStyle110"/>
                <w:b w:val="0"/>
                <w:sz w:val="24"/>
                <w:szCs w:val="24"/>
              </w:rPr>
              <w:softHyphen/>
              <w:t>ными заданиями; ловить и передавать мяч.</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 xml:space="preserve">правила поведения игроков во время игры. </w:t>
            </w:r>
            <w:r w:rsidRPr="00B52F27">
              <w:rPr>
                <w:rStyle w:val="FontStyle114"/>
                <w:b w:val="0"/>
                <w:sz w:val="24"/>
                <w:szCs w:val="24"/>
              </w:rPr>
              <w:t xml:space="preserve">Уметь: </w:t>
            </w:r>
            <w:r w:rsidRPr="00B52F27">
              <w:rPr>
                <w:rStyle w:val="FontStyle110"/>
                <w:b w:val="0"/>
                <w:sz w:val="24"/>
                <w:szCs w:val="24"/>
              </w:rPr>
              <w:t>выполнять переда</w:t>
            </w:r>
            <w:r w:rsidRPr="00B52F27">
              <w:rPr>
                <w:rStyle w:val="FontStyle110"/>
                <w:b w:val="0"/>
                <w:sz w:val="24"/>
                <w:szCs w:val="24"/>
              </w:rPr>
              <w:softHyphen/>
              <w:t>чу от груди, вести мяч одной рукой (правой), попеременно (правой — левой). Бросать в корзину двумя руками снизу с места.</w:t>
            </w:r>
          </w:p>
        </w:tc>
      </w:tr>
      <w:tr w:rsidR="008D0A8B" w:rsidRPr="00B52F27" w:rsidTr="009252A8">
        <w:trPr>
          <w:gridAfter w:val="3"/>
          <w:wAfter w:w="3426" w:type="dxa"/>
        </w:trPr>
        <w:tc>
          <w:tcPr>
            <w:tcW w:w="11792" w:type="dxa"/>
            <w:gridSpan w:val="1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7</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8</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9</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10</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ем высоты отско</w:t>
            </w:r>
            <w:r w:rsidRPr="00B52F27">
              <w:rPr>
                <w:rStyle w:val="FontStyle110"/>
                <w:b w:val="0"/>
                <w:sz w:val="24"/>
                <w:szCs w:val="24"/>
              </w:rPr>
              <w:softHyphen/>
              <w:t>ка и ритма бега; ведение мяча пос</w:t>
            </w:r>
            <w:r w:rsidRPr="00B52F27">
              <w:rPr>
                <w:rStyle w:val="FontStyle110"/>
                <w:b w:val="0"/>
                <w:sz w:val="24"/>
                <w:szCs w:val="24"/>
              </w:rPr>
              <w:softHyphen/>
              <w:t>ле ловли с оста</w:t>
            </w:r>
            <w:r w:rsidRPr="00B52F27">
              <w:rPr>
                <w:rStyle w:val="FontStyle110"/>
                <w:b w:val="0"/>
                <w:sz w:val="24"/>
                <w:szCs w:val="24"/>
              </w:rPr>
              <w:softHyphen/>
              <w:t>новкой и в движе</w:t>
            </w:r>
            <w:r w:rsidRPr="00B52F27">
              <w:rPr>
                <w:rStyle w:val="FontStyle110"/>
                <w:b w:val="0"/>
                <w:sz w:val="24"/>
                <w:szCs w:val="24"/>
              </w:rPr>
              <w:softHyphen/>
              <w:t>нии; броски мяча в корзину одной рукой от плеча после остановки и после ведения. Сочетание при</w:t>
            </w:r>
            <w:r w:rsidRPr="00B52F27">
              <w:rPr>
                <w:rStyle w:val="FontStyle110"/>
                <w:b w:val="0"/>
                <w:sz w:val="24"/>
                <w:szCs w:val="24"/>
              </w:rPr>
              <w:softHyphen/>
              <w:t>емов. Ведение мяча с изменени</w:t>
            </w:r>
            <w:r w:rsidRPr="00B52F27">
              <w:rPr>
                <w:rStyle w:val="FontStyle110"/>
                <w:b w:val="0"/>
                <w:sz w:val="24"/>
                <w:szCs w:val="24"/>
              </w:rPr>
              <w:softHyphen/>
              <w:t>ем направления</w:t>
            </w:r>
          </w:p>
          <w:p w:rsidR="008D0A8B" w:rsidRPr="00B52F27" w:rsidRDefault="008D0A8B" w:rsidP="00B52F27">
            <w:pPr>
              <w:pStyle w:val="Style65"/>
              <w:widowControl/>
              <w:tabs>
                <w:tab w:val="left" w:pos="298"/>
              </w:tabs>
              <w:spacing w:line="240" w:lineRule="auto"/>
              <w:ind w:firstLine="567"/>
              <w:jc w:val="both"/>
              <w:rPr>
                <w:rStyle w:val="FontStyle110"/>
                <w:b w:val="0"/>
                <w:sz w:val="24"/>
                <w:szCs w:val="24"/>
              </w:rPr>
            </w:pPr>
            <w:r w:rsidRPr="00B52F27">
              <w:rPr>
                <w:rStyle w:val="FontStyle110"/>
                <w:b w:val="0"/>
                <w:sz w:val="24"/>
                <w:szCs w:val="24"/>
              </w:rPr>
              <w:t>—</w:t>
            </w:r>
            <w:r w:rsidRPr="00B52F27">
              <w:rPr>
                <w:rStyle w:val="FontStyle110"/>
                <w:b w:val="0"/>
                <w:sz w:val="24"/>
                <w:szCs w:val="24"/>
              </w:rPr>
              <w:tab/>
              <w:t>передача; ловля мяча в движении</w:t>
            </w:r>
          </w:p>
          <w:p w:rsidR="008D0A8B" w:rsidRPr="00B52F27" w:rsidRDefault="008D0A8B" w:rsidP="00B52F27">
            <w:pPr>
              <w:pStyle w:val="Style65"/>
              <w:widowControl/>
              <w:tabs>
                <w:tab w:val="left" w:pos="298"/>
              </w:tabs>
              <w:spacing w:line="240" w:lineRule="auto"/>
              <w:ind w:firstLine="567"/>
              <w:jc w:val="both"/>
              <w:rPr>
                <w:rStyle w:val="FontStyle110"/>
                <w:b w:val="0"/>
                <w:sz w:val="24"/>
                <w:szCs w:val="24"/>
              </w:rPr>
            </w:pPr>
            <w:r w:rsidRPr="00B52F27">
              <w:rPr>
                <w:rStyle w:val="FontStyle110"/>
                <w:b w:val="0"/>
                <w:sz w:val="24"/>
                <w:szCs w:val="24"/>
              </w:rPr>
              <w:t>—</w:t>
            </w:r>
            <w:r w:rsidRPr="00B52F27">
              <w:rPr>
                <w:rStyle w:val="FontStyle110"/>
                <w:b w:val="0"/>
                <w:sz w:val="24"/>
                <w:szCs w:val="24"/>
              </w:rPr>
              <w:tab/>
              <w:t>ведение мяча</w:t>
            </w:r>
          </w:p>
          <w:p w:rsidR="008D0A8B" w:rsidRPr="00B52F27" w:rsidRDefault="008D0A8B" w:rsidP="00B52F27">
            <w:pPr>
              <w:pStyle w:val="Style65"/>
              <w:widowControl/>
              <w:tabs>
                <w:tab w:val="left" w:pos="365"/>
              </w:tabs>
              <w:spacing w:line="240" w:lineRule="auto"/>
              <w:ind w:firstLine="567"/>
              <w:jc w:val="both"/>
              <w:rPr>
                <w:rStyle w:val="FontStyle110"/>
                <w:b w:val="0"/>
                <w:sz w:val="24"/>
                <w:szCs w:val="24"/>
              </w:rPr>
            </w:pPr>
            <w:r w:rsidRPr="00B52F27">
              <w:rPr>
                <w:rStyle w:val="FontStyle110"/>
                <w:b w:val="0"/>
                <w:sz w:val="24"/>
                <w:szCs w:val="24"/>
              </w:rPr>
              <w:t>—</w:t>
            </w:r>
            <w:r w:rsidRPr="00B52F27">
              <w:rPr>
                <w:rStyle w:val="FontStyle110"/>
                <w:b w:val="0"/>
                <w:sz w:val="24"/>
                <w:szCs w:val="24"/>
              </w:rPr>
              <w:tab/>
              <w:t>остановка — поворот — переда</w:t>
            </w:r>
            <w:r w:rsidRPr="00B52F27">
              <w:rPr>
                <w:rStyle w:val="FontStyle110"/>
                <w:b w:val="0"/>
                <w:sz w:val="24"/>
                <w:szCs w:val="24"/>
              </w:rPr>
              <w:softHyphen/>
              <w:t>ча мяча; ведение мяча — остановка в два шага — бро</w:t>
            </w:r>
            <w:r w:rsidRPr="00B52F27">
              <w:rPr>
                <w:rStyle w:val="FontStyle110"/>
                <w:b w:val="0"/>
                <w:sz w:val="24"/>
                <w:szCs w:val="24"/>
              </w:rPr>
              <w:softHyphen/>
              <w:t>сок мяча в корзи</w:t>
            </w:r>
            <w:r w:rsidRPr="00B52F27">
              <w:rPr>
                <w:rStyle w:val="FontStyle110"/>
                <w:b w:val="0"/>
                <w:sz w:val="24"/>
                <w:szCs w:val="24"/>
              </w:rPr>
              <w:softHyphen/>
              <w:t>ну (двумя руками от груди или од</w:t>
            </w:r>
            <w:r w:rsidRPr="00B52F27">
              <w:rPr>
                <w:rStyle w:val="FontStyle110"/>
                <w:b w:val="0"/>
                <w:sz w:val="24"/>
                <w:szCs w:val="24"/>
              </w:rPr>
              <w:softHyphen/>
              <w:t>ной от плеча); ловля мяча в дви</w:t>
            </w:r>
            <w:r w:rsidRPr="00B52F27">
              <w:rPr>
                <w:rStyle w:val="FontStyle110"/>
                <w:b w:val="0"/>
                <w:sz w:val="24"/>
                <w:szCs w:val="24"/>
              </w:rPr>
              <w:softHyphen/>
              <w:t>жении — ведение мяча — бросок мяча в корзину. Двухсторонняя игра по упрощен</w:t>
            </w:r>
            <w:r w:rsidRPr="00B52F27">
              <w:rPr>
                <w:rStyle w:val="FontStyle110"/>
                <w:b w:val="0"/>
                <w:sz w:val="24"/>
                <w:szCs w:val="24"/>
              </w:rPr>
              <w:softHyphen/>
              <w:t>ным правилам.</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с набивными мя</w:t>
            </w:r>
            <w:r w:rsidRPr="00B52F27">
              <w:rPr>
                <w:rStyle w:val="FontStyle110"/>
                <w:b w:val="0"/>
                <w:sz w:val="24"/>
                <w:szCs w:val="24"/>
              </w:rPr>
              <w:softHyphen/>
              <w:t>чами (2—3 кг). Выпрыгивание вверх с достава-нием предмета. Прыжки со ска</w:t>
            </w:r>
            <w:r w:rsidRPr="00B52F27">
              <w:rPr>
                <w:rStyle w:val="FontStyle110"/>
                <w:b w:val="0"/>
                <w:sz w:val="24"/>
                <w:szCs w:val="24"/>
              </w:rPr>
              <w:softHyphen/>
              <w:t>калкой до 2 мин. Бросок мяча од</w:t>
            </w:r>
            <w:r w:rsidRPr="00B52F27">
              <w:rPr>
                <w:rStyle w:val="FontStyle110"/>
                <w:b w:val="0"/>
                <w:sz w:val="24"/>
                <w:szCs w:val="24"/>
              </w:rPr>
              <w:softHyphen/>
              <w:t>ной рукой с близ</w:t>
            </w:r>
            <w:r w:rsidRPr="00B52F27">
              <w:rPr>
                <w:rStyle w:val="FontStyle110"/>
                <w:b w:val="0"/>
                <w:sz w:val="24"/>
                <w:szCs w:val="24"/>
              </w:rPr>
              <w:softHyphen/>
              <w:t>кого расстояния после ловли мяча в движении. Брос</w:t>
            </w:r>
            <w:r w:rsidRPr="00B52F27">
              <w:rPr>
                <w:rStyle w:val="FontStyle110"/>
                <w:b w:val="0"/>
                <w:sz w:val="24"/>
                <w:szCs w:val="24"/>
              </w:rPr>
              <w:softHyphen/>
              <w:t>ки в корзину с разных позиций и расстояния.</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 движении — остановка —бро</w:t>
            </w:r>
            <w:r w:rsidRPr="00B52F27">
              <w:rPr>
                <w:rStyle w:val="FontStyle110"/>
                <w:b w:val="0"/>
                <w:sz w:val="24"/>
                <w:szCs w:val="24"/>
              </w:rPr>
              <w:softHyphen/>
              <w:t>сок мяча в прыж</w:t>
            </w:r>
            <w:r w:rsidRPr="00B52F27">
              <w:rPr>
                <w:rStyle w:val="FontStyle110"/>
                <w:b w:val="0"/>
                <w:sz w:val="24"/>
                <w:szCs w:val="24"/>
              </w:rPr>
              <w:softHyphen/>
              <w:t>ке с близкого или среднего расстоя</w:t>
            </w:r>
            <w:r w:rsidRPr="00B52F27">
              <w:rPr>
                <w:rStyle w:val="FontStyle110"/>
                <w:b w:val="0"/>
                <w:sz w:val="24"/>
                <w:szCs w:val="24"/>
              </w:rPr>
              <w:softHyphen/>
              <w:t>ния. Двухсторон</w:t>
            </w:r>
            <w:r w:rsidRPr="00B52F27">
              <w:rPr>
                <w:rStyle w:val="FontStyle110"/>
                <w:b w:val="0"/>
                <w:sz w:val="24"/>
                <w:szCs w:val="24"/>
              </w:rPr>
              <w:softHyphen/>
              <w:t>няя игра с выпол</w:t>
            </w:r>
            <w:r w:rsidRPr="00B52F27">
              <w:rPr>
                <w:rStyle w:val="FontStyle110"/>
                <w:b w:val="0"/>
                <w:sz w:val="24"/>
                <w:szCs w:val="24"/>
              </w:rPr>
              <w:softHyphen/>
              <w:t>нением всех пра</w:t>
            </w:r>
            <w:r w:rsidRPr="00B52F27">
              <w:rPr>
                <w:rStyle w:val="FontStyle110"/>
                <w:b w:val="0"/>
                <w:sz w:val="24"/>
                <w:szCs w:val="24"/>
              </w:rPr>
              <w:softHyphen/>
              <w:t>вил.</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когда вы</w:t>
            </w:r>
            <w:r w:rsidRPr="00B52F27">
              <w:rPr>
                <w:rStyle w:val="FontStyle110"/>
                <w:b w:val="0"/>
                <w:sz w:val="24"/>
                <w:szCs w:val="24"/>
              </w:rPr>
              <w:softHyphen/>
            </w:r>
            <w:r w:rsidRPr="00B52F27">
              <w:rPr>
                <w:rStyle w:val="FontStyle110"/>
                <w:b w:val="0"/>
                <w:sz w:val="24"/>
                <w:szCs w:val="24"/>
              </w:rPr>
              <w:lastRenderedPageBreak/>
              <w:t>полняются штрафные брос</w:t>
            </w:r>
            <w:r w:rsidRPr="00B52F27">
              <w:rPr>
                <w:rStyle w:val="FontStyle110"/>
                <w:b w:val="0"/>
                <w:sz w:val="24"/>
                <w:szCs w:val="24"/>
              </w:rPr>
              <w:softHyphen/>
              <w:t xml:space="preserve">ки, сколько раз. </w:t>
            </w:r>
            <w:r w:rsidRPr="00B52F27">
              <w:rPr>
                <w:rStyle w:val="FontStyle114"/>
                <w:b w:val="0"/>
                <w:sz w:val="24"/>
                <w:szCs w:val="24"/>
              </w:rPr>
              <w:t xml:space="preserve">Уметь: </w:t>
            </w:r>
            <w:r w:rsidRPr="00B52F27">
              <w:rPr>
                <w:rStyle w:val="FontStyle110"/>
                <w:b w:val="0"/>
                <w:sz w:val="24"/>
                <w:szCs w:val="24"/>
              </w:rPr>
              <w:t>выполнять остановку прыж</w:t>
            </w:r>
            <w:r w:rsidRPr="00B52F27">
              <w:rPr>
                <w:rStyle w:val="FontStyle110"/>
                <w:b w:val="0"/>
                <w:sz w:val="24"/>
                <w:szCs w:val="24"/>
              </w:rPr>
              <w:softHyphen/>
              <w:t>ком и поворотом, броски по корзине двумя руками от груди с места.</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lastRenderedPageBreak/>
              <w:t xml:space="preserve">Знать: </w:t>
            </w:r>
            <w:r w:rsidRPr="00B52F27">
              <w:rPr>
                <w:rStyle w:val="FontStyle110"/>
                <w:b w:val="0"/>
                <w:sz w:val="24"/>
                <w:szCs w:val="24"/>
              </w:rPr>
              <w:lastRenderedPageBreak/>
              <w:t>как пра</w:t>
            </w:r>
            <w:r w:rsidRPr="00B52F27">
              <w:rPr>
                <w:rStyle w:val="FontStyle110"/>
                <w:b w:val="0"/>
                <w:sz w:val="24"/>
                <w:szCs w:val="24"/>
              </w:rPr>
              <w:softHyphen/>
              <w:t>вильно выполнять штрафные бро</w:t>
            </w:r>
            <w:r w:rsidRPr="00B52F27">
              <w:rPr>
                <w:rStyle w:val="FontStyle110"/>
                <w:b w:val="0"/>
                <w:sz w:val="24"/>
                <w:szCs w:val="24"/>
              </w:rPr>
              <w:softHyphen/>
              <w:t>ски.</w:t>
            </w:r>
          </w:p>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t xml:space="preserve">Уметь: </w:t>
            </w:r>
            <w:r w:rsidRPr="00B52F27">
              <w:rPr>
                <w:rStyle w:val="FontStyle110"/>
                <w:b w:val="0"/>
                <w:sz w:val="24"/>
                <w:szCs w:val="24"/>
              </w:rPr>
              <w:t>выполнять ловлю и передачу мяча в парах в движении шагом. Ведение мяча в беге. Выполнение бросков в движе</w:t>
            </w:r>
            <w:r w:rsidRPr="00B52F27">
              <w:rPr>
                <w:rStyle w:val="FontStyle110"/>
                <w:b w:val="0"/>
                <w:sz w:val="24"/>
                <w:szCs w:val="24"/>
              </w:rPr>
              <w:softHyphen/>
              <w:t>нии и на месте с различных поло</w:t>
            </w:r>
            <w:r w:rsidRPr="00B52F27">
              <w:rPr>
                <w:rStyle w:val="FontStyle110"/>
                <w:b w:val="0"/>
                <w:sz w:val="24"/>
                <w:szCs w:val="24"/>
              </w:rPr>
              <w:softHyphen/>
              <w:t>жений и расстоя</w:t>
            </w:r>
            <w:r w:rsidRPr="00B52F27">
              <w:rPr>
                <w:rStyle w:val="FontStyle110"/>
                <w:b w:val="0"/>
                <w:sz w:val="24"/>
                <w:szCs w:val="24"/>
              </w:rPr>
              <w:softHyphen/>
              <w:t>ния.</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lastRenderedPageBreak/>
              <w:t xml:space="preserve">Знать: </w:t>
            </w:r>
            <w:r w:rsidRPr="00B52F27">
              <w:rPr>
                <w:rStyle w:val="FontStyle110"/>
                <w:b w:val="0"/>
                <w:sz w:val="24"/>
                <w:szCs w:val="24"/>
              </w:rPr>
              <w:t xml:space="preserve">что значит «тактика игры», роль судьи. </w:t>
            </w:r>
            <w:r w:rsidRPr="00B52F27">
              <w:rPr>
                <w:rStyle w:val="FontStyle114"/>
                <w:b w:val="0"/>
                <w:sz w:val="24"/>
                <w:szCs w:val="24"/>
              </w:rPr>
              <w:lastRenderedPageBreak/>
              <w:t xml:space="preserve">Уметь: </w:t>
            </w:r>
            <w:r w:rsidRPr="00B52F27">
              <w:rPr>
                <w:rStyle w:val="FontStyle110"/>
                <w:b w:val="0"/>
                <w:sz w:val="24"/>
                <w:szCs w:val="24"/>
              </w:rPr>
              <w:t>выполнять передачу из-за го</w:t>
            </w:r>
            <w:r w:rsidRPr="00B52F27">
              <w:rPr>
                <w:rStyle w:val="FontStyle110"/>
                <w:b w:val="0"/>
                <w:sz w:val="24"/>
                <w:szCs w:val="24"/>
              </w:rPr>
              <w:softHyphen/>
              <w:t>ловы при пере</w:t>
            </w:r>
            <w:r w:rsidRPr="00B52F27">
              <w:rPr>
                <w:rStyle w:val="FontStyle110"/>
                <w:b w:val="0"/>
                <w:sz w:val="24"/>
                <w:szCs w:val="24"/>
              </w:rPr>
              <w:softHyphen/>
              <w:t>движении бегом; ведение мяча с об</w:t>
            </w:r>
            <w:r w:rsidRPr="00B52F27">
              <w:rPr>
                <w:rStyle w:val="FontStyle110"/>
                <w:b w:val="0"/>
                <w:sz w:val="24"/>
                <w:szCs w:val="24"/>
              </w:rPr>
              <w:softHyphen/>
              <w:t>водкой.</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4"/>
                <w:b w:val="0"/>
                <w:sz w:val="24"/>
                <w:szCs w:val="24"/>
              </w:rPr>
              <w:lastRenderedPageBreak/>
              <w:t xml:space="preserve">Знать: </w:t>
            </w:r>
            <w:r w:rsidRPr="00B52F27">
              <w:rPr>
                <w:rStyle w:val="FontStyle110"/>
                <w:b w:val="0"/>
                <w:sz w:val="24"/>
                <w:szCs w:val="24"/>
              </w:rPr>
              <w:lastRenderedPageBreak/>
              <w:t>как орга</w:t>
            </w:r>
            <w:r w:rsidRPr="00B52F27">
              <w:rPr>
                <w:rStyle w:val="FontStyle110"/>
                <w:b w:val="0"/>
                <w:sz w:val="24"/>
                <w:szCs w:val="24"/>
              </w:rPr>
              <w:softHyphen/>
              <w:t>низовать судейст</w:t>
            </w:r>
            <w:r w:rsidRPr="00B52F27">
              <w:rPr>
                <w:rStyle w:val="FontStyle110"/>
                <w:b w:val="0"/>
                <w:sz w:val="24"/>
                <w:szCs w:val="24"/>
              </w:rPr>
              <w:softHyphen/>
              <w:t>во, что такое зон</w:t>
            </w:r>
            <w:r w:rsidRPr="00B52F27">
              <w:rPr>
                <w:rStyle w:val="FontStyle110"/>
                <w:b w:val="0"/>
                <w:sz w:val="24"/>
                <w:szCs w:val="24"/>
              </w:rPr>
              <w:softHyphen/>
              <w:t>ная и персональ</w:t>
            </w:r>
            <w:r w:rsidRPr="00B52F27">
              <w:rPr>
                <w:rStyle w:val="FontStyle110"/>
                <w:b w:val="0"/>
                <w:sz w:val="24"/>
                <w:szCs w:val="24"/>
              </w:rPr>
              <w:softHyphen/>
              <w:t xml:space="preserve">ная защита. </w:t>
            </w:r>
            <w:r w:rsidRPr="00B52F27">
              <w:rPr>
                <w:rStyle w:val="FontStyle114"/>
                <w:b w:val="0"/>
                <w:sz w:val="24"/>
                <w:szCs w:val="24"/>
              </w:rPr>
              <w:t xml:space="preserve">Уметь: </w:t>
            </w:r>
            <w:r w:rsidRPr="00B52F27">
              <w:rPr>
                <w:rStyle w:val="FontStyle110"/>
                <w:b w:val="0"/>
                <w:sz w:val="24"/>
                <w:szCs w:val="24"/>
              </w:rPr>
              <w:t>выполнять ведение мяча с об</w:t>
            </w:r>
            <w:r w:rsidRPr="00B52F27">
              <w:rPr>
                <w:rStyle w:val="FontStyle110"/>
                <w:b w:val="0"/>
                <w:sz w:val="24"/>
                <w:szCs w:val="24"/>
              </w:rPr>
              <w:softHyphen/>
              <w:t>водкой в условиях нападения про</w:t>
            </w:r>
            <w:r w:rsidRPr="00B52F27">
              <w:rPr>
                <w:rStyle w:val="FontStyle110"/>
                <w:b w:val="0"/>
                <w:sz w:val="24"/>
                <w:szCs w:val="24"/>
              </w:rPr>
              <w:softHyphen/>
              <w:t>тивников; броски по корзине раз</w:t>
            </w:r>
            <w:r w:rsidRPr="00B52F27">
              <w:rPr>
                <w:rStyle w:val="FontStyle110"/>
                <w:b w:val="0"/>
                <w:sz w:val="24"/>
                <w:szCs w:val="24"/>
              </w:rPr>
              <w:softHyphen/>
              <w:t>личным способом в процессе учеб</w:t>
            </w:r>
            <w:r w:rsidRPr="00B52F27">
              <w:rPr>
                <w:rStyle w:val="FontStyle110"/>
                <w:b w:val="0"/>
                <w:sz w:val="24"/>
                <w:szCs w:val="24"/>
              </w:rPr>
              <w:softHyphen/>
              <w:t>ной игры.</w:t>
            </w:r>
          </w:p>
        </w:tc>
      </w:tr>
      <w:tr w:rsidR="008D0A8B" w:rsidRPr="00B52F27" w:rsidTr="009252A8">
        <w:tc>
          <w:tcPr>
            <w:tcW w:w="3482" w:type="dxa"/>
            <w:gridSpan w:val="4"/>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Вид программного мате</w:t>
            </w:r>
            <w:r w:rsidRPr="00B52F27">
              <w:rPr>
                <w:rStyle w:val="FontStyle110"/>
                <w:b w:val="0"/>
                <w:sz w:val="24"/>
                <w:szCs w:val="24"/>
              </w:rPr>
              <w:softHyphen/>
              <w:t>риала, направленность</w:t>
            </w:r>
          </w:p>
        </w:tc>
        <w:tc>
          <w:tcPr>
            <w:tcW w:w="11736" w:type="dxa"/>
            <w:gridSpan w:val="1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c>
          <w:tcPr>
            <w:tcW w:w="3482" w:type="dxa"/>
            <w:gridSpan w:val="4"/>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5670" w:type="dxa"/>
            <w:gridSpan w:val="10"/>
            <w:tcBorders>
              <w:top w:val="single" w:sz="6" w:space="0" w:color="auto"/>
              <w:left w:val="single" w:sz="6" w:space="0" w:color="auto"/>
              <w:bottom w:val="single" w:sz="6" w:space="0" w:color="auto"/>
              <w:right w:val="single" w:sz="6" w:space="0" w:color="auto"/>
            </w:tcBorders>
            <w:textDirection w:val="tbRl"/>
          </w:tcPr>
          <w:p w:rsidR="008D0A8B" w:rsidRPr="00B52F27" w:rsidRDefault="008D0A8B" w:rsidP="00B52F27">
            <w:pPr>
              <w:pStyle w:val="Style96"/>
              <w:widowControl/>
              <w:ind w:firstLine="567"/>
              <w:jc w:val="both"/>
              <w:rPr>
                <w:rStyle w:val="FontStyle129"/>
                <w:sz w:val="24"/>
                <w:szCs w:val="24"/>
              </w:rPr>
            </w:pPr>
            <w:r w:rsidRPr="00B52F27">
              <w:rPr>
                <w:rStyle w:val="FontStyle129"/>
                <w:sz w:val="24"/>
                <w:szCs w:val="24"/>
              </w:rPr>
              <w:t>СО</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9"/>
              <w:widowControl/>
              <w:ind w:firstLine="567"/>
              <w:rPr>
                <w:rStyle w:val="FontStyle122"/>
                <w:b w:val="0"/>
                <w:sz w:val="24"/>
                <w:szCs w:val="24"/>
              </w:rPr>
            </w:pPr>
            <w:r w:rsidRPr="00B52F27">
              <w:rPr>
                <w:rStyle w:val="FontStyle122"/>
                <w:b w:val="0"/>
                <w:sz w:val="24"/>
                <w:szCs w:val="24"/>
              </w:rPr>
              <w:t>Подвижные игры и игровые упражнения</w:t>
            </w:r>
          </w:p>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Коррекционные</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«Вызов»; «Карусель»; «Пустое место»; «Лишний игрок».</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«Что так притягивает»; «Словесная карусель»; «Что изменилось в строю»; «Метатели».</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С элементами обще-развивающих упраж</w:t>
            </w:r>
            <w:r w:rsidRPr="00B52F27">
              <w:rPr>
                <w:rStyle w:val="FontStyle114"/>
                <w:b w:val="0"/>
                <w:sz w:val="24"/>
                <w:szCs w:val="24"/>
              </w:rPr>
              <w:softHyphen/>
              <w:t>нений, лазанием, пе-релезанием, акроба</w:t>
            </w:r>
            <w:r w:rsidRPr="00B52F27">
              <w:rPr>
                <w:rStyle w:val="FontStyle114"/>
                <w:b w:val="0"/>
                <w:sz w:val="24"/>
                <w:szCs w:val="24"/>
              </w:rPr>
              <w:softHyphen/>
              <w:t>тикой, равновесием</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«Через обруч»; «Прыжки по полоскам»; «Второй лишний».</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«Все по местам»; «Запом</w:t>
            </w:r>
            <w:r w:rsidRPr="00B52F27">
              <w:rPr>
                <w:rStyle w:val="FontStyle110"/>
                <w:b w:val="0"/>
                <w:sz w:val="24"/>
                <w:szCs w:val="24"/>
              </w:rPr>
              <w:softHyphen/>
              <w:t>ни номер»; «Вот так поза»; «Выбери ведущего»; «За</w:t>
            </w:r>
            <w:r w:rsidRPr="00B52F27">
              <w:rPr>
                <w:rStyle w:val="FontStyle110"/>
                <w:b w:val="0"/>
                <w:sz w:val="24"/>
                <w:szCs w:val="24"/>
              </w:rPr>
              <w:softHyphen/>
              <w:t>помни порядок»; «Так де</w:t>
            </w:r>
            <w:r w:rsidRPr="00B52F27">
              <w:rPr>
                <w:rStyle w:val="FontStyle110"/>
                <w:b w:val="0"/>
                <w:sz w:val="24"/>
                <w:szCs w:val="24"/>
              </w:rPr>
              <w:softHyphen/>
              <w:t>ржать».</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С бегом на скорость</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«Пятнашки маршем»; «Бег за флажками»; «Перебеж</w:t>
            </w:r>
            <w:r w:rsidRPr="00B52F27">
              <w:rPr>
                <w:rStyle w:val="FontStyle110"/>
                <w:b w:val="0"/>
                <w:sz w:val="24"/>
                <w:szCs w:val="24"/>
              </w:rPr>
              <w:softHyphen/>
              <w:t>ки с выручкой»; Эста</w:t>
            </w:r>
            <w:r w:rsidRPr="00B52F27">
              <w:rPr>
                <w:rStyle w:val="FontStyle110"/>
                <w:b w:val="0"/>
                <w:sz w:val="24"/>
                <w:szCs w:val="24"/>
              </w:rPr>
              <w:softHyphen/>
              <w:t>феты.</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«Охрана пробежек»; «Вы</w:t>
            </w:r>
            <w:r w:rsidRPr="00B52F27">
              <w:rPr>
                <w:rStyle w:val="FontStyle110"/>
                <w:b w:val="0"/>
                <w:sz w:val="24"/>
                <w:szCs w:val="24"/>
              </w:rPr>
              <w:softHyphen/>
              <w:t>зов победителя»; «По коч</w:t>
            </w:r>
            <w:r w:rsidRPr="00B52F27">
              <w:rPr>
                <w:rStyle w:val="FontStyle110"/>
                <w:b w:val="0"/>
                <w:sz w:val="24"/>
                <w:szCs w:val="24"/>
              </w:rPr>
              <w:softHyphen/>
              <w:t>кам и линиям»; Эстафеты с бегом.</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С прыжками в высоту, длину</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«Удочка»; «Веревочка под ногами»; «Прыжок за прыжком»; «Прыгуньи и пятнашки».</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«Дотянись»; «Проверь сам»; «Установи рекорд».</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 xml:space="preserve">С метанием мяча на </w:t>
            </w:r>
            <w:r w:rsidRPr="00B52F27">
              <w:rPr>
                <w:rStyle w:val="FontStyle114"/>
                <w:b w:val="0"/>
                <w:sz w:val="24"/>
                <w:szCs w:val="24"/>
              </w:rPr>
              <w:lastRenderedPageBreak/>
              <w:t>дальность и в цель</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 xml:space="preserve">«Снайперы»; «Лапта»; «Выбери место»; «Точно в </w:t>
            </w:r>
            <w:r w:rsidRPr="00B52F27">
              <w:rPr>
                <w:rStyle w:val="FontStyle110"/>
                <w:b w:val="0"/>
                <w:sz w:val="24"/>
                <w:szCs w:val="24"/>
              </w:rPr>
              <w:lastRenderedPageBreak/>
              <w:t>цель».</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«Сильный бросок»; «По</w:t>
            </w:r>
            <w:r w:rsidRPr="00B52F27">
              <w:rPr>
                <w:rStyle w:val="FontStyle110"/>
                <w:b w:val="0"/>
                <w:sz w:val="24"/>
                <w:szCs w:val="24"/>
              </w:rPr>
              <w:softHyphen/>
              <w:t>пади в цель».</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lastRenderedPageBreak/>
              <w:t>С элементами пионер</w:t>
            </w:r>
            <w:r w:rsidRPr="00B52F27">
              <w:rPr>
                <w:rStyle w:val="FontStyle114"/>
                <w:b w:val="0"/>
                <w:sz w:val="24"/>
                <w:szCs w:val="24"/>
              </w:rPr>
              <w:softHyphen/>
              <w:t>бола и волейбола</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«Мяч соседу»; «Не дай мяч водящему»; «Сохрани позу».</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«Мяч над веревкой»; «Вот так подача»; «Не дай мяч соседу».</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С элементами баскет</w:t>
            </w:r>
            <w:r w:rsidRPr="00B52F27">
              <w:rPr>
                <w:rStyle w:val="FontStyle114"/>
                <w:b w:val="0"/>
                <w:sz w:val="24"/>
                <w:szCs w:val="24"/>
              </w:rPr>
              <w:softHyphen/>
              <w:t>бола</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«Мяч с четырех сторон»; «Охотники и утки»; «Не дай мяч водящему».</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«Перестрелки»; «Защита укреплений»; «Залетный мяч»; «Мяч в центре»; Эстафеты.</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С элементами плава</w:t>
            </w:r>
            <w:r w:rsidRPr="00B52F27">
              <w:rPr>
                <w:rStyle w:val="FontStyle114"/>
                <w:b w:val="0"/>
                <w:sz w:val="24"/>
                <w:szCs w:val="24"/>
              </w:rPr>
              <w:softHyphen/>
              <w:t>ния (на воде)</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«Хоровод»; «Кто быстрее»; «Невод»; «Торпеды»; «Утки-нырки».</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«Рыбаки и рыбки»; «Сал</w:t>
            </w:r>
            <w:r w:rsidRPr="00B52F27">
              <w:rPr>
                <w:rStyle w:val="FontStyle110"/>
                <w:b w:val="0"/>
                <w:sz w:val="24"/>
                <w:szCs w:val="24"/>
              </w:rPr>
              <w:softHyphen/>
              <w:t>ки в воде»; «Мяч водяще</w:t>
            </w:r>
            <w:r w:rsidRPr="00B52F27">
              <w:rPr>
                <w:rStyle w:val="FontStyle110"/>
                <w:b w:val="0"/>
                <w:sz w:val="24"/>
                <w:szCs w:val="24"/>
              </w:rPr>
              <w:softHyphen/>
              <w:t>му».</w:t>
            </w:r>
          </w:p>
        </w:tc>
      </w:tr>
      <w:tr w:rsidR="008D0A8B" w:rsidRPr="00B52F27" w:rsidTr="009252A8">
        <w:tc>
          <w:tcPr>
            <w:tcW w:w="3482"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Игры на снегу, льду</w:t>
            </w:r>
          </w:p>
        </w:tc>
        <w:tc>
          <w:tcPr>
            <w:tcW w:w="6066" w:type="dxa"/>
            <w:gridSpan w:val="6"/>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«Снайперы»; «Охотники»; «Догони»; «Кто дальше».</w:t>
            </w:r>
          </w:p>
        </w:tc>
        <w:tc>
          <w:tcPr>
            <w:tcW w:w="5670" w:type="dxa"/>
            <w:gridSpan w:val="10"/>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«Слушай сигнал»; «Воро</w:t>
            </w:r>
            <w:r w:rsidRPr="00B52F27">
              <w:rPr>
                <w:rStyle w:val="FontStyle110"/>
                <w:b w:val="0"/>
                <w:sz w:val="24"/>
                <w:szCs w:val="24"/>
              </w:rPr>
              <w:softHyphen/>
              <w:t>бьи и вороны»; «Смелей вперед».</w:t>
            </w:r>
          </w:p>
        </w:tc>
      </w:tr>
      <w:tr w:rsidR="008D0A8B" w:rsidRPr="00B52F27" w:rsidTr="009252A8">
        <w:trPr>
          <w:gridAfter w:val="3"/>
          <w:wAfter w:w="3426" w:type="dxa"/>
        </w:trPr>
        <w:tc>
          <w:tcPr>
            <w:tcW w:w="11792" w:type="dxa"/>
            <w:gridSpan w:val="1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Классы</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0"/>
              <w:widowControl/>
              <w:ind w:firstLine="567"/>
              <w:jc w:val="both"/>
              <w:rPr>
                <w:rStyle w:val="FontStyle133"/>
                <w:b w:val="0"/>
                <w:sz w:val="24"/>
                <w:szCs w:val="24"/>
              </w:rPr>
            </w:pPr>
            <w:r w:rsidRPr="00B52F27">
              <w:rPr>
                <w:rStyle w:val="FontStyle133"/>
                <w:b w:val="0"/>
                <w:sz w:val="24"/>
                <w:szCs w:val="24"/>
              </w:rPr>
              <w:t>7</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0"/>
              <w:widowControl/>
              <w:ind w:firstLine="567"/>
              <w:jc w:val="both"/>
              <w:rPr>
                <w:rStyle w:val="FontStyle133"/>
                <w:b w:val="0"/>
                <w:sz w:val="24"/>
                <w:szCs w:val="24"/>
              </w:rPr>
            </w:pPr>
            <w:r w:rsidRPr="00B52F27">
              <w:rPr>
                <w:rStyle w:val="FontStyle133"/>
                <w:b w:val="0"/>
                <w:sz w:val="24"/>
                <w:szCs w:val="24"/>
              </w:rPr>
              <w:t>8</w:t>
            </w:r>
          </w:p>
        </w:tc>
        <w:tc>
          <w:tcPr>
            <w:tcW w:w="5401" w:type="dxa"/>
            <w:gridSpan w:val="5"/>
            <w:tcBorders>
              <w:top w:val="single" w:sz="6" w:space="0" w:color="auto"/>
              <w:left w:val="single" w:sz="6" w:space="0" w:color="auto"/>
              <w:bottom w:val="single" w:sz="6" w:space="0" w:color="auto"/>
              <w:right w:val="single" w:sz="6" w:space="0" w:color="auto"/>
            </w:tcBorders>
            <w:textDirection w:val="btLr"/>
          </w:tcPr>
          <w:p w:rsidR="008D0A8B" w:rsidRPr="00B52F27" w:rsidRDefault="008D0A8B" w:rsidP="00B52F27">
            <w:pPr>
              <w:pStyle w:val="Style80"/>
              <w:widowControl/>
              <w:ind w:firstLine="567"/>
              <w:jc w:val="both"/>
              <w:rPr>
                <w:rStyle w:val="FontStyle133"/>
                <w:b w:val="0"/>
                <w:sz w:val="24"/>
                <w:szCs w:val="24"/>
              </w:rPr>
            </w:pPr>
            <w:r w:rsidRPr="00B52F27">
              <w:rPr>
                <w:rStyle w:val="FontStyle133"/>
                <w:b w:val="0"/>
                <w:sz w:val="24"/>
                <w:szCs w:val="24"/>
              </w:rPr>
              <w:t>со</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0"/>
              <w:widowControl/>
              <w:ind w:firstLine="567"/>
              <w:jc w:val="both"/>
              <w:rPr>
                <w:rStyle w:val="FontStyle133"/>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«Будь внимате</w:t>
            </w:r>
            <w:r w:rsidRPr="00B52F27">
              <w:rPr>
                <w:rStyle w:val="FontStyle110"/>
                <w:b w:val="0"/>
                <w:sz w:val="24"/>
                <w:szCs w:val="24"/>
              </w:rPr>
              <w:softHyphen/>
              <w:t>лен»; «Слушай сигнал»; «Не оши</w:t>
            </w:r>
            <w:r w:rsidRPr="00B52F27">
              <w:rPr>
                <w:rStyle w:val="FontStyle110"/>
                <w:b w:val="0"/>
                <w:sz w:val="24"/>
                <w:szCs w:val="24"/>
              </w:rPr>
              <w:softHyphen/>
              <w:t>бись»; «Запомни название»</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 Регулировщик»; «Снайпер»; «Сло</w:t>
            </w:r>
            <w:r w:rsidRPr="00B52F27">
              <w:rPr>
                <w:rStyle w:val="FontStyle110"/>
                <w:b w:val="0"/>
                <w:sz w:val="24"/>
                <w:szCs w:val="24"/>
              </w:rPr>
              <w:softHyphen/>
              <w:t>весная карусель»; «Прислушайся к сигналу»; «Об</w:t>
            </w:r>
            <w:r w:rsidRPr="00B52F27">
              <w:rPr>
                <w:rStyle w:val="FontStyle110"/>
                <w:b w:val="0"/>
                <w:sz w:val="24"/>
                <w:szCs w:val="24"/>
              </w:rPr>
              <w:softHyphen/>
              <w:t>манчивые движе</w:t>
            </w:r>
            <w:r w:rsidRPr="00B52F27">
              <w:rPr>
                <w:rStyle w:val="FontStyle110"/>
                <w:b w:val="0"/>
                <w:sz w:val="24"/>
                <w:szCs w:val="24"/>
              </w:rPr>
              <w:softHyphen/>
              <w:t>ния».</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«Кто проходил мимо»; «Стрел</w:t>
            </w:r>
            <w:r w:rsidRPr="00B52F27">
              <w:rPr>
                <w:rStyle w:val="FontStyle110"/>
                <w:b w:val="0"/>
                <w:sz w:val="24"/>
                <w:szCs w:val="24"/>
              </w:rPr>
              <w:softHyphen/>
              <w:t>ки»; «У нас на празднике»; «Со</w:t>
            </w:r>
            <w:r w:rsidRPr="00B52F27">
              <w:rPr>
                <w:rStyle w:val="FontStyle110"/>
                <w:b w:val="0"/>
                <w:sz w:val="24"/>
                <w:szCs w:val="24"/>
              </w:rPr>
              <w:softHyphen/>
              <w:t>храни позу»; «Кто точнее».</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«Запрещенные движения»; «Ори</w:t>
            </w:r>
            <w:r w:rsidRPr="00B52F27">
              <w:rPr>
                <w:rStyle w:val="FontStyle110"/>
                <w:b w:val="0"/>
                <w:sz w:val="24"/>
                <w:szCs w:val="24"/>
              </w:rPr>
              <w:softHyphen/>
              <w:t>ентир»; «Птицы»; «Вызов победите</w:t>
            </w:r>
            <w:r w:rsidRPr="00B52F27">
              <w:rPr>
                <w:rStyle w:val="FontStyle110"/>
                <w:b w:val="0"/>
                <w:sz w:val="24"/>
                <w:szCs w:val="24"/>
              </w:rPr>
              <w:softHyphen/>
              <w:t>ля».</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8"/>
              <w:widowControl/>
              <w:ind w:firstLine="567"/>
              <w:jc w:val="both"/>
              <w:rPr>
                <w:rFonts w:ascii="Times New Roman" w:hAnsi="Times New Roman"/>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«Кто впереди»; «Узнай кто это был»; «Догони ве</w:t>
            </w:r>
            <w:r w:rsidRPr="00B52F27">
              <w:rPr>
                <w:rStyle w:val="FontStyle110"/>
                <w:b w:val="0"/>
                <w:sz w:val="24"/>
                <w:szCs w:val="24"/>
              </w:rPr>
              <w:softHyphen/>
              <w:t>дущего»; Эстафе</w:t>
            </w:r>
            <w:r w:rsidRPr="00B52F27">
              <w:rPr>
                <w:rStyle w:val="FontStyle110"/>
                <w:b w:val="0"/>
                <w:sz w:val="24"/>
                <w:szCs w:val="24"/>
              </w:rPr>
              <w:softHyphen/>
              <w:t>ты линейные и по кругу.</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«Сбор картошки»; «Ловкие, смелые, выносливые»; «Точно в руки»; Эстафеты.</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«Лучший бегун»; «Преодолей пре</w:t>
            </w:r>
            <w:r w:rsidRPr="00B52F27">
              <w:rPr>
                <w:rStyle w:val="FontStyle110"/>
                <w:b w:val="0"/>
                <w:sz w:val="24"/>
                <w:szCs w:val="24"/>
              </w:rPr>
              <w:softHyphen/>
              <w:t>пятствие»; «Су</w:t>
            </w:r>
            <w:r w:rsidRPr="00B52F27">
              <w:rPr>
                <w:rStyle w:val="FontStyle110"/>
                <w:b w:val="0"/>
                <w:sz w:val="24"/>
                <w:szCs w:val="24"/>
              </w:rPr>
              <w:softHyphen/>
              <w:t>мей догнать»; Эс</w:t>
            </w:r>
            <w:r w:rsidRPr="00B52F27">
              <w:rPr>
                <w:rStyle w:val="FontStyle110"/>
                <w:b w:val="0"/>
                <w:sz w:val="24"/>
                <w:szCs w:val="24"/>
              </w:rPr>
              <w:softHyphen/>
              <w:t>тафеты с бегом.</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«Нарушил поря</w:t>
            </w:r>
            <w:r w:rsidRPr="00B52F27">
              <w:rPr>
                <w:rStyle w:val="FontStyle110"/>
                <w:b w:val="0"/>
                <w:sz w:val="24"/>
                <w:szCs w:val="24"/>
              </w:rPr>
              <w:softHyphen/>
              <w:t xml:space="preserve">док»; </w:t>
            </w:r>
            <w:r w:rsidRPr="00B52F27">
              <w:rPr>
                <w:rStyle w:val="FontStyle110"/>
                <w:b w:val="0"/>
                <w:sz w:val="24"/>
                <w:szCs w:val="24"/>
              </w:rPr>
              <w:lastRenderedPageBreak/>
              <w:t>«Недопрыг</w:t>
            </w:r>
            <w:r w:rsidRPr="00B52F27">
              <w:rPr>
                <w:rStyle w:val="FontStyle110"/>
                <w:b w:val="0"/>
                <w:sz w:val="24"/>
                <w:szCs w:val="24"/>
              </w:rPr>
              <w:softHyphen/>
              <w:t>нул»; «Запреще</w:t>
            </w:r>
            <w:r w:rsidRPr="00B52F27">
              <w:rPr>
                <w:rStyle w:val="FontStyle110"/>
                <w:b w:val="0"/>
                <w:sz w:val="24"/>
                <w:szCs w:val="24"/>
              </w:rPr>
              <w:softHyphen/>
              <w:t>но».</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«Дотяни</w:t>
            </w:r>
            <w:r w:rsidRPr="00B52F27">
              <w:rPr>
                <w:rStyle w:val="FontStyle110"/>
                <w:b w:val="0"/>
                <w:sz w:val="24"/>
                <w:szCs w:val="24"/>
              </w:rPr>
              <w:lastRenderedPageBreak/>
              <w:t>сь до ве</w:t>
            </w:r>
            <w:r w:rsidRPr="00B52F27">
              <w:rPr>
                <w:rStyle w:val="FontStyle110"/>
                <w:b w:val="0"/>
                <w:sz w:val="24"/>
                <w:szCs w:val="24"/>
              </w:rPr>
              <w:softHyphen/>
              <w:t>ревочки»; «Сиг</w:t>
            </w:r>
            <w:r w:rsidRPr="00B52F27">
              <w:rPr>
                <w:rStyle w:val="FontStyle110"/>
                <w:b w:val="0"/>
                <w:sz w:val="24"/>
                <w:szCs w:val="24"/>
              </w:rPr>
              <w:softHyphen/>
              <w:t>нал»; «Сбей пред</w:t>
            </w:r>
            <w:r w:rsidRPr="00B52F27">
              <w:rPr>
                <w:rStyle w:val="FontStyle110"/>
                <w:b w:val="0"/>
                <w:sz w:val="24"/>
                <w:szCs w:val="24"/>
              </w:rPr>
              <w:softHyphen/>
              <w:t>мет».</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«Кто дальше и точнее»; «Запре</w:t>
            </w:r>
            <w:r w:rsidRPr="00B52F27">
              <w:rPr>
                <w:rStyle w:val="FontStyle110"/>
                <w:b w:val="0"/>
                <w:sz w:val="24"/>
                <w:szCs w:val="24"/>
              </w:rPr>
              <w:softHyphen/>
              <w:t>щенное движе</w:t>
            </w:r>
            <w:r w:rsidRPr="00B52F27">
              <w:rPr>
                <w:rStyle w:val="FontStyle110"/>
                <w:b w:val="0"/>
                <w:sz w:val="24"/>
                <w:szCs w:val="24"/>
              </w:rPr>
              <w:softHyphen/>
            </w:r>
            <w:r w:rsidRPr="00B52F27">
              <w:rPr>
                <w:rStyle w:val="FontStyle110"/>
                <w:b w:val="0"/>
                <w:sz w:val="24"/>
                <w:szCs w:val="24"/>
              </w:rPr>
              <w:lastRenderedPageBreak/>
              <w:t>ние».</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w:t>
            </w: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lastRenderedPageBreak/>
              <w:t>«В четыре стой</w:t>
            </w:r>
            <w:r w:rsidRPr="00B52F27">
              <w:rPr>
                <w:rStyle w:val="FontStyle110"/>
                <w:b w:val="0"/>
                <w:sz w:val="24"/>
                <w:szCs w:val="24"/>
              </w:rPr>
              <w:softHyphen/>
              <w:t>ки»; «Ловкие и меткие».</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«Попади в окош</w:t>
            </w:r>
            <w:r w:rsidRPr="00B52F27">
              <w:rPr>
                <w:rStyle w:val="FontStyle110"/>
                <w:b w:val="0"/>
                <w:sz w:val="24"/>
                <w:szCs w:val="24"/>
              </w:rPr>
              <w:softHyphen/>
              <w:t>ко»; «Символ»; «Снайпер».</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«Стрелки»; «Точ</w:t>
            </w:r>
            <w:r w:rsidRPr="00B52F27">
              <w:rPr>
                <w:rStyle w:val="FontStyle110"/>
                <w:b w:val="0"/>
                <w:sz w:val="24"/>
                <w:szCs w:val="24"/>
              </w:rPr>
              <w:softHyphen/>
              <w:t>но в ориентир»; «Дотянись».</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«Перебросить в круг»; «Сохрани стойку».</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«Ловкая подача»; «Пассовка волей</w:t>
            </w:r>
            <w:r w:rsidRPr="00B52F27">
              <w:rPr>
                <w:rStyle w:val="FontStyle110"/>
                <w:b w:val="0"/>
                <w:sz w:val="24"/>
                <w:szCs w:val="24"/>
              </w:rPr>
              <w:softHyphen/>
              <w:t>болистов»; Эста</w:t>
            </w:r>
            <w:r w:rsidRPr="00B52F27">
              <w:rPr>
                <w:rStyle w:val="FontStyle110"/>
                <w:b w:val="0"/>
                <w:sz w:val="24"/>
                <w:szCs w:val="24"/>
              </w:rPr>
              <w:softHyphen/>
              <w:t>феты волейболис</w:t>
            </w:r>
            <w:r w:rsidRPr="00B52F27">
              <w:rPr>
                <w:rStyle w:val="FontStyle110"/>
                <w:b w:val="0"/>
                <w:sz w:val="24"/>
                <w:szCs w:val="24"/>
              </w:rPr>
              <w:softHyphen/>
              <w:t>тов.</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«Сигнал»; «Точно в круг»; «Быстро по местам»; Игра с элементами во</w:t>
            </w:r>
            <w:r w:rsidRPr="00B52F27">
              <w:rPr>
                <w:rStyle w:val="FontStyle110"/>
                <w:b w:val="0"/>
                <w:sz w:val="24"/>
                <w:szCs w:val="24"/>
              </w:rPr>
              <w:softHyphen/>
              <w:t>лейбола.</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«Борьба за мяч»; «Борьба в квадра</w:t>
            </w:r>
            <w:r w:rsidRPr="00B52F27">
              <w:rPr>
                <w:rStyle w:val="FontStyle110"/>
                <w:b w:val="0"/>
                <w:sz w:val="24"/>
                <w:szCs w:val="24"/>
              </w:rPr>
              <w:softHyphen/>
              <w:t>те»; «Мяч капита</w:t>
            </w:r>
            <w:r w:rsidRPr="00B52F27">
              <w:rPr>
                <w:rStyle w:val="FontStyle110"/>
                <w:b w:val="0"/>
                <w:sz w:val="24"/>
                <w:szCs w:val="24"/>
              </w:rPr>
              <w:softHyphen/>
              <w:t>ну».</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«Поймай мяч»; «Мяч капитану»; «Кто больше и точнее».</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Игры с элемента</w:t>
            </w:r>
            <w:r w:rsidRPr="00B52F27">
              <w:rPr>
                <w:rStyle w:val="FontStyle110"/>
                <w:b w:val="0"/>
                <w:sz w:val="24"/>
                <w:szCs w:val="24"/>
              </w:rPr>
              <w:softHyphen/>
              <w:t>ми баскетбола. «Очков набрал больше всех»; «Самый точ</w:t>
            </w:r>
            <w:r w:rsidRPr="00B52F27">
              <w:rPr>
                <w:rStyle w:val="FontStyle110"/>
                <w:b w:val="0"/>
                <w:sz w:val="24"/>
                <w:szCs w:val="24"/>
              </w:rPr>
              <w:softHyphen/>
              <w:t>ный».</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«Не задень верев</w:t>
            </w:r>
            <w:r w:rsidRPr="00B52F27">
              <w:rPr>
                <w:rStyle w:val="FontStyle110"/>
                <w:b w:val="0"/>
                <w:sz w:val="24"/>
                <w:szCs w:val="24"/>
              </w:rPr>
              <w:softHyphen/>
              <w:t>ку»; «Поймай мяч»; «Дотянись до круга»; «Салки в воде».</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«Водолазы»; «Ус</w:t>
            </w:r>
            <w:r w:rsidRPr="00B52F27">
              <w:rPr>
                <w:rStyle w:val="FontStyle110"/>
                <w:b w:val="0"/>
                <w:sz w:val="24"/>
                <w:szCs w:val="24"/>
              </w:rPr>
              <w:softHyphen/>
              <w:t>тановить ориен</w:t>
            </w:r>
            <w:r w:rsidRPr="00B52F27">
              <w:rPr>
                <w:rStyle w:val="FontStyle110"/>
                <w:b w:val="0"/>
                <w:sz w:val="24"/>
                <w:szCs w:val="24"/>
              </w:rPr>
              <w:softHyphen/>
              <w:t>тир»; «Сигнал спасать»; «Салки в воде с предмета</w:t>
            </w:r>
            <w:r w:rsidRPr="00B52F27">
              <w:rPr>
                <w:rStyle w:val="FontStyle110"/>
                <w:b w:val="0"/>
                <w:sz w:val="24"/>
                <w:szCs w:val="24"/>
              </w:rPr>
              <w:softHyphen/>
              <w:t>ми».</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«Солдатики»; «Передай пред</w:t>
            </w:r>
            <w:r w:rsidRPr="00B52F27">
              <w:rPr>
                <w:rStyle w:val="FontStyle110"/>
                <w:b w:val="0"/>
                <w:sz w:val="24"/>
                <w:szCs w:val="24"/>
              </w:rPr>
              <w:softHyphen/>
              <w:t>мет»; «Определи глубину»; «Лас</w:t>
            </w:r>
            <w:r w:rsidRPr="00B52F27">
              <w:rPr>
                <w:rStyle w:val="FontStyle110"/>
                <w:b w:val="0"/>
                <w:sz w:val="24"/>
                <w:szCs w:val="24"/>
              </w:rPr>
              <w:softHyphen/>
              <w:t>точки»; Салки в воде различного характера.</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3"/>
          <w:wAfter w:w="3426"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«Сохрани позу»; «Смелые, лов</w:t>
            </w:r>
            <w:r w:rsidRPr="00B52F27">
              <w:rPr>
                <w:rStyle w:val="FontStyle110"/>
                <w:b w:val="0"/>
                <w:sz w:val="24"/>
                <w:szCs w:val="24"/>
              </w:rPr>
              <w:softHyphen/>
              <w:t>кие»; «Эстафе</w:t>
            </w:r>
            <w:r w:rsidRPr="00B52F27">
              <w:rPr>
                <w:rStyle w:val="FontStyle110"/>
                <w:b w:val="0"/>
                <w:sz w:val="24"/>
                <w:szCs w:val="24"/>
              </w:rPr>
              <w:softHyphen/>
              <w:t>та-сороконожка».</w:t>
            </w:r>
          </w:p>
        </w:tc>
        <w:tc>
          <w:tcPr>
            <w:tcW w:w="1622"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«Пятнашки»; «Рыбаки и рыб</w:t>
            </w:r>
            <w:r w:rsidRPr="00B52F27">
              <w:rPr>
                <w:rStyle w:val="FontStyle110"/>
                <w:b w:val="0"/>
                <w:sz w:val="24"/>
                <w:szCs w:val="24"/>
              </w:rPr>
              <w:softHyphen/>
              <w:t>ки»; «Султанчи</w:t>
            </w:r>
            <w:r w:rsidRPr="00B52F27">
              <w:rPr>
                <w:rStyle w:val="FontStyle110"/>
                <w:b w:val="0"/>
                <w:sz w:val="24"/>
                <w:szCs w:val="24"/>
              </w:rPr>
              <w:softHyphen/>
              <w:t xml:space="preserve">ки»; «Взаимная </w:t>
            </w:r>
            <w:r w:rsidRPr="00B52F27">
              <w:rPr>
                <w:rStyle w:val="FontStyle110"/>
                <w:b w:val="0"/>
                <w:sz w:val="24"/>
                <w:szCs w:val="24"/>
              </w:rPr>
              <w:lastRenderedPageBreak/>
              <w:t>ловля».</w:t>
            </w:r>
          </w:p>
        </w:tc>
        <w:tc>
          <w:tcPr>
            <w:tcW w:w="5401" w:type="dxa"/>
            <w:gridSpan w:val="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Эстафеты с ис</w:t>
            </w:r>
            <w:r w:rsidRPr="00B52F27">
              <w:rPr>
                <w:rStyle w:val="FontStyle110"/>
                <w:b w:val="0"/>
                <w:sz w:val="24"/>
                <w:szCs w:val="24"/>
              </w:rPr>
              <w:softHyphen/>
              <w:t>пользованием разных лыжных ходов. «Стойка конькобежца».</w:t>
            </w:r>
          </w:p>
        </w:tc>
        <w:tc>
          <w:tcPr>
            <w:tcW w:w="1650" w:type="dxa"/>
            <w:gridSpan w:val="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p>
        </w:tc>
      </w:tr>
      <w:tr w:rsidR="008D0A8B" w:rsidRPr="00B52F27" w:rsidTr="009252A8">
        <w:trPr>
          <w:gridAfter w:val="4"/>
          <w:wAfter w:w="3447" w:type="dxa"/>
        </w:trPr>
        <w:tc>
          <w:tcPr>
            <w:tcW w:w="3463" w:type="dxa"/>
            <w:gridSpan w:val="2"/>
            <w:tcBorders>
              <w:top w:val="single" w:sz="6" w:space="0" w:color="auto"/>
              <w:left w:val="single" w:sz="6" w:space="0" w:color="auto"/>
              <w:bottom w:val="nil"/>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lastRenderedPageBreak/>
              <w:t>Вид программного мате</w:t>
            </w:r>
            <w:r w:rsidRPr="00B52F27">
              <w:rPr>
                <w:rStyle w:val="FontStyle110"/>
                <w:b w:val="0"/>
                <w:sz w:val="24"/>
                <w:szCs w:val="24"/>
              </w:rPr>
              <w:softHyphen/>
              <w:t>риала, направленность</w:t>
            </w:r>
          </w:p>
        </w:tc>
        <w:tc>
          <w:tcPr>
            <w:tcW w:w="8308" w:type="dxa"/>
            <w:gridSpan w:val="14"/>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Классы</w:t>
            </w:r>
          </w:p>
        </w:tc>
      </w:tr>
      <w:tr w:rsidR="008D0A8B" w:rsidRPr="00B52F27" w:rsidTr="009252A8">
        <w:trPr>
          <w:gridAfter w:val="4"/>
          <w:wAfter w:w="3447" w:type="dxa"/>
        </w:trPr>
        <w:tc>
          <w:tcPr>
            <w:tcW w:w="3463" w:type="dxa"/>
            <w:gridSpan w:val="2"/>
            <w:tcBorders>
              <w:top w:val="nil"/>
              <w:left w:val="single" w:sz="6" w:space="0" w:color="auto"/>
              <w:bottom w:val="single" w:sz="6" w:space="0" w:color="auto"/>
              <w:right w:val="single" w:sz="6" w:space="0" w:color="auto"/>
            </w:tcBorders>
          </w:tcPr>
          <w:p w:rsidR="008D0A8B" w:rsidRPr="00B52F27" w:rsidRDefault="008D0A8B" w:rsidP="00B52F27">
            <w:pPr>
              <w:widowControl/>
              <w:ind w:firstLine="567"/>
              <w:jc w:val="both"/>
              <w:rPr>
                <w:rStyle w:val="FontStyle110"/>
                <w:b w:val="0"/>
                <w:sz w:val="24"/>
                <w:szCs w:val="24"/>
              </w:rPr>
            </w:pPr>
          </w:p>
          <w:p w:rsidR="008D0A8B" w:rsidRPr="00B52F27" w:rsidRDefault="008D0A8B" w:rsidP="00B52F27">
            <w:pPr>
              <w:widowControl/>
              <w:ind w:firstLine="567"/>
              <w:jc w:val="both"/>
              <w:rPr>
                <w:rStyle w:val="FontStyle110"/>
                <w:b w:val="0"/>
                <w:sz w:val="24"/>
                <w:szCs w:val="24"/>
              </w:rPr>
            </w:pPr>
          </w:p>
        </w:tc>
        <w:tc>
          <w:tcPr>
            <w:tcW w:w="2273"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5"/>
              <w:widowControl/>
              <w:spacing w:line="240" w:lineRule="auto"/>
              <w:ind w:firstLine="567"/>
              <w:rPr>
                <w:rStyle w:val="FontStyle110"/>
                <w:b w:val="0"/>
                <w:sz w:val="24"/>
                <w:szCs w:val="24"/>
              </w:rPr>
            </w:pPr>
            <w:r w:rsidRPr="00B52F27">
              <w:rPr>
                <w:rStyle w:val="FontStyle110"/>
                <w:b w:val="0"/>
                <w:sz w:val="24"/>
                <w:szCs w:val="24"/>
              </w:rPr>
              <w:t>5</w:t>
            </w:r>
          </w:p>
        </w:tc>
        <w:tc>
          <w:tcPr>
            <w:tcW w:w="6035" w:type="dxa"/>
            <w:gridSpan w:val="7"/>
            <w:tcBorders>
              <w:top w:val="single" w:sz="6" w:space="0" w:color="auto"/>
              <w:left w:val="single" w:sz="6" w:space="0" w:color="auto"/>
              <w:bottom w:val="single" w:sz="6" w:space="0" w:color="auto"/>
              <w:right w:val="single" w:sz="6" w:space="0" w:color="auto"/>
            </w:tcBorders>
            <w:textDirection w:val="tbRl"/>
          </w:tcPr>
          <w:p w:rsidR="008D0A8B" w:rsidRPr="00B52F27" w:rsidRDefault="008D0A8B" w:rsidP="00B52F27">
            <w:pPr>
              <w:pStyle w:val="Style69"/>
              <w:widowControl/>
              <w:ind w:firstLine="567"/>
              <w:jc w:val="both"/>
              <w:rPr>
                <w:rStyle w:val="FontStyle130"/>
                <w:sz w:val="24"/>
                <w:szCs w:val="24"/>
              </w:rPr>
            </w:pPr>
            <w:r w:rsidRPr="00B52F27">
              <w:rPr>
                <w:rStyle w:val="FontStyle130"/>
                <w:sz w:val="24"/>
                <w:szCs w:val="24"/>
              </w:rPr>
              <w:t>СО</w:t>
            </w:r>
          </w:p>
        </w:tc>
      </w:tr>
      <w:tr w:rsidR="008D0A8B" w:rsidRPr="00B52F27" w:rsidTr="009252A8">
        <w:trPr>
          <w:gridAfter w:val="4"/>
          <w:wAfter w:w="3447" w:type="dxa"/>
        </w:trPr>
        <w:tc>
          <w:tcPr>
            <w:tcW w:w="3463" w:type="dxa"/>
            <w:gridSpan w:val="2"/>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74"/>
              <w:widowControl/>
              <w:spacing w:line="240" w:lineRule="auto"/>
              <w:ind w:firstLine="567"/>
              <w:rPr>
                <w:rStyle w:val="FontStyle114"/>
                <w:b w:val="0"/>
                <w:sz w:val="24"/>
                <w:szCs w:val="24"/>
              </w:rPr>
            </w:pPr>
            <w:r w:rsidRPr="00B52F27">
              <w:rPr>
                <w:rStyle w:val="FontStyle114"/>
                <w:b w:val="0"/>
                <w:sz w:val="24"/>
                <w:szCs w:val="24"/>
              </w:rPr>
              <w:t>Физкультурно-оздо</w:t>
            </w:r>
            <w:r w:rsidRPr="00B52F27">
              <w:rPr>
                <w:rStyle w:val="FontStyle114"/>
                <w:b w:val="0"/>
                <w:sz w:val="24"/>
                <w:szCs w:val="24"/>
              </w:rPr>
              <w:softHyphen/>
              <w:t>ровительные меро</w:t>
            </w:r>
            <w:r w:rsidRPr="00B52F27">
              <w:rPr>
                <w:rStyle w:val="FontStyle114"/>
                <w:b w:val="0"/>
                <w:sz w:val="24"/>
                <w:szCs w:val="24"/>
              </w:rPr>
              <w:softHyphen/>
              <w:t>приятия в режиме учебного дня и в сис</w:t>
            </w:r>
            <w:r w:rsidRPr="00B52F27">
              <w:rPr>
                <w:rStyle w:val="FontStyle114"/>
                <w:b w:val="0"/>
                <w:sz w:val="24"/>
                <w:szCs w:val="24"/>
              </w:rPr>
              <w:softHyphen/>
              <w:t>теме дополнительного физкультурного вос</w:t>
            </w:r>
            <w:r w:rsidRPr="00B52F27">
              <w:rPr>
                <w:rStyle w:val="FontStyle114"/>
                <w:b w:val="0"/>
                <w:sz w:val="24"/>
                <w:szCs w:val="24"/>
              </w:rPr>
              <w:softHyphen/>
              <w:t>питания</w:t>
            </w:r>
          </w:p>
        </w:tc>
        <w:tc>
          <w:tcPr>
            <w:tcW w:w="2273"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Утренняя гигиеническая зарядка (детские дома, школы-интернаты). 4-5 упражнений ощераз-вивающего характера. Физкультминутки на уро</w:t>
            </w:r>
            <w:r w:rsidRPr="00B52F27">
              <w:rPr>
                <w:rStyle w:val="FontStyle110"/>
                <w:b w:val="0"/>
                <w:sz w:val="24"/>
                <w:szCs w:val="24"/>
              </w:rPr>
              <w:softHyphen/>
              <w:t>ках с учетом статической нагрузки (пальчиковая гимнастика движения рук, головы, туловища). Прогулки после занятий и перед сном.</w:t>
            </w:r>
          </w:p>
        </w:tc>
        <w:tc>
          <w:tcPr>
            <w:tcW w:w="6035" w:type="dxa"/>
            <w:gridSpan w:val="7"/>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Утренняя гигиеническая гимнастика и гимнастика до начала учебных заня</w:t>
            </w:r>
            <w:r w:rsidRPr="00B52F27">
              <w:rPr>
                <w:rStyle w:val="FontStyle110"/>
                <w:b w:val="0"/>
                <w:sz w:val="24"/>
                <w:szCs w:val="24"/>
              </w:rPr>
              <w:softHyphen/>
              <w:t>тий (5-6 упражнений об-</w:t>
            </w:r>
            <w:r w:rsidR="00A3218D">
              <w:rPr>
                <w:rStyle w:val="FontStyle110"/>
                <w:b w:val="0"/>
                <w:sz w:val="24"/>
                <w:szCs w:val="24"/>
              </w:rPr>
              <w:t>щ</w:t>
            </w:r>
            <w:r w:rsidRPr="00B52F27">
              <w:rPr>
                <w:rStyle w:val="FontStyle110"/>
                <w:b w:val="0"/>
                <w:sz w:val="24"/>
                <w:szCs w:val="24"/>
              </w:rPr>
              <w:t>еразвивающего харак</w:t>
            </w:r>
            <w:r w:rsidRPr="00B52F27">
              <w:rPr>
                <w:rStyle w:val="FontStyle110"/>
                <w:b w:val="0"/>
                <w:sz w:val="24"/>
                <w:szCs w:val="24"/>
              </w:rPr>
              <w:softHyphen/>
              <w:t>тера).</w:t>
            </w:r>
          </w:p>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Физкультминутки на уро</w:t>
            </w:r>
            <w:r w:rsidRPr="00B52F27">
              <w:rPr>
                <w:rStyle w:val="FontStyle110"/>
                <w:b w:val="0"/>
                <w:sz w:val="24"/>
                <w:szCs w:val="24"/>
              </w:rPr>
              <w:softHyphen/>
              <w:t>ках.</w:t>
            </w:r>
          </w:p>
          <w:p w:rsidR="008D0A8B" w:rsidRPr="00B52F27" w:rsidRDefault="008D0A8B" w:rsidP="00B52F27">
            <w:pPr>
              <w:pStyle w:val="Style65"/>
              <w:widowControl/>
              <w:spacing w:line="240" w:lineRule="auto"/>
              <w:ind w:firstLine="567"/>
              <w:jc w:val="both"/>
              <w:rPr>
                <w:rStyle w:val="FontStyle110"/>
                <w:b w:val="0"/>
                <w:sz w:val="24"/>
                <w:szCs w:val="24"/>
              </w:rPr>
            </w:pPr>
            <w:r w:rsidRPr="00B52F27">
              <w:rPr>
                <w:rStyle w:val="FontStyle110"/>
                <w:b w:val="0"/>
                <w:sz w:val="24"/>
                <w:szCs w:val="24"/>
              </w:rPr>
              <w:t>Физкультпаузы на уроках трудового обучения. Прогулки, подвижные игры.</w:t>
            </w:r>
          </w:p>
        </w:tc>
      </w:tr>
      <w:tr w:rsidR="008D0A8B" w:rsidRPr="00B52F27" w:rsidTr="009252A8">
        <w:trPr>
          <w:gridAfter w:val="5"/>
          <w:wAfter w:w="3467" w:type="dxa"/>
        </w:trPr>
        <w:tc>
          <w:tcPr>
            <w:tcW w:w="11751" w:type="dxa"/>
            <w:gridSpan w:val="15"/>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7"/>
              <w:widowControl/>
              <w:ind w:firstLine="567"/>
              <w:jc w:val="both"/>
              <w:rPr>
                <w:rStyle w:val="FontStyle110"/>
                <w:b w:val="0"/>
                <w:sz w:val="24"/>
                <w:szCs w:val="24"/>
              </w:rPr>
            </w:pPr>
            <w:r w:rsidRPr="00B52F27">
              <w:rPr>
                <w:rStyle w:val="FontStyle110"/>
                <w:b w:val="0"/>
                <w:sz w:val="24"/>
                <w:szCs w:val="24"/>
              </w:rPr>
              <w:t>Классы</w:t>
            </w:r>
          </w:p>
        </w:tc>
      </w:tr>
      <w:tr w:rsidR="008D0A8B" w:rsidRPr="00B52F27" w:rsidTr="009252A8">
        <w:trPr>
          <w:gridAfter w:val="4"/>
          <w:wAfter w:w="3451" w:type="dxa"/>
        </w:trPr>
        <w:tc>
          <w:tcPr>
            <w:tcW w:w="3119" w:type="dxa"/>
            <w:tcBorders>
              <w:top w:val="single" w:sz="6" w:space="0" w:color="auto"/>
              <w:left w:val="single" w:sz="6" w:space="0" w:color="auto"/>
              <w:bottom w:val="single" w:sz="6" w:space="0" w:color="auto"/>
              <w:right w:val="single" w:sz="6" w:space="0" w:color="auto"/>
            </w:tcBorders>
          </w:tcPr>
          <w:p w:rsidR="008D0A8B" w:rsidRPr="00B52F27" w:rsidRDefault="008D0A8B" w:rsidP="00B52F27">
            <w:pPr>
              <w:pStyle w:val="Style87"/>
              <w:widowControl/>
              <w:ind w:firstLine="567"/>
              <w:jc w:val="both"/>
              <w:rPr>
                <w:rStyle w:val="FontStyle110"/>
                <w:b w:val="0"/>
                <w:sz w:val="24"/>
                <w:szCs w:val="24"/>
              </w:rPr>
            </w:pPr>
            <w:r w:rsidRPr="00B52F27">
              <w:rPr>
                <w:rStyle w:val="FontStyle110"/>
                <w:b w:val="0"/>
                <w:sz w:val="24"/>
                <w:szCs w:val="24"/>
              </w:rPr>
              <w:t>7</w:t>
            </w:r>
          </w:p>
        </w:tc>
        <w:tc>
          <w:tcPr>
            <w:tcW w:w="1621" w:type="dxa"/>
            <w:gridSpan w:val="7"/>
            <w:tcBorders>
              <w:top w:val="single" w:sz="6" w:space="0" w:color="auto"/>
              <w:left w:val="single" w:sz="6" w:space="0" w:color="auto"/>
              <w:bottom w:val="single" w:sz="4" w:space="0" w:color="auto"/>
              <w:right w:val="single" w:sz="6" w:space="0" w:color="auto"/>
            </w:tcBorders>
          </w:tcPr>
          <w:p w:rsidR="008D0A8B" w:rsidRPr="00B52F27" w:rsidRDefault="008D0A8B" w:rsidP="00B52F27">
            <w:pPr>
              <w:pStyle w:val="Style87"/>
              <w:widowControl/>
              <w:ind w:firstLine="567"/>
              <w:jc w:val="both"/>
              <w:rPr>
                <w:rStyle w:val="FontStyle110"/>
                <w:b w:val="0"/>
                <w:sz w:val="24"/>
                <w:szCs w:val="24"/>
              </w:rPr>
            </w:pPr>
            <w:r w:rsidRPr="00B52F27">
              <w:rPr>
                <w:rStyle w:val="FontStyle110"/>
                <w:b w:val="0"/>
                <w:sz w:val="24"/>
                <w:szCs w:val="24"/>
              </w:rPr>
              <w:t>8</w:t>
            </w:r>
          </w:p>
        </w:tc>
        <w:tc>
          <w:tcPr>
            <w:tcW w:w="5391" w:type="dxa"/>
            <w:gridSpan w:val="4"/>
            <w:tcBorders>
              <w:top w:val="single" w:sz="6" w:space="0" w:color="auto"/>
              <w:left w:val="single" w:sz="6" w:space="0" w:color="auto"/>
              <w:bottom w:val="single" w:sz="4" w:space="0" w:color="auto"/>
              <w:right w:val="single" w:sz="6" w:space="0" w:color="auto"/>
            </w:tcBorders>
          </w:tcPr>
          <w:p w:rsidR="008D0A8B" w:rsidRPr="00B52F27" w:rsidRDefault="008D0A8B" w:rsidP="00B52F27">
            <w:pPr>
              <w:pStyle w:val="Style87"/>
              <w:widowControl/>
              <w:ind w:firstLine="567"/>
              <w:jc w:val="both"/>
              <w:rPr>
                <w:rStyle w:val="FontStyle110"/>
                <w:b w:val="0"/>
                <w:sz w:val="24"/>
                <w:szCs w:val="24"/>
              </w:rPr>
            </w:pPr>
            <w:r w:rsidRPr="00B52F27">
              <w:rPr>
                <w:rStyle w:val="FontStyle110"/>
                <w:b w:val="0"/>
                <w:sz w:val="24"/>
                <w:szCs w:val="24"/>
              </w:rPr>
              <w:t>9</w:t>
            </w:r>
          </w:p>
        </w:tc>
        <w:tc>
          <w:tcPr>
            <w:tcW w:w="1636" w:type="dxa"/>
            <w:gridSpan w:val="4"/>
            <w:tcBorders>
              <w:top w:val="single" w:sz="6" w:space="0" w:color="auto"/>
              <w:left w:val="single" w:sz="6" w:space="0" w:color="auto"/>
              <w:bottom w:val="single" w:sz="4" w:space="0" w:color="auto"/>
              <w:right w:val="single" w:sz="6" w:space="0" w:color="auto"/>
            </w:tcBorders>
          </w:tcPr>
          <w:p w:rsidR="008D0A8B" w:rsidRPr="00B52F27" w:rsidRDefault="008D0A8B" w:rsidP="00B52F27">
            <w:pPr>
              <w:pStyle w:val="Style87"/>
              <w:widowControl/>
              <w:ind w:firstLine="567"/>
              <w:jc w:val="both"/>
              <w:rPr>
                <w:rStyle w:val="FontStyle110"/>
                <w:b w:val="0"/>
                <w:sz w:val="24"/>
                <w:szCs w:val="24"/>
              </w:rPr>
            </w:pPr>
          </w:p>
        </w:tc>
      </w:tr>
      <w:tr w:rsidR="008D0A8B" w:rsidRPr="00B52F27" w:rsidTr="009252A8">
        <w:trPr>
          <w:gridAfter w:val="4"/>
          <w:wAfter w:w="3451" w:type="dxa"/>
        </w:trPr>
        <w:tc>
          <w:tcPr>
            <w:tcW w:w="3119" w:type="dxa"/>
            <w:tcBorders>
              <w:top w:val="single" w:sz="6" w:space="0" w:color="auto"/>
              <w:left w:val="single" w:sz="6" w:space="0" w:color="auto"/>
              <w:bottom w:val="single" w:sz="6" w:space="0" w:color="auto"/>
              <w:right w:val="single" w:sz="4" w:space="0" w:color="auto"/>
            </w:tcBorders>
          </w:tcPr>
          <w:p w:rsidR="008D0A8B" w:rsidRPr="00B52F27" w:rsidRDefault="008D0A8B" w:rsidP="00B52F27">
            <w:pPr>
              <w:pStyle w:val="Style87"/>
              <w:widowControl/>
              <w:ind w:firstLine="567"/>
              <w:jc w:val="both"/>
              <w:rPr>
                <w:rStyle w:val="FontStyle110"/>
                <w:b w:val="0"/>
                <w:sz w:val="24"/>
                <w:szCs w:val="24"/>
              </w:rPr>
            </w:pPr>
            <w:r w:rsidRPr="00B52F27">
              <w:rPr>
                <w:rStyle w:val="FontStyle110"/>
                <w:b w:val="0"/>
                <w:sz w:val="24"/>
                <w:szCs w:val="24"/>
              </w:rPr>
              <w:t>Утренняя гигиена зарядка, гимнас</w:t>
            </w:r>
            <w:r w:rsidRPr="00B52F27">
              <w:rPr>
                <w:rStyle w:val="FontStyle110"/>
                <w:b w:val="0"/>
                <w:sz w:val="24"/>
                <w:szCs w:val="24"/>
              </w:rPr>
              <w:softHyphen/>
              <w:t>тика до занятий.</w:t>
            </w:r>
          </w:p>
        </w:tc>
        <w:tc>
          <w:tcPr>
            <w:tcW w:w="7012" w:type="dxa"/>
            <w:gridSpan w:val="11"/>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87"/>
              <w:widowControl/>
              <w:ind w:firstLine="567"/>
              <w:jc w:val="both"/>
              <w:rPr>
                <w:rStyle w:val="FontStyle110"/>
                <w:b w:val="0"/>
                <w:sz w:val="24"/>
                <w:szCs w:val="24"/>
              </w:rPr>
            </w:pPr>
            <w:r w:rsidRPr="00B52F27">
              <w:rPr>
                <w:rStyle w:val="FontStyle110"/>
                <w:b w:val="0"/>
                <w:sz w:val="24"/>
                <w:szCs w:val="24"/>
              </w:rPr>
              <w:t>Утренняя зарядка с отягощениями (гантели, эспандеры, отжимания). 5-6 упражнений.</w:t>
            </w:r>
          </w:p>
        </w:tc>
        <w:tc>
          <w:tcPr>
            <w:tcW w:w="1636" w:type="dxa"/>
            <w:gridSpan w:val="4"/>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87"/>
              <w:widowControl/>
              <w:ind w:firstLine="567"/>
              <w:jc w:val="both"/>
              <w:rPr>
                <w:rStyle w:val="FontStyle110"/>
                <w:b w:val="0"/>
                <w:sz w:val="24"/>
                <w:szCs w:val="24"/>
              </w:rPr>
            </w:pPr>
          </w:p>
        </w:tc>
      </w:tr>
      <w:tr w:rsidR="008D0A8B" w:rsidRPr="00B52F27" w:rsidTr="009252A8">
        <w:trPr>
          <w:gridAfter w:val="5"/>
          <w:wAfter w:w="3467" w:type="dxa"/>
        </w:trPr>
        <w:tc>
          <w:tcPr>
            <w:tcW w:w="4724" w:type="dxa"/>
            <w:gridSpan w:val="7"/>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87"/>
              <w:widowControl/>
              <w:ind w:firstLine="567"/>
              <w:jc w:val="both"/>
              <w:rPr>
                <w:rStyle w:val="FontStyle110"/>
                <w:b w:val="0"/>
                <w:sz w:val="24"/>
                <w:szCs w:val="24"/>
              </w:rPr>
            </w:pPr>
            <w:r w:rsidRPr="00B52F27">
              <w:rPr>
                <w:rStyle w:val="FontStyle110"/>
                <w:b w:val="0"/>
                <w:sz w:val="24"/>
                <w:szCs w:val="24"/>
              </w:rPr>
              <w:t>Физкультминутки и физкультпаузы на уроках трудового обучения (5-7 уп</w:t>
            </w:r>
            <w:r w:rsidRPr="00B52F27">
              <w:rPr>
                <w:rStyle w:val="FontStyle110"/>
                <w:b w:val="0"/>
                <w:sz w:val="24"/>
                <w:szCs w:val="24"/>
              </w:rPr>
              <w:softHyphen/>
              <w:t>ражнений малой интенсивности).</w:t>
            </w:r>
          </w:p>
        </w:tc>
        <w:tc>
          <w:tcPr>
            <w:tcW w:w="5391" w:type="dxa"/>
            <w:gridSpan w:val="4"/>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88"/>
              <w:widowControl/>
              <w:ind w:firstLine="567"/>
              <w:jc w:val="both"/>
              <w:rPr>
                <w:rFonts w:ascii="Times New Roman" w:hAnsi="Times New Roman"/>
              </w:rPr>
            </w:pPr>
          </w:p>
        </w:tc>
        <w:tc>
          <w:tcPr>
            <w:tcW w:w="1636" w:type="dxa"/>
            <w:gridSpan w:val="4"/>
            <w:tcBorders>
              <w:top w:val="single" w:sz="4" w:space="0" w:color="auto"/>
              <w:left w:val="single" w:sz="4" w:space="0" w:color="auto"/>
              <w:bottom w:val="single" w:sz="4" w:space="0" w:color="auto"/>
              <w:right w:val="single" w:sz="4" w:space="0" w:color="auto"/>
            </w:tcBorders>
          </w:tcPr>
          <w:p w:rsidR="008D0A8B" w:rsidRPr="00B52F27" w:rsidRDefault="008D0A8B" w:rsidP="00B52F27">
            <w:pPr>
              <w:pStyle w:val="Style88"/>
              <w:widowControl/>
              <w:ind w:firstLine="567"/>
              <w:jc w:val="both"/>
              <w:rPr>
                <w:rFonts w:ascii="Times New Roman" w:hAnsi="Times New Roman"/>
              </w:rPr>
            </w:pPr>
          </w:p>
          <w:p w:rsidR="008D0A8B" w:rsidRPr="00B52F27" w:rsidRDefault="008D0A8B" w:rsidP="00B52F27">
            <w:pPr>
              <w:pStyle w:val="Style88"/>
              <w:widowControl/>
              <w:ind w:firstLine="567"/>
              <w:jc w:val="both"/>
              <w:rPr>
                <w:rFonts w:ascii="Times New Roman" w:hAnsi="Times New Roman"/>
              </w:rPr>
            </w:pPr>
          </w:p>
        </w:tc>
      </w:tr>
    </w:tbl>
    <w:p w:rsidR="008D0A8B" w:rsidRPr="00B52F27" w:rsidRDefault="008D0A8B" w:rsidP="00B52F27">
      <w:pPr>
        <w:pStyle w:val="Style41"/>
        <w:widowControl/>
        <w:ind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ИЗОБРАЗИТЕЛЬНОЕ ИСКУССТВО</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Школьный курс по изобразительному искусству в 5—6 классах направлен на продолжение решения следующих основных задач:</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коррекции недостатков развития познавательной деятельности учащихся путем систематического и целенаправленного воспита</w:t>
      </w:r>
      <w:r w:rsidRPr="00B52F27">
        <w:rPr>
          <w:rStyle w:val="FontStyle107"/>
          <w:sz w:val="24"/>
          <w:szCs w:val="24"/>
        </w:rPr>
        <w:softHyphen/>
        <w:t>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w:t>
      </w:r>
      <w:r w:rsidRPr="00B52F27">
        <w:rPr>
          <w:rStyle w:val="FontStyle107"/>
          <w:sz w:val="24"/>
          <w:szCs w:val="24"/>
        </w:rPr>
        <w:softHyphen/>
        <w:t>ливать сходство и различие между предметами: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развитие у учащихся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выполнении рисунка;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улучшение зрительно-двигательной координации путем исполь</w:t>
      </w:r>
      <w:r w:rsidRPr="00B52F27">
        <w:rPr>
          <w:rStyle w:val="FontStyle107"/>
          <w:sz w:val="24"/>
          <w:szCs w:val="24"/>
        </w:rPr>
        <w:softHyphen/>
        <w:t>зования вариативных и многократно повторяющихся действий с применением разнообразного изобразительного материала;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формирование элементарных знаний основ реалистического рисунка; навыков рисования с натуры, по памяти, по представле</w:t>
      </w:r>
      <w:r w:rsidRPr="00B52F27">
        <w:rPr>
          <w:rStyle w:val="FontStyle107"/>
          <w:sz w:val="24"/>
          <w:szCs w:val="24"/>
        </w:rPr>
        <w:softHyphen/>
        <w:t>нию, декоративного рисования и умения применять их в учебной, трудовой и общественно полезной деятельности;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развитие у учащихся эстетических чувств, умения видеть и пони</w:t>
      </w:r>
      <w:r w:rsidRPr="00B52F27">
        <w:rPr>
          <w:rStyle w:val="FontStyle107"/>
          <w:sz w:val="24"/>
          <w:szCs w:val="24"/>
        </w:rPr>
        <w:softHyphen/>
        <w:t>мать красивое, высказывать оценочные суждения о произведениях изобразительного искусства, воспитывать активное эмоционально-эстетическое отношение к ним;</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ознакомление учащихся с лучшими произведениями изобрази</w:t>
      </w:r>
      <w:r w:rsidRPr="00B52F27">
        <w:rPr>
          <w:rStyle w:val="FontStyle107"/>
          <w:sz w:val="24"/>
          <w:szCs w:val="24"/>
        </w:rPr>
        <w:softHyphen/>
        <w:t>тельного, декоративно-прикладного и народного искусства, скуль</w:t>
      </w:r>
      <w:r w:rsidRPr="00B52F27">
        <w:rPr>
          <w:rStyle w:val="FontStyle107"/>
          <w:sz w:val="24"/>
          <w:szCs w:val="24"/>
        </w:rPr>
        <w:softHyphen/>
        <w:t>птуры, архитектуры, дизайна;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расширение и уточнение словарного запаса детей за счет специ</w:t>
      </w:r>
      <w:r w:rsidRPr="00B52F27">
        <w:rPr>
          <w:rStyle w:val="FontStyle107"/>
          <w:sz w:val="24"/>
          <w:szCs w:val="24"/>
        </w:rPr>
        <w:softHyphen/>
        <w:t>альной лексики, совершенствование фразовой речи;</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развитие у школьников художественного вкуса, аккуратности, настойчивости и самостоятельности в работе; содействие нравствен</w:t>
      </w:r>
      <w:r w:rsidRPr="00B52F27">
        <w:rPr>
          <w:rStyle w:val="FontStyle107"/>
          <w:sz w:val="24"/>
          <w:szCs w:val="24"/>
        </w:rPr>
        <w:softHyphen/>
        <w:t>ному и трудовому воспитанию.</w:t>
      </w:r>
    </w:p>
    <w:p w:rsidR="008D0A8B" w:rsidRPr="00B52F27" w:rsidRDefault="008D0A8B" w:rsidP="00B52F27">
      <w:pPr>
        <w:pStyle w:val="Style86"/>
        <w:widowControl/>
        <w:spacing w:line="240" w:lineRule="auto"/>
        <w:ind w:firstLine="567"/>
        <w:jc w:val="both"/>
        <w:rPr>
          <w:rStyle w:val="FontStyle131"/>
          <w:b w:val="0"/>
          <w:sz w:val="24"/>
          <w:szCs w:val="24"/>
        </w:rPr>
      </w:pPr>
      <w:r w:rsidRPr="00B52F27">
        <w:rPr>
          <w:rStyle w:val="FontStyle107"/>
          <w:sz w:val="24"/>
          <w:szCs w:val="24"/>
        </w:rPr>
        <w:t xml:space="preserve">Для решения этих задач программой предусмотрены четыре вида занятий: </w:t>
      </w:r>
      <w:r w:rsidRPr="00B52F27">
        <w:rPr>
          <w:rStyle w:val="FontStyle131"/>
          <w:b w:val="0"/>
          <w:sz w:val="24"/>
          <w:szCs w:val="24"/>
        </w:rPr>
        <w:t>рисование с натуры, декоративное рисование, рисование на темы, беседы об изобразительном искусстве.</w:t>
      </w:r>
    </w:p>
    <w:p w:rsidR="008D0A8B" w:rsidRPr="00B52F27" w:rsidRDefault="008D0A8B" w:rsidP="00B52F27">
      <w:pPr>
        <w:pStyle w:val="Style34"/>
        <w:widowControl/>
        <w:spacing w:line="240" w:lineRule="auto"/>
        <w:ind w:firstLine="567"/>
        <w:rPr>
          <w:rStyle w:val="FontStyle107"/>
          <w:sz w:val="24"/>
          <w:szCs w:val="24"/>
        </w:rPr>
      </w:pPr>
      <w:bookmarkStart w:id="8" w:name="bookmark11"/>
      <w:r w:rsidRPr="00B52F27">
        <w:rPr>
          <w:rStyle w:val="FontStyle131"/>
          <w:b w:val="0"/>
          <w:sz w:val="24"/>
          <w:szCs w:val="24"/>
        </w:rPr>
        <w:t>Р</w:t>
      </w:r>
      <w:bookmarkEnd w:id="8"/>
      <w:r w:rsidRPr="00B52F27">
        <w:rPr>
          <w:rStyle w:val="FontStyle131"/>
          <w:b w:val="0"/>
          <w:sz w:val="24"/>
          <w:szCs w:val="24"/>
        </w:rPr>
        <w:t xml:space="preserve">исование с натуры. </w:t>
      </w:r>
      <w:r w:rsidRPr="00B52F27">
        <w:rPr>
          <w:rStyle w:val="FontStyle107"/>
          <w:sz w:val="24"/>
          <w:szCs w:val="24"/>
        </w:rPr>
        <w:t>Содержанием уроков рисования с натуры является изображение разнообразных предметов, подобранных с учетом графических возможностей учащихся. Объекты изображе</w:t>
      </w:r>
      <w:r w:rsidRPr="00B52F27">
        <w:rPr>
          <w:rStyle w:val="FontStyle107"/>
          <w:sz w:val="24"/>
          <w:szCs w:val="24"/>
        </w:rPr>
        <w:softHyphen/>
        <w:t>ния располагаются, как правило, несколько ниже уровня зрения. Во время работы должны быть две-три однотипные постановки, что обеспечит хорошую видимость для всех учащихся. Модели неболь</w:t>
      </w:r>
      <w:r w:rsidRPr="00B52F27">
        <w:rPr>
          <w:rStyle w:val="FontStyle107"/>
          <w:sz w:val="24"/>
          <w:szCs w:val="24"/>
        </w:rPr>
        <w:softHyphen/>
        <w:t>ших размеров раздаются им на рабочие места.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Для активизации мыслительной деятельности учащихся целе</w:t>
      </w:r>
      <w:r w:rsidRPr="00B52F27">
        <w:rPr>
          <w:rStyle w:val="FontStyle107"/>
          <w:sz w:val="24"/>
          <w:szCs w:val="24"/>
        </w:rPr>
        <w:softHyphen/>
        <w:t>сообразно подбирать такие предметы, чтобы можно было проводить их реальный анализ. Очень полезным в этом отношении может быть детский строительный конструктор, позволяющий составлять из кубиков, брусков и других фигур различные варианты построек (домики, башенки, воротца и т. п.).</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Рисованию с натуры обязательно предшествует изучение (обследо</w:t>
      </w:r>
      <w:r w:rsidRPr="00B52F27">
        <w:rPr>
          <w:rStyle w:val="FontStyle107"/>
          <w:sz w:val="24"/>
          <w:szCs w:val="24"/>
        </w:rPr>
        <w:softHyphen/>
        <w:t>вание) изображаемого предмета: определение его формы, конструкции, величины составных частей, цвета и их взаимного расположения.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У учащихся важно выработать потребность сравнивать свой ри</w:t>
      </w:r>
      <w:r w:rsidRPr="00B52F27">
        <w:rPr>
          <w:rStyle w:val="FontStyle107"/>
          <w:sz w:val="24"/>
          <w:szCs w:val="24"/>
        </w:rPr>
        <w:softHyphen/>
        <w:t>сунок с натурой и отдельные детали рисунка между собой. Сущест</w:t>
      </w:r>
      <w:r w:rsidRPr="00B52F27">
        <w:rPr>
          <w:rStyle w:val="FontStyle107"/>
          <w:sz w:val="24"/>
          <w:szCs w:val="24"/>
        </w:rPr>
        <w:softHyphen/>
        <w:t>венное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6"/>
          <w:b w:val="0"/>
          <w:sz w:val="24"/>
          <w:szCs w:val="24"/>
        </w:rPr>
        <w:t xml:space="preserve">Декоративное рисование. </w:t>
      </w:r>
      <w:r w:rsidRPr="00B52F27">
        <w:rPr>
          <w:rStyle w:val="FontStyle107"/>
          <w:sz w:val="24"/>
          <w:szCs w:val="24"/>
        </w:rPr>
        <w:t>Содержанием уроков декоративного рисования является составление различных узоров, предназначен</w:t>
      </w:r>
      <w:r w:rsidRPr="00B52F27">
        <w:rPr>
          <w:rStyle w:val="FontStyle107"/>
          <w:sz w:val="24"/>
          <w:szCs w:val="24"/>
        </w:rPr>
        <w:softHyphen/>
        <w:t>ных для украшения предметов обихода, а также оформление празд</w:t>
      </w:r>
      <w:r w:rsidRPr="00B52F27">
        <w:rPr>
          <w:rStyle w:val="FontStyle107"/>
          <w:sz w:val="24"/>
          <w:szCs w:val="24"/>
        </w:rPr>
        <w:softHyphen/>
        <w:t>ничных открыток, плакатов, пригласительных билетов и т. п.</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Параллельно с практической работой на уроках декоратив</w:t>
      </w:r>
      <w:r w:rsidRPr="00B52F27">
        <w:rPr>
          <w:rStyle w:val="FontStyle107"/>
          <w:sz w:val="24"/>
          <w:szCs w:val="24"/>
        </w:rPr>
        <w:softHyphen/>
        <w:t>ного рисования учащиеся знакомятся с отдельными образцами декоративно-прикладного искусства. Демонстрация произведений народных мастеров позволяет детям понять красоту изделий и целе</w:t>
      </w:r>
      <w:r w:rsidRPr="00B52F27">
        <w:rPr>
          <w:rStyle w:val="FontStyle107"/>
          <w:sz w:val="24"/>
          <w:szCs w:val="24"/>
        </w:rPr>
        <w:softHyphen/>
        <w:t>сообразность использования их в быту. Во время занятий школьники получают сведения о 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lastRenderedPageBreak/>
        <w:t>Задания по декоративному рисованию должны иметь определен</w:t>
      </w:r>
      <w:r w:rsidRPr="00B52F27">
        <w:rPr>
          <w:rStyle w:val="FontStyle107"/>
          <w:sz w:val="24"/>
          <w:szCs w:val="24"/>
        </w:rPr>
        <w:softHyphen/>
        <w:t>ную последовательность: составление узоров по готовым образцам, по заданной схеме, из данных элементов, самостоятельное состав</w:t>
      </w:r>
      <w:r w:rsidRPr="00B52F27">
        <w:rPr>
          <w:rStyle w:val="FontStyle107"/>
          <w:sz w:val="24"/>
          <w:szCs w:val="24"/>
        </w:rPr>
        <w:softHyphen/>
        <w:t>ление узоров. В ходе уроков отрабатываются умения гармонически сочетать цвета, ритмически повторять или чередовать элементы орнамента, что имеет коррекционно-развивающее значение для умственно отсталых школьников.</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6"/>
          <w:b w:val="0"/>
          <w:sz w:val="24"/>
          <w:szCs w:val="24"/>
        </w:rPr>
        <w:t xml:space="preserve">Рисование на темы. </w:t>
      </w:r>
      <w:r w:rsidRPr="00B52F27">
        <w:rPr>
          <w:rStyle w:val="FontStyle107"/>
          <w:sz w:val="24"/>
          <w:szCs w:val="24"/>
        </w:rPr>
        <w:t>Содержанием уроков рисования на темы является изображение предметов и явлений окружающей жизни и иллюстрирование отрывками из литературных произведений.</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В 5—6 классах рисование на темы должно тесно связываться с уроками рисования с натуры. Умения и навыки, полученные на уроках рисования с натуры, учащиеся переносят на рисунки тема</w:t>
      </w:r>
      <w:r w:rsidRPr="00B52F27">
        <w:rPr>
          <w:rStyle w:val="FontStyle107"/>
          <w:sz w:val="24"/>
          <w:szCs w:val="24"/>
        </w:rPr>
        <w:softHyphen/>
        <w:t>тического характера, в которых, как правило, изображается группа предметов, объединенных общим сюжетом и соответственно распо</w:t>
      </w:r>
      <w:r w:rsidRPr="00B52F27">
        <w:rPr>
          <w:rStyle w:val="FontStyle107"/>
          <w:sz w:val="24"/>
          <w:szCs w:val="24"/>
        </w:rPr>
        <w:softHyphen/>
        <w:t>ложенная в пространстве.</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w:t>
      </w:r>
      <w:r w:rsidRPr="00B52F27">
        <w:rPr>
          <w:rStyle w:val="FontStyle107"/>
          <w:sz w:val="24"/>
          <w:szCs w:val="24"/>
        </w:rPr>
        <w:softHyphen/>
        <w:t>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w:t>
      </w:r>
      <w:r w:rsidRPr="00B52F27">
        <w:rPr>
          <w:rStyle w:val="FontStyle107"/>
          <w:sz w:val="24"/>
          <w:szCs w:val="24"/>
        </w:rPr>
        <w:softHyphen/>
        <w:t>тельности их нарисовать. Для более точной передачи предметов в рисунке целесообразно использовать, когда это возможно, реальные объекты, а для более точного расположения элементов рисунка на листе бумаги следует активнее включать комбинаторную деятель</w:t>
      </w:r>
      <w:r w:rsidRPr="00B52F27">
        <w:rPr>
          <w:rStyle w:val="FontStyle107"/>
          <w:sz w:val="24"/>
          <w:szCs w:val="24"/>
        </w:rPr>
        <w:softHyphen/>
        <w:t>ность учащихся с моделями и макетами.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С целью обогащения зрительных представлений школьников можно использовать как подсобный материал (не для срисовывания) книжные иллюстрации, плакаты, открытки. Не следует забывать и о применении диафильмов.</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6"/>
          <w:b w:val="0"/>
          <w:sz w:val="24"/>
          <w:szCs w:val="24"/>
        </w:rPr>
        <w:t xml:space="preserve">Беседы об изобразительном искусстве. </w:t>
      </w:r>
      <w:r w:rsidRPr="00B52F27">
        <w:rPr>
          <w:rStyle w:val="FontStyle107"/>
          <w:sz w:val="24"/>
          <w:szCs w:val="24"/>
        </w:rPr>
        <w:t>В 5—6 классах для бесед выделяются специальные уроки. На одном уроке рекомен</w:t>
      </w:r>
      <w:r w:rsidRPr="00B52F27">
        <w:rPr>
          <w:rStyle w:val="FontStyle107"/>
          <w:sz w:val="24"/>
          <w:szCs w:val="24"/>
        </w:rPr>
        <w:softHyphen/>
        <w:t>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 Большое внимание учитель должен уделять выработке у учащихся умения определять сюжет, понимать содержание произведения и его главную мысль, а также некоторые доступные для осмысления умственно отсталых школь</w:t>
      </w:r>
      <w:r w:rsidRPr="00B52F27">
        <w:rPr>
          <w:rStyle w:val="FontStyle107"/>
          <w:sz w:val="24"/>
          <w:szCs w:val="24"/>
        </w:rPr>
        <w:softHyphen/>
        <w:t>ников средства художественной выразительности.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Под влиянием обучения у учащихся постепенно углубляется понимание событий, изображенных на картине, а также вырабатыва</w:t>
      </w:r>
      <w:r w:rsidRPr="00B52F27">
        <w:rPr>
          <w:rStyle w:val="FontStyle107"/>
          <w:sz w:val="24"/>
          <w:szCs w:val="24"/>
        </w:rPr>
        <w:softHyphen/>
        <w:t>ется некоторая способность рассказывать о тех средствах, которыми художник передал эти события (характер персонажей, расположение предметов и действующих лиц, краски и т. п.). Этому учитель учит детей: ставит вопросы, вместе с ними составляет план рассказа по картине, дает образец описания картины.</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Организуя беседы об искусстве, необходимо (если это возможно) проводить экскурсии в музеи, картинные галереи, в мастерские живо</w:t>
      </w:r>
      <w:r w:rsidRPr="00B52F27">
        <w:rPr>
          <w:rStyle w:val="FontStyle107"/>
          <w:sz w:val="24"/>
          <w:szCs w:val="24"/>
        </w:rPr>
        <w:softHyphen/>
        <w:t>писцев и скульпторов, в места народных художественных промыслов.</w:t>
      </w:r>
    </w:p>
    <w:p w:rsidR="008D0A8B" w:rsidRPr="00B52F27" w:rsidRDefault="008D0A8B" w:rsidP="00B52F27">
      <w:pPr>
        <w:pStyle w:val="Style41"/>
        <w:widowControl/>
        <w:ind w:firstLine="567"/>
        <w:jc w:val="both"/>
        <w:rPr>
          <w:rFonts w:ascii="Times New Roman" w:hAnsi="Times New Roman"/>
          <w:bCs/>
        </w:rPr>
      </w:pPr>
      <w:r w:rsidRPr="00B52F27">
        <w:rPr>
          <w:rStyle w:val="FontStyle125"/>
          <w:rFonts w:ascii="Times New Roman" w:hAnsi="Times New Roman" w:cs="Times New Roman"/>
          <w:b w:val="0"/>
          <w:sz w:val="24"/>
          <w:szCs w:val="24"/>
        </w:rPr>
        <w:t>5 класс</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Рисование с натуры</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Совершенствование умения учащихся анализировать объекты изображения (определять форму, цвет, сравнивать величину состав</w:t>
      </w:r>
      <w:r w:rsidRPr="00B52F27">
        <w:rPr>
          <w:rStyle w:val="FontStyle107"/>
          <w:sz w:val="24"/>
          <w:szCs w:val="24"/>
        </w:rPr>
        <w:softHyphen/>
        <w:t>ных частей), сравнивать свой рисунок с объектом изображения и части рисунка между собой, установление последовательности вы</w:t>
      </w:r>
      <w:r w:rsidRPr="00B52F27">
        <w:rPr>
          <w:rStyle w:val="FontStyle107"/>
          <w:sz w:val="24"/>
          <w:szCs w:val="24"/>
        </w:rPr>
        <w:softHyphen/>
        <w:t>полнения рисунка, передача в рисунке формы, строения, пропорции и цвета предметов; при рисовании предметов симметричной 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Декоративное рисование</w:t>
      </w:r>
    </w:p>
    <w:p w:rsidR="008D0A8B" w:rsidRPr="00B52F27" w:rsidRDefault="008D0A8B" w:rsidP="00B52F27">
      <w:pPr>
        <w:pStyle w:val="Style34"/>
        <w:widowControl/>
        <w:spacing w:line="240" w:lineRule="auto"/>
        <w:ind w:firstLine="567"/>
        <w:rPr>
          <w:rFonts w:ascii="Times New Roman" w:hAnsi="Times New Roman"/>
        </w:rPr>
      </w:pPr>
      <w:r w:rsidRPr="00B52F27">
        <w:rPr>
          <w:rStyle w:val="FontStyle107"/>
          <w:sz w:val="24"/>
          <w:szCs w:val="24"/>
        </w:rPr>
        <w:t>Составление узоров из геометрических и растительных элемен</w:t>
      </w:r>
      <w:r w:rsidRPr="00B52F27">
        <w:rPr>
          <w:rStyle w:val="FontStyle107"/>
          <w:sz w:val="24"/>
          <w:szCs w:val="24"/>
        </w:rPr>
        <w:softHyphen/>
        <w:t>тов в полосе, квадрате, круге, применяя осевые линии; совершенс</w:t>
      </w:r>
      <w:r w:rsidRPr="00B52F27">
        <w:rPr>
          <w:rStyle w:val="FontStyle107"/>
          <w:sz w:val="24"/>
          <w:szCs w:val="24"/>
        </w:rPr>
        <w:softHyphen/>
        <w:t>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Рисование на темы</w:t>
      </w:r>
    </w:p>
    <w:p w:rsidR="008D0A8B" w:rsidRPr="00B52F27" w:rsidRDefault="008D0A8B" w:rsidP="00B52F27">
      <w:pPr>
        <w:pStyle w:val="Style34"/>
        <w:widowControl/>
        <w:spacing w:line="240" w:lineRule="auto"/>
        <w:ind w:firstLine="567"/>
        <w:rPr>
          <w:rFonts w:ascii="Times New Roman" w:hAnsi="Times New Roman"/>
        </w:rPr>
      </w:pPr>
      <w:r w:rsidRPr="00B52F27">
        <w:rPr>
          <w:rStyle w:val="FontStyle107"/>
          <w:sz w:val="24"/>
          <w:szCs w:val="24"/>
        </w:rPr>
        <w:lastRenderedPageBreak/>
        <w:t>Развитие у учащихся умения отражать свои наблюдения в ри</w:t>
      </w:r>
      <w:r w:rsidRPr="00B52F27">
        <w:rPr>
          <w:rStyle w:val="FontStyle107"/>
          <w:sz w:val="24"/>
          <w:szCs w:val="24"/>
        </w:rPr>
        <w:softHyphen/>
        <w:t>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w:t>
      </w:r>
      <w:r w:rsidRPr="00B52F27">
        <w:rPr>
          <w:rStyle w:val="FontStyle107"/>
          <w:sz w:val="24"/>
          <w:szCs w:val="24"/>
        </w:rPr>
        <w:softHyphen/>
        <w:t>венное, то, что можно показать в рисунке; работать акварельными и гуашевыми красками.</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Беседы об изобразительном искусстве</w:t>
      </w:r>
    </w:p>
    <w:p w:rsidR="008D0A8B" w:rsidRPr="00B52F27" w:rsidRDefault="008D0A8B" w:rsidP="00B52F27">
      <w:pPr>
        <w:pStyle w:val="Style34"/>
        <w:widowControl/>
        <w:spacing w:line="240" w:lineRule="auto"/>
        <w:ind w:firstLine="567"/>
        <w:rPr>
          <w:rFonts w:ascii="Times New Roman" w:hAnsi="Times New Roman"/>
        </w:rPr>
      </w:pPr>
      <w:r w:rsidRPr="00B52F27">
        <w:rPr>
          <w:rStyle w:val="FontStyle107"/>
          <w:sz w:val="24"/>
          <w:szCs w:val="24"/>
        </w:rPr>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рассматриваемых произведений изобразительного искусства; воспитание умения оп</w:t>
      </w:r>
      <w:r w:rsidRPr="00B52F27">
        <w:rPr>
          <w:rStyle w:val="FontStyle107"/>
          <w:sz w:val="24"/>
          <w:szCs w:val="24"/>
        </w:rPr>
        <w:softHyphen/>
        <w:t>ределять эмоциональное состояние изображенных на картинах лиц, чувствовать красоту и своеобразие декоративно-прикладного искусства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Примерные задания</w:t>
      </w:r>
    </w:p>
    <w:p w:rsidR="008D0A8B" w:rsidRPr="00B52F27" w:rsidRDefault="008D0A8B" w:rsidP="00B52F27">
      <w:pPr>
        <w:pStyle w:val="Style12"/>
        <w:widowControl/>
        <w:ind w:firstLine="567"/>
        <w:jc w:val="both"/>
        <w:rPr>
          <w:rStyle w:val="FontStyle106"/>
          <w:b w:val="0"/>
          <w:sz w:val="24"/>
          <w:szCs w:val="24"/>
        </w:rPr>
      </w:pPr>
      <w:r w:rsidRPr="00B52F27">
        <w:rPr>
          <w:rStyle w:val="FontStyle106"/>
          <w:b w:val="0"/>
          <w:sz w:val="24"/>
          <w:szCs w:val="24"/>
        </w:rPr>
        <w:t>/ четверть</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Беседа на тему «Произведения мастеров народных художествен</w:t>
      </w:r>
      <w:r w:rsidRPr="00B52F27">
        <w:rPr>
          <w:rStyle w:val="FontStyle107"/>
          <w:sz w:val="24"/>
          <w:szCs w:val="24"/>
        </w:rPr>
        <w:softHyphen/>
        <w:t>ных промыслов и искусство родного края» (художественные лаки: Федоскино, Жостово, Палех).</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узора в полосе из повторяющихся (или чередующих</w:t>
      </w:r>
      <w:r w:rsidRPr="00B52F27">
        <w:rPr>
          <w:rStyle w:val="FontStyle107"/>
          <w:sz w:val="24"/>
          <w:szCs w:val="24"/>
        </w:rPr>
        <w:softHyphen/>
        <w:t>ся) элементов (стилизованные ягоды, ветки, листья).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Самостоятельное составление в полосе узора из растительных элементов (чередование по форме и цвету).</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геометрического орнамента в круге (построение четы</w:t>
      </w:r>
      <w:r w:rsidRPr="00B52F27">
        <w:rPr>
          <w:rStyle w:val="FontStyle107"/>
          <w:sz w:val="24"/>
          <w:szCs w:val="24"/>
        </w:rPr>
        <w:softHyphen/>
        <w:t>рех овалов-лепестков на осевых линиях круга; круг — по шаблону).</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простого натюрморта (например, яблоко и керами</w:t>
      </w:r>
      <w:r w:rsidRPr="00B52F27">
        <w:rPr>
          <w:rStyle w:val="FontStyle107"/>
          <w:sz w:val="24"/>
          <w:szCs w:val="24"/>
        </w:rPr>
        <w:softHyphen/>
        <w:t>ческий стакан).</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симметричного узора по образцу.</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 xml:space="preserve">Декоративное рисование — изобразительный узор в круге из стилизованных природных форм (круг — по шаблону диаметром </w:t>
      </w:r>
      <w:smartTag w:uri="urn:schemas-microsoft-com:office:smarttags" w:element="metricconverter">
        <w:smartTagPr>
          <w:attr w:name="ProductID" w:val="24 л"/>
        </w:smartTagPr>
        <w:r w:rsidRPr="00B52F27">
          <w:rPr>
            <w:rStyle w:val="FontStyle107"/>
            <w:sz w:val="24"/>
            <w:szCs w:val="24"/>
          </w:rPr>
          <w:t>12 см</w:t>
        </w:r>
      </w:smartTag>
      <w:r w:rsidRPr="00B52F27">
        <w:rPr>
          <w:rStyle w:val="FontStyle107"/>
          <w:sz w:val="24"/>
          <w:szCs w:val="24"/>
        </w:rPr>
        <w:t>).</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объемного предмета симметричной формы (ваза керамическая).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Беседа «Декоративно-прикладное искусство» (керамика: посуда, игрушки, малая скульптура).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дорожных знаков треугольной формы («Кру</w:t>
      </w:r>
      <w:r w:rsidRPr="00B52F27">
        <w:rPr>
          <w:rStyle w:val="FontStyle107"/>
          <w:sz w:val="24"/>
          <w:szCs w:val="24"/>
        </w:rPr>
        <w:softHyphen/>
        <w:t>той спуск», «Дорожные работы»).</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объемного предмета конической формы (детская раскладная пирамидка разных видов).</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Беседа на тему «Народное декоративно-прикладное искусство» (богородская деревянная игрушка: «Кузнецы», «Клюющие курочки», «Вершки и корешки», «Маша и медведь» и др.).</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Декоративное рисование — оформление новогоднего пригласи</w:t>
      </w:r>
      <w:r w:rsidRPr="00B52F27">
        <w:rPr>
          <w:rStyle w:val="FontStyle107"/>
          <w:sz w:val="24"/>
          <w:szCs w:val="24"/>
        </w:rPr>
        <w:softHyphen/>
        <w:t xml:space="preserve">тельного билета (формат 7 х </w:t>
      </w:r>
      <w:smartTag w:uri="urn:schemas-microsoft-com:office:smarttags" w:element="metricconverter">
        <w:smartTagPr>
          <w:attr w:name="ProductID" w:val="24 л"/>
        </w:smartTagPr>
        <w:r w:rsidRPr="00B52F27">
          <w:rPr>
            <w:rStyle w:val="FontStyle107"/>
            <w:sz w:val="24"/>
            <w:szCs w:val="24"/>
          </w:rPr>
          <w:t>30 см</w:t>
        </w:r>
      </w:smartTag>
      <w:r w:rsidRPr="00B52F27">
        <w:rPr>
          <w:rStyle w:val="FontStyle107"/>
          <w:sz w:val="24"/>
          <w:szCs w:val="24"/>
        </w:rPr>
        <w:t>).</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 xml:space="preserve">Рисование новогодних карнавальных очков (на полоске плотной бумаги размером 10 х </w:t>
      </w:r>
      <w:smartTag w:uri="urn:schemas-microsoft-com:office:smarttags" w:element="metricconverter">
        <w:smartTagPr>
          <w:attr w:name="ProductID" w:val="24 л"/>
        </w:smartTagPr>
        <w:r w:rsidRPr="00B52F27">
          <w:rPr>
            <w:rStyle w:val="FontStyle107"/>
            <w:sz w:val="24"/>
            <w:szCs w:val="24"/>
          </w:rPr>
          <w:t>30 см</w:t>
        </w:r>
      </w:smartTag>
      <w:r w:rsidRPr="00B52F27">
        <w:rPr>
          <w:rStyle w:val="FontStyle107"/>
          <w:sz w:val="24"/>
          <w:szCs w:val="24"/>
        </w:rPr>
        <w:t>).</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на тему «Лес зимой» (примерное содержание рисунка: на переднем плане пушистая ель и небольшая березка; затем полянка, по которой бежит лыжник, чуть дальше — заснеженный лес с четко выделяющимися верхушками деревьев). Рисунок выполняется на серой или голубой бумаге с использованием белой гуаши.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Беседа об изобразительном искусстве «Картины художников о школе, товарищах и семье» (Д. Мочальский. «Первое сентября»; И. Шевандронова. «В сельской библиотеке»; А. Курчанов. «У больной подруги»; Ф. Решетников. «Опять двойка», «Прибыл на канику</w:t>
      </w:r>
      <w:r w:rsidRPr="00B52F27">
        <w:rPr>
          <w:rStyle w:val="FontStyle107"/>
          <w:sz w:val="24"/>
          <w:szCs w:val="24"/>
        </w:rPr>
        <w:softHyphen/>
        <w:t>лы»).</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фигуры человека (позирующий ученик).</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на тему «Зимние развлечения» (примерное содержа</w:t>
      </w:r>
      <w:r w:rsidRPr="00B52F27">
        <w:rPr>
          <w:rStyle w:val="FontStyle107"/>
          <w:sz w:val="24"/>
          <w:szCs w:val="24"/>
        </w:rPr>
        <w:softHyphen/>
        <w:t>ние рисунка: дома и деревья в снегу, дети лепят снеговика, строят крепость, спускаются с горы на лыжах и санках, играют на катке в хоккей, катаются на коньках и т. п.).</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цветочного горшка с растением.</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в квадрате узора из растительных форм с примене</w:t>
      </w:r>
      <w:r w:rsidRPr="00B52F27">
        <w:rPr>
          <w:rStyle w:val="FontStyle107"/>
          <w:sz w:val="24"/>
          <w:szCs w:val="24"/>
        </w:rPr>
        <w:softHyphen/>
        <w:t>нием осевых линий (например, елочки по углам квадрата, веточки — посередине сторон).</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lastRenderedPageBreak/>
        <w:t>Рисование с натуры объемного прямоугольного предмета (теле</w:t>
      </w:r>
      <w:r w:rsidRPr="00B52F27">
        <w:rPr>
          <w:rStyle w:val="FontStyle107"/>
          <w:sz w:val="24"/>
          <w:szCs w:val="24"/>
        </w:rPr>
        <w:softHyphen/>
        <w:t>визор, радиоприемник, часы с прямоугольным циферблатом).</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Беседа об изобразительном искусстве с показом репродукций картин на тему «Мы победили» (В. Пузырьков. «Черноморцы»;</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Ю. Непринцев. «Отдых после боя»; П. Кривоногов. «Победа»; М. Хмелько. «Триумф победившей Родины»).</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Декоративное рисование плаката «8 Марта».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объемного прямоугольного предмета (че</w:t>
      </w:r>
      <w:r w:rsidRPr="00B52F27">
        <w:rPr>
          <w:rStyle w:val="FontStyle107"/>
          <w:sz w:val="24"/>
          <w:szCs w:val="24"/>
        </w:rPr>
        <w:softHyphen/>
        <w:t>модан, ящик, коробка).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объемного прямоугольного предмета, повер</w:t>
      </w:r>
      <w:r w:rsidRPr="00B52F27">
        <w:rPr>
          <w:rStyle w:val="FontStyle107"/>
          <w:sz w:val="24"/>
          <w:szCs w:val="24"/>
        </w:rPr>
        <w:softHyphen/>
        <w:t>нутого к учащимся углом (коробка с тортом, перевязанная лентой; аквариум с рыбками).</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объемного предмета, расположенного выше уровня зрения (скворечник).</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Иллюстрирование отрывка из литературного произведения (по выбору учителя с учетом возможностей учащихся).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игрушки (грузовик, трактор, бензовоз). Ил</w:t>
      </w:r>
      <w:r w:rsidRPr="00B52F27">
        <w:rPr>
          <w:rStyle w:val="FontStyle107"/>
          <w:sz w:val="24"/>
          <w:szCs w:val="24"/>
        </w:rPr>
        <w:softHyphen/>
        <w:t>люстрирование отрывка из литературного произведения (по выбору учителя с учетом возможностей учащихся).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Декоративное рисование. Самостоятельное составление узора из растительных декоративно переработанных элементов в геомет</w:t>
      </w:r>
      <w:r w:rsidRPr="00B52F27">
        <w:rPr>
          <w:rStyle w:val="FontStyle107"/>
          <w:sz w:val="24"/>
          <w:szCs w:val="24"/>
        </w:rPr>
        <w:softHyphen/>
        <w:t>рической форме (по выбору учащихся).</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Беседа об изобразительном искусстве с показом репродук</w:t>
      </w:r>
      <w:r w:rsidRPr="00B52F27">
        <w:rPr>
          <w:rStyle w:val="FontStyle107"/>
          <w:sz w:val="24"/>
          <w:szCs w:val="24"/>
        </w:rPr>
        <w:softHyphen/>
        <w:t>ции картин на тему о Великой Отечественной войне против немецко-фашистских захватчиков (А. Пластов. «Фашист пролетел»; С. Герасимов. «Мать партизана»; А. Дейнека. «Оборона Севастопо</w:t>
      </w:r>
      <w:r w:rsidRPr="00B52F27">
        <w:rPr>
          <w:rStyle w:val="FontStyle107"/>
          <w:sz w:val="24"/>
          <w:szCs w:val="24"/>
        </w:rPr>
        <w:softHyphen/>
        <w:t>ля»; Кукрыниксы. «Потеряла я колечко» — карикатура).</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симметричных форм: насекомые — бабочка, стрекоза, жук — по выбору (натура — раздаточный материал).</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Рисование с натуры весенних цветов несложной формы.</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Составление узора в круге с применением осевых линий и ис</w:t>
      </w:r>
      <w:r w:rsidRPr="00B52F27">
        <w:rPr>
          <w:rStyle w:val="FontStyle107"/>
          <w:sz w:val="24"/>
          <w:szCs w:val="24"/>
        </w:rPr>
        <w:softHyphen/>
        <w:t>пользование декоративно переработанных природных форм (напри</w:t>
      </w:r>
      <w:r w:rsidRPr="00B52F27">
        <w:rPr>
          <w:rStyle w:val="FontStyle107"/>
          <w:sz w:val="24"/>
          <w:szCs w:val="24"/>
        </w:rPr>
        <w:softHyphen/>
        <w:t>мер, стрекозы и цветка тюльпана).</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25"/>
          <w:rFonts w:ascii="Times New Roman" w:hAnsi="Times New Roman" w:cs="Times New Roman"/>
          <w:b w:val="0"/>
          <w:sz w:val="24"/>
          <w:szCs w:val="24"/>
        </w:rPr>
        <w:t xml:space="preserve">6 класс </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Рисование с натуры</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Закрепление умений и навыков, полученных учащимися в 5 клас</w:t>
      </w:r>
      <w:r w:rsidRPr="00B52F27">
        <w:rPr>
          <w:rStyle w:val="FontStyle107"/>
          <w:sz w:val="24"/>
          <w:szCs w:val="24"/>
        </w:rPr>
        <w:softHyphen/>
        <w:t>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детей последова</w:t>
      </w:r>
      <w:r w:rsidRPr="00B52F27">
        <w:rPr>
          <w:rStyle w:val="FontStyle107"/>
          <w:sz w:val="24"/>
          <w:szCs w:val="24"/>
        </w:rPr>
        <w:softHyphen/>
        <w:t>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Декоративное рисование</w:t>
      </w:r>
    </w:p>
    <w:p w:rsidR="008D0A8B" w:rsidRPr="00B52F27" w:rsidRDefault="008D0A8B" w:rsidP="00B52F27">
      <w:pPr>
        <w:pStyle w:val="Style55"/>
        <w:widowControl/>
        <w:spacing w:line="240" w:lineRule="auto"/>
        <w:ind w:firstLine="567"/>
        <w:rPr>
          <w:rFonts w:ascii="Times New Roman" w:hAnsi="Times New Roman"/>
        </w:rPr>
      </w:pPr>
      <w:r w:rsidRPr="00B52F27">
        <w:rPr>
          <w:rStyle w:val="FontStyle107"/>
          <w:sz w:val="24"/>
          <w:szCs w:val="24"/>
        </w:rPr>
        <w:t>Закрепление умений и навыков, полученных ранее; раскрытие практического и общественно полезного значения работ декоратив</w:t>
      </w:r>
      <w:r w:rsidRPr="00B52F27">
        <w:rPr>
          <w:rStyle w:val="FontStyle107"/>
          <w:sz w:val="24"/>
          <w:szCs w:val="24"/>
        </w:rPr>
        <w:softHyphen/>
        <w:t>ного характера; формирование понятия о построении сетчатого узора с помощью механических средств; развитие у детей художественно</w:t>
      </w:r>
      <w:r w:rsidRPr="00B52F27">
        <w:rPr>
          <w:rStyle w:val="FontStyle107"/>
          <w:sz w:val="24"/>
          <w:szCs w:val="24"/>
        </w:rPr>
        <w:softHyphen/>
        <w:t>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w:t>
      </w:r>
      <w:r w:rsidRPr="00B52F27">
        <w:rPr>
          <w:rStyle w:val="FontStyle107"/>
          <w:sz w:val="24"/>
          <w:szCs w:val="24"/>
        </w:rPr>
        <w:softHyphen/>
        <w:t>вания материалами в процессе рисования, подбора гармонических сочетаний цветов.</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Рисование на темы</w:t>
      </w:r>
    </w:p>
    <w:p w:rsidR="008D0A8B" w:rsidRPr="00B52F27" w:rsidRDefault="008D0A8B" w:rsidP="00B52F27">
      <w:pPr>
        <w:pStyle w:val="Style55"/>
        <w:widowControl/>
        <w:spacing w:line="240" w:lineRule="auto"/>
        <w:ind w:firstLine="567"/>
        <w:rPr>
          <w:rStyle w:val="FontStyle107"/>
          <w:sz w:val="24"/>
          <w:szCs w:val="24"/>
        </w:rPr>
      </w:pPr>
      <w:r w:rsidRPr="00B52F27">
        <w:rPr>
          <w:rStyle w:val="FontStyle107"/>
          <w:sz w:val="24"/>
          <w:szCs w:val="24"/>
        </w:rPr>
        <w:t>Развитие и совершенствование у учащихся способности отра</w:t>
      </w:r>
      <w:r w:rsidRPr="00B52F27">
        <w:rPr>
          <w:rStyle w:val="FontStyle107"/>
          <w:sz w:val="24"/>
          <w:szCs w:val="24"/>
        </w:rPr>
        <w:softHyphen/>
        <w:t xml:space="preserve">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w:t>
      </w:r>
      <w:r w:rsidRPr="00B52F27">
        <w:rPr>
          <w:rStyle w:val="FontStyle107"/>
          <w:sz w:val="24"/>
          <w:szCs w:val="24"/>
        </w:rPr>
        <w:lastRenderedPageBreak/>
        <w:t>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Беседы об изобразительном искусстве</w:t>
      </w:r>
    </w:p>
    <w:p w:rsidR="008D0A8B" w:rsidRPr="00B52F27" w:rsidRDefault="008D0A8B" w:rsidP="00B52F27">
      <w:pPr>
        <w:pStyle w:val="Style34"/>
        <w:widowControl/>
        <w:spacing w:line="240" w:lineRule="auto"/>
        <w:ind w:firstLine="567"/>
        <w:rPr>
          <w:rFonts w:ascii="Times New Roman" w:hAnsi="Times New Roman"/>
        </w:rPr>
      </w:pPr>
      <w:r w:rsidRPr="00B52F27">
        <w:rPr>
          <w:rStyle w:val="FontStyle107"/>
          <w:sz w:val="24"/>
          <w:szCs w:val="24"/>
        </w:rPr>
        <w:t>Развитие у учащихся активного и целенаправленного воспри</w:t>
      </w:r>
      <w:r w:rsidRPr="00B52F27">
        <w:rPr>
          <w:rStyle w:val="FontStyle107"/>
          <w:sz w:val="24"/>
          <w:szCs w:val="24"/>
        </w:rPr>
        <w:softHyphen/>
        <w:t>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8D0A8B" w:rsidRPr="00B52F27" w:rsidRDefault="008D0A8B" w:rsidP="00B52F27">
      <w:pPr>
        <w:pStyle w:val="Style39"/>
        <w:widowControl/>
        <w:spacing w:line="240" w:lineRule="auto"/>
        <w:ind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Примерные задания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Беседа на тему «Декоративно-прикладное искусство» (народные игрушки — глина, дерево).</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Составление сетчатого узора для детской ткани: декоративная переработка природных форм путем упрощения их рисунка (сти</w:t>
      </w:r>
      <w:r w:rsidRPr="00B52F27">
        <w:rPr>
          <w:rStyle w:val="FontStyle107"/>
          <w:sz w:val="24"/>
          <w:szCs w:val="24"/>
        </w:rPr>
        <w:softHyphen/>
        <w:t>лизация).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несложного натюрморта, состоящего из фруктов (например, яблоко и груша).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несложного натюрморта, состоящего из овощей (на</w:t>
      </w:r>
      <w:r w:rsidRPr="00B52F27">
        <w:rPr>
          <w:rStyle w:val="FontStyle107"/>
          <w:sz w:val="24"/>
          <w:szCs w:val="24"/>
        </w:rPr>
        <w:softHyphen/>
        <w:t>пример, морковь и огурец).</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Декоративное рисование — составление симметричного узора.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Декоративное рисование — составление эскиза для значка на предложенной учителем форме (по выбору учащихся).</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Беседа об изобразительном искусстве: «Живопись». Картины художников В. Фирсова «Юный живописец», В. Серова «Девочка с персиками», П. Кончаловского «Сирень».</w:t>
      </w:r>
    </w:p>
    <w:p w:rsidR="008D0A8B" w:rsidRPr="00B52F27" w:rsidRDefault="008D0A8B" w:rsidP="00B52F27">
      <w:pPr>
        <w:pStyle w:val="Style67"/>
        <w:widowControl/>
        <w:tabs>
          <w:tab w:val="left" w:pos="574"/>
        </w:tabs>
        <w:ind w:firstLine="567"/>
        <w:jc w:val="both"/>
        <w:rPr>
          <w:rStyle w:val="FontStyle106"/>
          <w:b w:val="0"/>
          <w:sz w:val="24"/>
          <w:szCs w:val="24"/>
        </w:rPr>
      </w:pPr>
      <w:r w:rsidRPr="00B52F27">
        <w:rPr>
          <w:rStyle w:val="FontStyle106"/>
          <w:b w:val="0"/>
          <w:sz w:val="24"/>
          <w:szCs w:val="24"/>
        </w:rPr>
        <w:t>II</w:t>
      </w:r>
      <w:r w:rsidRPr="00B52F27">
        <w:rPr>
          <w:rStyle w:val="FontStyle106"/>
          <w:b w:val="0"/>
          <w:sz w:val="24"/>
          <w:szCs w:val="24"/>
        </w:rPr>
        <w:tab/>
        <w:t>четверть</w:t>
      </w:r>
    </w:p>
    <w:p w:rsidR="008D0A8B" w:rsidRPr="00B52F27" w:rsidRDefault="008D0A8B" w:rsidP="00B52F27">
      <w:pPr>
        <w:pStyle w:val="Style58"/>
        <w:widowControl/>
        <w:spacing w:line="240" w:lineRule="auto"/>
        <w:ind w:firstLine="567"/>
        <w:rPr>
          <w:rStyle w:val="FontStyle107"/>
          <w:sz w:val="24"/>
          <w:szCs w:val="24"/>
        </w:rPr>
      </w:pPr>
      <w:r w:rsidRPr="00B52F27">
        <w:rPr>
          <w:rStyle w:val="FontStyle107"/>
          <w:sz w:val="24"/>
          <w:szCs w:val="24"/>
        </w:rPr>
        <w:t>Рисование с натуры игрушки (по выбору учителя, учеников). Рисование с натуры постройки из элементов строительного материала.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на тему «Что мы видели на стройке» (содержание рисунка: несколько этажей строящегося здания, башенный подъем</w:t>
      </w:r>
      <w:r w:rsidRPr="00B52F27">
        <w:rPr>
          <w:rStyle w:val="FontStyle107"/>
          <w:sz w:val="24"/>
          <w:szCs w:val="24"/>
        </w:rPr>
        <w:softHyphen/>
        <w:t>ный кран, стрела которого несет панель, автомашина везет плиты, экскаватор роет траншею, рабочие прокладывают трубы, бульдозер засыпает яму и т. п.).</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Беседа на тему «Скульптура как вид изобразительного искус</w:t>
      </w:r>
      <w:r w:rsidRPr="00B52F27">
        <w:rPr>
          <w:rStyle w:val="FontStyle107"/>
          <w:sz w:val="24"/>
          <w:szCs w:val="24"/>
        </w:rPr>
        <w:softHyphen/>
        <w:t>ства» (Э. Фальконе. «Медный всадник»; Ф. Фивейский. «Сильнее смерти; Е. Вучетич. «Статуя воина-освободителя» в Трептов-парке в Берлине).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новогодней открытки (элементы оформления — флажки, снежинки, сосульки, звезды, серпантин, конфетти, елочные игрушки и т. п.).</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Изготовление новогодних карнавальных масок.</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с натуры предметов цилиндрической формы, располо</w:t>
      </w:r>
      <w:r w:rsidRPr="00B52F27">
        <w:rPr>
          <w:rStyle w:val="FontStyle107"/>
          <w:sz w:val="24"/>
          <w:szCs w:val="24"/>
        </w:rPr>
        <w:softHyphen/>
        <w:t>женных ниже уровня зрения (эмалированные кастрюля и кружка).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Беседа на тему «Прошлое нашей Родины в произведениях жи</w:t>
      </w:r>
      <w:r w:rsidRPr="00B52F27">
        <w:rPr>
          <w:rStyle w:val="FontStyle107"/>
          <w:sz w:val="24"/>
          <w:szCs w:val="24"/>
        </w:rPr>
        <w:softHyphen/>
        <w:t>вописи» (А. Бубнов. «Утро на Куликовом поле»; В. Васнецов. «Бо</w:t>
      </w:r>
      <w:r w:rsidRPr="00B52F27">
        <w:rPr>
          <w:rStyle w:val="FontStyle107"/>
          <w:sz w:val="24"/>
          <w:szCs w:val="24"/>
        </w:rPr>
        <w:softHyphen/>
        <w:t>гатыри»; В. Суриков. «Переход Суворова через Альпы»).</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с натуры объемного предмета конической формы (кофейник).</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с натуры объемного предмета сложной (комбиниро</w:t>
      </w:r>
      <w:r w:rsidRPr="00B52F27">
        <w:rPr>
          <w:rStyle w:val="FontStyle107"/>
          <w:sz w:val="24"/>
          <w:szCs w:val="24"/>
        </w:rPr>
        <w:softHyphen/>
        <w:t>ванной) формы и его декоративное оформление (ваза, кувшин).</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с натуры объемного предмета сложной (комбиниро</w:t>
      </w:r>
      <w:r w:rsidRPr="00B52F27">
        <w:rPr>
          <w:rStyle w:val="FontStyle107"/>
          <w:sz w:val="24"/>
          <w:szCs w:val="24"/>
        </w:rPr>
        <w:softHyphen/>
        <w:t>ванной) формы и его декоративное оформление (торшер, подсвечник со свечой).</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«ленточного» шрифта по клеткам (отдельные сло</w:t>
      </w:r>
      <w:r w:rsidRPr="00B52F27">
        <w:rPr>
          <w:rStyle w:val="FontStyle107"/>
          <w:sz w:val="24"/>
          <w:szCs w:val="24"/>
        </w:rPr>
        <w:softHyphen/>
        <w:t>ва).</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Иллюстрирование отрывка литературного произведения, напри</w:t>
      </w:r>
      <w:r w:rsidRPr="00B52F27">
        <w:rPr>
          <w:rStyle w:val="FontStyle107"/>
          <w:sz w:val="24"/>
          <w:szCs w:val="24"/>
        </w:rPr>
        <w:softHyphen/>
        <w:t>мер из «Сказки о царе Салтане» А. Пушкина («Пушки с пристани палят, кораблю пристать велят»; «Белка песенки поет, да орешки все грызет» и др.).</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по памяти и по представлению.</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с натуры птиц (натура — чучело скворца, грача, во</w:t>
      </w:r>
      <w:r w:rsidRPr="00B52F27">
        <w:rPr>
          <w:rStyle w:val="FontStyle107"/>
          <w:sz w:val="24"/>
          <w:szCs w:val="24"/>
        </w:rPr>
        <w:softHyphen/>
        <w:t>роны, галки — по выбору).</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lastRenderedPageBreak/>
        <w:t>Тематический рисунок «Птицы — наши друзья» (примерное содержание рисунка: весна, ярко светит солнце, деревья с распус</w:t>
      </w:r>
      <w:r w:rsidRPr="00B52F27">
        <w:rPr>
          <w:rStyle w:val="FontStyle107"/>
          <w:sz w:val="24"/>
          <w:szCs w:val="24"/>
        </w:rPr>
        <w:softHyphen/>
        <w:t>тившимися листочками, в голубом небе птицы, на переднем плане скворечник, на ветке сидит скворец, надпись: «Птицы — наши дру</w:t>
      </w:r>
      <w:r w:rsidRPr="00B52F27">
        <w:rPr>
          <w:rStyle w:val="FontStyle107"/>
          <w:sz w:val="24"/>
          <w:szCs w:val="24"/>
        </w:rPr>
        <w:softHyphen/>
        <w:t>зья»). В рисунке преобладают краски наступившей весны: голубые, светло-зеленые, желтые, коричневые.</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с натуры предмета шаровидной формы (глобус).</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Беседа об изобразительном искусстве с показом репродукций картин о Великой Отечественной войне против немецко-фашистских захватчиков (В. Корецкий. «Воин Красной Армии, спаси!»; Д. Шма-ринов. «Не забудем, не простим»; Ф. Богородский. «Слава павшим героям»; Кукрыниксы. «Конец»).</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Декоративное оформление почтового конверта, тема рисун</w:t>
      </w:r>
      <w:r w:rsidRPr="00B52F27">
        <w:rPr>
          <w:rStyle w:val="FontStyle107"/>
          <w:sz w:val="24"/>
          <w:szCs w:val="24"/>
        </w:rPr>
        <w:softHyphen/>
        <w:t>ка — по выбору.</w:t>
      </w:r>
    </w:p>
    <w:p w:rsidR="008D0A8B" w:rsidRPr="00B52F27" w:rsidRDefault="008D0A8B" w:rsidP="00B52F27">
      <w:pPr>
        <w:pStyle w:val="Style34"/>
        <w:widowControl/>
        <w:spacing w:line="240" w:lineRule="auto"/>
        <w:ind w:firstLine="567"/>
        <w:rPr>
          <w:rStyle w:val="FontStyle107"/>
          <w:sz w:val="24"/>
          <w:szCs w:val="24"/>
        </w:rPr>
      </w:pPr>
      <w:r w:rsidRPr="00B52F27">
        <w:rPr>
          <w:rStyle w:val="FontStyle107"/>
          <w:sz w:val="24"/>
          <w:szCs w:val="24"/>
        </w:rPr>
        <w:t>Рисование с натуры предмета шаровидной формы (кукла-не</w:t>
      </w:r>
      <w:r w:rsidRPr="00B52F27">
        <w:rPr>
          <w:rStyle w:val="FontStyle107"/>
          <w:sz w:val="24"/>
          <w:szCs w:val="24"/>
        </w:rPr>
        <w:softHyphen/>
        <w:t>валяшка).</w:t>
      </w:r>
    </w:p>
    <w:p w:rsidR="008D0A8B" w:rsidRPr="00B52F27" w:rsidRDefault="008D0A8B" w:rsidP="00B52F27">
      <w:pPr>
        <w:pStyle w:val="Style28"/>
        <w:widowControl/>
        <w:spacing w:line="240" w:lineRule="auto"/>
        <w:ind w:firstLine="567"/>
        <w:rPr>
          <w:rStyle w:val="FontStyle107"/>
          <w:sz w:val="24"/>
          <w:szCs w:val="24"/>
        </w:rPr>
      </w:pPr>
      <w:r w:rsidRPr="00B52F27">
        <w:rPr>
          <w:rStyle w:val="FontStyle107"/>
          <w:sz w:val="24"/>
          <w:szCs w:val="24"/>
        </w:rPr>
        <w:t xml:space="preserve"> Трудовое обучения </w:t>
      </w:r>
    </w:p>
    <w:p w:rsidR="008D0A8B" w:rsidRPr="00830A3D" w:rsidRDefault="008D0A8B" w:rsidP="00B52F27">
      <w:pPr>
        <w:shd w:val="clear" w:color="auto" w:fill="FFFFFF"/>
        <w:jc w:val="both"/>
        <w:rPr>
          <w:b/>
          <w:sz w:val="24"/>
          <w:szCs w:val="24"/>
          <w:u w:val="single"/>
        </w:rPr>
      </w:pPr>
      <w:r w:rsidRPr="00830A3D">
        <w:rPr>
          <w:b/>
          <w:bCs/>
          <w:spacing w:val="-8"/>
          <w:w w:val="115"/>
          <w:sz w:val="24"/>
          <w:szCs w:val="24"/>
          <w:u w:val="single"/>
        </w:rPr>
        <w:t xml:space="preserve">ЦВЕТОВОДСТВО </w:t>
      </w:r>
      <w:r w:rsidRPr="00830A3D">
        <w:rPr>
          <w:b/>
          <w:bCs/>
          <w:spacing w:val="-1"/>
          <w:w w:val="115"/>
          <w:sz w:val="24"/>
          <w:szCs w:val="24"/>
          <w:u w:val="single"/>
        </w:rPr>
        <w:t xml:space="preserve">И ДЕКОРАТИВНОЕ </w:t>
      </w:r>
      <w:r w:rsidRPr="00830A3D">
        <w:rPr>
          <w:b/>
          <w:bCs/>
          <w:spacing w:val="-9"/>
          <w:w w:val="115"/>
          <w:sz w:val="24"/>
          <w:szCs w:val="24"/>
          <w:u w:val="single"/>
        </w:rPr>
        <w:t>САДОВОДСТВО</w:t>
      </w:r>
    </w:p>
    <w:p w:rsidR="008D0A8B" w:rsidRPr="00B52F27" w:rsidRDefault="008D0A8B" w:rsidP="00B52F27">
      <w:pPr>
        <w:shd w:val="clear" w:color="auto" w:fill="FFFFFF"/>
        <w:jc w:val="both"/>
        <w:rPr>
          <w:sz w:val="24"/>
          <w:szCs w:val="24"/>
        </w:rPr>
      </w:pPr>
      <w:r w:rsidRPr="00B52F27">
        <w:rPr>
          <w:w w:val="95"/>
          <w:sz w:val="24"/>
          <w:szCs w:val="24"/>
        </w:rPr>
        <w:t>Пояснительная записка</w:t>
      </w:r>
    </w:p>
    <w:p w:rsidR="008D0A8B" w:rsidRPr="00B52F27" w:rsidRDefault="008D0A8B" w:rsidP="00B52F27">
      <w:pPr>
        <w:shd w:val="clear" w:color="auto" w:fill="FFFFFF"/>
        <w:ind w:firstLine="346"/>
        <w:jc w:val="both"/>
        <w:rPr>
          <w:sz w:val="24"/>
          <w:szCs w:val="24"/>
        </w:rPr>
      </w:pPr>
      <w:r w:rsidRPr="00B52F27">
        <w:rPr>
          <w:spacing w:val="-10"/>
          <w:sz w:val="24"/>
          <w:szCs w:val="24"/>
        </w:rPr>
        <w:t xml:space="preserve">Программа рассчитана на подготовку учащихся коррекционной </w:t>
      </w:r>
      <w:r w:rsidRPr="00B52F27">
        <w:rPr>
          <w:spacing w:val="-8"/>
          <w:sz w:val="24"/>
          <w:szCs w:val="24"/>
        </w:rPr>
        <w:t xml:space="preserve">школы </w:t>
      </w:r>
      <w:r w:rsidRPr="00B52F27">
        <w:rPr>
          <w:spacing w:val="-8"/>
          <w:sz w:val="24"/>
          <w:szCs w:val="24"/>
          <w:lang w:val="en-US"/>
        </w:rPr>
        <w:t>VIII</w:t>
      </w:r>
      <w:r w:rsidRPr="00B52F27">
        <w:rPr>
          <w:spacing w:val="-8"/>
          <w:sz w:val="24"/>
          <w:szCs w:val="24"/>
        </w:rPr>
        <w:t xml:space="preserve"> типа к ручному труду на цветоводческом предприятии или в муниципальном озеленительном хозяйстве.</w:t>
      </w:r>
    </w:p>
    <w:p w:rsidR="008D0A8B" w:rsidRPr="00B52F27" w:rsidRDefault="008D0A8B" w:rsidP="00B52F27">
      <w:pPr>
        <w:shd w:val="clear" w:color="auto" w:fill="FFFFFF"/>
        <w:ind w:firstLine="331"/>
        <w:jc w:val="both"/>
        <w:rPr>
          <w:sz w:val="24"/>
          <w:szCs w:val="24"/>
        </w:rPr>
      </w:pPr>
      <w:r w:rsidRPr="00B52F27">
        <w:rPr>
          <w:spacing w:val="-10"/>
          <w:sz w:val="24"/>
          <w:szCs w:val="24"/>
        </w:rPr>
        <w:t>Для организации обучения школа должна располагать террито</w:t>
      </w:r>
      <w:r w:rsidRPr="00B52F27">
        <w:rPr>
          <w:spacing w:val="-10"/>
          <w:sz w:val="24"/>
          <w:szCs w:val="24"/>
        </w:rPr>
        <w:softHyphen/>
      </w:r>
      <w:r w:rsidRPr="00B52F27">
        <w:rPr>
          <w:spacing w:val="-8"/>
          <w:sz w:val="24"/>
          <w:szCs w:val="24"/>
        </w:rPr>
        <w:t xml:space="preserve">рией, достаточной для разбивки цветников, посадки кустарников и </w:t>
      </w:r>
      <w:r w:rsidRPr="00B52F27">
        <w:rPr>
          <w:spacing w:val="-7"/>
          <w:sz w:val="24"/>
          <w:szCs w:val="24"/>
        </w:rPr>
        <w:t xml:space="preserve">деревьев. Желательно также иметь теплицу и инвентарный сарай. </w:t>
      </w:r>
      <w:r w:rsidRPr="00B52F27">
        <w:rPr>
          <w:spacing w:val="-9"/>
          <w:sz w:val="24"/>
          <w:szCs w:val="24"/>
        </w:rPr>
        <w:t>В самой школе под занятия необходимо отвести просторный свет</w:t>
      </w:r>
      <w:r w:rsidRPr="00B52F27">
        <w:rPr>
          <w:spacing w:val="-9"/>
          <w:sz w:val="24"/>
          <w:szCs w:val="24"/>
        </w:rPr>
        <w:softHyphen/>
      </w:r>
      <w:r w:rsidRPr="00B52F27">
        <w:rPr>
          <w:spacing w:val="-8"/>
          <w:sz w:val="24"/>
          <w:szCs w:val="24"/>
        </w:rPr>
        <w:t>лый класс с приспособлениями для черенкования растений, обмо</w:t>
      </w:r>
      <w:r w:rsidRPr="00B52F27">
        <w:rPr>
          <w:spacing w:val="-8"/>
          <w:sz w:val="24"/>
          <w:szCs w:val="24"/>
        </w:rPr>
        <w:softHyphen/>
        <w:t>лота и сортировки цветочных семян. В классе следует предусмот</w:t>
      </w:r>
      <w:r w:rsidRPr="00B52F27">
        <w:rPr>
          <w:spacing w:val="-8"/>
          <w:sz w:val="24"/>
          <w:szCs w:val="24"/>
        </w:rPr>
        <w:softHyphen/>
      </w:r>
      <w:r w:rsidRPr="00B52F27">
        <w:rPr>
          <w:spacing w:val="-9"/>
          <w:sz w:val="24"/>
          <w:szCs w:val="24"/>
        </w:rPr>
        <w:t>реть место для большого количества комнатных растений.</w:t>
      </w:r>
    </w:p>
    <w:p w:rsidR="008D0A8B" w:rsidRPr="00B52F27" w:rsidRDefault="008D0A8B" w:rsidP="00B52F27">
      <w:pPr>
        <w:shd w:val="clear" w:color="auto" w:fill="FFFFFF"/>
        <w:ind w:firstLine="350"/>
        <w:jc w:val="both"/>
        <w:rPr>
          <w:sz w:val="24"/>
          <w:szCs w:val="24"/>
        </w:rPr>
      </w:pPr>
      <w:r w:rsidRPr="00B52F27">
        <w:rPr>
          <w:spacing w:val="-6"/>
          <w:sz w:val="24"/>
          <w:szCs w:val="24"/>
        </w:rPr>
        <w:t xml:space="preserve">Программа содержит темы по цветоводству и декоративному </w:t>
      </w:r>
      <w:r w:rsidRPr="00B52F27">
        <w:rPr>
          <w:spacing w:val="-9"/>
          <w:sz w:val="24"/>
          <w:szCs w:val="24"/>
        </w:rPr>
        <w:t xml:space="preserve">садоводству. Темы опираются на такие школьные дисциплины, как </w:t>
      </w:r>
      <w:r w:rsidRPr="00B52F27">
        <w:rPr>
          <w:spacing w:val="-7"/>
          <w:sz w:val="24"/>
          <w:szCs w:val="24"/>
        </w:rPr>
        <w:t>математика (например, «инвентарь для работы в цветнике»), чер</w:t>
      </w:r>
      <w:r w:rsidRPr="00B52F27">
        <w:rPr>
          <w:spacing w:val="-7"/>
          <w:sz w:val="24"/>
          <w:szCs w:val="24"/>
        </w:rPr>
        <w:softHyphen/>
        <w:t>чение («Разбивка цветника»), естествознание («Строение цветко</w:t>
      </w:r>
      <w:r w:rsidRPr="00B52F27">
        <w:rPr>
          <w:spacing w:val="-7"/>
          <w:sz w:val="24"/>
          <w:szCs w:val="24"/>
        </w:rPr>
        <w:softHyphen/>
        <w:t xml:space="preserve">вого растения»), труд («Изготовление тары для хранения крупных </w:t>
      </w:r>
      <w:r w:rsidRPr="00B52F27">
        <w:rPr>
          <w:spacing w:val="-6"/>
          <w:sz w:val="24"/>
          <w:szCs w:val="24"/>
        </w:rPr>
        <w:t>партий семян»).</w:t>
      </w:r>
    </w:p>
    <w:p w:rsidR="008D0A8B" w:rsidRPr="00B52F27" w:rsidRDefault="008D0A8B" w:rsidP="00B52F27">
      <w:pPr>
        <w:shd w:val="clear" w:color="auto" w:fill="FFFFFF"/>
        <w:ind w:firstLine="346"/>
        <w:jc w:val="both"/>
        <w:rPr>
          <w:sz w:val="24"/>
          <w:szCs w:val="24"/>
        </w:rPr>
      </w:pPr>
      <w:r w:rsidRPr="00B52F27">
        <w:rPr>
          <w:spacing w:val="-11"/>
          <w:sz w:val="24"/>
          <w:szCs w:val="24"/>
        </w:rPr>
        <w:t>Работа по предложенным темам благотворно сказывается на со</w:t>
      </w:r>
      <w:r w:rsidRPr="00B52F27">
        <w:rPr>
          <w:spacing w:val="-11"/>
          <w:sz w:val="24"/>
          <w:szCs w:val="24"/>
        </w:rPr>
        <w:softHyphen/>
      </w:r>
      <w:r w:rsidRPr="00B52F27">
        <w:rPr>
          <w:spacing w:val="-9"/>
          <w:sz w:val="24"/>
          <w:szCs w:val="24"/>
        </w:rPr>
        <w:t>образительности и мелкой моторики умственно отсталых подрост</w:t>
      </w:r>
      <w:r w:rsidRPr="00B52F27">
        <w:rPr>
          <w:spacing w:val="-9"/>
          <w:sz w:val="24"/>
          <w:szCs w:val="24"/>
        </w:rPr>
        <w:softHyphen/>
      </w:r>
      <w:r w:rsidRPr="00B52F27">
        <w:rPr>
          <w:spacing w:val="-8"/>
          <w:sz w:val="24"/>
          <w:szCs w:val="24"/>
        </w:rPr>
        <w:t>ков (например, все операции, связанные с цветочными семенами).</w:t>
      </w:r>
    </w:p>
    <w:p w:rsidR="008D0A8B" w:rsidRPr="00B52F27" w:rsidRDefault="008D0A8B" w:rsidP="00B52F27">
      <w:pPr>
        <w:shd w:val="clear" w:color="auto" w:fill="FFFFFF"/>
        <w:ind w:firstLine="346"/>
        <w:jc w:val="both"/>
        <w:rPr>
          <w:sz w:val="24"/>
          <w:szCs w:val="24"/>
        </w:rPr>
      </w:pPr>
      <w:r w:rsidRPr="00B52F27">
        <w:rPr>
          <w:spacing w:val="-8"/>
          <w:sz w:val="24"/>
          <w:szCs w:val="24"/>
        </w:rPr>
        <w:t xml:space="preserve">Однако перечень разделов и последовательность преподавания </w:t>
      </w:r>
      <w:r w:rsidRPr="00B52F27">
        <w:rPr>
          <w:spacing w:val="-9"/>
          <w:sz w:val="24"/>
          <w:szCs w:val="24"/>
        </w:rPr>
        <w:t>не являются строго обязательными. Учитель может варьировать их исходя из местных условий и материально-технической базы.</w:t>
      </w:r>
    </w:p>
    <w:p w:rsidR="008D0A8B" w:rsidRPr="00B52F27" w:rsidRDefault="008D0A8B" w:rsidP="00B52F27">
      <w:pPr>
        <w:shd w:val="clear" w:color="auto" w:fill="FFFFFF"/>
        <w:ind w:firstLine="350"/>
        <w:jc w:val="both"/>
        <w:rPr>
          <w:sz w:val="24"/>
          <w:szCs w:val="24"/>
        </w:rPr>
      </w:pPr>
      <w:r w:rsidRPr="00B52F27">
        <w:rPr>
          <w:spacing w:val="-9"/>
          <w:sz w:val="24"/>
          <w:szCs w:val="24"/>
        </w:rPr>
        <w:t>Время на освоение новых тем и повторение пройденного мате</w:t>
      </w:r>
      <w:r w:rsidRPr="00B52F27">
        <w:rPr>
          <w:spacing w:val="-9"/>
          <w:sz w:val="24"/>
          <w:szCs w:val="24"/>
        </w:rPr>
        <w:softHyphen/>
      </w:r>
      <w:r w:rsidRPr="00B52F27">
        <w:rPr>
          <w:spacing w:val="-11"/>
          <w:sz w:val="24"/>
          <w:szCs w:val="24"/>
        </w:rPr>
        <w:t>риала учитель определяет, оценивая уровень подготовленности сво</w:t>
      </w:r>
      <w:r w:rsidRPr="00B52F27">
        <w:rPr>
          <w:spacing w:val="-11"/>
          <w:sz w:val="24"/>
          <w:szCs w:val="24"/>
        </w:rPr>
        <w:softHyphen/>
      </w:r>
      <w:r w:rsidRPr="00B52F27">
        <w:rPr>
          <w:spacing w:val="-10"/>
          <w:sz w:val="24"/>
          <w:szCs w:val="24"/>
        </w:rPr>
        <w:t>их учеников.</w:t>
      </w:r>
    </w:p>
    <w:p w:rsidR="008D0A8B" w:rsidRPr="00B52F27" w:rsidRDefault="008D0A8B" w:rsidP="00B52F27">
      <w:pPr>
        <w:shd w:val="clear" w:color="auto" w:fill="FFFFFF"/>
        <w:ind w:firstLine="346"/>
        <w:jc w:val="both"/>
        <w:rPr>
          <w:sz w:val="24"/>
          <w:szCs w:val="24"/>
        </w:rPr>
      </w:pPr>
      <w:r w:rsidRPr="00B52F27">
        <w:rPr>
          <w:spacing w:val="-8"/>
          <w:sz w:val="24"/>
          <w:szCs w:val="24"/>
        </w:rPr>
        <w:t>Неизменной остается задача ознакомить школьников с много</w:t>
      </w:r>
      <w:r w:rsidRPr="00B52F27">
        <w:rPr>
          <w:spacing w:val="-8"/>
          <w:sz w:val="24"/>
          <w:szCs w:val="24"/>
        </w:rPr>
        <w:softHyphen/>
      </w:r>
      <w:r w:rsidRPr="00B52F27">
        <w:rPr>
          <w:spacing w:val="-9"/>
          <w:sz w:val="24"/>
          <w:szCs w:val="24"/>
        </w:rPr>
        <w:t>образием однолетних и многолет</w:t>
      </w:r>
      <w:r w:rsidR="00201026">
        <w:rPr>
          <w:spacing w:val="-9"/>
          <w:sz w:val="24"/>
          <w:szCs w:val="24"/>
        </w:rPr>
        <w:t>них цветковых растений и древесно</w:t>
      </w:r>
      <w:r w:rsidRPr="00B52F27">
        <w:rPr>
          <w:spacing w:val="-9"/>
          <w:sz w:val="24"/>
          <w:szCs w:val="24"/>
        </w:rPr>
        <w:t>кустарников</w:t>
      </w:r>
      <w:r w:rsidR="00201026">
        <w:rPr>
          <w:spacing w:val="-9"/>
          <w:sz w:val="24"/>
          <w:szCs w:val="24"/>
        </w:rPr>
        <w:t>ы</w:t>
      </w:r>
      <w:r w:rsidRPr="00B52F27">
        <w:rPr>
          <w:spacing w:val="-9"/>
          <w:sz w:val="24"/>
          <w:szCs w:val="24"/>
        </w:rPr>
        <w:t>х пород, используемых в цветоводстве и декора</w:t>
      </w:r>
      <w:r w:rsidRPr="00B52F27">
        <w:rPr>
          <w:spacing w:val="-9"/>
          <w:sz w:val="24"/>
          <w:szCs w:val="24"/>
        </w:rPr>
        <w:softHyphen/>
        <w:t xml:space="preserve">тивном садоводстве, научить приемам их выращивания, тем самым </w:t>
      </w:r>
      <w:r w:rsidRPr="00B52F27">
        <w:rPr>
          <w:spacing w:val="-8"/>
          <w:sz w:val="24"/>
          <w:szCs w:val="24"/>
        </w:rPr>
        <w:t>способствуя социальной адаптации ребят.</w:t>
      </w:r>
    </w:p>
    <w:p w:rsidR="008D0A8B" w:rsidRPr="00B52F27" w:rsidRDefault="008D0A8B" w:rsidP="00B52F27">
      <w:pPr>
        <w:shd w:val="clear" w:color="auto" w:fill="FFFFFF"/>
        <w:ind w:firstLine="346"/>
        <w:jc w:val="both"/>
        <w:rPr>
          <w:sz w:val="24"/>
          <w:szCs w:val="24"/>
        </w:rPr>
      </w:pPr>
      <w:r w:rsidRPr="00B52F27">
        <w:rPr>
          <w:spacing w:val="-10"/>
          <w:sz w:val="24"/>
          <w:szCs w:val="24"/>
        </w:rPr>
        <w:t>Успешность обучения напрямую зависит от связи школы с мес</w:t>
      </w:r>
      <w:r w:rsidRPr="00B52F27">
        <w:rPr>
          <w:spacing w:val="-10"/>
          <w:sz w:val="24"/>
          <w:szCs w:val="24"/>
        </w:rPr>
        <w:softHyphen/>
      </w:r>
      <w:r w:rsidRPr="00B52F27">
        <w:rPr>
          <w:spacing w:val="-8"/>
          <w:sz w:val="24"/>
          <w:szCs w:val="24"/>
        </w:rPr>
        <w:t>тным озеленительным хозяйством. Учащиеся могут и должны вы</w:t>
      </w:r>
      <w:r w:rsidRPr="00B52F27">
        <w:rPr>
          <w:spacing w:val="-8"/>
          <w:sz w:val="24"/>
          <w:szCs w:val="24"/>
        </w:rPr>
        <w:softHyphen/>
      </w:r>
      <w:r w:rsidRPr="00B52F27">
        <w:rPr>
          <w:spacing w:val="-10"/>
          <w:sz w:val="24"/>
          <w:szCs w:val="24"/>
        </w:rPr>
        <w:t xml:space="preserve">ращивать по его заказам рассаду для цветковых культур, выполнять </w:t>
      </w:r>
      <w:r w:rsidRPr="00B52F27">
        <w:rPr>
          <w:spacing w:val="-9"/>
          <w:sz w:val="24"/>
          <w:szCs w:val="24"/>
        </w:rPr>
        <w:t xml:space="preserve">некоторые работы по уходу за парковыми насаждениями. Знания и </w:t>
      </w:r>
      <w:r w:rsidRPr="00B52F27">
        <w:rPr>
          <w:spacing w:val="-8"/>
          <w:sz w:val="24"/>
          <w:szCs w:val="24"/>
        </w:rPr>
        <w:t>навыки, приобретенные за пять лет обучения, позволят выпускни</w:t>
      </w:r>
      <w:r w:rsidRPr="00B52F27">
        <w:rPr>
          <w:spacing w:val="-8"/>
          <w:sz w:val="24"/>
          <w:szCs w:val="24"/>
        </w:rPr>
        <w:softHyphen/>
      </w:r>
      <w:r w:rsidRPr="00B52F27">
        <w:rPr>
          <w:spacing w:val="-7"/>
          <w:sz w:val="24"/>
          <w:szCs w:val="24"/>
        </w:rPr>
        <w:t>кам рассчитывать на трудоустройство в этом хозяйстве рабочими-</w:t>
      </w:r>
      <w:r w:rsidRPr="00B52F27">
        <w:rPr>
          <w:spacing w:val="-8"/>
          <w:sz w:val="24"/>
          <w:szCs w:val="24"/>
        </w:rPr>
        <w:t>озеленителями.</w:t>
      </w:r>
    </w:p>
    <w:p w:rsidR="008D0A8B" w:rsidRPr="00B52F27" w:rsidRDefault="008D0A8B" w:rsidP="00B52F27">
      <w:pPr>
        <w:shd w:val="clear" w:color="auto" w:fill="FFFFFF"/>
        <w:jc w:val="both"/>
        <w:rPr>
          <w:bCs/>
          <w:spacing w:val="-4"/>
          <w:w w:val="107"/>
          <w:sz w:val="24"/>
          <w:szCs w:val="24"/>
        </w:rPr>
      </w:pPr>
      <w:r w:rsidRPr="00B52F27">
        <w:rPr>
          <w:bCs/>
          <w:spacing w:val="-4"/>
          <w:w w:val="107"/>
          <w:sz w:val="24"/>
          <w:szCs w:val="24"/>
        </w:rPr>
        <w:t xml:space="preserve">5 КЛАСС </w:t>
      </w:r>
      <w:r w:rsidRPr="00B52F27">
        <w:rPr>
          <w:bCs/>
          <w:w w:val="107"/>
          <w:sz w:val="24"/>
          <w:szCs w:val="24"/>
          <w:lang w:val="en-US"/>
        </w:rPr>
        <w:t>I</w:t>
      </w:r>
      <w:r w:rsidRPr="00B52F27">
        <w:rPr>
          <w:bCs/>
          <w:w w:val="107"/>
          <w:sz w:val="24"/>
          <w:szCs w:val="24"/>
        </w:rPr>
        <w:t xml:space="preserve"> четверть</w:t>
      </w:r>
      <w:r w:rsidRPr="00B52F27">
        <w:rPr>
          <w:bCs/>
          <w:spacing w:val="-4"/>
          <w:w w:val="107"/>
          <w:sz w:val="24"/>
          <w:szCs w:val="24"/>
        </w:rPr>
        <w:t xml:space="preserve">. </w:t>
      </w:r>
      <w:r w:rsidRPr="00B52F27">
        <w:rPr>
          <w:i/>
          <w:iCs/>
          <w:spacing w:val="-10"/>
          <w:sz w:val="24"/>
          <w:szCs w:val="24"/>
        </w:rPr>
        <w:t>Вводное занятие</w:t>
      </w:r>
    </w:p>
    <w:p w:rsidR="008D0A8B" w:rsidRPr="00B52F27" w:rsidRDefault="008D0A8B" w:rsidP="00B52F27">
      <w:pPr>
        <w:shd w:val="clear" w:color="auto" w:fill="FFFFFF"/>
        <w:ind w:firstLine="346"/>
        <w:jc w:val="both"/>
        <w:rPr>
          <w:sz w:val="24"/>
          <w:szCs w:val="24"/>
        </w:rPr>
      </w:pPr>
      <w:r w:rsidRPr="00B52F27">
        <w:rPr>
          <w:spacing w:val="-12"/>
          <w:sz w:val="24"/>
          <w:szCs w:val="24"/>
        </w:rPr>
        <w:t xml:space="preserve">Цветоводство. Цветковые растения: многообразие, декоративные </w:t>
      </w:r>
      <w:r w:rsidRPr="00B52F27">
        <w:rPr>
          <w:spacing w:val="-11"/>
          <w:sz w:val="24"/>
          <w:szCs w:val="24"/>
        </w:rPr>
        <w:t>качества. Содержание обучения в предстоящем учебном году. Орга</w:t>
      </w:r>
      <w:r w:rsidRPr="00B52F27">
        <w:rPr>
          <w:spacing w:val="-11"/>
          <w:sz w:val="24"/>
          <w:szCs w:val="24"/>
        </w:rPr>
        <w:softHyphen/>
      </w:r>
      <w:r w:rsidRPr="00B52F27">
        <w:rPr>
          <w:spacing w:val="-9"/>
          <w:sz w:val="24"/>
          <w:szCs w:val="24"/>
        </w:rPr>
        <w:t>низация учебной трудовой группы.</w:t>
      </w:r>
    </w:p>
    <w:p w:rsidR="008D0A8B" w:rsidRPr="00B52F27" w:rsidRDefault="008D0A8B" w:rsidP="00B52F27">
      <w:pPr>
        <w:shd w:val="clear" w:color="auto" w:fill="FFFFFF"/>
        <w:jc w:val="both"/>
        <w:rPr>
          <w:sz w:val="24"/>
          <w:szCs w:val="24"/>
        </w:rPr>
      </w:pPr>
      <w:r w:rsidRPr="00B52F27">
        <w:rPr>
          <w:w w:val="96"/>
          <w:sz w:val="24"/>
          <w:szCs w:val="24"/>
        </w:rPr>
        <w:t>Культурные цветковые растения</w:t>
      </w:r>
    </w:p>
    <w:p w:rsidR="008D0A8B" w:rsidRPr="00B52F27" w:rsidRDefault="008D0A8B" w:rsidP="00B52F27">
      <w:pPr>
        <w:shd w:val="clear" w:color="auto" w:fill="FFFFFF"/>
        <w:ind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 xml:space="preserve">Культурные и дикорастущие цветковые </w:t>
      </w:r>
      <w:r w:rsidRPr="00B52F27">
        <w:rPr>
          <w:spacing w:val="-12"/>
          <w:sz w:val="24"/>
          <w:szCs w:val="24"/>
        </w:rPr>
        <w:t>растения: виды, разница между ними. Разнообразие цветковых куль</w:t>
      </w:r>
      <w:r w:rsidRPr="00B52F27">
        <w:rPr>
          <w:spacing w:val="-12"/>
          <w:sz w:val="24"/>
          <w:szCs w:val="24"/>
        </w:rPr>
        <w:softHyphen/>
      </w:r>
      <w:r w:rsidRPr="00B52F27">
        <w:rPr>
          <w:spacing w:val="-15"/>
          <w:sz w:val="24"/>
          <w:szCs w:val="24"/>
        </w:rPr>
        <w:t>тур. Цветковые растения, наиболее распространенные в местных усло</w:t>
      </w:r>
      <w:r w:rsidRPr="00B52F27">
        <w:rPr>
          <w:spacing w:val="-15"/>
          <w:sz w:val="24"/>
          <w:szCs w:val="24"/>
        </w:rPr>
        <w:softHyphen/>
      </w:r>
      <w:r w:rsidRPr="00B52F27">
        <w:rPr>
          <w:spacing w:val="-12"/>
          <w:sz w:val="24"/>
          <w:szCs w:val="24"/>
        </w:rPr>
        <w:t>виях. Растения, выращиваемые в цветниках и в комнатных условиях.</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Наглядное пособие. </w:t>
      </w:r>
      <w:r w:rsidRPr="00B52F27">
        <w:rPr>
          <w:spacing w:val="-12"/>
          <w:sz w:val="24"/>
          <w:szCs w:val="24"/>
        </w:rPr>
        <w:t>Красочное изображение (рисунки, фотогра</w:t>
      </w:r>
      <w:r w:rsidRPr="00B52F27">
        <w:rPr>
          <w:spacing w:val="-12"/>
          <w:sz w:val="24"/>
          <w:szCs w:val="24"/>
        </w:rPr>
        <w:softHyphen/>
      </w:r>
      <w:r w:rsidRPr="00B52F27">
        <w:rPr>
          <w:spacing w:val="-8"/>
          <w:sz w:val="24"/>
          <w:szCs w:val="24"/>
        </w:rPr>
        <w:t>фии, слайды) разных цветковых растений.</w:t>
      </w:r>
    </w:p>
    <w:p w:rsidR="008D0A8B" w:rsidRPr="00B52F27" w:rsidRDefault="008D0A8B" w:rsidP="00B52F27">
      <w:pPr>
        <w:shd w:val="clear" w:color="auto" w:fill="FFFFFF"/>
        <w:ind w:firstLine="341"/>
        <w:jc w:val="both"/>
        <w:rPr>
          <w:sz w:val="24"/>
          <w:szCs w:val="24"/>
        </w:rPr>
      </w:pPr>
      <w:r w:rsidRPr="00B52F27">
        <w:rPr>
          <w:bCs/>
          <w:spacing w:val="-4"/>
          <w:sz w:val="24"/>
          <w:szCs w:val="24"/>
        </w:rPr>
        <w:lastRenderedPageBreak/>
        <w:t xml:space="preserve">Экскурсия. </w:t>
      </w:r>
      <w:r w:rsidRPr="00B52F27">
        <w:rPr>
          <w:spacing w:val="-4"/>
          <w:sz w:val="24"/>
          <w:szCs w:val="24"/>
        </w:rPr>
        <w:t xml:space="preserve">Цветник или Ботанический сад. Ознакомление е </w:t>
      </w:r>
      <w:r w:rsidRPr="00B52F27">
        <w:rPr>
          <w:spacing w:val="-9"/>
          <w:sz w:val="24"/>
          <w:szCs w:val="24"/>
        </w:rPr>
        <w:t>цветковыми растениями.</w:t>
      </w:r>
    </w:p>
    <w:p w:rsidR="008D0A8B" w:rsidRPr="00B52F27" w:rsidRDefault="008D0A8B" w:rsidP="00B52F27">
      <w:pPr>
        <w:shd w:val="clear" w:color="auto" w:fill="FFFFFF"/>
        <w:jc w:val="both"/>
        <w:rPr>
          <w:sz w:val="24"/>
          <w:szCs w:val="24"/>
        </w:rPr>
      </w:pPr>
      <w:r w:rsidRPr="00B52F27">
        <w:rPr>
          <w:w w:val="97"/>
          <w:sz w:val="24"/>
          <w:szCs w:val="24"/>
        </w:rPr>
        <w:t>Сбор семян однолетних крупносеменных цветковых растений</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Семена цветковых растений.</w:t>
      </w:r>
    </w:p>
    <w:p w:rsidR="008D0A8B" w:rsidRPr="00B52F27" w:rsidRDefault="008D0A8B" w:rsidP="00B52F27">
      <w:pPr>
        <w:shd w:val="clear" w:color="auto" w:fill="FFFFFF"/>
        <w:ind w:firstLine="326"/>
        <w:jc w:val="both"/>
        <w:rPr>
          <w:sz w:val="24"/>
          <w:szCs w:val="24"/>
        </w:rPr>
      </w:pPr>
      <w:r w:rsidRPr="00B52F27">
        <w:rPr>
          <w:bCs/>
          <w:spacing w:val="-10"/>
          <w:sz w:val="24"/>
          <w:szCs w:val="24"/>
        </w:rPr>
        <w:t xml:space="preserve">Теоретические сведения. </w:t>
      </w:r>
      <w:r w:rsidRPr="00B52F27">
        <w:rPr>
          <w:spacing w:val="-10"/>
          <w:sz w:val="24"/>
          <w:szCs w:val="24"/>
        </w:rPr>
        <w:t>Виды однолетнего цветкового расте</w:t>
      </w:r>
      <w:r w:rsidRPr="00B52F27">
        <w:rPr>
          <w:spacing w:val="-10"/>
          <w:sz w:val="24"/>
          <w:szCs w:val="24"/>
        </w:rPr>
        <w:softHyphen/>
      </w:r>
      <w:r w:rsidRPr="00B52F27">
        <w:rPr>
          <w:spacing w:val="-4"/>
          <w:sz w:val="24"/>
          <w:szCs w:val="24"/>
        </w:rPr>
        <w:t xml:space="preserve">ния с крупными семенами (ноготки, настурция, бархатцы и др.). </w:t>
      </w:r>
      <w:r w:rsidRPr="00B52F27">
        <w:rPr>
          <w:spacing w:val="-8"/>
          <w:sz w:val="24"/>
          <w:szCs w:val="24"/>
        </w:rPr>
        <w:t>Признаки созревания плодов и семян цветковых растений. Спосо</w:t>
      </w:r>
      <w:r w:rsidRPr="00B52F27">
        <w:rPr>
          <w:spacing w:val="-8"/>
          <w:sz w:val="24"/>
          <w:szCs w:val="24"/>
        </w:rPr>
        <w:softHyphen/>
      </w:r>
      <w:r w:rsidRPr="00B52F27">
        <w:rPr>
          <w:spacing w:val="-11"/>
          <w:sz w:val="24"/>
          <w:szCs w:val="24"/>
        </w:rPr>
        <w:t>бы ускорения созревания плодов и семян у некоторых растений (пе</w:t>
      </w:r>
      <w:r w:rsidRPr="00B52F27">
        <w:rPr>
          <w:spacing w:val="-11"/>
          <w:sz w:val="24"/>
          <w:szCs w:val="24"/>
        </w:rPr>
        <w:softHyphen/>
      </w:r>
      <w:r w:rsidRPr="00B52F27">
        <w:rPr>
          <w:spacing w:val="-4"/>
          <w:sz w:val="24"/>
          <w:szCs w:val="24"/>
        </w:rPr>
        <w:t xml:space="preserve">ревертывание без повреждения корней). Понятие </w:t>
      </w:r>
      <w:r w:rsidRPr="00B52F27">
        <w:rPr>
          <w:i/>
          <w:iCs/>
          <w:spacing w:val="-4"/>
          <w:sz w:val="24"/>
          <w:szCs w:val="24"/>
        </w:rPr>
        <w:t xml:space="preserve">семена-сырец. </w:t>
      </w:r>
      <w:r w:rsidRPr="00B52F27">
        <w:rPr>
          <w:spacing w:val="-6"/>
          <w:sz w:val="24"/>
          <w:szCs w:val="24"/>
        </w:rPr>
        <w:t xml:space="preserve">Сроки созревания и сбора семян. Осыпание семян. Приемы сбора </w:t>
      </w:r>
      <w:r w:rsidRPr="00B52F27">
        <w:rPr>
          <w:spacing w:val="-9"/>
          <w:sz w:val="24"/>
          <w:szCs w:val="24"/>
        </w:rPr>
        <w:t>семян. Способы хранения и просушки семян после сбора.</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Сбор семян и плодов.</w:t>
      </w:r>
    </w:p>
    <w:p w:rsidR="008D0A8B" w:rsidRPr="00B52F27" w:rsidRDefault="008D0A8B" w:rsidP="00B52F27">
      <w:pPr>
        <w:shd w:val="clear" w:color="auto" w:fill="FFFFFF"/>
        <w:ind w:firstLine="336"/>
        <w:jc w:val="both"/>
        <w:rPr>
          <w:sz w:val="24"/>
          <w:szCs w:val="24"/>
        </w:rPr>
      </w:pPr>
      <w:r w:rsidRPr="00B52F27">
        <w:rPr>
          <w:bCs/>
          <w:spacing w:val="-13"/>
          <w:sz w:val="24"/>
          <w:szCs w:val="24"/>
        </w:rPr>
        <w:t xml:space="preserve">Практические работы. </w:t>
      </w:r>
      <w:r w:rsidRPr="00B52F27">
        <w:rPr>
          <w:spacing w:val="-13"/>
          <w:sz w:val="24"/>
          <w:szCs w:val="24"/>
        </w:rPr>
        <w:t>Сбор или срезка с частью стебля подсох</w:t>
      </w:r>
      <w:r w:rsidRPr="00B52F27">
        <w:rPr>
          <w:spacing w:val="-13"/>
          <w:sz w:val="24"/>
          <w:szCs w:val="24"/>
        </w:rPr>
        <w:softHyphen/>
      </w:r>
      <w:r w:rsidRPr="00B52F27">
        <w:rPr>
          <w:spacing w:val="-11"/>
          <w:sz w:val="24"/>
          <w:szCs w:val="24"/>
        </w:rPr>
        <w:t>ших плодов с семенами. Укладка плодов в картонные коробки и ус</w:t>
      </w:r>
      <w:r w:rsidRPr="00B52F27">
        <w:rPr>
          <w:spacing w:val="-11"/>
          <w:sz w:val="24"/>
          <w:szCs w:val="24"/>
        </w:rPr>
        <w:softHyphen/>
      </w:r>
      <w:r w:rsidRPr="00B52F27">
        <w:rPr>
          <w:spacing w:val="-6"/>
          <w:sz w:val="24"/>
          <w:szCs w:val="24"/>
        </w:rPr>
        <w:t xml:space="preserve">тановка на стеллажи для просушки. Срезка некоторых растений с </w:t>
      </w:r>
      <w:r w:rsidRPr="00B52F27">
        <w:rPr>
          <w:spacing w:val="-8"/>
          <w:sz w:val="24"/>
          <w:szCs w:val="24"/>
        </w:rPr>
        <w:t>недозрелыми плодами под корень и подвешивание в проветривае</w:t>
      </w:r>
      <w:r w:rsidRPr="00B52F27">
        <w:rPr>
          <w:spacing w:val="-8"/>
          <w:sz w:val="24"/>
          <w:szCs w:val="24"/>
        </w:rPr>
        <w:softHyphen/>
      </w:r>
      <w:r w:rsidRPr="00B52F27">
        <w:rPr>
          <w:spacing w:val="-9"/>
          <w:sz w:val="24"/>
          <w:szCs w:val="24"/>
        </w:rPr>
        <w:t>мом помещении для дозревания семян.</w:t>
      </w:r>
    </w:p>
    <w:p w:rsidR="008D0A8B" w:rsidRPr="00B52F27" w:rsidRDefault="008D0A8B" w:rsidP="00B52F27">
      <w:pPr>
        <w:shd w:val="clear" w:color="auto" w:fill="FFFFFF"/>
        <w:jc w:val="both"/>
        <w:rPr>
          <w:sz w:val="24"/>
          <w:szCs w:val="24"/>
        </w:rPr>
      </w:pPr>
      <w:r w:rsidRPr="00B52F27">
        <w:rPr>
          <w:w w:val="98"/>
          <w:sz w:val="24"/>
          <w:szCs w:val="24"/>
        </w:rPr>
        <w:t>Уборка однолетних цветковых растений в цветнике</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Цветник.</w:t>
      </w:r>
    </w:p>
    <w:p w:rsidR="008D0A8B" w:rsidRPr="00B52F27" w:rsidRDefault="008D0A8B" w:rsidP="00B52F27">
      <w:pPr>
        <w:shd w:val="clear" w:color="auto" w:fill="FFFFFF"/>
        <w:ind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 xml:space="preserve">Необходимость удаления отцветающих </w:t>
      </w:r>
      <w:r w:rsidRPr="00B52F27">
        <w:rPr>
          <w:spacing w:val="-10"/>
          <w:sz w:val="24"/>
          <w:szCs w:val="24"/>
        </w:rPr>
        <w:t>однолетних растений в цветнике. Инвентарь для работы в цветнике.</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Умение. </w:t>
      </w:r>
      <w:r w:rsidRPr="00B52F27">
        <w:rPr>
          <w:spacing w:val="-10"/>
          <w:sz w:val="24"/>
          <w:szCs w:val="24"/>
        </w:rPr>
        <w:t>Различение растений, подземная часть которых подле</w:t>
      </w:r>
      <w:r w:rsidRPr="00B52F27">
        <w:rPr>
          <w:spacing w:val="-10"/>
          <w:sz w:val="24"/>
          <w:szCs w:val="24"/>
        </w:rPr>
        <w:softHyphen/>
        <w:t>жит выкопке и хранению до весны будущего года.</w:t>
      </w:r>
    </w:p>
    <w:p w:rsidR="008D0A8B" w:rsidRPr="00B52F27" w:rsidRDefault="008D0A8B" w:rsidP="00B52F27">
      <w:pPr>
        <w:shd w:val="clear" w:color="auto" w:fill="FFFFFF"/>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Осенние работы в цветнике. Удаление с </w:t>
      </w:r>
      <w:r w:rsidRPr="00B52F27">
        <w:rPr>
          <w:spacing w:val="-13"/>
          <w:sz w:val="24"/>
          <w:szCs w:val="24"/>
        </w:rPr>
        <w:t>корнями однолетних цветковых растений из цветника. Помощь стар</w:t>
      </w:r>
      <w:r w:rsidRPr="00B52F27">
        <w:rPr>
          <w:spacing w:val="-13"/>
          <w:sz w:val="24"/>
          <w:szCs w:val="24"/>
        </w:rPr>
        <w:softHyphen/>
      </w:r>
      <w:r w:rsidRPr="00B52F27">
        <w:rPr>
          <w:spacing w:val="-8"/>
          <w:sz w:val="24"/>
          <w:szCs w:val="24"/>
        </w:rPr>
        <w:t>шим учащимся в выкопке подземных частей растений (корнеклуб</w:t>
      </w:r>
      <w:r w:rsidRPr="00B52F27">
        <w:rPr>
          <w:spacing w:val="-10"/>
          <w:sz w:val="24"/>
          <w:szCs w:val="24"/>
        </w:rPr>
        <w:t xml:space="preserve"> ней, корневищ и др.). Уборка растительных остатков на территории </w:t>
      </w:r>
      <w:r w:rsidRPr="00B52F27">
        <w:rPr>
          <w:spacing w:val="-11"/>
          <w:sz w:val="24"/>
          <w:szCs w:val="24"/>
        </w:rPr>
        <w:t>цветника.</w:t>
      </w:r>
    </w:p>
    <w:p w:rsidR="008D0A8B" w:rsidRPr="00B52F27" w:rsidRDefault="008D0A8B" w:rsidP="00B52F27">
      <w:pPr>
        <w:shd w:val="clear" w:color="auto" w:fill="FFFFFF"/>
        <w:jc w:val="both"/>
        <w:rPr>
          <w:sz w:val="24"/>
          <w:szCs w:val="24"/>
        </w:rPr>
      </w:pPr>
      <w:r w:rsidRPr="00B52F27">
        <w:rPr>
          <w:w w:val="97"/>
          <w:sz w:val="24"/>
          <w:szCs w:val="24"/>
        </w:rPr>
        <w:t>Вскапывание почвы в цветнике</w:t>
      </w:r>
    </w:p>
    <w:p w:rsidR="008D0A8B" w:rsidRPr="00B52F27" w:rsidRDefault="008D0A8B" w:rsidP="00B52F27">
      <w:pPr>
        <w:shd w:val="clear" w:color="auto" w:fill="FFFFFF"/>
        <w:jc w:val="both"/>
        <w:rPr>
          <w:sz w:val="24"/>
          <w:szCs w:val="24"/>
        </w:rPr>
      </w:pPr>
      <w:r w:rsidRPr="00B52F27">
        <w:rPr>
          <w:bCs/>
          <w:spacing w:val="-7"/>
          <w:sz w:val="24"/>
          <w:szCs w:val="24"/>
        </w:rPr>
        <w:t xml:space="preserve">Объект работы. </w:t>
      </w:r>
      <w:r w:rsidRPr="00B52F27">
        <w:rPr>
          <w:spacing w:val="-7"/>
          <w:sz w:val="24"/>
          <w:szCs w:val="24"/>
        </w:rPr>
        <w:t>Цветник.</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w:t>
      </w:r>
      <w:r w:rsidRPr="00B52F27">
        <w:rPr>
          <w:spacing w:val="-8"/>
          <w:sz w:val="24"/>
          <w:szCs w:val="24"/>
        </w:rPr>
        <w:t xml:space="preserve">сведения. Понятия </w:t>
      </w:r>
      <w:r w:rsidRPr="00B52F27">
        <w:rPr>
          <w:i/>
          <w:iCs/>
          <w:spacing w:val="-8"/>
          <w:sz w:val="24"/>
          <w:szCs w:val="24"/>
        </w:rPr>
        <w:t>борозда, глубина вскапыва-</w:t>
      </w:r>
      <w:r w:rsidRPr="00B52F27">
        <w:rPr>
          <w:i/>
          <w:iCs/>
          <w:spacing w:val="-10"/>
          <w:sz w:val="24"/>
          <w:szCs w:val="24"/>
        </w:rPr>
        <w:t xml:space="preserve">ния. </w:t>
      </w:r>
      <w:r w:rsidRPr="00B52F27">
        <w:rPr>
          <w:spacing w:val="-10"/>
          <w:sz w:val="24"/>
          <w:szCs w:val="24"/>
        </w:rPr>
        <w:t>Лопата: устройство, приемы вскапывания почвы, рабочая поза, техника безопасности.</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Работа лопатой.</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Практические работы. </w:t>
      </w:r>
      <w:r w:rsidRPr="00B52F27">
        <w:rPr>
          <w:spacing w:val="-11"/>
          <w:sz w:val="24"/>
          <w:szCs w:val="24"/>
        </w:rPr>
        <w:t>Прокладывание первой борозды. Вска</w:t>
      </w:r>
      <w:r w:rsidRPr="00B52F27">
        <w:rPr>
          <w:spacing w:val="-11"/>
          <w:sz w:val="24"/>
          <w:szCs w:val="24"/>
        </w:rPr>
        <w:softHyphen/>
      </w:r>
      <w:r w:rsidRPr="00B52F27">
        <w:rPr>
          <w:spacing w:val="-10"/>
          <w:sz w:val="24"/>
          <w:szCs w:val="24"/>
        </w:rPr>
        <w:t>пывание почвы на заданную глубину.</w:t>
      </w:r>
    </w:p>
    <w:p w:rsidR="008D0A8B" w:rsidRPr="00B52F27" w:rsidRDefault="008D0A8B" w:rsidP="00B52F27">
      <w:pPr>
        <w:shd w:val="clear" w:color="auto" w:fill="FFFFFF"/>
        <w:jc w:val="both"/>
        <w:rPr>
          <w:sz w:val="24"/>
          <w:szCs w:val="24"/>
        </w:rPr>
      </w:pPr>
      <w:r w:rsidRPr="00B52F27">
        <w:rPr>
          <w:bCs/>
          <w:spacing w:val="-7"/>
          <w:sz w:val="24"/>
          <w:szCs w:val="24"/>
        </w:rPr>
        <w:t>Заготовка земляной смеси для комнатных растений</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Комнатное растение.</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Земляные смеси для комнатных рас</w:t>
      </w:r>
      <w:r w:rsidRPr="00B52F27">
        <w:rPr>
          <w:spacing w:val="-10"/>
          <w:sz w:val="24"/>
          <w:szCs w:val="24"/>
        </w:rPr>
        <w:softHyphen/>
      </w:r>
      <w:r w:rsidRPr="00B52F27">
        <w:rPr>
          <w:spacing w:val="-8"/>
          <w:sz w:val="24"/>
          <w:szCs w:val="24"/>
        </w:rPr>
        <w:t xml:space="preserve">тений: требования к качеству, составные части, хранение. Приемы </w:t>
      </w:r>
      <w:r w:rsidRPr="00B52F27">
        <w:rPr>
          <w:spacing w:val="-10"/>
          <w:sz w:val="24"/>
          <w:szCs w:val="24"/>
        </w:rPr>
        <w:t>составления смесей.</w:t>
      </w:r>
    </w:p>
    <w:p w:rsidR="008D0A8B" w:rsidRPr="00B52F27" w:rsidRDefault="008D0A8B" w:rsidP="00B52F27">
      <w:pPr>
        <w:shd w:val="clear" w:color="auto" w:fill="FFFFFF"/>
        <w:jc w:val="both"/>
        <w:rPr>
          <w:sz w:val="24"/>
          <w:szCs w:val="24"/>
        </w:rPr>
      </w:pPr>
      <w:r w:rsidRPr="00B52F27">
        <w:rPr>
          <w:spacing w:val="-8"/>
          <w:sz w:val="24"/>
          <w:szCs w:val="24"/>
        </w:rPr>
        <w:t>Умения. Составление земляной смеси.</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Практические работы. </w:t>
      </w:r>
      <w:r w:rsidRPr="00B52F27">
        <w:rPr>
          <w:spacing w:val="-8"/>
          <w:sz w:val="24"/>
          <w:szCs w:val="24"/>
        </w:rPr>
        <w:t xml:space="preserve">Выбор места для заготовки огородной </w:t>
      </w:r>
      <w:r w:rsidRPr="00B52F27">
        <w:rPr>
          <w:spacing w:val="-9"/>
          <w:sz w:val="24"/>
          <w:szCs w:val="24"/>
        </w:rPr>
        <w:t xml:space="preserve">или дерновой земли. Вскапывание и разрыхление заготавливаемой </w:t>
      </w:r>
      <w:r w:rsidRPr="00B52F27">
        <w:rPr>
          <w:spacing w:val="-11"/>
          <w:sz w:val="24"/>
          <w:szCs w:val="24"/>
        </w:rPr>
        <w:t>почвы. Поднос или подвоз почвы к месту хранения. Заготовка пере</w:t>
      </w:r>
      <w:r w:rsidRPr="00B52F27">
        <w:rPr>
          <w:spacing w:val="-11"/>
          <w:sz w:val="24"/>
          <w:szCs w:val="24"/>
        </w:rPr>
        <w:softHyphen/>
      </w:r>
      <w:r w:rsidRPr="00B52F27">
        <w:rPr>
          <w:spacing w:val="-8"/>
          <w:sz w:val="24"/>
          <w:szCs w:val="24"/>
        </w:rPr>
        <w:t>гноя (или закупка торфяной смеси в магазине). Смешивание пере</w:t>
      </w:r>
      <w:r w:rsidRPr="00B52F27">
        <w:rPr>
          <w:spacing w:val="-8"/>
          <w:sz w:val="24"/>
          <w:szCs w:val="24"/>
        </w:rPr>
        <w:softHyphen/>
        <w:t>гноя (торфа) с землей по указанию учителя.</w:t>
      </w:r>
    </w:p>
    <w:p w:rsidR="008D0A8B" w:rsidRPr="00B52F27" w:rsidRDefault="008D0A8B" w:rsidP="00B52F27">
      <w:pPr>
        <w:shd w:val="clear" w:color="auto" w:fill="FFFFFF"/>
        <w:jc w:val="both"/>
        <w:rPr>
          <w:sz w:val="24"/>
          <w:szCs w:val="24"/>
        </w:rPr>
      </w:pPr>
      <w:r w:rsidRPr="00B52F27">
        <w:rPr>
          <w:w w:val="97"/>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Виды работы. </w:t>
      </w:r>
      <w:r w:rsidRPr="00B52F27">
        <w:rPr>
          <w:spacing w:val="-8"/>
          <w:sz w:val="24"/>
          <w:szCs w:val="24"/>
        </w:rPr>
        <w:t>Осенние работы в цветнике. Заготовка почвен</w:t>
      </w:r>
      <w:r w:rsidRPr="00B52F27">
        <w:rPr>
          <w:spacing w:val="-8"/>
          <w:sz w:val="24"/>
          <w:szCs w:val="24"/>
        </w:rPr>
        <w:softHyphen/>
      </w:r>
      <w:r w:rsidRPr="00B52F27">
        <w:rPr>
          <w:spacing w:val="-9"/>
          <w:sz w:val="24"/>
          <w:szCs w:val="24"/>
        </w:rPr>
        <w:t>ных смесей для комнатных растений.</w:t>
      </w:r>
    </w:p>
    <w:p w:rsidR="008D0A8B" w:rsidRPr="00B52F27" w:rsidRDefault="008D0A8B" w:rsidP="00B52F27">
      <w:pPr>
        <w:shd w:val="clear" w:color="auto" w:fill="FFFFFF"/>
        <w:jc w:val="both"/>
        <w:rPr>
          <w:sz w:val="24"/>
          <w:szCs w:val="24"/>
        </w:rPr>
      </w:pPr>
      <w:r w:rsidRPr="00B52F27">
        <w:rPr>
          <w:bCs/>
          <w:w w:val="103"/>
          <w:sz w:val="24"/>
          <w:szCs w:val="24"/>
          <w:lang w:val="en-US"/>
        </w:rPr>
        <w:t>II</w:t>
      </w:r>
      <w:r w:rsidRPr="00B52F27">
        <w:rPr>
          <w:bCs/>
          <w:w w:val="103"/>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jc w:val="both"/>
        <w:rPr>
          <w:sz w:val="24"/>
          <w:szCs w:val="24"/>
        </w:rPr>
      </w:pPr>
      <w:r w:rsidRPr="00B52F27">
        <w:rPr>
          <w:spacing w:val="-1"/>
          <w:w w:val="98"/>
          <w:sz w:val="24"/>
          <w:szCs w:val="24"/>
        </w:rPr>
        <w:t>Очистка дорожек и площадок от опавших листьев</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Пришкольная территория.</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Дорожки и площадки на территории школы, приемы и правила ухода за ними.</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Уход за садовыми дорожками и площадкой.</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Сгребание опавших листьев. Прополка. </w:t>
      </w:r>
      <w:r w:rsidRPr="00B52F27">
        <w:rPr>
          <w:spacing w:val="-9"/>
          <w:sz w:val="24"/>
          <w:szCs w:val="24"/>
        </w:rPr>
        <w:t>Подметание или выравнивание песком садовых дорожек.</w:t>
      </w:r>
    </w:p>
    <w:p w:rsidR="008D0A8B" w:rsidRPr="00B52F27" w:rsidRDefault="008D0A8B" w:rsidP="00B52F27">
      <w:pPr>
        <w:shd w:val="clear" w:color="auto" w:fill="FFFFFF"/>
        <w:jc w:val="both"/>
        <w:rPr>
          <w:sz w:val="24"/>
          <w:szCs w:val="24"/>
        </w:rPr>
      </w:pPr>
      <w:r w:rsidRPr="00B52F27">
        <w:rPr>
          <w:w w:val="96"/>
          <w:sz w:val="24"/>
          <w:szCs w:val="24"/>
        </w:rPr>
        <w:t>Бумажные пакеты для расфасовки семян</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Цветочные семена.</w:t>
      </w:r>
    </w:p>
    <w:p w:rsidR="008D0A8B" w:rsidRPr="00B52F27" w:rsidRDefault="008D0A8B" w:rsidP="00B52F27">
      <w:pPr>
        <w:shd w:val="clear" w:color="auto" w:fill="FFFFFF"/>
        <w:ind w:firstLine="336"/>
        <w:jc w:val="both"/>
        <w:rPr>
          <w:sz w:val="24"/>
          <w:szCs w:val="24"/>
        </w:rPr>
      </w:pPr>
      <w:r w:rsidRPr="00B52F27">
        <w:rPr>
          <w:bCs/>
          <w:spacing w:val="-10"/>
          <w:sz w:val="24"/>
          <w:szCs w:val="24"/>
        </w:rPr>
        <w:lastRenderedPageBreak/>
        <w:t xml:space="preserve">Теоретические сведения. </w:t>
      </w:r>
      <w:r w:rsidRPr="00B52F27">
        <w:rPr>
          <w:spacing w:val="-10"/>
          <w:sz w:val="24"/>
          <w:szCs w:val="24"/>
        </w:rPr>
        <w:t>Бумажный пакет для семян: назначе</w:t>
      </w:r>
      <w:r w:rsidRPr="00B52F27">
        <w:rPr>
          <w:spacing w:val="-10"/>
          <w:sz w:val="24"/>
          <w:szCs w:val="24"/>
        </w:rPr>
        <w:softHyphen/>
      </w:r>
      <w:r w:rsidRPr="00B52F27">
        <w:rPr>
          <w:spacing w:val="-7"/>
          <w:sz w:val="24"/>
          <w:szCs w:val="24"/>
        </w:rPr>
        <w:t>ние (фасовка мелкими партиями), форма, размеры. Форма загото</w:t>
      </w:r>
      <w:r w:rsidRPr="00B52F27">
        <w:rPr>
          <w:spacing w:val="-7"/>
          <w:sz w:val="24"/>
          <w:szCs w:val="24"/>
        </w:rPr>
        <w:softHyphen/>
      </w:r>
      <w:r w:rsidRPr="00B52F27">
        <w:rPr>
          <w:spacing w:val="-9"/>
          <w:sz w:val="24"/>
          <w:szCs w:val="24"/>
        </w:rPr>
        <w:t>вок и способы соединения деталей пакета.</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Расфасовка семян по пакетам.</w:t>
      </w:r>
    </w:p>
    <w:p w:rsidR="008D0A8B" w:rsidRPr="00B52F27" w:rsidRDefault="008D0A8B" w:rsidP="00B52F27">
      <w:pPr>
        <w:shd w:val="clear" w:color="auto" w:fill="FFFFFF"/>
        <w:ind w:firstLine="346"/>
        <w:jc w:val="both"/>
        <w:rPr>
          <w:sz w:val="24"/>
          <w:szCs w:val="24"/>
        </w:rPr>
      </w:pPr>
      <w:r w:rsidRPr="00B52F27">
        <w:rPr>
          <w:bCs/>
          <w:spacing w:val="-12"/>
          <w:sz w:val="24"/>
          <w:szCs w:val="24"/>
        </w:rPr>
        <w:t xml:space="preserve">Практические работы. </w:t>
      </w:r>
      <w:r w:rsidRPr="00B52F27">
        <w:rPr>
          <w:spacing w:val="-12"/>
          <w:sz w:val="24"/>
          <w:szCs w:val="24"/>
        </w:rPr>
        <w:t>Вырезка заготовок для пакета по трафа</w:t>
      </w:r>
      <w:r w:rsidRPr="00B52F27">
        <w:rPr>
          <w:spacing w:val="-12"/>
          <w:sz w:val="24"/>
          <w:szCs w:val="24"/>
        </w:rPr>
        <w:softHyphen/>
        <w:t>рету. Склеивание с двух сторон пакета. Наклеивание на пакеты изоб</w:t>
      </w:r>
      <w:r w:rsidRPr="00B52F27">
        <w:rPr>
          <w:spacing w:val="-12"/>
          <w:sz w:val="24"/>
          <w:szCs w:val="24"/>
        </w:rPr>
        <w:softHyphen/>
      </w:r>
      <w:r w:rsidRPr="00B52F27">
        <w:rPr>
          <w:spacing w:val="-9"/>
          <w:sz w:val="24"/>
          <w:szCs w:val="24"/>
        </w:rPr>
        <w:t>ражений цветков тех растений, чьи семена будут храниться в них.</w:t>
      </w:r>
    </w:p>
    <w:p w:rsidR="008D0A8B" w:rsidRPr="00B52F27" w:rsidRDefault="008D0A8B" w:rsidP="00B52F27">
      <w:pPr>
        <w:shd w:val="clear" w:color="auto" w:fill="FFFFFF"/>
        <w:jc w:val="both"/>
        <w:rPr>
          <w:sz w:val="24"/>
          <w:szCs w:val="24"/>
        </w:rPr>
      </w:pPr>
      <w:r w:rsidRPr="00B52F27">
        <w:rPr>
          <w:w w:val="96"/>
          <w:sz w:val="24"/>
          <w:szCs w:val="24"/>
        </w:rPr>
        <w:t>Обмолот и расфасовка семян, собранных осенью</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Семена цветковых растений.</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Значение и приемы обмолота и очис</w:t>
      </w:r>
      <w:r w:rsidRPr="00B52F27">
        <w:rPr>
          <w:spacing w:val="-11"/>
          <w:sz w:val="24"/>
          <w:szCs w:val="24"/>
        </w:rPr>
        <w:softHyphen/>
      </w:r>
      <w:r w:rsidRPr="00B52F27">
        <w:rPr>
          <w:spacing w:val="-10"/>
          <w:sz w:val="24"/>
          <w:szCs w:val="24"/>
        </w:rPr>
        <w:t>тки семян. Признаки доброкачественности и сортировка семян. Ис</w:t>
      </w:r>
      <w:r w:rsidRPr="00B52F27">
        <w:rPr>
          <w:spacing w:val="-10"/>
          <w:sz w:val="24"/>
          <w:szCs w:val="24"/>
        </w:rPr>
        <w:softHyphen/>
      </w:r>
      <w:r w:rsidRPr="00B52F27">
        <w:rPr>
          <w:spacing w:val="-9"/>
          <w:sz w:val="24"/>
          <w:szCs w:val="24"/>
        </w:rPr>
        <w:t xml:space="preserve">пользование объемных предметов (наперстка, чайной или столовой </w:t>
      </w:r>
      <w:r w:rsidRPr="00B52F27">
        <w:rPr>
          <w:spacing w:val="-8"/>
          <w:sz w:val="24"/>
          <w:szCs w:val="24"/>
        </w:rPr>
        <w:t>ложки) для фасовки семян.</w:t>
      </w:r>
    </w:p>
    <w:p w:rsidR="008D0A8B" w:rsidRPr="00B52F27" w:rsidRDefault="008D0A8B" w:rsidP="00B52F27">
      <w:pPr>
        <w:shd w:val="clear" w:color="auto" w:fill="FFFFFF"/>
        <w:ind w:firstLine="346"/>
        <w:jc w:val="both"/>
        <w:rPr>
          <w:sz w:val="24"/>
          <w:szCs w:val="24"/>
        </w:rPr>
      </w:pPr>
      <w:r w:rsidRPr="00B52F27">
        <w:rPr>
          <w:bCs/>
          <w:spacing w:val="-4"/>
          <w:sz w:val="24"/>
          <w:szCs w:val="24"/>
        </w:rPr>
        <w:t xml:space="preserve">Умение. </w:t>
      </w:r>
      <w:r w:rsidRPr="00B52F27">
        <w:rPr>
          <w:spacing w:val="-4"/>
          <w:sz w:val="24"/>
          <w:szCs w:val="24"/>
        </w:rPr>
        <w:t xml:space="preserve">Ориентировка при работе на образец. Определение </w:t>
      </w:r>
      <w:r w:rsidRPr="00B52F27">
        <w:rPr>
          <w:spacing w:val="-9"/>
          <w:sz w:val="24"/>
          <w:szCs w:val="24"/>
        </w:rPr>
        <w:t>вида, качества и объема семян. Обмолот и очистка семян.</w:t>
      </w:r>
    </w:p>
    <w:p w:rsidR="008D0A8B" w:rsidRPr="00B52F27" w:rsidRDefault="008D0A8B" w:rsidP="00B52F27">
      <w:pPr>
        <w:shd w:val="clear" w:color="auto" w:fill="FFFFFF"/>
        <w:ind w:firstLine="336"/>
        <w:jc w:val="both"/>
        <w:rPr>
          <w:sz w:val="24"/>
          <w:szCs w:val="24"/>
        </w:rPr>
      </w:pPr>
      <w:r w:rsidRPr="00B52F27">
        <w:rPr>
          <w:bCs/>
          <w:spacing w:val="-13"/>
          <w:sz w:val="24"/>
          <w:szCs w:val="24"/>
        </w:rPr>
        <w:t xml:space="preserve">Практические работы. </w:t>
      </w:r>
      <w:r w:rsidRPr="00B52F27">
        <w:rPr>
          <w:spacing w:val="-13"/>
          <w:sz w:val="24"/>
          <w:szCs w:val="24"/>
        </w:rPr>
        <w:t>Извлечение семян из сухих плодов. Уда</w:t>
      </w:r>
      <w:r w:rsidRPr="00B52F27">
        <w:rPr>
          <w:spacing w:val="-13"/>
          <w:sz w:val="24"/>
          <w:szCs w:val="24"/>
        </w:rPr>
        <w:softHyphen/>
      </w:r>
      <w:r w:rsidRPr="00B52F27">
        <w:rPr>
          <w:spacing w:val="-8"/>
          <w:sz w:val="24"/>
          <w:szCs w:val="24"/>
        </w:rPr>
        <w:t>ление обломков стеблей. Сортировка семян (разбор на мелкие, по</w:t>
      </w:r>
      <w:r w:rsidRPr="00B52F27">
        <w:rPr>
          <w:spacing w:val="-8"/>
          <w:sz w:val="24"/>
          <w:szCs w:val="24"/>
        </w:rPr>
        <w:softHyphen/>
      </w:r>
      <w:r w:rsidRPr="00B52F27">
        <w:rPr>
          <w:spacing w:val="-12"/>
          <w:sz w:val="24"/>
          <w:szCs w:val="24"/>
        </w:rPr>
        <w:t>врежденные и недоразвившиеся с ориентировкой на здоровые и пол</w:t>
      </w:r>
      <w:r w:rsidRPr="00B52F27">
        <w:rPr>
          <w:spacing w:val="-12"/>
          <w:sz w:val="24"/>
          <w:szCs w:val="24"/>
        </w:rPr>
        <w:softHyphen/>
      </w:r>
      <w:r w:rsidRPr="00B52F27">
        <w:rPr>
          <w:spacing w:val="-8"/>
          <w:sz w:val="24"/>
          <w:szCs w:val="24"/>
        </w:rPr>
        <w:t>новесные). Насыпка определенного объема семян в бумажные па</w:t>
      </w:r>
      <w:r w:rsidRPr="00B52F27">
        <w:rPr>
          <w:spacing w:val="-8"/>
          <w:sz w:val="24"/>
          <w:szCs w:val="24"/>
        </w:rPr>
        <w:softHyphen/>
        <w:t>кеты. Заклейка пакетов.</w:t>
      </w:r>
    </w:p>
    <w:p w:rsidR="008D0A8B" w:rsidRPr="00B52F27" w:rsidRDefault="008D0A8B" w:rsidP="00B52F27">
      <w:pPr>
        <w:shd w:val="clear" w:color="auto" w:fill="FFFFFF"/>
        <w:jc w:val="both"/>
        <w:rPr>
          <w:sz w:val="24"/>
          <w:szCs w:val="24"/>
        </w:rPr>
      </w:pPr>
      <w:r w:rsidRPr="00B52F27">
        <w:rPr>
          <w:spacing w:val="-1"/>
          <w:w w:val="99"/>
          <w:sz w:val="24"/>
          <w:szCs w:val="24"/>
        </w:rPr>
        <w:t>Уход за комнатными растениями</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Комнатные растения.</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Общее представление о потребностях </w:t>
      </w:r>
      <w:r w:rsidRPr="00B52F27">
        <w:rPr>
          <w:spacing w:val="-9"/>
          <w:sz w:val="24"/>
          <w:szCs w:val="24"/>
        </w:rPr>
        <w:t>комнатного растения в питательной среде, свете, тепле, определен</w:t>
      </w:r>
      <w:r w:rsidRPr="00B52F27">
        <w:rPr>
          <w:spacing w:val="-9"/>
          <w:sz w:val="24"/>
          <w:szCs w:val="24"/>
        </w:rPr>
        <w:softHyphen/>
      </w:r>
      <w:r w:rsidRPr="00B52F27">
        <w:rPr>
          <w:spacing w:val="-10"/>
          <w:sz w:val="24"/>
          <w:szCs w:val="24"/>
        </w:rPr>
        <w:t>ной влажности почвы и воздуха. Правила и приемы полива комнат</w:t>
      </w:r>
      <w:r w:rsidRPr="00B52F27">
        <w:rPr>
          <w:spacing w:val="-10"/>
          <w:sz w:val="24"/>
          <w:szCs w:val="24"/>
        </w:rPr>
        <w:softHyphen/>
      </w:r>
      <w:r w:rsidRPr="00B52F27">
        <w:rPr>
          <w:spacing w:val="-9"/>
          <w:sz w:val="24"/>
          <w:szCs w:val="24"/>
        </w:rPr>
        <w:t>ного растения. Температура поливной воды. Определение влажно</w:t>
      </w:r>
      <w:r w:rsidRPr="00B52F27">
        <w:rPr>
          <w:spacing w:val="-9"/>
          <w:sz w:val="24"/>
          <w:szCs w:val="24"/>
        </w:rPr>
        <w:softHyphen/>
        <w:t>сти почвы в горшке и кадке (на ощупь).</w:t>
      </w:r>
    </w:p>
    <w:p w:rsidR="008D0A8B" w:rsidRPr="00B52F27" w:rsidRDefault="008D0A8B" w:rsidP="00B52F27">
      <w:pPr>
        <w:shd w:val="clear" w:color="auto" w:fill="FFFFFF"/>
        <w:jc w:val="both"/>
        <w:rPr>
          <w:sz w:val="24"/>
          <w:szCs w:val="24"/>
        </w:rPr>
      </w:pPr>
      <w:r w:rsidRPr="00B52F27">
        <w:rPr>
          <w:spacing w:val="-8"/>
          <w:sz w:val="24"/>
          <w:szCs w:val="24"/>
        </w:rPr>
        <w:t>Умение. Полив комнатных растений.</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Практические работы. </w:t>
      </w:r>
      <w:r w:rsidRPr="00B52F27">
        <w:rPr>
          <w:spacing w:val="-11"/>
          <w:sz w:val="24"/>
          <w:szCs w:val="24"/>
        </w:rPr>
        <w:t>Заготовка поливной воды для отстаива</w:t>
      </w:r>
      <w:r w:rsidRPr="00B52F27">
        <w:rPr>
          <w:spacing w:val="-11"/>
          <w:sz w:val="24"/>
          <w:szCs w:val="24"/>
        </w:rPr>
        <w:softHyphen/>
      </w:r>
      <w:r w:rsidRPr="00B52F27">
        <w:rPr>
          <w:spacing w:val="-6"/>
          <w:sz w:val="24"/>
          <w:szCs w:val="24"/>
        </w:rPr>
        <w:t>ния. Проверка влажности почвы в горшках и кадках. Полив ком</w:t>
      </w:r>
      <w:r w:rsidRPr="00B52F27">
        <w:rPr>
          <w:spacing w:val="-6"/>
          <w:sz w:val="24"/>
          <w:szCs w:val="24"/>
        </w:rPr>
        <w:softHyphen/>
      </w:r>
      <w:r w:rsidRPr="00B52F27">
        <w:rPr>
          <w:spacing w:val="-9"/>
          <w:sz w:val="24"/>
          <w:szCs w:val="24"/>
        </w:rPr>
        <w:t>натных растений из детской лейки.</w:t>
      </w:r>
    </w:p>
    <w:p w:rsidR="008D0A8B" w:rsidRPr="00B52F27" w:rsidRDefault="008D0A8B" w:rsidP="00B52F27">
      <w:pPr>
        <w:shd w:val="clear" w:color="auto" w:fill="FFFFFF"/>
        <w:jc w:val="both"/>
        <w:rPr>
          <w:sz w:val="24"/>
          <w:szCs w:val="24"/>
        </w:rPr>
      </w:pPr>
      <w:r w:rsidRPr="00B52F27">
        <w:rPr>
          <w:w w:val="97"/>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9"/>
          <w:sz w:val="24"/>
          <w:szCs w:val="24"/>
        </w:rPr>
        <w:t xml:space="preserve">Виды работы. </w:t>
      </w:r>
      <w:r w:rsidRPr="00B52F27">
        <w:rPr>
          <w:spacing w:val="-9"/>
          <w:sz w:val="24"/>
          <w:szCs w:val="24"/>
        </w:rPr>
        <w:t>Изготовление бумажного пакета. Узнавание се</w:t>
      </w:r>
      <w:r w:rsidRPr="00B52F27">
        <w:rPr>
          <w:spacing w:val="-9"/>
          <w:sz w:val="24"/>
          <w:szCs w:val="24"/>
        </w:rPr>
        <w:softHyphen/>
      </w:r>
      <w:r w:rsidRPr="00B52F27">
        <w:rPr>
          <w:spacing w:val="-5"/>
          <w:sz w:val="24"/>
          <w:szCs w:val="24"/>
        </w:rPr>
        <w:t xml:space="preserve">мян указанного учителем цветочного растения. Выделение их из </w:t>
      </w:r>
      <w:r w:rsidRPr="00B52F27">
        <w:rPr>
          <w:spacing w:val="-9"/>
          <w:sz w:val="24"/>
          <w:szCs w:val="24"/>
        </w:rPr>
        <w:t>семенной смеси и фасовка узнанных семян в пакет.</w:t>
      </w:r>
    </w:p>
    <w:p w:rsidR="008D0A8B" w:rsidRPr="00B52F27" w:rsidRDefault="008D0A8B" w:rsidP="00B52F27">
      <w:pPr>
        <w:shd w:val="clear" w:color="auto" w:fill="FFFFFF"/>
        <w:jc w:val="both"/>
        <w:rPr>
          <w:sz w:val="24"/>
          <w:szCs w:val="24"/>
        </w:rPr>
      </w:pPr>
      <w:r w:rsidRPr="00B52F27">
        <w:rPr>
          <w:spacing w:val="-9"/>
          <w:sz w:val="24"/>
          <w:szCs w:val="24"/>
        </w:rPr>
        <w:t>Характеристика внешнего вида и декоративных качеств тех расте</w:t>
      </w:r>
      <w:r w:rsidRPr="00B52F27">
        <w:rPr>
          <w:spacing w:val="-9"/>
          <w:sz w:val="24"/>
          <w:szCs w:val="24"/>
        </w:rPr>
        <w:softHyphen/>
        <w:t>ний, которые будут выращиваться в цветнике.</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Наглядное пособие. </w:t>
      </w:r>
      <w:r w:rsidRPr="00B52F27">
        <w:rPr>
          <w:spacing w:val="-8"/>
          <w:sz w:val="24"/>
          <w:szCs w:val="24"/>
        </w:rPr>
        <w:t>Красочное изображение видов крупносе</w:t>
      </w:r>
      <w:r w:rsidRPr="00B52F27">
        <w:rPr>
          <w:spacing w:val="-8"/>
          <w:sz w:val="24"/>
          <w:szCs w:val="24"/>
        </w:rPr>
        <w:softHyphen/>
      </w:r>
      <w:r w:rsidRPr="00B52F27">
        <w:rPr>
          <w:spacing w:val="-5"/>
          <w:sz w:val="24"/>
          <w:szCs w:val="24"/>
        </w:rPr>
        <w:t xml:space="preserve">менного однолетнего цветкового растения (ноготков, настурций, </w:t>
      </w:r>
      <w:r w:rsidRPr="00B52F27">
        <w:rPr>
          <w:spacing w:val="-9"/>
          <w:sz w:val="24"/>
          <w:szCs w:val="24"/>
        </w:rPr>
        <w:t>бархатцев и др.) и их размещение в цветниках.</w:t>
      </w:r>
    </w:p>
    <w:p w:rsidR="008D0A8B" w:rsidRPr="00B52F27" w:rsidRDefault="00A3218D" w:rsidP="00B52F27">
      <w:pPr>
        <w:shd w:val="clear" w:color="auto" w:fill="FFFFFF"/>
        <w:jc w:val="both"/>
        <w:rPr>
          <w:sz w:val="24"/>
          <w:szCs w:val="24"/>
        </w:rPr>
      </w:pPr>
      <w:r>
        <w:rPr>
          <w:bCs/>
          <w:spacing w:val="-11"/>
          <w:sz w:val="24"/>
          <w:szCs w:val="24"/>
        </w:rPr>
        <w:t>Выращивание бархатцев</w:t>
      </w:r>
      <w:r w:rsidR="008D0A8B" w:rsidRPr="00B52F27">
        <w:rPr>
          <w:bCs/>
          <w:spacing w:val="-11"/>
          <w:sz w:val="24"/>
          <w:szCs w:val="24"/>
        </w:rPr>
        <w:t xml:space="preserve"> раскидистого в цветочном горшке</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Бархатец раскидистый.</w:t>
      </w:r>
    </w:p>
    <w:p w:rsidR="008D0A8B" w:rsidRPr="00B52F27" w:rsidRDefault="008D0A8B" w:rsidP="00B52F27">
      <w:pPr>
        <w:shd w:val="clear" w:color="auto" w:fill="FFFFFF"/>
        <w:ind w:firstLine="341"/>
        <w:jc w:val="both"/>
        <w:rPr>
          <w:sz w:val="24"/>
          <w:szCs w:val="24"/>
        </w:rPr>
      </w:pPr>
      <w:r w:rsidRPr="00B52F27">
        <w:rPr>
          <w:bCs/>
          <w:spacing w:val="-13"/>
          <w:sz w:val="24"/>
          <w:szCs w:val="24"/>
        </w:rPr>
        <w:t xml:space="preserve">Теоретические сведения. </w:t>
      </w:r>
      <w:r w:rsidRPr="00B52F27">
        <w:rPr>
          <w:spacing w:val="-13"/>
          <w:sz w:val="24"/>
          <w:szCs w:val="24"/>
        </w:rPr>
        <w:t>Виды бархатц</w:t>
      </w:r>
      <w:r w:rsidR="00A3218D">
        <w:rPr>
          <w:spacing w:val="-13"/>
          <w:sz w:val="24"/>
          <w:szCs w:val="24"/>
        </w:rPr>
        <w:t>ев</w:t>
      </w:r>
      <w:r w:rsidRPr="00B52F27">
        <w:rPr>
          <w:spacing w:val="-13"/>
          <w:sz w:val="24"/>
          <w:szCs w:val="24"/>
        </w:rPr>
        <w:t xml:space="preserve"> (высокорослый, раски</w:t>
      </w:r>
      <w:r w:rsidRPr="00B52F27">
        <w:rPr>
          <w:spacing w:val="-13"/>
          <w:sz w:val="24"/>
          <w:szCs w:val="24"/>
        </w:rPr>
        <w:softHyphen/>
      </w:r>
      <w:r w:rsidRPr="00B52F27">
        <w:rPr>
          <w:spacing w:val="-12"/>
          <w:sz w:val="24"/>
          <w:szCs w:val="24"/>
        </w:rPr>
        <w:t>дистый). Сравнительная характеристика внешнего вида и декоратив</w:t>
      </w:r>
      <w:r w:rsidRPr="00B52F27">
        <w:rPr>
          <w:spacing w:val="-12"/>
          <w:sz w:val="24"/>
          <w:szCs w:val="24"/>
        </w:rPr>
        <w:softHyphen/>
        <w:t xml:space="preserve">ных качеств бархатцев раскидистого и высокорослого. Выращивание </w:t>
      </w:r>
      <w:r w:rsidRPr="00B52F27">
        <w:rPr>
          <w:spacing w:val="-9"/>
          <w:sz w:val="24"/>
          <w:szCs w:val="24"/>
        </w:rPr>
        <w:t>бархатц</w:t>
      </w:r>
      <w:r w:rsidR="00A3218D">
        <w:rPr>
          <w:spacing w:val="-9"/>
          <w:sz w:val="24"/>
          <w:szCs w:val="24"/>
        </w:rPr>
        <w:t>ев</w:t>
      </w:r>
      <w:r w:rsidRPr="00B52F27">
        <w:rPr>
          <w:spacing w:val="-9"/>
          <w:sz w:val="24"/>
          <w:szCs w:val="24"/>
        </w:rPr>
        <w:t xml:space="preserve"> раскидистого в комнатных условиях (сроки посева семян, </w:t>
      </w:r>
      <w:r w:rsidRPr="00B52F27">
        <w:rPr>
          <w:spacing w:val="-11"/>
          <w:sz w:val="24"/>
          <w:szCs w:val="24"/>
        </w:rPr>
        <w:t>уход за растением). Выращивание рассады бархатца раскидистого.</w:t>
      </w:r>
    </w:p>
    <w:p w:rsidR="008D0A8B" w:rsidRPr="00B52F27" w:rsidRDefault="008D0A8B" w:rsidP="00B52F27">
      <w:pPr>
        <w:shd w:val="clear" w:color="auto" w:fill="FFFFFF"/>
        <w:ind w:firstLine="346"/>
        <w:jc w:val="both"/>
        <w:rPr>
          <w:sz w:val="24"/>
          <w:szCs w:val="24"/>
        </w:rPr>
      </w:pPr>
      <w:r w:rsidRPr="00B52F27">
        <w:rPr>
          <w:spacing w:val="-9"/>
          <w:sz w:val="24"/>
          <w:szCs w:val="24"/>
        </w:rPr>
        <w:t>Умение. Выращивание комнатных бархатцев. Заполнение цве</w:t>
      </w:r>
      <w:r w:rsidRPr="00B52F27">
        <w:rPr>
          <w:spacing w:val="-9"/>
          <w:sz w:val="24"/>
          <w:szCs w:val="24"/>
        </w:rPr>
        <w:softHyphen/>
        <w:t>точного горшка земляной смесью. Посев семян.</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Подготовка земляной смеси. Промывка </w:t>
      </w:r>
      <w:r w:rsidRPr="00B52F27">
        <w:rPr>
          <w:spacing w:val="-11"/>
          <w:sz w:val="24"/>
          <w:szCs w:val="24"/>
        </w:rPr>
        <w:t>и просушка цветочных горшков. Подготовка бумажных водонепро</w:t>
      </w:r>
      <w:r w:rsidRPr="00B52F27">
        <w:rPr>
          <w:spacing w:val="-11"/>
          <w:sz w:val="24"/>
          <w:szCs w:val="24"/>
        </w:rPr>
        <w:softHyphen/>
      </w:r>
      <w:r w:rsidRPr="00B52F27">
        <w:rPr>
          <w:spacing w:val="-10"/>
          <w:sz w:val="24"/>
          <w:szCs w:val="24"/>
        </w:rPr>
        <w:t xml:space="preserve">ницаемых стаканов. Набивка горшков и стаканов земляной смесью. </w:t>
      </w:r>
      <w:r w:rsidR="00A3218D">
        <w:rPr>
          <w:spacing w:val="-8"/>
          <w:sz w:val="24"/>
          <w:szCs w:val="24"/>
        </w:rPr>
        <w:t>Полив смеси. Посев бархатцев</w:t>
      </w:r>
      <w:r w:rsidRPr="00B52F27">
        <w:rPr>
          <w:spacing w:val="-8"/>
          <w:sz w:val="24"/>
          <w:szCs w:val="24"/>
        </w:rPr>
        <w:t xml:space="preserve"> раскидистого в горшки и стаканы по </w:t>
      </w:r>
      <w:r w:rsidRPr="00B52F27">
        <w:rPr>
          <w:spacing w:val="-5"/>
          <w:sz w:val="24"/>
          <w:szCs w:val="24"/>
        </w:rPr>
        <w:t xml:space="preserve">два семени в одну лунку. Укрытие пленкой и установка в теплое </w:t>
      </w:r>
      <w:r w:rsidRPr="00B52F27">
        <w:rPr>
          <w:spacing w:val="-12"/>
          <w:sz w:val="24"/>
          <w:szCs w:val="24"/>
        </w:rPr>
        <w:t xml:space="preserve">место горшков и стаканов с посеянными семенами. После всходов — </w:t>
      </w:r>
      <w:r w:rsidRPr="00B52F27">
        <w:rPr>
          <w:spacing w:val="-9"/>
          <w:sz w:val="24"/>
          <w:szCs w:val="24"/>
        </w:rPr>
        <w:t>оставление одного растения, умеренный полив, установка на хоро</w:t>
      </w:r>
      <w:r w:rsidRPr="00B52F27">
        <w:rPr>
          <w:spacing w:val="-9"/>
          <w:sz w:val="24"/>
          <w:szCs w:val="24"/>
        </w:rPr>
        <w:softHyphen/>
        <w:t>шо освещаемое место. Наблюдение за развитием растений.</w:t>
      </w:r>
    </w:p>
    <w:p w:rsidR="008D0A8B" w:rsidRPr="00B52F27" w:rsidRDefault="008D0A8B" w:rsidP="00B52F27">
      <w:pPr>
        <w:shd w:val="clear" w:color="auto" w:fill="FFFFFF"/>
        <w:jc w:val="both"/>
        <w:rPr>
          <w:sz w:val="24"/>
          <w:szCs w:val="24"/>
        </w:rPr>
      </w:pPr>
      <w:r w:rsidRPr="00B52F27">
        <w:rPr>
          <w:bCs/>
          <w:spacing w:val="-11"/>
          <w:sz w:val="24"/>
          <w:szCs w:val="24"/>
        </w:rPr>
        <w:t>Перевалка комнатного растения</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Комнатное растение.</w:t>
      </w:r>
    </w:p>
    <w:p w:rsidR="008D0A8B" w:rsidRPr="00B52F27" w:rsidRDefault="008D0A8B" w:rsidP="00B52F27">
      <w:pPr>
        <w:shd w:val="clear" w:color="auto" w:fill="FFFFFF"/>
        <w:ind w:firstLine="336"/>
        <w:jc w:val="both"/>
        <w:rPr>
          <w:sz w:val="24"/>
          <w:szCs w:val="24"/>
        </w:rPr>
      </w:pPr>
      <w:r w:rsidRPr="00B52F27">
        <w:rPr>
          <w:bCs/>
          <w:spacing w:val="-9"/>
          <w:sz w:val="24"/>
          <w:szCs w:val="24"/>
        </w:rPr>
        <w:lastRenderedPageBreak/>
        <w:t xml:space="preserve">Теоретические сведения. </w:t>
      </w:r>
      <w:r w:rsidRPr="00B52F27">
        <w:rPr>
          <w:spacing w:val="-9"/>
          <w:sz w:val="24"/>
          <w:szCs w:val="24"/>
        </w:rPr>
        <w:t xml:space="preserve">Понятия </w:t>
      </w:r>
      <w:r w:rsidRPr="00B52F27">
        <w:rPr>
          <w:i/>
          <w:iCs/>
          <w:spacing w:val="-9"/>
          <w:sz w:val="24"/>
          <w:szCs w:val="24"/>
        </w:rPr>
        <w:t xml:space="preserve">перевалка </w:t>
      </w:r>
      <w:r w:rsidRPr="00B52F27">
        <w:rPr>
          <w:spacing w:val="-9"/>
          <w:sz w:val="24"/>
          <w:szCs w:val="24"/>
        </w:rPr>
        <w:t xml:space="preserve">и </w:t>
      </w:r>
      <w:r w:rsidRPr="00B52F27">
        <w:rPr>
          <w:i/>
          <w:iCs/>
          <w:spacing w:val="-9"/>
          <w:sz w:val="24"/>
          <w:szCs w:val="24"/>
        </w:rPr>
        <w:t>пересадка рас</w:t>
      </w:r>
      <w:r w:rsidRPr="00B52F27">
        <w:rPr>
          <w:i/>
          <w:iCs/>
          <w:spacing w:val="-9"/>
          <w:sz w:val="24"/>
          <w:szCs w:val="24"/>
        </w:rPr>
        <w:softHyphen/>
        <w:t xml:space="preserve">тения. </w:t>
      </w:r>
      <w:r w:rsidRPr="00B52F27">
        <w:rPr>
          <w:spacing w:val="-9"/>
          <w:sz w:val="24"/>
          <w:szCs w:val="24"/>
        </w:rPr>
        <w:t>Значение и приемы перевалки комнатного растения. Расте</w:t>
      </w:r>
      <w:r w:rsidRPr="00B52F27">
        <w:rPr>
          <w:spacing w:val="-9"/>
          <w:sz w:val="24"/>
          <w:szCs w:val="24"/>
        </w:rPr>
        <w:softHyphen/>
        <w:t>ния, подлежащие перевалке. Подбор цветочных горшков для пере</w:t>
      </w:r>
      <w:r w:rsidRPr="00B52F27">
        <w:rPr>
          <w:spacing w:val="-9"/>
          <w:sz w:val="24"/>
          <w:szCs w:val="24"/>
        </w:rPr>
        <w:softHyphen/>
        <w:t>валиваемых растений.</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Перевалка растения.</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Практические работы. </w:t>
      </w:r>
      <w:r w:rsidRPr="00B52F27">
        <w:rPr>
          <w:spacing w:val="-10"/>
          <w:sz w:val="24"/>
          <w:szCs w:val="24"/>
        </w:rPr>
        <w:t>Подбор, промывка и просушка цветоч</w:t>
      </w:r>
      <w:r w:rsidRPr="00B52F27">
        <w:rPr>
          <w:spacing w:val="-10"/>
          <w:sz w:val="24"/>
          <w:szCs w:val="24"/>
        </w:rPr>
        <w:softHyphen/>
      </w:r>
      <w:r w:rsidRPr="00B52F27">
        <w:rPr>
          <w:spacing w:val="-8"/>
          <w:sz w:val="24"/>
          <w:szCs w:val="24"/>
        </w:rPr>
        <w:t xml:space="preserve">ного горшка. Полив переваливаемого растения. Насыпка земляной </w:t>
      </w:r>
      <w:r w:rsidRPr="00B52F27">
        <w:rPr>
          <w:spacing w:val="-11"/>
          <w:sz w:val="24"/>
          <w:szCs w:val="24"/>
        </w:rPr>
        <w:t xml:space="preserve">смеси на дно сухого горшка. Выемка растения вместе с комом земли </w:t>
      </w:r>
      <w:r w:rsidRPr="00B52F27">
        <w:rPr>
          <w:spacing w:val="-9"/>
          <w:sz w:val="24"/>
          <w:szCs w:val="24"/>
        </w:rPr>
        <w:t>из прежнего горшка и пересадка в новый. Добавление почвы в гор</w:t>
      </w:r>
      <w:r w:rsidRPr="00B52F27">
        <w:rPr>
          <w:spacing w:val="-9"/>
          <w:sz w:val="24"/>
          <w:szCs w:val="24"/>
        </w:rPr>
        <w:softHyphen/>
        <w:t>шок с растением, уплотнение, полив.</w:t>
      </w:r>
    </w:p>
    <w:p w:rsidR="008D0A8B" w:rsidRPr="00B52F27" w:rsidRDefault="008D0A8B" w:rsidP="00B52F27">
      <w:pPr>
        <w:shd w:val="clear" w:color="auto" w:fill="FFFFFF"/>
        <w:jc w:val="both"/>
        <w:rPr>
          <w:sz w:val="24"/>
          <w:szCs w:val="24"/>
        </w:rPr>
      </w:pPr>
      <w:r w:rsidRPr="00B52F27">
        <w:rPr>
          <w:bCs/>
          <w:spacing w:val="-13"/>
          <w:sz w:val="24"/>
          <w:szCs w:val="24"/>
        </w:rPr>
        <w:t>Инвентарь для работы в цветнике</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Инструменты и приспособления для </w:t>
      </w:r>
      <w:r w:rsidRPr="00B52F27">
        <w:rPr>
          <w:spacing w:val="-10"/>
          <w:sz w:val="24"/>
          <w:szCs w:val="24"/>
        </w:rPr>
        <w:t xml:space="preserve">работы в цветнике: виды и назначение (разметка мест посева семян, </w:t>
      </w:r>
      <w:r w:rsidRPr="00B52F27">
        <w:rPr>
          <w:spacing w:val="-14"/>
          <w:sz w:val="24"/>
          <w:szCs w:val="24"/>
        </w:rPr>
        <w:t>посадка рассады, инвентарь, обработка почвы, посев семян, уход за ра</w:t>
      </w:r>
      <w:r w:rsidRPr="00B52F27">
        <w:rPr>
          <w:spacing w:val="-14"/>
          <w:sz w:val="24"/>
          <w:szCs w:val="24"/>
        </w:rPr>
        <w:softHyphen/>
      </w:r>
      <w:r w:rsidRPr="00B52F27">
        <w:rPr>
          <w:spacing w:val="-12"/>
          <w:sz w:val="24"/>
          <w:szCs w:val="24"/>
        </w:rPr>
        <w:t>стениями). Правила безопасной работы с инвентарем и его хранение.</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Умение. </w:t>
      </w:r>
      <w:r w:rsidRPr="00B52F27">
        <w:rPr>
          <w:spacing w:val="-8"/>
          <w:sz w:val="24"/>
          <w:szCs w:val="24"/>
        </w:rPr>
        <w:t>Пользование мерными инструментами (лентой, шну</w:t>
      </w:r>
      <w:r w:rsidRPr="00B52F27">
        <w:rPr>
          <w:spacing w:val="-8"/>
          <w:sz w:val="24"/>
          <w:szCs w:val="24"/>
        </w:rPr>
        <w:softHyphen/>
      </w:r>
      <w:r w:rsidRPr="00B52F27">
        <w:rPr>
          <w:spacing w:val="-10"/>
          <w:sz w:val="24"/>
          <w:szCs w:val="24"/>
        </w:rPr>
        <w:t>ром, маркером)</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Упражнения. </w:t>
      </w:r>
      <w:r w:rsidRPr="00B52F27">
        <w:rPr>
          <w:spacing w:val="-12"/>
          <w:sz w:val="24"/>
          <w:szCs w:val="24"/>
        </w:rPr>
        <w:t>Разметка с помощью мерной ленты, шнура и мар</w:t>
      </w:r>
      <w:r w:rsidRPr="00B52F27">
        <w:rPr>
          <w:spacing w:val="-12"/>
          <w:sz w:val="24"/>
          <w:szCs w:val="24"/>
        </w:rPr>
        <w:softHyphen/>
      </w:r>
      <w:r w:rsidRPr="00B52F27">
        <w:rPr>
          <w:spacing w:val="-10"/>
          <w:sz w:val="24"/>
          <w:szCs w:val="24"/>
        </w:rPr>
        <w:t>кера мест посева семян.</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36"/>
        <w:jc w:val="both"/>
        <w:rPr>
          <w:sz w:val="24"/>
          <w:szCs w:val="24"/>
        </w:rPr>
      </w:pPr>
      <w:r w:rsidRPr="00B52F27">
        <w:rPr>
          <w:bCs/>
          <w:spacing w:val="-14"/>
          <w:sz w:val="24"/>
          <w:szCs w:val="24"/>
        </w:rPr>
        <w:t xml:space="preserve">Виды работы. </w:t>
      </w:r>
      <w:r w:rsidRPr="00B52F27">
        <w:rPr>
          <w:spacing w:val="-14"/>
          <w:sz w:val="24"/>
          <w:szCs w:val="24"/>
        </w:rPr>
        <w:t>Расчистка дорожек и площадок от снега на школь</w:t>
      </w:r>
      <w:r w:rsidRPr="00B52F27">
        <w:rPr>
          <w:spacing w:val="-14"/>
          <w:sz w:val="24"/>
          <w:szCs w:val="24"/>
        </w:rPr>
        <w:softHyphen/>
      </w:r>
      <w:r w:rsidRPr="00B52F27">
        <w:rPr>
          <w:spacing w:val="-10"/>
          <w:sz w:val="24"/>
          <w:szCs w:val="24"/>
        </w:rPr>
        <w:t>ном дворе. Уход за комнатными растениями. Изготовление бумаж</w:t>
      </w:r>
      <w:r w:rsidRPr="00B52F27">
        <w:rPr>
          <w:spacing w:val="-10"/>
          <w:sz w:val="24"/>
          <w:szCs w:val="24"/>
        </w:rPr>
        <w:softHyphen/>
      </w:r>
      <w:r w:rsidRPr="00B52F27">
        <w:rPr>
          <w:spacing w:val="-9"/>
          <w:sz w:val="24"/>
          <w:szCs w:val="24"/>
        </w:rPr>
        <w:t>ных пакетов для расфасовки семян.</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50"/>
        <w:jc w:val="both"/>
        <w:rPr>
          <w:sz w:val="24"/>
          <w:szCs w:val="24"/>
        </w:rPr>
      </w:pPr>
      <w:r w:rsidRPr="00B52F27">
        <w:rPr>
          <w:spacing w:val="-9"/>
          <w:sz w:val="24"/>
          <w:szCs w:val="24"/>
        </w:rPr>
        <w:t>Подготовка почвы для посева семян и посев семян отобранного учителем цветкового растения в цветочные горшки.</w:t>
      </w:r>
    </w:p>
    <w:p w:rsidR="008D0A8B" w:rsidRPr="00B52F27" w:rsidRDefault="008D0A8B" w:rsidP="00B52F27">
      <w:pPr>
        <w:shd w:val="clear" w:color="auto" w:fill="FFFFFF"/>
        <w:jc w:val="both"/>
        <w:rPr>
          <w:sz w:val="24"/>
          <w:szCs w:val="24"/>
        </w:rPr>
      </w:pPr>
      <w:r w:rsidRPr="00B52F27">
        <w:rPr>
          <w:bCs/>
          <w:sz w:val="24"/>
          <w:szCs w:val="24"/>
          <w:lang w:val="en-US"/>
        </w:rPr>
        <w:t>IV</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6"/>
          <w:sz w:val="24"/>
          <w:szCs w:val="24"/>
        </w:rPr>
        <w:t>Вводное занятие</w:t>
      </w:r>
    </w:p>
    <w:p w:rsidR="008D0A8B" w:rsidRPr="00B52F27" w:rsidRDefault="008D0A8B" w:rsidP="00B52F27">
      <w:pPr>
        <w:shd w:val="clear" w:color="auto" w:fill="FFFFFF"/>
        <w:jc w:val="both"/>
        <w:rPr>
          <w:sz w:val="24"/>
          <w:szCs w:val="24"/>
        </w:rPr>
      </w:pPr>
      <w:r w:rsidRPr="00B52F27">
        <w:rPr>
          <w:bCs/>
          <w:spacing w:val="-13"/>
          <w:sz w:val="24"/>
          <w:szCs w:val="24"/>
        </w:rPr>
        <w:t>Использование однолетних цветковых растений</w:t>
      </w:r>
    </w:p>
    <w:p w:rsidR="008D0A8B" w:rsidRPr="00B52F27" w:rsidRDefault="008D0A8B" w:rsidP="00B52F27">
      <w:pPr>
        <w:shd w:val="clear" w:color="auto" w:fill="FFFFFF"/>
        <w:jc w:val="both"/>
        <w:rPr>
          <w:sz w:val="24"/>
          <w:szCs w:val="24"/>
        </w:rPr>
      </w:pPr>
      <w:r w:rsidRPr="00B52F27">
        <w:rPr>
          <w:bCs/>
          <w:spacing w:val="-12"/>
          <w:sz w:val="24"/>
          <w:szCs w:val="24"/>
        </w:rPr>
        <w:t>для оформления улиц и помещений</w:t>
      </w:r>
    </w:p>
    <w:p w:rsidR="008D0A8B" w:rsidRPr="00B52F27" w:rsidRDefault="008D0A8B" w:rsidP="00B52F27">
      <w:pPr>
        <w:shd w:val="clear" w:color="auto" w:fill="FFFFFF"/>
        <w:ind w:firstLine="32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Виды крупносемянных однолетних </w:t>
      </w:r>
      <w:r w:rsidRPr="00B52F27">
        <w:rPr>
          <w:spacing w:val="-9"/>
          <w:sz w:val="24"/>
          <w:szCs w:val="24"/>
        </w:rPr>
        <w:t>цветковых растений, используемых для посева на газонах и в цвет</w:t>
      </w:r>
      <w:r w:rsidRPr="00B52F27">
        <w:rPr>
          <w:spacing w:val="-9"/>
          <w:sz w:val="24"/>
          <w:szCs w:val="24"/>
        </w:rPr>
        <w:softHyphen/>
      </w:r>
      <w:r w:rsidRPr="00B52F27">
        <w:rPr>
          <w:spacing w:val="-6"/>
          <w:sz w:val="24"/>
          <w:szCs w:val="24"/>
        </w:rPr>
        <w:t xml:space="preserve">никах. Виды однолетних цветковых растений, используемых для </w:t>
      </w:r>
      <w:r w:rsidRPr="00B52F27">
        <w:rPr>
          <w:spacing w:val="-11"/>
          <w:sz w:val="24"/>
          <w:szCs w:val="24"/>
        </w:rPr>
        <w:t>оформления помещения. Характеристика этих растений (декоратив</w:t>
      </w:r>
      <w:r w:rsidRPr="00B52F27">
        <w:rPr>
          <w:spacing w:val="-11"/>
          <w:sz w:val="24"/>
          <w:szCs w:val="24"/>
        </w:rPr>
        <w:softHyphen/>
      </w:r>
      <w:r w:rsidRPr="00B52F27">
        <w:rPr>
          <w:spacing w:val="-12"/>
          <w:sz w:val="24"/>
          <w:szCs w:val="24"/>
        </w:rPr>
        <w:t>ные качества, продолжительность вегетационного периода, длитель</w:t>
      </w:r>
      <w:r w:rsidRPr="00B52F27">
        <w:rPr>
          <w:spacing w:val="-12"/>
          <w:sz w:val="24"/>
          <w:szCs w:val="24"/>
        </w:rPr>
        <w:softHyphen/>
      </w:r>
      <w:r w:rsidRPr="00B52F27">
        <w:rPr>
          <w:spacing w:val="-9"/>
          <w:sz w:val="24"/>
          <w:szCs w:val="24"/>
        </w:rPr>
        <w:t>ность сохранения декоративных качеств и др.).</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Наглядное пособие. </w:t>
      </w:r>
      <w:r w:rsidRPr="00B52F27">
        <w:rPr>
          <w:spacing w:val="-8"/>
          <w:sz w:val="24"/>
          <w:szCs w:val="24"/>
        </w:rPr>
        <w:t>Рисунки элементов цветочного оформле</w:t>
      </w:r>
      <w:r w:rsidRPr="00B52F27">
        <w:rPr>
          <w:spacing w:val="-8"/>
          <w:sz w:val="24"/>
          <w:szCs w:val="24"/>
        </w:rPr>
        <w:softHyphen/>
      </w:r>
      <w:r w:rsidRPr="00B52F27">
        <w:rPr>
          <w:spacing w:val="-9"/>
          <w:sz w:val="24"/>
          <w:szCs w:val="24"/>
        </w:rPr>
        <w:t>ния улиц и помещений.</w:t>
      </w:r>
    </w:p>
    <w:p w:rsidR="008D0A8B" w:rsidRPr="00B52F27" w:rsidRDefault="008D0A8B" w:rsidP="00B52F27">
      <w:pPr>
        <w:shd w:val="clear" w:color="auto" w:fill="FFFFFF"/>
        <w:jc w:val="both"/>
        <w:rPr>
          <w:sz w:val="24"/>
          <w:szCs w:val="24"/>
        </w:rPr>
      </w:pPr>
      <w:r w:rsidRPr="00B52F27">
        <w:rPr>
          <w:bCs/>
          <w:spacing w:val="-12"/>
          <w:sz w:val="24"/>
          <w:szCs w:val="24"/>
        </w:rPr>
        <w:t>Подготовка цветника к посеву</w:t>
      </w:r>
    </w:p>
    <w:p w:rsidR="008D0A8B" w:rsidRPr="00B52F27" w:rsidRDefault="008D0A8B" w:rsidP="00B52F27">
      <w:pPr>
        <w:shd w:val="clear" w:color="auto" w:fill="FFFFFF"/>
        <w:tabs>
          <w:tab w:val="left" w:pos="6106"/>
        </w:tabs>
        <w:jc w:val="both"/>
        <w:rPr>
          <w:sz w:val="24"/>
          <w:szCs w:val="24"/>
        </w:rPr>
      </w:pPr>
      <w:r w:rsidRPr="00B52F27">
        <w:rPr>
          <w:bCs/>
          <w:spacing w:val="-14"/>
          <w:sz w:val="24"/>
          <w:szCs w:val="24"/>
        </w:rPr>
        <w:t>однолетних цветковых растений</w:t>
      </w:r>
      <w:r w:rsidRPr="00B52F27">
        <w:rPr>
          <w:bCs/>
          <w:spacing w:val="-14"/>
          <w:sz w:val="24"/>
          <w:szCs w:val="24"/>
        </w:rPr>
        <w:tab/>
      </w:r>
      <w:r w:rsidRPr="00B52F27">
        <w:rPr>
          <w:bCs/>
          <w:spacing w:val="-14"/>
          <w:sz w:val="24"/>
          <w:szCs w:val="24"/>
          <w:lang w:val="en-US"/>
        </w:rPr>
        <w:t>I</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Цветник.</w:t>
      </w:r>
    </w:p>
    <w:p w:rsidR="008D0A8B" w:rsidRPr="00B52F27" w:rsidRDefault="008D0A8B" w:rsidP="00B52F27">
      <w:pPr>
        <w:shd w:val="clear" w:color="auto" w:fill="FFFFFF"/>
        <w:ind w:firstLine="32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Выбор места в цветнике для посева </w:t>
      </w:r>
      <w:r w:rsidRPr="00B52F27">
        <w:rPr>
          <w:spacing w:val="-12"/>
          <w:sz w:val="24"/>
          <w:szCs w:val="24"/>
        </w:rPr>
        <w:t>крупносемянных однолетних цветковых растений (ноготков, настур</w:t>
      </w:r>
      <w:r w:rsidRPr="00B52F27">
        <w:rPr>
          <w:spacing w:val="-12"/>
          <w:sz w:val="24"/>
          <w:szCs w:val="24"/>
        </w:rPr>
        <w:softHyphen/>
      </w:r>
      <w:r w:rsidRPr="00B52F27">
        <w:rPr>
          <w:spacing w:val="-4"/>
          <w:sz w:val="24"/>
          <w:szCs w:val="24"/>
        </w:rPr>
        <w:t>ций и других п</w:t>
      </w:r>
      <w:r w:rsidR="00201026">
        <w:rPr>
          <w:spacing w:val="-4"/>
          <w:sz w:val="24"/>
          <w:szCs w:val="24"/>
        </w:rPr>
        <w:t>о</w:t>
      </w:r>
      <w:r w:rsidRPr="00B52F27">
        <w:rPr>
          <w:spacing w:val="-4"/>
          <w:sz w:val="24"/>
          <w:szCs w:val="24"/>
        </w:rPr>
        <w:t xml:space="preserve"> выбору). Подготовка почвы. Оформление краев </w:t>
      </w:r>
      <w:r w:rsidRPr="00B52F27">
        <w:rPr>
          <w:spacing w:val="-11"/>
          <w:sz w:val="24"/>
          <w:szCs w:val="24"/>
        </w:rPr>
        <w:t>цветочных гряд.</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Практические работы. </w:t>
      </w:r>
      <w:r w:rsidRPr="00B52F27">
        <w:rPr>
          <w:spacing w:val="-12"/>
          <w:sz w:val="24"/>
          <w:szCs w:val="24"/>
        </w:rPr>
        <w:t>Вскапывание почвы лопатой по размет</w:t>
      </w:r>
      <w:r w:rsidRPr="00B52F27">
        <w:rPr>
          <w:spacing w:val="-12"/>
          <w:sz w:val="24"/>
          <w:szCs w:val="24"/>
        </w:rPr>
        <w:softHyphen/>
      </w:r>
      <w:r w:rsidRPr="00B52F27">
        <w:rPr>
          <w:spacing w:val="-8"/>
          <w:sz w:val="24"/>
          <w:szCs w:val="24"/>
        </w:rPr>
        <w:t xml:space="preserve">ке размера цветочных гряд. Выравнивание краев гряд. Рыхление и </w:t>
      </w:r>
      <w:r w:rsidRPr="00B52F27">
        <w:rPr>
          <w:spacing w:val="-9"/>
          <w:sz w:val="24"/>
          <w:szCs w:val="24"/>
        </w:rPr>
        <w:t>выравнивание верхнего слоя почвы.</w:t>
      </w:r>
    </w:p>
    <w:p w:rsidR="008D0A8B" w:rsidRPr="00B52F27" w:rsidRDefault="008D0A8B" w:rsidP="00B52F27">
      <w:pPr>
        <w:shd w:val="clear" w:color="auto" w:fill="FFFFFF"/>
        <w:jc w:val="both"/>
        <w:rPr>
          <w:sz w:val="24"/>
          <w:szCs w:val="24"/>
        </w:rPr>
      </w:pPr>
      <w:r w:rsidRPr="00B52F27">
        <w:rPr>
          <w:bCs/>
          <w:spacing w:val="-13"/>
          <w:sz w:val="24"/>
          <w:szCs w:val="24"/>
        </w:rPr>
        <w:t>Выращивание крупносемянных однолетних цветковых растений</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Семена цветкового растения.</w:t>
      </w:r>
    </w:p>
    <w:p w:rsidR="008D0A8B" w:rsidRPr="00B52F27" w:rsidRDefault="008D0A8B" w:rsidP="00B52F27">
      <w:pPr>
        <w:shd w:val="clear" w:color="auto" w:fill="FFFFFF"/>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Зависимость ширины междурядий от </w:t>
      </w:r>
      <w:r w:rsidRPr="00B52F27">
        <w:rPr>
          <w:spacing w:val="-8"/>
          <w:sz w:val="24"/>
          <w:szCs w:val="24"/>
        </w:rPr>
        <w:t xml:space="preserve">характера и размеров растения в полном развитии (высоты стебля, </w:t>
      </w:r>
      <w:r w:rsidRPr="00B52F27">
        <w:rPr>
          <w:bCs/>
          <w:spacing w:val="-8"/>
          <w:sz w:val="24"/>
          <w:szCs w:val="24"/>
        </w:rPr>
        <w:t>количества и размеров боковых побегов и других признаков). Глу-</w:t>
      </w:r>
      <w:r w:rsidRPr="00B52F27">
        <w:rPr>
          <w:bCs/>
          <w:spacing w:val="-7"/>
          <w:sz w:val="24"/>
          <w:szCs w:val="24"/>
        </w:rPr>
        <w:t>' бина заделки семян при посеве. Способы разметки посевных ряд</w:t>
      </w:r>
      <w:r w:rsidRPr="00B52F27">
        <w:rPr>
          <w:bCs/>
          <w:spacing w:val="-7"/>
          <w:sz w:val="24"/>
          <w:szCs w:val="24"/>
        </w:rPr>
        <w:softHyphen/>
      </w:r>
      <w:r w:rsidRPr="00B52F27">
        <w:rPr>
          <w:bCs/>
          <w:spacing w:val="-9"/>
          <w:sz w:val="24"/>
          <w:szCs w:val="24"/>
        </w:rPr>
        <w:t>ков. Сроки посева семян.</w:t>
      </w:r>
    </w:p>
    <w:p w:rsidR="008D0A8B" w:rsidRPr="00B52F27" w:rsidRDefault="008D0A8B" w:rsidP="00B52F27">
      <w:pPr>
        <w:shd w:val="clear" w:color="auto" w:fill="FFFFFF"/>
        <w:ind w:firstLine="341"/>
        <w:jc w:val="both"/>
        <w:rPr>
          <w:sz w:val="24"/>
          <w:szCs w:val="24"/>
        </w:rPr>
      </w:pPr>
      <w:r w:rsidRPr="00B52F27">
        <w:rPr>
          <w:spacing w:val="-9"/>
          <w:sz w:val="24"/>
          <w:szCs w:val="24"/>
        </w:rPr>
        <w:t xml:space="preserve">Практические работы. </w:t>
      </w:r>
      <w:r w:rsidRPr="00B52F27">
        <w:rPr>
          <w:bCs/>
          <w:spacing w:val="-9"/>
          <w:sz w:val="24"/>
          <w:szCs w:val="24"/>
        </w:rPr>
        <w:t xml:space="preserve">Разметка посевных рядков с помощью </w:t>
      </w:r>
      <w:r w:rsidRPr="00B52F27">
        <w:rPr>
          <w:bCs/>
          <w:spacing w:val="-4"/>
          <w:sz w:val="24"/>
          <w:szCs w:val="24"/>
        </w:rPr>
        <w:t xml:space="preserve">маркера или веревки. Углубление посевных рядков. Раскладка в </w:t>
      </w:r>
      <w:r w:rsidRPr="00B52F27">
        <w:rPr>
          <w:bCs/>
          <w:spacing w:val="-8"/>
          <w:sz w:val="24"/>
          <w:szCs w:val="24"/>
        </w:rPr>
        <w:t>рядки и заделка цветочных семян. Полив (по необходимости).</w:t>
      </w:r>
    </w:p>
    <w:p w:rsidR="008D0A8B" w:rsidRPr="00B52F27" w:rsidRDefault="008D0A8B" w:rsidP="00B52F27">
      <w:pPr>
        <w:shd w:val="clear" w:color="auto" w:fill="FFFFFF"/>
        <w:jc w:val="both"/>
        <w:rPr>
          <w:sz w:val="24"/>
          <w:szCs w:val="24"/>
        </w:rPr>
      </w:pPr>
      <w:r w:rsidRPr="00B52F27">
        <w:rPr>
          <w:bCs/>
          <w:w w:val="96"/>
          <w:sz w:val="24"/>
          <w:szCs w:val="24"/>
        </w:rPr>
        <w:lastRenderedPageBreak/>
        <w:t>Высадка рассады бархатца раскидистого</w:t>
      </w:r>
    </w:p>
    <w:p w:rsidR="008D0A8B" w:rsidRPr="00B52F27" w:rsidRDefault="008D0A8B" w:rsidP="00B52F27">
      <w:pPr>
        <w:shd w:val="clear" w:color="auto" w:fill="FFFFFF"/>
        <w:jc w:val="both"/>
        <w:rPr>
          <w:sz w:val="24"/>
          <w:szCs w:val="24"/>
        </w:rPr>
      </w:pPr>
      <w:r w:rsidRPr="00B52F27">
        <w:rPr>
          <w:spacing w:val="-10"/>
          <w:sz w:val="24"/>
          <w:szCs w:val="24"/>
        </w:rPr>
        <w:t xml:space="preserve">Объект работы. </w:t>
      </w:r>
      <w:r w:rsidRPr="00B52F27">
        <w:rPr>
          <w:bCs/>
          <w:spacing w:val="-10"/>
          <w:sz w:val="24"/>
          <w:szCs w:val="24"/>
        </w:rPr>
        <w:t>Бархатец раскидистый.</w:t>
      </w:r>
    </w:p>
    <w:p w:rsidR="008D0A8B" w:rsidRPr="00B52F27" w:rsidRDefault="008D0A8B" w:rsidP="00B52F27">
      <w:pPr>
        <w:shd w:val="clear" w:color="auto" w:fill="FFFFFF"/>
        <w:ind w:firstLine="336"/>
        <w:jc w:val="both"/>
        <w:rPr>
          <w:sz w:val="24"/>
          <w:szCs w:val="24"/>
        </w:rPr>
      </w:pPr>
      <w:r w:rsidRPr="00B52F27">
        <w:rPr>
          <w:spacing w:val="-10"/>
          <w:sz w:val="24"/>
          <w:szCs w:val="24"/>
        </w:rPr>
        <w:t xml:space="preserve">Теоретические сведения. </w:t>
      </w:r>
      <w:r w:rsidRPr="00B52F27">
        <w:rPr>
          <w:bCs/>
          <w:spacing w:val="-10"/>
          <w:sz w:val="24"/>
          <w:szCs w:val="24"/>
        </w:rPr>
        <w:t>Многообразие мест для посадок рас</w:t>
      </w:r>
      <w:r w:rsidRPr="00B52F27">
        <w:rPr>
          <w:bCs/>
          <w:spacing w:val="-10"/>
          <w:sz w:val="24"/>
          <w:szCs w:val="24"/>
        </w:rPr>
        <w:softHyphen/>
      </w:r>
      <w:r w:rsidRPr="00B52F27">
        <w:rPr>
          <w:bCs/>
          <w:spacing w:val="-13"/>
          <w:sz w:val="24"/>
          <w:szCs w:val="24"/>
        </w:rPr>
        <w:t>сады бархатцев раскидистых (уличные вазы, газоны, внутренние дво</w:t>
      </w:r>
      <w:r w:rsidRPr="00B52F27">
        <w:rPr>
          <w:bCs/>
          <w:spacing w:val="-13"/>
          <w:sz w:val="24"/>
          <w:szCs w:val="24"/>
        </w:rPr>
        <w:softHyphen/>
      </w:r>
      <w:r w:rsidRPr="00B52F27">
        <w:rPr>
          <w:bCs/>
          <w:spacing w:val="-8"/>
          <w:sz w:val="24"/>
          <w:szCs w:val="24"/>
        </w:rPr>
        <w:t>рики и др.). Расстояния между посадками растений.</w:t>
      </w:r>
    </w:p>
    <w:p w:rsidR="008D0A8B" w:rsidRPr="00B52F27" w:rsidRDefault="008D0A8B" w:rsidP="00B52F27">
      <w:pPr>
        <w:shd w:val="clear" w:color="auto" w:fill="FFFFFF"/>
        <w:ind w:firstLine="336"/>
        <w:jc w:val="both"/>
        <w:rPr>
          <w:sz w:val="24"/>
          <w:szCs w:val="24"/>
        </w:rPr>
      </w:pPr>
      <w:r w:rsidRPr="00B52F27">
        <w:rPr>
          <w:spacing w:val="-12"/>
          <w:sz w:val="24"/>
          <w:szCs w:val="24"/>
        </w:rPr>
        <w:t xml:space="preserve">Умение. </w:t>
      </w:r>
      <w:r w:rsidRPr="00B52F27">
        <w:rPr>
          <w:bCs/>
          <w:spacing w:val="-12"/>
          <w:sz w:val="24"/>
          <w:szCs w:val="24"/>
        </w:rPr>
        <w:t>Выращивание бархатцев раскидистых. Уход за комнат</w:t>
      </w:r>
      <w:r w:rsidRPr="00B52F27">
        <w:rPr>
          <w:bCs/>
          <w:spacing w:val="-12"/>
          <w:sz w:val="24"/>
          <w:szCs w:val="24"/>
        </w:rPr>
        <w:softHyphen/>
      </w:r>
      <w:r w:rsidRPr="00B52F27">
        <w:rPr>
          <w:bCs/>
          <w:spacing w:val="-10"/>
          <w:sz w:val="24"/>
          <w:szCs w:val="24"/>
        </w:rPr>
        <w:t>ными растениями.</w:t>
      </w:r>
    </w:p>
    <w:p w:rsidR="008D0A8B" w:rsidRPr="00B52F27" w:rsidRDefault="008D0A8B" w:rsidP="00B52F27">
      <w:pPr>
        <w:shd w:val="clear" w:color="auto" w:fill="FFFFFF"/>
        <w:ind w:firstLine="346"/>
        <w:jc w:val="both"/>
        <w:rPr>
          <w:sz w:val="24"/>
          <w:szCs w:val="24"/>
        </w:rPr>
      </w:pPr>
      <w:r w:rsidRPr="00B52F27">
        <w:rPr>
          <w:spacing w:val="-13"/>
          <w:sz w:val="24"/>
          <w:szCs w:val="24"/>
        </w:rPr>
        <w:t xml:space="preserve">Практические работы. </w:t>
      </w:r>
      <w:r w:rsidRPr="00B52F27">
        <w:rPr>
          <w:bCs/>
          <w:spacing w:val="-13"/>
          <w:sz w:val="24"/>
          <w:szCs w:val="24"/>
        </w:rPr>
        <w:t>Подготовка почвы. Разметка мест посад</w:t>
      </w:r>
      <w:r w:rsidRPr="00B52F27">
        <w:rPr>
          <w:bCs/>
          <w:spacing w:val="-13"/>
          <w:sz w:val="24"/>
          <w:szCs w:val="24"/>
        </w:rPr>
        <w:softHyphen/>
      </w:r>
      <w:r w:rsidRPr="00B52F27">
        <w:rPr>
          <w:bCs/>
          <w:spacing w:val="-11"/>
          <w:sz w:val="24"/>
          <w:szCs w:val="24"/>
        </w:rPr>
        <w:t>ки. Полив рассады. Выкопка лунок по разметке и посадка в них рас</w:t>
      </w:r>
      <w:r w:rsidRPr="00B52F27">
        <w:rPr>
          <w:bCs/>
          <w:spacing w:val="-11"/>
          <w:sz w:val="24"/>
          <w:szCs w:val="24"/>
        </w:rPr>
        <w:softHyphen/>
      </w:r>
      <w:r w:rsidRPr="00B52F27">
        <w:rPr>
          <w:bCs/>
          <w:spacing w:val="-9"/>
          <w:sz w:val="24"/>
          <w:szCs w:val="24"/>
        </w:rPr>
        <w:t>сады. Первоначальный полив (дальнейший по необходимости).</w:t>
      </w:r>
    </w:p>
    <w:p w:rsidR="008D0A8B" w:rsidRPr="00B52F27" w:rsidRDefault="008D0A8B" w:rsidP="00B52F27">
      <w:pPr>
        <w:shd w:val="clear" w:color="auto" w:fill="FFFFFF"/>
        <w:jc w:val="both"/>
        <w:rPr>
          <w:sz w:val="24"/>
          <w:szCs w:val="24"/>
        </w:rPr>
      </w:pPr>
      <w:r w:rsidRPr="00B52F27">
        <w:rPr>
          <w:bCs/>
          <w:w w:val="97"/>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spacing w:val="-11"/>
          <w:sz w:val="24"/>
          <w:szCs w:val="24"/>
        </w:rPr>
        <w:t xml:space="preserve">Виды работы. </w:t>
      </w:r>
      <w:r w:rsidRPr="00B52F27">
        <w:rPr>
          <w:bCs/>
          <w:spacing w:val="-11"/>
          <w:sz w:val="24"/>
          <w:szCs w:val="24"/>
        </w:rPr>
        <w:t>Весенние работы в цветнике. Уход за комнатны</w:t>
      </w:r>
      <w:r w:rsidRPr="00B52F27">
        <w:rPr>
          <w:bCs/>
          <w:spacing w:val="-11"/>
          <w:sz w:val="24"/>
          <w:szCs w:val="24"/>
        </w:rPr>
        <w:softHyphen/>
      </w:r>
      <w:r w:rsidRPr="00B52F27">
        <w:rPr>
          <w:bCs/>
          <w:spacing w:val="-10"/>
          <w:sz w:val="24"/>
          <w:szCs w:val="24"/>
        </w:rPr>
        <w:t>ми растениями.</w:t>
      </w:r>
    </w:p>
    <w:p w:rsidR="008D0A8B" w:rsidRPr="00B52F27" w:rsidRDefault="008D0A8B" w:rsidP="00B52F27">
      <w:pPr>
        <w:shd w:val="clear" w:color="auto" w:fill="FFFFFF"/>
        <w:jc w:val="both"/>
        <w:rPr>
          <w:sz w:val="24"/>
          <w:szCs w:val="24"/>
        </w:rPr>
      </w:pPr>
      <w:r w:rsidRPr="00B52F27">
        <w:rPr>
          <w:bCs/>
          <w:w w:val="93"/>
          <w:sz w:val="24"/>
          <w:szCs w:val="24"/>
        </w:rPr>
        <w:t>Самостоятельная работа</w:t>
      </w:r>
    </w:p>
    <w:p w:rsidR="008D0A8B" w:rsidRPr="00B52F27" w:rsidRDefault="008D0A8B" w:rsidP="00B52F27">
      <w:pPr>
        <w:shd w:val="clear" w:color="auto" w:fill="FFFFFF"/>
        <w:ind w:firstLine="91"/>
        <w:jc w:val="both"/>
        <w:rPr>
          <w:sz w:val="24"/>
          <w:szCs w:val="24"/>
        </w:rPr>
      </w:pPr>
      <w:r w:rsidRPr="00B52F27">
        <w:rPr>
          <w:bCs/>
          <w:spacing w:val="-8"/>
          <w:sz w:val="24"/>
          <w:szCs w:val="24"/>
        </w:rPr>
        <w:t xml:space="preserve">.    Разметка посевных рядков, посев крупносемянного цветкового </w:t>
      </w:r>
      <w:r w:rsidRPr="00B52F27">
        <w:rPr>
          <w:bCs/>
          <w:spacing w:val="-10"/>
          <w:sz w:val="24"/>
          <w:szCs w:val="24"/>
        </w:rPr>
        <w:t>растения.</w:t>
      </w:r>
    </w:p>
    <w:p w:rsidR="008D0A8B" w:rsidRPr="00B52F27" w:rsidRDefault="008D0A8B" w:rsidP="00B52F27">
      <w:pPr>
        <w:shd w:val="clear" w:color="auto" w:fill="FFFFFF"/>
        <w:jc w:val="both"/>
        <w:rPr>
          <w:w w:val="107"/>
          <w:sz w:val="24"/>
          <w:szCs w:val="24"/>
        </w:rPr>
      </w:pPr>
      <w:r w:rsidRPr="00B52F27">
        <w:rPr>
          <w:w w:val="107"/>
          <w:sz w:val="24"/>
          <w:szCs w:val="24"/>
        </w:rPr>
        <w:t>6 КЛАСС</w:t>
      </w:r>
    </w:p>
    <w:p w:rsidR="008D0A8B" w:rsidRPr="00B52F27" w:rsidRDefault="008D0A8B" w:rsidP="00B52F27">
      <w:pPr>
        <w:shd w:val="clear" w:color="auto" w:fill="FFFFFF"/>
        <w:jc w:val="both"/>
        <w:rPr>
          <w:sz w:val="24"/>
          <w:szCs w:val="24"/>
        </w:rPr>
      </w:pPr>
      <w:r w:rsidRPr="00B52F27">
        <w:rPr>
          <w:w w:val="107"/>
          <w:sz w:val="24"/>
          <w:szCs w:val="24"/>
        </w:rPr>
        <w:t xml:space="preserve"> </w:t>
      </w:r>
      <w:r w:rsidRPr="00B52F27">
        <w:rPr>
          <w:w w:val="107"/>
          <w:sz w:val="24"/>
          <w:szCs w:val="24"/>
          <w:lang w:val="en-US"/>
        </w:rPr>
        <w:t>I</w:t>
      </w:r>
      <w:r w:rsidRPr="00B52F27">
        <w:rPr>
          <w:w w:val="107"/>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0"/>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bCs/>
          <w:spacing w:val="-12"/>
          <w:sz w:val="24"/>
          <w:szCs w:val="24"/>
        </w:rPr>
        <w:t>Осмотр и оценка состояния цветковых растений, посеянных вес</w:t>
      </w:r>
      <w:r w:rsidRPr="00B52F27">
        <w:rPr>
          <w:bCs/>
          <w:spacing w:val="-12"/>
          <w:sz w:val="24"/>
          <w:szCs w:val="24"/>
        </w:rPr>
        <w:softHyphen/>
      </w:r>
      <w:r w:rsidRPr="00B52F27">
        <w:rPr>
          <w:bCs/>
          <w:spacing w:val="-9"/>
          <w:sz w:val="24"/>
          <w:szCs w:val="24"/>
        </w:rPr>
        <w:t>ной. Задачи обучения в первой четверти и в течение всего учебного года. Организация трудовой учебной группы.</w:t>
      </w:r>
    </w:p>
    <w:p w:rsidR="008D0A8B" w:rsidRPr="00B52F27" w:rsidRDefault="008D0A8B" w:rsidP="00B52F27">
      <w:pPr>
        <w:shd w:val="clear" w:color="auto" w:fill="FFFFFF"/>
        <w:jc w:val="both"/>
        <w:rPr>
          <w:sz w:val="24"/>
          <w:szCs w:val="24"/>
        </w:rPr>
      </w:pPr>
      <w:r w:rsidRPr="00B52F27">
        <w:rPr>
          <w:bCs/>
          <w:w w:val="96"/>
          <w:sz w:val="24"/>
          <w:szCs w:val="24"/>
        </w:rPr>
        <w:t>Сбор семян садовых цветковых растений</w:t>
      </w:r>
    </w:p>
    <w:p w:rsidR="008D0A8B" w:rsidRPr="00B52F27" w:rsidRDefault="008D0A8B" w:rsidP="00B52F27">
      <w:pPr>
        <w:shd w:val="clear" w:color="auto" w:fill="FFFFFF"/>
        <w:jc w:val="both"/>
        <w:rPr>
          <w:sz w:val="24"/>
          <w:szCs w:val="24"/>
        </w:rPr>
      </w:pPr>
      <w:r w:rsidRPr="00B52F27">
        <w:rPr>
          <w:spacing w:val="-11"/>
          <w:sz w:val="24"/>
          <w:szCs w:val="24"/>
        </w:rPr>
        <w:t xml:space="preserve">Объект работы. </w:t>
      </w:r>
      <w:r w:rsidRPr="00B52F27">
        <w:rPr>
          <w:bCs/>
          <w:spacing w:val="-11"/>
          <w:sz w:val="24"/>
          <w:szCs w:val="24"/>
        </w:rPr>
        <w:t>Садовое цветковое растение.</w:t>
      </w:r>
    </w:p>
    <w:p w:rsidR="008D0A8B" w:rsidRPr="00B52F27" w:rsidRDefault="008D0A8B" w:rsidP="00B52F27">
      <w:pPr>
        <w:shd w:val="clear" w:color="auto" w:fill="FFFFFF"/>
        <w:ind w:firstLine="341"/>
        <w:jc w:val="both"/>
        <w:rPr>
          <w:sz w:val="24"/>
          <w:szCs w:val="24"/>
        </w:rPr>
      </w:pPr>
      <w:r w:rsidRPr="00B52F27">
        <w:rPr>
          <w:spacing w:val="-9"/>
          <w:sz w:val="24"/>
          <w:szCs w:val="24"/>
        </w:rPr>
        <w:t xml:space="preserve">Теоретические сведения. </w:t>
      </w:r>
      <w:r w:rsidRPr="00B52F27">
        <w:rPr>
          <w:bCs/>
          <w:spacing w:val="-9"/>
          <w:sz w:val="24"/>
          <w:szCs w:val="24"/>
        </w:rPr>
        <w:t>Виды цветковых растений, выращи</w:t>
      </w:r>
      <w:r w:rsidRPr="00B52F27">
        <w:rPr>
          <w:bCs/>
          <w:spacing w:val="-9"/>
          <w:sz w:val="24"/>
          <w:szCs w:val="24"/>
        </w:rPr>
        <w:softHyphen/>
        <w:t xml:space="preserve">ваемых в открытом грунте (космея, василек, дельфиниум, иберис, и </w:t>
      </w:r>
      <w:r w:rsidRPr="00B52F27">
        <w:rPr>
          <w:bCs/>
          <w:spacing w:val="-7"/>
          <w:sz w:val="24"/>
          <w:szCs w:val="24"/>
        </w:rPr>
        <w:t>др.). Признаки созревания семян. Приемы сбора семян с вегетиру</w:t>
      </w:r>
      <w:r w:rsidRPr="00B52F27">
        <w:rPr>
          <w:bCs/>
          <w:spacing w:val="-13"/>
          <w:sz w:val="24"/>
          <w:szCs w:val="24"/>
        </w:rPr>
        <w:t>ющих цветочных растений. Садовые ножницы: приемы работы. Тех</w:t>
      </w:r>
      <w:r w:rsidRPr="00B52F27">
        <w:rPr>
          <w:bCs/>
          <w:spacing w:val="-13"/>
          <w:sz w:val="24"/>
          <w:szCs w:val="24"/>
        </w:rPr>
        <w:softHyphen/>
      </w:r>
      <w:r w:rsidRPr="00B52F27">
        <w:rPr>
          <w:bCs/>
          <w:spacing w:val="-10"/>
          <w:sz w:val="24"/>
          <w:szCs w:val="24"/>
        </w:rPr>
        <w:t>ника безопасности.</w:t>
      </w:r>
    </w:p>
    <w:p w:rsidR="008D0A8B" w:rsidRPr="00B52F27" w:rsidRDefault="008D0A8B" w:rsidP="00B52F27">
      <w:pPr>
        <w:shd w:val="clear" w:color="auto" w:fill="FFFFFF"/>
        <w:ind w:firstLine="346"/>
        <w:jc w:val="both"/>
        <w:rPr>
          <w:sz w:val="24"/>
          <w:szCs w:val="24"/>
        </w:rPr>
      </w:pPr>
      <w:r w:rsidRPr="00B52F27">
        <w:rPr>
          <w:spacing w:val="-13"/>
          <w:sz w:val="24"/>
          <w:szCs w:val="24"/>
        </w:rPr>
        <w:t xml:space="preserve">Умение. </w:t>
      </w:r>
      <w:r w:rsidRPr="00B52F27">
        <w:rPr>
          <w:bCs/>
          <w:spacing w:val="-13"/>
          <w:sz w:val="24"/>
          <w:szCs w:val="24"/>
        </w:rPr>
        <w:t>Распознавание созревших семян. Работа садовыми нож</w:t>
      </w:r>
      <w:r w:rsidRPr="00B52F27">
        <w:rPr>
          <w:bCs/>
          <w:spacing w:val="-13"/>
          <w:sz w:val="24"/>
          <w:szCs w:val="24"/>
        </w:rPr>
        <w:softHyphen/>
      </w:r>
      <w:r w:rsidRPr="00B52F27">
        <w:rPr>
          <w:bCs/>
          <w:spacing w:val="-12"/>
          <w:sz w:val="24"/>
          <w:szCs w:val="24"/>
        </w:rPr>
        <w:t>ницами.</w:t>
      </w:r>
    </w:p>
    <w:p w:rsidR="008D0A8B" w:rsidRPr="00B52F27" w:rsidRDefault="008D0A8B" w:rsidP="00B52F27">
      <w:pPr>
        <w:shd w:val="clear" w:color="auto" w:fill="FFFFFF"/>
        <w:ind w:firstLine="336"/>
        <w:jc w:val="both"/>
        <w:rPr>
          <w:sz w:val="24"/>
          <w:szCs w:val="24"/>
        </w:rPr>
      </w:pPr>
      <w:r w:rsidRPr="00B52F27">
        <w:rPr>
          <w:spacing w:val="-11"/>
          <w:sz w:val="24"/>
          <w:szCs w:val="24"/>
        </w:rPr>
        <w:t xml:space="preserve">Практические работы. </w:t>
      </w:r>
      <w:r w:rsidRPr="00B52F27">
        <w:rPr>
          <w:bCs/>
          <w:spacing w:val="-11"/>
          <w:sz w:val="24"/>
          <w:szCs w:val="24"/>
        </w:rPr>
        <w:t xml:space="preserve">Определение растений для сбора семян. </w:t>
      </w:r>
      <w:r w:rsidRPr="00B52F27">
        <w:rPr>
          <w:bCs/>
          <w:spacing w:val="-6"/>
          <w:sz w:val="24"/>
          <w:szCs w:val="24"/>
        </w:rPr>
        <w:t xml:space="preserve">Срезка подсохших плодов с частью стебля. Размещение плодов в </w:t>
      </w:r>
      <w:r w:rsidRPr="00B52F27">
        <w:rPr>
          <w:bCs/>
          <w:spacing w:val="-9"/>
          <w:sz w:val="24"/>
          <w:szCs w:val="24"/>
        </w:rPr>
        <w:t>картонные коробки и установка на просушивание.</w:t>
      </w:r>
    </w:p>
    <w:p w:rsidR="008D0A8B" w:rsidRPr="00B52F27" w:rsidRDefault="008D0A8B" w:rsidP="00B52F27">
      <w:pPr>
        <w:shd w:val="clear" w:color="auto" w:fill="FFFFFF"/>
        <w:jc w:val="both"/>
        <w:rPr>
          <w:sz w:val="24"/>
          <w:szCs w:val="24"/>
        </w:rPr>
      </w:pPr>
      <w:r w:rsidRPr="00B52F27">
        <w:rPr>
          <w:bCs/>
          <w:w w:val="98"/>
          <w:sz w:val="24"/>
          <w:szCs w:val="24"/>
        </w:rPr>
        <w:t>Цветковые культуры, размножаемые вегетативно</w:t>
      </w:r>
    </w:p>
    <w:p w:rsidR="008D0A8B" w:rsidRPr="00B52F27" w:rsidRDefault="008D0A8B" w:rsidP="00B52F27">
      <w:pPr>
        <w:shd w:val="clear" w:color="auto" w:fill="FFFFFF"/>
        <w:ind w:firstLine="331"/>
        <w:jc w:val="both"/>
        <w:rPr>
          <w:sz w:val="24"/>
          <w:szCs w:val="24"/>
        </w:rPr>
      </w:pPr>
      <w:r w:rsidRPr="00B52F27">
        <w:rPr>
          <w:spacing w:val="-10"/>
          <w:sz w:val="24"/>
          <w:szCs w:val="24"/>
        </w:rPr>
        <w:t xml:space="preserve">Теоретические сведения. </w:t>
      </w:r>
      <w:r w:rsidRPr="00B52F27">
        <w:rPr>
          <w:bCs/>
          <w:spacing w:val="-10"/>
          <w:sz w:val="24"/>
          <w:szCs w:val="24"/>
        </w:rPr>
        <w:t>Способы размножения растений (се</w:t>
      </w:r>
      <w:r w:rsidRPr="00B52F27">
        <w:rPr>
          <w:bCs/>
          <w:spacing w:val="-10"/>
          <w:sz w:val="24"/>
          <w:szCs w:val="24"/>
        </w:rPr>
        <w:softHyphen/>
      </w:r>
      <w:r w:rsidRPr="00B52F27">
        <w:rPr>
          <w:bCs/>
          <w:spacing w:val="-8"/>
          <w:sz w:val="24"/>
          <w:szCs w:val="24"/>
        </w:rPr>
        <w:t>менной и вегетативный). Цветковое растение, размножаемое веге</w:t>
      </w:r>
      <w:r w:rsidRPr="00B52F27">
        <w:rPr>
          <w:bCs/>
          <w:spacing w:val="-8"/>
          <w:sz w:val="24"/>
          <w:szCs w:val="24"/>
        </w:rPr>
        <w:softHyphen/>
      </w:r>
      <w:r w:rsidRPr="00B52F27">
        <w:rPr>
          <w:bCs/>
          <w:spacing w:val="-9"/>
          <w:sz w:val="24"/>
          <w:szCs w:val="24"/>
        </w:rPr>
        <w:t>тативно: виды, использование в цветнике.</w:t>
      </w:r>
    </w:p>
    <w:p w:rsidR="008D0A8B" w:rsidRPr="00B52F27" w:rsidRDefault="008D0A8B" w:rsidP="00B52F27">
      <w:pPr>
        <w:shd w:val="clear" w:color="auto" w:fill="FFFFFF"/>
        <w:ind w:firstLine="341"/>
        <w:jc w:val="both"/>
        <w:rPr>
          <w:sz w:val="24"/>
          <w:szCs w:val="24"/>
        </w:rPr>
      </w:pPr>
      <w:r w:rsidRPr="00B52F27">
        <w:rPr>
          <w:spacing w:val="-9"/>
          <w:sz w:val="24"/>
          <w:szCs w:val="24"/>
        </w:rPr>
        <w:t xml:space="preserve">Наглядное пособие. </w:t>
      </w:r>
      <w:r w:rsidRPr="00B52F27">
        <w:rPr>
          <w:bCs/>
          <w:spacing w:val="-9"/>
          <w:sz w:val="24"/>
          <w:szCs w:val="24"/>
        </w:rPr>
        <w:t>Натуральное цветковое растение, размно</w:t>
      </w:r>
      <w:r w:rsidRPr="00B52F27">
        <w:rPr>
          <w:bCs/>
          <w:spacing w:val="-9"/>
          <w:sz w:val="24"/>
          <w:szCs w:val="24"/>
        </w:rPr>
        <w:softHyphen/>
      </w:r>
      <w:r w:rsidRPr="00B52F27">
        <w:rPr>
          <w:bCs/>
          <w:spacing w:val="-10"/>
          <w:sz w:val="24"/>
          <w:szCs w:val="24"/>
        </w:rPr>
        <w:t>жаемое вегетативно.</w:t>
      </w:r>
    </w:p>
    <w:p w:rsidR="008D0A8B" w:rsidRPr="00B52F27" w:rsidRDefault="008D0A8B" w:rsidP="00B52F27">
      <w:pPr>
        <w:shd w:val="clear" w:color="auto" w:fill="FFFFFF"/>
        <w:jc w:val="both"/>
        <w:rPr>
          <w:sz w:val="24"/>
          <w:szCs w:val="24"/>
        </w:rPr>
      </w:pPr>
      <w:r w:rsidRPr="00B52F27">
        <w:rPr>
          <w:bCs/>
          <w:w w:val="97"/>
          <w:sz w:val="24"/>
          <w:szCs w:val="24"/>
        </w:rPr>
        <w:t>Однолетние и многолетние цветковые растения</w:t>
      </w:r>
    </w:p>
    <w:p w:rsidR="008D0A8B" w:rsidRPr="00B52F27" w:rsidRDefault="008D0A8B" w:rsidP="00B52F27">
      <w:pPr>
        <w:shd w:val="clear" w:color="auto" w:fill="FFFFFF"/>
        <w:ind w:firstLine="326"/>
        <w:jc w:val="both"/>
        <w:rPr>
          <w:sz w:val="24"/>
          <w:szCs w:val="24"/>
        </w:rPr>
      </w:pPr>
      <w:r w:rsidRPr="00B52F27">
        <w:rPr>
          <w:spacing w:val="-10"/>
          <w:sz w:val="24"/>
          <w:szCs w:val="24"/>
        </w:rPr>
        <w:t xml:space="preserve">Теоретические сведения. </w:t>
      </w:r>
      <w:r w:rsidRPr="00B52F27">
        <w:rPr>
          <w:bCs/>
          <w:spacing w:val="-10"/>
          <w:sz w:val="24"/>
          <w:szCs w:val="24"/>
        </w:rPr>
        <w:t>Виды цветкового растения (однолет</w:t>
      </w:r>
      <w:r w:rsidRPr="00B52F27">
        <w:rPr>
          <w:bCs/>
          <w:spacing w:val="-10"/>
          <w:sz w:val="24"/>
          <w:szCs w:val="24"/>
        </w:rPr>
        <w:softHyphen/>
      </w:r>
      <w:r w:rsidRPr="00B52F27">
        <w:rPr>
          <w:bCs/>
          <w:spacing w:val="-9"/>
          <w:sz w:val="24"/>
          <w:szCs w:val="24"/>
        </w:rPr>
        <w:t xml:space="preserve">нее и многолетнее). Разница между видами. Примеры многолетних </w:t>
      </w:r>
      <w:r w:rsidRPr="00B52F27">
        <w:rPr>
          <w:bCs/>
          <w:spacing w:val="-10"/>
          <w:sz w:val="24"/>
          <w:szCs w:val="24"/>
        </w:rPr>
        <w:t>цветковых растений, дающих семена, но размножаемых вегетатив</w:t>
      </w:r>
      <w:r w:rsidRPr="00B52F27">
        <w:rPr>
          <w:bCs/>
          <w:spacing w:val="-10"/>
          <w:sz w:val="24"/>
          <w:szCs w:val="24"/>
        </w:rPr>
        <w:softHyphen/>
      </w:r>
      <w:r w:rsidRPr="00B52F27">
        <w:rPr>
          <w:bCs/>
          <w:spacing w:val="-9"/>
          <w:sz w:val="24"/>
          <w:szCs w:val="24"/>
        </w:rPr>
        <w:t>но. Нецелесообразность семенного размножения этих растений.</w:t>
      </w:r>
    </w:p>
    <w:p w:rsidR="008D0A8B" w:rsidRPr="00B52F27" w:rsidRDefault="008D0A8B" w:rsidP="00B52F27">
      <w:pPr>
        <w:shd w:val="clear" w:color="auto" w:fill="FFFFFF"/>
        <w:ind w:firstLine="336"/>
        <w:jc w:val="both"/>
        <w:rPr>
          <w:sz w:val="24"/>
          <w:szCs w:val="24"/>
        </w:rPr>
      </w:pPr>
      <w:r w:rsidRPr="00B52F27">
        <w:rPr>
          <w:spacing w:val="-9"/>
          <w:sz w:val="24"/>
          <w:szCs w:val="24"/>
        </w:rPr>
        <w:t xml:space="preserve">Наглядное пособие. </w:t>
      </w:r>
      <w:r w:rsidRPr="00B52F27">
        <w:rPr>
          <w:bCs/>
          <w:spacing w:val="-9"/>
          <w:sz w:val="24"/>
          <w:szCs w:val="24"/>
        </w:rPr>
        <w:t>Изображения многолетних цветковых ра</w:t>
      </w:r>
      <w:r w:rsidRPr="00B52F27">
        <w:rPr>
          <w:bCs/>
          <w:spacing w:val="-9"/>
          <w:sz w:val="24"/>
          <w:szCs w:val="24"/>
        </w:rPr>
        <w:softHyphen/>
      </w:r>
      <w:r w:rsidRPr="00B52F27">
        <w:rPr>
          <w:bCs/>
          <w:spacing w:val="-13"/>
          <w:sz w:val="24"/>
          <w:szCs w:val="24"/>
        </w:rPr>
        <w:t>стений.</w:t>
      </w:r>
    </w:p>
    <w:p w:rsidR="008D0A8B" w:rsidRPr="00B52F27" w:rsidRDefault="008D0A8B" w:rsidP="00B52F27">
      <w:pPr>
        <w:shd w:val="clear" w:color="auto" w:fill="FFFFFF"/>
        <w:ind w:firstLine="346"/>
        <w:jc w:val="both"/>
        <w:rPr>
          <w:sz w:val="24"/>
          <w:szCs w:val="24"/>
        </w:rPr>
      </w:pPr>
      <w:r w:rsidRPr="00B52F27">
        <w:rPr>
          <w:spacing w:val="-7"/>
          <w:sz w:val="24"/>
          <w:szCs w:val="24"/>
        </w:rPr>
        <w:t xml:space="preserve">Наблюдение. </w:t>
      </w:r>
      <w:r w:rsidRPr="00B52F27">
        <w:rPr>
          <w:bCs/>
          <w:spacing w:val="-7"/>
          <w:sz w:val="24"/>
          <w:szCs w:val="24"/>
        </w:rPr>
        <w:t xml:space="preserve">Многолетние цветковые растения в цветниках и </w:t>
      </w:r>
      <w:r w:rsidRPr="00B52F27">
        <w:rPr>
          <w:bCs/>
          <w:spacing w:val="-11"/>
          <w:sz w:val="24"/>
          <w:szCs w:val="24"/>
        </w:rPr>
        <w:t>других посадках.</w:t>
      </w:r>
    </w:p>
    <w:p w:rsidR="008D0A8B" w:rsidRPr="00B52F27" w:rsidRDefault="008D0A8B" w:rsidP="00B52F27">
      <w:pPr>
        <w:shd w:val="clear" w:color="auto" w:fill="FFFFFF"/>
        <w:jc w:val="both"/>
        <w:rPr>
          <w:sz w:val="24"/>
          <w:szCs w:val="24"/>
        </w:rPr>
      </w:pPr>
      <w:r w:rsidRPr="00B52F27">
        <w:rPr>
          <w:bCs/>
          <w:w w:val="97"/>
          <w:sz w:val="24"/>
          <w:szCs w:val="24"/>
        </w:rPr>
        <w:t>Зимующие многолетние цветковые растения</w:t>
      </w:r>
    </w:p>
    <w:p w:rsidR="008D0A8B" w:rsidRPr="00B52F27" w:rsidRDefault="008D0A8B" w:rsidP="00B52F27">
      <w:pPr>
        <w:shd w:val="clear" w:color="auto" w:fill="FFFFFF"/>
        <w:ind w:firstLine="326"/>
        <w:jc w:val="both"/>
        <w:rPr>
          <w:sz w:val="24"/>
          <w:szCs w:val="24"/>
        </w:rPr>
      </w:pPr>
      <w:r w:rsidRPr="00B52F27">
        <w:rPr>
          <w:spacing w:val="-10"/>
          <w:sz w:val="24"/>
          <w:szCs w:val="24"/>
        </w:rPr>
        <w:t xml:space="preserve">Теоретические сведения. </w:t>
      </w:r>
      <w:r w:rsidRPr="00B52F27">
        <w:rPr>
          <w:bCs/>
          <w:spacing w:val="-10"/>
          <w:sz w:val="24"/>
          <w:szCs w:val="24"/>
        </w:rPr>
        <w:t>Виды многолетних цветковых расте</w:t>
      </w:r>
      <w:r w:rsidRPr="00B52F27">
        <w:rPr>
          <w:bCs/>
          <w:spacing w:val="-10"/>
          <w:sz w:val="24"/>
          <w:szCs w:val="24"/>
        </w:rPr>
        <w:softHyphen/>
      </w:r>
      <w:r w:rsidRPr="00B52F27">
        <w:rPr>
          <w:bCs/>
          <w:spacing w:val="-8"/>
          <w:sz w:val="24"/>
          <w:szCs w:val="24"/>
        </w:rPr>
        <w:t xml:space="preserve">ний (зимующие и незимующие). Разница между видами. Примеры </w:t>
      </w:r>
      <w:r w:rsidRPr="00B52F27">
        <w:rPr>
          <w:bCs/>
          <w:spacing w:val="-13"/>
          <w:sz w:val="24"/>
          <w:szCs w:val="24"/>
        </w:rPr>
        <w:t>местных зимующих многолетних цветковых растений (пионы, флок</w:t>
      </w:r>
      <w:r w:rsidRPr="00B52F27">
        <w:rPr>
          <w:bCs/>
          <w:spacing w:val="-13"/>
          <w:sz w:val="24"/>
          <w:szCs w:val="24"/>
        </w:rPr>
        <w:softHyphen/>
      </w:r>
      <w:r w:rsidRPr="00B52F27">
        <w:rPr>
          <w:bCs/>
          <w:spacing w:val="-10"/>
          <w:sz w:val="24"/>
          <w:szCs w:val="24"/>
        </w:rPr>
        <w:t>сы, ирисы или др.). Размножение зимующего многолетнего цветко</w:t>
      </w:r>
      <w:r w:rsidRPr="00B52F27">
        <w:rPr>
          <w:bCs/>
          <w:spacing w:val="-10"/>
          <w:sz w:val="24"/>
          <w:szCs w:val="24"/>
        </w:rPr>
        <w:softHyphen/>
      </w:r>
      <w:r w:rsidRPr="00B52F27">
        <w:rPr>
          <w:bCs/>
          <w:spacing w:val="-11"/>
          <w:sz w:val="24"/>
          <w:szCs w:val="24"/>
        </w:rPr>
        <w:t xml:space="preserve">вого растения. Понятие </w:t>
      </w:r>
      <w:r w:rsidRPr="00B52F27">
        <w:rPr>
          <w:bCs/>
          <w:i/>
          <w:iCs/>
          <w:spacing w:val="-11"/>
          <w:sz w:val="24"/>
          <w:szCs w:val="24"/>
        </w:rPr>
        <w:t xml:space="preserve">деление многолетнего растения. </w:t>
      </w:r>
      <w:r w:rsidRPr="00B52F27">
        <w:rPr>
          <w:bCs/>
          <w:spacing w:val="-11"/>
          <w:sz w:val="24"/>
          <w:szCs w:val="24"/>
        </w:rPr>
        <w:t>Необходи</w:t>
      </w:r>
      <w:r w:rsidRPr="00B52F27">
        <w:rPr>
          <w:bCs/>
          <w:spacing w:val="-11"/>
          <w:sz w:val="24"/>
          <w:szCs w:val="24"/>
        </w:rPr>
        <w:softHyphen/>
      </w:r>
      <w:r w:rsidRPr="00B52F27">
        <w:rPr>
          <w:bCs/>
          <w:spacing w:val="-9"/>
          <w:sz w:val="24"/>
          <w:szCs w:val="24"/>
        </w:rPr>
        <w:t>мость деления на части для многолетника.</w:t>
      </w:r>
    </w:p>
    <w:p w:rsidR="008D0A8B" w:rsidRPr="00B52F27" w:rsidRDefault="008D0A8B" w:rsidP="00B52F27">
      <w:pPr>
        <w:shd w:val="clear" w:color="auto" w:fill="FFFFFF"/>
        <w:ind w:firstLine="341"/>
        <w:jc w:val="both"/>
        <w:rPr>
          <w:sz w:val="24"/>
          <w:szCs w:val="24"/>
        </w:rPr>
      </w:pPr>
      <w:r w:rsidRPr="00B52F27">
        <w:rPr>
          <w:spacing w:val="-11"/>
          <w:sz w:val="24"/>
          <w:szCs w:val="24"/>
        </w:rPr>
        <w:t xml:space="preserve">Наглядное пособие. </w:t>
      </w:r>
      <w:r w:rsidRPr="00B52F27">
        <w:rPr>
          <w:bCs/>
          <w:spacing w:val="-11"/>
          <w:sz w:val="24"/>
          <w:szCs w:val="24"/>
        </w:rPr>
        <w:t>Натуральное зимующее многолетнее цвет</w:t>
      </w:r>
      <w:r w:rsidRPr="00B52F27">
        <w:rPr>
          <w:bCs/>
          <w:spacing w:val="-11"/>
          <w:sz w:val="24"/>
          <w:szCs w:val="24"/>
        </w:rPr>
        <w:softHyphen/>
      </w:r>
      <w:r w:rsidRPr="00B52F27">
        <w:rPr>
          <w:bCs/>
          <w:spacing w:val="-10"/>
          <w:sz w:val="24"/>
          <w:szCs w:val="24"/>
        </w:rPr>
        <w:t>ковое растение.</w:t>
      </w:r>
    </w:p>
    <w:p w:rsidR="008D0A8B" w:rsidRPr="00B52F27" w:rsidRDefault="008D0A8B" w:rsidP="00B52F27">
      <w:pPr>
        <w:shd w:val="clear" w:color="auto" w:fill="FFFFFF"/>
        <w:ind w:firstLine="341"/>
        <w:jc w:val="both"/>
        <w:rPr>
          <w:sz w:val="24"/>
          <w:szCs w:val="24"/>
        </w:rPr>
      </w:pPr>
      <w:r w:rsidRPr="00B52F27">
        <w:rPr>
          <w:spacing w:val="-10"/>
          <w:sz w:val="24"/>
          <w:szCs w:val="24"/>
        </w:rPr>
        <w:lastRenderedPageBreak/>
        <w:t xml:space="preserve">Умение. </w:t>
      </w:r>
      <w:r w:rsidRPr="00B52F27">
        <w:rPr>
          <w:bCs/>
          <w:spacing w:val="-10"/>
          <w:sz w:val="24"/>
          <w:szCs w:val="24"/>
        </w:rPr>
        <w:t>Распознавание вида зимующего многолетнего цветко</w:t>
      </w:r>
      <w:r w:rsidRPr="00B52F27">
        <w:rPr>
          <w:bCs/>
          <w:spacing w:val="-10"/>
          <w:sz w:val="24"/>
          <w:szCs w:val="24"/>
        </w:rPr>
        <w:softHyphen/>
        <w:t>вого растения.</w:t>
      </w:r>
    </w:p>
    <w:p w:rsidR="008D0A8B" w:rsidRPr="00B52F27" w:rsidRDefault="008D0A8B" w:rsidP="00B52F27">
      <w:pPr>
        <w:shd w:val="clear" w:color="auto" w:fill="FFFFFF"/>
        <w:ind w:firstLine="331"/>
        <w:jc w:val="both"/>
        <w:rPr>
          <w:sz w:val="24"/>
          <w:szCs w:val="24"/>
        </w:rPr>
      </w:pPr>
      <w:r w:rsidRPr="00B52F27">
        <w:rPr>
          <w:spacing w:val="-12"/>
          <w:sz w:val="24"/>
          <w:szCs w:val="24"/>
        </w:rPr>
        <w:t xml:space="preserve">Упражнение. </w:t>
      </w:r>
      <w:r w:rsidRPr="00B52F27">
        <w:rPr>
          <w:bCs/>
          <w:spacing w:val="-12"/>
          <w:sz w:val="24"/>
          <w:szCs w:val="24"/>
        </w:rPr>
        <w:t>Определение вида зимующего многолетнего цвет</w:t>
      </w:r>
      <w:r w:rsidRPr="00B52F27">
        <w:rPr>
          <w:bCs/>
          <w:spacing w:val="-12"/>
          <w:sz w:val="24"/>
          <w:szCs w:val="24"/>
        </w:rPr>
        <w:softHyphen/>
      </w:r>
      <w:r w:rsidRPr="00B52F27">
        <w:rPr>
          <w:bCs/>
          <w:spacing w:val="-10"/>
          <w:sz w:val="24"/>
          <w:szCs w:val="24"/>
        </w:rPr>
        <w:t>кового растения.</w:t>
      </w:r>
    </w:p>
    <w:p w:rsidR="008D0A8B" w:rsidRPr="00B52F27" w:rsidRDefault="008D0A8B" w:rsidP="00B52F27">
      <w:pPr>
        <w:shd w:val="clear" w:color="auto" w:fill="FFFFFF"/>
        <w:jc w:val="both"/>
        <w:rPr>
          <w:sz w:val="24"/>
          <w:szCs w:val="24"/>
        </w:rPr>
      </w:pPr>
      <w:r w:rsidRPr="00B52F27">
        <w:rPr>
          <w:bCs/>
          <w:w w:val="98"/>
          <w:sz w:val="24"/>
          <w:szCs w:val="24"/>
        </w:rPr>
        <w:t>Деление и посадка зимующих многолетних цветковых растений</w:t>
      </w:r>
    </w:p>
    <w:p w:rsidR="008D0A8B" w:rsidRPr="00B52F27" w:rsidRDefault="008D0A8B" w:rsidP="00B52F27">
      <w:pPr>
        <w:shd w:val="clear" w:color="auto" w:fill="FFFFFF"/>
        <w:jc w:val="both"/>
        <w:rPr>
          <w:sz w:val="24"/>
          <w:szCs w:val="24"/>
        </w:rPr>
      </w:pPr>
      <w:r w:rsidRPr="00B52F27">
        <w:rPr>
          <w:spacing w:val="-13"/>
          <w:sz w:val="24"/>
          <w:szCs w:val="24"/>
        </w:rPr>
        <w:t xml:space="preserve">Объект работы. </w:t>
      </w:r>
      <w:r w:rsidRPr="00B52F27">
        <w:rPr>
          <w:bCs/>
          <w:spacing w:val="-13"/>
          <w:sz w:val="24"/>
          <w:szCs w:val="24"/>
        </w:rPr>
        <w:t>Пион.</w:t>
      </w:r>
    </w:p>
    <w:p w:rsidR="008D0A8B" w:rsidRPr="00B52F27" w:rsidRDefault="008D0A8B" w:rsidP="00B52F27">
      <w:pPr>
        <w:shd w:val="clear" w:color="auto" w:fill="FFFFFF"/>
        <w:ind w:firstLine="326"/>
        <w:jc w:val="both"/>
        <w:rPr>
          <w:sz w:val="24"/>
          <w:szCs w:val="24"/>
        </w:rPr>
      </w:pPr>
      <w:r w:rsidRPr="00B52F27">
        <w:rPr>
          <w:spacing w:val="-13"/>
          <w:sz w:val="24"/>
          <w:szCs w:val="24"/>
        </w:rPr>
        <w:t xml:space="preserve">Теоретические сведения. </w:t>
      </w:r>
      <w:r w:rsidRPr="00B52F27">
        <w:rPr>
          <w:bCs/>
          <w:spacing w:val="-13"/>
          <w:sz w:val="24"/>
          <w:szCs w:val="24"/>
        </w:rPr>
        <w:t>Общее представление о строении мно</w:t>
      </w:r>
      <w:r w:rsidRPr="00B52F27">
        <w:rPr>
          <w:bCs/>
          <w:spacing w:val="-13"/>
          <w:sz w:val="24"/>
          <w:szCs w:val="24"/>
        </w:rPr>
        <w:softHyphen/>
      </w:r>
      <w:r w:rsidRPr="00B52F27">
        <w:rPr>
          <w:bCs/>
          <w:spacing w:val="-7"/>
          <w:sz w:val="24"/>
          <w:szCs w:val="24"/>
        </w:rPr>
        <w:t xml:space="preserve">голетнего цветкового растения. Подготовка растения к пересадке. </w:t>
      </w:r>
      <w:r w:rsidRPr="00B52F27">
        <w:rPr>
          <w:bCs/>
          <w:spacing w:val="-10"/>
          <w:sz w:val="24"/>
          <w:szCs w:val="24"/>
        </w:rPr>
        <w:t xml:space="preserve">Подготовка почвы и посадочной ямы для него. Пион: декоративные </w:t>
      </w:r>
      <w:r w:rsidRPr="00B52F27">
        <w:rPr>
          <w:bCs/>
          <w:spacing w:val="-11"/>
          <w:sz w:val="24"/>
          <w:szCs w:val="24"/>
        </w:rPr>
        <w:t>качества, биологические особенности, периодичность деления и пе</w:t>
      </w:r>
      <w:r w:rsidRPr="00B52F27">
        <w:rPr>
          <w:bCs/>
          <w:spacing w:val="-11"/>
          <w:sz w:val="24"/>
          <w:szCs w:val="24"/>
        </w:rPr>
        <w:softHyphen/>
      </w:r>
      <w:r w:rsidRPr="00B52F27">
        <w:rPr>
          <w:bCs/>
          <w:spacing w:val="-12"/>
          <w:sz w:val="24"/>
          <w:szCs w:val="24"/>
        </w:rPr>
        <w:t>ресадки.</w:t>
      </w:r>
    </w:p>
    <w:p w:rsidR="008D0A8B" w:rsidRPr="00B52F27" w:rsidRDefault="008D0A8B" w:rsidP="00B52F27">
      <w:pPr>
        <w:shd w:val="clear" w:color="auto" w:fill="FFFFFF"/>
        <w:ind w:firstLine="341"/>
        <w:jc w:val="both"/>
        <w:rPr>
          <w:sz w:val="24"/>
          <w:szCs w:val="24"/>
        </w:rPr>
      </w:pPr>
      <w:r w:rsidRPr="00B52F27">
        <w:rPr>
          <w:spacing w:val="-9"/>
          <w:sz w:val="24"/>
          <w:szCs w:val="24"/>
        </w:rPr>
        <w:t>Умение^ Определение на глаз количества (деленок). Подготов</w:t>
      </w:r>
      <w:r w:rsidRPr="00B52F27">
        <w:rPr>
          <w:spacing w:val="-9"/>
          <w:sz w:val="24"/>
          <w:szCs w:val="24"/>
        </w:rPr>
        <w:softHyphen/>
        <w:t>ка почвы и растения к посадке. Выращивание пиона.</w:t>
      </w:r>
    </w:p>
    <w:p w:rsidR="008D0A8B" w:rsidRPr="00B52F27" w:rsidRDefault="008D0A8B" w:rsidP="00B52F27">
      <w:pPr>
        <w:shd w:val="clear" w:color="auto" w:fill="FFFFFF"/>
        <w:ind w:firstLine="346"/>
        <w:jc w:val="both"/>
        <w:rPr>
          <w:sz w:val="24"/>
          <w:szCs w:val="24"/>
        </w:rPr>
      </w:pPr>
      <w:r w:rsidRPr="00B52F27">
        <w:rPr>
          <w:bCs/>
          <w:spacing w:val="-13"/>
          <w:sz w:val="24"/>
          <w:szCs w:val="24"/>
        </w:rPr>
        <w:t xml:space="preserve">Практические работы. </w:t>
      </w:r>
      <w:r w:rsidRPr="00B52F27">
        <w:rPr>
          <w:spacing w:val="-13"/>
          <w:sz w:val="24"/>
          <w:szCs w:val="24"/>
        </w:rPr>
        <w:t xml:space="preserve">Подготовка глиняной болтушки. Обрезка </w:t>
      </w:r>
      <w:r w:rsidRPr="00B52F27">
        <w:rPr>
          <w:spacing w:val="-9"/>
          <w:sz w:val="24"/>
          <w:szCs w:val="24"/>
        </w:rPr>
        <w:t>листьев пиона и укорачивание стеблей наполовину. Выкопка поса</w:t>
      </w:r>
      <w:r w:rsidRPr="00B52F27">
        <w:rPr>
          <w:spacing w:val="-9"/>
          <w:sz w:val="24"/>
          <w:szCs w:val="24"/>
        </w:rPr>
        <w:softHyphen/>
      </w:r>
      <w:r w:rsidRPr="00B52F27">
        <w:rPr>
          <w:spacing w:val="-8"/>
          <w:sz w:val="24"/>
          <w:szCs w:val="24"/>
        </w:rPr>
        <w:t>дочных ям. Глубокий подкоп под ним и выкопка. Обильный полив маточного куста. Полная промывка корневища и корней в емкости с водой. Подготовка длинного заостренного делительного колыш</w:t>
      </w:r>
      <w:r w:rsidRPr="00B52F27">
        <w:rPr>
          <w:spacing w:val="-8"/>
          <w:sz w:val="24"/>
          <w:szCs w:val="24"/>
        </w:rPr>
        <w:softHyphen/>
      </w:r>
      <w:r w:rsidRPr="00B52F27">
        <w:rPr>
          <w:spacing w:val="-11"/>
          <w:sz w:val="24"/>
          <w:szCs w:val="24"/>
        </w:rPr>
        <w:t>ка. Осмотр куста и определение на глаз количества деленок (на каж</w:t>
      </w:r>
      <w:r w:rsidRPr="00B52F27">
        <w:rPr>
          <w:spacing w:val="-11"/>
          <w:sz w:val="24"/>
          <w:szCs w:val="24"/>
        </w:rPr>
        <w:softHyphen/>
      </w:r>
      <w:r w:rsidRPr="00B52F27">
        <w:rPr>
          <w:spacing w:val="-13"/>
          <w:sz w:val="24"/>
          <w:szCs w:val="24"/>
        </w:rPr>
        <w:t xml:space="preserve">дой должно быть по 5—7 глазков и отдельных корней). Разметка мест </w:t>
      </w:r>
      <w:r w:rsidRPr="00B52F27">
        <w:rPr>
          <w:spacing w:val="-6"/>
          <w:sz w:val="24"/>
          <w:szCs w:val="24"/>
        </w:rPr>
        <w:t>деления нитками. Деление куста колышками и обмакивание кор</w:t>
      </w:r>
      <w:r w:rsidRPr="00B52F27">
        <w:rPr>
          <w:spacing w:val="-6"/>
          <w:sz w:val="24"/>
          <w:szCs w:val="24"/>
        </w:rPr>
        <w:softHyphen/>
      </w:r>
      <w:r w:rsidRPr="00B52F27">
        <w:rPr>
          <w:spacing w:val="-9"/>
          <w:sz w:val="24"/>
          <w:szCs w:val="24"/>
        </w:rPr>
        <w:t xml:space="preserve">ней и корневищ деленок в глиняную болтушку. Насыпка холмиком </w:t>
      </w:r>
      <w:r w:rsidRPr="00B52F27">
        <w:rPr>
          <w:spacing w:val="-7"/>
          <w:sz w:val="24"/>
          <w:szCs w:val="24"/>
        </w:rPr>
        <w:t xml:space="preserve">почвы в посадочные ямы. Посадка деленок (установка на холмик, </w:t>
      </w:r>
      <w:r w:rsidRPr="00B52F27">
        <w:rPr>
          <w:spacing w:val="-9"/>
          <w:sz w:val="24"/>
          <w:szCs w:val="24"/>
        </w:rPr>
        <w:t>расправление корней и корневищ, засыпка почвой так, чтобы глаз</w:t>
      </w:r>
      <w:r w:rsidRPr="00B52F27">
        <w:rPr>
          <w:spacing w:val="-9"/>
          <w:sz w:val="24"/>
          <w:szCs w:val="24"/>
        </w:rPr>
        <w:softHyphen/>
        <w:t>ки были на уровне поверхности почвы). Уплотнение почвы. Полив деленок. Мульчирование и досыпка почвы.</w:t>
      </w:r>
    </w:p>
    <w:p w:rsidR="008D0A8B" w:rsidRPr="00B52F27" w:rsidRDefault="008D0A8B" w:rsidP="00B52F27">
      <w:pPr>
        <w:shd w:val="clear" w:color="auto" w:fill="FFFFFF"/>
        <w:jc w:val="both"/>
        <w:rPr>
          <w:sz w:val="24"/>
          <w:szCs w:val="24"/>
        </w:rPr>
      </w:pPr>
      <w:r w:rsidRPr="00B52F27">
        <w:rPr>
          <w:bCs/>
          <w:spacing w:val="-11"/>
          <w:sz w:val="24"/>
          <w:szCs w:val="24"/>
        </w:rPr>
        <w:t xml:space="preserve">Осенний уход за зимующими многолетними цветковыми </w:t>
      </w:r>
      <w:r w:rsidRPr="00B52F27">
        <w:rPr>
          <w:bCs/>
          <w:spacing w:val="-14"/>
          <w:sz w:val="24"/>
          <w:szCs w:val="24"/>
        </w:rPr>
        <w:t>растениями</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Зимующее многолетнее цветковое растение.</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Состав растения (подземная и надзем</w:t>
      </w:r>
      <w:r w:rsidRPr="00B52F27">
        <w:rPr>
          <w:spacing w:val="-12"/>
          <w:sz w:val="24"/>
          <w:szCs w:val="24"/>
        </w:rPr>
        <w:softHyphen/>
      </w:r>
      <w:r w:rsidRPr="00B52F27">
        <w:rPr>
          <w:spacing w:val="-7"/>
          <w:sz w:val="24"/>
          <w:szCs w:val="24"/>
        </w:rPr>
        <w:t>ная части). Надземная часть: строение, признаки отмирания. Под</w:t>
      </w:r>
      <w:r w:rsidRPr="00B52F27">
        <w:rPr>
          <w:spacing w:val="-7"/>
          <w:sz w:val="24"/>
          <w:szCs w:val="24"/>
        </w:rPr>
        <w:softHyphen/>
      </w:r>
      <w:r w:rsidRPr="00B52F27">
        <w:rPr>
          <w:spacing w:val="-9"/>
          <w:sz w:val="24"/>
          <w:szCs w:val="24"/>
        </w:rPr>
        <w:t>земная часть (луковица, корневище, почки). Виды зимующих мно</w:t>
      </w:r>
      <w:r w:rsidRPr="00B52F27">
        <w:rPr>
          <w:spacing w:val="-9"/>
          <w:sz w:val="24"/>
          <w:szCs w:val="24"/>
        </w:rPr>
        <w:softHyphen/>
      </w:r>
      <w:r w:rsidRPr="00B52F27">
        <w:rPr>
          <w:spacing w:val="-8"/>
          <w:sz w:val="24"/>
          <w:szCs w:val="24"/>
        </w:rPr>
        <w:t>голетников цветковых растений (требующие и не требующие лег</w:t>
      </w:r>
      <w:r w:rsidRPr="00B52F27">
        <w:rPr>
          <w:spacing w:val="-8"/>
          <w:sz w:val="24"/>
          <w:szCs w:val="24"/>
        </w:rPr>
        <w:softHyphen/>
        <w:t>кого прикрытия на зиму).</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Рыхление почвы.</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Удаление отмерших стеблей и листьев с </w:t>
      </w:r>
      <w:r w:rsidRPr="00B52F27">
        <w:rPr>
          <w:spacing w:val="-4"/>
          <w:sz w:val="24"/>
          <w:szCs w:val="24"/>
        </w:rPr>
        <w:t xml:space="preserve">растений. Неглубокое рыхление вокруг растений и вскапывание </w:t>
      </w:r>
      <w:r w:rsidRPr="00B52F27">
        <w:rPr>
          <w:spacing w:val="-5"/>
          <w:sz w:val="24"/>
          <w:szCs w:val="24"/>
        </w:rPr>
        <w:t xml:space="preserve">почвы в междурядьях. Перед наступлением устойчивых морозов </w:t>
      </w:r>
      <w:r w:rsidRPr="00B52F27">
        <w:rPr>
          <w:spacing w:val="-8"/>
          <w:sz w:val="24"/>
          <w:szCs w:val="24"/>
        </w:rPr>
        <w:t>легкое укрытие растений торфяной крошкой.</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8"/>
          <w:sz w:val="24"/>
          <w:szCs w:val="24"/>
        </w:rPr>
        <w:t xml:space="preserve">Виды работы. </w:t>
      </w:r>
      <w:r w:rsidRPr="00B52F27">
        <w:rPr>
          <w:spacing w:val="-8"/>
          <w:sz w:val="24"/>
          <w:szCs w:val="24"/>
        </w:rPr>
        <w:t xml:space="preserve">Осенние работы в цветнике. Расчистка дорожек </w:t>
      </w:r>
      <w:r w:rsidRPr="00B52F27">
        <w:rPr>
          <w:spacing w:val="-10"/>
          <w:sz w:val="24"/>
          <w:szCs w:val="24"/>
        </w:rPr>
        <w:t>вокруг школы.</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13"/>
          <w:sz w:val="24"/>
          <w:szCs w:val="24"/>
        </w:rPr>
        <w:t>Распознавание двух—трех видов зимующего многолетника цвет</w:t>
      </w:r>
      <w:r w:rsidRPr="00B52F27">
        <w:rPr>
          <w:spacing w:val="-13"/>
          <w:sz w:val="24"/>
          <w:szCs w:val="24"/>
        </w:rPr>
        <w:softHyphen/>
      </w:r>
      <w:r w:rsidRPr="00B52F27">
        <w:rPr>
          <w:spacing w:val="-8"/>
          <w:sz w:val="24"/>
          <w:szCs w:val="24"/>
        </w:rPr>
        <w:t>кового растения, требующего легкого укрытия на зиму. Выполне</w:t>
      </w:r>
      <w:r w:rsidRPr="00B52F27">
        <w:rPr>
          <w:spacing w:val="-8"/>
          <w:sz w:val="24"/>
          <w:szCs w:val="24"/>
        </w:rPr>
        <w:softHyphen/>
      </w:r>
      <w:r w:rsidRPr="00B52F27">
        <w:rPr>
          <w:spacing w:val="-9"/>
          <w:sz w:val="24"/>
          <w:szCs w:val="24"/>
        </w:rPr>
        <w:t>ние некоторых операций по осеннему уходу за ними.</w:t>
      </w:r>
    </w:p>
    <w:p w:rsidR="008D0A8B" w:rsidRPr="00B52F27" w:rsidRDefault="008D0A8B" w:rsidP="00B52F27">
      <w:pPr>
        <w:shd w:val="clear" w:color="auto" w:fill="FFFFFF"/>
        <w:jc w:val="both"/>
        <w:rPr>
          <w:sz w:val="24"/>
          <w:szCs w:val="24"/>
        </w:rPr>
      </w:pPr>
      <w:r w:rsidRPr="00B52F27">
        <w:rPr>
          <w:bCs/>
          <w:spacing w:val="-9"/>
          <w:sz w:val="24"/>
          <w:szCs w:val="24"/>
          <w:lang w:val="en-US"/>
        </w:rPr>
        <w:t>II</w:t>
      </w:r>
      <w:r w:rsidRPr="00B52F27">
        <w:rPr>
          <w:bCs/>
          <w:spacing w:val="-9"/>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t>Вводное занятие</w:t>
      </w:r>
    </w:p>
    <w:p w:rsidR="008D0A8B" w:rsidRPr="00B52F27" w:rsidRDefault="008D0A8B" w:rsidP="00B52F27">
      <w:pPr>
        <w:shd w:val="clear" w:color="auto" w:fill="FFFFFF"/>
        <w:jc w:val="both"/>
        <w:rPr>
          <w:sz w:val="24"/>
          <w:szCs w:val="24"/>
        </w:rPr>
      </w:pPr>
      <w:r w:rsidRPr="00B52F27">
        <w:rPr>
          <w:bCs/>
          <w:spacing w:val="-10"/>
          <w:sz w:val="24"/>
          <w:szCs w:val="24"/>
        </w:rPr>
        <w:t>Осенний уход за декоративными кустарниками</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Декоративный кустарник.</w:t>
      </w:r>
    </w:p>
    <w:p w:rsidR="008D0A8B" w:rsidRPr="00B52F27" w:rsidRDefault="008D0A8B" w:rsidP="00B52F27">
      <w:pPr>
        <w:shd w:val="clear" w:color="auto" w:fill="FFFFFF"/>
        <w:ind w:hanging="139"/>
        <w:jc w:val="both"/>
        <w:rPr>
          <w:sz w:val="24"/>
          <w:szCs w:val="24"/>
        </w:rPr>
      </w:pPr>
      <w:r w:rsidRPr="00B52F27">
        <w:rPr>
          <w:bCs/>
          <w:spacing w:val="-8"/>
          <w:sz w:val="24"/>
          <w:szCs w:val="24"/>
        </w:rPr>
        <w:t xml:space="preserve">Теоретические сведения. </w:t>
      </w:r>
      <w:r w:rsidRPr="00B52F27">
        <w:rPr>
          <w:spacing w:val="-8"/>
          <w:sz w:val="24"/>
          <w:szCs w:val="24"/>
        </w:rPr>
        <w:t>Кустарники, используемые для озе</w:t>
      </w:r>
      <w:r w:rsidRPr="00B52F27">
        <w:rPr>
          <w:spacing w:val="-8"/>
          <w:sz w:val="24"/>
          <w:szCs w:val="24"/>
        </w:rPr>
        <w:softHyphen/>
      </w:r>
      <w:r w:rsidRPr="00B52F27">
        <w:rPr>
          <w:spacing w:val="-9"/>
          <w:sz w:val="24"/>
          <w:szCs w:val="24"/>
        </w:rPr>
        <w:t xml:space="preserve">ленения школьного двора: названия, правила осеннего ухода. Инструменты и орудия для ухода за </w:t>
      </w:r>
      <w:r w:rsidR="00A3218D">
        <w:rPr>
          <w:spacing w:val="-9"/>
          <w:sz w:val="24"/>
          <w:szCs w:val="24"/>
        </w:rPr>
        <w:t>кустарниками</w:t>
      </w:r>
      <w:r w:rsidRPr="00B52F27">
        <w:rPr>
          <w:spacing w:val="-9"/>
          <w:sz w:val="24"/>
          <w:szCs w:val="24"/>
        </w:rPr>
        <w:t xml:space="preserve">: </w:t>
      </w:r>
      <w:r w:rsidR="00A3218D">
        <w:rPr>
          <w:spacing w:val="-9"/>
          <w:sz w:val="24"/>
          <w:szCs w:val="24"/>
        </w:rPr>
        <w:t>виды</w:t>
      </w:r>
      <w:r w:rsidRPr="00B52F27">
        <w:rPr>
          <w:spacing w:val="-9"/>
          <w:sz w:val="24"/>
          <w:szCs w:val="24"/>
        </w:rPr>
        <w:t xml:space="preserve"> </w:t>
      </w:r>
      <w:r w:rsidR="00A3218D">
        <w:rPr>
          <w:spacing w:val="-9"/>
          <w:sz w:val="24"/>
          <w:szCs w:val="24"/>
        </w:rPr>
        <w:t>о</w:t>
      </w:r>
      <w:r w:rsidRPr="00B52F27">
        <w:rPr>
          <w:spacing w:val="-11"/>
          <w:sz w:val="24"/>
          <w:szCs w:val="24"/>
        </w:rPr>
        <w:t>пасной работы.</w:t>
      </w:r>
    </w:p>
    <w:p w:rsidR="008D0A8B" w:rsidRPr="00B52F27" w:rsidRDefault="008D0A8B" w:rsidP="00B52F27">
      <w:pPr>
        <w:shd w:val="clear" w:color="auto" w:fill="FFFFFF"/>
        <w:jc w:val="both"/>
        <w:rPr>
          <w:sz w:val="24"/>
          <w:szCs w:val="24"/>
        </w:rPr>
      </w:pPr>
      <w:r w:rsidRPr="00B52F27">
        <w:rPr>
          <w:spacing w:val="-8"/>
          <w:sz w:val="24"/>
          <w:szCs w:val="24"/>
        </w:rPr>
        <w:t>Умение. Осенний уход за кустарниками.</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Практические работы. </w:t>
      </w:r>
      <w:r w:rsidRPr="00B52F27">
        <w:rPr>
          <w:spacing w:val="-12"/>
          <w:sz w:val="24"/>
          <w:szCs w:val="24"/>
        </w:rPr>
        <w:t>Вырезка сухих ветвей и обрезка сломан</w:t>
      </w:r>
      <w:r w:rsidRPr="00B52F27">
        <w:rPr>
          <w:spacing w:val="-12"/>
          <w:sz w:val="24"/>
          <w:szCs w:val="24"/>
        </w:rPr>
        <w:softHyphen/>
      </w:r>
      <w:r w:rsidRPr="00B52F27">
        <w:rPr>
          <w:spacing w:val="-10"/>
          <w:sz w:val="24"/>
          <w:szCs w:val="24"/>
        </w:rPr>
        <w:t>ных. Удаление срезанных веток. Сгребание опавших листьев. Вска</w:t>
      </w:r>
      <w:r w:rsidRPr="00B52F27">
        <w:rPr>
          <w:spacing w:val="-10"/>
          <w:sz w:val="24"/>
          <w:szCs w:val="24"/>
        </w:rPr>
        <w:softHyphen/>
      </w:r>
      <w:r w:rsidRPr="00B52F27">
        <w:rPr>
          <w:spacing w:val="-9"/>
          <w:sz w:val="24"/>
          <w:szCs w:val="24"/>
        </w:rPr>
        <w:t>пывание почвы вокруг кустов.</w:t>
      </w:r>
    </w:p>
    <w:p w:rsidR="008D0A8B" w:rsidRPr="00B52F27" w:rsidRDefault="008D0A8B" w:rsidP="00B52F27">
      <w:pPr>
        <w:shd w:val="clear" w:color="auto" w:fill="FFFFFF"/>
        <w:jc w:val="both"/>
        <w:rPr>
          <w:sz w:val="24"/>
          <w:szCs w:val="24"/>
        </w:rPr>
      </w:pPr>
      <w:r w:rsidRPr="00B52F27">
        <w:rPr>
          <w:bCs/>
          <w:spacing w:val="-13"/>
          <w:sz w:val="24"/>
          <w:szCs w:val="24"/>
        </w:rPr>
        <w:t xml:space="preserve">Изготовление тары для хранения </w:t>
      </w:r>
      <w:r w:rsidRPr="00B52F27">
        <w:rPr>
          <w:bCs/>
          <w:spacing w:val="-12"/>
          <w:sz w:val="24"/>
          <w:szCs w:val="24"/>
        </w:rPr>
        <w:t>крупных партий семян</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Семена цветковых растений.</w:t>
      </w:r>
    </w:p>
    <w:p w:rsidR="008D0A8B" w:rsidRPr="00B52F27" w:rsidRDefault="008D0A8B" w:rsidP="00B52F27">
      <w:pPr>
        <w:shd w:val="clear" w:color="auto" w:fill="FFFFFF"/>
        <w:ind w:firstLine="331"/>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Способы хранения крупных партий </w:t>
      </w:r>
      <w:r w:rsidRPr="00B52F27">
        <w:rPr>
          <w:spacing w:val="-11"/>
          <w:sz w:val="24"/>
          <w:szCs w:val="24"/>
        </w:rPr>
        <w:t>цветочных семян. Тканевый мешочек — наилучшая тара для хране</w:t>
      </w:r>
      <w:r w:rsidRPr="00B52F27">
        <w:rPr>
          <w:spacing w:val="-11"/>
          <w:sz w:val="24"/>
          <w:szCs w:val="24"/>
        </w:rPr>
        <w:softHyphen/>
      </w:r>
      <w:r w:rsidRPr="00B52F27">
        <w:rPr>
          <w:spacing w:val="-4"/>
          <w:sz w:val="24"/>
          <w:szCs w:val="24"/>
        </w:rPr>
        <w:t xml:space="preserve">ния крупной партии цветочных семян. Размеры мешочка, ткань, </w:t>
      </w:r>
      <w:r w:rsidRPr="00B52F27">
        <w:rPr>
          <w:spacing w:val="-8"/>
          <w:sz w:val="24"/>
          <w:szCs w:val="24"/>
        </w:rPr>
        <w:t>изготовление (способы соединения краев).</w:t>
      </w:r>
    </w:p>
    <w:p w:rsidR="008D0A8B" w:rsidRPr="00B52F27" w:rsidRDefault="008D0A8B" w:rsidP="00B52F27">
      <w:pPr>
        <w:shd w:val="clear" w:color="auto" w:fill="FFFFFF"/>
        <w:ind w:firstLine="341"/>
        <w:jc w:val="both"/>
        <w:rPr>
          <w:sz w:val="24"/>
          <w:szCs w:val="24"/>
        </w:rPr>
      </w:pPr>
      <w:r w:rsidRPr="00B52F27">
        <w:rPr>
          <w:bCs/>
          <w:spacing w:val="-7"/>
          <w:sz w:val="24"/>
          <w:szCs w:val="24"/>
        </w:rPr>
        <w:lastRenderedPageBreak/>
        <w:t xml:space="preserve">Умение. </w:t>
      </w:r>
      <w:r w:rsidRPr="00B52F27">
        <w:rPr>
          <w:spacing w:val="-7"/>
          <w:sz w:val="24"/>
          <w:szCs w:val="24"/>
        </w:rPr>
        <w:t>Выполнение стачного шва и шва в</w:t>
      </w:r>
      <w:r w:rsidR="00A3218D">
        <w:rPr>
          <w:spacing w:val="-7"/>
          <w:sz w:val="24"/>
          <w:szCs w:val="24"/>
        </w:rPr>
        <w:t xml:space="preserve"> </w:t>
      </w:r>
      <w:r w:rsidRPr="00B52F27">
        <w:rPr>
          <w:spacing w:val="-7"/>
          <w:sz w:val="24"/>
          <w:szCs w:val="24"/>
        </w:rPr>
        <w:t>подгибку с закры</w:t>
      </w:r>
      <w:r w:rsidRPr="00B52F27">
        <w:rPr>
          <w:spacing w:val="-7"/>
          <w:sz w:val="24"/>
          <w:szCs w:val="24"/>
        </w:rPr>
        <w:softHyphen/>
      </w:r>
      <w:r w:rsidRPr="00B52F27">
        <w:rPr>
          <w:spacing w:val="-11"/>
          <w:sz w:val="24"/>
          <w:szCs w:val="24"/>
        </w:rPr>
        <w:t>тым срезом.</w:t>
      </w:r>
    </w:p>
    <w:p w:rsidR="008D0A8B" w:rsidRPr="00B52F27" w:rsidRDefault="008D0A8B" w:rsidP="00B52F27">
      <w:pPr>
        <w:shd w:val="clear" w:color="auto" w:fill="FFFFFF"/>
        <w:ind w:firstLine="336"/>
        <w:jc w:val="both"/>
        <w:rPr>
          <w:sz w:val="24"/>
          <w:szCs w:val="24"/>
        </w:rPr>
      </w:pPr>
      <w:r w:rsidRPr="00B52F27">
        <w:rPr>
          <w:bCs/>
          <w:spacing w:val="-13"/>
          <w:sz w:val="24"/>
          <w:szCs w:val="24"/>
        </w:rPr>
        <w:t xml:space="preserve">Упражнение. </w:t>
      </w:r>
      <w:r w:rsidRPr="00B52F27">
        <w:rPr>
          <w:spacing w:val="-13"/>
          <w:sz w:val="24"/>
          <w:szCs w:val="24"/>
        </w:rPr>
        <w:t>Выполнение ручного стачного шва и шва в</w:t>
      </w:r>
      <w:r w:rsidR="00A3218D">
        <w:rPr>
          <w:spacing w:val="-13"/>
          <w:sz w:val="24"/>
          <w:szCs w:val="24"/>
        </w:rPr>
        <w:t xml:space="preserve"> </w:t>
      </w:r>
      <w:r w:rsidRPr="00B52F27">
        <w:rPr>
          <w:spacing w:val="-13"/>
          <w:sz w:val="24"/>
          <w:szCs w:val="24"/>
        </w:rPr>
        <w:t>подгиб</w:t>
      </w:r>
      <w:r w:rsidRPr="00B52F27">
        <w:rPr>
          <w:spacing w:val="-13"/>
          <w:sz w:val="24"/>
          <w:szCs w:val="24"/>
        </w:rPr>
        <w:softHyphen/>
      </w:r>
      <w:r w:rsidRPr="00B52F27">
        <w:rPr>
          <w:spacing w:val="-9"/>
          <w:sz w:val="24"/>
          <w:szCs w:val="24"/>
        </w:rPr>
        <w:t>ку с закрытым срезом.</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Заготовка деталей для пошива мешочка. </w:t>
      </w:r>
      <w:r w:rsidRPr="00B52F27">
        <w:rPr>
          <w:spacing w:val="-10"/>
          <w:sz w:val="24"/>
          <w:szCs w:val="24"/>
        </w:rPr>
        <w:t xml:space="preserve">Складывание деталей. Соединение боковых краев ручным стачным </w:t>
      </w:r>
      <w:r w:rsidRPr="00B52F27">
        <w:rPr>
          <w:spacing w:val="-12"/>
          <w:sz w:val="24"/>
          <w:szCs w:val="24"/>
        </w:rPr>
        <w:t>швом. Обработка верхнего среза швом в</w:t>
      </w:r>
      <w:r w:rsidR="00A3218D">
        <w:rPr>
          <w:spacing w:val="-12"/>
          <w:sz w:val="24"/>
          <w:szCs w:val="24"/>
        </w:rPr>
        <w:t xml:space="preserve"> </w:t>
      </w:r>
      <w:r w:rsidRPr="00B52F27">
        <w:rPr>
          <w:spacing w:val="-12"/>
          <w:sz w:val="24"/>
          <w:szCs w:val="24"/>
        </w:rPr>
        <w:t>подгибку с закрытым срезом.</w:t>
      </w:r>
    </w:p>
    <w:p w:rsidR="008D0A8B" w:rsidRPr="00B52F27" w:rsidRDefault="008D0A8B" w:rsidP="00B52F27">
      <w:pPr>
        <w:shd w:val="clear" w:color="auto" w:fill="FFFFFF"/>
        <w:jc w:val="both"/>
        <w:rPr>
          <w:sz w:val="24"/>
          <w:szCs w:val="24"/>
        </w:rPr>
      </w:pPr>
      <w:r w:rsidRPr="00B52F27">
        <w:rPr>
          <w:bCs/>
          <w:spacing w:val="-14"/>
          <w:sz w:val="24"/>
          <w:szCs w:val="24"/>
        </w:rPr>
        <w:t>Обмолот и расфасовка цветочных семян</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Семена цветковых растений.</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Теоретические сведения. </w:t>
      </w:r>
      <w:r w:rsidRPr="00B52F27">
        <w:rPr>
          <w:spacing w:val="-10"/>
          <w:sz w:val="24"/>
          <w:szCs w:val="24"/>
        </w:rPr>
        <w:t>Обмолот семян мелкосемянных цве</w:t>
      </w:r>
      <w:r w:rsidRPr="00B52F27">
        <w:rPr>
          <w:spacing w:val="-10"/>
          <w:sz w:val="24"/>
          <w:szCs w:val="24"/>
        </w:rPr>
        <w:softHyphen/>
        <w:t>точных растений: цель, правила, приспособления. Правила безопас</w:t>
      </w:r>
      <w:r w:rsidRPr="00B52F27">
        <w:rPr>
          <w:spacing w:val="-10"/>
          <w:sz w:val="24"/>
          <w:szCs w:val="24"/>
        </w:rPr>
        <w:softHyphen/>
      </w:r>
      <w:r w:rsidRPr="00B52F27">
        <w:rPr>
          <w:spacing w:val="-9"/>
          <w:sz w:val="24"/>
          <w:szCs w:val="24"/>
        </w:rPr>
        <w:t>ной работы с приспособлениями.</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Работа с приспособлениями для обмолота семян.</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Практические работы. </w:t>
      </w:r>
      <w:r w:rsidRPr="00B52F27">
        <w:rPr>
          <w:spacing w:val="-12"/>
          <w:sz w:val="24"/>
          <w:szCs w:val="24"/>
        </w:rPr>
        <w:t>Заготовка бумажных пакетов для расфа</w:t>
      </w:r>
      <w:r w:rsidRPr="00B52F27">
        <w:rPr>
          <w:spacing w:val="-12"/>
          <w:sz w:val="24"/>
          <w:szCs w:val="24"/>
        </w:rPr>
        <w:softHyphen/>
      </w:r>
      <w:r w:rsidRPr="00B52F27">
        <w:rPr>
          <w:spacing w:val="-5"/>
          <w:sz w:val="24"/>
          <w:szCs w:val="24"/>
        </w:rPr>
        <w:t xml:space="preserve">совки семян. Разбор, очистка, сортировка и фасовка в бумажные </w:t>
      </w:r>
      <w:r w:rsidRPr="00B52F27">
        <w:rPr>
          <w:spacing w:val="-10"/>
          <w:sz w:val="24"/>
          <w:szCs w:val="24"/>
        </w:rPr>
        <w:t>пакеты семян.</w:t>
      </w:r>
    </w:p>
    <w:p w:rsidR="008D0A8B" w:rsidRPr="00B52F27" w:rsidRDefault="008D0A8B" w:rsidP="00B52F27">
      <w:pPr>
        <w:shd w:val="clear" w:color="auto" w:fill="FFFFFF"/>
        <w:jc w:val="both"/>
        <w:rPr>
          <w:sz w:val="24"/>
          <w:szCs w:val="24"/>
        </w:rPr>
      </w:pPr>
      <w:r w:rsidRPr="00B52F27">
        <w:rPr>
          <w:bCs/>
          <w:spacing w:val="-11"/>
          <w:sz w:val="24"/>
          <w:szCs w:val="24"/>
        </w:rPr>
        <w:t>Уход за комнатными цветковыми растениями</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Комнатное цветковое растение.</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Теоретические сведения. </w:t>
      </w:r>
      <w:r w:rsidRPr="00B52F27">
        <w:rPr>
          <w:spacing w:val="-10"/>
          <w:sz w:val="24"/>
          <w:szCs w:val="24"/>
        </w:rPr>
        <w:t>Приемы ухода за комнатными расте</w:t>
      </w:r>
      <w:r w:rsidRPr="00B52F27">
        <w:rPr>
          <w:spacing w:val="-10"/>
          <w:sz w:val="24"/>
          <w:szCs w:val="24"/>
        </w:rPr>
        <w:softHyphen/>
      </w:r>
      <w:r w:rsidRPr="00B52F27">
        <w:rPr>
          <w:spacing w:val="-8"/>
          <w:sz w:val="24"/>
          <w:szCs w:val="24"/>
        </w:rPr>
        <w:t xml:space="preserve">ниями (рыхление уплотненной почвы, подсыпка почвенной смеси, </w:t>
      </w:r>
      <w:r w:rsidRPr="00B52F27">
        <w:rPr>
          <w:spacing w:val="-5"/>
          <w:sz w:val="24"/>
          <w:szCs w:val="24"/>
        </w:rPr>
        <w:t xml:space="preserve">удаление отмерших листьев). Случаи, когда следует укорачивать </w:t>
      </w:r>
      <w:r w:rsidRPr="00B52F27">
        <w:rPr>
          <w:spacing w:val="-9"/>
          <w:sz w:val="24"/>
          <w:szCs w:val="24"/>
        </w:rPr>
        <w:t>стебли. Признаки необходимости перевалки или деления растения.</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Умение. </w:t>
      </w:r>
      <w:r w:rsidRPr="00B52F27">
        <w:rPr>
          <w:spacing w:val="-9"/>
          <w:sz w:val="24"/>
          <w:szCs w:val="24"/>
        </w:rPr>
        <w:t xml:space="preserve">Самостоятельный выбор приемов ухода за комнатным </w:t>
      </w:r>
      <w:r w:rsidRPr="00B52F27">
        <w:rPr>
          <w:spacing w:val="-11"/>
          <w:sz w:val="24"/>
          <w:szCs w:val="24"/>
        </w:rPr>
        <w:t>растением.</w:t>
      </w:r>
    </w:p>
    <w:p w:rsidR="008D0A8B" w:rsidRPr="00B52F27" w:rsidRDefault="008D0A8B" w:rsidP="00B52F27">
      <w:pPr>
        <w:shd w:val="clear" w:color="auto" w:fill="FFFFFF"/>
        <w:ind w:firstLine="326"/>
        <w:jc w:val="both"/>
        <w:rPr>
          <w:spacing w:val="-9"/>
          <w:sz w:val="24"/>
          <w:szCs w:val="24"/>
        </w:rPr>
      </w:pPr>
      <w:r w:rsidRPr="00B52F27">
        <w:rPr>
          <w:bCs/>
          <w:spacing w:val="-14"/>
          <w:sz w:val="24"/>
          <w:szCs w:val="24"/>
        </w:rPr>
        <w:t xml:space="preserve">Практические работы. </w:t>
      </w:r>
      <w:r w:rsidRPr="00B52F27">
        <w:rPr>
          <w:spacing w:val="-14"/>
          <w:sz w:val="24"/>
          <w:szCs w:val="24"/>
        </w:rPr>
        <w:t>Удаление отмерших листьев, поврежден</w:t>
      </w:r>
      <w:r w:rsidRPr="00B52F27">
        <w:rPr>
          <w:spacing w:val="-14"/>
          <w:sz w:val="24"/>
          <w:szCs w:val="24"/>
        </w:rPr>
        <w:softHyphen/>
      </w:r>
      <w:r w:rsidRPr="00B52F27">
        <w:rPr>
          <w:spacing w:val="-6"/>
          <w:sz w:val="24"/>
          <w:szCs w:val="24"/>
        </w:rPr>
        <w:t xml:space="preserve">ных стеблей и побегов с растений. Легкое рыхление поверхности </w:t>
      </w:r>
      <w:r w:rsidRPr="00B52F27">
        <w:rPr>
          <w:spacing w:val="-5"/>
          <w:sz w:val="24"/>
          <w:szCs w:val="24"/>
        </w:rPr>
        <w:t xml:space="preserve">почвы вокруг них. Добавка земляной смеси (по необходимости). </w:t>
      </w:r>
      <w:r w:rsidRPr="00B52F27">
        <w:rPr>
          <w:spacing w:val="-9"/>
          <w:sz w:val="24"/>
          <w:szCs w:val="24"/>
        </w:rPr>
        <w:t>Полив растений.</w:t>
      </w:r>
    </w:p>
    <w:p w:rsidR="008D0A8B" w:rsidRPr="00B52F27" w:rsidRDefault="008D0A8B" w:rsidP="00B52F27">
      <w:pPr>
        <w:shd w:val="clear" w:color="auto" w:fill="FFFFFF"/>
        <w:jc w:val="both"/>
        <w:rPr>
          <w:sz w:val="24"/>
          <w:szCs w:val="24"/>
        </w:rPr>
      </w:pPr>
      <w:r w:rsidRPr="00B52F27">
        <w:rPr>
          <w:w w:val="97"/>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14"/>
          <w:sz w:val="24"/>
          <w:szCs w:val="24"/>
        </w:rPr>
        <w:t xml:space="preserve">Виды работы. </w:t>
      </w:r>
      <w:r w:rsidRPr="00B52F27">
        <w:rPr>
          <w:spacing w:val="-14"/>
          <w:sz w:val="24"/>
          <w:szCs w:val="24"/>
        </w:rPr>
        <w:t>Определение и выполнение приемов ухода за ком</w:t>
      </w:r>
      <w:r w:rsidRPr="00B52F27">
        <w:rPr>
          <w:spacing w:val="-14"/>
          <w:sz w:val="24"/>
          <w:szCs w:val="24"/>
        </w:rPr>
        <w:softHyphen/>
      </w:r>
      <w:r w:rsidRPr="00B52F27">
        <w:rPr>
          <w:spacing w:val="-9"/>
          <w:sz w:val="24"/>
          <w:szCs w:val="24"/>
        </w:rPr>
        <w:t>натным растением, указанным учителем.</w:t>
      </w:r>
    </w:p>
    <w:p w:rsidR="008D0A8B" w:rsidRPr="00B52F27" w:rsidRDefault="008D0A8B" w:rsidP="00B52F27">
      <w:pPr>
        <w:shd w:val="clear" w:color="auto" w:fill="FFFFFF"/>
        <w:jc w:val="both"/>
        <w:rPr>
          <w:sz w:val="24"/>
          <w:szCs w:val="24"/>
        </w:rPr>
      </w:pPr>
      <w:r w:rsidRPr="00B52F27">
        <w:rPr>
          <w:bCs/>
          <w:sz w:val="24"/>
          <w:szCs w:val="24"/>
          <w:lang w:val="en-US"/>
        </w:rPr>
        <w:t>III</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jc w:val="both"/>
        <w:rPr>
          <w:sz w:val="24"/>
          <w:szCs w:val="24"/>
        </w:rPr>
      </w:pPr>
      <w:r w:rsidRPr="00B52F27">
        <w:rPr>
          <w:w w:val="96"/>
          <w:sz w:val="24"/>
          <w:szCs w:val="24"/>
        </w:rPr>
        <w:t>Строение цветкового растения</w:t>
      </w:r>
    </w:p>
    <w:p w:rsidR="008D0A8B" w:rsidRPr="00B52F27" w:rsidRDefault="008D0A8B" w:rsidP="00B52F27">
      <w:pPr>
        <w:shd w:val="clear" w:color="auto" w:fill="FFFFFF"/>
        <w:ind w:firstLine="326"/>
        <w:jc w:val="both"/>
        <w:rPr>
          <w:sz w:val="24"/>
          <w:szCs w:val="24"/>
        </w:rPr>
      </w:pPr>
      <w:r w:rsidRPr="00B52F27">
        <w:rPr>
          <w:bCs/>
          <w:spacing w:val="-13"/>
          <w:sz w:val="24"/>
          <w:szCs w:val="24"/>
        </w:rPr>
        <w:t xml:space="preserve">Теоретические сведения. </w:t>
      </w:r>
      <w:r w:rsidRPr="00B52F27">
        <w:rPr>
          <w:spacing w:val="-13"/>
          <w:sz w:val="24"/>
          <w:szCs w:val="24"/>
        </w:rPr>
        <w:t>Общее представление об органах цвет</w:t>
      </w:r>
      <w:r w:rsidRPr="00B52F27">
        <w:rPr>
          <w:spacing w:val="-13"/>
          <w:sz w:val="24"/>
          <w:szCs w:val="24"/>
        </w:rPr>
        <w:softHyphen/>
      </w:r>
      <w:r w:rsidRPr="00B52F27">
        <w:rPr>
          <w:spacing w:val="-4"/>
          <w:sz w:val="24"/>
          <w:szCs w:val="24"/>
        </w:rPr>
        <w:t xml:space="preserve">кового растения (корни, стебли, листья, цветки). Разнообразие и </w:t>
      </w:r>
      <w:r w:rsidRPr="00B52F27">
        <w:rPr>
          <w:spacing w:val="-9"/>
          <w:sz w:val="24"/>
          <w:szCs w:val="24"/>
        </w:rPr>
        <w:t>форма стеблей и листьев. Виды листа (простой и сложный). Форма и окраска цветков. Особенности цветков растений (корневища, лу</w:t>
      </w:r>
      <w:r w:rsidRPr="00B52F27">
        <w:rPr>
          <w:spacing w:val="-9"/>
          <w:sz w:val="24"/>
          <w:szCs w:val="24"/>
        </w:rPr>
        <w:softHyphen/>
      </w:r>
      <w:r w:rsidRPr="00B52F27">
        <w:rPr>
          <w:spacing w:val="-5"/>
          <w:sz w:val="24"/>
          <w:szCs w:val="24"/>
        </w:rPr>
        <w:t xml:space="preserve">ковица, клубень, корнеклубни), назначение корневища, луковиц, </w:t>
      </w:r>
      <w:r w:rsidRPr="00B52F27">
        <w:rPr>
          <w:spacing w:val="-8"/>
          <w:sz w:val="24"/>
          <w:szCs w:val="24"/>
        </w:rPr>
        <w:t>клубня и корнеклубня у цветкового растения.</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Наглядное пособие. </w:t>
      </w:r>
      <w:r w:rsidRPr="00B52F27">
        <w:rPr>
          <w:spacing w:val="-12"/>
          <w:sz w:val="24"/>
          <w:szCs w:val="24"/>
        </w:rPr>
        <w:t>Натуральные цветковые растения с различ</w:t>
      </w:r>
      <w:r w:rsidRPr="00B52F27">
        <w:rPr>
          <w:spacing w:val="-12"/>
          <w:sz w:val="24"/>
          <w:szCs w:val="24"/>
        </w:rPr>
        <w:softHyphen/>
      </w:r>
      <w:r w:rsidRPr="00B52F27">
        <w:rPr>
          <w:spacing w:val="-14"/>
          <w:sz w:val="24"/>
          <w:szCs w:val="24"/>
        </w:rPr>
        <w:t>ными формами стеблей, листа, цветка и с видоизмененными органами.</w:t>
      </w:r>
    </w:p>
    <w:p w:rsidR="008D0A8B" w:rsidRPr="00B52F27" w:rsidRDefault="008D0A8B" w:rsidP="00B52F27">
      <w:pPr>
        <w:shd w:val="clear" w:color="auto" w:fill="FFFFFF"/>
        <w:ind w:firstLine="341"/>
        <w:jc w:val="both"/>
        <w:rPr>
          <w:sz w:val="24"/>
          <w:szCs w:val="24"/>
        </w:rPr>
      </w:pPr>
      <w:r w:rsidRPr="00B52F27">
        <w:rPr>
          <w:bCs/>
          <w:spacing w:val="-7"/>
          <w:sz w:val="24"/>
          <w:szCs w:val="24"/>
        </w:rPr>
        <w:t xml:space="preserve">Умение. </w:t>
      </w:r>
      <w:r w:rsidRPr="00B52F27">
        <w:rPr>
          <w:spacing w:val="-7"/>
          <w:sz w:val="24"/>
          <w:szCs w:val="24"/>
        </w:rPr>
        <w:t>Распознавание и название органов цветкового расте</w:t>
      </w:r>
      <w:r w:rsidRPr="00B52F27">
        <w:rPr>
          <w:spacing w:val="-7"/>
          <w:sz w:val="24"/>
          <w:szCs w:val="24"/>
        </w:rPr>
        <w:softHyphen/>
      </w:r>
      <w:r w:rsidRPr="00B52F27">
        <w:rPr>
          <w:spacing w:val="-12"/>
          <w:sz w:val="24"/>
          <w:szCs w:val="24"/>
        </w:rPr>
        <w:t>ния.</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Упражнения. </w:t>
      </w:r>
      <w:r w:rsidRPr="00B52F27">
        <w:rPr>
          <w:spacing w:val="-11"/>
          <w:sz w:val="24"/>
          <w:szCs w:val="24"/>
        </w:rPr>
        <w:t>Определение растений с прямостоячими, вьющи</w:t>
      </w:r>
      <w:r w:rsidRPr="00B52F27">
        <w:rPr>
          <w:spacing w:val="-11"/>
          <w:sz w:val="24"/>
          <w:szCs w:val="24"/>
        </w:rPr>
        <w:softHyphen/>
      </w:r>
      <w:r w:rsidRPr="00B52F27">
        <w:rPr>
          <w:spacing w:val="-9"/>
          <w:sz w:val="24"/>
          <w:szCs w:val="24"/>
        </w:rPr>
        <w:t>мися и стелющимися стеблями, с простыми и сложными листьями, с одиночными цветками и соцветиями.</w:t>
      </w:r>
    </w:p>
    <w:p w:rsidR="008D0A8B" w:rsidRPr="00B52F27" w:rsidRDefault="008D0A8B" w:rsidP="00B52F27">
      <w:pPr>
        <w:shd w:val="clear" w:color="auto" w:fill="FFFFFF"/>
        <w:jc w:val="both"/>
        <w:rPr>
          <w:sz w:val="24"/>
          <w:szCs w:val="24"/>
        </w:rPr>
      </w:pPr>
      <w:r w:rsidRPr="00B52F27">
        <w:rPr>
          <w:bCs/>
          <w:w w:val="89"/>
          <w:sz w:val="24"/>
          <w:szCs w:val="24"/>
        </w:rPr>
        <w:t>Почвы</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Теоретические сведения. </w:t>
      </w:r>
      <w:r w:rsidRPr="00B52F27">
        <w:rPr>
          <w:spacing w:val="-10"/>
          <w:sz w:val="24"/>
          <w:szCs w:val="24"/>
        </w:rPr>
        <w:t>Общее представление о почве: свой</w:t>
      </w:r>
      <w:r w:rsidRPr="00B52F27">
        <w:rPr>
          <w:spacing w:val="-10"/>
          <w:sz w:val="24"/>
          <w:szCs w:val="24"/>
        </w:rPr>
        <w:softHyphen/>
      </w:r>
      <w:r w:rsidRPr="00B52F27">
        <w:rPr>
          <w:spacing w:val="-11"/>
          <w:sz w:val="24"/>
          <w:szCs w:val="24"/>
        </w:rPr>
        <w:t>ство (плодородность), цвет. Глинистые и песчаные почвы: вид, при</w:t>
      </w:r>
      <w:r w:rsidRPr="00B52F27">
        <w:rPr>
          <w:spacing w:val="-11"/>
          <w:sz w:val="24"/>
          <w:szCs w:val="24"/>
        </w:rPr>
        <w:softHyphen/>
      </w:r>
      <w:r w:rsidRPr="00B52F27">
        <w:rPr>
          <w:spacing w:val="-8"/>
          <w:sz w:val="24"/>
          <w:szCs w:val="24"/>
        </w:rPr>
        <w:t>знаки, свойства (отношение к воде). Перегной почвы: образование, значение для выращивания растений.</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Демонстрация опытов. </w:t>
      </w:r>
      <w:r w:rsidRPr="00B52F27">
        <w:rPr>
          <w:spacing w:val="-10"/>
          <w:sz w:val="24"/>
          <w:szCs w:val="24"/>
        </w:rPr>
        <w:t>Обнаружение перегноя в почве. Обна</w:t>
      </w:r>
      <w:r w:rsidRPr="00B52F27">
        <w:rPr>
          <w:spacing w:val="-10"/>
          <w:sz w:val="24"/>
          <w:szCs w:val="24"/>
        </w:rPr>
        <w:softHyphen/>
      </w:r>
      <w:r w:rsidRPr="00B52F27">
        <w:rPr>
          <w:spacing w:val="-9"/>
          <w:sz w:val="24"/>
          <w:szCs w:val="24"/>
        </w:rPr>
        <w:t>ружение воды в почве. Проникновение воды в песчаную и глинис</w:t>
      </w:r>
      <w:r w:rsidRPr="00B52F27">
        <w:rPr>
          <w:spacing w:val="-9"/>
          <w:sz w:val="24"/>
          <w:szCs w:val="24"/>
        </w:rPr>
        <w:softHyphen/>
      </w:r>
      <w:r w:rsidRPr="00B52F27">
        <w:rPr>
          <w:spacing w:val="-11"/>
          <w:sz w:val="24"/>
          <w:szCs w:val="24"/>
        </w:rPr>
        <w:t>тую почву</w:t>
      </w:r>
    </w:p>
    <w:p w:rsidR="008D0A8B" w:rsidRPr="00B52F27" w:rsidRDefault="008D0A8B" w:rsidP="00B52F27">
      <w:pPr>
        <w:shd w:val="clear" w:color="auto" w:fill="FFFFFF"/>
        <w:jc w:val="both"/>
        <w:rPr>
          <w:sz w:val="24"/>
          <w:szCs w:val="24"/>
        </w:rPr>
      </w:pPr>
      <w:r w:rsidRPr="00B52F27">
        <w:rPr>
          <w:spacing w:val="-8"/>
          <w:sz w:val="24"/>
          <w:szCs w:val="24"/>
        </w:rPr>
        <w:t>Умение. Распознавание песчаной и глинистой почв.</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Лабораторные работы. </w:t>
      </w:r>
      <w:r w:rsidRPr="00B52F27">
        <w:rPr>
          <w:spacing w:val="-11"/>
          <w:sz w:val="24"/>
          <w:szCs w:val="24"/>
        </w:rPr>
        <w:t>Отделение песка от глины в почве. Об</w:t>
      </w:r>
      <w:r w:rsidRPr="00B52F27">
        <w:rPr>
          <w:spacing w:val="-11"/>
          <w:sz w:val="24"/>
          <w:szCs w:val="24"/>
        </w:rPr>
        <w:softHyphen/>
      </w:r>
      <w:r w:rsidRPr="00B52F27">
        <w:rPr>
          <w:spacing w:val="-9"/>
          <w:sz w:val="24"/>
          <w:szCs w:val="24"/>
        </w:rPr>
        <w:t>наружение перегноя в почве.</w:t>
      </w:r>
    </w:p>
    <w:p w:rsidR="008D0A8B" w:rsidRPr="00B52F27" w:rsidRDefault="008D0A8B" w:rsidP="00B52F27">
      <w:pPr>
        <w:shd w:val="clear" w:color="auto" w:fill="FFFFFF"/>
        <w:jc w:val="both"/>
        <w:rPr>
          <w:sz w:val="24"/>
          <w:szCs w:val="24"/>
        </w:rPr>
      </w:pPr>
      <w:r w:rsidRPr="00B52F27">
        <w:rPr>
          <w:spacing w:val="-8"/>
          <w:sz w:val="24"/>
          <w:szCs w:val="24"/>
        </w:rPr>
        <w:t>Упражнение. Определение песчаной и глинистой почв.</w:t>
      </w:r>
    </w:p>
    <w:p w:rsidR="008D0A8B" w:rsidRPr="00B52F27" w:rsidRDefault="008D0A8B" w:rsidP="00B52F27">
      <w:pPr>
        <w:shd w:val="clear" w:color="auto" w:fill="FFFFFF"/>
        <w:jc w:val="both"/>
        <w:rPr>
          <w:sz w:val="24"/>
          <w:szCs w:val="24"/>
        </w:rPr>
      </w:pPr>
      <w:r w:rsidRPr="00B52F27">
        <w:rPr>
          <w:w w:val="97"/>
          <w:sz w:val="24"/>
          <w:szCs w:val="24"/>
        </w:rPr>
        <w:t>Зимние работы в сквере и парке</w:t>
      </w:r>
    </w:p>
    <w:p w:rsidR="008D0A8B" w:rsidRPr="00B52F27" w:rsidRDefault="008D0A8B" w:rsidP="00B52F27">
      <w:pPr>
        <w:shd w:val="clear" w:color="auto" w:fill="FFFFFF"/>
        <w:jc w:val="both"/>
        <w:rPr>
          <w:sz w:val="24"/>
          <w:szCs w:val="24"/>
        </w:rPr>
      </w:pPr>
      <w:r w:rsidRPr="00B52F27">
        <w:rPr>
          <w:bCs/>
          <w:spacing w:val="-11"/>
          <w:sz w:val="24"/>
          <w:szCs w:val="24"/>
        </w:rPr>
        <w:lastRenderedPageBreak/>
        <w:t xml:space="preserve">Объект работы. </w:t>
      </w:r>
      <w:r w:rsidRPr="00B52F27">
        <w:rPr>
          <w:spacing w:val="-11"/>
          <w:sz w:val="24"/>
          <w:szCs w:val="24"/>
        </w:rPr>
        <w:t>Сквер, парк.</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Уход за городскими сквером и пар</w:t>
      </w:r>
      <w:r w:rsidRPr="00B52F27">
        <w:rPr>
          <w:spacing w:val="-8"/>
          <w:sz w:val="24"/>
          <w:szCs w:val="24"/>
        </w:rPr>
        <w:softHyphen/>
      </w:r>
      <w:r w:rsidRPr="00B52F27">
        <w:rPr>
          <w:spacing w:val="-10"/>
          <w:sz w:val="24"/>
          <w:szCs w:val="24"/>
        </w:rPr>
        <w:t xml:space="preserve">ком зимой. Обязанности рабочего городского зеленого хозяйства по </w:t>
      </w:r>
      <w:r w:rsidRPr="00B52F27">
        <w:rPr>
          <w:spacing w:val="-9"/>
          <w:sz w:val="24"/>
          <w:szCs w:val="24"/>
        </w:rPr>
        <w:t>уходу за территорией зеленых насаждений, закрепленных за ним.</w:t>
      </w:r>
    </w:p>
    <w:p w:rsidR="008D0A8B" w:rsidRPr="00B52F27" w:rsidRDefault="008D0A8B" w:rsidP="00B52F27">
      <w:pPr>
        <w:shd w:val="clear" w:color="auto" w:fill="FFFFFF"/>
        <w:jc w:val="both"/>
        <w:rPr>
          <w:sz w:val="24"/>
          <w:szCs w:val="24"/>
        </w:rPr>
      </w:pPr>
      <w:r w:rsidRPr="00B52F27">
        <w:rPr>
          <w:bCs/>
          <w:spacing w:val="-9"/>
          <w:sz w:val="24"/>
          <w:szCs w:val="24"/>
        </w:rPr>
        <w:t xml:space="preserve">Умения. </w:t>
      </w:r>
      <w:r w:rsidRPr="00B52F27">
        <w:rPr>
          <w:spacing w:val="-9"/>
          <w:sz w:val="24"/>
          <w:szCs w:val="24"/>
        </w:rPr>
        <w:t>Зимний уход за сквером и парком.</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Практические работы. </w:t>
      </w:r>
      <w:r w:rsidRPr="00B52F27">
        <w:rPr>
          <w:spacing w:val="-9"/>
          <w:sz w:val="24"/>
          <w:szCs w:val="24"/>
        </w:rPr>
        <w:t>Чистка от снега дорожек и площадок в сквере или парке.</w:t>
      </w:r>
    </w:p>
    <w:p w:rsidR="008D0A8B" w:rsidRPr="00B52F27" w:rsidRDefault="008D0A8B" w:rsidP="00B52F27">
      <w:pPr>
        <w:shd w:val="clear" w:color="auto" w:fill="FFFFFF"/>
        <w:jc w:val="both"/>
        <w:rPr>
          <w:sz w:val="24"/>
          <w:szCs w:val="24"/>
        </w:rPr>
      </w:pPr>
      <w:r w:rsidRPr="00B52F27">
        <w:rPr>
          <w:spacing w:val="-1"/>
          <w:w w:val="98"/>
          <w:sz w:val="24"/>
          <w:szCs w:val="24"/>
        </w:rPr>
        <w:t xml:space="preserve">Ранневесенний уход за зимующим </w:t>
      </w:r>
      <w:r w:rsidRPr="00B52F27">
        <w:rPr>
          <w:w w:val="98"/>
          <w:sz w:val="24"/>
          <w:szCs w:val="24"/>
        </w:rPr>
        <w:t>многолетним цветковым растением</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Зимующее многолетнее цветковое растение.</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Зимующее многолетнее, требующее </w:t>
      </w:r>
      <w:r w:rsidRPr="00B52F27">
        <w:rPr>
          <w:spacing w:val="-9"/>
          <w:sz w:val="24"/>
          <w:szCs w:val="24"/>
        </w:rPr>
        <w:t>ранневесеннего ухода цветковое растение: виды ухода</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Умения. </w:t>
      </w:r>
      <w:r w:rsidRPr="00B52F27">
        <w:rPr>
          <w:spacing w:val="-9"/>
          <w:sz w:val="24"/>
          <w:szCs w:val="24"/>
        </w:rPr>
        <w:t>Удаление мульчирующего слоя. Уход за многолетни</w:t>
      </w:r>
      <w:r w:rsidRPr="00B52F27">
        <w:rPr>
          <w:spacing w:val="-9"/>
          <w:sz w:val="24"/>
          <w:szCs w:val="24"/>
        </w:rPr>
        <w:softHyphen/>
        <w:t>ми зимующими цветковыми растениями.</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Удаление мульчирующего слоя. Легкое </w:t>
      </w:r>
      <w:r w:rsidRPr="00B52F27">
        <w:rPr>
          <w:spacing w:val="-6"/>
          <w:sz w:val="24"/>
          <w:szCs w:val="24"/>
        </w:rPr>
        <w:t xml:space="preserve">рыхление почвы. Более глубокое рыхление почвы при появлении </w:t>
      </w:r>
      <w:r w:rsidRPr="00B52F27">
        <w:rPr>
          <w:spacing w:val="-11"/>
          <w:sz w:val="24"/>
          <w:szCs w:val="24"/>
        </w:rPr>
        <w:t>ростков.</w:t>
      </w:r>
    </w:p>
    <w:p w:rsidR="008D0A8B" w:rsidRPr="00B52F27" w:rsidRDefault="008D0A8B" w:rsidP="00B52F27">
      <w:pPr>
        <w:shd w:val="clear" w:color="auto" w:fill="FFFFFF"/>
        <w:jc w:val="both"/>
        <w:rPr>
          <w:sz w:val="24"/>
          <w:szCs w:val="24"/>
        </w:rPr>
      </w:pPr>
      <w:r w:rsidRPr="00B52F27">
        <w:rPr>
          <w:w w:val="97"/>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Виды работы. </w:t>
      </w:r>
      <w:r w:rsidRPr="00B52F27">
        <w:rPr>
          <w:spacing w:val="-10"/>
          <w:sz w:val="24"/>
          <w:szCs w:val="24"/>
        </w:rPr>
        <w:t xml:space="preserve">Уход за комнатными растениями. Распознавание </w:t>
      </w:r>
      <w:r w:rsidRPr="00B52F27">
        <w:rPr>
          <w:spacing w:val="-7"/>
          <w:sz w:val="24"/>
          <w:szCs w:val="24"/>
        </w:rPr>
        <w:t xml:space="preserve">форм стеблей и листьев, одиночных цветков и соцветий, корней и </w:t>
      </w:r>
      <w:r w:rsidRPr="00B52F27">
        <w:rPr>
          <w:spacing w:val="-9"/>
          <w:sz w:val="24"/>
          <w:szCs w:val="24"/>
        </w:rPr>
        <w:t>корневищ у разных цветковых растений.</w:t>
      </w:r>
    </w:p>
    <w:p w:rsidR="008D0A8B" w:rsidRPr="00B52F27" w:rsidRDefault="008D0A8B" w:rsidP="00B52F27">
      <w:pPr>
        <w:shd w:val="clear" w:color="auto" w:fill="FFFFFF"/>
        <w:jc w:val="both"/>
        <w:rPr>
          <w:sz w:val="24"/>
          <w:szCs w:val="24"/>
        </w:rPr>
      </w:pPr>
      <w:r w:rsidRPr="00B52F27">
        <w:rPr>
          <w:w w:val="93"/>
          <w:sz w:val="24"/>
          <w:szCs w:val="24"/>
        </w:rPr>
        <w:t>Самостоятельная работа</w:t>
      </w:r>
    </w:p>
    <w:p w:rsidR="008D0A8B" w:rsidRPr="00B52F27" w:rsidRDefault="008D0A8B" w:rsidP="00B52F27">
      <w:pPr>
        <w:shd w:val="clear" w:color="auto" w:fill="FFFFFF"/>
        <w:jc w:val="both"/>
        <w:rPr>
          <w:sz w:val="24"/>
          <w:szCs w:val="24"/>
        </w:rPr>
      </w:pPr>
      <w:r w:rsidRPr="00B52F27">
        <w:rPr>
          <w:spacing w:val="-8"/>
          <w:sz w:val="24"/>
          <w:szCs w:val="24"/>
        </w:rPr>
        <w:t>Распознавание органов цветковых растений с называнием.</w:t>
      </w:r>
    </w:p>
    <w:p w:rsidR="008D0A8B" w:rsidRPr="00B52F27" w:rsidRDefault="008D0A8B" w:rsidP="00B52F27">
      <w:pPr>
        <w:shd w:val="clear" w:color="auto" w:fill="FFFFFF"/>
        <w:jc w:val="both"/>
        <w:rPr>
          <w:sz w:val="24"/>
          <w:szCs w:val="24"/>
        </w:rPr>
      </w:pPr>
      <w:r w:rsidRPr="00B52F27">
        <w:rPr>
          <w:bCs/>
          <w:sz w:val="24"/>
          <w:szCs w:val="24"/>
          <w:lang w:val="en-US"/>
        </w:rPr>
        <w:t>IV</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jc w:val="both"/>
        <w:rPr>
          <w:sz w:val="24"/>
          <w:szCs w:val="24"/>
        </w:rPr>
      </w:pPr>
      <w:r w:rsidRPr="00B52F27">
        <w:rPr>
          <w:w w:val="97"/>
          <w:sz w:val="24"/>
          <w:szCs w:val="24"/>
        </w:rPr>
        <w:t>Подготовка цветника к весенне-летнему сезону</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Цветник.</w:t>
      </w:r>
    </w:p>
    <w:p w:rsidR="008D0A8B" w:rsidRPr="00B52F27" w:rsidRDefault="008D0A8B" w:rsidP="00B52F27">
      <w:pPr>
        <w:shd w:val="clear" w:color="auto" w:fill="FFFFFF"/>
        <w:ind w:firstLine="341"/>
        <w:jc w:val="both"/>
        <w:rPr>
          <w:sz w:val="24"/>
          <w:szCs w:val="24"/>
        </w:rPr>
      </w:pPr>
      <w:r w:rsidRPr="00B52F27">
        <w:rPr>
          <w:bCs/>
          <w:spacing w:val="-6"/>
          <w:sz w:val="24"/>
          <w:szCs w:val="24"/>
        </w:rPr>
        <w:t xml:space="preserve">Теоретические сведения. </w:t>
      </w:r>
      <w:r w:rsidRPr="00B52F27">
        <w:rPr>
          <w:spacing w:val="-6"/>
          <w:sz w:val="24"/>
          <w:szCs w:val="24"/>
        </w:rPr>
        <w:t xml:space="preserve">Элементы цветочного оформления </w:t>
      </w:r>
      <w:r w:rsidRPr="00B52F27">
        <w:rPr>
          <w:spacing w:val="-8"/>
          <w:sz w:val="24"/>
          <w:szCs w:val="24"/>
        </w:rPr>
        <w:t>улицы: рабатка, бордюр, групповая посадка. Использование одно</w:t>
      </w:r>
      <w:r w:rsidRPr="00B52F27">
        <w:rPr>
          <w:spacing w:val="-8"/>
          <w:sz w:val="24"/>
          <w:szCs w:val="24"/>
        </w:rPr>
        <w:softHyphen/>
      </w:r>
      <w:r w:rsidRPr="00B52F27">
        <w:rPr>
          <w:spacing w:val="-12"/>
          <w:sz w:val="24"/>
          <w:szCs w:val="24"/>
        </w:rPr>
        <w:t>летних цветковых растений, выращиваемых посевом семян в откры</w:t>
      </w:r>
      <w:r w:rsidRPr="00B52F27">
        <w:rPr>
          <w:spacing w:val="-12"/>
          <w:sz w:val="24"/>
          <w:szCs w:val="24"/>
        </w:rPr>
        <w:softHyphen/>
      </w:r>
      <w:r w:rsidRPr="00B52F27">
        <w:rPr>
          <w:spacing w:val="-5"/>
          <w:sz w:val="24"/>
          <w:szCs w:val="24"/>
        </w:rPr>
        <w:t xml:space="preserve">тый грунт, для оформления школьного двора. Определение мест рабатки, групповой посадки, размещение бордюра. Оформление </w:t>
      </w:r>
      <w:r w:rsidRPr="00B52F27">
        <w:rPr>
          <w:spacing w:val="-10"/>
          <w:sz w:val="24"/>
          <w:szCs w:val="24"/>
        </w:rPr>
        <w:t>краев рабатки.</w:t>
      </w:r>
    </w:p>
    <w:p w:rsidR="008D0A8B" w:rsidRPr="00B52F27" w:rsidRDefault="008D0A8B" w:rsidP="00B52F27">
      <w:pPr>
        <w:shd w:val="clear" w:color="auto" w:fill="FFFFFF"/>
        <w:ind w:firstLine="379"/>
        <w:jc w:val="both"/>
        <w:rPr>
          <w:sz w:val="24"/>
          <w:szCs w:val="24"/>
        </w:rPr>
      </w:pPr>
      <w:r w:rsidRPr="00B52F27">
        <w:rPr>
          <w:bCs/>
          <w:spacing w:val="-3"/>
          <w:sz w:val="24"/>
          <w:szCs w:val="24"/>
        </w:rPr>
        <w:t xml:space="preserve">Умение. </w:t>
      </w:r>
      <w:r w:rsidRPr="00B52F27">
        <w:rPr>
          <w:spacing w:val="-3"/>
          <w:sz w:val="24"/>
          <w:szCs w:val="24"/>
        </w:rPr>
        <w:t xml:space="preserve">Распознавание элементов цветочного оформления. </w:t>
      </w:r>
      <w:r w:rsidRPr="00B52F27">
        <w:rPr>
          <w:spacing w:val="-9"/>
          <w:sz w:val="24"/>
          <w:szCs w:val="24"/>
        </w:rPr>
        <w:t>'Планирование размещения клумбы.</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Практические работы. </w:t>
      </w:r>
      <w:r w:rsidRPr="00B52F27">
        <w:rPr>
          <w:spacing w:val="-8"/>
          <w:sz w:val="24"/>
          <w:szCs w:val="24"/>
        </w:rPr>
        <w:t>Составление плана размещения рабат</w:t>
      </w:r>
      <w:r w:rsidRPr="00B52F27">
        <w:rPr>
          <w:spacing w:val="-8"/>
          <w:sz w:val="24"/>
          <w:szCs w:val="24"/>
          <w:vertAlign w:val="subscript"/>
        </w:rPr>
        <w:t xml:space="preserve">: </w:t>
      </w:r>
      <w:r w:rsidRPr="00B52F27">
        <w:rPr>
          <w:spacing w:val="-8"/>
          <w:sz w:val="24"/>
          <w:szCs w:val="24"/>
        </w:rPr>
        <w:t>ки из однолетних цветковых растений. Вскапывание почвы на ра</w:t>
      </w:r>
      <w:r w:rsidRPr="00B52F27">
        <w:rPr>
          <w:spacing w:val="-8"/>
          <w:sz w:val="24"/>
          <w:szCs w:val="24"/>
        </w:rPr>
        <w:softHyphen/>
      </w:r>
      <w:r w:rsidRPr="00B52F27">
        <w:rPr>
          <w:spacing w:val="-12"/>
          <w:sz w:val="24"/>
          <w:szCs w:val="24"/>
        </w:rPr>
        <w:t>батке. Вскапывание участков для размещения высокостебельных од</w:t>
      </w:r>
      <w:r w:rsidRPr="00B52F27">
        <w:rPr>
          <w:spacing w:val="-12"/>
          <w:sz w:val="24"/>
          <w:szCs w:val="24"/>
        </w:rPr>
        <w:softHyphen/>
      </w:r>
      <w:r w:rsidRPr="00B52F27">
        <w:rPr>
          <w:spacing w:val="-8"/>
          <w:sz w:val="24"/>
          <w:szCs w:val="24"/>
        </w:rPr>
        <w:t>нолетних цветковых растений на фоне кустарников или на газоне.</w:t>
      </w:r>
    </w:p>
    <w:p w:rsidR="008D0A8B" w:rsidRPr="00B52F27" w:rsidRDefault="008D0A8B" w:rsidP="00B52F27">
      <w:pPr>
        <w:shd w:val="clear" w:color="auto" w:fill="FFFFFF"/>
        <w:jc w:val="both"/>
        <w:rPr>
          <w:sz w:val="24"/>
          <w:szCs w:val="24"/>
        </w:rPr>
      </w:pPr>
      <w:r w:rsidRPr="00B52F27">
        <w:rPr>
          <w:w w:val="97"/>
          <w:sz w:val="24"/>
          <w:szCs w:val="24"/>
        </w:rPr>
        <w:t>Посев семян однолетних цветковых растений в цветнике</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Цветник.</w:t>
      </w:r>
    </w:p>
    <w:p w:rsidR="008D0A8B" w:rsidRPr="00B52F27" w:rsidRDefault="008D0A8B" w:rsidP="00B52F27">
      <w:pPr>
        <w:shd w:val="clear" w:color="auto" w:fill="FFFFFF"/>
        <w:jc w:val="both"/>
        <w:rPr>
          <w:sz w:val="24"/>
          <w:szCs w:val="24"/>
        </w:rPr>
      </w:pPr>
      <w:r w:rsidRPr="00B52F27">
        <w:rPr>
          <w:bCs/>
          <w:spacing w:val="-10"/>
          <w:sz w:val="24"/>
          <w:szCs w:val="24"/>
        </w:rPr>
        <w:t xml:space="preserve">Теоретические сведения. </w:t>
      </w:r>
      <w:r w:rsidRPr="00B52F27">
        <w:rPr>
          <w:spacing w:val="-10"/>
          <w:sz w:val="24"/>
          <w:szCs w:val="24"/>
        </w:rPr>
        <w:t>Выбор однолетних цветковых расте</w:t>
      </w:r>
      <w:r w:rsidRPr="00B52F27">
        <w:rPr>
          <w:spacing w:val="-10"/>
          <w:sz w:val="24"/>
          <w:szCs w:val="24"/>
        </w:rPr>
        <w:softHyphen/>
      </w:r>
      <w:r w:rsidRPr="00B52F27">
        <w:rPr>
          <w:spacing w:val="-9"/>
          <w:sz w:val="24"/>
          <w:szCs w:val="24"/>
        </w:rPr>
        <w:t xml:space="preserve">ний для выращивания в местных условиях, декоративные качества, биологические особенности. Величина семян выбранных растений </w:t>
      </w:r>
      <w:r w:rsidRPr="00B52F27">
        <w:rPr>
          <w:spacing w:val="-12"/>
          <w:sz w:val="24"/>
          <w:szCs w:val="24"/>
        </w:rPr>
        <w:t>и глубина их заделки при посеве. Расстояния между посевными ряд</w:t>
      </w:r>
      <w:r w:rsidRPr="00B52F27">
        <w:rPr>
          <w:spacing w:val="-12"/>
          <w:sz w:val="24"/>
          <w:szCs w:val="24"/>
        </w:rPr>
        <w:softHyphen/>
      </w:r>
      <w:r w:rsidRPr="00B52F27">
        <w:rPr>
          <w:spacing w:val="-9"/>
          <w:sz w:val="24"/>
          <w:szCs w:val="24"/>
        </w:rPr>
        <w:t>ками. Способы разметки посевных рядков.</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Умение. </w:t>
      </w:r>
      <w:r w:rsidRPr="00B52F27">
        <w:rPr>
          <w:spacing w:val="-9"/>
          <w:sz w:val="24"/>
          <w:szCs w:val="24"/>
        </w:rPr>
        <w:t>Разметка посевных грядок. Выравнивание разрыхлен</w:t>
      </w:r>
      <w:r w:rsidRPr="00B52F27">
        <w:rPr>
          <w:spacing w:val="-9"/>
          <w:sz w:val="24"/>
          <w:szCs w:val="24"/>
        </w:rPr>
        <w:softHyphen/>
        <w:t>ной почвы. Подвязывание стеблей.</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Практические работы. </w:t>
      </w:r>
      <w:r w:rsidRPr="00B52F27">
        <w:rPr>
          <w:spacing w:val="-9"/>
          <w:sz w:val="24"/>
          <w:szCs w:val="24"/>
        </w:rPr>
        <w:t>Рыхление и выравнивание почвы. Раз</w:t>
      </w:r>
      <w:r w:rsidRPr="00B52F27">
        <w:rPr>
          <w:spacing w:val="-9"/>
          <w:sz w:val="24"/>
          <w:szCs w:val="24"/>
        </w:rPr>
        <w:softHyphen/>
        <w:t xml:space="preserve">метка рядков с помощью веревки или маркера, колышков и мерной </w:t>
      </w:r>
      <w:r w:rsidRPr="00B52F27">
        <w:rPr>
          <w:spacing w:val="-8"/>
          <w:sz w:val="24"/>
          <w:szCs w:val="24"/>
        </w:rPr>
        <w:t xml:space="preserve">ленты. Углубление посевных рядков по разметке. Раскладка семян </w:t>
      </w:r>
      <w:r w:rsidRPr="00B52F27">
        <w:rPr>
          <w:spacing w:val="-9"/>
          <w:sz w:val="24"/>
          <w:szCs w:val="24"/>
        </w:rPr>
        <w:t>в посевные борозды и заделка их.</w:t>
      </w:r>
    </w:p>
    <w:p w:rsidR="008D0A8B" w:rsidRPr="00B52F27" w:rsidRDefault="008D0A8B" w:rsidP="00B52F27">
      <w:pPr>
        <w:shd w:val="clear" w:color="auto" w:fill="FFFFFF"/>
        <w:jc w:val="both"/>
        <w:rPr>
          <w:sz w:val="24"/>
          <w:szCs w:val="24"/>
        </w:rPr>
      </w:pPr>
      <w:r w:rsidRPr="00B52F27">
        <w:rPr>
          <w:bCs/>
          <w:spacing w:val="-10"/>
          <w:sz w:val="24"/>
          <w:szCs w:val="24"/>
        </w:rPr>
        <w:t xml:space="preserve">Уход за зимующими многолетними </w:t>
      </w:r>
      <w:r w:rsidRPr="00B52F27">
        <w:rPr>
          <w:bCs/>
          <w:spacing w:val="-12"/>
          <w:sz w:val="24"/>
          <w:szCs w:val="24"/>
        </w:rPr>
        <w:t>цветковыми растениями из группы лилейных</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Лилия тигровая.</w:t>
      </w:r>
    </w:p>
    <w:p w:rsidR="008D0A8B" w:rsidRPr="00B52F27" w:rsidRDefault="008D0A8B" w:rsidP="00B52F27">
      <w:pPr>
        <w:shd w:val="clear" w:color="auto" w:fill="FFFFFF"/>
        <w:ind w:firstLine="341"/>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Лилия тигровая: внешнее строение, </w:t>
      </w:r>
      <w:r w:rsidRPr="00B52F27">
        <w:rPr>
          <w:spacing w:val="-9"/>
          <w:sz w:val="24"/>
          <w:szCs w:val="24"/>
        </w:rPr>
        <w:t>декоративные качества, требования к условиям выращивания, про</w:t>
      </w:r>
      <w:r w:rsidRPr="00B52F27">
        <w:rPr>
          <w:spacing w:val="-9"/>
          <w:sz w:val="24"/>
          <w:szCs w:val="24"/>
        </w:rPr>
        <w:softHyphen/>
        <w:t>должительность выращивания на одном месте.</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Выращивание лилии тигровой.</w:t>
      </w:r>
    </w:p>
    <w:p w:rsidR="008D0A8B" w:rsidRPr="00B52F27" w:rsidRDefault="008D0A8B" w:rsidP="00B52F27">
      <w:pPr>
        <w:shd w:val="clear" w:color="auto" w:fill="FFFFFF"/>
        <w:ind w:firstLine="336"/>
        <w:jc w:val="both"/>
        <w:rPr>
          <w:sz w:val="24"/>
          <w:szCs w:val="24"/>
        </w:rPr>
      </w:pPr>
      <w:r w:rsidRPr="00B52F27">
        <w:rPr>
          <w:bCs/>
          <w:spacing w:val="-10"/>
          <w:sz w:val="24"/>
          <w:szCs w:val="24"/>
        </w:rPr>
        <w:lastRenderedPageBreak/>
        <w:t xml:space="preserve">Практические работы. </w:t>
      </w:r>
      <w:r w:rsidRPr="00B52F27">
        <w:rPr>
          <w:spacing w:val="-10"/>
          <w:sz w:val="24"/>
          <w:szCs w:val="24"/>
        </w:rPr>
        <w:t>Рыхление почвы в междурядьях и вок</w:t>
      </w:r>
      <w:r w:rsidRPr="00B52F27">
        <w:rPr>
          <w:spacing w:val="-10"/>
          <w:sz w:val="24"/>
          <w:szCs w:val="24"/>
        </w:rPr>
        <w:softHyphen/>
        <w:t xml:space="preserve">руг растений. При необходимости, выкапывание молодых растений </w:t>
      </w:r>
      <w:r w:rsidRPr="00B52F27">
        <w:rPr>
          <w:spacing w:val="-7"/>
          <w:sz w:val="24"/>
          <w:szCs w:val="24"/>
        </w:rPr>
        <w:t>для прореживания посадок. Полив. При необходимости подвязы</w:t>
      </w:r>
      <w:r w:rsidRPr="00B52F27">
        <w:rPr>
          <w:spacing w:val="-7"/>
          <w:sz w:val="24"/>
          <w:szCs w:val="24"/>
        </w:rPr>
        <w:softHyphen/>
      </w:r>
      <w:r w:rsidRPr="00B52F27">
        <w:rPr>
          <w:spacing w:val="-9"/>
          <w:sz w:val="24"/>
          <w:szCs w:val="24"/>
        </w:rPr>
        <w:t>вание стеблей к колышкам.</w:t>
      </w:r>
    </w:p>
    <w:p w:rsidR="008D0A8B" w:rsidRPr="00B52F27" w:rsidRDefault="008D0A8B" w:rsidP="00B52F27">
      <w:pPr>
        <w:shd w:val="clear" w:color="auto" w:fill="FFFFFF"/>
        <w:jc w:val="both"/>
        <w:rPr>
          <w:sz w:val="24"/>
          <w:szCs w:val="24"/>
        </w:rPr>
      </w:pPr>
      <w:r w:rsidRPr="00B52F27">
        <w:rPr>
          <w:bCs/>
          <w:spacing w:val="-11"/>
          <w:sz w:val="24"/>
          <w:szCs w:val="24"/>
        </w:rPr>
        <w:t xml:space="preserve">Уход за однолетними </w:t>
      </w:r>
      <w:r w:rsidRPr="00B52F27">
        <w:rPr>
          <w:bCs/>
          <w:spacing w:val="-13"/>
          <w:sz w:val="24"/>
          <w:szCs w:val="24"/>
        </w:rPr>
        <w:t>цветковыми растениями</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Однолетнее цветковое растение.</w:t>
      </w:r>
    </w:p>
    <w:p w:rsidR="008D0A8B" w:rsidRPr="00B52F27" w:rsidRDefault="008D0A8B" w:rsidP="00B52F27">
      <w:pPr>
        <w:shd w:val="clear" w:color="auto" w:fill="FFFFFF"/>
        <w:ind w:firstLine="33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Способность однолетних цветковых </w:t>
      </w:r>
      <w:r w:rsidRPr="00B52F27">
        <w:rPr>
          <w:spacing w:val="-11"/>
          <w:sz w:val="24"/>
          <w:szCs w:val="24"/>
        </w:rPr>
        <w:t>растений к образованию многочисленных боковых побегов. Причи</w:t>
      </w:r>
      <w:r w:rsidRPr="00B52F27">
        <w:rPr>
          <w:spacing w:val="-11"/>
          <w:sz w:val="24"/>
          <w:szCs w:val="24"/>
        </w:rPr>
        <w:softHyphen/>
      </w:r>
      <w:r w:rsidRPr="00B52F27">
        <w:rPr>
          <w:spacing w:val="-7"/>
          <w:sz w:val="24"/>
          <w:szCs w:val="24"/>
        </w:rPr>
        <w:t xml:space="preserve">на, последствия боковых побегов. Зависимость расстояния между </w:t>
      </w:r>
      <w:r w:rsidRPr="00B52F27">
        <w:rPr>
          <w:spacing w:val="-10"/>
          <w:sz w:val="24"/>
          <w:szCs w:val="24"/>
        </w:rPr>
        <w:t>растениями в рядке от размеров растения в полном развитии. Необ</w:t>
      </w:r>
      <w:r w:rsidRPr="00B52F27">
        <w:rPr>
          <w:spacing w:val="-10"/>
          <w:sz w:val="24"/>
          <w:szCs w:val="24"/>
        </w:rPr>
        <w:softHyphen/>
      </w:r>
      <w:r w:rsidRPr="00B52F27">
        <w:rPr>
          <w:spacing w:val="-13"/>
          <w:sz w:val="24"/>
          <w:szCs w:val="24"/>
        </w:rPr>
        <w:t>ходимость прореживания некоторых однолетних цветковых растений.</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Умение. </w:t>
      </w:r>
      <w:r w:rsidRPr="00B52F27">
        <w:rPr>
          <w:spacing w:val="-8"/>
          <w:sz w:val="24"/>
          <w:szCs w:val="24"/>
        </w:rPr>
        <w:t>Прореживание растений. Весенний уход за кустарни</w:t>
      </w:r>
      <w:r w:rsidRPr="00B52F27">
        <w:rPr>
          <w:spacing w:val="-8"/>
          <w:sz w:val="24"/>
          <w:szCs w:val="24"/>
        </w:rPr>
        <w:softHyphen/>
      </w:r>
      <w:r w:rsidRPr="00B52F27">
        <w:rPr>
          <w:spacing w:val="-14"/>
          <w:sz w:val="24"/>
          <w:szCs w:val="24"/>
        </w:rPr>
        <w:t>ками.</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Прореживание растений с ориентиров</w:t>
      </w:r>
      <w:r w:rsidRPr="00B52F27">
        <w:rPr>
          <w:spacing w:val="-10"/>
          <w:sz w:val="24"/>
          <w:szCs w:val="24"/>
        </w:rPr>
        <w:softHyphen/>
      </w:r>
      <w:r w:rsidRPr="00B52F27">
        <w:rPr>
          <w:spacing w:val="-9"/>
          <w:sz w:val="24"/>
          <w:szCs w:val="24"/>
        </w:rPr>
        <w:t>кой на образцово обработанный участок. Полив растений. Оформ</w:t>
      </w:r>
      <w:r w:rsidRPr="00B52F27">
        <w:rPr>
          <w:spacing w:val="-9"/>
          <w:sz w:val="24"/>
          <w:szCs w:val="24"/>
        </w:rPr>
        <w:softHyphen/>
        <w:t>ление краев рабатки подручными средствами.</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31"/>
        <w:jc w:val="both"/>
        <w:rPr>
          <w:sz w:val="24"/>
          <w:szCs w:val="24"/>
        </w:rPr>
      </w:pPr>
      <w:r w:rsidRPr="00B52F27">
        <w:rPr>
          <w:bCs/>
          <w:spacing w:val="-16"/>
          <w:sz w:val="24"/>
          <w:szCs w:val="24"/>
        </w:rPr>
        <w:t xml:space="preserve">Виды работы. </w:t>
      </w:r>
      <w:r w:rsidRPr="00B52F27">
        <w:rPr>
          <w:spacing w:val="-16"/>
          <w:sz w:val="24"/>
          <w:szCs w:val="24"/>
        </w:rPr>
        <w:t xml:space="preserve">Весенний уход за кустарниками. Расчистка дорожек. </w:t>
      </w:r>
      <w:r w:rsidRPr="00B52F27">
        <w:rPr>
          <w:spacing w:val="-12"/>
          <w:sz w:val="24"/>
          <w:szCs w:val="24"/>
        </w:rPr>
        <w:t>Обработка аллей и кустарников. Уборка территории вокруг школы.</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3"/>
          <w:sz w:val="24"/>
          <w:szCs w:val="24"/>
        </w:rPr>
        <w:t xml:space="preserve">Распознавание на натуре и называние элементов цветочного </w:t>
      </w:r>
      <w:r w:rsidRPr="00B52F27">
        <w:rPr>
          <w:spacing w:val="-10"/>
          <w:sz w:val="24"/>
          <w:szCs w:val="24"/>
        </w:rPr>
        <w:t>оформления (рабатка, бордюр, групповая посадка). Разметка посев</w:t>
      </w:r>
      <w:r w:rsidRPr="00B52F27">
        <w:rPr>
          <w:spacing w:val="-10"/>
          <w:sz w:val="24"/>
          <w:szCs w:val="24"/>
        </w:rPr>
        <w:softHyphen/>
      </w:r>
      <w:r w:rsidRPr="00B52F27">
        <w:rPr>
          <w:spacing w:val="-9"/>
          <w:sz w:val="24"/>
          <w:szCs w:val="24"/>
        </w:rPr>
        <w:t>ных рядков. Посев указанного учителем однолетнего растения.</w:t>
      </w:r>
    </w:p>
    <w:p w:rsidR="008D0A8B" w:rsidRPr="00B52F27" w:rsidRDefault="008D0A8B" w:rsidP="00B52F27">
      <w:pPr>
        <w:shd w:val="clear" w:color="auto" w:fill="FFFFFF"/>
        <w:jc w:val="both"/>
        <w:rPr>
          <w:bCs/>
          <w:spacing w:val="-1"/>
          <w:w w:val="107"/>
          <w:sz w:val="24"/>
          <w:szCs w:val="24"/>
        </w:rPr>
      </w:pPr>
      <w:r w:rsidRPr="00B52F27">
        <w:rPr>
          <w:bCs/>
          <w:spacing w:val="-1"/>
          <w:w w:val="107"/>
          <w:sz w:val="24"/>
          <w:szCs w:val="24"/>
        </w:rPr>
        <w:t>7 КЛАСС</w:t>
      </w:r>
    </w:p>
    <w:p w:rsidR="008D0A8B" w:rsidRPr="00B52F27" w:rsidRDefault="008D0A8B" w:rsidP="00B52F27">
      <w:pPr>
        <w:shd w:val="clear" w:color="auto" w:fill="FFFFFF"/>
        <w:jc w:val="both"/>
        <w:rPr>
          <w:sz w:val="24"/>
          <w:szCs w:val="24"/>
        </w:rPr>
      </w:pPr>
      <w:r w:rsidRPr="00B52F27">
        <w:rPr>
          <w:bCs/>
          <w:spacing w:val="-1"/>
          <w:w w:val="107"/>
          <w:sz w:val="24"/>
          <w:szCs w:val="24"/>
        </w:rPr>
        <w:t xml:space="preserve"> </w:t>
      </w:r>
      <w:r w:rsidRPr="00B52F27">
        <w:rPr>
          <w:bCs/>
          <w:w w:val="107"/>
          <w:sz w:val="24"/>
          <w:szCs w:val="24"/>
          <w:lang w:val="en-US"/>
        </w:rPr>
        <w:t>I</w:t>
      </w:r>
      <w:r w:rsidRPr="00B52F27">
        <w:rPr>
          <w:bCs/>
          <w:w w:val="107"/>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6"/>
          <w:sz w:val="24"/>
          <w:szCs w:val="24"/>
        </w:rPr>
        <w:t>Вводное занятие</w:t>
      </w:r>
    </w:p>
    <w:p w:rsidR="008D0A8B" w:rsidRPr="00B52F27" w:rsidRDefault="008D0A8B" w:rsidP="00B52F27">
      <w:pPr>
        <w:shd w:val="clear" w:color="auto" w:fill="FFFFFF"/>
        <w:ind w:firstLine="341"/>
        <w:jc w:val="both"/>
        <w:rPr>
          <w:sz w:val="24"/>
          <w:szCs w:val="24"/>
        </w:rPr>
      </w:pPr>
      <w:r w:rsidRPr="00B52F27">
        <w:rPr>
          <w:spacing w:val="-10"/>
          <w:sz w:val="24"/>
          <w:szCs w:val="24"/>
        </w:rPr>
        <w:t>Анализ состояния растений (в школьном цветнике). Задачи обу</w:t>
      </w:r>
      <w:r w:rsidRPr="00B52F27">
        <w:rPr>
          <w:spacing w:val="-10"/>
          <w:sz w:val="24"/>
          <w:szCs w:val="24"/>
        </w:rPr>
        <w:softHyphen/>
      </w:r>
      <w:r w:rsidRPr="00B52F27">
        <w:rPr>
          <w:spacing w:val="-11"/>
          <w:sz w:val="24"/>
          <w:szCs w:val="24"/>
        </w:rPr>
        <w:t>чения в предстоящем году. Цветочное оформление И состояние рас</w:t>
      </w:r>
      <w:r w:rsidRPr="00B52F27">
        <w:rPr>
          <w:spacing w:val="-11"/>
          <w:sz w:val="24"/>
          <w:szCs w:val="24"/>
        </w:rPr>
        <w:softHyphen/>
      </w:r>
      <w:r w:rsidRPr="00B52F27">
        <w:rPr>
          <w:spacing w:val="-9"/>
          <w:sz w:val="24"/>
          <w:szCs w:val="24"/>
        </w:rPr>
        <w:t>тений в городском парке. Организация трудовой учебной группы.</w:t>
      </w:r>
    </w:p>
    <w:p w:rsidR="008D0A8B" w:rsidRPr="00B52F27" w:rsidRDefault="008D0A8B" w:rsidP="00B52F27">
      <w:pPr>
        <w:shd w:val="clear" w:color="auto" w:fill="FFFFFF"/>
        <w:jc w:val="both"/>
        <w:rPr>
          <w:sz w:val="24"/>
          <w:szCs w:val="24"/>
        </w:rPr>
      </w:pPr>
      <w:r w:rsidRPr="00B52F27">
        <w:rPr>
          <w:bCs/>
          <w:spacing w:val="-11"/>
          <w:sz w:val="24"/>
          <w:szCs w:val="24"/>
        </w:rPr>
        <w:t>Выкопка петунии крупноцветковой с махровыми цветками</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Петуния крупноцветковая.</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Петуния мелкоцветковая и крупно</w:t>
      </w:r>
      <w:r w:rsidRPr="00B52F27">
        <w:rPr>
          <w:spacing w:val="-8"/>
          <w:sz w:val="24"/>
          <w:szCs w:val="24"/>
        </w:rPr>
        <w:softHyphen/>
      </w:r>
      <w:r w:rsidRPr="00B52F27">
        <w:rPr>
          <w:spacing w:val="-10"/>
          <w:sz w:val="24"/>
          <w:szCs w:val="24"/>
        </w:rPr>
        <w:t>цветковая, в том числе с махровыми цветками. Сохранность махро</w:t>
      </w:r>
      <w:r w:rsidRPr="00B52F27">
        <w:rPr>
          <w:spacing w:val="-10"/>
          <w:sz w:val="24"/>
          <w:szCs w:val="24"/>
        </w:rPr>
        <w:softHyphen/>
      </w:r>
      <w:r w:rsidRPr="00B52F27">
        <w:rPr>
          <w:spacing w:val="-9"/>
          <w:sz w:val="24"/>
          <w:szCs w:val="24"/>
        </w:rPr>
        <w:t>вости цветков (при вегетативном размножении полная, при семен</w:t>
      </w:r>
      <w:r w:rsidRPr="00B52F27">
        <w:rPr>
          <w:spacing w:val="-9"/>
          <w:sz w:val="24"/>
          <w:szCs w:val="24"/>
        </w:rPr>
        <w:softHyphen/>
        <w:t>ном — неполная). Особенности плодов и семян петунии.</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Практические работы. </w:t>
      </w:r>
      <w:r w:rsidRPr="00B52F27">
        <w:rPr>
          <w:spacing w:val="-12"/>
          <w:sz w:val="24"/>
          <w:szCs w:val="24"/>
        </w:rPr>
        <w:t>Подготовка цветочных горшков для по</w:t>
      </w:r>
      <w:r w:rsidRPr="00B52F27">
        <w:rPr>
          <w:spacing w:val="-12"/>
          <w:sz w:val="24"/>
          <w:szCs w:val="24"/>
        </w:rPr>
        <w:softHyphen/>
      </w:r>
      <w:r w:rsidRPr="00B52F27">
        <w:rPr>
          <w:spacing w:val="-8"/>
          <w:sz w:val="24"/>
          <w:szCs w:val="24"/>
        </w:rPr>
        <w:t xml:space="preserve">садки петуний. Насыпка земляной смеси на дно горшков. Выбор и </w:t>
      </w:r>
      <w:r w:rsidRPr="00B52F27">
        <w:rPr>
          <w:spacing w:val="-10"/>
          <w:sz w:val="24"/>
          <w:szCs w:val="24"/>
        </w:rPr>
        <w:t>полив растений с махровыми цветками. Осторожная выкопка пету</w:t>
      </w:r>
      <w:r w:rsidRPr="00B52F27">
        <w:rPr>
          <w:spacing w:val="-10"/>
          <w:sz w:val="24"/>
          <w:szCs w:val="24"/>
        </w:rPr>
        <w:softHyphen/>
      </w:r>
      <w:r w:rsidRPr="00B52F27">
        <w:rPr>
          <w:spacing w:val="-7"/>
          <w:sz w:val="24"/>
          <w:szCs w:val="24"/>
        </w:rPr>
        <w:t>нии с махровыми цветками вместе с комом земли. Посадка расте</w:t>
      </w:r>
      <w:r w:rsidRPr="00B52F27">
        <w:rPr>
          <w:spacing w:val="-7"/>
          <w:sz w:val="24"/>
          <w:szCs w:val="24"/>
        </w:rPr>
        <w:softHyphen/>
      </w:r>
      <w:r w:rsidRPr="00B52F27">
        <w:rPr>
          <w:spacing w:val="-9"/>
          <w:sz w:val="24"/>
          <w:szCs w:val="24"/>
        </w:rPr>
        <w:t>ний в подготовленные горшки, подсыпка почвы, полив. Расстанов</w:t>
      </w:r>
      <w:r w:rsidRPr="00B52F27">
        <w:rPr>
          <w:spacing w:val="-9"/>
          <w:sz w:val="24"/>
          <w:szCs w:val="24"/>
        </w:rPr>
        <w:softHyphen/>
        <w:t>ка цветочных горшков с растениями в комнатах.</w:t>
      </w:r>
    </w:p>
    <w:p w:rsidR="008D0A8B" w:rsidRPr="00B52F27" w:rsidRDefault="008D0A8B" w:rsidP="00B52F27">
      <w:pPr>
        <w:shd w:val="clear" w:color="auto" w:fill="FFFFFF"/>
        <w:jc w:val="both"/>
        <w:rPr>
          <w:sz w:val="24"/>
          <w:szCs w:val="24"/>
        </w:rPr>
      </w:pPr>
      <w:r w:rsidRPr="00B52F27">
        <w:rPr>
          <w:bCs/>
          <w:spacing w:val="-13"/>
          <w:sz w:val="24"/>
          <w:szCs w:val="24"/>
        </w:rPr>
        <w:t xml:space="preserve">Сбор семян однолетних цветковых растений, </w:t>
      </w:r>
      <w:r w:rsidRPr="00B52F27">
        <w:rPr>
          <w:bCs/>
          <w:spacing w:val="-15"/>
          <w:sz w:val="24"/>
          <w:szCs w:val="24"/>
        </w:rPr>
        <w:t>выращиваемых из рассады</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Цветочные семена.</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Теоретические сведения. </w:t>
      </w:r>
      <w:r w:rsidRPr="00B52F27">
        <w:rPr>
          <w:spacing w:val="-11"/>
          <w:sz w:val="24"/>
          <w:szCs w:val="24"/>
        </w:rPr>
        <w:t>Однолетние цветковые растения, вы</w:t>
      </w:r>
      <w:r w:rsidRPr="00B52F27">
        <w:rPr>
          <w:spacing w:val="-11"/>
          <w:sz w:val="24"/>
          <w:szCs w:val="24"/>
        </w:rPr>
        <w:softHyphen/>
        <w:t xml:space="preserve">ращиваемые в местных условиях с помощью рассады; декоративные </w:t>
      </w:r>
      <w:r w:rsidRPr="00B52F27">
        <w:rPr>
          <w:spacing w:val="-12"/>
          <w:sz w:val="24"/>
          <w:szCs w:val="24"/>
        </w:rPr>
        <w:t>качества, биологические особенности, сроки созревания семян. Под</w:t>
      </w:r>
      <w:r w:rsidRPr="00B52F27">
        <w:rPr>
          <w:spacing w:val="-12"/>
          <w:sz w:val="24"/>
          <w:szCs w:val="24"/>
        </w:rPr>
        <w:softHyphen/>
      </w:r>
      <w:r w:rsidRPr="00B52F27">
        <w:rPr>
          <w:spacing w:val="-10"/>
          <w:sz w:val="24"/>
          <w:szCs w:val="24"/>
        </w:rPr>
        <w:t xml:space="preserve">готовка этих растений к сбору семян. Приемы сбора сухих плодов с </w:t>
      </w:r>
      <w:r w:rsidRPr="00B52F27">
        <w:rPr>
          <w:spacing w:val="-16"/>
          <w:sz w:val="24"/>
          <w:szCs w:val="24"/>
        </w:rPr>
        <w:t>семенами.</w:t>
      </w:r>
    </w:p>
    <w:p w:rsidR="008D0A8B" w:rsidRPr="00B52F27" w:rsidRDefault="008D0A8B" w:rsidP="00B52F27">
      <w:pPr>
        <w:shd w:val="clear" w:color="auto" w:fill="FFFFFF"/>
        <w:jc w:val="both"/>
        <w:rPr>
          <w:sz w:val="24"/>
          <w:szCs w:val="24"/>
        </w:rPr>
      </w:pPr>
      <w:r w:rsidRPr="00B52F27">
        <w:rPr>
          <w:bCs/>
          <w:spacing w:val="-9"/>
          <w:sz w:val="24"/>
          <w:szCs w:val="24"/>
        </w:rPr>
        <w:t xml:space="preserve">Умения. </w:t>
      </w:r>
      <w:r w:rsidRPr="00B52F27">
        <w:rPr>
          <w:spacing w:val="-9"/>
          <w:sz w:val="24"/>
          <w:szCs w:val="24"/>
        </w:rPr>
        <w:t>Срезка стеблей и верхушек у растений.</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Выбор растений для сбора семян. Сбор созревших плодов на цветущих растениях. Срезка цветущих верху</w:t>
      </w:r>
      <w:r w:rsidRPr="00B52F27">
        <w:rPr>
          <w:spacing w:val="-10"/>
          <w:sz w:val="24"/>
          <w:szCs w:val="24"/>
        </w:rPr>
        <w:softHyphen/>
      </w:r>
      <w:r w:rsidRPr="00B52F27">
        <w:rPr>
          <w:spacing w:val="-9"/>
          <w:sz w:val="24"/>
          <w:szCs w:val="24"/>
        </w:rPr>
        <w:t>шек некоторых растений для ускоренного созревания семян. Срез</w:t>
      </w:r>
      <w:r w:rsidRPr="00B52F27">
        <w:rPr>
          <w:spacing w:val="-9"/>
          <w:sz w:val="24"/>
          <w:szCs w:val="24"/>
        </w:rPr>
        <w:softHyphen/>
      </w:r>
      <w:r w:rsidRPr="00B52F27">
        <w:rPr>
          <w:spacing w:val="-6"/>
          <w:sz w:val="24"/>
          <w:szCs w:val="24"/>
        </w:rPr>
        <w:t>ка стеблей у этих растений, укладка в картонные коробки и уста</w:t>
      </w:r>
      <w:r w:rsidRPr="00B52F27">
        <w:rPr>
          <w:spacing w:val="-6"/>
          <w:sz w:val="24"/>
          <w:szCs w:val="24"/>
        </w:rPr>
        <w:softHyphen/>
      </w:r>
      <w:r w:rsidRPr="00B52F27">
        <w:rPr>
          <w:spacing w:val="-9"/>
          <w:sz w:val="24"/>
          <w:szCs w:val="24"/>
        </w:rPr>
        <w:t>новка в светлое проветриваемое помещение для просушки.</w:t>
      </w:r>
    </w:p>
    <w:p w:rsidR="008D0A8B" w:rsidRPr="00B52F27" w:rsidRDefault="008D0A8B" w:rsidP="00B52F27">
      <w:pPr>
        <w:shd w:val="clear" w:color="auto" w:fill="FFFFFF"/>
        <w:jc w:val="both"/>
        <w:rPr>
          <w:sz w:val="24"/>
          <w:szCs w:val="24"/>
        </w:rPr>
      </w:pPr>
      <w:r w:rsidRPr="00B52F27">
        <w:rPr>
          <w:bCs/>
          <w:spacing w:val="-11"/>
          <w:sz w:val="24"/>
          <w:szCs w:val="24"/>
        </w:rPr>
        <w:t>Пересадка красоднева, зимующего в открытом грунте</w:t>
      </w:r>
    </w:p>
    <w:p w:rsidR="008D0A8B" w:rsidRPr="00B52F27" w:rsidRDefault="008D0A8B" w:rsidP="00B52F27">
      <w:pPr>
        <w:shd w:val="clear" w:color="auto" w:fill="FFFFFF"/>
        <w:jc w:val="both"/>
        <w:rPr>
          <w:sz w:val="24"/>
          <w:szCs w:val="24"/>
        </w:rPr>
      </w:pPr>
      <w:r w:rsidRPr="00B52F27">
        <w:rPr>
          <w:bCs/>
          <w:spacing w:val="-9"/>
          <w:sz w:val="24"/>
          <w:szCs w:val="24"/>
        </w:rPr>
        <w:t xml:space="preserve">Объект работы. </w:t>
      </w:r>
      <w:r w:rsidRPr="00B52F27">
        <w:rPr>
          <w:spacing w:val="-9"/>
          <w:sz w:val="24"/>
          <w:szCs w:val="24"/>
        </w:rPr>
        <w:t>Красноднев (лилейник).</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Теоретические сведения. </w:t>
      </w:r>
      <w:r w:rsidRPr="00B52F27">
        <w:rPr>
          <w:spacing w:val="-10"/>
          <w:sz w:val="24"/>
          <w:szCs w:val="24"/>
        </w:rPr>
        <w:t>Лилия, выращиваемая в местных ус</w:t>
      </w:r>
      <w:r w:rsidRPr="00B52F27">
        <w:rPr>
          <w:spacing w:val="-10"/>
          <w:sz w:val="24"/>
          <w:szCs w:val="24"/>
        </w:rPr>
        <w:softHyphen/>
      </w:r>
      <w:r w:rsidRPr="00B52F27">
        <w:rPr>
          <w:spacing w:val="-6"/>
          <w:sz w:val="24"/>
          <w:szCs w:val="24"/>
        </w:rPr>
        <w:t xml:space="preserve">ловиях:, вид, характеристика. Продолжительность роста лилий на </w:t>
      </w:r>
      <w:r w:rsidRPr="00B52F27">
        <w:rPr>
          <w:spacing w:val="-9"/>
          <w:sz w:val="24"/>
          <w:szCs w:val="24"/>
        </w:rPr>
        <w:t xml:space="preserve">одном месте. Необходимость </w:t>
      </w:r>
      <w:r w:rsidRPr="00B52F27">
        <w:rPr>
          <w:spacing w:val="-9"/>
          <w:sz w:val="24"/>
          <w:szCs w:val="24"/>
        </w:rPr>
        <w:lastRenderedPageBreak/>
        <w:t>пересадки лилий. Приемы выкопки и посадки луковиц. Подготовка лунок под посадки. Расстояния меж</w:t>
      </w:r>
      <w:r w:rsidRPr="00B52F27">
        <w:rPr>
          <w:spacing w:val="-9"/>
          <w:sz w:val="24"/>
          <w:szCs w:val="24"/>
        </w:rPr>
        <w:softHyphen/>
        <w:t>ду рядами и растениями при посадке.</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Умения. </w:t>
      </w:r>
      <w:r w:rsidRPr="00B52F27">
        <w:rPr>
          <w:spacing w:val="-12"/>
          <w:sz w:val="24"/>
          <w:szCs w:val="24"/>
        </w:rPr>
        <w:t>Выращивание лилейного растения. Мульчирование по</w:t>
      </w:r>
      <w:r w:rsidRPr="00B52F27">
        <w:rPr>
          <w:spacing w:val="-12"/>
          <w:sz w:val="24"/>
          <w:szCs w:val="24"/>
        </w:rPr>
        <w:softHyphen/>
      </w:r>
      <w:r w:rsidRPr="00B52F27">
        <w:rPr>
          <w:spacing w:val="-17"/>
          <w:sz w:val="24"/>
          <w:szCs w:val="24"/>
        </w:rPr>
        <w:t>чвы.</w:t>
      </w:r>
    </w:p>
    <w:p w:rsidR="008D0A8B" w:rsidRPr="00B52F27" w:rsidRDefault="008D0A8B" w:rsidP="00B52F27">
      <w:pPr>
        <w:shd w:val="clear" w:color="auto" w:fill="FFFFFF"/>
        <w:ind w:firstLine="331"/>
        <w:jc w:val="both"/>
        <w:rPr>
          <w:sz w:val="24"/>
          <w:szCs w:val="24"/>
        </w:rPr>
      </w:pPr>
      <w:r w:rsidRPr="00B52F27">
        <w:rPr>
          <w:bCs/>
          <w:spacing w:val="-13"/>
          <w:sz w:val="24"/>
          <w:szCs w:val="24"/>
        </w:rPr>
        <w:t xml:space="preserve">Практические работы. </w:t>
      </w:r>
      <w:r w:rsidRPr="00B52F27">
        <w:rPr>
          <w:spacing w:val="-13"/>
          <w:sz w:val="24"/>
          <w:szCs w:val="24"/>
        </w:rPr>
        <w:t xml:space="preserve">Вскапывание почвы и внесение перегноя. </w:t>
      </w:r>
      <w:r w:rsidRPr="00B52F27">
        <w:rPr>
          <w:spacing w:val="-10"/>
          <w:sz w:val="24"/>
          <w:szCs w:val="24"/>
        </w:rPr>
        <w:t>Разметка рядков. Выкопка лунок, насыпка в них чистого песка. Вы-</w:t>
      </w:r>
      <w:r w:rsidRPr="00B52F27">
        <w:rPr>
          <w:spacing w:val="-7"/>
          <w:sz w:val="24"/>
          <w:szCs w:val="24"/>
        </w:rPr>
        <w:t>копка луковиц лилии на старой посадке: подкапывание куста, вы</w:t>
      </w:r>
      <w:r w:rsidRPr="00B52F27">
        <w:rPr>
          <w:spacing w:val="-7"/>
          <w:sz w:val="24"/>
          <w:szCs w:val="24"/>
        </w:rPr>
        <w:softHyphen/>
      </w:r>
      <w:r w:rsidRPr="00B52F27">
        <w:rPr>
          <w:spacing w:val="-8"/>
          <w:sz w:val="24"/>
          <w:szCs w:val="24"/>
        </w:rPr>
        <w:t>емка луковиц без повреждения корней, отходящих от донца луко</w:t>
      </w:r>
      <w:r w:rsidRPr="00B52F27">
        <w:rPr>
          <w:spacing w:val="-8"/>
          <w:sz w:val="24"/>
          <w:szCs w:val="24"/>
        </w:rPr>
        <w:softHyphen/>
      </w:r>
      <w:r w:rsidRPr="00B52F27">
        <w:rPr>
          <w:spacing w:val="-12"/>
          <w:sz w:val="24"/>
          <w:szCs w:val="24"/>
        </w:rPr>
        <w:t xml:space="preserve">виц. Легкое подсушивание луковиц. Удаление поврежденных чешуи. </w:t>
      </w:r>
      <w:r w:rsidRPr="00B52F27">
        <w:rPr>
          <w:spacing w:val="-5"/>
          <w:sz w:val="24"/>
          <w:szCs w:val="24"/>
        </w:rPr>
        <w:t xml:space="preserve">Намачивание луковиц перед посадкой. Посадка луковиц донцем </w:t>
      </w:r>
      <w:r w:rsidRPr="00B52F27">
        <w:rPr>
          <w:spacing w:val="-10"/>
          <w:sz w:val="24"/>
          <w:szCs w:val="24"/>
        </w:rPr>
        <w:t>строго на песок. Расправление корней. Засыпка почвой. Мульчиро</w:t>
      </w:r>
      <w:r w:rsidRPr="00B52F27">
        <w:rPr>
          <w:spacing w:val="-10"/>
          <w:sz w:val="24"/>
          <w:szCs w:val="24"/>
        </w:rPr>
        <w:softHyphen/>
      </w:r>
      <w:r w:rsidRPr="00B52F27">
        <w:rPr>
          <w:spacing w:val="-9"/>
          <w:sz w:val="24"/>
          <w:szCs w:val="24"/>
        </w:rPr>
        <w:t>вание торфом. Поздней осенью укрытие торфяной кромкой на вы</w:t>
      </w:r>
      <w:r w:rsidRPr="00B52F27">
        <w:rPr>
          <w:spacing w:val="-9"/>
          <w:sz w:val="24"/>
          <w:szCs w:val="24"/>
        </w:rPr>
        <w:softHyphen/>
      </w:r>
      <w:r w:rsidRPr="00B52F27">
        <w:rPr>
          <w:spacing w:val="-10"/>
          <w:sz w:val="24"/>
          <w:szCs w:val="24"/>
        </w:rPr>
        <w:t xml:space="preserve">соту до </w:t>
      </w:r>
      <w:smartTag w:uri="urn:schemas-microsoft-com:office:smarttags" w:element="metricconverter">
        <w:smartTagPr>
          <w:attr w:name="ProductID" w:val="24 л"/>
        </w:smartTagPr>
        <w:r w:rsidRPr="00B52F27">
          <w:rPr>
            <w:spacing w:val="-10"/>
            <w:sz w:val="24"/>
            <w:szCs w:val="24"/>
          </w:rPr>
          <w:t>10 см</w:t>
        </w:r>
      </w:smartTag>
      <w:r w:rsidRPr="00B52F27">
        <w:rPr>
          <w:spacing w:val="-10"/>
          <w:sz w:val="24"/>
          <w:szCs w:val="24"/>
        </w:rPr>
        <w:t xml:space="preserve"> и ширину до </w:t>
      </w:r>
      <w:smartTag w:uri="urn:schemas-microsoft-com:office:smarttags" w:element="metricconverter">
        <w:smartTagPr>
          <w:attr w:name="ProductID" w:val="24 л"/>
        </w:smartTagPr>
        <w:r w:rsidRPr="00B52F27">
          <w:rPr>
            <w:spacing w:val="-10"/>
            <w:sz w:val="24"/>
            <w:szCs w:val="24"/>
          </w:rPr>
          <w:t>25 см</w:t>
        </w:r>
      </w:smartTag>
      <w:r w:rsidRPr="00B52F27">
        <w:rPr>
          <w:spacing w:val="-10"/>
          <w:sz w:val="24"/>
          <w:szCs w:val="24"/>
        </w:rPr>
        <w:t>.</w:t>
      </w:r>
    </w:p>
    <w:p w:rsidR="008D0A8B" w:rsidRPr="00B52F27" w:rsidRDefault="008D0A8B" w:rsidP="00B52F27">
      <w:pPr>
        <w:shd w:val="clear" w:color="auto" w:fill="FFFFFF"/>
        <w:jc w:val="both"/>
        <w:rPr>
          <w:sz w:val="24"/>
          <w:szCs w:val="24"/>
        </w:rPr>
      </w:pPr>
      <w:r w:rsidRPr="00B52F27">
        <w:rPr>
          <w:bCs/>
          <w:spacing w:val="-11"/>
          <w:sz w:val="24"/>
          <w:szCs w:val="24"/>
        </w:rPr>
        <w:t>Осенний уход за кустарниками</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Кустарник.</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Теоретические сведения. </w:t>
      </w:r>
      <w:r w:rsidRPr="00B52F27">
        <w:rPr>
          <w:spacing w:val="-8"/>
          <w:sz w:val="24"/>
          <w:szCs w:val="24"/>
        </w:rPr>
        <w:t>Кустарники для озеленения в мест</w:t>
      </w:r>
      <w:r w:rsidRPr="00B52F27">
        <w:rPr>
          <w:spacing w:val="-8"/>
          <w:sz w:val="24"/>
          <w:szCs w:val="24"/>
        </w:rPr>
        <w:softHyphen/>
      </w:r>
      <w:r w:rsidRPr="00B52F27">
        <w:rPr>
          <w:spacing w:val="-6"/>
          <w:sz w:val="24"/>
          <w:szCs w:val="24"/>
        </w:rPr>
        <w:t xml:space="preserve">ных условиях: свойства, отличительные признаки. Приемы ухода </w:t>
      </w:r>
      <w:r w:rsidRPr="00B52F27">
        <w:rPr>
          <w:spacing w:val="-8"/>
          <w:sz w:val="24"/>
          <w:szCs w:val="24"/>
        </w:rPr>
        <w:t>за кустарниками. Инструменты для этого. Правила безопасной ра</w:t>
      </w:r>
      <w:r w:rsidRPr="00B52F27">
        <w:rPr>
          <w:spacing w:val="-8"/>
          <w:sz w:val="24"/>
          <w:szCs w:val="24"/>
        </w:rPr>
        <w:softHyphen/>
      </w:r>
      <w:r w:rsidRPr="00B52F27">
        <w:rPr>
          <w:spacing w:val="-10"/>
          <w:sz w:val="24"/>
          <w:szCs w:val="24"/>
        </w:rPr>
        <w:t>боты с садовыми пилой и ножницами.</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Работа садовой пилой.</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Практические работы. </w:t>
      </w:r>
      <w:r w:rsidRPr="00B52F27">
        <w:rPr>
          <w:spacing w:val="-9"/>
          <w:sz w:val="24"/>
          <w:szCs w:val="24"/>
        </w:rPr>
        <w:t>Вырезка сухих стеблей садовой пилой. Вырезка других стеблей по указанию учителя.</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Виды работы. </w:t>
      </w:r>
      <w:r w:rsidRPr="00B52F27">
        <w:rPr>
          <w:spacing w:val="-9"/>
          <w:sz w:val="24"/>
          <w:szCs w:val="24"/>
        </w:rPr>
        <w:t>Заготовка почвенных смесей. Осенние работы в цветнике. Уход за комнатными растениями.</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7"/>
          <w:sz w:val="24"/>
          <w:szCs w:val="24"/>
        </w:rPr>
        <w:t>Разметка рядков и подготовка лунок. Посадка луковиц лилей</w:t>
      </w:r>
      <w:r w:rsidRPr="00B52F27">
        <w:rPr>
          <w:spacing w:val="-7"/>
          <w:sz w:val="24"/>
          <w:szCs w:val="24"/>
        </w:rPr>
        <w:softHyphen/>
      </w:r>
      <w:r w:rsidRPr="00B52F27">
        <w:rPr>
          <w:spacing w:val="-10"/>
          <w:sz w:val="24"/>
          <w:szCs w:val="24"/>
        </w:rPr>
        <w:t>ного растения.</w:t>
      </w:r>
    </w:p>
    <w:p w:rsidR="008D0A8B" w:rsidRPr="00B52F27" w:rsidRDefault="008D0A8B" w:rsidP="00B52F27">
      <w:pPr>
        <w:shd w:val="clear" w:color="auto" w:fill="FFFFFF"/>
        <w:jc w:val="both"/>
        <w:rPr>
          <w:sz w:val="24"/>
          <w:szCs w:val="24"/>
        </w:rPr>
      </w:pPr>
      <w:r w:rsidRPr="00B52F27">
        <w:rPr>
          <w:bCs/>
          <w:sz w:val="24"/>
          <w:szCs w:val="24"/>
          <w:lang w:val="en-US"/>
        </w:rPr>
        <w:t>II</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3"/>
          <w:sz w:val="24"/>
          <w:szCs w:val="24"/>
        </w:rPr>
        <w:t>Вводное занятие</w:t>
      </w:r>
    </w:p>
    <w:p w:rsidR="008D0A8B" w:rsidRPr="00B52F27" w:rsidRDefault="008D0A8B" w:rsidP="00B52F27">
      <w:pPr>
        <w:shd w:val="clear" w:color="auto" w:fill="FFFFFF"/>
        <w:jc w:val="both"/>
        <w:rPr>
          <w:sz w:val="24"/>
          <w:szCs w:val="24"/>
        </w:rPr>
      </w:pPr>
      <w:r w:rsidRPr="00B52F27">
        <w:rPr>
          <w:bCs/>
          <w:spacing w:val="-12"/>
          <w:sz w:val="24"/>
          <w:szCs w:val="24"/>
        </w:rPr>
        <w:t>Многолетние цветковые растения</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Теоретические сведения. </w:t>
      </w:r>
      <w:r w:rsidRPr="00B52F27">
        <w:rPr>
          <w:spacing w:val="-11"/>
          <w:sz w:val="24"/>
          <w:szCs w:val="24"/>
        </w:rPr>
        <w:t>Многолетнее цветковое растение: ха</w:t>
      </w:r>
      <w:r w:rsidRPr="00B52F27">
        <w:rPr>
          <w:spacing w:val="-11"/>
          <w:sz w:val="24"/>
          <w:szCs w:val="24"/>
        </w:rPr>
        <w:softHyphen/>
        <w:t>рактеристика, виды (декоративные качества, биологические особен</w:t>
      </w:r>
      <w:r w:rsidRPr="00B52F27">
        <w:rPr>
          <w:spacing w:val="-11"/>
          <w:sz w:val="24"/>
          <w:szCs w:val="24"/>
        </w:rPr>
        <w:softHyphen/>
      </w:r>
      <w:r w:rsidRPr="00B52F27">
        <w:rPr>
          <w:spacing w:val="-9"/>
          <w:sz w:val="24"/>
          <w:szCs w:val="24"/>
        </w:rPr>
        <w:t xml:space="preserve">ности). Сравнение незимующих в открытом грунте растений (канн, </w:t>
      </w:r>
      <w:r w:rsidRPr="00B52F27">
        <w:rPr>
          <w:spacing w:val="-12"/>
          <w:sz w:val="24"/>
          <w:szCs w:val="24"/>
        </w:rPr>
        <w:t>георгинов, гладиолусов и др.), с зимующими. Характеристика канны.</w:t>
      </w:r>
    </w:p>
    <w:p w:rsidR="008D0A8B" w:rsidRPr="00B52F27" w:rsidRDefault="008D0A8B" w:rsidP="00B52F27">
      <w:pPr>
        <w:shd w:val="clear" w:color="auto" w:fill="FFFFFF"/>
        <w:jc w:val="both"/>
        <w:rPr>
          <w:sz w:val="24"/>
          <w:szCs w:val="24"/>
        </w:rPr>
      </w:pPr>
      <w:r w:rsidRPr="00B52F27">
        <w:rPr>
          <w:bCs/>
          <w:spacing w:val="-8"/>
          <w:sz w:val="24"/>
          <w:szCs w:val="24"/>
        </w:rPr>
        <w:t xml:space="preserve">Наглядное пособие. </w:t>
      </w:r>
      <w:r w:rsidRPr="00B52F27">
        <w:rPr>
          <w:spacing w:val="-8"/>
          <w:sz w:val="24"/>
          <w:szCs w:val="24"/>
        </w:rPr>
        <w:t>Натуральная канна.</w:t>
      </w:r>
    </w:p>
    <w:p w:rsidR="008D0A8B" w:rsidRPr="00B52F27" w:rsidRDefault="008D0A8B" w:rsidP="00B52F27">
      <w:pPr>
        <w:shd w:val="clear" w:color="auto" w:fill="FFFFFF"/>
        <w:jc w:val="both"/>
        <w:rPr>
          <w:sz w:val="24"/>
          <w:szCs w:val="24"/>
        </w:rPr>
      </w:pPr>
      <w:r w:rsidRPr="00B52F27">
        <w:rPr>
          <w:bCs/>
          <w:spacing w:val="-11"/>
          <w:sz w:val="24"/>
          <w:szCs w:val="24"/>
        </w:rPr>
        <w:t>Выкопка корневища канны</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Канна.</w:t>
      </w:r>
    </w:p>
    <w:p w:rsidR="008D0A8B" w:rsidRPr="00B52F27" w:rsidRDefault="008D0A8B" w:rsidP="00B52F27">
      <w:pPr>
        <w:shd w:val="clear" w:color="auto" w:fill="FFFFFF"/>
        <w:jc w:val="both"/>
        <w:rPr>
          <w:sz w:val="24"/>
          <w:szCs w:val="24"/>
        </w:rPr>
      </w:pPr>
      <w:r w:rsidRPr="00B52F27">
        <w:rPr>
          <w:bCs/>
          <w:spacing w:val="-8"/>
          <w:sz w:val="24"/>
          <w:szCs w:val="24"/>
        </w:rPr>
        <w:t xml:space="preserve">Теоретические сведения. </w:t>
      </w:r>
      <w:r w:rsidRPr="00B52F27">
        <w:rPr>
          <w:spacing w:val="-8"/>
          <w:sz w:val="24"/>
          <w:szCs w:val="24"/>
        </w:rPr>
        <w:t>Канна: (строение растения, размно</w:t>
      </w:r>
      <w:r w:rsidRPr="00B52F27">
        <w:rPr>
          <w:spacing w:val="-8"/>
          <w:sz w:val="24"/>
          <w:szCs w:val="24"/>
        </w:rPr>
        <w:softHyphen/>
      </w:r>
      <w:r w:rsidRPr="00B52F27">
        <w:rPr>
          <w:spacing w:val="-9"/>
          <w:sz w:val="24"/>
          <w:szCs w:val="24"/>
        </w:rPr>
        <w:t xml:space="preserve">жение (делением корневища и корневыми отпрысками). Сроки вы </w:t>
      </w:r>
      <w:r w:rsidRPr="00B52F27">
        <w:rPr>
          <w:spacing w:val="-11"/>
          <w:sz w:val="24"/>
          <w:szCs w:val="24"/>
        </w:rPr>
        <w:t>копки корневища канны. Условия хранения корневища канны. При</w:t>
      </w:r>
      <w:r w:rsidRPr="00B52F27">
        <w:rPr>
          <w:spacing w:val="-11"/>
          <w:sz w:val="24"/>
          <w:szCs w:val="24"/>
        </w:rPr>
        <w:softHyphen/>
        <w:t>емы посадки канны.</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Умения. </w:t>
      </w:r>
      <w:r w:rsidRPr="00B52F27">
        <w:rPr>
          <w:spacing w:val="-10"/>
          <w:sz w:val="24"/>
          <w:szCs w:val="24"/>
        </w:rPr>
        <w:t>Выращивание канны.</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Подкапывание куста канны со всех сто</w:t>
      </w:r>
      <w:r w:rsidRPr="00B52F27">
        <w:rPr>
          <w:spacing w:val="-11"/>
          <w:sz w:val="24"/>
          <w:szCs w:val="24"/>
        </w:rPr>
        <w:softHyphen/>
      </w:r>
      <w:r w:rsidRPr="00B52F27">
        <w:rPr>
          <w:spacing w:val="-6"/>
          <w:sz w:val="24"/>
          <w:szCs w:val="24"/>
        </w:rPr>
        <w:t xml:space="preserve">рон. Выкопка корневищ. Осмотр куста. Удаление листьев. Срезка </w:t>
      </w:r>
      <w:r w:rsidRPr="00B52F27">
        <w:rPr>
          <w:spacing w:val="-9"/>
          <w:sz w:val="24"/>
          <w:szCs w:val="24"/>
        </w:rPr>
        <w:t xml:space="preserve">стеблей с оставлением пеньков. Укладка корневищ с комом земли в </w:t>
      </w:r>
      <w:r w:rsidRPr="00B52F27">
        <w:rPr>
          <w:spacing w:val="-6"/>
          <w:sz w:val="24"/>
          <w:szCs w:val="24"/>
        </w:rPr>
        <w:t xml:space="preserve">ящики плотно друг к другу. Установка ящиков с корневищами на </w:t>
      </w:r>
      <w:r w:rsidRPr="00B52F27">
        <w:rPr>
          <w:spacing w:val="-12"/>
          <w:sz w:val="24"/>
          <w:szCs w:val="24"/>
        </w:rPr>
        <w:t>хранение.</w:t>
      </w:r>
    </w:p>
    <w:p w:rsidR="008D0A8B" w:rsidRPr="00B52F27" w:rsidRDefault="008D0A8B" w:rsidP="00B52F27">
      <w:pPr>
        <w:shd w:val="clear" w:color="auto" w:fill="FFFFFF"/>
        <w:jc w:val="both"/>
        <w:rPr>
          <w:sz w:val="24"/>
          <w:szCs w:val="24"/>
        </w:rPr>
      </w:pPr>
      <w:r w:rsidRPr="00B52F27">
        <w:rPr>
          <w:bCs/>
          <w:spacing w:val="-13"/>
          <w:sz w:val="24"/>
          <w:szCs w:val="24"/>
        </w:rPr>
        <w:t>Ремонт садовой дорожки</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Садовая дорожка.</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Садовая дорожка: устройство на раз</w:t>
      </w:r>
      <w:r w:rsidRPr="00B52F27">
        <w:rPr>
          <w:spacing w:val="-10"/>
          <w:sz w:val="24"/>
          <w:szCs w:val="24"/>
        </w:rPr>
        <w:softHyphen/>
      </w:r>
      <w:r w:rsidRPr="00B52F27">
        <w:rPr>
          <w:spacing w:val="-7"/>
          <w:sz w:val="24"/>
          <w:szCs w:val="24"/>
        </w:rPr>
        <w:t xml:space="preserve">личном основании (естественном грунте, щебенчатом и др.), виды </w:t>
      </w:r>
      <w:r w:rsidRPr="00B52F27">
        <w:rPr>
          <w:spacing w:val="-9"/>
          <w:sz w:val="24"/>
          <w:szCs w:val="24"/>
        </w:rPr>
        <w:t>повреждения</w:t>
      </w:r>
    </w:p>
    <w:p w:rsidR="008D0A8B" w:rsidRPr="00B52F27" w:rsidRDefault="008D0A8B" w:rsidP="00B52F27">
      <w:pPr>
        <w:shd w:val="clear" w:color="auto" w:fill="FFFFFF"/>
        <w:jc w:val="both"/>
        <w:rPr>
          <w:sz w:val="24"/>
          <w:szCs w:val="24"/>
        </w:rPr>
      </w:pPr>
      <w:r w:rsidRPr="00B52F27">
        <w:rPr>
          <w:spacing w:val="-8"/>
          <w:sz w:val="24"/>
          <w:szCs w:val="24"/>
        </w:rPr>
        <w:t>Умения. Оценка качества работы. Ремонт садовой дорожки.</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Осмотр садовой дорожки. Определение </w:t>
      </w:r>
      <w:r w:rsidRPr="00B52F27">
        <w:rPr>
          <w:spacing w:val="-13"/>
          <w:sz w:val="24"/>
          <w:szCs w:val="24"/>
        </w:rPr>
        <w:t>вида ремонта. Определение размера выбоин. При необходимости вы</w:t>
      </w:r>
      <w:r w:rsidRPr="00B52F27">
        <w:rPr>
          <w:spacing w:val="-13"/>
          <w:sz w:val="24"/>
          <w:szCs w:val="24"/>
        </w:rPr>
        <w:softHyphen/>
      </w:r>
      <w:r w:rsidRPr="00B52F27">
        <w:rPr>
          <w:spacing w:val="-9"/>
          <w:sz w:val="24"/>
          <w:szCs w:val="24"/>
        </w:rPr>
        <w:t>емка покрытия из основания дорожки на месте выбоины. Заполне</w:t>
      </w:r>
      <w:r w:rsidRPr="00B52F27">
        <w:rPr>
          <w:spacing w:val="-9"/>
          <w:sz w:val="24"/>
          <w:szCs w:val="24"/>
        </w:rPr>
        <w:softHyphen/>
      </w:r>
      <w:r w:rsidRPr="00B52F27">
        <w:rPr>
          <w:spacing w:val="-12"/>
          <w:sz w:val="24"/>
          <w:szCs w:val="24"/>
        </w:rPr>
        <w:t>ние выбоины шлаком. Полив, уплотнение трамбовкой отремонтиро</w:t>
      </w:r>
      <w:r w:rsidRPr="00B52F27">
        <w:rPr>
          <w:spacing w:val="-12"/>
          <w:sz w:val="24"/>
          <w:szCs w:val="24"/>
        </w:rPr>
        <w:softHyphen/>
      </w:r>
      <w:r w:rsidRPr="00B52F27">
        <w:rPr>
          <w:spacing w:val="-10"/>
          <w:sz w:val="24"/>
          <w:szCs w:val="24"/>
        </w:rPr>
        <w:t>ванного участка. Устройство уклона. Проверка качества ремонта.</w:t>
      </w:r>
    </w:p>
    <w:p w:rsidR="008D0A8B" w:rsidRPr="00B52F27" w:rsidRDefault="008D0A8B" w:rsidP="00B52F27">
      <w:pPr>
        <w:shd w:val="clear" w:color="auto" w:fill="FFFFFF"/>
        <w:jc w:val="both"/>
        <w:rPr>
          <w:sz w:val="24"/>
          <w:szCs w:val="24"/>
        </w:rPr>
      </w:pPr>
      <w:r w:rsidRPr="00B52F27">
        <w:rPr>
          <w:bCs/>
          <w:spacing w:val="-10"/>
          <w:sz w:val="24"/>
          <w:szCs w:val="24"/>
        </w:rPr>
        <w:t xml:space="preserve">Уход за молодыми посадками зимующих </w:t>
      </w:r>
      <w:r w:rsidRPr="00B52F27">
        <w:rPr>
          <w:bCs/>
          <w:spacing w:val="-12"/>
          <w:sz w:val="24"/>
          <w:szCs w:val="24"/>
        </w:rPr>
        <w:t>многолетних цветковых растений</w:t>
      </w:r>
    </w:p>
    <w:p w:rsidR="008D0A8B" w:rsidRPr="00B52F27" w:rsidRDefault="008D0A8B" w:rsidP="00B52F27">
      <w:pPr>
        <w:shd w:val="clear" w:color="auto" w:fill="FFFFFF"/>
        <w:jc w:val="both"/>
        <w:rPr>
          <w:sz w:val="24"/>
          <w:szCs w:val="24"/>
        </w:rPr>
      </w:pPr>
      <w:r w:rsidRPr="00B52F27">
        <w:rPr>
          <w:bCs/>
          <w:spacing w:val="-10"/>
          <w:sz w:val="24"/>
          <w:szCs w:val="24"/>
        </w:rPr>
        <w:lastRenderedPageBreak/>
        <w:t xml:space="preserve">Объект работы. </w:t>
      </w:r>
      <w:r w:rsidRPr="00B52F27">
        <w:rPr>
          <w:spacing w:val="-10"/>
          <w:sz w:val="24"/>
          <w:szCs w:val="24"/>
        </w:rPr>
        <w:t>Многолетнее цветковое растение.</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Уход за молодыми посадками: прави</w:t>
      </w:r>
      <w:r w:rsidRPr="00B52F27">
        <w:rPr>
          <w:spacing w:val="-12"/>
          <w:sz w:val="24"/>
          <w:szCs w:val="24"/>
        </w:rPr>
        <w:softHyphen/>
      </w:r>
      <w:r w:rsidRPr="00B52F27">
        <w:rPr>
          <w:spacing w:val="-5"/>
          <w:sz w:val="24"/>
          <w:szCs w:val="24"/>
        </w:rPr>
        <w:t xml:space="preserve">ла заготовки елочных веток, толщина слоя укрытия. Накопление </w:t>
      </w:r>
      <w:r w:rsidRPr="00B52F27">
        <w:rPr>
          <w:spacing w:val="-9"/>
          <w:sz w:val="24"/>
          <w:szCs w:val="24"/>
        </w:rPr>
        <w:t>снега зимой на укрытиях.</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Уход за молодой посадкой.</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Практические работы. </w:t>
      </w:r>
      <w:r w:rsidRPr="00B52F27">
        <w:rPr>
          <w:spacing w:val="-12"/>
          <w:sz w:val="24"/>
          <w:szCs w:val="24"/>
        </w:rPr>
        <w:t>Обламывание веток елей на местах заго</w:t>
      </w:r>
      <w:r w:rsidRPr="00B52F27">
        <w:rPr>
          <w:spacing w:val="-12"/>
          <w:sz w:val="24"/>
          <w:szCs w:val="24"/>
        </w:rPr>
        <w:softHyphen/>
      </w:r>
      <w:r w:rsidRPr="00B52F27">
        <w:rPr>
          <w:spacing w:val="-8"/>
          <w:sz w:val="24"/>
          <w:szCs w:val="24"/>
        </w:rPr>
        <w:t>товки деловой древесины или нижних ветвей на растущих деревь</w:t>
      </w:r>
      <w:r w:rsidRPr="00B52F27">
        <w:rPr>
          <w:spacing w:val="-8"/>
          <w:sz w:val="24"/>
          <w:szCs w:val="24"/>
        </w:rPr>
        <w:softHyphen/>
        <w:t>ях. Укрытие рядков короткими ветвями.</w:t>
      </w:r>
    </w:p>
    <w:p w:rsidR="008D0A8B" w:rsidRPr="00B52F27" w:rsidRDefault="008D0A8B" w:rsidP="00B52F27">
      <w:pPr>
        <w:shd w:val="clear" w:color="auto" w:fill="FFFFFF"/>
        <w:jc w:val="both"/>
        <w:rPr>
          <w:sz w:val="24"/>
          <w:szCs w:val="24"/>
        </w:rPr>
      </w:pPr>
      <w:r w:rsidRPr="00B52F27">
        <w:rPr>
          <w:bCs/>
          <w:spacing w:val="-11"/>
          <w:sz w:val="24"/>
          <w:szCs w:val="24"/>
        </w:rPr>
        <w:t>Органические удобрения</w:t>
      </w:r>
    </w:p>
    <w:p w:rsidR="008D0A8B" w:rsidRPr="00B52F27" w:rsidRDefault="008D0A8B" w:rsidP="00B52F27">
      <w:pPr>
        <w:shd w:val="clear" w:color="auto" w:fill="FFFFFF"/>
        <w:ind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Удобрение: значение, виды (органи</w:t>
      </w:r>
      <w:r w:rsidRPr="00B52F27">
        <w:rPr>
          <w:spacing w:val="-9"/>
          <w:sz w:val="24"/>
          <w:szCs w:val="24"/>
        </w:rPr>
        <w:softHyphen/>
      </w:r>
      <w:r w:rsidRPr="00B52F27">
        <w:rPr>
          <w:spacing w:val="-10"/>
          <w:sz w:val="24"/>
          <w:szCs w:val="24"/>
        </w:rPr>
        <w:t>ческие и минеральные), разница между видами. Виды органическо</w:t>
      </w:r>
      <w:r w:rsidRPr="00B52F27">
        <w:rPr>
          <w:spacing w:val="-10"/>
          <w:sz w:val="24"/>
          <w:szCs w:val="24"/>
        </w:rPr>
        <w:softHyphen/>
      </w:r>
      <w:r w:rsidRPr="00B52F27">
        <w:rPr>
          <w:spacing w:val="-8"/>
          <w:sz w:val="24"/>
          <w:szCs w:val="24"/>
        </w:rPr>
        <w:t>го удобрения (навоз, торф, птичий помет, компост). Перегной: по</w:t>
      </w:r>
      <w:r w:rsidRPr="00B52F27">
        <w:rPr>
          <w:spacing w:val="-8"/>
          <w:sz w:val="24"/>
          <w:szCs w:val="24"/>
        </w:rPr>
        <w:softHyphen/>
      </w:r>
      <w:r w:rsidRPr="00B52F27">
        <w:rPr>
          <w:spacing w:val="-11"/>
          <w:sz w:val="24"/>
          <w:szCs w:val="24"/>
        </w:rPr>
        <w:t>лучение, назначение. Приготовление компоста. Органические удоб</w:t>
      </w:r>
      <w:r w:rsidRPr="00B52F27">
        <w:rPr>
          <w:spacing w:val="-11"/>
          <w:sz w:val="24"/>
          <w:szCs w:val="24"/>
        </w:rPr>
        <w:softHyphen/>
      </w:r>
      <w:r w:rsidRPr="00B52F27">
        <w:rPr>
          <w:spacing w:val="-9"/>
          <w:sz w:val="24"/>
          <w:szCs w:val="24"/>
        </w:rPr>
        <w:t>рения, используемые в цветоводстве.</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Распознавание органических удобрений.</w:t>
      </w:r>
    </w:p>
    <w:p w:rsidR="008D0A8B" w:rsidRPr="00B52F27" w:rsidRDefault="008D0A8B" w:rsidP="00B52F27">
      <w:pPr>
        <w:shd w:val="clear" w:color="auto" w:fill="FFFFFF"/>
        <w:jc w:val="both"/>
        <w:rPr>
          <w:sz w:val="24"/>
          <w:szCs w:val="24"/>
        </w:rPr>
      </w:pPr>
      <w:r w:rsidRPr="00B52F27">
        <w:rPr>
          <w:bCs/>
          <w:spacing w:val="-10"/>
          <w:sz w:val="24"/>
          <w:szCs w:val="24"/>
        </w:rPr>
        <w:t xml:space="preserve">Наглядные пособия. </w:t>
      </w:r>
      <w:r w:rsidRPr="00B52F27">
        <w:rPr>
          <w:spacing w:val="-10"/>
          <w:sz w:val="24"/>
          <w:szCs w:val="24"/>
        </w:rPr>
        <w:t>Разные виды органического удобрения.</w:t>
      </w:r>
    </w:p>
    <w:p w:rsidR="008D0A8B" w:rsidRPr="00B52F27" w:rsidRDefault="008D0A8B" w:rsidP="00B52F27">
      <w:pPr>
        <w:shd w:val="clear" w:color="auto" w:fill="FFFFFF"/>
        <w:jc w:val="both"/>
        <w:rPr>
          <w:sz w:val="24"/>
          <w:szCs w:val="24"/>
        </w:rPr>
      </w:pPr>
      <w:r w:rsidRPr="00B52F27">
        <w:rPr>
          <w:bCs/>
          <w:spacing w:val="-9"/>
          <w:sz w:val="24"/>
          <w:szCs w:val="24"/>
        </w:rPr>
        <w:t xml:space="preserve">Упражнение. </w:t>
      </w:r>
      <w:r w:rsidRPr="00B52F27">
        <w:rPr>
          <w:spacing w:val="-9"/>
          <w:sz w:val="24"/>
          <w:szCs w:val="24"/>
        </w:rPr>
        <w:t>Определение вида органического удобрения.</w:t>
      </w:r>
    </w:p>
    <w:p w:rsidR="008D0A8B" w:rsidRPr="00B52F27" w:rsidRDefault="008D0A8B" w:rsidP="00B52F27">
      <w:pPr>
        <w:shd w:val="clear" w:color="auto" w:fill="FFFFFF"/>
        <w:jc w:val="both"/>
        <w:rPr>
          <w:sz w:val="24"/>
          <w:szCs w:val="24"/>
        </w:rPr>
      </w:pPr>
      <w:r w:rsidRPr="00B52F27">
        <w:rPr>
          <w:bCs/>
          <w:spacing w:val="-14"/>
          <w:sz w:val="24"/>
          <w:szCs w:val="24"/>
        </w:rPr>
        <w:t>Классификация цветковых культур</w:t>
      </w:r>
    </w:p>
    <w:p w:rsidR="008D0A8B" w:rsidRPr="00B52F27" w:rsidRDefault="008D0A8B" w:rsidP="00B52F27">
      <w:pPr>
        <w:shd w:val="clear" w:color="auto" w:fill="FFFFFF"/>
        <w:jc w:val="both"/>
        <w:rPr>
          <w:sz w:val="24"/>
          <w:szCs w:val="24"/>
        </w:rPr>
      </w:pPr>
      <w:r w:rsidRPr="00B52F27">
        <w:rPr>
          <w:bCs/>
          <w:spacing w:val="-10"/>
          <w:sz w:val="24"/>
          <w:szCs w:val="24"/>
        </w:rPr>
        <w:t xml:space="preserve">Теоретические сведения. </w:t>
      </w:r>
      <w:r w:rsidRPr="00B52F27">
        <w:rPr>
          <w:spacing w:val="-10"/>
          <w:sz w:val="24"/>
          <w:szCs w:val="24"/>
        </w:rPr>
        <w:t>Классификационные признаки цвет</w:t>
      </w:r>
      <w:r w:rsidRPr="00B52F27">
        <w:rPr>
          <w:spacing w:val="-10"/>
          <w:sz w:val="24"/>
          <w:szCs w:val="24"/>
        </w:rPr>
        <w:softHyphen/>
      </w:r>
      <w:r w:rsidRPr="00B52F27">
        <w:rPr>
          <w:spacing w:val="-4"/>
          <w:sz w:val="24"/>
          <w:szCs w:val="24"/>
        </w:rPr>
        <w:t xml:space="preserve">кового растения: место выращивания, длительность жизненного </w:t>
      </w:r>
      <w:r w:rsidRPr="00B52F27">
        <w:rPr>
          <w:spacing w:val="-3"/>
          <w:sz w:val="24"/>
          <w:szCs w:val="24"/>
        </w:rPr>
        <w:t xml:space="preserve">цикла, декоративные качества, отношение к зимним холодам и др. </w:t>
      </w:r>
      <w:r w:rsidRPr="00B52F27">
        <w:rPr>
          <w:sz w:val="24"/>
          <w:szCs w:val="24"/>
        </w:rPr>
        <w:t xml:space="preserve">Цветковые растения открытого и закрытого грунта, однолетние, </w:t>
      </w:r>
      <w:r w:rsidRPr="00B52F27">
        <w:rPr>
          <w:spacing w:val="-2"/>
          <w:sz w:val="24"/>
          <w:szCs w:val="24"/>
        </w:rPr>
        <w:t>двулетние и многолетние. Однолетние цветковые растения краси</w:t>
      </w:r>
      <w:r w:rsidRPr="00B52F27">
        <w:rPr>
          <w:spacing w:val="-5"/>
          <w:sz w:val="24"/>
          <w:szCs w:val="24"/>
        </w:rPr>
        <w:t>воцветущие, декоративно-лиственные, вьющиеся, плетистые, сухо</w:t>
      </w:r>
      <w:r w:rsidRPr="00B52F27">
        <w:rPr>
          <w:spacing w:val="-5"/>
          <w:sz w:val="24"/>
          <w:szCs w:val="24"/>
        </w:rPr>
        <w:softHyphen/>
      </w:r>
      <w:r w:rsidRPr="00B52F27">
        <w:rPr>
          <w:spacing w:val="-1"/>
          <w:sz w:val="24"/>
          <w:szCs w:val="24"/>
        </w:rPr>
        <w:t xml:space="preserve">цветы, ковровые. Многолетние цветковые растения, зимующие и </w:t>
      </w:r>
      <w:r w:rsidRPr="00B52F27">
        <w:rPr>
          <w:spacing w:val="-6"/>
          <w:sz w:val="24"/>
          <w:szCs w:val="24"/>
        </w:rPr>
        <w:t>незимующие.</w:t>
      </w:r>
    </w:p>
    <w:p w:rsidR="008D0A8B" w:rsidRPr="00B52F27" w:rsidRDefault="008D0A8B" w:rsidP="00B52F27">
      <w:pPr>
        <w:shd w:val="clear" w:color="auto" w:fill="FFFFFF"/>
        <w:ind w:firstLine="341"/>
        <w:jc w:val="both"/>
        <w:rPr>
          <w:sz w:val="24"/>
          <w:szCs w:val="24"/>
        </w:rPr>
      </w:pPr>
      <w:r w:rsidRPr="00B52F27">
        <w:rPr>
          <w:bCs/>
          <w:spacing w:val="-4"/>
          <w:sz w:val="24"/>
          <w:szCs w:val="24"/>
        </w:rPr>
        <w:t xml:space="preserve">Умение. </w:t>
      </w:r>
      <w:r w:rsidRPr="00B52F27">
        <w:rPr>
          <w:spacing w:val="-4"/>
          <w:sz w:val="24"/>
          <w:szCs w:val="24"/>
        </w:rPr>
        <w:t xml:space="preserve">Отнесение цветкового растения к классификационной </w:t>
      </w:r>
      <w:r w:rsidRPr="00B52F27">
        <w:rPr>
          <w:spacing w:val="-3"/>
          <w:sz w:val="24"/>
          <w:szCs w:val="24"/>
        </w:rPr>
        <w:t>группе. Зимняя работа в сквере и парке.</w:t>
      </w:r>
    </w:p>
    <w:p w:rsidR="008D0A8B" w:rsidRPr="00B52F27" w:rsidRDefault="008D0A8B" w:rsidP="00B52F27">
      <w:pPr>
        <w:shd w:val="clear" w:color="auto" w:fill="FFFFFF"/>
        <w:jc w:val="both"/>
        <w:rPr>
          <w:sz w:val="24"/>
          <w:szCs w:val="24"/>
        </w:rPr>
      </w:pPr>
      <w:r w:rsidRPr="00B52F27">
        <w:rPr>
          <w:bCs/>
          <w:spacing w:val="-4"/>
          <w:sz w:val="24"/>
          <w:szCs w:val="24"/>
        </w:rPr>
        <w:t xml:space="preserve">Упражнение. </w:t>
      </w:r>
      <w:r w:rsidRPr="00B52F27">
        <w:rPr>
          <w:spacing w:val="-4"/>
          <w:sz w:val="24"/>
          <w:szCs w:val="24"/>
        </w:rPr>
        <w:t>Определение цветкового растения.</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1"/>
          <w:sz w:val="24"/>
          <w:szCs w:val="24"/>
        </w:rPr>
        <w:t xml:space="preserve">Виды работы. </w:t>
      </w:r>
      <w:r w:rsidRPr="00B52F27">
        <w:rPr>
          <w:spacing w:val="-1"/>
          <w:sz w:val="24"/>
          <w:szCs w:val="24"/>
        </w:rPr>
        <w:t xml:space="preserve">Зимние работы в скверах или парке. Заготовка </w:t>
      </w:r>
      <w:r w:rsidRPr="00B52F27">
        <w:rPr>
          <w:spacing w:val="-6"/>
          <w:sz w:val="24"/>
          <w:szCs w:val="24"/>
        </w:rPr>
        <w:t>перегноя. Накопление снега в цветнике. Уход за комнатными расте</w:t>
      </w:r>
      <w:r w:rsidRPr="00B52F27">
        <w:rPr>
          <w:spacing w:val="-6"/>
          <w:sz w:val="24"/>
          <w:szCs w:val="24"/>
        </w:rPr>
        <w:softHyphen/>
        <w:t>ниями.</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55"/>
        <w:jc w:val="both"/>
        <w:rPr>
          <w:sz w:val="24"/>
          <w:szCs w:val="24"/>
        </w:rPr>
      </w:pPr>
      <w:r w:rsidRPr="00B52F27">
        <w:rPr>
          <w:spacing w:val="-3"/>
          <w:sz w:val="24"/>
          <w:szCs w:val="24"/>
        </w:rPr>
        <w:t>Классификация цветковых растений, которые учащиеся выра</w:t>
      </w:r>
      <w:r w:rsidRPr="00B52F27">
        <w:rPr>
          <w:spacing w:val="-3"/>
          <w:sz w:val="24"/>
          <w:szCs w:val="24"/>
        </w:rPr>
        <w:softHyphen/>
      </w:r>
      <w:r w:rsidRPr="00B52F27">
        <w:rPr>
          <w:spacing w:val="-5"/>
          <w:sz w:val="24"/>
          <w:szCs w:val="24"/>
        </w:rPr>
        <w:t>щивали в предыдущем году.</w:t>
      </w:r>
    </w:p>
    <w:p w:rsidR="008D0A8B" w:rsidRPr="00B52F27" w:rsidRDefault="008D0A8B" w:rsidP="00B52F27">
      <w:pPr>
        <w:shd w:val="clear" w:color="auto" w:fill="FFFFFF"/>
        <w:jc w:val="both"/>
        <w:rPr>
          <w:sz w:val="24"/>
          <w:szCs w:val="24"/>
        </w:rPr>
      </w:pPr>
      <w:r w:rsidRPr="00B52F27">
        <w:rPr>
          <w:bCs/>
          <w:spacing w:val="-10"/>
          <w:sz w:val="24"/>
          <w:szCs w:val="24"/>
          <w:lang w:val="en-US"/>
        </w:rPr>
        <w:t>III</w:t>
      </w:r>
      <w:r w:rsidRPr="00B52F27">
        <w:rPr>
          <w:bCs/>
          <w:spacing w:val="-10"/>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
          <w:w w:val="87"/>
          <w:sz w:val="24"/>
          <w:szCs w:val="24"/>
        </w:rPr>
        <w:t>Вводное занятие</w:t>
      </w:r>
    </w:p>
    <w:p w:rsidR="008D0A8B" w:rsidRPr="00B52F27" w:rsidRDefault="008D0A8B" w:rsidP="00B52F27">
      <w:pPr>
        <w:shd w:val="clear" w:color="auto" w:fill="FFFFFF"/>
        <w:jc w:val="both"/>
        <w:rPr>
          <w:sz w:val="24"/>
          <w:szCs w:val="24"/>
        </w:rPr>
      </w:pPr>
      <w:r w:rsidRPr="00B52F27">
        <w:rPr>
          <w:bCs/>
          <w:spacing w:val="-13"/>
          <w:sz w:val="24"/>
          <w:szCs w:val="24"/>
        </w:rPr>
        <w:t>Двулетние цветковые растения</w:t>
      </w:r>
    </w:p>
    <w:p w:rsidR="008D0A8B" w:rsidRPr="00B52F27" w:rsidRDefault="008D0A8B" w:rsidP="00B52F27">
      <w:pPr>
        <w:shd w:val="clear" w:color="auto" w:fill="FFFFFF"/>
        <w:ind w:firstLine="341"/>
        <w:jc w:val="both"/>
        <w:rPr>
          <w:sz w:val="24"/>
          <w:szCs w:val="24"/>
        </w:rPr>
      </w:pPr>
      <w:r w:rsidRPr="00B52F27">
        <w:rPr>
          <w:bCs/>
          <w:spacing w:val="-7"/>
          <w:sz w:val="24"/>
          <w:szCs w:val="24"/>
        </w:rPr>
        <w:t xml:space="preserve">Теоретические сведения. </w:t>
      </w:r>
      <w:r w:rsidRPr="00B52F27">
        <w:rPr>
          <w:spacing w:val="-7"/>
          <w:sz w:val="24"/>
          <w:szCs w:val="24"/>
        </w:rPr>
        <w:t>Сравнение цветковых растений с дву</w:t>
      </w:r>
      <w:r w:rsidRPr="00B52F27">
        <w:rPr>
          <w:spacing w:val="-7"/>
          <w:sz w:val="24"/>
          <w:szCs w:val="24"/>
        </w:rPr>
        <w:softHyphen/>
      </w:r>
      <w:r w:rsidRPr="00B52F27">
        <w:rPr>
          <w:sz w:val="24"/>
          <w:szCs w:val="24"/>
        </w:rPr>
        <w:t xml:space="preserve">летним циклом развития (настоящие двулетники) и многолетних </w:t>
      </w:r>
      <w:r w:rsidRPr="00B52F27">
        <w:rPr>
          <w:spacing w:val="-5"/>
          <w:sz w:val="24"/>
          <w:szCs w:val="24"/>
        </w:rPr>
        <w:t>растений, выращиваемых как двулетние. Двулетние цветковые рас</w:t>
      </w:r>
      <w:r w:rsidRPr="00B52F27">
        <w:rPr>
          <w:spacing w:val="-5"/>
          <w:sz w:val="24"/>
          <w:szCs w:val="24"/>
        </w:rPr>
        <w:softHyphen/>
      </w:r>
      <w:r w:rsidRPr="00B52F27">
        <w:rPr>
          <w:spacing w:val="-8"/>
          <w:sz w:val="24"/>
          <w:szCs w:val="24"/>
        </w:rPr>
        <w:t>тения: особенности роста и развития, наиболее известные виды (мар</w:t>
      </w:r>
      <w:r w:rsidRPr="00B52F27">
        <w:rPr>
          <w:spacing w:val="-8"/>
          <w:sz w:val="24"/>
          <w:szCs w:val="24"/>
        </w:rPr>
        <w:softHyphen/>
      </w:r>
      <w:r w:rsidRPr="00B52F27">
        <w:rPr>
          <w:spacing w:val="-2"/>
          <w:sz w:val="24"/>
          <w:szCs w:val="24"/>
        </w:rPr>
        <w:t xml:space="preserve">гаритки, анютины глазки, незабудка), использование в цветочном </w:t>
      </w:r>
      <w:r w:rsidRPr="00B52F27">
        <w:rPr>
          <w:spacing w:val="-4"/>
          <w:sz w:val="24"/>
          <w:szCs w:val="24"/>
        </w:rPr>
        <w:t>оформлении.</w:t>
      </w:r>
    </w:p>
    <w:p w:rsidR="008D0A8B" w:rsidRPr="00B52F27" w:rsidRDefault="008D0A8B" w:rsidP="00B52F27">
      <w:pPr>
        <w:shd w:val="clear" w:color="auto" w:fill="FFFFFF"/>
        <w:ind w:firstLine="346"/>
        <w:jc w:val="both"/>
        <w:rPr>
          <w:sz w:val="24"/>
          <w:szCs w:val="24"/>
        </w:rPr>
      </w:pPr>
      <w:r w:rsidRPr="00B52F27">
        <w:rPr>
          <w:bCs/>
          <w:spacing w:val="-3"/>
          <w:sz w:val="24"/>
          <w:szCs w:val="24"/>
        </w:rPr>
        <w:t xml:space="preserve">Наглядное пособие. </w:t>
      </w:r>
      <w:r w:rsidRPr="00B52F27">
        <w:rPr>
          <w:spacing w:val="-3"/>
          <w:sz w:val="24"/>
          <w:szCs w:val="24"/>
        </w:rPr>
        <w:t xml:space="preserve">Красочное изображение видов двулетних </w:t>
      </w:r>
      <w:r w:rsidRPr="00B52F27">
        <w:rPr>
          <w:spacing w:val="-4"/>
          <w:sz w:val="24"/>
          <w:szCs w:val="24"/>
        </w:rPr>
        <w:t>цветковых растений.</w:t>
      </w:r>
    </w:p>
    <w:p w:rsidR="008D0A8B" w:rsidRPr="00B52F27" w:rsidRDefault="008D0A8B" w:rsidP="00B52F27">
      <w:pPr>
        <w:shd w:val="clear" w:color="auto" w:fill="FFFFFF"/>
        <w:jc w:val="both"/>
        <w:rPr>
          <w:sz w:val="24"/>
          <w:szCs w:val="24"/>
        </w:rPr>
      </w:pPr>
      <w:r w:rsidRPr="00B52F27">
        <w:rPr>
          <w:bCs/>
          <w:spacing w:val="-12"/>
          <w:sz w:val="24"/>
          <w:szCs w:val="24"/>
        </w:rPr>
        <w:t>Минеральные удобрения</w:t>
      </w:r>
    </w:p>
    <w:p w:rsidR="008D0A8B" w:rsidRPr="00B52F27" w:rsidRDefault="008D0A8B" w:rsidP="00B52F27">
      <w:pPr>
        <w:shd w:val="clear" w:color="auto" w:fill="FFFFFF"/>
        <w:ind w:firstLine="346"/>
        <w:jc w:val="both"/>
        <w:rPr>
          <w:sz w:val="24"/>
          <w:szCs w:val="24"/>
        </w:rPr>
      </w:pPr>
      <w:r w:rsidRPr="00B52F27">
        <w:rPr>
          <w:bCs/>
          <w:spacing w:val="-6"/>
          <w:sz w:val="24"/>
          <w:szCs w:val="24"/>
        </w:rPr>
        <w:t xml:space="preserve">Теоретические сведения. </w:t>
      </w:r>
      <w:r w:rsidRPr="00B52F27">
        <w:rPr>
          <w:spacing w:val="-6"/>
          <w:sz w:val="24"/>
          <w:szCs w:val="24"/>
        </w:rPr>
        <w:t>Минеральные удобрения: виды (азот</w:t>
      </w:r>
      <w:r w:rsidRPr="00B52F27">
        <w:rPr>
          <w:spacing w:val="-6"/>
          <w:sz w:val="24"/>
          <w:szCs w:val="24"/>
        </w:rPr>
        <w:softHyphen/>
      </w:r>
      <w:r w:rsidRPr="00B52F27">
        <w:rPr>
          <w:spacing w:val="-3"/>
          <w:sz w:val="24"/>
          <w:szCs w:val="24"/>
        </w:rPr>
        <w:t>ное, калийное и фосфорное), внешние признаки, свойства (раство</w:t>
      </w:r>
      <w:r w:rsidRPr="00B52F27">
        <w:rPr>
          <w:spacing w:val="-3"/>
          <w:sz w:val="24"/>
          <w:szCs w:val="24"/>
        </w:rPr>
        <w:softHyphen/>
      </w:r>
      <w:r w:rsidRPr="00B52F27">
        <w:rPr>
          <w:spacing w:val="-5"/>
          <w:sz w:val="24"/>
          <w:szCs w:val="24"/>
        </w:rPr>
        <w:t>римость в воде). Хранение. Элементы питания для растений, содер</w:t>
      </w:r>
      <w:r w:rsidRPr="00B52F27">
        <w:rPr>
          <w:spacing w:val="-5"/>
          <w:sz w:val="24"/>
          <w:szCs w:val="24"/>
        </w:rPr>
        <w:softHyphen/>
      </w:r>
      <w:r w:rsidRPr="00B52F27">
        <w:rPr>
          <w:spacing w:val="-1"/>
          <w:sz w:val="24"/>
          <w:szCs w:val="24"/>
        </w:rPr>
        <w:t xml:space="preserve">жащиеся в минеральных удобрениях. Комплексные минеральные </w:t>
      </w:r>
      <w:r w:rsidRPr="00B52F27">
        <w:rPr>
          <w:spacing w:val="-5"/>
          <w:sz w:val="24"/>
          <w:szCs w:val="24"/>
        </w:rPr>
        <w:t>удобрения: виды (аммофос, нитрофоска и др.), достоинства. Разли</w:t>
      </w:r>
      <w:r w:rsidRPr="00B52F27">
        <w:rPr>
          <w:spacing w:val="-5"/>
          <w:sz w:val="24"/>
          <w:szCs w:val="24"/>
        </w:rPr>
        <w:softHyphen/>
      </w:r>
      <w:r w:rsidRPr="00B52F27">
        <w:rPr>
          <w:spacing w:val="-6"/>
          <w:sz w:val="24"/>
          <w:szCs w:val="24"/>
        </w:rPr>
        <w:t>чие видов минерального удобрения по цвету, структуре и раствори</w:t>
      </w:r>
      <w:r w:rsidRPr="00B52F27">
        <w:rPr>
          <w:spacing w:val="-6"/>
          <w:sz w:val="24"/>
          <w:szCs w:val="24"/>
        </w:rPr>
        <w:softHyphen/>
      </w:r>
      <w:r w:rsidRPr="00B52F27">
        <w:rPr>
          <w:spacing w:val="-5"/>
          <w:sz w:val="24"/>
          <w:szCs w:val="24"/>
        </w:rPr>
        <w:t>мости в воде. Смешивание минеральных удобрений с органически</w:t>
      </w:r>
      <w:r w:rsidRPr="00B52F27">
        <w:rPr>
          <w:spacing w:val="-5"/>
          <w:sz w:val="24"/>
          <w:szCs w:val="24"/>
        </w:rPr>
        <w:softHyphen/>
      </w:r>
      <w:r w:rsidRPr="00B52F27">
        <w:rPr>
          <w:spacing w:val="-4"/>
          <w:sz w:val="24"/>
          <w:szCs w:val="24"/>
        </w:rPr>
        <w:t>ми: цель, использование в цветоводстве.</w:t>
      </w:r>
    </w:p>
    <w:p w:rsidR="008D0A8B" w:rsidRPr="00B52F27" w:rsidRDefault="008D0A8B" w:rsidP="00B52F27">
      <w:pPr>
        <w:shd w:val="clear" w:color="auto" w:fill="FFFFFF"/>
        <w:jc w:val="both"/>
        <w:rPr>
          <w:sz w:val="24"/>
          <w:szCs w:val="24"/>
        </w:rPr>
      </w:pPr>
      <w:r w:rsidRPr="00B52F27">
        <w:rPr>
          <w:bCs/>
          <w:spacing w:val="-4"/>
          <w:sz w:val="24"/>
          <w:szCs w:val="24"/>
        </w:rPr>
        <w:t xml:space="preserve">Наглядное пособие. </w:t>
      </w:r>
      <w:r w:rsidRPr="00B52F27">
        <w:rPr>
          <w:spacing w:val="-4"/>
          <w:sz w:val="24"/>
          <w:szCs w:val="24"/>
        </w:rPr>
        <w:t>Образцы минерального удобрения.</w:t>
      </w:r>
    </w:p>
    <w:p w:rsidR="008D0A8B" w:rsidRPr="00B52F27" w:rsidRDefault="008D0A8B" w:rsidP="00B52F27">
      <w:pPr>
        <w:shd w:val="clear" w:color="auto" w:fill="FFFFFF"/>
        <w:ind w:firstLine="341"/>
        <w:jc w:val="both"/>
        <w:rPr>
          <w:sz w:val="24"/>
          <w:szCs w:val="24"/>
        </w:rPr>
      </w:pPr>
      <w:r w:rsidRPr="00B52F27">
        <w:rPr>
          <w:bCs/>
          <w:spacing w:val="-7"/>
          <w:sz w:val="24"/>
          <w:szCs w:val="24"/>
        </w:rPr>
        <w:t xml:space="preserve">Экскурсия. </w:t>
      </w:r>
      <w:r w:rsidRPr="00B52F27">
        <w:rPr>
          <w:spacing w:val="-7"/>
          <w:sz w:val="24"/>
          <w:szCs w:val="24"/>
        </w:rPr>
        <w:t>Магазин. Ознакомление с ассортиментом минераль</w:t>
      </w:r>
      <w:r w:rsidRPr="00B52F27">
        <w:rPr>
          <w:spacing w:val="-7"/>
          <w:sz w:val="24"/>
          <w:szCs w:val="24"/>
        </w:rPr>
        <w:softHyphen/>
      </w:r>
      <w:r w:rsidRPr="00B52F27">
        <w:rPr>
          <w:spacing w:val="-6"/>
          <w:sz w:val="24"/>
          <w:szCs w:val="24"/>
        </w:rPr>
        <w:t>ных удобрений.</w:t>
      </w:r>
    </w:p>
    <w:p w:rsidR="008D0A8B" w:rsidRPr="00B52F27" w:rsidRDefault="008D0A8B" w:rsidP="00B52F27">
      <w:pPr>
        <w:shd w:val="clear" w:color="auto" w:fill="FFFFFF"/>
        <w:jc w:val="both"/>
        <w:rPr>
          <w:sz w:val="24"/>
          <w:szCs w:val="24"/>
        </w:rPr>
      </w:pPr>
      <w:r w:rsidRPr="00B52F27">
        <w:rPr>
          <w:spacing w:val="-3"/>
          <w:sz w:val="24"/>
          <w:szCs w:val="24"/>
        </w:rPr>
        <w:t>Умение. Распознавание минеральных удобрений.</w:t>
      </w:r>
    </w:p>
    <w:p w:rsidR="008D0A8B" w:rsidRPr="00B52F27" w:rsidRDefault="008D0A8B" w:rsidP="00B52F27">
      <w:pPr>
        <w:shd w:val="clear" w:color="auto" w:fill="FFFFFF"/>
        <w:ind w:firstLine="336"/>
        <w:jc w:val="both"/>
        <w:rPr>
          <w:sz w:val="24"/>
          <w:szCs w:val="24"/>
        </w:rPr>
      </w:pPr>
      <w:r w:rsidRPr="00B52F27">
        <w:rPr>
          <w:bCs/>
          <w:spacing w:val="-2"/>
          <w:sz w:val="24"/>
          <w:szCs w:val="24"/>
        </w:rPr>
        <w:lastRenderedPageBreak/>
        <w:t xml:space="preserve">Лабораторная работа. </w:t>
      </w:r>
      <w:r w:rsidRPr="00B52F27">
        <w:rPr>
          <w:spacing w:val="-2"/>
          <w:sz w:val="24"/>
          <w:szCs w:val="24"/>
        </w:rPr>
        <w:t xml:space="preserve">Определение степени растворимости в </w:t>
      </w:r>
      <w:r w:rsidRPr="00B52F27">
        <w:rPr>
          <w:spacing w:val="-4"/>
          <w:sz w:val="24"/>
          <w:szCs w:val="24"/>
        </w:rPr>
        <w:t>воде образцов минерального удобрения.</w:t>
      </w:r>
    </w:p>
    <w:p w:rsidR="008D0A8B" w:rsidRPr="00B52F27" w:rsidRDefault="008D0A8B" w:rsidP="00B52F27">
      <w:pPr>
        <w:shd w:val="clear" w:color="auto" w:fill="FFFFFF"/>
        <w:ind w:firstLine="336"/>
        <w:jc w:val="both"/>
        <w:rPr>
          <w:sz w:val="24"/>
          <w:szCs w:val="24"/>
        </w:rPr>
      </w:pPr>
      <w:r w:rsidRPr="00B52F27">
        <w:rPr>
          <w:bCs/>
          <w:sz w:val="24"/>
          <w:szCs w:val="24"/>
        </w:rPr>
        <w:t xml:space="preserve">Упражнение. </w:t>
      </w:r>
      <w:r w:rsidRPr="00B52F27">
        <w:rPr>
          <w:sz w:val="24"/>
          <w:szCs w:val="24"/>
        </w:rPr>
        <w:t xml:space="preserve">Определение вида минерального удобрения по </w:t>
      </w:r>
      <w:r w:rsidRPr="00B52F27">
        <w:rPr>
          <w:spacing w:val="-5"/>
          <w:sz w:val="24"/>
          <w:szCs w:val="24"/>
        </w:rPr>
        <w:t>цвету и растворимости в воде.</w:t>
      </w:r>
    </w:p>
    <w:p w:rsidR="008D0A8B" w:rsidRPr="00B52F27" w:rsidRDefault="008D0A8B" w:rsidP="00B52F27">
      <w:pPr>
        <w:shd w:val="clear" w:color="auto" w:fill="FFFFFF"/>
        <w:jc w:val="both"/>
        <w:rPr>
          <w:sz w:val="24"/>
          <w:szCs w:val="24"/>
        </w:rPr>
      </w:pPr>
      <w:r w:rsidRPr="00B52F27">
        <w:rPr>
          <w:bCs/>
          <w:spacing w:val="-12"/>
          <w:sz w:val="24"/>
          <w:szCs w:val="24"/>
        </w:rPr>
        <w:t xml:space="preserve">Обмолот семян однолетних цветковых растений, </w:t>
      </w:r>
      <w:r w:rsidRPr="00B52F27">
        <w:rPr>
          <w:bCs/>
          <w:spacing w:val="-15"/>
          <w:sz w:val="24"/>
          <w:szCs w:val="24"/>
        </w:rPr>
        <w:t>выращиваемых из рассады</w:t>
      </w:r>
    </w:p>
    <w:p w:rsidR="008D0A8B" w:rsidRPr="00B52F27" w:rsidRDefault="008D0A8B" w:rsidP="00B52F27">
      <w:pPr>
        <w:shd w:val="clear" w:color="auto" w:fill="FFFFFF"/>
        <w:jc w:val="both"/>
        <w:rPr>
          <w:sz w:val="24"/>
          <w:szCs w:val="24"/>
        </w:rPr>
      </w:pPr>
      <w:r w:rsidRPr="00B52F27">
        <w:rPr>
          <w:bCs/>
          <w:spacing w:val="-6"/>
          <w:sz w:val="24"/>
          <w:szCs w:val="24"/>
        </w:rPr>
        <w:t xml:space="preserve">Объект работы. </w:t>
      </w:r>
      <w:r w:rsidRPr="00B52F27">
        <w:rPr>
          <w:spacing w:val="-6"/>
          <w:sz w:val="24"/>
          <w:szCs w:val="24"/>
        </w:rPr>
        <w:t>Цветочные семена.</w:t>
      </w:r>
    </w:p>
    <w:p w:rsidR="008D0A8B" w:rsidRPr="00B52F27" w:rsidRDefault="008D0A8B" w:rsidP="00B52F27">
      <w:pPr>
        <w:shd w:val="clear" w:color="auto" w:fill="FFFFFF"/>
        <w:ind w:firstLine="331"/>
        <w:jc w:val="both"/>
        <w:rPr>
          <w:sz w:val="24"/>
          <w:szCs w:val="24"/>
        </w:rPr>
      </w:pPr>
      <w:r w:rsidRPr="00B52F27">
        <w:rPr>
          <w:bCs/>
          <w:spacing w:val="-7"/>
          <w:sz w:val="24"/>
          <w:szCs w:val="24"/>
        </w:rPr>
        <w:t xml:space="preserve">Теоретические сведения. </w:t>
      </w:r>
      <w:r w:rsidRPr="00B52F27">
        <w:rPr>
          <w:spacing w:val="-7"/>
          <w:sz w:val="24"/>
          <w:szCs w:val="24"/>
        </w:rPr>
        <w:t>Рациональные приемы обмолота, очи</w:t>
      </w:r>
      <w:r w:rsidRPr="00B52F27">
        <w:rPr>
          <w:spacing w:val="-7"/>
          <w:sz w:val="24"/>
          <w:szCs w:val="24"/>
        </w:rPr>
        <w:softHyphen/>
      </w:r>
      <w:r w:rsidRPr="00B52F27">
        <w:rPr>
          <w:spacing w:val="-4"/>
          <w:sz w:val="24"/>
          <w:szCs w:val="24"/>
        </w:rPr>
        <w:t>стки и сортировки цветочных семян.</w:t>
      </w:r>
    </w:p>
    <w:p w:rsidR="008D0A8B" w:rsidRPr="00B52F27" w:rsidRDefault="008D0A8B" w:rsidP="00B52F27">
      <w:pPr>
        <w:shd w:val="clear" w:color="auto" w:fill="FFFFFF"/>
        <w:ind w:firstLine="331"/>
        <w:jc w:val="both"/>
        <w:rPr>
          <w:sz w:val="24"/>
          <w:szCs w:val="24"/>
        </w:rPr>
      </w:pPr>
      <w:r w:rsidRPr="00B52F27">
        <w:rPr>
          <w:bCs/>
          <w:spacing w:val="-2"/>
          <w:sz w:val="24"/>
          <w:szCs w:val="24"/>
        </w:rPr>
        <w:t xml:space="preserve">Практические работы. </w:t>
      </w:r>
      <w:r w:rsidRPr="00B52F27">
        <w:rPr>
          <w:spacing w:val="-2"/>
          <w:sz w:val="24"/>
          <w:szCs w:val="24"/>
        </w:rPr>
        <w:t xml:space="preserve">Обмолот, очистка, сортировка семян. </w:t>
      </w:r>
      <w:r w:rsidRPr="00B52F27">
        <w:rPr>
          <w:spacing w:val="-4"/>
          <w:sz w:val="24"/>
          <w:szCs w:val="24"/>
        </w:rPr>
        <w:t>Изготовление бумажных пакетов и расфасовка семян.</w:t>
      </w:r>
    </w:p>
    <w:p w:rsidR="008D0A8B" w:rsidRPr="00B52F27" w:rsidRDefault="008D0A8B" w:rsidP="00B52F27">
      <w:pPr>
        <w:shd w:val="clear" w:color="auto" w:fill="FFFFFF"/>
        <w:jc w:val="both"/>
        <w:rPr>
          <w:sz w:val="24"/>
          <w:szCs w:val="24"/>
        </w:rPr>
      </w:pPr>
      <w:r w:rsidRPr="00B52F27">
        <w:rPr>
          <w:bCs/>
          <w:spacing w:val="-14"/>
          <w:sz w:val="24"/>
          <w:szCs w:val="24"/>
        </w:rPr>
        <w:t>Виды цветника</w:t>
      </w:r>
    </w:p>
    <w:p w:rsidR="008D0A8B" w:rsidRPr="00B52F27" w:rsidRDefault="008D0A8B" w:rsidP="00B52F27">
      <w:pPr>
        <w:shd w:val="clear" w:color="auto" w:fill="FFFFFF"/>
        <w:ind w:firstLine="326"/>
        <w:jc w:val="both"/>
        <w:rPr>
          <w:sz w:val="24"/>
          <w:szCs w:val="24"/>
        </w:rPr>
      </w:pPr>
      <w:r w:rsidRPr="00B52F27">
        <w:rPr>
          <w:bCs/>
          <w:spacing w:val="-6"/>
          <w:w w:val="101"/>
          <w:sz w:val="24"/>
          <w:szCs w:val="24"/>
        </w:rPr>
        <w:t xml:space="preserve">Теоретические сведения. </w:t>
      </w:r>
      <w:r w:rsidRPr="00B52F27">
        <w:rPr>
          <w:spacing w:val="-6"/>
          <w:w w:val="101"/>
          <w:sz w:val="24"/>
          <w:szCs w:val="24"/>
        </w:rPr>
        <w:t xml:space="preserve">Цветник: виды, размещение. Клумба: </w:t>
      </w:r>
      <w:r w:rsidRPr="00B52F27">
        <w:rPr>
          <w:w w:val="101"/>
          <w:sz w:val="24"/>
          <w:szCs w:val="24"/>
        </w:rPr>
        <w:t xml:space="preserve">формы, расположение, разновидности цветочного оформления. </w:t>
      </w:r>
      <w:r w:rsidRPr="00B52F27">
        <w:rPr>
          <w:spacing w:val="-5"/>
          <w:w w:val="101"/>
          <w:sz w:val="24"/>
          <w:szCs w:val="24"/>
        </w:rPr>
        <w:t xml:space="preserve">Клумба с заменой цветочных растений в течение сезона. Рабатки и </w:t>
      </w:r>
      <w:r w:rsidRPr="00B52F27">
        <w:rPr>
          <w:spacing w:val="-4"/>
          <w:w w:val="101"/>
          <w:sz w:val="24"/>
          <w:szCs w:val="24"/>
        </w:rPr>
        <w:t>бордюры: формы, размеры, размещение, подбор цветковых расте</w:t>
      </w:r>
      <w:r w:rsidRPr="00B52F27">
        <w:rPr>
          <w:spacing w:val="-4"/>
          <w:w w:val="101"/>
          <w:sz w:val="24"/>
          <w:szCs w:val="24"/>
        </w:rPr>
        <w:softHyphen/>
      </w:r>
      <w:r w:rsidRPr="00B52F27">
        <w:rPr>
          <w:spacing w:val="-2"/>
          <w:w w:val="101"/>
          <w:sz w:val="24"/>
          <w:szCs w:val="24"/>
        </w:rPr>
        <w:t xml:space="preserve">ний. Групповая посадка: формы, размеры, расположение, подбор </w:t>
      </w:r>
      <w:r w:rsidRPr="00B52F27">
        <w:rPr>
          <w:spacing w:val="-5"/>
          <w:w w:val="101"/>
          <w:sz w:val="24"/>
          <w:szCs w:val="24"/>
        </w:rPr>
        <w:t>цветковых растений.</w:t>
      </w:r>
    </w:p>
    <w:p w:rsidR="008D0A8B" w:rsidRPr="00B52F27" w:rsidRDefault="008D0A8B" w:rsidP="00B52F27">
      <w:pPr>
        <w:shd w:val="clear" w:color="auto" w:fill="FFFFFF"/>
        <w:ind w:firstLine="341"/>
        <w:jc w:val="both"/>
        <w:rPr>
          <w:sz w:val="24"/>
          <w:szCs w:val="24"/>
        </w:rPr>
      </w:pPr>
      <w:r w:rsidRPr="00B52F27">
        <w:rPr>
          <w:bCs/>
          <w:spacing w:val="-1"/>
          <w:w w:val="101"/>
          <w:sz w:val="24"/>
          <w:szCs w:val="24"/>
        </w:rPr>
        <w:t xml:space="preserve">Наглядное пособие. </w:t>
      </w:r>
      <w:r w:rsidRPr="00B52F27">
        <w:rPr>
          <w:spacing w:val="-1"/>
          <w:w w:val="101"/>
          <w:sz w:val="24"/>
          <w:szCs w:val="24"/>
        </w:rPr>
        <w:t xml:space="preserve">Изображения круглой клумбы, рабатки, </w:t>
      </w:r>
      <w:r w:rsidRPr="00B52F27">
        <w:rPr>
          <w:spacing w:val="-6"/>
          <w:w w:val="101"/>
          <w:sz w:val="24"/>
          <w:szCs w:val="24"/>
        </w:rPr>
        <w:t>бордюра, групповой посадки.</w:t>
      </w:r>
    </w:p>
    <w:p w:rsidR="008D0A8B" w:rsidRPr="00B52F27" w:rsidRDefault="008D0A8B" w:rsidP="00B52F27">
      <w:pPr>
        <w:shd w:val="clear" w:color="auto" w:fill="FFFFFF"/>
        <w:jc w:val="both"/>
        <w:rPr>
          <w:sz w:val="24"/>
          <w:szCs w:val="24"/>
        </w:rPr>
      </w:pPr>
      <w:r w:rsidRPr="00B52F27">
        <w:rPr>
          <w:spacing w:val="-4"/>
          <w:w w:val="101"/>
          <w:sz w:val="24"/>
          <w:szCs w:val="24"/>
        </w:rPr>
        <w:t>Умение. Распознавание видов цветников.</w:t>
      </w:r>
    </w:p>
    <w:p w:rsidR="008D0A8B" w:rsidRPr="00B52F27" w:rsidRDefault="008D0A8B" w:rsidP="00B52F27">
      <w:pPr>
        <w:shd w:val="clear" w:color="auto" w:fill="FFFFFF"/>
        <w:jc w:val="both"/>
        <w:rPr>
          <w:sz w:val="24"/>
          <w:szCs w:val="24"/>
        </w:rPr>
      </w:pPr>
      <w:r w:rsidRPr="00B52F27">
        <w:rPr>
          <w:bCs/>
          <w:spacing w:val="-5"/>
          <w:w w:val="101"/>
          <w:sz w:val="24"/>
          <w:szCs w:val="24"/>
        </w:rPr>
        <w:t xml:space="preserve">Упражнение. </w:t>
      </w:r>
      <w:r w:rsidRPr="00B52F27">
        <w:rPr>
          <w:spacing w:val="-5"/>
          <w:w w:val="101"/>
          <w:sz w:val="24"/>
          <w:szCs w:val="24"/>
        </w:rPr>
        <w:t>Определение и вычерчивание вида цветника.</w:t>
      </w:r>
    </w:p>
    <w:p w:rsidR="008D0A8B" w:rsidRPr="00B52F27" w:rsidRDefault="008D0A8B" w:rsidP="00B52F27">
      <w:pPr>
        <w:shd w:val="clear" w:color="auto" w:fill="FFFFFF"/>
        <w:jc w:val="both"/>
        <w:rPr>
          <w:sz w:val="24"/>
          <w:szCs w:val="24"/>
        </w:rPr>
      </w:pPr>
      <w:r w:rsidRPr="00B52F27">
        <w:rPr>
          <w:bCs/>
          <w:spacing w:val="-11"/>
          <w:sz w:val="24"/>
          <w:szCs w:val="24"/>
        </w:rPr>
        <w:t>Размножение комнатных растений</w:t>
      </w:r>
    </w:p>
    <w:p w:rsidR="008D0A8B" w:rsidRPr="00B52F27" w:rsidRDefault="008D0A8B" w:rsidP="00B52F27">
      <w:pPr>
        <w:shd w:val="clear" w:color="auto" w:fill="FFFFFF"/>
        <w:jc w:val="both"/>
        <w:rPr>
          <w:sz w:val="24"/>
          <w:szCs w:val="24"/>
        </w:rPr>
      </w:pPr>
      <w:r w:rsidRPr="00B52F27">
        <w:rPr>
          <w:bCs/>
          <w:spacing w:val="-6"/>
          <w:sz w:val="24"/>
          <w:szCs w:val="24"/>
        </w:rPr>
        <w:t xml:space="preserve">Объект работы. </w:t>
      </w:r>
      <w:r w:rsidRPr="00B52F27">
        <w:rPr>
          <w:spacing w:val="-6"/>
          <w:sz w:val="24"/>
          <w:szCs w:val="24"/>
        </w:rPr>
        <w:t>Комнатное растение.</w:t>
      </w:r>
    </w:p>
    <w:p w:rsidR="008D0A8B" w:rsidRPr="00B52F27" w:rsidRDefault="008D0A8B" w:rsidP="00B52F27">
      <w:pPr>
        <w:shd w:val="clear" w:color="auto" w:fill="FFFFFF"/>
        <w:ind w:firstLine="331"/>
        <w:jc w:val="both"/>
        <w:rPr>
          <w:sz w:val="24"/>
          <w:szCs w:val="24"/>
        </w:rPr>
      </w:pPr>
      <w:r w:rsidRPr="00B52F27">
        <w:rPr>
          <w:bCs/>
          <w:spacing w:val="-5"/>
          <w:sz w:val="24"/>
          <w:szCs w:val="24"/>
        </w:rPr>
        <w:t xml:space="preserve">Теоретические сведения. </w:t>
      </w:r>
      <w:r w:rsidRPr="00B52F27">
        <w:rPr>
          <w:spacing w:val="-5"/>
          <w:sz w:val="24"/>
          <w:szCs w:val="24"/>
        </w:rPr>
        <w:t>Виды комнатного растения: с опада</w:t>
      </w:r>
      <w:r w:rsidRPr="00B52F27">
        <w:rPr>
          <w:spacing w:val="-5"/>
          <w:sz w:val="24"/>
          <w:szCs w:val="24"/>
        </w:rPr>
        <w:softHyphen/>
      </w:r>
      <w:r w:rsidRPr="00B52F27">
        <w:rPr>
          <w:spacing w:val="-4"/>
          <w:sz w:val="24"/>
          <w:szCs w:val="24"/>
        </w:rPr>
        <w:t>ющими листьями и вечнозеленые. Размножение комнатных расте</w:t>
      </w:r>
      <w:r w:rsidRPr="00B52F27">
        <w:rPr>
          <w:spacing w:val="-4"/>
          <w:sz w:val="24"/>
          <w:szCs w:val="24"/>
        </w:rPr>
        <w:softHyphen/>
      </w:r>
      <w:r w:rsidRPr="00B52F27">
        <w:rPr>
          <w:spacing w:val="-2"/>
          <w:sz w:val="24"/>
          <w:szCs w:val="24"/>
        </w:rPr>
        <w:t xml:space="preserve">ний (частями побегов, листьями, делением корневищ, пересадкой </w:t>
      </w:r>
      <w:r w:rsidRPr="00B52F27">
        <w:rPr>
          <w:spacing w:val="-5"/>
          <w:sz w:val="24"/>
          <w:szCs w:val="24"/>
        </w:rPr>
        <w:t>луковиц и др.). Лучшее время для вегетативного размножения ком</w:t>
      </w:r>
      <w:r w:rsidRPr="00B52F27">
        <w:rPr>
          <w:spacing w:val="-5"/>
          <w:sz w:val="24"/>
          <w:szCs w:val="24"/>
        </w:rPr>
        <w:softHyphen/>
      </w:r>
      <w:r w:rsidRPr="00B52F27">
        <w:rPr>
          <w:spacing w:val="-1"/>
          <w:sz w:val="24"/>
          <w:szCs w:val="24"/>
        </w:rPr>
        <w:t xml:space="preserve">натных растений. Правила срезки черенков. Условия укоренения </w:t>
      </w:r>
      <w:r w:rsidRPr="00B52F27">
        <w:rPr>
          <w:spacing w:val="-6"/>
          <w:sz w:val="24"/>
          <w:szCs w:val="24"/>
        </w:rPr>
        <w:t>черенков.</w:t>
      </w:r>
    </w:p>
    <w:p w:rsidR="008D0A8B" w:rsidRPr="00B52F27" w:rsidRDefault="008D0A8B" w:rsidP="00B52F27">
      <w:pPr>
        <w:shd w:val="clear" w:color="auto" w:fill="FFFFFF"/>
        <w:ind w:firstLine="331"/>
        <w:jc w:val="both"/>
        <w:rPr>
          <w:sz w:val="24"/>
          <w:szCs w:val="24"/>
        </w:rPr>
      </w:pPr>
      <w:r w:rsidRPr="00B52F27">
        <w:rPr>
          <w:bCs/>
          <w:spacing w:val="-7"/>
          <w:sz w:val="24"/>
          <w:szCs w:val="24"/>
        </w:rPr>
        <w:t xml:space="preserve">Умение. </w:t>
      </w:r>
      <w:r w:rsidRPr="00B52F27">
        <w:rPr>
          <w:spacing w:val="-7"/>
          <w:sz w:val="24"/>
          <w:szCs w:val="24"/>
        </w:rPr>
        <w:t>Работа с пикировочным ящиком. Размножение комнат</w:t>
      </w:r>
      <w:r w:rsidRPr="00B52F27">
        <w:rPr>
          <w:spacing w:val="-7"/>
          <w:sz w:val="24"/>
          <w:szCs w:val="24"/>
        </w:rPr>
        <w:softHyphen/>
      </w:r>
      <w:r w:rsidRPr="00B52F27">
        <w:rPr>
          <w:spacing w:val="-4"/>
          <w:sz w:val="24"/>
          <w:szCs w:val="24"/>
        </w:rPr>
        <w:t>ных растений и посадка комнатного растения.</w:t>
      </w:r>
    </w:p>
    <w:p w:rsidR="008D0A8B" w:rsidRPr="00B52F27" w:rsidRDefault="008D0A8B" w:rsidP="00B52F27">
      <w:pPr>
        <w:shd w:val="clear" w:color="auto" w:fill="FFFFFF"/>
        <w:jc w:val="both"/>
        <w:rPr>
          <w:sz w:val="24"/>
          <w:szCs w:val="24"/>
        </w:rPr>
      </w:pPr>
      <w:r w:rsidRPr="00B52F27">
        <w:rPr>
          <w:bCs/>
          <w:spacing w:val="-6"/>
          <w:sz w:val="24"/>
          <w:szCs w:val="24"/>
        </w:rPr>
        <w:t xml:space="preserve">Практические работы. </w:t>
      </w:r>
      <w:r w:rsidRPr="00B52F27">
        <w:rPr>
          <w:spacing w:val="-6"/>
          <w:sz w:val="24"/>
          <w:szCs w:val="24"/>
        </w:rPr>
        <w:t>Подготовка пикировочных ящиков. За</w:t>
      </w:r>
      <w:r w:rsidRPr="00B52F27">
        <w:rPr>
          <w:spacing w:val="-6"/>
          <w:sz w:val="24"/>
          <w:szCs w:val="24"/>
        </w:rPr>
        <w:softHyphen/>
      </w:r>
      <w:r w:rsidRPr="00B52F27">
        <w:rPr>
          <w:spacing w:val="-5"/>
          <w:sz w:val="24"/>
          <w:szCs w:val="24"/>
        </w:rPr>
        <w:t>полнение ящиков земляной смесью. Полив, уплотнение почвы. На</w:t>
      </w:r>
      <w:r w:rsidRPr="00B52F27">
        <w:rPr>
          <w:spacing w:val="-5"/>
          <w:sz w:val="24"/>
          <w:szCs w:val="24"/>
        </w:rPr>
        <w:softHyphen/>
      </w:r>
      <w:r w:rsidRPr="00B52F27">
        <w:rPr>
          <w:sz w:val="24"/>
          <w:szCs w:val="24"/>
        </w:rPr>
        <w:t xml:space="preserve">резка черенков комнатных лиан, герани, бегонии и др. Посадка в </w:t>
      </w:r>
      <w:r w:rsidRPr="00B52F27">
        <w:rPr>
          <w:spacing w:val="-5"/>
          <w:sz w:val="24"/>
          <w:szCs w:val="24"/>
        </w:rPr>
        <w:t>ящики и полив черенков. Устройство влажной камеры путем укры</w:t>
      </w:r>
      <w:r w:rsidRPr="00B52F27">
        <w:rPr>
          <w:spacing w:val="-5"/>
          <w:sz w:val="24"/>
          <w:szCs w:val="24"/>
        </w:rPr>
        <w:softHyphen/>
      </w:r>
      <w:r w:rsidRPr="00B52F27">
        <w:rPr>
          <w:spacing w:val="-4"/>
          <w:sz w:val="24"/>
          <w:szCs w:val="24"/>
        </w:rPr>
        <w:t>тия ящиков пленкой по каркасу. Установка камеры на светлое мес</w:t>
      </w:r>
      <w:r w:rsidRPr="00B52F27">
        <w:rPr>
          <w:spacing w:val="-5"/>
          <w:sz w:val="24"/>
          <w:szCs w:val="24"/>
        </w:rPr>
        <w:t xml:space="preserve">то. Периодический полив черенков. Наблюдение за укоренением черенков. Подготовка цветочных горшков к пересадке растений. </w:t>
      </w:r>
      <w:r w:rsidRPr="00B52F27">
        <w:rPr>
          <w:spacing w:val="-9"/>
          <w:sz w:val="24"/>
          <w:szCs w:val="24"/>
        </w:rPr>
        <w:t>Пересадка укорененных растений в горшки.</w:t>
      </w:r>
    </w:p>
    <w:p w:rsidR="008D0A8B" w:rsidRPr="00B52F27" w:rsidRDefault="008D0A8B" w:rsidP="00B52F27">
      <w:pPr>
        <w:shd w:val="clear" w:color="auto" w:fill="FFFFFF"/>
        <w:jc w:val="both"/>
        <w:rPr>
          <w:sz w:val="24"/>
          <w:szCs w:val="24"/>
        </w:rPr>
      </w:pPr>
      <w:r w:rsidRPr="00B52F27">
        <w:rPr>
          <w:w w:val="97"/>
          <w:sz w:val="24"/>
          <w:szCs w:val="24"/>
        </w:rPr>
        <w:t>Посев семян однолетних цветковых растений</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Цветочные семена.</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Однолетние цветковые растения, для выращивания которых требуется ранний посев семян (львиный зев, </w:t>
      </w:r>
      <w:r w:rsidRPr="00B52F27">
        <w:rPr>
          <w:spacing w:val="-10"/>
          <w:sz w:val="24"/>
          <w:szCs w:val="24"/>
        </w:rPr>
        <w:t xml:space="preserve">георгин однолетний, вербена, петуния, сальвия, флокс однолетний и </w:t>
      </w:r>
      <w:r w:rsidRPr="00B52F27">
        <w:rPr>
          <w:spacing w:val="-11"/>
          <w:sz w:val="24"/>
          <w:szCs w:val="24"/>
        </w:rPr>
        <w:t xml:space="preserve">др.). Сроки посева семян. Состав почвенной смеси. Размер посевных </w:t>
      </w:r>
      <w:r w:rsidRPr="00B52F27">
        <w:rPr>
          <w:spacing w:val="-10"/>
          <w:sz w:val="24"/>
          <w:szCs w:val="24"/>
        </w:rPr>
        <w:t>ящиков. Особенности посева семян некоторых из однолетних цвет</w:t>
      </w:r>
      <w:r w:rsidRPr="00B52F27">
        <w:rPr>
          <w:spacing w:val="-10"/>
          <w:sz w:val="24"/>
          <w:szCs w:val="24"/>
        </w:rPr>
        <w:softHyphen/>
      </w:r>
      <w:r w:rsidRPr="00B52F27">
        <w:rPr>
          <w:spacing w:val="-12"/>
          <w:sz w:val="24"/>
          <w:szCs w:val="24"/>
        </w:rPr>
        <w:t xml:space="preserve">ковых растений. Условия для получения равномерных всходов. Уход </w:t>
      </w:r>
      <w:r w:rsidRPr="00B52F27">
        <w:rPr>
          <w:spacing w:val="-10"/>
          <w:sz w:val="24"/>
          <w:szCs w:val="24"/>
        </w:rPr>
        <w:t>за сеянцами сразу после всходов. Особенности полива сеянцев.</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Работа с посевным ящиком.</w:t>
      </w:r>
    </w:p>
    <w:p w:rsidR="008D0A8B" w:rsidRPr="00B52F27" w:rsidRDefault="008D0A8B" w:rsidP="00B52F27">
      <w:pPr>
        <w:shd w:val="clear" w:color="auto" w:fill="FFFFFF"/>
        <w:ind w:firstLine="336"/>
        <w:jc w:val="both"/>
        <w:rPr>
          <w:sz w:val="24"/>
          <w:szCs w:val="24"/>
        </w:rPr>
      </w:pPr>
      <w:r w:rsidRPr="00B52F27">
        <w:rPr>
          <w:bCs/>
          <w:spacing w:val="-13"/>
          <w:sz w:val="24"/>
          <w:szCs w:val="24"/>
        </w:rPr>
        <w:t xml:space="preserve">Практические работы. </w:t>
      </w:r>
      <w:r w:rsidRPr="00B52F27">
        <w:rPr>
          <w:spacing w:val="-13"/>
          <w:sz w:val="24"/>
          <w:szCs w:val="24"/>
        </w:rPr>
        <w:t>.Подготовка ящиков для посевов. Набив</w:t>
      </w:r>
      <w:r w:rsidRPr="00B52F27">
        <w:rPr>
          <w:spacing w:val="-13"/>
          <w:sz w:val="24"/>
          <w:szCs w:val="24"/>
        </w:rPr>
        <w:softHyphen/>
      </w:r>
      <w:r w:rsidRPr="00B52F27">
        <w:rPr>
          <w:spacing w:val="-8"/>
          <w:sz w:val="24"/>
          <w:szCs w:val="24"/>
        </w:rPr>
        <w:t xml:space="preserve">ка посевных ящиков земляной смесью. Полив почвы. Прогревание </w:t>
      </w:r>
      <w:r w:rsidRPr="00B52F27">
        <w:rPr>
          <w:spacing w:val="-9"/>
          <w:sz w:val="24"/>
          <w:szCs w:val="24"/>
        </w:rPr>
        <w:t xml:space="preserve">ящиков в теплом помещении. Разметка посевных рядков маркером. </w:t>
      </w:r>
      <w:r w:rsidRPr="00B52F27">
        <w:rPr>
          <w:spacing w:val="-5"/>
          <w:sz w:val="24"/>
          <w:szCs w:val="24"/>
        </w:rPr>
        <w:t xml:space="preserve">Насыпка на дно рядка чистого речного песка. Раскладка, заделка песком или почвой, осторожный полив семян. Укрытие пленкой, </w:t>
      </w:r>
      <w:r w:rsidRPr="00B52F27">
        <w:rPr>
          <w:spacing w:val="-10"/>
          <w:sz w:val="24"/>
          <w:szCs w:val="24"/>
        </w:rPr>
        <w:t>установка в темное теплое место ящиков. Сразу после всходов сни</w:t>
      </w:r>
      <w:r w:rsidRPr="00B52F27">
        <w:rPr>
          <w:spacing w:val="-10"/>
          <w:sz w:val="24"/>
          <w:szCs w:val="24"/>
        </w:rPr>
        <w:softHyphen/>
      </w:r>
      <w:r w:rsidRPr="00B52F27">
        <w:rPr>
          <w:spacing w:val="-8"/>
          <w:sz w:val="24"/>
          <w:szCs w:val="24"/>
        </w:rPr>
        <w:t xml:space="preserve">жение температуры, установка ящиков на светлое место. Полив — </w:t>
      </w:r>
      <w:r w:rsidRPr="00B52F27">
        <w:rPr>
          <w:spacing w:val="-9"/>
          <w:sz w:val="24"/>
          <w:szCs w:val="24"/>
        </w:rPr>
        <w:t>после подсыхания почвы в междурядья.</w:t>
      </w:r>
    </w:p>
    <w:p w:rsidR="008D0A8B" w:rsidRPr="00B52F27" w:rsidRDefault="008D0A8B" w:rsidP="00B52F27">
      <w:pPr>
        <w:shd w:val="clear" w:color="auto" w:fill="FFFFFF"/>
        <w:jc w:val="both"/>
        <w:rPr>
          <w:sz w:val="24"/>
          <w:szCs w:val="24"/>
        </w:rPr>
      </w:pPr>
      <w:r w:rsidRPr="00B52F27">
        <w:rPr>
          <w:spacing w:val="-1"/>
          <w:sz w:val="24"/>
          <w:szCs w:val="24"/>
        </w:rPr>
        <w:t xml:space="preserve">Выращивание петунии крупноцветковой </w:t>
      </w:r>
      <w:r w:rsidRPr="00B52F27">
        <w:rPr>
          <w:spacing w:val="-2"/>
          <w:sz w:val="24"/>
          <w:szCs w:val="24"/>
        </w:rPr>
        <w:t>в комнатных условиях</w:t>
      </w:r>
    </w:p>
    <w:p w:rsidR="008D0A8B" w:rsidRPr="00B52F27" w:rsidRDefault="008D0A8B" w:rsidP="00B52F27">
      <w:pPr>
        <w:shd w:val="clear" w:color="auto" w:fill="FFFFFF"/>
        <w:jc w:val="both"/>
        <w:rPr>
          <w:sz w:val="24"/>
          <w:szCs w:val="24"/>
        </w:rPr>
      </w:pPr>
      <w:r w:rsidRPr="00B52F27">
        <w:rPr>
          <w:bCs/>
          <w:spacing w:val="-9"/>
          <w:sz w:val="24"/>
          <w:szCs w:val="24"/>
        </w:rPr>
        <w:t xml:space="preserve">Объект работы. </w:t>
      </w:r>
      <w:r w:rsidRPr="00B52F27">
        <w:rPr>
          <w:spacing w:val="-9"/>
          <w:sz w:val="24"/>
          <w:szCs w:val="24"/>
        </w:rPr>
        <w:t>Петуния крупноцветковая комнатная.</w:t>
      </w:r>
    </w:p>
    <w:p w:rsidR="008D0A8B" w:rsidRPr="00B52F27" w:rsidRDefault="008D0A8B" w:rsidP="00B52F27">
      <w:pPr>
        <w:shd w:val="clear" w:color="auto" w:fill="FFFFFF"/>
        <w:ind w:firstLine="341"/>
        <w:jc w:val="both"/>
        <w:rPr>
          <w:sz w:val="24"/>
          <w:szCs w:val="24"/>
        </w:rPr>
      </w:pPr>
      <w:r w:rsidRPr="00B52F27">
        <w:rPr>
          <w:bCs/>
          <w:spacing w:val="-15"/>
          <w:sz w:val="24"/>
          <w:szCs w:val="24"/>
        </w:rPr>
        <w:t xml:space="preserve">Теоретические сведения. </w:t>
      </w:r>
      <w:r w:rsidRPr="00B52F27">
        <w:rPr>
          <w:spacing w:val="-15"/>
          <w:sz w:val="24"/>
          <w:szCs w:val="24"/>
        </w:rPr>
        <w:t>Характеристика крупноцветковой пету</w:t>
      </w:r>
      <w:r w:rsidRPr="00B52F27">
        <w:rPr>
          <w:spacing w:val="-15"/>
          <w:sz w:val="24"/>
          <w:szCs w:val="24"/>
        </w:rPr>
        <w:softHyphen/>
      </w:r>
      <w:r w:rsidRPr="00B52F27">
        <w:rPr>
          <w:spacing w:val="-13"/>
          <w:sz w:val="24"/>
          <w:szCs w:val="24"/>
        </w:rPr>
        <w:t>нии. Вегетативное размножение крупноцветковой петунии как способ сохранения махровости цветков. Правила нарезки и условия укорене</w:t>
      </w:r>
      <w:r w:rsidRPr="00B52F27">
        <w:rPr>
          <w:spacing w:val="-13"/>
          <w:sz w:val="24"/>
          <w:szCs w:val="24"/>
        </w:rPr>
        <w:softHyphen/>
      </w:r>
      <w:r w:rsidRPr="00B52F27">
        <w:rPr>
          <w:spacing w:val="-9"/>
          <w:sz w:val="24"/>
          <w:szCs w:val="24"/>
        </w:rPr>
        <w:t xml:space="preserve">ния черенков петунии. Уход за растениями. Пригодность петунии с </w:t>
      </w:r>
      <w:r w:rsidRPr="00B52F27">
        <w:rPr>
          <w:spacing w:val="-12"/>
          <w:sz w:val="24"/>
          <w:szCs w:val="24"/>
        </w:rPr>
        <w:t xml:space="preserve">бахромчатыми цветками для выращивания в </w:t>
      </w:r>
      <w:r w:rsidRPr="00B52F27">
        <w:rPr>
          <w:spacing w:val="-12"/>
          <w:sz w:val="24"/>
          <w:szCs w:val="24"/>
        </w:rPr>
        <w:lastRenderedPageBreak/>
        <w:t>комнатных условиях.</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Умение. </w:t>
      </w:r>
      <w:r w:rsidRPr="00B52F27">
        <w:rPr>
          <w:spacing w:val="-10"/>
          <w:sz w:val="24"/>
          <w:szCs w:val="24"/>
        </w:rPr>
        <w:t>Выращивание петунии. Черенкование комнатных рас</w:t>
      </w:r>
      <w:r w:rsidRPr="00B52F27">
        <w:rPr>
          <w:spacing w:val="-10"/>
          <w:sz w:val="24"/>
          <w:szCs w:val="24"/>
        </w:rPr>
        <w:softHyphen/>
      </w:r>
      <w:r w:rsidRPr="00B52F27">
        <w:rPr>
          <w:spacing w:val="-12"/>
          <w:sz w:val="24"/>
          <w:szCs w:val="24"/>
        </w:rPr>
        <w:t>тений.</w:t>
      </w:r>
    </w:p>
    <w:p w:rsidR="008D0A8B" w:rsidRPr="00B52F27" w:rsidRDefault="008D0A8B" w:rsidP="00B52F27">
      <w:pPr>
        <w:shd w:val="clear" w:color="auto" w:fill="FFFFFF"/>
        <w:ind w:firstLine="346"/>
        <w:jc w:val="both"/>
        <w:rPr>
          <w:sz w:val="24"/>
          <w:szCs w:val="24"/>
        </w:rPr>
      </w:pPr>
      <w:r w:rsidRPr="00B52F27">
        <w:rPr>
          <w:bCs/>
          <w:spacing w:val="-13"/>
          <w:sz w:val="24"/>
          <w:szCs w:val="24"/>
        </w:rPr>
        <w:t xml:space="preserve">Практические работы. </w:t>
      </w:r>
      <w:r w:rsidRPr="00B52F27">
        <w:rPr>
          <w:spacing w:val="-13"/>
          <w:sz w:val="24"/>
          <w:szCs w:val="24"/>
        </w:rPr>
        <w:t>Подготовка пикировочных ящиков к по</w:t>
      </w:r>
      <w:r w:rsidRPr="00B52F27">
        <w:rPr>
          <w:spacing w:val="-13"/>
          <w:sz w:val="24"/>
          <w:szCs w:val="24"/>
        </w:rPr>
        <w:softHyphen/>
      </w:r>
      <w:r w:rsidRPr="00B52F27">
        <w:rPr>
          <w:spacing w:val="-9"/>
          <w:sz w:val="24"/>
          <w:szCs w:val="24"/>
        </w:rPr>
        <w:t>садке петуний. Заполнение ящиков (снизу смесью, сверху — круп</w:t>
      </w:r>
      <w:r w:rsidRPr="00B52F27">
        <w:rPr>
          <w:spacing w:val="-9"/>
          <w:sz w:val="24"/>
          <w:szCs w:val="24"/>
        </w:rPr>
        <w:softHyphen/>
      </w:r>
      <w:r w:rsidRPr="00B52F27">
        <w:rPr>
          <w:spacing w:val="-4"/>
          <w:sz w:val="24"/>
          <w:szCs w:val="24"/>
        </w:rPr>
        <w:t>нозернистым чистым речным песком). Нарезка черенков с двух-</w:t>
      </w:r>
      <w:r w:rsidRPr="00B52F27">
        <w:rPr>
          <w:spacing w:val="-8"/>
          <w:sz w:val="24"/>
          <w:szCs w:val="24"/>
        </w:rPr>
        <w:t>трех междоузлий. Посадка черенков в ящики для укоренения. По</w:t>
      </w:r>
      <w:r w:rsidRPr="00B52F27">
        <w:rPr>
          <w:spacing w:val="-8"/>
          <w:sz w:val="24"/>
          <w:szCs w:val="24"/>
        </w:rPr>
        <w:softHyphen/>
      </w:r>
      <w:r w:rsidRPr="00B52F27">
        <w:rPr>
          <w:spacing w:val="-7"/>
          <w:sz w:val="24"/>
          <w:szCs w:val="24"/>
        </w:rPr>
        <w:t xml:space="preserve">лив (без попадания на листья и побеги). Установка пикировочных ящиков на светлое место. После укоренения пересадки растений в </w:t>
      </w:r>
      <w:r w:rsidRPr="00B52F27">
        <w:rPr>
          <w:spacing w:val="-10"/>
          <w:sz w:val="24"/>
          <w:szCs w:val="24"/>
        </w:rPr>
        <w:t>цветочные горшки.</w:t>
      </w:r>
    </w:p>
    <w:p w:rsidR="008D0A8B" w:rsidRPr="00B52F27" w:rsidRDefault="008D0A8B" w:rsidP="00B52F27">
      <w:pPr>
        <w:shd w:val="clear" w:color="auto" w:fill="FFFFFF"/>
        <w:ind w:hanging="341"/>
        <w:jc w:val="both"/>
        <w:rPr>
          <w:sz w:val="24"/>
          <w:szCs w:val="24"/>
        </w:rPr>
      </w:pPr>
      <w:r w:rsidRPr="00B52F27">
        <w:rPr>
          <w:bCs/>
          <w:spacing w:val="-5"/>
          <w:sz w:val="24"/>
          <w:szCs w:val="24"/>
        </w:rPr>
        <w:t xml:space="preserve">Подготовка корневища канны к высадке </w:t>
      </w:r>
      <w:r w:rsidRPr="00B52F27">
        <w:rPr>
          <w:bCs/>
          <w:spacing w:val="-14"/>
          <w:sz w:val="24"/>
          <w:szCs w:val="24"/>
        </w:rPr>
        <w:t>Объект работы. Канна.</w:t>
      </w:r>
    </w:p>
    <w:p w:rsidR="008D0A8B" w:rsidRPr="00B52F27" w:rsidRDefault="008D0A8B" w:rsidP="00B52F27">
      <w:pPr>
        <w:shd w:val="clear" w:color="auto" w:fill="FFFFFF"/>
        <w:ind w:firstLine="331"/>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Необходимость заблаговременной </w:t>
      </w:r>
      <w:r w:rsidRPr="00B52F27">
        <w:rPr>
          <w:spacing w:val="-9"/>
          <w:sz w:val="24"/>
          <w:szCs w:val="24"/>
        </w:rPr>
        <w:t>подготовки корневищ канн к высадке в открытый грунт.</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Практические работы. </w:t>
      </w:r>
      <w:r w:rsidRPr="00B52F27">
        <w:rPr>
          <w:spacing w:val="-9"/>
          <w:sz w:val="24"/>
          <w:szCs w:val="24"/>
        </w:rPr>
        <w:t xml:space="preserve">Выемка из хранилища и установка под </w:t>
      </w:r>
      <w:r w:rsidRPr="00B52F27">
        <w:rPr>
          <w:spacing w:val="-8"/>
          <w:sz w:val="24"/>
          <w:szCs w:val="24"/>
        </w:rPr>
        <w:t>стеллажами теплицы ящиков с корневищами канн.</w:t>
      </w:r>
    </w:p>
    <w:p w:rsidR="008D0A8B" w:rsidRPr="00B52F27" w:rsidRDefault="008D0A8B" w:rsidP="00B52F27">
      <w:pPr>
        <w:shd w:val="clear" w:color="auto" w:fill="FFFFFF"/>
        <w:jc w:val="both"/>
        <w:rPr>
          <w:sz w:val="24"/>
          <w:szCs w:val="24"/>
        </w:rPr>
      </w:pPr>
      <w:r w:rsidRPr="00B52F27">
        <w:rPr>
          <w:w w:val="97"/>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8"/>
          <w:sz w:val="24"/>
          <w:szCs w:val="24"/>
        </w:rPr>
        <w:t xml:space="preserve">Виды работы. </w:t>
      </w:r>
      <w:r w:rsidRPr="00B52F27">
        <w:rPr>
          <w:spacing w:val="-8"/>
          <w:sz w:val="24"/>
          <w:szCs w:val="24"/>
        </w:rPr>
        <w:t xml:space="preserve">Зимние работы в парке или сквере. Накопление </w:t>
      </w:r>
      <w:r w:rsidRPr="00B52F27">
        <w:rPr>
          <w:spacing w:val="-7"/>
          <w:sz w:val="24"/>
          <w:szCs w:val="24"/>
        </w:rPr>
        <w:t>снега в цветниках. Уход за комнатными растениями. Снятие зим</w:t>
      </w:r>
      <w:r w:rsidRPr="00B52F27">
        <w:rPr>
          <w:spacing w:val="-7"/>
          <w:sz w:val="24"/>
          <w:szCs w:val="24"/>
        </w:rPr>
        <w:softHyphen/>
      </w:r>
      <w:r w:rsidRPr="00B52F27">
        <w:rPr>
          <w:spacing w:val="-9"/>
          <w:sz w:val="24"/>
          <w:szCs w:val="24"/>
        </w:rPr>
        <w:t>них укрытий на посадках многолетних цветковых растений.</w:t>
      </w:r>
    </w:p>
    <w:p w:rsidR="008D0A8B" w:rsidRPr="00B52F27" w:rsidRDefault="008D0A8B" w:rsidP="00B52F27">
      <w:pPr>
        <w:shd w:val="clear" w:color="auto" w:fill="FFFFFF"/>
        <w:jc w:val="both"/>
        <w:rPr>
          <w:sz w:val="24"/>
          <w:szCs w:val="24"/>
        </w:rPr>
      </w:pPr>
      <w:r w:rsidRPr="00B52F27">
        <w:rPr>
          <w:w w:val="94"/>
          <w:sz w:val="24"/>
          <w:szCs w:val="24"/>
        </w:rPr>
        <w:t>Самостоятельная работа</w:t>
      </w:r>
    </w:p>
    <w:p w:rsidR="008D0A8B" w:rsidRPr="00B52F27" w:rsidRDefault="008D0A8B" w:rsidP="00B52F27">
      <w:pPr>
        <w:shd w:val="clear" w:color="auto" w:fill="FFFFFF"/>
        <w:ind w:firstLine="341"/>
        <w:jc w:val="both"/>
        <w:rPr>
          <w:sz w:val="24"/>
          <w:szCs w:val="24"/>
        </w:rPr>
      </w:pPr>
      <w:r w:rsidRPr="00B52F27">
        <w:rPr>
          <w:spacing w:val="-8"/>
          <w:sz w:val="24"/>
          <w:szCs w:val="24"/>
        </w:rPr>
        <w:t>Черенкование комнатных растений. Посадка черенков в пики</w:t>
      </w:r>
      <w:r w:rsidRPr="00B52F27">
        <w:rPr>
          <w:spacing w:val="-8"/>
          <w:sz w:val="24"/>
          <w:szCs w:val="24"/>
        </w:rPr>
        <w:softHyphen/>
      </w:r>
      <w:r w:rsidRPr="00B52F27">
        <w:rPr>
          <w:spacing w:val="-10"/>
          <w:sz w:val="24"/>
          <w:szCs w:val="24"/>
        </w:rPr>
        <w:t>ровочные ящики.</w:t>
      </w:r>
    </w:p>
    <w:p w:rsidR="008D0A8B" w:rsidRPr="00B52F27" w:rsidRDefault="008D0A8B" w:rsidP="00B52F27">
      <w:pPr>
        <w:shd w:val="clear" w:color="auto" w:fill="FFFFFF"/>
        <w:jc w:val="both"/>
        <w:rPr>
          <w:sz w:val="24"/>
          <w:szCs w:val="24"/>
        </w:rPr>
      </w:pPr>
      <w:r w:rsidRPr="00B52F27">
        <w:rPr>
          <w:bCs/>
          <w:w w:val="103"/>
          <w:sz w:val="24"/>
          <w:szCs w:val="24"/>
          <w:lang w:val="en-US"/>
        </w:rPr>
        <w:t>IV</w:t>
      </w:r>
      <w:r w:rsidRPr="00B52F27">
        <w:rPr>
          <w:bCs/>
          <w:w w:val="103"/>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 xml:space="preserve">Вводное занятие </w:t>
      </w:r>
      <w:r w:rsidRPr="00B52F27">
        <w:rPr>
          <w:w w:val="97"/>
          <w:sz w:val="24"/>
          <w:szCs w:val="24"/>
        </w:rPr>
        <w:t>Размещение цветника</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8D0A8B" w:rsidRPr="00B52F27" w:rsidRDefault="008D0A8B" w:rsidP="00B52F27">
      <w:pPr>
        <w:shd w:val="clear" w:color="auto" w:fill="FFFFFF"/>
        <w:ind w:firstLine="331"/>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Круглая клумба, рабатка, групповая </w:t>
      </w:r>
      <w:r w:rsidRPr="00B52F27">
        <w:rPr>
          <w:spacing w:val="-8"/>
          <w:sz w:val="24"/>
          <w:szCs w:val="24"/>
        </w:rPr>
        <w:t xml:space="preserve">посадка: целесообразность размещения, формы и размеры, подбор </w:t>
      </w:r>
      <w:r w:rsidRPr="00B52F27">
        <w:rPr>
          <w:spacing w:val="-12"/>
          <w:sz w:val="24"/>
          <w:szCs w:val="24"/>
        </w:rPr>
        <w:t>цветковых растений. Способы разметки элементов цветочного офор</w:t>
      </w:r>
      <w:r w:rsidRPr="00B52F27">
        <w:rPr>
          <w:spacing w:val="-12"/>
          <w:sz w:val="24"/>
          <w:szCs w:val="24"/>
        </w:rPr>
        <w:softHyphen/>
      </w:r>
      <w:r w:rsidRPr="00B52F27">
        <w:rPr>
          <w:spacing w:val="-10"/>
          <w:sz w:val="24"/>
          <w:szCs w:val="24"/>
        </w:rPr>
        <w:t>мления.</w:t>
      </w:r>
    </w:p>
    <w:p w:rsidR="008D0A8B" w:rsidRPr="00B52F27" w:rsidRDefault="008D0A8B" w:rsidP="00B52F27">
      <w:pPr>
        <w:shd w:val="clear" w:color="auto" w:fill="FFFFFF"/>
        <w:jc w:val="both"/>
        <w:rPr>
          <w:sz w:val="24"/>
          <w:szCs w:val="24"/>
        </w:rPr>
      </w:pPr>
      <w:r w:rsidRPr="00B52F27">
        <w:rPr>
          <w:bCs/>
          <w:spacing w:val="-8"/>
          <w:sz w:val="24"/>
          <w:szCs w:val="24"/>
        </w:rPr>
        <w:t xml:space="preserve">Умение. </w:t>
      </w:r>
      <w:r w:rsidRPr="00B52F27">
        <w:rPr>
          <w:spacing w:val="-8"/>
          <w:sz w:val="24"/>
          <w:szCs w:val="24"/>
        </w:rPr>
        <w:t>Разбивка цветника.</w:t>
      </w:r>
    </w:p>
    <w:p w:rsidR="008D0A8B" w:rsidRPr="00B52F27" w:rsidRDefault="008D0A8B" w:rsidP="00B52F27">
      <w:pPr>
        <w:shd w:val="clear" w:color="auto" w:fill="FFFFFF"/>
        <w:ind w:firstLine="331"/>
        <w:jc w:val="both"/>
        <w:rPr>
          <w:sz w:val="24"/>
          <w:szCs w:val="24"/>
        </w:rPr>
      </w:pPr>
      <w:r w:rsidRPr="00B52F27">
        <w:rPr>
          <w:bCs/>
          <w:spacing w:val="-6"/>
          <w:sz w:val="24"/>
          <w:szCs w:val="24"/>
        </w:rPr>
        <w:t xml:space="preserve">Практические работы. </w:t>
      </w:r>
      <w:r w:rsidRPr="00B52F27">
        <w:rPr>
          <w:spacing w:val="-6"/>
          <w:sz w:val="24"/>
          <w:szCs w:val="24"/>
        </w:rPr>
        <w:t xml:space="preserve">Осмотр мест размещения цветников. </w:t>
      </w:r>
      <w:r w:rsidRPr="00B52F27">
        <w:rPr>
          <w:spacing w:val="-10"/>
          <w:sz w:val="24"/>
          <w:szCs w:val="24"/>
        </w:rPr>
        <w:t>Выбор вида цветника, который целесообразно разместить в каждом конкретном месте. Подбор цветковых растений для цветника, исхо</w:t>
      </w:r>
      <w:r w:rsidRPr="00B52F27">
        <w:rPr>
          <w:spacing w:val="-10"/>
          <w:sz w:val="24"/>
          <w:szCs w:val="24"/>
        </w:rPr>
        <w:softHyphen/>
      </w:r>
      <w:r w:rsidRPr="00B52F27">
        <w:rPr>
          <w:spacing w:val="-7"/>
          <w:sz w:val="24"/>
          <w:szCs w:val="24"/>
        </w:rPr>
        <w:t>дя из того, что имеется в наличии. Разметка круглой клумбы с по</w:t>
      </w:r>
      <w:r w:rsidRPr="00B52F27">
        <w:rPr>
          <w:spacing w:val="-7"/>
          <w:sz w:val="24"/>
          <w:szCs w:val="24"/>
        </w:rPr>
        <w:softHyphen/>
      </w:r>
      <w:r w:rsidRPr="00B52F27">
        <w:rPr>
          <w:spacing w:val="-3"/>
          <w:sz w:val="24"/>
          <w:szCs w:val="24"/>
        </w:rPr>
        <w:t xml:space="preserve">мощью двух колышков и веревки. Разметка прямоугольной или </w:t>
      </w:r>
      <w:r w:rsidRPr="00B52F27">
        <w:rPr>
          <w:spacing w:val="-10"/>
          <w:sz w:val="24"/>
          <w:szCs w:val="24"/>
        </w:rPr>
        <w:t xml:space="preserve">квадратной клумбы и рабатки с помощью мерной ленты, колышков </w:t>
      </w:r>
      <w:r w:rsidRPr="00B52F27">
        <w:rPr>
          <w:spacing w:val="-11"/>
          <w:sz w:val="24"/>
          <w:szCs w:val="24"/>
        </w:rPr>
        <w:t>и веревки. Обозначение границ клумб и рабаток канавками или дру</w:t>
      </w:r>
      <w:r w:rsidRPr="00B52F27">
        <w:rPr>
          <w:spacing w:val="-11"/>
          <w:sz w:val="24"/>
          <w:szCs w:val="24"/>
        </w:rPr>
        <w:softHyphen/>
      </w:r>
      <w:r w:rsidRPr="00B52F27">
        <w:rPr>
          <w:spacing w:val="-12"/>
          <w:sz w:val="24"/>
          <w:szCs w:val="24"/>
        </w:rPr>
        <w:t>гим способом.</w:t>
      </w:r>
    </w:p>
    <w:p w:rsidR="008D0A8B" w:rsidRPr="00B52F27" w:rsidRDefault="008D0A8B" w:rsidP="00B52F27">
      <w:pPr>
        <w:shd w:val="clear" w:color="auto" w:fill="FFFFFF"/>
        <w:jc w:val="both"/>
        <w:rPr>
          <w:sz w:val="24"/>
          <w:szCs w:val="24"/>
        </w:rPr>
      </w:pPr>
      <w:r w:rsidRPr="00B52F27">
        <w:rPr>
          <w:w w:val="97"/>
          <w:sz w:val="24"/>
          <w:szCs w:val="24"/>
        </w:rPr>
        <w:t>Выращивание рассады цветковых культур</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Цветочные семена.</w:t>
      </w:r>
    </w:p>
    <w:p w:rsidR="008D0A8B" w:rsidRPr="00B52F27" w:rsidRDefault="008D0A8B" w:rsidP="00B52F27">
      <w:pPr>
        <w:shd w:val="clear" w:color="auto" w:fill="FFFFFF"/>
        <w:ind w:firstLine="326"/>
        <w:jc w:val="both"/>
        <w:rPr>
          <w:sz w:val="24"/>
          <w:szCs w:val="24"/>
        </w:rPr>
      </w:pPr>
      <w:r w:rsidRPr="00B52F27">
        <w:rPr>
          <w:bCs/>
          <w:spacing w:val="-9"/>
          <w:sz w:val="24"/>
          <w:szCs w:val="24"/>
        </w:rPr>
        <w:t xml:space="preserve">Теоретические сведения. </w:t>
      </w:r>
      <w:r w:rsidRPr="00B52F27">
        <w:rPr>
          <w:spacing w:val="-9"/>
          <w:sz w:val="24"/>
          <w:szCs w:val="24"/>
        </w:rPr>
        <w:t>Однолетние цветковые растения, се</w:t>
      </w:r>
      <w:r w:rsidRPr="00B52F27">
        <w:rPr>
          <w:spacing w:val="-9"/>
          <w:sz w:val="24"/>
          <w:szCs w:val="24"/>
        </w:rPr>
        <w:softHyphen/>
      </w:r>
      <w:r w:rsidRPr="00B52F27">
        <w:rPr>
          <w:spacing w:val="-12"/>
          <w:sz w:val="24"/>
          <w:szCs w:val="24"/>
        </w:rPr>
        <w:t>мена которых высевают для получения рассады в более поздние сро</w:t>
      </w:r>
      <w:r w:rsidRPr="00B52F27">
        <w:rPr>
          <w:spacing w:val="-12"/>
          <w:sz w:val="24"/>
          <w:szCs w:val="24"/>
        </w:rPr>
        <w:softHyphen/>
      </w:r>
      <w:r w:rsidRPr="00B52F27">
        <w:rPr>
          <w:spacing w:val="-10"/>
          <w:sz w:val="24"/>
          <w:szCs w:val="24"/>
        </w:rPr>
        <w:t>ки (циния, немезия, астра и др.). Выращивание рассады (с пикиров</w:t>
      </w:r>
      <w:r w:rsidRPr="00B52F27">
        <w:rPr>
          <w:spacing w:val="-10"/>
          <w:sz w:val="24"/>
          <w:szCs w:val="24"/>
        </w:rPr>
        <w:softHyphen/>
      </w:r>
      <w:r w:rsidRPr="00B52F27">
        <w:rPr>
          <w:spacing w:val="-6"/>
          <w:sz w:val="24"/>
          <w:szCs w:val="24"/>
        </w:rPr>
        <w:t xml:space="preserve">кой и без нее). Условия для получения дружных всходов. Уход за </w:t>
      </w:r>
      <w:r w:rsidRPr="00B52F27">
        <w:rPr>
          <w:spacing w:val="-8"/>
          <w:sz w:val="24"/>
          <w:szCs w:val="24"/>
        </w:rPr>
        <w:t>растениями. Закалка растений перед высадкой в открытый грунт.</w:t>
      </w:r>
    </w:p>
    <w:p w:rsidR="008D0A8B" w:rsidRPr="00B52F27" w:rsidRDefault="008D0A8B" w:rsidP="00B52F27">
      <w:pPr>
        <w:shd w:val="clear" w:color="auto" w:fill="FFFFFF"/>
        <w:jc w:val="both"/>
        <w:rPr>
          <w:sz w:val="24"/>
          <w:szCs w:val="24"/>
        </w:rPr>
      </w:pPr>
      <w:r w:rsidRPr="00B52F27">
        <w:rPr>
          <w:spacing w:val="-8"/>
          <w:sz w:val="24"/>
          <w:szCs w:val="24"/>
        </w:rPr>
        <w:t>Умение. Выращивание однолетних цветковых растений.</w:t>
      </w:r>
    </w:p>
    <w:p w:rsidR="008D0A8B" w:rsidRPr="00B52F27" w:rsidRDefault="008D0A8B" w:rsidP="00B52F27">
      <w:pPr>
        <w:shd w:val="clear" w:color="auto" w:fill="FFFFFF"/>
        <w:jc w:val="both"/>
        <w:rPr>
          <w:sz w:val="24"/>
          <w:szCs w:val="24"/>
        </w:rPr>
      </w:pPr>
      <w:r w:rsidRPr="00B52F27">
        <w:rPr>
          <w:bCs/>
          <w:spacing w:val="-9"/>
          <w:sz w:val="24"/>
          <w:szCs w:val="24"/>
        </w:rPr>
        <w:t xml:space="preserve">Практические работы. </w:t>
      </w:r>
      <w:r w:rsidRPr="00B52F27">
        <w:rPr>
          <w:spacing w:val="-9"/>
          <w:sz w:val="24"/>
          <w:szCs w:val="24"/>
        </w:rPr>
        <w:t xml:space="preserve">Подготовка посевных и пикировочных </w:t>
      </w:r>
      <w:r w:rsidRPr="00B52F27">
        <w:rPr>
          <w:spacing w:val="-10"/>
          <w:sz w:val="24"/>
          <w:szCs w:val="24"/>
        </w:rPr>
        <w:t>ящиков. Заполнение ящиков почвенной смесью. Полив почвы. Про</w:t>
      </w:r>
      <w:r w:rsidRPr="00B52F27">
        <w:rPr>
          <w:spacing w:val="-7"/>
          <w:sz w:val="24"/>
          <w:szCs w:val="24"/>
        </w:rPr>
        <w:t xml:space="preserve"> гревание ящиков в теплом помещении. Разметка посевных рядков маркером. Разреженный посев цинии в пикировочные ящики. Уг</w:t>
      </w:r>
      <w:r w:rsidRPr="00B52F27">
        <w:rPr>
          <w:spacing w:val="-7"/>
          <w:sz w:val="24"/>
          <w:szCs w:val="24"/>
        </w:rPr>
        <w:softHyphen/>
      </w:r>
      <w:r w:rsidRPr="00B52F27">
        <w:rPr>
          <w:spacing w:val="-9"/>
          <w:sz w:val="24"/>
          <w:szCs w:val="24"/>
        </w:rPr>
        <w:t>лубление рядков в посевных ящиках под посев. Раскладка и задел</w:t>
      </w:r>
      <w:r w:rsidRPr="00B52F27">
        <w:rPr>
          <w:spacing w:val="-9"/>
          <w:sz w:val="24"/>
          <w:szCs w:val="24"/>
        </w:rPr>
        <w:softHyphen/>
      </w:r>
      <w:r w:rsidRPr="00B52F27">
        <w:rPr>
          <w:spacing w:val="-13"/>
          <w:sz w:val="24"/>
          <w:szCs w:val="24"/>
        </w:rPr>
        <w:t>ка песком семян астры. Осторожный полив посева. Размещение ящи</w:t>
      </w:r>
      <w:r w:rsidRPr="00B52F27">
        <w:rPr>
          <w:spacing w:val="-13"/>
          <w:sz w:val="24"/>
          <w:szCs w:val="24"/>
        </w:rPr>
        <w:softHyphen/>
      </w:r>
      <w:r w:rsidRPr="00B52F27">
        <w:rPr>
          <w:spacing w:val="-12"/>
          <w:sz w:val="24"/>
          <w:szCs w:val="24"/>
        </w:rPr>
        <w:t>ков в теплом месте. Наблюдение за всходами. После всходов — сни</w:t>
      </w:r>
      <w:r w:rsidRPr="00B52F27">
        <w:rPr>
          <w:spacing w:val="-12"/>
          <w:sz w:val="24"/>
          <w:szCs w:val="24"/>
        </w:rPr>
        <w:softHyphen/>
      </w:r>
      <w:r w:rsidRPr="00B52F27">
        <w:rPr>
          <w:spacing w:val="-4"/>
          <w:sz w:val="24"/>
          <w:szCs w:val="24"/>
        </w:rPr>
        <w:t xml:space="preserve">жение температуры и установка на светлое место. Полив посева </w:t>
      </w:r>
      <w:r w:rsidRPr="00B52F27">
        <w:rPr>
          <w:spacing w:val="-7"/>
          <w:sz w:val="24"/>
          <w:szCs w:val="24"/>
        </w:rPr>
        <w:t>после подсыхания почвы. Пикировка рассады астры. Вынос ящи</w:t>
      </w:r>
      <w:r w:rsidRPr="00B52F27">
        <w:rPr>
          <w:spacing w:val="-7"/>
          <w:sz w:val="24"/>
          <w:szCs w:val="24"/>
        </w:rPr>
        <w:softHyphen/>
        <w:t xml:space="preserve">ков с рассадой на открытый воздух или открытие парника сначала </w:t>
      </w:r>
      <w:r w:rsidRPr="00B52F27">
        <w:rPr>
          <w:spacing w:val="-10"/>
          <w:sz w:val="24"/>
          <w:szCs w:val="24"/>
        </w:rPr>
        <w:t>на день, а затем и на ночь.</w:t>
      </w:r>
    </w:p>
    <w:p w:rsidR="008D0A8B" w:rsidRPr="00B52F27" w:rsidRDefault="008D0A8B" w:rsidP="00B52F27">
      <w:pPr>
        <w:shd w:val="clear" w:color="auto" w:fill="FFFFFF"/>
        <w:jc w:val="both"/>
        <w:rPr>
          <w:sz w:val="24"/>
          <w:szCs w:val="24"/>
        </w:rPr>
      </w:pPr>
      <w:r w:rsidRPr="00B52F27">
        <w:rPr>
          <w:bCs/>
          <w:spacing w:val="-11"/>
          <w:sz w:val="24"/>
          <w:szCs w:val="24"/>
        </w:rPr>
        <w:t>Подращивание растений канны</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Канна.</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Канна — теплолюбивое многолетнее </w:t>
      </w:r>
      <w:r w:rsidRPr="00B52F27">
        <w:rPr>
          <w:spacing w:val="-7"/>
          <w:sz w:val="24"/>
          <w:szCs w:val="24"/>
        </w:rPr>
        <w:t xml:space="preserve">цветковое растение. Способы ускорения цветения канны. Деление </w:t>
      </w:r>
      <w:r w:rsidRPr="00B52F27">
        <w:rPr>
          <w:spacing w:val="-8"/>
          <w:sz w:val="24"/>
          <w:szCs w:val="24"/>
        </w:rPr>
        <w:t xml:space="preserve">корневищ и условия </w:t>
      </w:r>
      <w:r w:rsidRPr="00B52F27">
        <w:rPr>
          <w:spacing w:val="-8"/>
          <w:sz w:val="24"/>
          <w:szCs w:val="24"/>
        </w:rPr>
        <w:lastRenderedPageBreak/>
        <w:t>подращивания канн перед высадкой в откры</w:t>
      </w:r>
      <w:r w:rsidRPr="00B52F27">
        <w:rPr>
          <w:spacing w:val="-8"/>
          <w:sz w:val="24"/>
          <w:szCs w:val="24"/>
        </w:rPr>
        <w:softHyphen/>
      </w:r>
      <w:r w:rsidRPr="00B52F27">
        <w:rPr>
          <w:spacing w:val="-11"/>
          <w:sz w:val="24"/>
          <w:szCs w:val="24"/>
        </w:rPr>
        <w:t>тый грунт.</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Выращивание канны. Получение деленок.</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Подготовка цветочных горшков разме</w:t>
      </w:r>
      <w:r w:rsidRPr="00B52F27">
        <w:rPr>
          <w:spacing w:val="-10"/>
          <w:sz w:val="24"/>
          <w:szCs w:val="24"/>
        </w:rPr>
        <w:softHyphen/>
        <w:t xml:space="preserve">ром не менее </w:t>
      </w:r>
      <w:smartTag w:uri="urn:schemas-microsoft-com:office:smarttags" w:element="metricconverter">
        <w:smartTagPr>
          <w:attr w:name="ProductID" w:val="24 л"/>
        </w:smartTagPr>
        <w:r w:rsidRPr="00B52F27">
          <w:rPr>
            <w:spacing w:val="-10"/>
            <w:sz w:val="24"/>
            <w:szCs w:val="24"/>
          </w:rPr>
          <w:t>16 см</w:t>
        </w:r>
      </w:smartTag>
      <w:r w:rsidRPr="00B52F27">
        <w:rPr>
          <w:spacing w:val="-10"/>
          <w:sz w:val="24"/>
          <w:szCs w:val="24"/>
        </w:rPr>
        <w:t xml:space="preserve"> в диаметре для посадки канн. Заполнение горш</w:t>
      </w:r>
      <w:r w:rsidRPr="00B52F27">
        <w:rPr>
          <w:spacing w:val="-10"/>
          <w:sz w:val="24"/>
          <w:szCs w:val="24"/>
        </w:rPr>
        <w:softHyphen/>
        <w:t xml:space="preserve">ков смесью дерновой и перегнойной земли. Деление корневищ канн </w:t>
      </w:r>
      <w:r w:rsidRPr="00B52F27">
        <w:rPr>
          <w:spacing w:val="-5"/>
          <w:sz w:val="24"/>
          <w:szCs w:val="24"/>
        </w:rPr>
        <w:t>на части с таким расчетом, чтобы в каждой деленке было по две-</w:t>
      </w:r>
      <w:r w:rsidRPr="00B52F27">
        <w:rPr>
          <w:spacing w:val="-8"/>
          <w:sz w:val="24"/>
          <w:szCs w:val="24"/>
        </w:rPr>
        <w:t xml:space="preserve">три почки. Посадка деленок в цветочные горшки, полив, установка </w:t>
      </w:r>
      <w:r w:rsidRPr="00B52F27">
        <w:rPr>
          <w:spacing w:val="-10"/>
          <w:sz w:val="24"/>
          <w:szCs w:val="24"/>
        </w:rPr>
        <w:t xml:space="preserve">горшков в теплице. Периодический полив посадок. Вынос растений </w:t>
      </w:r>
      <w:r w:rsidRPr="00B52F27">
        <w:rPr>
          <w:spacing w:val="-9"/>
          <w:sz w:val="24"/>
          <w:szCs w:val="24"/>
        </w:rPr>
        <w:t>на открытый воздух перед высадкой.</w:t>
      </w:r>
    </w:p>
    <w:p w:rsidR="008D0A8B" w:rsidRPr="00B52F27" w:rsidRDefault="008D0A8B" w:rsidP="00B52F27">
      <w:pPr>
        <w:shd w:val="clear" w:color="auto" w:fill="FFFFFF"/>
        <w:jc w:val="both"/>
        <w:rPr>
          <w:sz w:val="24"/>
          <w:szCs w:val="24"/>
        </w:rPr>
      </w:pPr>
      <w:r w:rsidRPr="00B52F27">
        <w:rPr>
          <w:bCs/>
          <w:spacing w:val="-13"/>
          <w:sz w:val="24"/>
          <w:szCs w:val="24"/>
        </w:rPr>
        <w:t>Высадка растений в цветник</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Способы посадки разных цветковых растений. Место канны на клумбе. Размещение астр, циний и дру</w:t>
      </w:r>
      <w:r w:rsidRPr="00B52F27">
        <w:rPr>
          <w:spacing w:val="-8"/>
          <w:sz w:val="24"/>
          <w:szCs w:val="24"/>
        </w:rPr>
        <w:softHyphen/>
      </w:r>
      <w:r w:rsidRPr="00B52F27">
        <w:rPr>
          <w:spacing w:val="-9"/>
          <w:sz w:val="24"/>
          <w:szCs w:val="24"/>
        </w:rPr>
        <w:t xml:space="preserve">гих однолетних цветковых растений в цветнике. Способы разметки </w:t>
      </w:r>
      <w:r w:rsidRPr="00B52F27">
        <w:rPr>
          <w:spacing w:val="-8"/>
          <w:sz w:val="24"/>
          <w:szCs w:val="24"/>
        </w:rPr>
        <w:t>посадочных рядков. Расстояния между растениями при посадке.</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Посадки в цветнике. Весенние работы в парке и сквере.</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Практические работы. </w:t>
      </w:r>
      <w:r w:rsidRPr="00B52F27">
        <w:rPr>
          <w:spacing w:val="-8"/>
          <w:sz w:val="24"/>
          <w:szCs w:val="24"/>
        </w:rPr>
        <w:t>Вскапывание почвы в цветнике. Рых</w:t>
      </w:r>
      <w:r w:rsidRPr="00B52F27">
        <w:rPr>
          <w:spacing w:val="-8"/>
          <w:sz w:val="24"/>
          <w:szCs w:val="24"/>
        </w:rPr>
        <w:softHyphen/>
      </w:r>
      <w:r w:rsidRPr="00B52F27">
        <w:rPr>
          <w:spacing w:val="-4"/>
          <w:sz w:val="24"/>
          <w:szCs w:val="24"/>
        </w:rPr>
        <w:t xml:space="preserve">ление, выравнивание поверхности. Разметка посадочных рядков </w:t>
      </w:r>
      <w:r w:rsidRPr="00B52F27">
        <w:rPr>
          <w:spacing w:val="-8"/>
          <w:sz w:val="24"/>
          <w:szCs w:val="24"/>
        </w:rPr>
        <w:t xml:space="preserve">маркером, а также с помощью веревки, колышков и мерной ленты. </w:t>
      </w:r>
      <w:r w:rsidRPr="00B52F27">
        <w:rPr>
          <w:spacing w:val="-6"/>
          <w:sz w:val="24"/>
          <w:szCs w:val="24"/>
        </w:rPr>
        <w:t>Углубление посадочной бороздки. Полив рассады в ящиках. По</w:t>
      </w:r>
      <w:r w:rsidRPr="00B52F27">
        <w:rPr>
          <w:spacing w:val="-6"/>
          <w:sz w:val="24"/>
          <w:szCs w:val="24"/>
        </w:rPr>
        <w:softHyphen/>
      </w:r>
      <w:r w:rsidRPr="00B52F27">
        <w:rPr>
          <w:spacing w:val="-4"/>
          <w:sz w:val="24"/>
          <w:szCs w:val="24"/>
        </w:rPr>
        <w:t xml:space="preserve">садка растений в лунки, полив. Наблюдения за приживаемостью </w:t>
      </w:r>
      <w:r w:rsidRPr="00B52F27">
        <w:rPr>
          <w:spacing w:val="-10"/>
          <w:sz w:val="24"/>
          <w:szCs w:val="24"/>
        </w:rPr>
        <w:t>растений.</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Виды работы. </w:t>
      </w:r>
      <w:r w:rsidRPr="00B52F27">
        <w:rPr>
          <w:spacing w:val="-10"/>
          <w:sz w:val="24"/>
          <w:szCs w:val="24"/>
        </w:rPr>
        <w:t>Уход за кустарниками. Весенние работы в цвет</w:t>
      </w:r>
      <w:r w:rsidRPr="00B52F27">
        <w:rPr>
          <w:spacing w:val="-10"/>
          <w:sz w:val="24"/>
          <w:szCs w:val="24"/>
        </w:rPr>
        <w:softHyphen/>
      </w:r>
      <w:r w:rsidRPr="00B52F27">
        <w:rPr>
          <w:spacing w:val="-8"/>
          <w:sz w:val="24"/>
          <w:szCs w:val="24"/>
        </w:rPr>
        <w:t>нике. Уход за комнатными растениями. Уход за зимующими мно</w:t>
      </w:r>
      <w:r w:rsidRPr="00B52F27">
        <w:rPr>
          <w:spacing w:val="-8"/>
          <w:sz w:val="24"/>
          <w:szCs w:val="24"/>
        </w:rPr>
        <w:softHyphen/>
        <w:t>голетними цветковыми растениями.</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50"/>
        <w:jc w:val="both"/>
        <w:rPr>
          <w:sz w:val="24"/>
          <w:szCs w:val="24"/>
        </w:rPr>
      </w:pPr>
      <w:r w:rsidRPr="00B52F27">
        <w:rPr>
          <w:spacing w:val="-6"/>
          <w:sz w:val="24"/>
          <w:szCs w:val="24"/>
        </w:rPr>
        <w:t xml:space="preserve">Определение места цветкового растения в цветнике. Разметка </w:t>
      </w:r>
      <w:r w:rsidRPr="00B52F27">
        <w:rPr>
          <w:spacing w:val="-9"/>
          <w:sz w:val="24"/>
          <w:szCs w:val="24"/>
        </w:rPr>
        <w:t>рядков под посадку. Высадка рассады в цветник.</w:t>
      </w:r>
    </w:p>
    <w:p w:rsidR="008D0A8B" w:rsidRPr="00B52F27" w:rsidRDefault="008D0A8B" w:rsidP="00B52F27">
      <w:pPr>
        <w:shd w:val="clear" w:color="auto" w:fill="FFFFFF"/>
        <w:jc w:val="both"/>
        <w:rPr>
          <w:bCs/>
          <w:spacing w:val="-2"/>
          <w:w w:val="108"/>
          <w:sz w:val="24"/>
          <w:szCs w:val="24"/>
        </w:rPr>
      </w:pPr>
      <w:r w:rsidRPr="00B52F27">
        <w:rPr>
          <w:bCs/>
          <w:spacing w:val="-2"/>
          <w:w w:val="108"/>
          <w:sz w:val="24"/>
          <w:szCs w:val="24"/>
        </w:rPr>
        <w:t>8 КЛАСС</w:t>
      </w:r>
    </w:p>
    <w:p w:rsidR="008D0A8B" w:rsidRPr="00B52F27" w:rsidRDefault="008D0A8B" w:rsidP="00B52F27">
      <w:pPr>
        <w:shd w:val="clear" w:color="auto" w:fill="FFFFFF"/>
        <w:jc w:val="both"/>
        <w:rPr>
          <w:sz w:val="24"/>
          <w:szCs w:val="24"/>
        </w:rPr>
      </w:pPr>
      <w:r w:rsidRPr="00B52F27">
        <w:rPr>
          <w:bCs/>
          <w:spacing w:val="-2"/>
          <w:w w:val="108"/>
          <w:sz w:val="24"/>
          <w:szCs w:val="24"/>
        </w:rPr>
        <w:t xml:space="preserve"> </w:t>
      </w:r>
      <w:r w:rsidRPr="00B52F27">
        <w:rPr>
          <w:bCs/>
          <w:w w:val="108"/>
          <w:sz w:val="24"/>
          <w:szCs w:val="24"/>
          <w:lang w:val="en-US"/>
        </w:rPr>
        <w:t>I</w:t>
      </w:r>
      <w:r w:rsidRPr="00B52F27">
        <w:rPr>
          <w:bCs/>
          <w:w w:val="108"/>
          <w:sz w:val="24"/>
          <w:szCs w:val="24"/>
        </w:rPr>
        <w:t xml:space="preserve"> четверть</w:t>
      </w:r>
      <w:r w:rsidRPr="00B52F27">
        <w:rPr>
          <w:sz w:val="24"/>
          <w:szCs w:val="24"/>
        </w:rPr>
        <w:t xml:space="preserve">. </w:t>
      </w:r>
      <w:r w:rsidRPr="00B52F27">
        <w:rPr>
          <w:bCs/>
          <w:i/>
          <w:iCs/>
          <w:spacing w:val="-1"/>
          <w:w w:val="86"/>
          <w:sz w:val="24"/>
          <w:szCs w:val="24"/>
        </w:rPr>
        <w:t>Вводное занятие</w:t>
      </w:r>
    </w:p>
    <w:p w:rsidR="008D0A8B" w:rsidRPr="00B52F27" w:rsidRDefault="008D0A8B" w:rsidP="00B52F27">
      <w:pPr>
        <w:shd w:val="clear" w:color="auto" w:fill="FFFFFF"/>
        <w:ind w:firstLine="341"/>
        <w:jc w:val="both"/>
        <w:rPr>
          <w:sz w:val="24"/>
          <w:szCs w:val="24"/>
        </w:rPr>
      </w:pPr>
      <w:r w:rsidRPr="00B52F27">
        <w:rPr>
          <w:spacing w:val="-7"/>
          <w:sz w:val="24"/>
          <w:szCs w:val="24"/>
        </w:rPr>
        <w:t>Задачи обучения в предстоящем году. Анализ состояния цвет</w:t>
      </w:r>
      <w:r w:rsidRPr="00B52F27">
        <w:rPr>
          <w:spacing w:val="-7"/>
          <w:sz w:val="24"/>
          <w:szCs w:val="24"/>
        </w:rPr>
        <w:softHyphen/>
      </w:r>
      <w:r w:rsidRPr="00B52F27">
        <w:rPr>
          <w:spacing w:val="-11"/>
          <w:sz w:val="24"/>
          <w:szCs w:val="24"/>
        </w:rPr>
        <w:t xml:space="preserve">ников. Обязанности рабочего городского озеленительного хозяйства. </w:t>
      </w:r>
      <w:r w:rsidRPr="00B52F27">
        <w:rPr>
          <w:spacing w:val="-9"/>
          <w:sz w:val="24"/>
          <w:szCs w:val="24"/>
        </w:rPr>
        <w:t>Распределение трудовых обязанностей.</w:t>
      </w:r>
    </w:p>
    <w:p w:rsidR="008D0A8B" w:rsidRPr="00B52F27" w:rsidRDefault="008D0A8B" w:rsidP="00B52F27">
      <w:pPr>
        <w:shd w:val="clear" w:color="auto" w:fill="FFFFFF"/>
        <w:jc w:val="both"/>
        <w:rPr>
          <w:sz w:val="24"/>
          <w:szCs w:val="24"/>
        </w:rPr>
      </w:pPr>
      <w:r w:rsidRPr="00B52F27">
        <w:rPr>
          <w:bCs/>
          <w:spacing w:val="22"/>
          <w:sz w:val="24"/>
          <w:szCs w:val="24"/>
        </w:rPr>
        <w:t>Цветоводство</w:t>
      </w:r>
    </w:p>
    <w:p w:rsidR="008D0A8B" w:rsidRPr="00B52F27" w:rsidRDefault="008D0A8B" w:rsidP="00B52F27">
      <w:pPr>
        <w:shd w:val="clear" w:color="auto" w:fill="FFFFFF"/>
        <w:jc w:val="both"/>
        <w:rPr>
          <w:sz w:val="24"/>
          <w:szCs w:val="24"/>
        </w:rPr>
      </w:pPr>
      <w:r w:rsidRPr="00B52F27">
        <w:rPr>
          <w:bCs/>
          <w:spacing w:val="-11"/>
          <w:sz w:val="24"/>
          <w:szCs w:val="24"/>
        </w:rPr>
        <w:t>Осенний уход за цветниками</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Приемы ускорения созревания семян </w:t>
      </w:r>
      <w:r w:rsidRPr="00B52F27">
        <w:rPr>
          <w:spacing w:val="-6"/>
          <w:sz w:val="24"/>
          <w:szCs w:val="24"/>
        </w:rPr>
        <w:t xml:space="preserve">однолетних цветковых растений. Правила срезки цветков. Выбор </w:t>
      </w:r>
      <w:r w:rsidRPr="00B52F27">
        <w:rPr>
          <w:spacing w:val="-8"/>
          <w:sz w:val="24"/>
          <w:szCs w:val="24"/>
        </w:rPr>
        <w:t>маточных растений для пересадки. Приемы осеннего ухода за рас</w:t>
      </w:r>
      <w:r w:rsidRPr="00B52F27">
        <w:rPr>
          <w:spacing w:val="-8"/>
          <w:sz w:val="24"/>
          <w:szCs w:val="24"/>
        </w:rPr>
        <w:softHyphen/>
      </w:r>
      <w:r w:rsidRPr="00B52F27">
        <w:rPr>
          <w:spacing w:val="-9"/>
          <w:sz w:val="24"/>
          <w:szCs w:val="24"/>
        </w:rPr>
        <w:t>тениями канны.</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Осенний уход за цветником.</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Практические работы. </w:t>
      </w:r>
      <w:r w:rsidRPr="00B52F27">
        <w:rPr>
          <w:spacing w:val="-10"/>
          <w:sz w:val="24"/>
          <w:szCs w:val="24"/>
        </w:rPr>
        <w:t>Срезка верхушек с однолетних цветко</w:t>
      </w:r>
      <w:r w:rsidRPr="00B52F27">
        <w:rPr>
          <w:spacing w:val="-10"/>
          <w:sz w:val="24"/>
          <w:szCs w:val="24"/>
        </w:rPr>
        <w:softHyphen/>
      </w:r>
      <w:r w:rsidRPr="00B52F27">
        <w:rPr>
          <w:spacing w:val="-3"/>
          <w:sz w:val="24"/>
          <w:szCs w:val="24"/>
        </w:rPr>
        <w:t xml:space="preserve">вых растений для ускорения созревания семян. Срезка цветков. </w:t>
      </w:r>
      <w:r w:rsidRPr="00B52F27">
        <w:rPr>
          <w:spacing w:val="-9"/>
          <w:sz w:val="24"/>
          <w:szCs w:val="24"/>
        </w:rPr>
        <w:t>Окучивание стеблей канн.</w:t>
      </w:r>
    </w:p>
    <w:p w:rsidR="008D0A8B" w:rsidRPr="00B52F27" w:rsidRDefault="008D0A8B" w:rsidP="00B52F27">
      <w:pPr>
        <w:shd w:val="clear" w:color="auto" w:fill="FFFFFF"/>
        <w:jc w:val="both"/>
        <w:rPr>
          <w:sz w:val="24"/>
          <w:szCs w:val="24"/>
        </w:rPr>
      </w:pPr>
      <w:r w:rsidRPr="00B52F27">
        <w:rPr>
          <w:bCs/>
          <w:spacing w:val="-13"/>
          <w:sz w:val="24"/>
          <w:szCs w:val="24"/>
        </w:rPr>
        <w:t>Подготовка почвы и посадка луковиц тюльпана</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Тюльпан.</w:t>
      </w:r>
    </w:p>
    <w:p w:rsidR="008D0A8B" w:rsidRPr="00B52F27" w:rsidRDefault="008D0A8B" w:rsidP="00B52F27">
      <w:pPr>
        <w:shd w:val="clear" w:color="auto" w:fill="FFFFFF"/>
        <w:ind w:firstLine="33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Требования к подготовке почвы для выращивания тюльпанов. Расстояния между рядками при посадке. </w:t>
      </w:r>
      <w:r w:rsidRPr="00B52F27">
        <w:rPr>
          <w:spacing w:val="-9"/>
          <w:sz w:val="24"/>
          <w:szCs w:val="24"/>
        </w:rPr>
        <w:t>Глубина заделки луковиц.</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Выращивание тюльпана.</w:t>
      </w:r>
    </w:p>
    <w:p w:rsidR="008D0A8B" w:rsidRPr="00B52F27" w:rsidRDefault="008D0A8B" w:rsidP="00B52F27">
      <w:pPr>
        <w:shd w:val="clear" w:color="auto" w:fill="FFFFFF"/>
        <w:ind w:firstLine="331"/>
        <w:jc w:val="both"/>
        <w:rPr>
          <w:sz w:val="24"/>
          <w:szCs w:val="24"/>
        </w:rPr>
      </w:pPr>
      <w:r w:rsidRPr="00B52F27">
        <w:rPr>
          <w:bCs/>
          <w:spacing w:val="-12"/>
          <w:sz w:val="24"/>
          <w:szCs w:val="24"/>
        </w:rPr>
        <w:t xml:space="preserve">Практические работы. </w:t>
      </w:r>
      <w:r w:rsidRPr="00B52F27">
        <w:rPr>
          <w:spacing w:val="-12"/>
          <w:sz w:val="24"/>
          <w:szCs w:val="24"/>
        </w:rPr>
        <w:t>Глубокое рыхление почвы после вспаш</w:t>
      </w:r>
      <w:r w:rsidRPr="00B52F27">
        <w:rPr>
          <w:spacing w:val="-12"/>
          <w:sz w:val="24"/>
          <w:szCs w:val="24"/>
        </w:rPr>
        <w:softHyphen/>
      </w:r>
      <w:r w:rsidRPr="00B52F27">
        <w:rPr>
          <w:spacing w:val="-7"/>
          <w:sz w:val="24"/>
          <w:szCs w:val="24"/>
        </w:rPr>
        <w:t xml:space="preserve">ки. Сортировка луковиц тюльпанов. Разметка посадочных рядков. </w:t>
      </w:r>
      <w:r w:rsidRPr="00B52F27">
        <w:rPr>
          <w:spacing w:val="-8"/>
          <w:sz w:val="24"/>
          <w:szCs w:val="24"/>
        </w:rPr>
        <w:t>Выкопка лунок и посадка луковиц, заделка.</w:t>
      </w:r>
    </w:p>
    <w:p w:rsidR="008D0A8B" w:rsidRPr="00B52F27" w:rsidRDefault="008D0A8B" w:rsidP="00B52F27">
      <w:pPr>
        <w:shd w:val="clear" w:color="auto" w:fill="FFFFFF"/>
        <w:jc w:val="both"/>
        <w:rPr>
          <w:sz w:val="24"/>
          <w:szCs w:val="24"/>
        </w:rPr>
      </w:pPr>
      <w:r w:rsidRPr="00B52F27">
        <w:rPr>
          <w:bCs/>
          <w:spacing w:val="-14"/>
          <w:sz w:val="24"/>
          <w:szCs w:val="24"/>
        </w:rPr>
        <w:t>Составление букета</w:t>
      </w:r>
    </w:p>
    <w:p w:rsidR="008D0A8B" w:rsidRPr="00B52F27" w:rsidRDefault="008D0A8B" w:rsidP="00B52F27">
      <w:pPr>
        <w:shd w:val="clear" w:color="auto" w:fill="FFFFFF"/>
        <w:ind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Букет как группа специально подобран</w:t>
      </w:r>
      <w:r w:rsidRPr="00B52F27">
        <w:rPr>
          <w:spacing w:val="-14"/>
          <w:sz w:val="24"/>
          <w:szCs w:val="24"/>
        </w:rPr>
        <w:softHyphen/>
      </w:r>
      <w:r w:rsidRPr="00B52F27">
        <w:rPr>
          <w:spacing w:val="-13"/>
          <w:sz w:val="24"/>
          <w:szCs w:val="24"/>
        </w:rPr>
        <w:t xml:space="preserve">ных цветков. Современные представления о букетах. Формы букетов. Аранжировочная зелень. </w:t>
      </w:r>
      <w:r w:rsidRPr="00B52F27">
        <w:rPr>
          <w:spacing w:val="-13"/>
          <w:sz w:val="24"/>
          <w:szCs w:val="24"/>
        </w:rPr>
        <w:lastRenderedPageBreak/>
        <w:t>Зависимость составления букета от назначе</w:t>
      </w:r>
      <w:r w:rsidRPr="00B52F27">
        <w:rPr>
          <w:spacing w:val="-13"/>
          <w:sz w:val="24"/>
          <w:szCs w:val="24"/>
        </w:rPr>
        <w:softHyphen/>
      </w:r>
      <w:r w:rsidRPr="00B52F27">
        <w:rPr>
          <w:spacing w:val="-12"/>
          <w:sz w:val="24"/>
          <w:szCs w:val="24"/>
        </w:rPr>
        <w:t>ния. Основные правила составления букетов. Несовместимые цветы.</w:t>
      </w:r>
    </w:p>
    <w:p w:rsidR="008D0A8B" w:rsidRPr="00B52F27" w:rsidRDefault="008D0A8B" w:rsidP="00B52F27">
      <w:pPr>
        <w:shd w:val="clear" w:color="auto" w:fill="FFFFFF"/>
        <w:jc w:val="both"/>
        <w:rPr>
          <w:sz w:val="24"/>
          <w:szCs w:val="24"/>
        </w:rPr>
      </w:pPr>
      <w:r w:rsidRPr="00B52F27">
        <w:rPr>
          <w:bCs/>
          <w:spacing w:val="-9"/>
          <w:sz w:val="24"/>
          <w:szCs w:val="24"/>
        </w:rPr>
        <w:t xml:space="preserve">Наглядное пособие. </w:t>
      </w:r>
      <w:r w:rsidRPr="00B52F27">
        <w:rPr>
          <w:spacing w:val="-9"/>
          <w:sz w:val="24"/>
          <w:szCs w:val="24"/>
        </w:rPr>
        <w:t>Разные букеты.</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Составление цветочного букета.</w:t>
      </w:r>
    </w:p>
    <w:p w:rsidR="008D0A8B" w:rsidRPr="00B52F27" w:rsidRDefault="008D0A8B" w:rsidP="00B52F27">
      <w:pPr>
        <w:shd w:val="clear" w:color="auto" w:fill="FFFFFF"/>
        <w:jc w:val="both"/>
        <w:rPr>
          <w:sz w:val="24"/>
          <w:szCs w:val="24"/>
        </w:rPr>
      </w:pPr>
      <w:r w:rsidRPr="00B52F27">
        <w:rPr>
          <w:bCs/>
          <w:spacing w:val="-9"/>
          <w:sz w:val="24"/>
          <w:szCs w:val="24"/>
        </w:rPr>
        <w:t xml:space="preserve">Упражнение. </w:t>
      </w:r>
      <w:r w:rsidRPr="00B52F27">
        <w:rPr>
          <w:spacing w:val="-9"/>
          <w:sz w:val="24"/>
          <w:szCs w:val="24"/>
        </w:rPr>
        <w:t>Составление букетов для украшения школы.</w:t>
      </w:r>
    </w:p>
    <w:p w:rsidR="008D0A8B" w:rsidRPr="00B52F27" w:rsidRDefault="008D0A8B" w:rsidP="00B52F27">
      <w:pPr>
        <w:shd w:val="clear" w:color="auto" w:fill="FFFFFF"/>
        <w:jc w:val="both"/>
        <w:rPr>
          <w:sz w:val="24"/>
          <w:szCs w:val="24"/>
        </w:rPr>
      </w:pPr>
      <w:r w:rsidRPr="00B52F27">
        <w:rPr>
          <w:bCs/>
          <w:spacing w:val="-13"/>
          <w:sz w:val="24"/>
          <w:szCs w:val="24"/>
        </w:rPr>
        <w:t>Выкопка клубнелуковиц гладиолуса</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Гладиолус.</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Признаки созревания клубнелуковиц </w:t>
      </w:r>
      <w:r w:rsidRPr="00B52F27">
        <w:rPr>
          <w:spacing w:val="-12"/>
          <w:sz w:val="24"/>
          <w:szCs w:val="24"/>
        </w:rPr>
        <w:t>гладиолуса. Сроки уборки. Послеуборочное и зимнее хранение клуб</w:t>
      </w:r>
      <w:r w:rsidRPr="00B52F27">
        <w:rPr>
          <w:spacing w:val="-12"/>
          <w:sz w:val="24"/>
          <w:szCs w:val="24"/>
        </w:rPr>
        <w:softHyphen/>
      </w:r>
      <w:r w:rsidRPr="00B52F27">
        <w:rPr>
          <w:spacing w:val="-10"/>
          <w:sz w:val="24"/>
          <w:szCs w:val="24"/>
        </w:rPr>
        <w:t>нелуковиц.</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Выращивание гладиолуса.</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Срезка стеблей, оставление пенька вы</w:t>
      </w:r>
      <w:r w:rsidRPr="00B52F27">
        <w:rPr>
          <w:spacing w:val="-10"/>
          <w:sz w:val="24"/>
          <w:szCs w:val="24"/>
        </w:rPr>
        <w:softHyphen/>
      </w:r>
      <w:r w:rsidRPr="00B52F27">
        <w:rPr>
          <w:spacing w:val="-9"/>
          <w:sz w:val="24"/>
          <w:szCs w:val="24"/>
        </w:rPr>
        <w:t>сотой 2—3 см. Подкапывание и выборка клубнелуковиц. Укорачи</w:t>
      </w:r>
      <w:r w:rsidRPr="00B52F27">
        <w:rPr>
          <w:spacing w:val="-9"/>
          <w:sz w:val="24"/>
          <w:szCs w:val="24"/>
        </w:rPr>
        <w:softHyphen/>
      </w:r>
      <w:r w:rsidRPr="00B52F27">
        <w:rPr>
          <w:spacing w:val="-11"/>
          <w:sz w:val="24"/>
          <w:szCs w:val="24"/>
        </w:rPr>
        <w:t xml:space="preserve">вание корней до </w:t>
      </w:r>
      <w:smartTag w:uri="urn:schemas-microsoft-com:office:smarttags" w:element="metricconverter">
        <w:smartTagPr>
          <w:attr w:name="ProductID" w:val="24 л"/>
        </w:smartTagPr>
        <w:r w:rsidRPr="00B52F27">
          <w:rPr>
            <w:spacing w:val="-11"/>
            <w:sz w:val="24"/>
            <w:szCs w:val="24"/>
          </w:rPr>
          <w:t>2 см</w:t>
        </w:r>
      </w:smartTag>
      <w:r w:rsidRPr="00B52F27">
        <w:rPr>
          <w:spacing w:val="-11"/>
          <w:sz w:val="24"/>
          <w:szCs w:val="24"/>
        </w:rPr>
        <w:t>. Раскладка клубнелуковиц тонким слоем в теп</w:t>
      </w:r>
      <w:r w:rsidRPr="00B52F27">
        <w:rPr>
          <w:spacing w:val="-11"/>
          <w:sz w:val="24"/>
          <w:szCs w:val="24"/>
        </w:rPr>
        <w:softHyphen/>
      </w:r>
      <w:r w:rsidRPr="00B52F27">
        <w:rPr>
          <w:spacing w:val="-8"/>
          <w:sz w:val="24"/>
          <w:szCs w:val="24"/>
        </w:rPr>
        <w:t>лое помещение для просушивания. Сортировка по размерам и зак</w:t>
      </w:r>
      <w:r w:rsidRPr="00B52F27">
        <w:rPr>
          <w:spacing w:val="-8"/>
          <w:sz w:val="24"/>
          <w:szCs w:val="24"/>
        </w:rPr>
        <w:softHyphen/>
      </w:r>
      <w:r w:rsidRPr="00B52F27">
        <w:rPr>
          <w:spacing w:val="-11"/>
          <w:sz w:val="24"/>
          <w:szCs w:val="24"/>
        </w:rPr>
        <w:t xml:space="preserve">ладка на хранение клубнелуковиц и деток. В условиях укороченного </w:t>
      </w:r>
      <w:r w:rsidRPr="00B52F27">
        <w:rPr>
          <w:spacing w:val="-4"/>
          <w:sz w:val="24"/>
          <w:szCs w:val="24"/>
        </w:rPr>
        <w:t xml:space="preserve">вегетационного периода выкапывание клубнелуковиц вместе со </w:t>
      </w:r>
      <w:r w:rsidRPr="00B52F27">
        <w:rPr>
          <w:spacing w:val="-9"/>
          <w:sz w:val="24"/>
          <w:szCs w:val="24"/>
        </w:rPr>
        <w:t>стеблями и листьями. Укладка их на просушку. Отделение клубне</w:t>
      </w:r>
      <w:r w:rsidRPr="00B52F27">
        <w:rPr>
          <w:spacing w:val="-9"/>
          <w:sz w:val="24"/>
          <w:szCs w:val="24"/>
        </w:rPr>
        <w:softHyphen/>
      </w:r>
      <w:r w:rsidRPr="00B52F27">
        <w:rPr>
          <w:spacing w:val="-8"/>
          <w:sz w:val="24"/>
          <w:szCs w:val="24"/>
        </w:rPr>
        <w:t>луковиц после полного высыхания от растений.</w:t>
      </w:r>
    </w:p>
    <w:p w:rsidR="008D0A8B" w:rsidRPr="00B52F27" w:rsidRDefault="008D0A8B" w:rsidP="00B52F27">
      <w:pPr>
        <w:shd w:val="clear" w:color="auto" w:fill="FFFFFF"/>
        <w:jc w:val="both"/>
        <w:rPr>
          <w:sz w:val="24"/>
          <w:szCs w:val="24"/>
        </w:rPr>
      </w:pPr>
      <w:r w:rsidRPr="00B52F27">
        <w:rPr>
          <w:bCs/>
          <w:spacing w:val="-12"/>
          <w:sz w:val="24"/>
          <w:szCs w:val="24"/>
        </w:rPr>
        <w:t>Срезка побегов роз для черенкования</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Роза.</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Роза — ценный красивоцветущий ку</w:t>
      </w:r>
      <w:r w:rsidRPr="00B52F27">
        <w:rPr>
          <w:spacing w:val="-11"/>
          <w:sz w:val="24"/>
          <w:szCs w:val="24"/>
        </w:rPr>
        <w:softHyphen/>
      </w:r>
      <w:r w:rsidRPr="00B52F27">
        <w:rPr>
          <w:spacing w:val="-8"/>
          <w:sz w:val="24"/>
          <w:szCs w:val="24"/>
        </w:rPr>
        <w:t>старник. Группы роз. Розы, используемые в цветоводстве. Вегета</w:t>
      </w:r>
      <w:r w:rsidRPr="00B52F27">
        <w:rPr>
          <w:spacing w:val="-8"/>
          <w:sz w:val="24"/>
          <w:szCs w:val="24"/>
        </w:rPr>
        <w:softHyphen/>
      </w:r>
      <w:r w:rsidRPr="00B52F27">
        <w:rPr>
          <w:spacing w:val="-7"/>
          <w:sz w:val="24"/>
          <w:szCs w:val="24"/>
        </w:rPr>
        <w:t>тивное размножение роз. Трудности размножения. Черенки одре</w:t>
      </w:r>
      <w:r w:rsidRPr="00B52F27">
        <w:rPr>
          <w:spacing w:val="-7"/>
          <w:sz w:val="24"/>
          <w:szCs w:val="24"/>
        </w:rPr>
        <w:softHyphen/>
      </w:r>
      <w:r w:rsidRPr="00B52F27">
        <w:rPr>
          <w:spacing w:val="-9"/>
          <w:sz w:val="24"/>
          <w:szCs w:val="24"/>
        </w:rPr>
        <w:t>весневшие и зеленые. Время срезки побегов. Инструмент для срез</w:t>
      </w:r>
      <w:r w:rsidRPr="00B52F27">
        <w:rPr>
          <w:spacing w:val="-9"/>
          <w:sz w:val="24"/>
          <w:szCs w:val="24"/>
        </w:rPr>
        <w:softHyphen/>
        <w:t>ки побегов роз: виды, безопасное использование.</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Выращивание розы.</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Срезка побегов роз садовым ножом или </w:t>
      </w:r>
      <w:r w:rsidRPr="00B52F27">
        <w:rPr>
          <w:spacing w:val="-10"/>
          <w:sz w:val="24"/>
          <w:szCs w:val="24"/>
        </w:rPr>
        <w:t>секатором по меловым отметкам учителя. Укладка черенков в воду. Обрезка листьев. Прикалывание срезанных побегов в почву на глу</w:t>
      </w:r>
      <w:r w:rsidRPr="00B52F27">
        <w:rPr>
          <w:spacing w:val="-10"/>
          <w:sz w:val="24"/>
          <w:szCs w:val="24"/>
        </w:rPr>
        <w:softHyphen/>
      </w:r>
      <w:r w:rsidRPr="00B52F27">
        <w:rPr>
          <w:spacing w:val="-12"/>
          <w:sz w:val="24"/>
          <w:szCs w:val="24"/>
        </w:rPr>
        <w:t xml:space="preserve">бину </w:t>
      </w:r>
      <w:smartTag w:uri="urn:schemas-microsoft-com:office:smarttags" w:element="metricconverter">
        <w:smartTagPr>
          <w:attr w:name="ProductID" w:val="24 л"/>
        </w:smartTagPr>
        <w:r w:rsidRPr="00B52F27">
          <w:rPr>
            <w:spacing w:val="-12"/>
            <w:sz w:val="24"/>
            <w:szCs w:val="24"/>
          </w:rPr>
          <w:t>20 см</w:t>
        </w:r>
      </w:smartTag>
      <w:r w:rsidRPr="00B52F27">
        <w:rPr>
          <w:spacing w:val="-12"/>
          <w:sz w:val="24"/>
          <w:szCs w:val="24"/>
        </w:rPr>
        <w:t>.</w:t>
      </w:r>
    </w:p>
    <w:p w:rsidR="008D0A8B" w:rsidRPr="00B52F27" w:rsidRDefault="008D0A8B" w:rsidP="00B52F27">
      <w:pPr>
        <w:shd w:val="clear" w:color="auto" w:fill="FFFFFF"/>
        <w:jc w:val="both"/>
        <w:rPr>
          <w:sz w:val="24"/>
          <w:szCs w:val="24"/>
        </w:rPr>
      </w:pPr>
      <w:r w:rsidRPr="00B52F27">
        <w:rPr>
          <w:bCs/>
          <w:spacing w:val="29"/>
          <w:sz w:val="24"/>
          <w:szCs w:val="24"/>
        </w:rPr>
        <w:t>Декоративное</w:t>
      </w:r>
      <w:r w:rsidRPr="00B52F27">
        <w:rPr>
          <w:bCs/>
          <w:sz w:val="24"/>
          <w:szCs w:val="24"/>
        </w:rPr>
        <w:t xml:space="preserve"> </w:t>
      </w:r>
      <w:r w:rsidRPr="00B52F27">
        <w:rPr>
          <w:bCs/>
          <w:spacing w:val="28"/>
          <w:sz w:val="24"/>
          <w:szCs w:val="24"/>
        </w:rPr>
        <w:t xml:space="preserve">садоводство </w:t>
      </w:r>
      <w:r w:rsidRPr="00B52F27">
        <w:rPr>
          <w:bCs/>
          <w:spacing w:val="-11"/>
          <w:sz w:val="24"/>
          <w:szCs w:val="24"/>
        </w:rPr>
        <w:t>Осенний уход за кустарниками</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Кустарник.</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Разнообразие кустарников, использу</w:t>
      </w:r>
      <w:r w:rsidRPr="00B52F27">
        <w:rPr>
          <w:spacing w:val="-11"/>
          <w:sz w:val="24"/>
          <w:szCs w:val="24"/>
        </w:rPr>
        <w:softHyphen/>
      </w:r>
      <w:r w:rsidRPr="00B52F27">
        <w:rPr>
          <w:spacing w:val="-6"/>
          <w:sz w:val="24"/>
          <w:szCs w:val="24"/>
        </w:rPr>
        <w:t xml:space="preserve">емых в декоративном садоводстве. Кустарники, выращиваемые в </w:t>
      </w:r>
      <w:r w:rsidRPr="00B52F27">
        <w:rPr>
          <w:spacing w:val="-7"/>
          <w:sz w:val="24"/>
          <w:szCs w:val="24"/>
        </w:rPr>
        <w:t xml:space="preserve">качестве живых изгородей (боярышник, акация желтая, шиповник </w:t>
      </w:r>
      <w:r w:rsidRPr="00B52F27">
        <w:rPr>
          <w:spacing w:val="-8"/>
          <w:sz w:val="24"/>
          <w:szCs w:val="24"/>
        </w:rPr>
        <w:t>и др.). Поддержание определенной формы и размеров кустарников путем обрезки побегов. Обрезка побегов: правила, сроки. Инстру</w:t>
      </w:r>
      <w:r w:rsidRPr="00B52F27">
        <w:rPr>
          <w:spacing w:val="-8"/>
          <w:sz w:val="24"/>
          <w:szCs w:val="24"/>
        </w:rPr>
        <w:softHyphen/>
      </w:r>
      <w:r w:rsidRPr="00B52F27">
        <w:rPr>
          <w:spacing w:val="-11"/>
          <w:sz w:val="24"/>
          <w:szCs w:val="24"/>
        </w:rPr>
        <w:t>менты для обрезки побегов: виды (секатор, садовые ножницы, садо</w:t>
      </w:r>
      <w:r w:rsidRPr="00B52F27">
        <w:rPr>
          <w:spacing w:val="-11"/>
          <w:sz w:val="24"/>
          <w:szCs w:val="24"/>
        </w:rPr>
        <w:softHyphen/>
      </w:r>
      <w:r w:rsidRPr="00B52F27">
        <w:rPr>
          <w:spacing w:val="-8"/>
          <w:sz w:val="24"/>
          <w:szCs w:val="24"/>
        </w:rPr>
        <w:t>вая пила), устройства, правила безопасной работы.</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Умение. </w:t>
      </w:r>
      <w:r w:rsidRPr="00B52F27">
        <w:rPr>
          <w:spacing w:val="-11"/>
          <w:sz w:val="24"/>
          <w:szCs w:val="24"/>
        </w:rPr>
        <w:t xml:space="preserve">Осенний уход за кустарниками. Работа секатором. Уход </w:t>
      </w:r>
      <w:r w:rsidRPr="00B52F27">
        <w:rPr>
          <w:spacing w:val="-9"/>
          <w:sz w:val="24"/>
          <w:szCs w:val="24"/>
        </w:rPr>
        <w:t>за «живой изгородью».</w:t>
      </w:r>
    </w:p>
    <w:p w:rsidR="008D0A8B" w:rsidRPr="00B52F27" w:rsidRDefault="008D0A8B" w:rsidP="00B52F27">
      <w:pPr>
        <w:shd w:val="clear" w:color="auto" w:fill="FFFFFF"/>
        <w:ind w:hanging="341"/>
        <w:jc w:val="both"/>
        <w:rPr>
          <w:sz w:val="24"/>
          <w:szCs w:val="24"/>
        </w:rPr>
      </w:pPr>
      <w:r w:rsidRPr="00B52F27">
        <w:rPr>
          <w:bCs/>
          <w:spacing w:val="-9"/>
          <w:sz w:val="24"/>
          <w:szCs w:val="24"/>
        </w:rPr>
        <w:t xml:space="preserve">Практические работы. </w:t>
      </w:r>
      <w:r w:rsidRPr="00B52F27">
        <w:rPr>
          <w:spacing w:val="-9"/>
          <w:sz w:val="24"/>
          <w:szCs w:val="24"/>
        </w:rPr>
        <w:t>Подготовка инструмента к работе. Оп</w:t>
      </w:r>
      <w:r w:rsidRPr="00B52F27">
        <w:rPr>
          <w:spacing w:val="-7"/>
          <w:sz w:val="24"/>
          <w:szCs w:val="24"/>
        </w:rPr>
        <w:t>ределение годичного прироста кустарника, используемого в каче</w:t>
      </w:r>
      <w:r w:rsidRPr="00B52F27">
        <w:rPr>
          <w:spacing w:val="-7"/>
          <w:sz w:val="24"/>
          <w:szCs w:val="24"/>
        </w:rPr>
        <w:softHyphen/>
      </w:r>
      <w:r w:rsidRPr="00B52F27">
        <w:rPr>
          <w:spacing w:val="-6"/>
          <w:sz w:val="24"/>
          <w:szCs w:val="24"/>
        </w:rPr>
        <w:t xml:space="preserve">стве живой изгороди. Подрезка однолетнего прироста кустарника </w:t>
      </w:r>
      <w:r w:rsidRPr="00B52F27">
        <w:rPr>
          <w:spacing w:val="-7"/>
          <w:sz w:val="24"/>
          <w:szCs w:val="24"/>
        </w:rPr>
        <w:t>садовыми ножницами. Вырезка сухих стеблей садовой пилой. Об</w:t>
      </w:r>
      <w:r w:rsidRPr="00B52F27">
        <w:rPr>
          <w:spacing w:val="-7"/>
          <w:sz w:val="24"/>
          <w:szCs w:val="24"/>
        </w:rPr>
        <w:softHyphen/>
      </w:r>
      <w:r w:rsidRPr="00B52F27">
        <w:rPr>
          <w:spacing w:val="-9"/>
          <w:sz w:val="24"/>
          <w:szCs w:val="24"/>
        </w:rPr>
        <w:t>резка боковых ветвей секатором. Уборка обрезанных веток.</w:t>
      </w:r>
    </w:p>
    <w:p w:rsidR="008D0A8B" w:rsidRPr="00B52F27" w:rsidRDefault="008D0A8B" w:rsidP="00B52F27">
      <w:pPr>
        <w:shd w:val="clear" w:color="auto" w:fill="FFFFFF"/>
        <w:jc w:val="both"/>
        <w:rPr>
          <w:sz w:val="24"/>
          <w:szCs w:val="24"/>
        </w:rPr>
      </w:pPr>
      <w:r w:rsidRPr="00B52F27">
        <w:rPr>
          <w:bCs/>
          <w:spacing w:val="-12"/>
          <w:sz w:val="24"/>
          <w:szCs w:val="24"/>
        </w:rPr>
        <w:t>Практические повторение</w:t>
      </w:r>
    </w:p>
    <w:p w:rsidR="008D0A8B" w:rsidRPr="00B52F27" w:rsidRDefault="008D0A8B" w:rsidP="00B52F27">
      <w:pPr>
        <w:shd w:val="clear" w:color="auto" w:fill="FFFFFF"/>
        <w:ind w:firstLine="326"/>
        <w:jc w:val="both"/>
        <w:rPr>
          <w:sz w:val="24"/>
          <w:szCs w:val="24"/>
        </w:rPr>
      </w:pPr>
      <w:r w:rsidRPr="00B52F27">
        <w:rPr>
          <w:bCs/>
          <w:spacing w:val="-8"/>
          <w:sz w:val="24"/>
          <w:szCs w:val="24"/>
        </w:rPr>
        <w:t xml:space="preserve">Виды работы. </w:t>
      </w:r>
      <w:r w:rsidRPr="00B52F27">
        <w:rPr>
          <w:spacing w:val="-8"/>
          <w:sz w:val="24"/>
          <w:szCs w:val="24"/>
        </w:rPr>
        <w:t xml:space="preserve">Уборка семян однолетних цветковых растений, </w:t>
      </w:r>
      <w:r w:rsidRPr="00B52F27">
        <w:rPr>
          <w:spacing w:val="-6"/>
          <w:sz w:val="24"/>
          <w:szCs w:val="24"/>
        </w:rPr>
        <w:t xml:space="preserve">выращиваемых с помощью рассады. Заготовка земляных смесей. </w:t>
      </w:r>
      <w:r w:rsidRPr="00B52F27">
        <w:rPr>
          <w:spacing w:val="-9"/>
          <w:sz w:val="24"/>
          <w:szCs w:val="24"/>
        </w:rPr>
        <w:t>Вскапывание почвы в цветниках.</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jc w:val="both"/>
        <w:rPr>
          <w:sz w:val="24"/>
          <w:szCs w:val="24"/>
        </w:rPr>
      </w:pPr>
      <w:r w:rsidRPr="00B52F27">
        <w:rPr>
          <w:spacing w:val="-9"/>
          <w:sz w:val="24"/>
          <w:szCs w:val="24"/>
        </w:rPr>
        <w:t>Обрезка кустарника, используемого в качестве живой изгороди.</w:t>
      </w:r>
    </w:p>
    <w:p w:rsidR="008D0A8B" w:rsidRPr="00B52F27" w:rsidRDefault="008D0A8B" w:rsidP="00B52F27">
      <w:pPr>
        <w:shd w:val="clear" w:color="auto" w:fill="FFFFFF"/>
        <w:jc w:val="both"/>
        <w:rPr>
          <w:sz w:val="24"/>
          <w:szCs w:val="24"/>
        </w:rPr>
      </w:pPr>
      <w:r w:rsidRPr="00B52F27">
        <w:rPr>
          <w:bCs/>
          <w:spacing w:val="-5"/>
          <w:w w:val="101"/>
          <w:sz w:val="24"/>
          <w:szCs w:val="24"/>
          <w:lang w:val="en-US"/>
        </w:rPr>
        <w:t>II</w:t>
      </w:r>
      <w:r w:rsidRPr="00B52F27">
        <w:rPr>
          <w:bCs/>
          <w:spacing w:val="-5"/>
          <w:w w:val="101"/>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
          <w:w w:val="86"/>
          <w:sz w:val="24"/>
          <w:szCs w:val="24"/>
        </w:rPr>
        <w:t xml:space="preserve">Вводное занятие </w:t>
      </w:r>
      <w:r w:rsidRPr="00B52F27">
        <w:rPr>
          <w:bCs/>
          <w:spacing w:val="22"/>
          <w:sz w:val="24"/>
          <w:szCs w:val="24"/>
        </w:rPr>
        <w:t xml:space="preserve">Цветоводство </w:t>
      </w:r>
      <w:r w:rsidRPr="00B52F27">
        <w:rPr>
          <w:bCs/>
          <w:spacing w:val="-11"/>
          <w:sz w:val="24"/>
          <w:szCs w:val="24"/>
        </w:rPr>
        <w:t>Красивоцветущие кустарники</w:t>
      </w:r>
    </w:p>
    <w:p w:rsidR="008D0A8B" w:rsidRPr="00B52F27" w:rsidRDefault="008D0A8B" w:rsidP="00B52F27">
      <w:pPr>
        <w:shd w:val="clear" w:color="auto" w:fill="FFFFFF"/>
        <w:ind w:firstLine="322"/>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Виды красивоцветущих кустарников, </w:t>
      </w:r>
      <w:r w:rsidRPr="00B52F27">
        <w:rPr>
          <w:spacing w:val="-8"/>
          <w:sz w:val="24"/>
          <w:szCs w:val="24"/>
        </w:rPr>
        <w:t xml:space="preserve">используемых в цветоводстве (роза, сирень, гортензия и др.). Роза: </w:t>
      </w:r>
      <w:r w:rsidRPr="00B52F27">
        <w:rPr>
          <w:spacing w:val="-9"/>
          <w:sz w:val="24"/>
          <w:szCs w:val="24"/>
        </w:rPr>
        <w:t>группы и сорта, их разнообразие. Группы и сорта розы, используе</w:t>
      </w:r>
      <w:r w:rsidRPr="00B52F27">
        <w:rPr>
          <w:spacing w:val="-9"/>
          <w:sz w:val="24"/>
          <w:szCs w:val="24"/>
        </w:rPr>
        <w:softHyphen/>
      </w:r>
      <w:r w:rsidRPr="00B52F27">
        <w:rPr>
          <w:spacing w:val="-8"/>
          <w:sz w:val="24"/>
          <w:szCs w:val="24"/>
        </w:rPr>
        <w:t>мые в цветоводстве. Розовый куст: строение, форма, величина, ок</w:t>
      </w:r>
      <w:r w:rsidRPr="00B52F27">
        <w:rPr>
          <w:spacing w:val="-8"/>
          <w:sz w:val="24"/>
          <w:szCs w:val="24"/>
        </w:rPr>
        <w:softHyphen/>
      </w:r>
      <w:r w:rsidRPr="00B52F27">
        <w:rPr>
          <w:spacing w:val="-9"/>
          <w:sz w:val="24"/>
          <w:szCs w:val="24"/>
        </w:rPr>
        <w:t xml:space="preserve">раска цветков. Трудности выращивания сортовых роз. Условия для </w:t>
      </w:r>
      <w:r w:rsidRPr="00B52F27">
        <w:rPr>
          <w:spacing w:val="-5"/>
          <w:sz w:val="24"/>
          <w:szCs w:val="24"/>
        </w:rPr>
        <w:t xml:space="preserve">выращивания сортовых роз на срезку. Местная роза: вид (высота </w:t>
      </w:r>
      <w:r w:rsidRPr="00B52F27">
        <w:rPr>
          <w:spacing w:val="-8"/>
          <w:sz w:val="24"/>
          <w:szCs w:val="24"/>
        </w:rPr>
        <w:t>куста, форма и окраска цветков, запах и др.).</w:t>
      </w:r>
    </w:p>
    <w:p w:rsidR="008D0A8B" w:rsidRPr="00B52F27" w:rsidRDefault="008D0A8B" w:rsidP="00B52F27">
      <w:pPr>
        <w:shd w:val="clear" w:color="auto" w:fill="FFFFFF"/>
        <w:ind w:firstLine="336"/>
        <w:jc w:val="both"/>
        <w:rPr>
          <w:sz w:val="24"/>
          <w:szCs w:val="24"/>
        </w:rPr>
      </w:pPr>
      <w:r w:rsidRPr="00B52F27">
        <w:rPr>
          <w:bCs/>
          <w:spacing w:val="-10"/>
          <w:sz w:val="24"/>
          <w:szCs w:val="24"/>
        </w:rPr>
        <w:lastRenderedPageBreak/>
        <w:t xml:space="preserve">Наглядное пособие. </w:t>
      </w:r>
      <w:r w:rsidRPr="00B52F27">
        <w:rPr>
          <w:spacing w:val="-10"/>
          <w:sz w:val="24"/>
          <w:szCs w:val="24"/>
        </w:rPr>
        <w:t>Изображения разных сортов чайногибрид-</w:t>
      </w:r>
      <w:r w:rsidRPr="00B52F27">
        <w:rPr>
          <w:spacing w:val="-12"/>
          <w:sz w:val="24"/>
          <w:szCs w:val="24"/>
        </w:rPr>
        <w:t>ной розы.</w:t>
      </w:r>
    </w:p>
    <w:p w:rsidR="008D0A8B" w:rsidRPr="00B52F27" w:rsidRDefault="008D0A8B" w:rsidP="00B52F27">
      <w:pPr>
        <w:shd w:val="clear" w:color="auto" w:fill="FFFFFF"/>
        <w:jc w:val="both"/>
        <w:rPr>
          <w:sz w:val="24"/>
          <w:szCs w:val="24"/>
        </w:rPr>
      </w:pPr>
      <w:r w:rsidRPr="00B52F27">
        <w:rPr>
          <w:bCs/>
          <w:spacing w:val="-9"/>
          <w:sz w:val="24"/>
          <w:szCs w:val="24"/>
        </w:rPr>
        <w:t xml:space="preserve">Экскурсия. </w:t>
      </w:r>
      <w:r w:rsidRPr="00B52F27">
        <w:rPr>
          <w:spacing w:val="-9"/>
          <w:sz w:val="24"/>
          <w:szCs w:val="24"/>
        </w:rPr>
        <w:t>Теплица. Ознакомление с посадкой роз.</w:t>
      </w:r>
    </w:p>
    <w:p w:rsidR="008D0A8B" w:rsidRPr="00B52F27" w:rsidRDefault="008D0A8B" w:rsidP="00B52F27">
      <w:pPr>
        <w:shd w:val="clear" w:color="auto" w:fill="FFFFFF"/>
        <w:jc w:val="both"/>
        <w:rPr>
          <w:sz w:val="24"/>
          <w:szCs w:val="24"/>
        </w:rPr>
      </w:pPr>
      <w:r w:rsidRPr="00B52F27">
        <w:rPr>
          <w:bCs/>
          <w:spacing w:val="-13"/>
          <w:sz w:val="24"/>
          <w:szCs w:val="24"/>
        </w:rPr>
        <w:t>Размножение розы</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Роза.</w:t>
      </w:r>
    </w:p>
    <w:p w:rsidR="008D0A8B" w:rsidRPr="00B52F27" w:rsidRDefault="008D0A8B" w:rsidP="00B52F27">
      <w:pPr>
        <w:shd w:val="clear" w:color="auto" w:fill="FFFFFF"/>
        <w:ind w:firstLine="322"/>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Способы вегетативного размножения розы: прививка, зеленое черенкование, деление куста. Размножение </w:t>
      </w:r>
      <w:r w:rsidRPr="00B52F27">
        <w:rPr>
          <w:spacing w:val="-8"/>
          <w:sz w:val="24"/>
          <w:szCs w:val="24"/>
        </w:rPr>
        <w:t>сортовой розы одревесневшими черенками. Условия для укорене</w:t>
      </w:r>
      <w:r w:rsidRPr="00B52F27">
        <w:rPr>
          <w:spacing w:val="-8"/>
          <w:sz w:val="24"/>
          <w:szCs w:val="24"/>
        </w:rPr>
        <w:softHyphen/>
      </w:r>
      <w:r w:rsidRPr="00B52F27">
        <w:rPr>
          <w:spacing w:val="-10"/>
          <w:sz w:val="24"/>
          <w:szCs w:val="24"/>
        </w:rPr>
        <w:t>ния черенков. Правила нарезки черенков розы. Инструмент для на</w:t>
      </w:r>
      <w:r w:rsidRPr="00B52F27">
        <w:rPr>
          <w:spacing w:val="-10"/>
          <w:sz w:val="24"/>
          <w:szCs w:val="24"/>
        </w:rPr>
        <w:softHyphen/>
      </w:r>
      <w:r w:rsidRPr="00B52F27">
        <w:rPr>
          <w:spacing w:val="-8"/>
          <w:sz w:val="24"/>
          <w:szCs w:val="24"/>
        </w:rPr>
        <w:t xml:space="preserve">резки черенков розы: вид, правила безопасной работы. Подготовка </w:t>
      </w:r>
      <w:r w:rsidRPr="00B52F27">
        <w:rPr>
          <w:spacing w:val="-10"/>
          <w:sz w:val="24"/>
          <w:szCs w:val="24"/>
        </w:rPr>
        <w:t>почвы для посадки черенков. Расстояния между черенками при по</w:t>
      </w:r>
      <w:r w:rsidRPr="00B52F27">
        <w:rPr>
          <w:spacing w:val="-10"/>
          <w:sz w:val="24"/>
          <w:szCs w:val="24"/>
        </w:rPr>
        <w:softHyphen/>
      </w:r>
      <w:r w:rsidRPr="00B52F27">
        <w:rPr>
          <w:spacing w:val="-12"/>
          <w:sz w:val="24"/>
          <w:szCs w:val="24"/>
        </w:rPr>
        <w:t>садке. Уход.</w:t>
      </w:r>
    </w:p>
    <w:p w:rsidR="008D0A8B" w:rsidRPr="00B52F27" w:rsidRDefault="008D0A8B" w:rsidP="00B52F27">
      <w:pPr>
        <w:shd w:val="clear" w:color="auto" w:fill="FFFFFF"/>
        <w:jc w:val="both"/>
        <w:rPr>
          <w:sz w:val="24"/>
          <w:szCs w:val="24"/>
        </w:rPr>
      </w:pPr>
      <w:r w:rsidRPr="00B52F27">
        <w:rPr>
          <w:bCs/>
          <w:spacing w:val="-8"/>
          <w:sz w:val="24"/>
          <w:szCs w:val="24"/>
        </w:rPr>
        <w:t xml:space="preserve">Практические работы. </w:t>
      </w:r>
      <w:r w:rsidRPr="00B52F27">
        <w:rPr>
          <w:spacing w:val="-8"/>
          <w:sz w:val="24"/>
          <w:szCs w:val="24"/>
        </w:rPr>
        <w:t xml:space="preserve">Устройство нижнего подогрева почвы </w:t>
      </w:r>
      <w:r w:rsidRPr="00B52F27">
        <w:rPr>
          <w:spacing w:val="-11"/>
          <w:sz w:val="24"/>
          <w:szCs w:val="24"/>
        </w:rPr>
        <w:t>для укоренения черенков. Насыпка в ящики снизу перегнойной зем</w:t>
      </w:r>
      <w:r w:rsidRPr="00B52F27">
        <w:rPr>
          <w:spacing w:val="-11"/>
          <w:sz w:val="24"/>
          <w:szCs w:val="24"/>
        </w:rPr>
        <w:softHyphen/>
      </w:r>
      <w:r w:rsidRPr="00B52F27">
        <w:rPr>
          <w:spacing w:val="-9"/>
          <w:sz w:val="24"/>
          <w:szCs w:val="24"/>
        </w:rPr>
        <w:t>ли, сверху чистого речного песка. Выкопка заранее нарезанных по</w:t>
      </w:r>
      <w:r w:rsidRPr="00B52F27">
        <w:rPr>
          <w:spacing w:val="-9"/>
          <w:sz w:val="24"/>
          <w:szCs w:val="24"/>
        </w:rPr>
        <w:softHyphen/>
      </w:r>
      <w:r w:rsidRPr="00B52F27">
        <w:rPr>
          <w:spacing w:val="-11"/>
          <w:sz w:val="24"/>
          <w:szCs w:val="24"/>
        </w:rPr>
        <w:t>бегов розы. Удаление верхней части побегов. Нарезка черенков ост</w:t>
      </w:r>
      <w:r w:rsidRPr="00B52F27">
        <w:rPr>
          <w:spacing w:val="-11"/>
          <w:sz w:val="24"/>
          <w:szCs w:val="24"/>
        </w:rPr>
        <w:softHyphen/>
      </w:r>
      <w:r w:rsidRPr="00B52F27">
        <w:rPr>
          <w:spacing w:val="-7"/>
          <w:sz w:val="24"/>
          <w:szCs w:val="24"/>
        </w:rPr>
        <w:t xml:space="preserve">роотточенным ножом с таким расчетом, чтобы на каждом черенке </w:t>
      </w:r>
      <w:r w:rsidRPr="00B52F27">
        <w:rPr>
          <w:spacing w:val="-8"/>
          <w:sz w:val="24"/>
          <w:szCs w:val="24"/>
        </w:rPr>
        <w:t xml:space="preserve">было две—три почки (нижний срез — под почкой, верхний — над почкой). Разметка рядков через </w:t>
      </w:r>
      <w:smartTag w:uri="urn:schemas-microsoft-com:office:smarttags" w:element="metricconverter">
        <w:smartTagPr>
          <w:attr w:name="ProductID" w:val="24 л"/>
        </w:smartTagPr>
        <w:r w:rsidRPr="00B52F27">
          <w:rPr>
            <w:spacing w:val="-8"/>
            <w:sz w:val="24"/>
            <w:szCs w:val="24"/>
          </w:rPr>
          <w:t>20 см</w:t>
        </w:r>
      </w:smartTag>
      <w:r w:rsidRPr="00B52F27">
        <w:rPr>
          <w:spacing w:val="-8"/>
          <w:sz w:val="24"/>
          <w:szCs w:val="24"/>
        </w:rPr>
        <w:t xml:space="preserve">. Посадка черенков через </w:t>
      </w:r>
      <w:smartTag w:uri="urn:schemas-microsoft-com:office:smarttags" w:element="metricconverter">
        <w:smartTagPr>
          <w:attr w:name="ProductID" w:val="24 л"/>
        </w:smartTagPr>
        <w:r w:rsidRPr="00B52F27">
          <w:rPr>
            <w:spacing w:val="-8"/>
            <w:sz w:val="24"/>
            <w:szCs w:val="24"/>
          </w:rPr>
          <w:t>5 см</w:t>
        </w:r>
      </w:smartTag>
      <w:r w:rsidRPr="00B52F27">
        <w:rPr>
          <w:spacing w:val="-8"/>
          <w:sz w:val="24"/>
          <w:szCs w:val="24"/>
        </w:rPr>
        <w:t xml:space="preserve"> </w:t>
      </w:r>
      <w:r w:rsidRPr="00B52F27">
        <w:rPr>
          <w:spacing w:val="-14"/>
          <w:sz w:val="24"/>
          <w:szCs w:val="24"/>
        </w:rPr>
        <w:t>друг от друга на глубину до верхней почки. Укрытие пленкой. Вы</w:t>
      </w:r>
      <w:r w:rsidRPr="00B52F27">
        <w:rPr>
          <w:spacing w:val="-14"/>
          <w:sz w:val="24"/>
          <w:szCs w:val="24"/>
        </w:rPr>
        <w:softHyphen/>
      </w:r>
      <w:r w:rsidRPr="00B52F27">
        <w:rPr>
          <w:spacing w:val="-13"/>
          <w:sz w:val="24"/>
          <w:szCs w:val="24"/>
        </w:rPr>
        <w:t>держивание под пленкой до появления первого листочка. Поддер</w:t>
      </w:r>
      <w:r w:rsidRPr="00B52F27">
        <w:rPr>
          <w:spacing w:val="-13"/>
          <w:sz w:val="24"/>
          <w:szCs w:val="24"/>
        </w:rPr>
        <w:softHyphen/>
      </w:r>
      <w:r w:rsidRPr="00B52F27">
        <w:rPr>
          <w:spacing w:val="-16"/>
          <w:sz w:val="24"/>
          <w:szCs w:val="24"/>
        </w:rPr>
        <w:t>живание в помещении температуры + 25°С, влажности воздуха 80%.</w:t>
      </w:r>
    </w:p>
    <w:p w:rsidR="008D0A8B" w:rsidRPr="00B52F27" w:rsidRDefault="008D0A8B" w:rsidP="00B52F27">
      <w:pPr>
        <w:shd w:val="clear" w:color="auto" w:fill="FFFFFF"/>
        <w:jc w:val="both"/>
        <w:rPr>
          <w:sz w:val="24"/>
          <w:szCs w:val="24"/>
        </w:rPr>
      </w:pPr>
      <w:r w:rsidRPr="00B52F27">
        <w:rPr>
          <w:bCs/>
          <w:spacing w:val="-13"/>
          <w:sz w:val="24"/>
          <w:szCs w:val="24"/>
        </w:rPr>
        <w:t>Защищенный грунт в цветоводстве</w:t>
      </w:r>
    </w:p>
    <w:p w:rsidR="008D0A8B" w:rsidRPr="00B52F27" w:rsidRDefault="008D0A8B" w:rsidP="00B52F27">
      <w:pPr>
        <w:shd w:val="clear" w:color="auto" w:fill="FFFFFF"/>
        <w:ind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Назначение теплицы, парника и рас</w:t>
      </w:r>
      <w:r w:rsidRPr="00B52F27">
        <w:rPr>
          <w:spacing w:val="-14"/>
          <w:sz w:val="24"/>
          <w:szCs w:val="24"/>
        </w:rPr>
        <w:softHyphen/>
      </w:r>
      <w:r w:rsidRPr="00B52F27">
        <w:rPr>
          <w:spacing w:val="-12"/>
          <w:sz w:val="24"/>
          <w:szCs w:val="24"/>
        </w:rPr>
        <w:t>садника в цветоводстве. Теплица: виды (культивированная, разво</w:t>
      </w:r>
      <w:r w:rsidRPr="00B52F27">
        <w:rPr>
          <w:spacing w:val="-11"/>
          <w:sz w:val="24"/>
          <w:szCs w:val="24"/>
        </w:rPr>
        <w:t xml:space="preserve">дочная, выгоночная), их краткая характеристика и использование. </w:t>
      </w:r>
      <w:r w:rsidRPr="00B52F27">
        <w:rPr>
          <w:spacing w:val="-8"/>
          <w:sz w:val="24"/>
          <w:szCs w:val="24"/>
        </w:rPr>
        <w:t xml:space="preserve">Парник и рассадник; их назначение, устройство. Теплица: виды </w:t>
      </w:r>
      <w:r w:rsidRPr="00B52F27">
        <w:rPr>
          <w:spacing w:val="-14"/>
          <w:sz w:val="24"/>
          <w:szCs w:val="24"/>
        </w:rPr>
        <w:t>(грунтовая, стеллажная). Использование. Защищенный грунт. Дли</w:t>
      </w:r>
      <w:r w:rsidRPr="00B52F27">
        <w:rPr>
          <w:spacing w:val="-14"/>
          <w:sz w:val="24"/>
          <w:szCs w:val="24"/>
        </w:rPr>
        <w:softHyphen/>
      </w:r>
      <w:r w:rsidRPr="00B52F27">
        <w:rPr>
          <w:spacing w:val="-13"/>
          <w:sz w:val="24"/>
          <w:szCs w:val="24"/>
        </w:rPr>
        <w:t>тельность использования, замена, обеззараживание. Приспособле</w:t>
      </w:r>
      <w:r w:rsidRPr="00B52F27">
        <w:rPr>
          <w:spacing w:val="-13"/>
          <w:sz w:val="24"/>
          <w:szCs w:val="24"/>
        </w:rPr>
        <w:softHyphen/>
        <w:t>ния для полива растений, цоддержания необходимой температуры и влажности воздуха в теплицах, парниках и рассадниках.</w:t>
      </w:r>
    </w:p>
    <w:p w:rsidR="008D0A8B" w:rsidRPr="00B52F27" w:rsidRDefault="008D0A8B" w:rsidP="00B52F27">
      <w:pPr>
        <w:shd w:val="clear" w:color="auto" w:fill="FFFFFF"/>
        <w:ind w:firstLine="331"/>
        <w:jc w:val="both"/>
        <w:rPr>
          <w:sz w:val="24"/>
          <w:szCs w:val="24"/>
        </w:rPr>
      </w:pPr>
      <w:r w:rsidRPr="00B52F27">
        <w:rPr>
          <w:bCs/>
          <w:spacing w:val="-12"/>
          <w:sz w:val="24"/>
          <w:szCs w:val="24"/>
        </w:rPr>
        <w:t xml:space="preserve">Экскурсия. </w:t>
      </w:r>
      <w:r w:rsidRPr="00B52F27">
        <w:rPr>
          <w:spacing w:val="-12"/>
          <w:sz w:val="24"/>
          <w:szCs w:val="24"/>
        </w:rPr>
        <w:t xml:space="preserve">Близлежащее цветоводческое хозяйство, теплица. </w:t>
      </w:r>
      <w:r w:rsidRPr="00B52F27">
        <w:rPr>
          <w:spacing w:val="-15"/>
          <w:sz w:val="24"/>
          <w:szCs w:val="24"/>
        </w:rPr>
        <w:t xml:space="preserve">Ознакомление с устройством теплицы и практическими работами в </w:t>
      </w:r>
      <w:r w:rsidRPr="00B52F27">
        <w:rPr>
          <w:spacing w:val="-16"/>
          <w:sz w:val="24"/>
          <w:szCs w:val="24"/>
        </w:rPr>
        <w:t>ней зимой.</w:t>
      </w:r>
    </w:p>
    <w:p w:rsidR="008D0A8B" w:rsidRPr="00B52F27" w:rsidRDefault="008D0A8B" w:rsidP="00B52F27">
      <w:pPr>
        <w:shd w:val="clear" w:color="auto" w:fill="FFFFFF"/>
        <w:jc w:val="both"/>
        <w:rPr>
          <w:sz w:val="24"/>
          <w:szCs w:val="24"/>
        </w:rPr>
      </w:pPr>
      <w:r w:rsidRPr="00B52F27">
        <w:rPr>
          <w:bCs/>
          <w:spacing w:val="28"/>
          <w:sz w:val="24"/>
          <w:szCs w:val="24"/>
        </w:rPr>
        <w:t>Декоративное</w:t>
      </w:r>
      <w:r w:rsidRPr="00B52F27">
        <w:rPr>
          <w:bCs/>
          <w:sz w:val="24"/>
          <w:szCs w:val="24"/>
        </w:rPr>
        <w:t xml:space="preserve"> </w:t>
      </w:r>
      <w:r w:rsidRPr="00B52F27">
        <w:rPr>
          <w:bCs/>
          <w:spacing w:val="29"/>
          <w:sz w:val="24"/>
          <w:szCs w:val="24"/>
        </w:rPr>
        <w:t xml:space="preserve">садоводство </w:t>
      </w:r>
      <w:r w:rsidRPr="00B52F27">
        <w:rPr>
          <w:bCs/>
          <w:spacing w:val="-11"/>
          <w:sz w:val="24"/>
          <w:szCs w:val="24"/>
        </w:rPr>
        <w:t>Кустарники для декоративного озеленения</w:t>
      </w:r>
    </w:p>
    <w:p w:rsidR="008D0A8B" w:rsidRPr="00B52F27" w:rsidRDefault="008D0A8B" w:rsidP="00B52F27">
      <w:pPr>
        <w:shd w:val="clear" w:color="auto" w:fill="FFFFFF"/>
        <w:ind w:firstLine="336"/>
        <w:jc w:val="both"/>
        <w:rPr>
          <w:sz w:val="24"/>
          <w:szCs w:val="24"/>
        </w:rPr>
      </w:pPr>
      <w:r w:rsidRPr="00B52F27">
        <w:rPr>
          <w:bCs/>
          <w:spacing w:val="-16"/>
          <w:sz w:val="24"/>
          <w:szCs w:val="24"/>
        </w:rPr>
        <w:t xml:space="preserve">Теоретические сведения. </w:t>
      </w:r>
      <w:r w:rsidRPr="00B52F27">
        <w:rPr>
          <w:spacing w:val="-16"/>
          <w:sz w:val="24"/>
          <w:szCs w:val="24"/>
        </w:rPr>
        <w:t xml:space="preserve">Кустарники, используемые в качестве </w:t>
      </w:r>
      <w:r w:rsidRPr="00B52F27">
        <w:rPr>
          <w:spacing w:val="-13"/>
          <w:sz w:val="24"/>
          <w:szCs w:val="24"/>
        </w:rPr>
        <w:t>низких бордюров (кизильник, айва низкая, таволга и др.). Одиноч</w:t>
      </w:r>
      <w:r w:rsidRPr="00B52F27">
        <w:rPr>
          <w:spacing w:val="-13"/>
          <w:sz w:val="24"/>
          <w:szCs w:val="24"/>
        </w:rPr>
        <w:softHyphen/>
      </w:r>
      <w:r w:rsidRPr="00B52F27">
        <w:rPr>
          <w:spacing w:val="-14"/>
          <w:sz w:val="24"/>
          <w:szCs w:val="24"/>
        </w:rPr>
        <w:t xml:space="preserve">ные и групповые посадки кустарников на газонах (скумпия, спирея, </w:t>
      </w:r>
      <w:r w:rsidRPr="00B52F27">
        <w:rPr>
          <w:spacing w:val="-16"/>
          <w:sz w:val="24"/>
          <w:szCs w:val="24"/>
        </w:rPr>
        <w:t>чубушник золотистый и др.). Нестригущиеся живые изгороди и дру</w:t>
      </w:r>
      <w:r w:rsidRPr="00B52F27">
        <w:rPr>
          <w:spacing w:val="-16"/>
          <w:sz w:val="24"/>
          <w:szCs w:val="24"/>
        </w:rPr>
        <w:softHyphen/>
      </w:r>
      <w:r w:rsidRPr="00B52F27">
        <w:rPr>
          <w:spacing w:val="-13"/>
          <w:sz w:val="24"/>
          <w:szCs w:val="24"/>
        </w:rPr>
        <w:t xml:space="preserve">гие рядовые посадки (арония черноплодная гортензия метельчатая, </w:t>
      </w:r>
      <w:r w:rsidRPr="00B52F27">
        <w:rPr>
          <w:spacing w:val="-8"/>
          <w:sz w:val="24"/>
          <w:szCs w:val="24"/>
        </w:rPr>
        <w:t xml:space="preserve">дерен белый, калина обыкновенная и др.). Кустарник, строение, </w:t>
      </w:r>
      <w:r w:rsidRPr="00B52F27">
        <w:rPr>
          <w:spacing w:val="-11"/>
          <w:sz w:val="24"/>
          <w:szCs w:val="24"/>
        </w:rPr>
        <w:t>форма, цвет листьев, цветков и соцветий, наличие и форма колю</w:t>
      </w:r>
      <w:r w:rsidRPr="00B52F27">
        <w:rPr>
          <w:spacing w:val="-11"/>
          <w:sz w:val="24"/>
          <w:szCs w:val="24"/>
        </w:rPr>
        <w:softHyphen/>
      </w:r>
      <w:r w:rsidRPr="00B52F27">
        <w:rPr>
          <w:spacing w:val="-16"/>
          <w:sz w:val="24"/>
          <w:szCs w:val="24"/>
        </w:rPr>
        <w:t>чек, цвет побегов, форма почек. Основные признаки кустарника: вы</w:t>
      </w:r>
      <w:r w:rsidRPr="00B52F27">
        <w:rPr>
          <w:spacing w:val="-16"/>
          <w:sz w:val="24"/>
          <w:szCs w:val="24"/>
        </w:rPr>
        <w:softHyphen/>
      </w:r>
      <w:r w:rsidRPr="00B52F27">
        <w:rPr>
          <w:spacing w:val="-13"/>
          <w:sz w:val="24"/>
          <w:szCs w:val="24"/>
        </w:rPr>
        <w:t xml:space="preserve">сота, форма куста, характер побегов, форма и цвет листьев, цветков </w:t>
      </w:r>
      <w:r w:rsidRPr="00B52F27">
        <w:rPr>
          <w:spacing w:val="-15"/>
          <w:sz w:val="24"/>
          <w:szCs w:val="24"/>
        </w:rPr>
        <w:t>и соцветий.</w:t>
      </w:r>
    </w:p>
    <w:p w:rsidR="008D0A8B" w:rsidRPr="00B52F27" w:rsidRDefault="008D0A8B" w:rsidP="00B52F27">
      <w:pPr>
        <w:shd w:val="clear" w:color="auto" w:fill="FFFFFF"/>
        <w:ind w:firstLine="346"/>
        <w:jc w:val="both"/>
        <w:rPr>
          <w:sz w:val="24"/>
          <w:szCs w:val="24"/>
        </w:rPr>
      </w:pPr>
      <w:r w:rsidRPr="00B52F27">
        <w:rPr>
          <w:bCs/>
          <w:spacing w:val="-14"/>
          <w:sz w:val="24"/>
          <w:szCs w:val="24"/>
        </w:rPr>
        <w:t xml:space="preserve">Наглядное пособие. </w:t>
      </w:r>
      <w:r w:rsidRPr="00B52F27">
        <w:rPr>
          <w:spacing w:val="-14"/>
          <w:sz w:val="24"/>
          <w:szCs w:val="24"/>
        </w:rPr>
        <w:t xml:space="preserve">Общий вид кустарника, гербарий листьев, </w:t>
      </w:r>
      <w:r w:rsidRPr="00B52F27">
        <w:rPr>
          <w:spacing w:val="-13"/>
          <w:sz w:val="24"/>
          <w:szCs w:val="24"/>
        </w:rPr>
        <w:t>рисунки цветков и соцветий, натуральных стеблей и частей куста.</w:t>
      </w:r>
    </w:p>
    <w:p w:rsidR="008D0A8B" w:rsidRPr="00B52F27" w:rsidRDefault="008D0A8B" w:rsidP="00B52F27">
      <w:pPr>
        <w:shd w:val="clear" w:color="auto" w:fill="FFFFFF"/>
        <w:jc w:val="both"/>
        <w:rPr>
          <w:sz w:val="24"/>
          <w:szCs w:val="24"/>
        </w:rPr>
      </w:pPr>
      <w:r w:rsidRPr="00B52F27">
        <w:rPr>
          <w:bCs/>
          <w:spacing w:val="-13"/>
          <w:sz w:val="24"/>
          <w:szCs w:val="24"/>
        </w:rPr>
        <w:t xml:space="preserve">Умение. </w:t>
      </w:r>
      <w:r w:rsidRPr="00B52F27">
        <w:rPr>
          <w:spacing w:val="-13"/>
          <w:sz w:val="24"/>
          <w:szCs w:val="24"/>
        </w:rPr>
        <w:t>Распознавание кустарника.</w:t>
      </w:r>
    </w:p>
    <w:p w:rsidR="008D0A8B" w:rsidRPr="00B52F27" w:rsidRDefault="008D0A8B" w:rsidP="00B52F27">
      <w:pPr>
        <w:shd w:val="clear" w:color="auto" w:fill="FFFFFF"/>
        <w:ind w:firstLine="346"/>
        <w:jc w:val="both"/>
        <w:rPr>
          <w:sz w:val="24"/>
          <w:szCs w:val="24"/>
        </w:rPr>
      </w:pPr>
      <w:r w:rsidRPr="00B52F27">
        <w:rPr>
          <w:bCs/>
          <w:spacing w:val="-15"/>
          <w:sz w:val="24"/>
          <w:szCs w:val="24"/>
        </w:rPr>
        <w:t xml:space="preserve">Упражнения. </w:t>
      </w:r>
      <w:r w:rsidRPr="00B52F27">
        <w:rPr>
          <w:spacing w:val="-15"/>
          <w:sz w:val="24"/>
          <w:szCs w:val="24"/>
        </w:rPr>
        <w:t xml:space="preserve">Определение вида кустарника в полном развитии </w:t>
      </w:r>
      <w:r w:rsidRPr="00B52F27">
        <w:rPr>
          <w:spacing w:val="-13"/>
          <w:sz w:val="24"/>
          <w:szCs w:val="24"/>
        </w:rPr>
        <w:t>и безлистном состоянии по внешним признакам.</w:t>
      </w:r>
    </w:p>
    <w:p w:rsidR="008D0A8B" w:rsidRPr="00B52F27" w:rsidRDefault="008D0A8B" w:rsidP="00B52F27">
      <w:pPr>
        <w:shd w:val="clear" w:color="auto" w:fill="FFFFFF"/>
        <w:jc w:val="both"/>
        <w:rPr>
          <w:sz w:val="24"/>
          <w:szCs w:val="24"/>
        </w:rPr>
      </w:pPr>
      <w:r w:rsidRPr="00B52F27">
        <w:rPr>
          <w:bCs/>
          <w:spacing w:val="-13"/>
          <w:sz w:val="24"/>
          <w:szCs w:val="24"/>
        </w:rPr>
        <w:t>Зимние работы в сквере</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Сквер.</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Сквер: назначение, расположение в </w:t>
      </w:r>
      <w:r w:rsidRPr="00B52F27">
        <w:rPr>
          <w:spacing w:val="-11"/>
          <w:sz w:val="24"/>
          <w:szCs w:val="24"/>
        </w:rPr>
        <w:t>городе и поселке. Деревья и кустарники в сквере: виды, размеще</w:t>
      </w:r>
      <w:r w:rsidRPr="00B52F27">
        <w:rPr>
          <w:spacing w:val="-11"/>
          <w:sz w:val="24"/>
          <w:szCs w:val="24"/>
        </w:rPr>
        <w:softHyphen/>
      </w:r>
      <w:r w:rsidRPr="00B52F27">
        <w:rPr>
          <w:spacing w:val="-15"/>
          <w:sz w:val="24"/>
          <w:szCs w:val="24"/>
        </w:rPr>
        <w:t>ние. Дорожки и площадки в сквере, формы, назначение. Зимние ра</w:t>
      </w:r>
      <w:r w:rsidRPr="00B52F27">
        <w:rPr>
          <w:spacing w:val="-15"/>
          <w:sz w:val="24"/>
          <w:szCs w:val="24"/>
        </w:rPr>
        <w:softHyphen/>
      </w:r>
      <w:r w:rsidRPr="00B52F27">
        <w:rPr>
          <w:spacing w:val="-14"/>
          <w:sz w:val="24"/>
          <w:szCs w:val="24"/>
        </w:rPr>
        <w:t>боты в сквере в зависимости от его местоположения и состава зеле</w:t>
      </w:r>
      <w:r w:rsidRPr="00B52F27">
        <w:rPr>
          <w:spacing w:val="-14"/>
          <w:sz w:val="24"/>
          <w:szCs w:val="24"/>
        </w:rPr>
        <w:softHyphen/>
      </w:r>
      <w:r w:rsidRPr="00B52F27">
        <w:rPr>
          <w:spacing w:val="-15"/>
          <w:sz w:val="24"/>
          <w:szCs w:val="24"/>
        </w:rPr>
        <w:t>ных насаждений.</w:t>
      </w:r>
    </w:p>
    <w:p w:rsidR="008D0A8B" w:rsidRPr="00B52F27" w:rsidRDefault="008D0A8B" w:rsidP="00B52F27">
      <w:pPr>
        <w:shd w:val="clear" w:color="auto" w:fill="FFFFFF"/>
        <w:jc w:val="both"/>
        <w:rPr>
          <w:sz w:val="24"/>
          <w:szCs w:val="24"/>
        </w:rPr>
      </w:pPr>
      <w:r w:rsidRPr="00B52F27">
        <w:rPr>
          <w:bCs/>
          <w:spacing w:val="-13"/>
          <w:sz w:val="24"/>
          <w:szCs w:val="24"/>
        </w:rPr>
        <w:t xml:space="preserve">Умение. </w:t>
      </w:r>
      <w:r w:rsidRPr="00B52F27">
        <w:rPr>
          <w:spacing w:val="-13"/>
          <w:sz w:val="24"/>
          <w:szCs w:val="24"/>
        </w:rPr>
        <w:t>Разбивка сквера.</w:t>
      </w:r>
    </w:p>
    <w:p w:rsidR="008D0A8B" w:rsidRPr="00B52F27" w:rsidRDefault="008D0A8B" w:rsidP="00B52F27">
      <w:pPr>
        <w:shd w:val="clear" w:color="auto" w:fill="FFFFFF"/>
        <w:jc w:val="both"/>
        <w:rPr>
          <w:sz w:val="24"/>
          <w:szCs w:val="24"/>
        </w:rPr>
      </w:pPr>
      <w:r w:rsidRPr="00B52F27">
        <w:rPr>
          <w:bCs/>
          <w:spacing w:val="-15"/>
          <w:sz w:val="24"/>
          <w:szCs w:val="24"/>
        </w:rPr>
        <w:t xml:space="preserve">Практические работы. </w:t>
      </w:r>
      <w:r w:rsidRPr="00B52F27">
        <w:rPr>
          <w:spacing w:val="-15"/>
          <w:sz w:val="24"/>
          <w:szCs w:val="24"/>
        </w:rPr>
        <w:t xml:space="preserve">Расчистка дорожек и площадок в сквере </w:t>
      </w:r>
      <w:r w:rsidRPr="00B52F27">
        <w:rPr>
          <w:spacing w:val="-10"/>
          <w:sz w:val="24"/>
          <w:szCs w:val="24"/>
        </w:rPr>
        <w:t xml:space="preserve">от снега. Укрытие снегом посадок роз и молодых посадок других </w:t>
      </w:r>
      <w:r w:rsidRPr="00B52F27">
        <w:rPr>
          <w:spacing w:val="-14"/>
          <w:sz w:val="24"/>
          <w:szCs w:val="24"/>
        </w:rPr>
        <w:t>кустарников.</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17"/>
          <w:sz w:val="24"/>
          <w:szCs w:val="24"/>
        </w:rPr>
        <w:t xml:space="preserve">Виды работы. </w:t>
      </w:r>
      <w:r w:rsidRPr="00B52F27">
        <w:rPr>
          <w:spacing w:val="-17"/>
          <w:sz w:val="24"/>
          <w:szCs w:val="24"/>
        </w:rPr>
        <w:t xml:space="preserve">Заготовка земляных смесей и песка. Осенний уход </w:t>
      </w:r>
      <w:r w:rsidRPr="00B52F27">
        <w:rPr>
          <w:spacing w:val="-13"/>
          <w:sz w:val="24"/>
          <w:szCs w:val="24"/>
        </w:rPr>
        <w:t>за кустарниками.</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41"/>
        <w:jc w:val="both"/>
        <w:rPr>
          <w:sz w:val="24"/>
          <w:szCs w:val="24"/>
        </w:rPr>
      </w:pPr>
      <w:r w:rsidRPr="00B52F27">
        <w:rPr>
          <w:spacing w:val="-12"/>
          <w:sz w:val="24"/>
          <w:szCs w:val="24"/>
        </w:rPr>
        <w:t>Выполнение задания на распознавание нескольких видов кус</w:t>
      </w:r>
      <w:r w:rsidRPr="00B52F27">
        <w:rPr>
          <w:spacing w:val="-12"/>
          <w:sz w:val="24"/>
          <w:szCs w:val="24"/>
        </w:rPr>
        <w:softHyphen/>
      </w:r>
      <w:r w:rsidRPr="00B52F27">
        <w:rPr>
          <w:spacing w:val="-13"/>
          <w:sz w:val="24"/>
          <w:szCs w:val="24"/>
        </w:rPr>
        <w:t>тарников в безлистном состоянии.</w:t>
      </w:r>
    </w:p>
    <w:p w:rsidR="008D0A8B" w:rsidRPr="00B52F27" w:rsidRDefault="008D0A8B" w:rsidP="00B52F27">
      <w:pPr>
        <w:shd w:val="clear" w:color="auto" w:fill="FFFFFF"/>
        <w:jc w:val="both"/>
        <w:rPr>
          <w:sz w:val="24"/>
          <w:szCs w:val="24"/>
        </w:rPr>
      </w:pPr>
      <w:r w:rsidRPr="00B52F27">
        <w:rPr>
          <w:bCs/>
          <w:spacing w:val="-10"/>
          <w:sz w:val="24"/>
          <w:szCs w:val="24"/>
          <w:lang w:val="en-US"/>
        </w:rPr>
        <w:t>III</w:t>
      </w:r>
      <w:r w:rsidRPr="00B52F27">
        <w:rPr>
          <w:bCs/>
          <w:spacing w:val="-10"/>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lastRenderedPageBreak/>
        <w:t>Вводное занятие</w:t>
      </w:r>
    </w:p>
    <w:p w:rsidR="008D0A8B" w:rsidRPr="00B52F27" w:rsidRDefault="008D0A8B" w:rsidP="00B52F27">
      <w:pPr>
        <w:shd w:val="clear" w:color="auto" w:fill="FFFFFF"/>
        <w:jc w:val="both"/>
        <w:rPr>
          <w:sz w:val="24"/>
          <w:szCs w:val="24"/>
        </w:rPr>
      </w:pPr>
      <w:r w:rsidRPr="00B52F27">
        <w:rPr>
          <w:bCs/>
          <w:spacing w:val="22"/>
          <w:sz w:val="24"/>
          <w:szCs w:val="24"/>
        </w:rPr>
        <w:t>Цветоводство</w:t>
      </w:r>
    </w:p>
    <w:p w:rsidR="008D0A8B" w:rsidRPr="00B52F27" w:rsidRDefault="008D0A8B" w:rsidP="00B52F27">
      <w:pPr>
        <w:shd w:val="clear" w:color="auto" w:fill="FFFFFF"/>
        <w:jc w:val="both"/>
        <w:rPr>
          <w:sz w:val="24"/>
          <w:szCs w:val="24"/>
        </w:rPr>
      </w:pPr>
      <w:r w:rsidRPr="00B52F27">
        <w:rPr>
          <w:bCs/>
          <w:spacing w:val="-15"/>
          <w:sz w:val="24"/>
          <w:szCs w:val="24"/>
        </w:rPr>
        <w:t>Выгоночные цветковые культуры</w:t>
      </w:r>
    </w:p>
    <w:p w:rsidR="008D0A8B" w:rsidRPr="00B52F27" w:rsidRDefault="008D0A8B" w:rsidP="00B52F27">
      <w:pPr>
        <w:shd w:val="clear" w:color="auto" w:fill="FFFFFF"/>
        <w:ind w:firstLine="322"/>
        <w:jc w:val="both"/>
        <w:rPr>
          <w:sz w:val="24"/>
          <w:szCs w:val="24"/>
        </w:rPr>
      </w:pPr>
      <w:r w:rsidRPr="00B52F27">
        <w:rPr>
          <w:bCs/>
          <w:spacing w:val="-16"/>
          <w:sz w:val="24"/>
          <w:szCs w:val="24"/>
        </w:rPr>
        <w:t xml:space="preserve">Теоретические сведения. </w:t>
      </w:r>
      <w:r w:rsidRPr="00B52F27">
        <w:rPr>
          <w:spacing w:val="-16"/>
          <w:sz w:val="24"/>
          <w:szCs w:val="24"/>
        </w:rPr>
        <w:t>Выгонка как комплекс агротехничес</w:t>
      </w:r>
      <w:r w:rsidRPr="00B52F27">
        <w:rPr>
          <w:spacing w:val="-16"/>
          <w:sz w:val="24"/>
          <w:szCs w:val="24"/>
        </w:rPr>
        <w:softHyphen/>
      </w:r>
      <w:r w:rsidRPr="00B52F27">
        <w:rPr>
          <w:spacing w:val="-14"/>
          <w:sz w:val="24"/>
          <w:szCs w:val="24"/>
        </w:rPr>
        <w:t>ких приемов. Цветковые культуры, пригодные для выгонки (тюль</w:t>
      </w:r>
      <w:r w:rsidRPr="00B52F27">
        <w:rPr>
          <w:spacing w:val="-14"/>
          <w:sz w:val="24"/>
          <w:szCs w:val="24"/>
        </w:rPr>
        <w:softHyphen/>
      </w:r>
      <w:r w:rsidRPr="00B52F27">
        <w:rPr>
          <w:spacing w:val="-16"/>
          <w:sz w:val="24"/>
          <w:szCs w:val="24"/>
        </w:rPr>
        <w:t>паны, нарциссы, гиацинты и др.). Основные правила выгонки: пред</w:t>
      </w:r>
      <w:r w:rsidRPr="00B52F27">
        <w:rPr>
          <w:spacing w:val="-16"/>
          <w:sz w:val="24"/>
          <w:szCs w:val="24"/>
        </w:rPr>
        <w:softHyphen/>
      </w:r>
      <w:r w:rsidRPr="00B52F27">
        <w:rPr>
          <w:spacing w:val="-14"/>
          <w:sz w:val="24"/>
          <w:szCs w:val="24"/>
        </w:rPr>
        <w:t xml:space="preserve">варительная подготовка растений, создание условий для зацветания </w:t>
      </w:r>
      <w:r w:rsidRPr="00B52F27">
        <w:rPr>
          <w:spacing w:val="-15"/>
          <w:sz w:val="24"/>
          <w:szCs w:val="24"/>
        </w:rPr>
        <w:t>в непривычное время года (зимой и ранней весной). Основные при</w:t>
      </w:r>
      <w:r w:rsidRPr="00B52F27">
        <w:rPr>
          <w:spacing w:val="-15"/>
          <w:sz w:val="24"/>
          <w:szCs w:val="24"/>
        </w:rPr>
        <w:softHyphen/>
      </w:r>
      <w:r w:rsidRPr="00B52F27">
        <w:rPr>
          <w:spacing w:val="-14"/>
          <w:sz w:val="24"/>
          <w:szCs w:val="24"/>
        </w:rPr>
        <w:t>емы выгонки некоторых растений.</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Экскурсия. </w:t>
      </w:r>
      <w:r w:rsidRPr="00B52F27">
        <w:rPr>
          <w:spacing w:val="-12"/>
          <w:sz w:val="24"/>
          <w:szCs w:val="24"/>
        </w:rPr>
        <w:t xml:space="preserve">Теплица. Ознакомление с выгонкий от цветковых </w:t>
      </w:r>
      <w:r w:rsidRPr="00B52F27">
        <w:rPr>
          <w:spacing w:val="-16"/>
          <w:sz w:val="24"/>
          <w:szCs w:val="24"/>
        </w:rPr>
        <w:t>растений.</w:t>
      </w:r>
    </w:p>
    <w:p w:rsidR="008D0A8B" w:rsidRPr="00B52F27" w:rsidRDefault="008D0A8B" w:rsidP="00B52F27">
      <w:pPr>
        <w:shd w:val="clear" w:color="auto" w:fill="FFFFFF"/>
        <w:jc w:val="both"/>
        <w:rPr>
          <w:sz w:val="24"/>
          <w:szCs w:val="24"/>
        </w:rPr>
      </w:pPr>
      <w:r w:rsidRPr="00B52F27">
        <w:rPr>
          <w:bCs/>
          <w:spacing w:val="-15"/>
          <w:sz w:val="24"/>
          <w:szCs w:val="24"/>
        </w:rPr>
        <w:t>Выгонка тюльпана</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Тюльпаны.</w:t>
      </w:r>
    </w:p>
    <w:p w:rsidR="008D0A8B" w:rsidRPr="00B52F27" w:rsidRDefault="008D0A8B" w:rsidP="00B52F27">
      <w:pPr>
        <w:shd w:val="clear" w:color="auto" w:fill="FFFFFF"/>
        <w:ind w:firstLine="322"/>
        <w:jc w:val="both"/>
        <w:rPr>
          <w:sz w:val="24"/>
          <w:szCs w:val="24"/>
        </w:rPr>
      </w:pPr>
      <w:r w:rsidRPr="00B52F27">
        <w:rPr>
          <w:bCs/>
          <w:spacing w:val="-15"/>
          <w:sz w:val="24"/>
          <w:szCs w:val="24"/>
        </w:rPr>
        <w:t xml:space="preserve">Теоретические сведения. </w:t>
      </w:r>
      <w:r w:rsidRPr="00B52F27">
        <w:rPr>
          <w:spacing w:val="-15"/>
          <w:sz w:val="24"/>
          <w:szCs w:val="24"/>
        </w:rPr>
        <w:t>Особенности выращивания в откры</w:t>
      </w:r>
      <w:r w:rsidRPr="00B52F27">
        <w:rPr>
          <w:spacing w:val="-15"/>
          <w:sz w:val="24"/>
          <w:szCs w:val="24"/>
        </w:rPr>
        <w:softHyphen/>
        <w:t>том грунте тюльпанов, предназначенных для выгонки. Отбор луко</w:t>
      </w:r>
      <w:r w:rsidRPr="00B52F27">
        <w:rPr>
          <w:spacing w:val="-15"/>
          <w:sz w:val="24"/>
          <w:szCs w:val="24"/>
        </w:rPr>
        <w:softHyphen/>
      </w:r>
      <w:r w:rsidRPr="00B52F27">
        <w:rPr>
          <w:spacing w:val="-13"/>
          <w:sz w:val="24"/>
          <w:szCs w:val="24"/>
        </w:rPr>
        <w:t>виц для выгонки. Сроки посадки тюльпанов для выгонки (октябрь-</w:t>
      </w:r>
      <w:r w:rsidRPr="00B52F27">
        <w:rPr>
          <w:spacing w:val="-11"/>
          <w:sz w:val="24"/>
          <w:szCs w:val="24"/>
        </w:rPr>
        <w:t>ноябрь). Подготовка луковиц к выгонке. Условия для выращива</w:t>
      </w:r>
      <w:r w:rsidRPr="00B52F27">
        <w:rPr>
          <w:spacing w:val="-11"/>
          <w:sz w:val="24"/>
          <w:szCs w:val="24"/>
        </w:rPr>
        <w:softHyphen/>
      </w:r>
      <w:r w:rsidRPr="00B52F27">
        <w:rPr>
          <w:spacing w:val="-14"/>
          <w:sz w:val="24"/>
          <w:szCs w:val="24"/>
        </w:rPr>
        <w:t>ния растений.</w:t>
      </w:r>
    </w:p>
    <w:p w:rsidR="008D0A8B" w:rsidRPr="00B52F27" w:rsidRDefault="008D0A8B" w:rsidP="00B52F27">
      <w:pPr>
        <w:shd w:val="clear" w:color="auto" w:fill="FFFFFF"/>
        <w:jc w:val="both"/>
        <w:rPr>
          <w:sz w:val="24"/>
          <w:szCs w:val="24"/>
        </w:rPr>
      </w:pPr>
      <w:r w:rsidRPr="00B52F27">
        <w:rPr>
          <w:bCs/>
          <w:spacing w:val="-15"/>
          <w:sz w:val="24"/>
          <w:szCs w:val="24"/>
        </w:rPr>
        <w:t xml:space="preserve">Умение. </w:t>
      </w:r>
      <w:r w:rsidRPr="00B52F27">
        <w:rPr>
          <w:spacing w:val="-15"/>
          <w:sz w:val="24"/>
          <w:szCs w:val="24"/>
        </w:rPr>
        <w:t>Окрашивание тюльпана.</w:t>
      </w:r>
    </w:p>
    <w:p w:rsidR="008D0A8B" w:rsidRPr="00B52F27" w:rsidRDefault="008D0A8B" w:rsidP="00B52F27">
      <w:pPr>
        <w:shd w:val="clear" w:color="auto" w:fill="FFFFFF"/>
        <w:ind w:firstLine="302"/>
        <w:jc w:val="both"/>
        <w:rPr>
          <w:sz w:val="24"/>
          <w:szCs w:val="24"/>
        </w:rPr>
      </w:pPr>
      <w:r w:rsidRPr="00B52F27">
        <w:rPr>
          <w:bCs/>
          <w:spacing w:val="-16"/>
          <w:sz w:val="24"/>
          <w:szCs w:val="24"/>
        </w:rPr>
        <w:t xml:space="preserve">Практические работы. </w:t>
      </w:r>
      <w:r w:rsidRPr="00B52F27">
        <w:rPr>
          <w:spacing w:val="-16"/>
          <w:sz w:val="24"/>
          <w:szCs w:val="24"/>
        </w:rPr>
        <w:t>Хранение луковиц тюльпанов с момен</w:t>
      </w:r>
      <w:r w:rsidRPr="00B52F27">
        <w:rPr>
          <w:spacing w:val="-16"/>
          <w:sz w:val="24"/>
          <w:szCs w:val="24"/>
        </w:rPr>
        <w:softHyphen/>
      </w:r>
      <w:r w:rsidRPr="00B52F27">
        <w:rPr>
          <w:spacing w:val="-15"/>
          <w:sz w:val="24"/>
          <w:szCs w:val="24"/>
        </w:rPr>
        <w:t>та выкопки: до 1 сентября при температуре +23°, до момента посад</w:t>
      </w:r>
      <w:r w:rsidRPr="00B52F27">
        <w:rPr>
          <w:spacing w:val="-15"/>
          <w:sz w:val="24"/>
          <w:szCs w:val="24"/>
        </w:rPr>
        <w:softHyphen/>
        <w:t>ки (конец октября — начало ноября) — при температуре +17°. Под</w:t>
      </w:r>
      <w:r w:rsidRPr="00B52F27">
        <w:rPr>
          <w:spacing w:val="-15"/>
          <w:sz w:val="24"/>
          <w:szCs w:val="24"/>
        </w:rPr>
        <w:softHyphen/>
        <w:t>готовка смеси торфа с песком. Насыпка смеси в ящики. Посадка лу</w:t>
      </w:r>
      <w:r w:rsidRPr="00B52F27">
        <w:rPr>
          <w:spacing w:val="-15"/>
          <w:sz w:val="24"/>
          <w:szCs w:val="24"/>
        </w:rPr>
        <w:softHyphen/>
      </w:r>
      <w:r w:rsidRPr="00B52F27">
        <w:rPr>
          <w:spacing w:val="-4"/>
          <w:sz w:val="24"/>
          <w:szCs w:val="24"/>
        </w:rPr>
        <w:t xml:space="preserve">ковиц в ящики (до 100 штук в стандартный ящик). Установка </w:t>
      </w:r>
      <w:r w:rsidRPr="00B52F27">
        <w:rPr>
          <w:spacing w:val="-12"/>
          <w:sz w:val="24"/>
          <w:szCs w:val="24"/>
        </w:rPr>
        <w:t xml:space="preserve">ящиков в хранилище с температурой от +5° до +9°. Полив почвы в </w:t>
      </w:r>
      <w:r w:rsidRPr="00B52F27">
        <w:rPr>
          <w:spacing w:val="-16"/>
          <w:sz w:val="24"/>
          <w:szCs w:val="24"/>
        </w:rPr>
        <w:t>ящиках и поддерживание высокой влажности в хранилище. При по</w:t>
      </w:r>
      <w:r w:rsidRPr="00B52F27">
        <w:rPr>
          <w:spacing w:val="-16"/>
          <w:sz w:val="24"/>
          <w:szCs w:val="24"/>
        </w:rPr>
        <w:softHyphen/>
      </w:r>
      <w:r w:rsidRPr="00B52F27">
        <w:rPr>
          <w:spacing w:val="-15"/>
          <w:sz w:val="24"/>
          <w:szCs w:val="24"/>
        </w:rPr>
        <w:t xml:space="preserve">явлении ростков перемещение ящиков в светлое теплое помещение. </w:t>
      </w:r>
      <w:r w:rsidRPr="00B52F27">
        <w:rPr>
          <w:spacing w:val="-11"/>
          <w:sz w:val="24"/>
          <w:szCs w:val="24"/>
        </w:rPr>
        <w:t xml:space="preserve">Поддержание температуры от +18° до +20°. Полив, срезка цветов </w:t>
      </w:r>
      <w:r w:rsidRPr="00B52F27">
        <w:rPr>
          <w:spacing w:val="-14"/>
          <w:sz w:val="24"/>
          <w:szCs w:val="24"/>
        </w:rPr>
        <w:t>при покраснении бутонов.</w:t>
      </w:r>
    </w:p>
    <w:p w:rsidR="008D0A8B" w:rsidRPr="00B52F27" w:rsidRDefault="008D0A8B" w:rsidP="00B52F27">
      <w:pPr>
        <w:shd w:val="clear" w:color="auto" w:fill="FFFFFF"/>
        <w:jc w:val="both"/>
        <w:rPr>
          <w:sz w:val="24"/>
          <w:szCs w:val="24"/>
        </w:rPr>
      </w:pPr>
      <w:r w:rsidRPr="00B52F27">
        <w:rPr>
          <w:spacing w:val="-13"/>
          <w:sz w:val="24"/>
          <w:szCs w:val="24"/>
        </w:rPr>
        <w:t>Выращивание рассады бегонии клубневой</w:t>
      </w:r>
    </w:p>
    <w:p w:rsidR="008D0A8B" w:rsidRPr="00B52F27" w:rsidRDefault="008D0A8B" w:rsidP="00B52F27">
      <w:pPr>
        <w:shd w:val="clear" w:color="auto" w:fill="FFFFFF"/>
        <w:jc w:val="both"/>
        <w:rPr>
          <w:sz w:val="24"/>
          <w:szCs w:val="24"/>
        </w:rPr>
      </w:pPr>
      <w:r w:rsidRPr="00B52F27">
        <w:rPr>
          <w:spacing w:val="-10"/>
          <w:sz w:val="24"/>
          <w:szCs w:val="24"/>
        </w:rPr>
        <w:t xml:space="preserve">Объект работы. </w:t>
      </w:r>
      <w:r w:rsidRPr="00B52F27">
        <w:rPr>
          <w:bCs/>
          <w:spacing w:val="-10"/>
          <w:sz w:val="24"/>
          <w:szCs w:val="24"/>
        </w:rPr>
        <w:t>Бегония клубневая.</w:t>
      </w:r>
    </w:p>
    <w:p w:rsidR="008D0A8B" w:rsidRPr="00B52F27" w:rsidRDefault="008D0A8B" w:rsidP="00B52F27">
      <w:pPr>
        <w:shd w:val="clear" w:color="auto" w:fill="FFFFFF"/>
        <w:ind w:firstLine="341"/>
        <w:jc w:val="both"/>
        <w:rPr>
          <w:sz w:val="24"/>
          <w:szCs w:val="24"/>
        </w:rPr>
      </w:pPr>
      <w:r w:rsidRPr="00B52F27">
        <w:rPr>
          <w:spacing w:val="-10"/>
          <w:sz w:val="24"/>
          <w:szCs w:val="24"/>
        </w:rPr>
        <w:t xml:space="preserve">Теоретические сведения. </w:t>
      </w:r>
      <w:r w:rsidRPr="00B52F27">
        <w:rPr>
          <w:bCs/>
          <w:spacing w:val="-10"/>
          <w:sz w:val="24"/>
          <w:szCs w:val="24"/>
        </w:rPr>
        <w:t>Бегония клубневая: краткая характе</w:t>
      </w:r>
      <w:r w:rsidRPr="00B52F27">
        <w:rPr>
          <w:bCs/>
          <w:spacing w:val="-10"/>
          <w:sz w:val="24"/>
          <w:szCs w:val="24"/>
        </w:rPr>
        <w:softHyphen/>
        <w:t>ристика, способы семенного и вегетативного размножения, особен</w:t>
      </w:r>
      <w:r w:rsidRPr="00B52F27">
        <w:rPr>
          <w:bCs/>
          <w:spacing w:val="-10"/>
          <w:sz w:val="24"/>
          <w:szCs w:val="24"/>
        </w:rPr>
        <w:softHyphen/>
      </w:r>
      <w:r w:rsidRPr="00B52F27">
        <w:rPr>
          <w:bCs/>
          <w:spacing w:val="-9"/>
          <w:sz w:val="24"/>
          <w:szCs w:val="24"/>
        </w:rPr>
        <w:t>ности и сроки посева семян, состав земляной смеси.</w:t>
      </w:r>
    </w:p>
    <w:p w:rsidR="008D0A8B" w:rsidRPr="00B52F27" w:rsidRDefault="008D0A8B" w:rsidP="00B52F27">
      <w:pPr>
        <w:shd w:val="clear" w:color="auto" w:fill="FFFFFF"/>
        <w:jc w:val="both"/>
        <w:rPr>
          <w:sz w:val="24"/>
          <w:szCs w:val="24"/>
        </w:rPr>
      </w:pPr>
      <w:r w:rsidRPr="00B52F27">
        <w:rPr>
          <w:spacing w:val="-10"/>
          <w:sz w:val="24"/>
          <w:szCs w:val="24"/>
        </w:rPr>
        <w:t xml:space="preserve">Умение. </w:t>
      </w:r>
      <w:r w:rsidRPr="00B52F27">
        <w:rPr>
          <w:bCs/>
          <w:spacing w:val="-10"/>
          <w:sz w:val="24"/>
          <w:szCs w:val="24"/>
        </w:rPr>
        <w:t>Выращивание бегонии.</w:t>
      </w:r>
    </w:p>
    <w:p w:rsidR="008D0A8B" w:rsidRPr="00B52F27" w:rsidRDefault="008D0A8B" w:rsidP="00B52F27">
      <w:pPr>
        <w:shd w:val="clear" w:color="auto" w:fill="FFFFFF"/>
        <w:ind w:firstLine="346"/>
        <w:jc w:val="both"/>
        <w:rPr>
          <w:sz w:val="24"/>
          <w:szCs w:val="24"/>
        </w:rPr>
      </w:pPr>
      <w:r w:rsidRPr="00B52F27">
        <w:rPr>
          <w:spacing w:val="-10"/>
          <w:sz w:val="24"/>
          <w:szCs w:val="24"/>
        </w:rPr>
        <w:t xml:space="preserve">Практические работы. </w:t>
      </w:r>
      <w:r w:rsidRPr="00B52F27">
        <w:rPr>
          <w:bCs/>
          <w:spacing w:val="-10"/>
          <w:sz w:val="24"/>
          <w:szCs w:val="24"/>
        </w:rPr>
        <w:t xml:space="preserve">Подготовка почвы для посева бегонии: </w:t>
      </w:r>
      <w:r w:rsidRPr="00B52F27">
        <w:rPr>
          <w:bCs/>
          <w:spacing w:val="-4"/>
          <w:sz w:val="24"/>
          <w:szCs w:val="24"/>
        </w:rPr>
        <w:t xml:space="preserve">просеивание и смешивание листовой земли и торфа, добавление </w:t>
      </w:r>
      <w:r w:rsidRPr="00B52F27">
        <w:rPr>
          <w:bCs/>
          <w:spacing w:val="-9"/>
          <w:sz w:val="24"/>
          <w:szCs w:val="24"/>
        </w:rPr>
        <w:t>песка. Насыпка земляной смеси в ящик. Выравнивание поверхнос</w:t>
      </w:r>
      <w:r w:rsidRPr="00B52F27">
        <w:rPr>
          <w:bCs/>
          <w:spacing w:val="-9"/>
          <w:sz w:val="24"/>
          <w:szCs w:val="24"/>
        </w:rPr>
        <w:softHyphen/>
      </w:r>
      <w:r w:rsidRPr="00B52F27">
        <w:rPr>
          <w:bCs/>
          <w:spacing w:val="-10"/>
          <w:sz w:val="24"/>
          <w:szCs w:val="24"/>
        </w:rPr>
        <w:t>ти смеси, засыпка ящика слоем снега. Равномерный рассев семян по снегу. После таяния снега, если необходимо, покрытие ящика стек</w:t>
      </w:r>
      <w:r w:rsidRPr="00B52F27">
        <w:rPr>
          <w:bCs/>
          <w:spacing w:val="-10"/>
          <w:sz w:val="24"/>
          <w:szCs w:val="24"/>
        </w:rPr>
        <w:softHyphen/>
        <w:t xml:space="preserve">лом. Установка ящика в теплое (от +20" до +22°) помещение. Полив </w:t>
      </w:r>
      <w:r w:rsidRPr="00B52F27">
        <w:rPr>
          <w:bCs/>
          <w:spacing w:val="-8"/>
          <w:sz w:val="24"/>
          <w:szCs w:val="24"/>
        </w:rPr>
        <w:t xml:space="preserve">из поддона. При появлении всходов открытие стекла на 3—4 часа, затем снятие их. Полив всходов из пульверизатора. При появлении двух настоящих листочков первая пикировка с помощью колышка </w:t>
      </w:r>
      <w:r w:rsidRPr="00B52F27">
        <w:rPr>
          <w:bCs/>
          <w:spacing w:val="-10"/>
          <w:sz w:val="24"/>
          <w:szCs w:val="24"/>
        </w:rPr>
        <w:t xml:space="preserve">или пинцета. Содержание ростков при температуре от </w:t>
      </w:r>
      <w:r w:rsidRPr="00B52F27">
        <w:rPr>
          <w:bCs/>
          <w:i/>
          <w:iCs/>
          <w:spacing w:val="-10"/>
          <w:sz w:val="24"/>
          <w:szCs w:val="24"/>
        </w:rPr>
        <w:t xml:space="preserve">+18° </w:t>
      </w:r>
      <w:r w:rsidRPr="00B52F27">
        <w:rPr>
          <w:bCs/>
          <w:spacing w:val="-10"/>
          <w:sz w:val="24"/>
          <w:szCs w:val="24"/>
        </w:rPr>
        <w:t xml:space="preserve">до +20°. </w:t>
      </w:r>
      <w:r w:rsidRPr="00B52F27">
        <w:rPr>
          <w:bCs/>
          <w:spacing w:val="-8"/>
          <w:sz w:val="24"/>
          <w:szCs w:val="24"/>
        </w:rPr>
        <w:t>Через месяц вторая пикировка. После второй пикировки подкорм</w:t>
      </w:r>
      <w:r w:rsidRPr="00B52F27">
        <w:rPr>
          <w:bCs/>
          <w:spacing w:val="-8"/>
          <w:sz w:val="24"/>
          <w:szCs w:val="24"/>
        </w:rPr>
        <w:softHyphen/>
      </w:r>
      <w:r w:rsidRPr="00B52F27">
        <w:rPr>
          <w:bCs/>
          <w:spacing w:val="-10"/>
          <w:sz w:val="24"/>
          <w:szCs w:val="24"/>
        </w:rPr>
        <w:t>ка растения коровяком с добавлением калийных удобрений. В кон</w:t>
      </w:r>
      <w:r w:rsidRPr="00B52F27">
        <w:rPr>
          <w:bCs/>
          <w:spacing w:val="-10"/>
          <w:sz w:val="24"/>
          <w:szCs w:val="24"/>
        </w:rPr>
        <w:softHyphen/>
      </w:r>
      <w:r w:rsidRPr="00B52F27">
        <w:rPr>
          <w:bCs/>
          <w:spacing w:val="-8"/>
          <w:sz w:val="24"/>
          <w:szCs w:val="24"/>
        </w:rPr>
        <w:t>це апреля перенос рассады в цветочные горшки (по одному расте</w:t>
      </w:r>
      <w:r w:rsidRPr="00B52F27">
        <w:rPr>
          <w:bCs/>
          <w:spacing w:val="-8"/>
          <w:sz w:val="24"/>
          <w:szCs w:val="24"/>
        </w:rPr>
        <w:softHyphen/>
      </w:r>
      <w:r w:rsidRPr="00B52F27">
        <w:rPr>
          <w:bCs/>
          <w:spacing w:val="-9"/>
          <w:sz w:val="24"/>
          <w:szCs w:val="24"/>
        </w:rPr>
        <w:t xml:space="preserve">нию на каждый горшок). Полив и закалка растений перед высадкой </w:t>
      </w:r>
      <w:r w:rsidRPr="00B52F27">
        <w:rPr>
          <w:bCs/>
          <w:spacing w:val="-10"/>
          <w:sz w:val="24"/>
          <w:szCs w:val="24"/>
        </w:rPr>
        <w:t>в открытый грунт. Вынос из хранилища и раскладка клубней в теп</w:t>
      </w:r>
      <w:r w:rsidRPr="00B52F27">
        <w:rPr>
          <w:bCs/>
          <w:spacing w:val="-10"/>
          <w:sz w:val="24"/>
          <w:szCs w:val="24"/>
        </w:rPr>
        <w:softHyphen/>
      </w:r>
      <w:r w:rsidRPr="00B52F27">
        <w:rPr>
          <w:bCs/>
          <w:spacing w:val="-9"/>
          <w:sz w:val="24"/>
          <w:szCs w:val="24"/>
        </w:rPr>
        <w:t>лице на влажный песок. При пробуждении почек — деление клуб</w:t>
      </w:r>
      <w:r w:rsidRPr="00B52F27">
        <w:rPr>
          <w:bCs/>
          <w:spacing w:val="-9"/>
          <w:sz w:val="24"/>
          <w:szCs w:val="24"/>
        </w:rPr>
        <w:softHyphen/>
      </w:r>
      <w:r w:rsidRPr="00B52F27">
        <w:rPr>
          <w:bCs/>
          <w:spacing w:val="-10"/>
          <w:sz w:val="24"/>
          <w:szCs w:val="24"/>
        </w:rPr>
        <w:t>ней на части острым ножом. Посадка деленок с двумя—тремя поч</w:t>
      </w:r>
      <w:r w:rsidRPr="00B52F27">
        <w:rPr>
          <w:bCs/>
          <w:spacing w:val="-10"/>
          <w:sz w:val="24"/>
          <w:szCs w:val="24"/>
        </w:rPr>
        <w:softHyphen/>
      </w:r>
      <w:r w:rsidRPr="00B52F27">
        <w:rPr>
          <w:bCs/>
          <w:spacing w:val="-9"/>
          <w:sz w:val="24"/>
          <w:szCs w:val="24"/>
        </w:rPr>
        <w:t>ками в ящики. Установка ящиков с деленками в теплое светлое по</w:t>
      </w:r>
      <w:r w:rsidRPr="00B52F27">
        <w:rPr>
          <w:bCs/>
          <w:spacing w:val="-9"/>
          <w:sz w:val="24"/>
          <w:szCs w:val="24"/>
        </w:rPr>
        <w:softHyphen/>
        <w:t>мещение. Подкормка, полив, закалка растений.</w:t>
      </w:r>
    </w:p>
    <w:p w:rsidR="008D0A8B" w:rsidRPr="00B52F27" w:rsidRDefault="008D0A8B" w:rsidP="00B52F27">
      <w:pPr>
        <w:shd w:val="clear" w:color="auto" w:fill="FFFFFF"/>
        <w:jc w:val="both"/>
        <w:rPr>
          <w:sz w:val="24"/>
          <w:szCs w:val="24"/>
        </w:rPr>
      </w:pPr>
      <w:r w:rsidRPr="00B52F27">
        <w:rPr>
          <w:spacing w:val="-13"/>
          <w:sz w:val="24"/>
          <w:szCs w:val="24"/>
        </w:rPr>
        <w:t>Проращивание гладиолуса</w:t>
      </w:r>
    </w:p>
    <w:p w:rsidR="008D0A8B" w:rsidRPr="00B52F27" w:rsidRDefault="008D0A8B" w:rsidP="00B52F27">
      <w:pPr>
        <w:shd w:val="clear" w:color="auto" w:fill="FFFFFF"/>
        <w:jc w:val="both"/>
        <w:rPr>
          <w:sz w:val="24"/>
          <w:szCs w:val="24"/>
        </w:rPr>
      </w:pPr>
      <w:r w:rsidRPr="00B52F27">
        <w:rPr>
          <w:spacing w:val="-12"/>
          <w:sz w:val="24"/>
          <w:szCs w:val="24"/>
        </w:rPr>
        <w:t xml:space="preserve">Объект работы. </w:t>
      </w:r>
      <w:r w:rsidRPr="00B52F27">
        <w:rPr>
          <w:bCs/>
          <w:spacing w:val="-12"/>
          <w:sz w:val="24"/>
          <w:szCs w:val="24"/>
        </w:rPr>
        <w:t>Гладиолусы.</w:t>
      </w:r>
    </w:p>
    <w:p w:rsidR="008D0A8B" w:rsidRPr="00B52F27" w:rsidRDefault="008D0A8B" w:rsidP="00B52F27">
      <w:pPr>
        <w:shd w:val="clear" w:color="auto" w:fill="FFFFFF"/>
        <w:ind w:firstLine="341"/>
        <w:jc w:val="both"/>
        <w:rPr>
          <w:sz w:val="24"/>
          <w:szCs w:val="24"/>
        </w:rPr>
      </w:pPr>
      <w:r w:rsidRPr="00B52F27">
        <w:rPr>
          <w:spacing w:val="-12"/>
          <w:sz w:val="24"/>
          <w:szCs w:val="24"/>
        </w:rPr>
        <w:t xml:space="preserve">Теоретические сведения. </w:t>
      </w:r>
      <w:r w:rsidRPr="00B52F27">
        <w:rPr>
          <w:bCs/>
          <w:spacing w:val="-12"/>
          <w:sz w:val="24"/>
          <w:szCs w:val="24"/>
        </w:rPr>
        <w:t>Подготовка клубнелуковиц гладиолу</w:t>
      </w:r>
      <w:r w:rsidRPr="00B52F27">
        <w:rPr>
          <w:bCs/>
          <w:spacing w:val="-12"/>
          <w:sz w:val="24"/>
          <w:szCs w:val="24"/>
        </w:rPr>
        <w:softHyphen/>
      </w:r>
      <w:r w:rsidRPr="00B52F27">
        <w:rPr>
          <w:bCs/>
          <w:spacing w:val="-7"/>
          <w:sz w:val="24"/>
          <w:szCs w:val="24"/>
        </w:rPr>
        <w:t xml:space="preserve">са к проращиванию. Сроки посадки гладиолусных клубнелуковиц </w:t>
      </w:r>
      <w:r w:rsidRPr="00B52F27">
        <w:rPr>
          <w:bCs/>
          <w:spacing w:val="-10"/>
          <w:sz w:val="24"/>
          <w:szCs w:val="24"/>
        </w:rPr>
        <w:t>на проращивание.</w:t>
      </w:r>
    </w:p>
    <w:p w:rsidR="008D0A8B" w:rsidRPr="00B52F27" w:rsidRDefault="008D0A8B" w:rsidP="00B52F27">
      <w:pPr>
        <w:shd w:val="clear" w:color="auto" w:fill="FFFFFF"/>
        <w:ind w:firstLine="341"/>
        <w:jc w:val="both"/>
        <w:rPr>
          <w:sz w:val="24"/>
          <w:szCs w:val="24"/>
        </w:rPr>
      </w:pPr>
      <w:r w:rsidRPr="00B52F27">
        <w:rPr>
          <w:spacing w:val="-11"/>
          <w:sz w:val="24"/>
          <w:szCs w:val="24"/>
        </w:rPr>
        <w:t xml:space="preserve">Практические работы. </w:t>
      </w:r>
      <w:r w:rsidRPr="00B52F27">
        <w:rPr>
          <w:bCs/>
          <w:spacing w:val="-11"/>
          <w:sz w:val="24"/>
          <w:szCs w:val="24"/>
        </w:rPr>
        <w:t xml:space="preserve">Переборки. Очистка от кроющих чешуи </w:t>
      </w:r>
      <w:r w:rsidRPr="00B52F27">
        <w:rPr>
          <w:bCs/>
          <w:spacing w:val="-4"/>
          <w:sz w:val="24"/>
          <w:szCs w:val="24"/>
        </w:rPr>
        <w:t xml:space="preserve">клубнелуковиц гладиолуса. Протравливание в течение 12 часов, клубнелуковиц 0,4%-ным раствором маргенцево-кислого калия. </w:t>
      </w:r>
      <w:r w:rsidRPr="00B52F27">
        <w:rPr>
          <w:bCs/>
          <w:spacing w:val="-8"/>
          <w:sz w:val="24"/>
          <w:szCs w:val="24"/>
        </w:rPr>
        <w:t xml:space="preserve">Подготовка ящиков с почвой. Посадка на глубину 3—4 см и полив </w:t>
      </w:r>
      <w:r w:rsidRPr="00B52F27">
        <w:rPr>
          <w:bCs/>
          <w:spacing w:val="-9"/>
          <w:sz w:val="24"/>
          <w:szCs w:val="24"/>
        </w:rPr>
        <w:t>клубнелуковиц. Установка ящиков в помещение с умеренной тем</w:t>
      </w:r>
      <w:r w:rsidRPr="00B52F27">
        <w:rPr>
          <w:bCs/>
          <w:spacing w:val="-9"/>
          <w:sz w:val="24"/>
          <w:szCs w:val="24"/>
        </w:rPr>
        <w:softHyphen/>
      </w:r>
      <w:r w:rsidRPr="00B52F27">
        <w:rPr>
          <w:bCs/>
          <w:spacing w:val="-8"/>
          <w:sz w:val="24"/>
          <w:szCs w:val="24"/>
        </w:rPr>
        <w:t>пературой. Полив и закалка растений.</w:t>
      </w:r>
    </w:p>
    <w:p w:rsidR="008D0A8B" w:rsidRPr="00B52F27" w:rsidRDefault="008D0A8B" w:rsidP="00B52F27">
      <w:pPr>
        <w:shd w:val="clear" w:color="auto" w:fill="FFFFFF"/>
        <w:jc w:val="both"/>
        <w:rPr>
          <w:sz w:val="24"/>
          <w:szCs w:val="24"/>
        </w:rPr>
      </w:pPr>
      <w:r w:rsidRPr="00B52F27">
        <w:rPr>
          <w:spacing w:val="28"/>
          <w:sz w:val="24"/>
          <w:szCs w:val="24"/>
        </w:rPr>
        <w:t>Декоративное</w:t>
      </w:r>
      <w:r w:rsidRPr="00B52F27">
        <w:rPr>
          <w:sz w:val="24"/>
          <w:szCs w:val="24"/>
        </w:rPr>
        <w:t xml:space="preserve"> </w:t>
      </w:r>
      <w:r w:rsidRPr="00B52F27">
        <w:rPr>
          <w:spacing w:val="28"/>
          <w:sz w:val="24"/>
          <w:szCs w:val="24"/>
        </w:rPr>
        <w:t xml:space="preserve">садоводство </w:t>
      </w:r>
      <w:r w:rsidRPr="00B52F27">
        <w:rPr>
          <w:spacing w:val="-14"/>
          <w:sz w:val="24"/>
          <w:szCs w:val="24"/>
        </w:rPr>
        <w:t>Деревья для озеленения</w:t>
      </w:r>
    </w:p>
    <w:p w:rsidR="008D0A8B" w:rsidRPr="00B52F27" w:rsidRDefault="008D0A8B" w:rsidP="00B52F27">
      <w:pPr>
        <w:shd w:val="clear" w:color="auto" w:fill="FFFFFF"/>
        <w:jc w:val="both"/>
        <w:rPr>
          <w:sz w:val="24"/>
          <w:szCs w:val="24"/>
        </w:rPr>
      </w:pPr>
      <w:r w:rsidRPr="00B52F27">
        <w:rPr>
          <w:spacing w:val="-9"/>
          <w:sz w:val="24"/>
          <w:szCs w:val="24"/>
        </w:rPr>
        <w:t xml:space="preserve">Теоретические сведения. </w:t>
      </w:r>
      <w:r w:rsidRPr="00B52F27">
        <w:rPr>
          <w:bCs/>
          <w:spacing w:val="-9"/>
          <w:sz w:val="24"/>
          <w:szCs w:val="24"/>
        </w:rPr>
        <w:t>Дерево: строение, породы. Листвен</w:t>
      </w:r>
      <w:r w:rsidRPr="00B52F27">
        <w:rPr>
          <w:bCs/>
          <w:spacing w:val="-9"/>
          <w:sz w:val="24"/>
          <w:szCs w:val="24"/>
        </w:rPr>
        <w:softHyphen/>
      </w:r>
      <w:r w:rsidRPr="00B52F27">
        <w:rPr>
          <w:bCs/>
          <w:spacing w:val="-7"/>
          <w:sz w:val="24"/>
          <w:szCs w:val="24"/>
        </w:rPr>
        <w:t xml:space="preserve">ные породы деревьев, используемые для озеленения территорий в </w:t>
      </w:r>
      <w:r w:rsidRPr="00B52F27">
        <w:rPr>
          <w:bCs/>
          <w:spacing w:val="-3"/>
          <w:sz w:val="24"/>
          <w:szCs w:val="24"/>
        </w:rPr>
        <w:t xml:space="preserve">местных условиях в средней </w:t>
      </w:r>
      <w:r w:rsidRPr="00B52F27">
        <w:rPr>
          <w:bCs/>
          <w:spacing w:val="-3"/>
          <w:sz w:val="24"/>
          <w:szCs w:val="24"/>
        </w:rPr>
        <w:lastRenderedPageBreak/>
        <w:t xml:space="preserve">полосе России (береза, клен, липа, </w:t>
      </w:r>
      <w:r w:rsidRPr="00B52F27">
        <w:rPr>
          <w:bCs/>
          <w:spacing w:val="-10"/>
          <w:sz w:val="24"/>
          <w:szCs w:val="24"/>
        </w:rPr>
        <w:t>ясень, рябина и др.), каштан, тополь, пирамидальный, платан, кипа</w:t>
      </w:r>
      <w:r w:rsidRPr="00B52F27">
        <w:rPr>
          <w:bCs/>
          <w:spacing w:val="-9"/>
          <w:sz w:val="24"/>
          <w:szCs w:val="24"/>
        </w:rPr>
        <w:t xml:space="preserve">рис и др. на юге России. Декоративные качества деревьев. Значение древесных насаждений для улучшения экологической обстановки в </w:t>
      </w:r>
      <w:r w:rsidRPr="00B52F27">
        <w:rPr>
          <w:bCs/>
          <w:spacing w:val="-12"/>
          <w:sz w:val="24"/>
          <w:szCs w:val="24"/>
        </w:rPr>
        <w:t xml:space="preserve">городе и поселке. Внешние признаки местных деревьев: форма и цвет </w:t>
      </w:r>
      <w:r w:rsidRPr="00B52F27">
        <w:rPr>
          <w:bCs/>
          <w:spacing w:val="-9"/>
          <w:sz w:val="24"/>
          <w:szCs w:val="24"/>
        </w:rPr>
        <w:t>листьев, форма кроны, цвет коры, цветки и плоды.</w:t>
      </w:r>
    </w:p>
    <w:p w:rsidR="008D0A8B" w:rsidRPr="00B52F27" w:rsidRDefault="008D0A8B" w:rsidP="00B52F27">
      <w:pPr>
        <w:shd w:val="clear" w:color="auto" w:fill="FFFFFF"/>
        <w:jc w:val="both"/>
        <w:rPr>
          <w:sz w:val="24"/>
          <w:szCs w:val="24"/>
        </w:rPr>
      </w:pPr>
      <w:r w:rsidRPr="00B52F27">
        <w:rPr>
          <w:spacing w:val="-11"/>
          <w:sz w:val="24"/>
          <w:szCs w:val="24"/>
        </w:rPr>
        <w:t xml:space="preserve">Экскурсия. </w:t>
      </w:r>
      <w:r w:rsidRPr="00B52F27">
        <w:rPr>
          <w:bCs/>
          <w:spacing w:val="-11"/>
          <w:sz w:val="24"/>
          <w:szCs w:val="24"/>
        </w:rPr>
        <w:t>Сквер или парк. Ознакомление с породами деревьев.</w:t>
      </w:r>
    </w:p>
    <w:p w:rsidR="008D0A8B" w:rsidRPr="00B52F27" w:rsidRDefault="008D0A8B" w:rsidP="00B52F27">
      <w:pPr>
        <w:shd w:val="clear" w:color="auto" w:fill="FFFFFF"/>
        <w:jc w:val="both"/>
        <w:rPr>
          <w:sz w:val="24"/>
          <w:szCs w:val="24"/>
        </w:rPr>
      </w:pPr>
      <w:r w:rsidRPr="00B52F27">
        <w:rPr>
          <w:spacing w:val="-8"/>
          <w:sz w:val="24"/>
          <w:szCs w:val="24"/>
        </w:rPr>
        <w:t xml:space="preserve">Умение. </w:t>
      </w:r>
      <w:r w:rsidRPr="00B52F27">
        <w:rPr>
          <w:bCs/>
          <w:spacing w:val="-8"/>
          <w:sz w:val="24"/>
          <w:szCs w:val="24"/>
        </w:rPr>
        <w:t>Распознавание деревьев в безлистном состоянии.</w:t>
      </w:r>
    </w:p>
    <w:p w:rsidR="008D0A8B" w:rsidRPr="00B52F27" w:rsidRDefault="008D0A8B" w:rsidP="00B52F27">
      <w:pPr>
        <w:shd w:val="clear" w:color="auto" w:fill="FFFFFF"/>
        <w:ind w:firstLine="336"/>
        <w:jc w:val="both"/>
        <w:rPr>
          <w:sz w:val="24"/>
          <w:szCs w:val="24"/>
        </w:rPr>
      </w:pPr>
      <w:r w:rsidRPr="00B52F27">
        <w:rPr>
          <w:spacing w:val="-10"/>
          <w:sz w:val="24"/>
          <w:szCs w:val="24"/>
        </w:rPr>
        <w:t xml:space="preserve">Упражнение. </w:t>
      </w:r>
      <w:r w:rsidRPr="00B52F27">
        <w:rPr>
          <w:bCs/>
          <w:spacing w:val="-10"/>
          <w:sz w:val="24"/>
          <w:szCs w:val="24"/>
        </w:rPr>
        <w:t xml:space="preserve">Определение вида дерева по листьям, цвету коры, </w:t>
      </w:r>
      <w:r w:rsidRPr="00B52F27">
        <w:rPr>
          <w:bCs/>
          <w:spacing w:val="-9"/>
          <w:sz w:val="24"/>
          <w:szCs w:val="24"/>
        </w:rPr>
        <w:t>форме кроны и ветвей.</w:t>
      </w:r>
    </w:p>
    <w:p w:rsidR="008D0A8B" w:rsidRPr="00B52F27" w:rsidRDefault="008D0A8B" w:rsidP="00B52F27">
      <w:pPr>
        <w:shd w:val="clear" w:color="auto" w:fill="FFFFFF"/>
        <w:jc w:val="both"/>
        <w:rPr>
          <w:sz w:val="24"/>
          <w:szCs w:val="24"/>
        </w:rPr>
      </w:pPr>
      <w:r w:rsidRPr="00B52F27">
        <w:rPr>
          <w:spacing w:val="-13"/>
          <w:sz w:val="24"/>
          <w:szCs w:val="24"/>
        </w:rPr>
        <w:t>Озеленение двора</w:t>
      </w:r>
    </w:p>
    <w:p w:rsidR="008D0A8B" w:rsidRPr="00B52F27" w:rsidRDefault="008D0A8B" w:rsidP="00B52F27">
      <w:pPr>
        <w:shd w:val="clear" w:color="auto" w:fill="FFFFFF"/>
        <w:jc w:val="both"/>
        <w:rPr>
          <w:sz w:val="24"/>
          <w:szCs w:val="24"/>
        </w:rPr>
      </w:pPr>
      <w:r w:rsidRPr="00B52F27">
        <w:rPr>
          <w:spacing w:val="-12"/>
          <w:sz w:val="24"/>
          <w:szCs w:val="24"/>
        </w:rPr>
        <w:t xml:space="preserve">Объект работы. </w:t>
      </w:r>
      <w:r w:rsidRPr="00B52F27">
        <w:rPr>
          <w:bCs/>
          <w:spacing w:val="-12"/>
          <w:sz w:val="24"/>
          <w:szCs w:val="24"/>
        </w:rPr>
        <w:t>Древесно-кустарниковые насаждения во дворе.</w:t>
      </w:r>
    </w:p>
    <w:p w:rsidR="008D0A8B" w:rsidRPr="00B52F27" w:rsidRDefault="008D0A8B" w:rsidP="00B52F27">
      <w:pPr>
        <w:shd w:val="clear" w:color="auto" w:fill="FFFFFF"/>
        <w:ind w:firstLine="322"/>
        <w:jc w:val="both"/>
        <w:rPr>
          <w:sz w:val="24"/>
          <w:szCs w:val="24"/>
        </w:rPr>
      </w:pPr>
      <w:r w:rsidRPr="00B52F27">
        <w:rPr>
          <w:spacing w:val="-8"/>
          <w:sz w:val="24"/>
          <w:szCs w:val="24"/>
        </w:rPr>
        <w:t xml:space="preserve">Теоретические сведения. </w:t>
      </w:r>
      <w:r w:rsidRPr="00B52F27">
        <w:rPr>
          <w:bCs/>
          <w:spacing w:val="-8"/>
          <w:sz w:val="24"/>
          <w:szCs w:val="24"/>
        </w:rPr>
        <w:t xml:space="preserve">Подбор древесных и кустарниковых </w:t>
      </w:r>
      <w:r w:rsidRPr="00B52F27">
        <w:rPr>
          <w:bCs/>
          <w:spacing w:val="-7"/>
          <w:sz w:val="24"/>
          <w:szCs w:val="24"/>
        </w:rPr>
        <w:t>пород для озеленения школьного двора (двора жилого дома) в за</w:t>
      </w:r>
      <w:r w:rsidRPr="00B52F27">
        <w:rPr>
          <w:bCs/>
          <w:spacing w:val="-7"/>
          <w:sz w:val="24"/>
          <w:szCs w:val="24"/>
        </w:rPr>
        <w:softHyphen/>
        <w:t>висимости от его размера и других условий. Рациональное разме</w:t>
      </w:r>
      <w:r w:rsidRPr="00B52F27">
        <w:rPr>
          <w:bCs/>
          <w:spacing w:val="-7"/>
          <w:sz w:val="24"/>
          <w:szCs w:val="24"/>
        </w:rPr>
        <w:softHyphen/>
      </w:r>
      <w:r w:rsidRPr="00B52F27">
        <w:rPr>
          <w:bCs/>
          <w:spacing w:val="-8"/>
          <w:sz w:val="24"/>
          <w:szCs w:val="24"/>
        </w:rPr>
        <w:t>щение дорожек, площадок, цветника, групповых посадок деревьев и кустарников. Оценка размещения во дворе древесно-кустарнико-</w:t>
      </w:r>
      <w:r w:rsidRPr="00B52F27">
        <w:rPr>
          <w:bCs/>
          <w:spacing w:val="-9"/>
          <w:sz w:val="24"/>
          <w:szCs w:val="24"/>
        </w:rPr>
        <w:t>вых насаждений. Уход за зелеными насаждениями во дворе.</w:t>
      </w:r>
    </w:p>
    <w:p w:rsidR="008D0A8B" w:rsidRPr="00B52F27" w:rsidRDefault="008D0A8B" w:rsidP="00B52F27">
      <w:pPr>
        <w:shd w:val="clear" w:color="auto" w:fill="FFFFFF"/>
        <w:jc w:val="both"/>
        <w:rPr>
          <w:sz w:val="24"/>
          <w:szCs w:val="24"/>
        </w:rPr>
      </w:pPr>
      <w:r w:rsidRPr="00B52F27">
        <w:rPr>
          <w:bCs/>
          <w:spacing w:val="-7"/>
          <w:sz w:val="24"/>
          <w:szCs w:val="24"/>
        </w:rPr>
        <w:t>Умение. Разбивка двора.</w:t>
      </w:r>
    </w:p>
    <w:p w:rsidR="008D0A8B" w:rsidRPr="00B52F27" w:rsidRDefault="008D0A8B" w:rsidP="00B52F27">
      <w:pPr>
        <w:shd w:val="clear" w:color="auto" w:fill="FFFFFF"/>
        <w:ind w:firstLine="336"/>
        <w:jc w:val="both"/>
        <w:rPr>
          <w:sz w:val="24"/>
          <w:szCs w:val="24"/>
        </w:rPr>
      </w:pPr>
      <w:r w:rsidRPr="00B52F27">
        <w:rPr>
          <w:spacing w:val="-9"/>
          <w:sz w:val="24"/>
          <w:szCs w:val="24"/>
        </w:rPr>
        <w:t xml:space="preserve">Практические работы. </w:t>
      </w:r>
      <w:r w:rsidRPr="00B52F27">
        <w:rPr>
          <w:bCs/>
          <w:spacing w:val="-9"/>
          <w:sz w:val="24"/>
          <w:szCs w:val="24"/>
        </w:rPr>
        <w:t xml:space="preserve">Вырезка сухих и поломанных веток на </w:t>
      </w:r>
      <w:r w:rsidRPr="00B52F27">
        <w:rPr>
          <w:bCs/>
          <w:spacing w:val="-7"/>
          <w:sz w:val="24"/>
          <w:szCs w:val="24"/>
        </w:rPr>
        <w:t>деревьях. Санитарная обрезка стеблей кустарников. Стрижка жи</w:t>
      </w:r>
      <w:r w:rsidRPr="00B52F27">
        <w:rPr>
          <w:bCs/>
          <w:spacing w:val="-7"/>
          <w:sz w:val="24"/>
          <w:szCs w:val="24"/>
        </w:rPr>
        <w:softHyphen/>
      </w:r>
      <w:r w:rsidRPr="00B52F27">
        <w:rPr>
          <w:bCs/>
          <w:spacing w:val="-10"/>
          <w:sz w:val="24"/>
          <w:szCs w:val="24"/>
        </w:rPr>
        <w:t>вой изгороди вручную.</w:t>
      </w:r>
    </w:p>
    <w:p w:rsidR="008D0A8B" w:rsidRPr="00B52F27" w:rsidRDefault="008D0A8B" w:rsidP="00B52F27">
      <w:pPr>
        <w:shd w:val="clear" w:color="auto" w:fill="FFFFFF"/>
        <w:jc w:val="both"/>
        <w:rPr>
          <w:sz w:val="24"/>
          <w:szCs w:val="24"/>
        </w:rPr>
      </w:pPr>
      <w:r w:rsidRPr="00B52F27">
        <w:rPr>
          <w:spacing w:val="-9"/>
          <w:sz w:val="24"/>
          <w:szCs w:val="24"/>
        </w:rPr>
        <w:t xml:space="preserve">Упражнение. </w:t>
      </w:r>
      <w:r w:rsidRPr="00B52F27">
        <w:rPr>
          <w:bCs/>
          <w:spacing w:val="-9"/>
          <w:sz w:val="24"/>
          <w:szCs w:val="24"/>
        </w:rPr>
        <w:t>Составление плана озеленения двора.</w:t>
      </w:r>
    </w:p>
    <w:p w:rsidR="008D0A8B" w:rsidRPr="00B52F27" w:rsidRDefault="008D0A8B" w:rsidP="00B52F27">
      <w:pPr>
        <w:shd w:val="clear" w:color="auto" w:fill="FFFFFF"/>
        <w:jc w:val="both"/>
        <w:rPr>
          <w:sz w:val="24"/>
          <w:szCs w:val="24"/>
        </w:rPr>
      </w:pPr>
      <w:r w:rsidRPr="00B52F27">
        <w:rPr>
          <w:spacing w:val="-12"/>
          <w:sz w:val="24"/>
          <w:szCs w:val="24"/>
        </w:rPr>
        <w:t>Практическое повторение</w:t>
      </w:r>
    </w:p>
    <w:p w:rsidR="008D0A8B" w:rsidRPr="00B52F27" w:rsidRDefault="008D0A8B" w:rsidP="00B52F27">
      <w:pPr>
        <w:shd w:val="clear" w:color="auto" w:fill="FFFFFF"/>
        <w:ind w:firstLine="336"/>
        <w:jc w:val="both"/>
        <w:rPr>
          <w:sz w:val="24"/>
          <w:szCs w:val="24"/>
        </w:rPr>
      </w:pPr>
      <w:r w:rsidRPr="00B52F27">
        <w:rPr>
          <w:spacing w:val="-8"/>
          <w:sz w:val="24"/>
          <w:szCs w:val="24"/>
        </w:rPr>
        <w:t xml:space="preserve">Виды работы. </w:t>
      </w:r>
      <w:r w:rsidRPr="00B52F27">
        <w:rPr>
          <w:bCs/>
          <w:spacing w:val="-8"/>
          <w:sz w:val="24"/>
          <w:szCs w:val="24"/>
        </w:rPr>
        <w:t xml:space="preserve">Подготовка земляных смесей. Зимние работы в </w:t>
      </w:r>
      <w:r w:rsidRPr="00B52F27">
        <w:rPr>
          <w:bCs/>
          <w:spacing w:val="-9"/>
          <w:sz w:val="24"/>
          <w:szCs w:val="24"/>
        </w:rPr>
        <w:t>сквере или парке. Уход за комнатными растениями.</w:t>
      </w:r>
    </w:p>
    <w:p w:rsidR="008D0A8B" w:rsidRPr="00B52F27" w:rsidRDefault="008D0A8B" w:rsidP="00B52F27">
      <w:pPr>
        <w:shd w:val="clear" w:color="auto" w:fill="FFFFFF"/>
        <w:jc w:val="both"/>
        <w:rPr>
          <w:sz w:val="24"/>
          <w:szCs w:val="24"/>
        </w:rPr>
      </w:pPr>
      <w:r w:rsidRPr="00B52F27">
        <w:rPr>
          <w:spacing w:val="-15"/>
          <w:sz w:val="24"/>
          <w:szCs w:val="24"/>
        </w:rPr>
        <w:t>Самостоятельная работа</w:t>
      </w:r>
    </w:p>
    <w:p w:rsidR="008D0A8B" w:rsidRPr="00B52F27" w:rsidRDefault="008D0A8B" w:rsidP="00B52F27">
      <w:pPr>
        <w:shd w:val="clear" w:color="auto" w:fill="FFFFFF"/>
        <w:jc w:val="both"/>
        <w:rPr>
          <w:sz w:val="24"/>
          <w:szCs w:val="24"/>
        </w:rPr>
      </w:pPr>
      <w:r w:rsidRPr="00B52F27">
        <w:rPr>
          <w:bCs/>
          <w:spacing w:val="-9"/>
          <w:sz w:val="24"/>
          <w:szCs w:val="24"/>
        </w:rPr>
        <w:t>Пикировка цветочной рассады.</w:t>
      </w:r>
    </w:p>
    <w:p w:rsidR="008D0A8B" w:rsidRPr="00B52F27" w:rsidRDefault="008D0A8B" w:rsidP="00B52F27">
      <w:pPr>
        <w:shd w:val="clear" w:color="auto" w:fill="FFFFFF"/>
        <w:jc w:val="both"/>
        <w:rPr>
          <w:sz w:val="24"/>
          <w:szCs w:val="24"/>
        </w:rPr>
      </w:pPr>
      <w:r w:rsidRPr="00B52F27">
        <w:rPr>
          <w:sz w:val="24"/>
          <w:szCs w:val="24"/>
          <w:lang w:val="en-US"/>
        </w:rPr>
        <w:t>IV</w:t>
      </w:r>
      <w:r w:rsidRPr="00B52F27">
        <w:rPr>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
          <w:w w:val="86"/>
          <w:sz w:val="24"/>
          <w:szCs w:val="24"/>
        </w:rPr>
        <w:t xml:space="preserve">Вводное занятие </w:t>
      </w:r>
      <w:r w:rsidRPr="00B52F27">
        <w:rPr>
          <w:spacing w:val="22"/>
          <w:sz w:val="24"/>
          <w:szCs w:val="24"/>
        </w:rPr>
        <w:t xml:space="preserve">Цветоводство </w:t>
      </w:r>
      <w:r w:rsidRPr="00B52F27">
        <w:rPr>
          <w:spacing w:val="-11"/>
          <w:sz w:val="24"/>
          <w:szCs w:val="24"/>
        </w:rPr>
        <w:t>Разбивка цветника</w:t>
      </w:r>
    </w:p>
    <w:p w:rsidR="008D0A8B" w:rsidRPr="00B52F27" w:rsidRDefault="008D0A8B" w:rsidP="00B52F27">
      <w:pPr>
        <w:shd w:val="clear" w:color="auto" w:fill="FFFFFF"/>
        <w:jc w:val="both"/>
        <w:rPr>
          <w:sz w:val="24"/>
          <w:szCs w:val="24"/>
        </w:rPr>
      </w:pPr>
      <w:r w:rsidRPr="00B52F27">
        <w:rPr>
          <w:spacing w:val="-11"/>
          <w:sz w:val="24"/>
          <w:szCs w:val="24"/>
        </w:rPr>
        <w:t xml:space="preserve">Объект работы. </w:t>
      </w:r>
      <w:r w:rsidRPr="00B52F27">
        <w:rPr>
          <w:bCs/>
          <w:spacing w:val="-11"/>
          <w:sz w:val="24"/>
          <w:szCs w:val="24"/>
        </w:rPr>
        <w:t>Цветник.</w:t>
      </w:r>
    </w:p>
    <w:p w:rsidR="008D0A8B" w:rsidRPr="00B52F27" w:rsidRDefault="008D0A8B" w:rsidP="00B52F27">
      <w:pPr>
        <w:shd w:val="clear" w:color="auto" w:fill="FFFFFF"/>
        <w:ind w:firstLine="326"/>
        <w:jc w:val="both"/>
        <w:rPr>
          <w:sz w:val="24"/>
          <w:szCs w:val="24"/>
        </w:rPr>
      </w:pPr>
      <w:r w:rsidRPr="00B52F27">
        <w:rPr>
          <w:spacing w:val="-10"/>
          <w:sz w:val="24"/>
          <w:szCs w:val="24"/>
        </w:rPr>
        <w:t xml:space="preserve">Теоретические сведения. </w:t>
      </w:r>
      <w:r w:rsidRPr="00B52F27">
        <w:rPr>
          <w:bCs/>
          <w:spacing w:val="-10"/>
          <w:sz w:val="24"/>
          <w:szCs w:val="24"/>
        </w:rPr>
        <w:t>Разбивочный чертеж: составные час</w:t>
      </w:r>
      <w:r w:rsidRPr="00B52F27">
        <w:rPr>
          <w:bCs/>
          <w:spacing w:val="-10"/>
          <w:sz w:val="24"/>
          <w:szCs w:val="24"/>
        </w:rPr>
        <w:softHyphen/>
      </w:r>
      <w:r w:rsidRPr="00B52F27">
        <w:rPr>
          <w:bCs/>
          <w:spacing w:val="-8"/>
          <w:sz w:val="24"/>
          <w:szCs w:val="24"/>
        </w:rPr>
        <w:t xml:space="preserve">ти, привязка к местности, основные разбивочные линии и опорные </w:t>
      </w:r>
      <w:r w:rsidRPr="00B52F27">
        <w:rPr>
          <w:bCs/>
          <w:spacing w:val="-9"/>
          <w:sz w:val="24"/>
          <w:szCs w:val="24"/>
        </w:rPr>
        <w:t>точки. Определение разбивочных линий и точек на местности. Ин</w:t>
      </w:r>
      <w:r w:rsidRPr="00B52F27">
        <w:rPr>
          <w:bCs/>
          <w:spacing w:val="-9"/>
          <w:sz w:val="24"/>
          <w:szCs w:val="24"/>
        </w:rPr>
        <w:softHyphen/>
      </w:r>
      <w:r w:rsidRPr="00B52F27">
        <w:rPr>
          <w:bCs/>
          <w:spacing w:val="-10"/>
          <w:sz w:val="24"/>
          <w:szCs w:val="24"/>
        </w:rPr>
        <w:t>струменты для разбивки цветника: виды, рабочие позы, приемы ра</w:t>
      </w:r>
      <w:r w:rsidRPr="00B52F27">
        <w:rPr>
          <w:bCs/>
          <w:spacing w:val="-10"/>
          <w:sz w:val="24"/>
          <w:szCs w:val="24"/>
        </w:rPr>
        <w:softHyphen/>
        <w:t>боты, техника безопасности.</w:t>
      </w:r>
    </w:p>
    <w:p w:rsidR="008D0A8B" w:rsidRPr="00B52F27" w:rsidRDefault="008D0A8B" w:rsidP="00B52F27">
      <w:pPr>
        <w:shd w:val="clear" w:color="auto" w:fill="FFFFFF"/>
        <w:jc w:val="both"/>
        <w:rPr>
          <w:sz w:val="24"/>
          <w:szCs w:val="24"/>
        </w:rPr>
      </w:pPr>
      <w:r w:rsidRPr="00B52F27">
        <w:rPr>
          <w:spacing w:val="-9"/>
          <w:sz w:val="24"/>
          <w:szCs w:val="24"/>
        </w:rPr>
        <w:t xml:space="preserve">Умение. </w:t>
      </w:r>
      <w:r w:rsidRPr="00B52F27">
        <w:rPr>
          <w:bCs/>
          <w:spacing w:val="-9"/>
          <w:sz w:val="24"/>
          <w:szCs w:val="24"/>
        </w:rPr>
        <w:t>Построение разбивочного чертежа.</w:t>
      </w:r>
    </w:p>
    <w:p w:rsidR="008D0A8B" w:rsidRPr="00B52F27" w:rsidRDefault="008D0A8B" w:rsidP="00B52F27">
      <w:pPr>
        <w:shd w:val="clear" w:color="auto" w:fill="FFFFFF"/>
        <w:ind w:firstLine="336"/>
        <w:jc w:val="both"/>
        <w:rPr>
          <w:bCs/>
          <w:spacing w:val="-8"/>
          <w:sz w:val="24"/>
          <w:szCs w:val="24"/>
        </w:rPr>
      </w:pPr>
      <w:r w:rsidRPr="00B52F27">
        <w:rPr>
          <w:spacing w:val="-13"/>
          <w:sz w:val="24"/>
          <w:szCs w:val="24"/>
        </w:rPr>
        <w:t xml:space="preserve">Упражнение. </w:t>
      </w:r>
      <w:r w:rsidRPr="00B52F27">
        <w:rPr>
          <w:bCs/>
          <w:spacing w:val="-13"/>
          <w:sz w:val="24"/>
          <w:szCs w:val="24"/>
        </w:rPr>
        <w:t>Построение чертежей клумб и рабаток разной фор</w:t>
      </w:r>
      <w:r w:rsidRPr="00B52F27">
        <w:rPr>
          <w:bCs/>
          <w:spacing w:val="-13"/>
          <w:sz w:val="24"/>
          <w:szCs w:val="24"/>
        </w:rPr>
        <w:softHyphen/>
      </w:r>
      <w:r w:rsidRPr="00B52F27">
        <w:rPr>
          <w:bCs/>
          <w:spacing w:val="-8"/>
          <w:sz w:val="24"/>
          <w:szCs w:val="24"/>
        </w:rPr>
        <w:t>мы в масштабе примерно 1:10, на больших листах картона.</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Анализ разбивочного чертежа клумбы. </w:t>
      </w:r>
      <w:r w:rsidRPr="00B52F27">
        <w:rPr>
          <w:spacing w:val="-11"/>
          <w:sz w:val="24"/>
          <w:szCs w:val="24"/>
        </w:rPr>
        <w:t>Нахождение разбивочных линий и опорных точек чертежа на мест</w:t>
      </w:r>
      <w:r w:rsidRPr="00B52F27">
        <w:rPr>
          <w:spacing w:val="-11"/>
          <w:sz w:val="24"/>
          <w:szCs w:val="24"/>
        </w:rPr>
        <w:softHyphen/>
      </w:r>
      <w:r w:rsidRPr="00B52F27">
        <w:rPr>
          <w:spacing w:val="-7"/>
          <w:sz w:val="24"/>
          <w:szCs w:val="24"/>
        </w:rPr>
        <w:t xml:space="preserve">ности. Прокладывание основных разбивочных линий: установка в </w:t>
      </w:r>
      <w:r w:rsidRPr="00B52F27">
        <w:rPr>
          <w:spacing w:val="-9"/>
          <w:sz w:val="24"/>
          <w:szCs w:val="24"/>
        </w:rPr>
        <w:t xml:space="preserve">центр клумбы колышка, отмеривание радиуса для круглой клумбы </w:t>
      </w:r>
      <w:r w:rsidRPr="00B52F27">
        <w:rPr>
          <w:spacing w:val="-8"/>
          <w:sz w:val="24"/>
          <w:szCs w:val="24"/>
        </w:rPr>
        <w:t xml:space="preserve">или сторон для рабатки, выкапывание канавки по границе клумбы, </w:t>
      </w:r>
      <w:r w:rsidRPr="00B52F27">
        <w:rPr>
          <w:spacing w:val="-9"/>
          <w:sz w:val="24"/>
          <w:szCs w:val="24"/>
        </w:rPr>
        <w:t>посыпка канавки песком или кирпичной крошкой.</w:t>
      </w:r>
    </w:p>
    <w:p w:rsidR="008D0A8B" w:rsidRPr="00B52F27" w:rsidRDefault="008D0A8B" w:rsidP="00B52F27">
      <w:pPr>
        <w:shd w:val="clear" w:color="auto" w:fill="FFFFFF"/>
        <w:jc w:val="both"/>
        <w:rPr>
          <w:sz w:val="24"/>
          <w:szCs w:val="24"/>
        </w:rPr>
      </w:pPr>
      <w:r w:rsidRPr="00B52F27">
        <w:rPr>
          <w:bCs/>
          <w:spacing w:val="-13"/>
          <w:sz w:val="24"/>
          <w:szCs w:val="24"/>
        </w:rPr>
        <w:t>Выращивание роз в открытом грунте</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Роза.</w:t>
      </w:r>
    </w:p>
    <w:p w:rsidR="008D0A8B" w:rsidRPr="00B52F27" w:rsidRDefault="008D0A8B" w:rsidP="00B52F27">
      <w:pPr>
        <w:shd w:val="clear" w:color="auto" w:fill="FFFFFF"/>
        <w:ind w:firstLine="350"/>
        <w:jc w:val="both"/>
        <w:rPr>
          <w:sz w:val="24"/>
          <w:szCs w:val="24"/>
        </w:rPr>
      </w:pPr>
      <w:r w:rsidRPr="00B52F27">
        <w:rPr>
          <w:bCs/>
          <w:spacing w:val="-13"/>
          <w:sz w:val="24"/>
          <w:szCs w:val="24"/>
        </w:rPr>
        <w:t xml:space="preserve">Теоретические сведения. </w:t>
      </w:r>
      <w:r w:rsidRPr="00B52F27">
        <w:rPr>
          <w:spacing w:val="-13"/>
          <w:sz w:val="24"/>
          <w:szCs w:val="24"/>
        </w:rPr>
        <w:t>Условия выращивая садовых роз, под</w:t>
      </w:r>
      <w:r w:rsidRPr="00B52F27">
        <w:rPr>
          <w:spacing w:val="-13"/>
          <w:sz w:val="24"/>
          <w:szCs w:val="24"/>
        </w:rPr>
        <w:softHyphen/>
      </w:r>
      <w:r w:rsidRPr="00B52F27">
        <w:rPr>
          <w:spacing w:val="-10"/>
          <w:sz w:val="24"/>
          <w:szCs w:val="24"/>
        </w:rPr>
        <w:t>готовка почвы, нормы внесения удобрений, сроки посадки в откры</w:t>
      </w:r>
      <w:r w:rsidRPr="00B52F27">
        <w:rPr>
          <w:spacing w:val="-10"/>
          <w:sz w:val="24"/>
          <w:szCs w:val="24"/>
        </w:rPr>
        <w:softHyphen/>
        <w:t>тый грунт.</w:t>
      </w:r>
    </w:p>
    <w:p w:rsidR="008D0A8B" w:rsidRPr="00B52F27" w:rsidRDefault="008D0A8B" w:rsidP="00B52F27">
      <w:pPr>
        <w:shd w:val="clear" w:color="auto" w:fill="FFFFFF"/>
        <w:ind w:firstLine="350"/>
        <w:jc w:val="both"/>
        <w:rPr>
          <w:sz w:val="24"/>
          <w:szCs w:val="24"/>
        </w:rPr>
      </w:pPr>
      <w:r w:rsidRPr="00B52F27">
        <w:rPr>
          <w:bCs/>
          <w:spacing w:val="-12"/>
          <w:sz w:val="24"/>
          <w:szCs w:val="24"/>
        </w:rPr>
        <w:t xml:space="preserve">Практические работы. </w:t>
      </w:r>
      <w:r w:rsidRPr="00B52F27">
        <w:rPr>
          <w:spacing w:val="-12"/>
          <w:sz w:val="24"/>
          <w:szCs w:val="24"/>
        </w:rPr>
        <w:t>Перекопка почвы. Разметка мест посад</w:t>
      </w:r>
      <w:r w:rsidRPr="00B52F27">
        <w:rPr>
          <w:spacing w:val="-12"/>
          <w:sz w:val="24"/>
          <w:szCs w:val="24"/>
        </w:rPr>
        <w:softHyphen/>
      </w:r>
      <w:r w:rsidRPr="00B52F27">
        <w:rPr>
          <w:spacing w:val="-10"/>
          <w:sz w:val="24"/>
          <w:szCs w:val="24"/>
        </w:rPr>
        <w:t xml:space="preserve">ки роз. Выкопка лунок глубиной </w:t>
      </w:r>
      <w:smartTag w:uri="urn:schemas-microsoft-com:office:smarttags" w:element="metricconverter">
        <w:smartTagPr>
          <w:attr w:name="ProductID" w:val="24 л"/>
        </w:smartTagPr>
        <w:r w:rsidRPr="00B52F27">
          <w:rPr>
            <w:spacing w:val="-10"/>
            <w:sz w:val="24"/>
            <w:szCs w:val="24"/>
          </w:rPr>
          <w:t>30 см</w:t>
        </w:r>
      </w:smartTag>
      <w:r w:rsidRPr="00B52F27">
        <w:rPr>
          <w:spacing w:val="-10"/>
          <w:sz w:val="24"/>
          <w:szCs w:val="24"/>
        </w:rPr>
        <w:t>. Насыпка в лунки, смешива</w:t>
      </w:r>
      <w:r w:rsidRPr="00B52F27">
        <w:rPr>
          <w:spacing w:val="-10"/>
          <w:sz w:val="24"/>
          <w:szCs w:val="24"/>
        </w:rPr>
        <w:softHyphen/>
      </w:r>
      <w:r w:rsidRPr="00B52F27">
        <w:rPr>
          <w:spacing w:val="-9"/>
          <w:sz w:val="24"/>
          <w:szCs w:val="24"/>
        </w:rPr>
        <w:t>ние с почвой перегноя. Формирование холмиков. Полив укоренен</w:t>
      </w:r>
      <w:r w:rsidRPr="00B52F27">
        <w:rPr>
          <w:spacing w:val="-9"/>
          <w:sz w:val="24"/>
          <w:szCs w:val="24"/>
        </w:rPr>
        <w:softHyphen/>
      </w:r>
      <w:r w:rsidRPr="00B52F27">
        <w:rPr>
          <w:spacing w:val="-4"/>
          <w:sz w:val="24"/>
          <w:szCs w:val="24"/>
        </w:rPr>
        <w:t xml:space="preserve">ных растений. Осторожная выкопка растений (без повреждения </w:t>
      </w:r>
      <w:r w:rsidRPr="00B52F27">
        <w:rPr>
          <w:spacing w:val="-9"/>
          <w:sz w:val="24"/>
          <w:szCs w:val="24"/>
        </w:rPr>
        <w:t xml:space="preserve">корней, вместе с комом земли). Посадка роз: установка растений на </w:t>
      </w:r>
      <w:r w:rsidRPr="00B52F27">
        <w:rPr>
          <w:spacing w:val="-6"/>
          <w:sz w:val="24"/>
          <w:szCs w:val="24"/>
        </w:rPr>
        <w:t xml:space="preserve">холмик, засыпка смесью перегноя с почвой (заглубление нижней части побега на </w:t>
      </w:r>
      <w:smartTag w:uri="urn:schemas-microsoft-com:office:smarttags" w:element="metricconverter">
        <w:smartTagPr>
          <w:attr w:name="ProductID" w:val="24 л"/>
        </w:smartTagPr>
        <w:r w:rsidRPr="00B52F27">
          <w:rPr>
            <w:spacing w:val="-6"/>
            <w:sz w:val="24"/>
            <w:szCs w:val="24"/>
          </w:rPr>
          <w:t>2 см</w:t>
        </w:r>
      </w:smartTag>
      <w:r w:rsidRPr="00B52F27">
        <w:rPr>
          <w:spacing w:val="-6"/>
          <w:sz w:val="24"/>
          <w:szCs w:val="24"/>
        </w:rPr>
        <w:t>). Обильный полив, мульчирование. Устрой</w:t>
      </w:r>
      <w:r w:rsidRPr="00B52F27">
        <w:rPr>
          <w:spacing w:val="-6"/>
          <w:sz w:val="24"/>
          <w:szCs w:val="24"/>
        </w:rPr>
        <w:softHyphen/>
      </w:r>
      <w:r w:rsidRPr="00B52F27">
        <w:rPr>
          <w:spacing w:val="-10"/>
          <w:sz w:val="24"/>
          <w:szCs w:val="24"/>
        </w:rPr>
        <w:t>ство пленочного укрытия. Снятие укрытия через 2—3 недели. Под</w:t>
      </w:r>
      <w:r w:rsidRPr="00B52F27">
        <w:rPr>
          <w:spacing w:val="-10"/>
          <w:sz w:val="24"/>
          <w:szCs w:val="24"/>
        </w:rPr>
        <w:softHyphen/>
      </w:r>
      <w:r w:rsidRPr="00B52F27">
        <w:rPr>
          <w:spacing w:val="-9"/>
          <w:sz w:val="24"/>
          <w:szCs w:val="24"/>
        </w:rPr>
        <w:t>вязка растений к кольям. Рыхление почвы, полив, подкормка коро</w:t>
      </w:r>
      <w:r w:rsidRPr="00B52F27">
        <w:rPr>
          <w:spacing w:val="-9"/>
          <w:sz w:val="24"/>
          <w:szCs w:val="24"/>
        </w:rPr>
        <w:softHyphen/>
      </w:r>
      <w:r w:rsidRPr="00B52F27">
        <w:rPr>
          <w:spacing w:val="-6"/>
          <w:sz w:val="24"/>
          <w:szCs w:val="24"/>
        </w:rPr>
        <w:t>вяком, разведенным 1:10.</w:t>
      </w:r>
    </w:p>
    <w:p w:rsidR="008D0A8B" w:rsidRPr="00B52F27" w:rsidRDefault="008D0A8B" w:rsidP="00B52F27">
      <w:pPr>
        <w:shd w:val="clear" w:color="auto" w:fill="FFFFFF"/>
        <w:jc w:val="both"/>
        <w:rPr>
          <w:sz w:val="24"/>
          <w:szCs w:val="24"/>
        </w:rPr>
      </w:pPr>
      <w:r w:rsidRPr="00B52F27">
        <w:rPr>
          <w:bCs/>
          <w:spacing w:val="-13"/>
          <w:sz w:val="24"/>
          <w:szCs w:val="24"/>
        </w:rPr>
        <w:t>Выращивание гладиолусов из деток</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Гладиолус.</w:t>
      </w:r>
    </w:p>
    <w:p w:rsidR="008D0A8B" w:rsidRPr="00B52F27" w:rsidRDefault="008D0A8B" w:rsidP="00B52F27">
      <w:pPr>
        <w:shd w:val="clear" w:color="auto" w:fill="FFFFFF"/>
        <w:ind w:firstLine="341"/>
        <w:jc w:val="both"/>
        <w:rPr>
          <w:sz w:val="24"/>
          <w:szCs w:val="24"/>
        </w:rPr>
      </w:pPr>
      <w:r w:rsidRPr="00B52F27">
        <w:rPr>
          <w:bCs/>
          <w:spacing w:val="-13"/>
          <w:sz w:val="24"/>
          <w:szCs w:val="24"/>
        </w:rPr>
        <w:lastRenderedPageBreak/>
        <w:t xml:space="preserve">Теоретические сведения. </w:t>
      </w:r>
      <w:r w:rsidRPr="00B52F27">
        <w:rPr>
          <w:spacing w:val="-13"/>
          <w:sz w:val="24"/>
          <w:szCs w:val="24"/>
        </w:rPr>
        <w:t>Гладиолус: строение надземной и под</w:t>
      </w:r>
      <w:r w:rsidRPr="00B52F27">
        <w:rPr>
          <w:spacing w:val="-13"/>
          <w:sz w:val="24"/>
          <w:szCs w:val="24"/>
        </w:rPr>
        <w:softHyphen/>
      </w:r>
      <w:r w:rsidRPr="00B52F27">
        <w:rPr>
          <w:spacing w:val="-9"/>
          <w:sz w:val="24"/>
          <w:szCs w:val="24"/>
        </w:rPr>
        <w:t xml:space="preserve">земной частей, материнская клубнелуковица и детки. Возможность </w:t>
      </w:r>
      <w:r w:rsidRPr="00B52F27">
        <w:rPr>
          <w:spacing w:val="-11"/>
          <w:sz w:val="24"/>
          <w:szCs w:val="24"/>
        </w:rPr>
        <w:t xml:space="preserve">размножения гладиолусов с помощью деток (клубнепочек). Высадка </w:t>
      </w:r>
      <w:r w:rsidRPr="00B52F27">
        <w:rPr>
          <w:spacing w:val="-14"/>
          <w:sz w:val="24"/>
          <w:szCs w:val="24"/>
        </w:rPr>
        <w:t>деток гладиолуса в открытый грунт: сроки, подготовка к высадке, спо</w:t>
      </w:r>
      <w:r w:rsidRPr="00B52F27">
        <w:rPr>
          <w:spacing w:val="-14"/>
          <w:sz w:val="24"/>
          <w:szCs w:val="24"/>
        </w:rPr>
        <w:softHyphen/>
      </w:r>
      <w:r w:rsidRPr="00B52F27">
        <w:rPr>
          <w:spacing w:val="-11"/>
          <w:sz w:val="24"/>
          <w:szCs w:val="24"/>
        </w:rPr>
        <w:t>собы посадки. Уход за растениями. Сроки уборки клубнелуковиц.</w:t>
      </w:r>
    </w:p>
    <w:p w:rsidR="008D0A8B" w:rsidRPr="00B52F27" w:rsidRDefault="008D0A8B" w:rsidP="00B52F27">
      <w:pPr>
        <w:shd w:val="clear" w:color="auto" w:fill="FFFFFF"/>
        <w:ind w:firstLine="350"/>
        <w:jc w:val="both"/>
        <w:rPr>
          <w:sz w:val="24"/>
          <w:szCs w:val="24"/>
        </w:rPr>
      </w:pPr>
      <w:r w:rsidRPr="00B52F27">
        <w:rPr>
          <w:bCs/>
          <w:spacing w:val="-11"/>
          <w:sz w:val="24"/>
          <w:szCs w:val="24"/>
        </w:rPr>
        <w:t xml:space="preserve">Практические работы. </w:t>
      </w:r>
      <w:r w:rsidRPr="00B52F27">
        <w:rPr>
          <w:spacing w:val="-11"/>
          <w:sz w:val="24"/>
          <w:szCs w:val="24"/>
        </w:rPr>
        <w:t>Подготовка почвы для посадки гладио</w:t>
      </w:r>
      <w:r w:rsidRPr="00B52F27">
        <w:rPr>
          <w:spacing w:val="-11"/>
          <w:sz w:val="24"/>
          <w:szCs w:val="24"/>
        </w:rPr>
        <w:softHyphen/>
      </w:r>
      <w:r w:rsidRPr="00B52F27">
        <w:rPr>
          <w:spacing w:val="-6"/>
          <w:sz w:val="24"/>
          <w:szCs w:val="24"/>
        </w:rPr>
        <w:t xml:space="preserve">луса: вскапывание, внесение перегноя, рыхление и выравнивание </w:t>
      </w:r>
      <w:r w:rsidRPr="00B52F27">
        <w:rPr>
          <w:spacing w:val="-8"/>
          <w:sz w:val="24"/>
          <w:szCs w:val="24"/>
        </w:rPr>
        <w:t xml:space="preserve">поверхности. Подготовка посадочного материала: протравливание </w:t>
      </w:r>
      <w:r w:rsidRPr="00B52F27">
        <w:rPr>
          <w:spacing w:val="-9"/>
          <w:sz w:val="24"/>
          <w:szCs w:val="24"/>
        </w:rPr>
        <w:t>клубнепочек в слабом растворе марганцево-кислого калия. Размет</w:t>
      </w:r>
      <w:r w:rsidRPr="00B52F27">
        <w:rPr>
          <w:spacing w:val="-9"/>
          <w:sz w:val="24"/>
          <w:szCs w:val="24"/>
        </w:rPr>
        <w:softHyphen/>
      </w:r>
      <w:r w:rsidRPr="00B52F27">
        <w:rPr>
          <w:spacing w:val="-10"/>
          <w:sz w:val="24"/>
          <w:szCs w:val="24"/>
        </w:rPr>
        <w:t xml:space="preserve">ка рядков и углубление посадочных борозд до </w:t>
      </w:r>
      <w:smartTag w:uri="urn:schemas-microsoft-com:office:smarttags" w:element="metricconverter">
        <w:smartTagPr>
          <w:attr w:name="ProductID" w:val="24 л"/>
        </w:smartTagPr>
        <w:r w:rsidRPr="00B52F27">
          <w:rPr>
            <w:spacing w:val="-10"/>
            <w:sz w:val="24"/>
            <w:szCs w:val="24"/>
          </w:rPr>
          <w:t>5 см</w:t>
        </w:r>
      </w:smartTag>
      <w:r w:rsidRPr="00B52F27">
        <w:rPr>
          <w:spacing w:val="-10"/>
          <w:sz w:val="24"/>
          <w:szCs w:val="24"/>
        </w:rPr>
        <w:t xml:space="preserve">. Раскладка деток </w:t>
      </w:r>
      <w:r w:rsidRPr="00B52F27">
        <w:rPr>
          <w:spacing w:val="-9"/>
          <w:sz w:val="24"/>
          <w:szCs w:val="24"/>
        </w:rPr>
        <w:t xml:space="preserve">гладиолуса на расстоянии </w:t>
      </w:r>
      <w:smartTag w:uri="urn:schemas-microsoft-com:office:smarttags" w:element="metricconverter">
        <w:smartTagPr>
          <w:attr w:name="ProductID" w:val="24 л"/>
        </w:smartTagPr>
        <w:r w:rsidRPr="00B52F27">
          <w:rPr>
            <w:spacing w:val="-9"/>
            <w:sz w:val="24"/>
            <w:szCs w:val="24"/>
          </w:rPr>
          <w:t>5 см</w:t>
        </w:r>
      </w:smartTag>
      <w:r w:rsidRPr="00B52F27">
        <w:rPr>
          <w:spacing w:val="-9"/>
          <w:sz w:val="24"/>
          <w:szCs w:val="24"/>
        </w:rPr>
        <w:t xml:space="preserve"> друг от друга, засыпка их перегноем </w:t>
      </w:r>
      <w:r w:rsidRPr="00B52F27">
        <w:rPr>
          <w:spacing w:val="-8"/>
          <w:sz w:val="24"/>
          <w:szCs w:val="24"/>
        </w:rPr>
        <w:t>и полив. Уход за посадками (рыхление междурядий).</w:t>
      </w:r>
    </w:p>
    <w:p w:rsidR="008D0A8B" w:rsidRPr="00B52F27" w:rsidRDefault="008D0A8B" w:rsidP="00B52F27">
      <w:pPr>
        <w:shd w:val="clear" w:color="auto" w:fill="FFFFFF"/>
        <w:jc w:val="both"/>
        <w:rPr>
          <w:sz w:val="24"/>
          <w:szCs w:val="24"/>
        </w:rPr>
      </w:pPr>
      <w:r w:rsidRPr="00B52F27">
        <w:rPr>
          <w:bCs/>
          <w:spacing w:val="-13"/>
          <w:sz w:val="24"/>
          <w:szCs w:val="24"/>
        </w:rPr>
        <w:t xml:space="preserve">Выращивание гладиолусов из крупных </w:t>
      </w:r>
      <w:r w:rsidRPr="00B52F27">
        <w:rPr>
          <w:bCs/>
          <w:spacing w:val="-11"/>
          <w:sz w:val="24"/>
          <w:szCs w:val="24"/>
        </w:rPr>
        <w:t>клубнелуковиц или подращенных растений</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Гладиолус.</w:t>
      </w:r>
    </w:p>
    <w:p w:rsidR="008D0A8B" w:rsidRPr="00B52F27" w:rsidRDefault="008D0A8B" w:rsidP="00B52F27">
      <w:pPr>
        <w:shd w:val="clear" w:color="auto" w:fill="FFFFFF"/>
        <w:ind w:hanging="230"/>
        <w:jc w:val="both"/>
        <w:rPr>
          <w:sz w:val="24"/>
          <w:szCs w:val="24"/>
        </w:rPr>
      </w:pPr>
      <w:r w:rsidRPr="00B52F27">
        <w:rPr>
          <w:bCs/>
          <w:spacing w:val="-10"/>
          <w:sz w:val="24"/>
          <w:szCs w:val="24"/>
        </w:rPr>
        <w:t xml:space="preserve">Теоретические сведения. </w:t>
      </w:r>
      <w:r w:rsidRPr="00B52F27">
        <w:rPr>
          <w:spacing w:val="-10"/>
          <w:sz w:val="24"/>
          <w:szCs w:val="24"/>
        </w:rPr>
        <w:t>Выращивание гладиолусов в цветни</w:t>
      </w:r>
      <w:r w:rsidRPr="00B52F27">
        <w:rPr>
          <w:spacing w:val="-10"/>
          <w:sz w:val="24"/>
          <w:szCs w:val="24"/>
        </w:rPr>
        <w:softHyphen/>
      </w:r>
      <w:r w:rsidRPr="00B52F27">
        <w:rPr>
          <w:spacing w:val="-9"/>
          <w:sz w:val="24"/>
          <w:szCs w:val="24"/>
        </w:rPr>
        <w:t>ке и на срезку. Сроки посадки и размещение гладиолусов в цветни</w:t>
      </w:r>
      <w:r w:rsidRPr="00B52F27">
        <w:rPr>
          <w:spacing w:val="-13"/>
          <w:sz w:val="24"/>
          <w:szCs w:val="24"/>
        </w:rPr>
        <w:t xml:space="preserve">     ке. Подготовка клубнелуковиц к посадке. Глубина посадки клубне</w:t>
      </w:r>
      <w:r w:rsidRPr="00B52F27">
        <w:rPr>
          <w:spacing w:val="-13"/>
          <w:sz w:val="24"/>
          <w:szCs w:val="24"/>
        </w:rPr>
        <w:softHyphen/>
      </w:r>
      <w:r w:rsidRPr="00B52F27">
        <w:rPr>
          <w:spacing w:val="-8"/>
          <w:sz w:val="24"/>
          <w:szCs w:val="24"/>
        </w:rPr>
        <w:t>луковиц. Подготовка почвы и уход за растениями в цветнике.</w:t>
      </w:r>
    </w:p>
    <w:p w:rsidR="008D0A8B" w:rsidRPr="00B52F27" w:rsidRDefault="008D0A8B" w:rsidP="00B52F27">
      <w:pPr>
        <w:shd w:val="clear" w:color="auto" w:fill="FFFFFF"/>
        <w:ind w:firstLine="331"/>
        <w:jc w:val="both"/>
        <w:rPr>
          <w:sz w:val="24"/>
          <w:szCs w:val="24"/>
        </w:rPr>
      </w:pPr>
      <w:r w:rsidRPr="00B52F27">
        <w:rPr>
          <w:bCs/>
          <w:spacing w:val="-14"/>
          <w:sz w:val="24"/>
          <w:szCs w:val="24"/>
        </w:rPr>
        <w:t xml:space="preserve">Практические работы. </w:t>
      </w:r>
      <w:r w:rsidRPr="00B52F27">
        <w:rPr>
          <w:spacing w:val="-14"/>
          <w:sz w:val="24"/>
          <w:szCs w:val="24"/>
        </w:rPr>
        <w:t>Глубокая перекопка почвы с одновремен</w:t>
      </w:r>
      <w:r w:rsidRPr="00B52F27">
        <w:rPr>
          <w:spacing w:val="-14"/>
          <w:sz w:val="24"/>
          <w:szCs w:val="24"/>
        </w:rPr>
        <w:softHyphen/>
      </w:r>
      <w:r w:rsidRPr="00B52F27">
        <w:rPr>
          <w:spacing w:val="-11"/>
          <w:sz w:val="24"/>
          <w:szCs w:val="24"/>
        </w:rPr>
        <w:t xml:space="preserve">ным внесением удобрений на рабатке. Разметка рядков (через </w:t>
      </w:r>
      <w:smartTag w:uri="urn:schemas-microsoft-com:office:smarttags" w:element="metricconverter">
        <w:smartTagPr>
          <w:attr w:name="ProductID" w:val="24 л"/>
        </w:smartTagPr>
        <w:r w:rsidRPr="00B52F27">
          <w:rPr>
            <w:spacing w:val="-11"/>
            <w:sz w:val="24"/>
            <w:szCs w:val="24"/>
          </w:rPr>
          <w:t>35 см</w:t>
        </w:r>
      </w:smartTag>
      <w:r w:rsidRPr="00B52F27">
        <w:rPr>
          <w:spacing w:val="-11"/>
          <w:sz w:val="24"/>
          <w:szCs w:val="24"/>
        </w:rPr>
        <w:t xml:space="preserve">). </w:t>
      </w:r>
      <w:r w:rsidRPr="00B52F27">
        <w:rPr>
          <w:spacing w:val="-6"/>
          <w:sz w:val="24"/>
          <w:szCs w:val="24"/>
        </w:rPr>
        <w:t xml:space="preserve">Выкопка лунок (через </w:t>
      </w:r>
      <w:smartTag w:uri="urn:schemas-microsoft-com:office:smarttags" w:element="metricconverter">
        <w:smartTagPr>
          <w:attr w:name="ProductID" w:val="24 л"/>
        </w:smartTagPr>
        <w:r w:rsidRPr="00B52F27">
          <w:rPr>
            <w:spacing w:val="-6"/>
            <w:sz w:val="24"/>
            <w:szCs w:val="24"/>
          </w:rPr>
          <w:t>20 см</w:t>
        </w:r>
      </w:smartTag>
      <w:r w:rsidRPr="00B52F27">
        <w:rPr>
          <w:spacing w:val="-6"/>
          <w:sz w:val="24"/>
          <w:szCs w:val="24"/>
        </w:rPr>
        <w:t>). Раскладка и заделка клубнелуковиц</w:t>
      </w:r>
    </w:p>
    <w:p w:rsidR="008D0A8B" w:rsidRPr="00B52F27" w:rsidRDefault="008D0A8B" w:rsidP="00B52F27">
      <w:pPr>
        <w:shd w:val="clear" w:color="auto" w:fill="FFFFFF"/>
        <w:ind w:hanging="283"/>
        <w:jc w:val="both"/>
        <w:rPr>
          <w:sz w:val="24"/>
          <w:szCs w:val="24"/>
        </w:rPr>
      </w:pPr>
      <w:r w:rsidRPr="00B52F27">
        <w:rPr>
          <w:spacing w:val="-4"/>
          <w:sz w:val="24"/>
          <w:szCs w:val="24"/>
        </w:rPr>
        <w:t xml:space="preserve">|   гладиолуса. Высадка растений. Уход за гладиолусами на рабатке </w:t>
      </w:r>
      <w:r w:rsidRPr="00B52F27">
        <w:rPr>
          <w:spacing w:val="-9"/>
          <w:sz w:val="24"/>
          <w:szCs w:val="24"/>
        </w:rPr>
        <w:t>(полив, рыхление междурядий, подкормки органическими и мине</w:t>
      </w:r>
      <w:r w:rsidRPr="00B52F27">
        <w:rPr>
          <w:spacing w:val="-9"/>
          <w:sz w:val="24"/>
          <w:szCs w:val="24"/>
        </w:rPr>
        <w:softHyphen/>
      </w:r>
      <w:r w:rsidRPr="00B52F27">
        <w:rPr>
          <w:spacing w:val="-6"/>
          <w:sz w:val="24"/>
          <w:szCs w:val="24"/>
        </w:rPr>
        <w:t xml:space="preserve">ральными удобрениями), на семенном участке (удаление бутонов </w:t>
      </w:r>
      <w:r w:rsidRPr="00B52F27">
        <w:rPr>
          <w:spacing w:val="-8"/>
          <w:sz w:val="24"/>
          <w:szCs w:val="24"/>
        </w:rPr>
        <w:t>для роста крупных клубнелуковиц).</w:t>
      </w:r>
    </w:p>
    <w:p w:rsidR="008D0A8B" w:rsidRPr="00B52F27" w:rsidRDefault="008D0A8B" w:rsidP="00B52F27">
      <w:pPr>
        <w:shd w:val="clear" w:color="auto" w:fill="FFFFFF"/>
        <w:jc w:val="both"/>
        <w:rPr>
          <w:sz w:val="24"/>
          <w:szCs w:val="24"/>
        </w:rPr>
      </w:pPr>
      <w:r w:rsidRPr="00B52F27">
        <w:rPr>
          <w:bCs/>
          <w:spacing w:val="-13"/>
          <w:sz w:val="24"/>
          <w:szCs w:val="24"/>
        </w:rPr>
        <w:t>Высадка рассады цветковых растений в цветник</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Сроки высадки рассады разных цвет</w:t>
      </w:r>
      <w:r w:rsidRPr="00B52F27">
        <w:rPr>
          <w:spacing w:val="-11"/>
          <w:sz w:val="24"/>
          <w:szCs w:val="24"/>
        </w:rPr>
        <w:softHyphen/>
      </w:r>
      <w:r w:rsidRPr="00B52F27">
        <w:rPr>
          <w:spacing w:val="-9"/>
          <w:sz w:val="24"/>
          <w:szCs w:val="24"/>
        </w:rPr>
        <w:t>ковых растений. Размещение растений в цветнике. Правила посад</w:t>
      </w:r>
      <w:r w:rsidRPr="00B52F27">
        <w:rPr>
          <w:spacing w:val="-9"/>
          <w:sz w:val="24"/>
          <w:szCs w:val="24"/>
        </w:rPr>
        <w:softHyphen/>
        <w:t>ки рассады и способы разметки посадочных рядков на клумбе.</w:t>
      </w:r>
    </w:p>
    <w:p w:rsidR="008D0A8B" w:rsidRPr="00B52F27" w:rsidRDefault="008D0A8B" w:rsidP="00B52F27">
      <w:pPr>
        <w:shd w:val="clear" w:color="auto" w:fill="FFFFFF"/>
        <w:ind w:firstLine="336"/>
        <w:jc w:val="both"/>
        <w:rPr>
          <w:sz w:val="24"/>
          <w:szCs w:val="24"/>
        </w:rPr>
      </w:pPr>
      <w:r w:rsidRPr="00B52F27">
        <w:rPr>
          <w:bCs/>
          <w:spacing w:val="-16"/>
          <w:sz w:val="24"/>
          <w:szCs w:val="24"/>
        </w:rPr>
        <w:t xml:space="preserve">Практические работы. </w:t>
      </w:r>
      <w:r w:rsidRPr="00B52F27">
        <w:rPr>
          <w:spacing w:val="-16"/>
          <w:sz w:val="24"/>
          <w:szCs w:val="24"/>
        </w:rPr>
        <w:t>Посадка высокорослых не</w:t>
      </w:r>
      <w:r w:rsidR="00387085">
        <w:rPr>
          <w:spacing w:val="-16"/>
          <w:sz w:val="24"/>
          <w:szCs w:val="24"/>
        </w:rPr>
        <w:t xml:space="preserve"> </w:t>
      </w:r>
      <w:r w:rsidRPr="00B52F27">
        <w:rPr>
          <w:spacing w:val="-16"/>
          <w:sz w:val="24"/>
          <w:szCs w:val="24"/>
        </w:rPr>
        <w:t>зимующих мно</w:t>
      </w:r>
      <w:r w:rsidRPr="00B52F27">
        <w:rPr>
          <w:spacing w:val="-16"/>
          <w:sz w:val="24"/>
          <w:szCs w:val="24"/>
        </w:rPr>
        <w:softHyphen/>
      </w:r>
      <w:r w:rsidRPr="00B52F27">
        <w:rPr>
          <w:spacing w:val="-11"/>
          <w:sz w:val="24"/>
          <w:szCs w:val="24"/>
        </w:rPr>
        <w:t>голетних цветковых растений (канны и др.) в центр клумбы. Размет</w:t>
      </w:r>
      <w:r w:rsidRPr="00B52F27">
        <w:rPr>
          <w:spacing w:val="-11"/>
          <w:sz w:val="24"/>
          <w:szCs w:val="24"/>
        </w:rPr>
        <w:softHyphen/>
      </w:r>
      <w:r w:rsidRPr="00B52F27">
        <w:rPr>
          <w:spacing w:val="-8"/>
          <w:sz w:val="24"/>
          <w:szCs w:val="24"/>
        </w:rPr>
        <w:t xml:space="preserve">ка посадочных рядков от центра клумбы. Полив рассады. Выкопка </w:t>
      </w:r>
      <w:r w:rsidRPr="00B52F27">
        <w:rPr>
          <w:spacing w:val="-7"/>
          <w:sz w:val="24"/>
          <w:szCs w:val="24"/>
        </w:rPr>
        <w:t xml:space="preserve">лунок. Высадка рассады. Полив. Наблюдение за приживаемостью </w:t>
      </w:r>
      <w:r w:rsidRPr="00B52F27">
        <w:rPr>
          <w:spacing w:val="-10"/>
          <w:sz w:val="24"/>
          <w:szCs w:val="24"/>
        </w:rPr>
        <w:t>растений, замена неприжившихся растений. Периодический полив.</w:t>
      </w:r>
    </w:p>
    <w:p w:rsidR="008D0A8B" w:rsidRPr="00B52F27" w:rsidRDefault="008D0A8B" w:rsidP="00B52F27">
      <w:pPr>
        <w:shd w:val="clear" w:color="auto" w:fill="FFFFFF"/>
        <w:jc w:val="both"/>
        <w:rPr>
          <w:sz w:val="24"/>
          <w:szCs w:val="24"/>
        </w:rPr>
      </w:pPr>
      <w:r w:rsidRPr="00B52F27">
        <w:rPr>
          <w:bCs/>
          <w:spacing w:val="28"/>
          <w:sz w:val="24"/>
          <w:szCs w:val="24"/>
        </w:rPr>
        <w:t>Декоративное</w:t>
      </w:r>
      <w:r w:rsidRPr="00B52F27">
        <w:rPr>
          <w:bCs/>
          <w:sz w:val="24"/>
          <w:szCs w:val="24"/>
        </w:rPr>
        <w:t xml:space="preserve"> </w:t>
      </w:r>
      <w:r w:rsidRPr="00B52F27">
        <w:rPr>
          <w:bCs/>
          <w:spacing w:val="28"/>
          <w:sz w:val="24"/>
          <w:szCs w:val="24"/>
        </w:rPr>
        <w:t xml:space="preserve">садоводство </w:t>
      </w:r>
      <w:r w:rsidRPr="00B52F27">
        <w:rPr>
          <w:bCs/>
          <w:spacing w:val="-13"/>
          <w:sz w:val="24"/>
          <w:szCs w:val="24"/>
        </w:rPr>
        <w:t>Подготовка почвы под газон</w:t>
      </w:r>
    </w:p>
    <w:p w:rsidR="008D0A8B" w:rsidRPr="00B52F27" w:rsidRDefault="008D0A8B" w:rsidP="00B52F27">
      <w:pPr>
        <w:shd w:val="clear" w:color="auto" w:fill="FFFFFF"/>
        <w:jc w:val="both"/>
        <w:rPr>
          <w:sz w:val="24"/>
          <w:szCs w:val="24"/>
        </w:rPr>
      </w:pPr>
      <w:r w:rsidRPr="00B52F27">
        <w:rPr>
          <w:bCs/>
          <w:spacing w:val="-13"/>
          <w:sz w:val="24"/>
          <w:szCs w:val="24"/>
        </w:rPr>
        <w:t xml:space="preserve">Объект работы. </w:t>
      </w:r>
      <w:r w:rsidRPr="00B52F27">
        <w:rPr>
          <w:spacing w:val="-13"/>
          <w:sz w:val="24"/>
          <w:szCs w:val="24"/>
        </w:rPr>
        <w:t>Газон.</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Газон: назначение, выбор места. Под</w:t>
      </w:r>
      <w:r w:rsidRPr="00B52F27">
        <w:rPr>
          <w:spacing w:val="-11"/>
          <w:sz w:val="24"/>
          <w:szCs w:val="24"/>
        </w:rPr>
        <w:softHyphen/>
      </w:r>
      <w:r w:rsidRPr="00B52F27">
        <w:rPr>
          <w:spacing w:val="-5"/>
          <w:sz w:val="24"/>
          <w:szCs w:val="24"/>
        </w:rPr>
        <w:t xml:space="preserve">готовка почвы под газон в связи с долголетним использованием: </w:t>
      </w:r>
      <w:r w:rsidRPr="00B52F27">
        <w:rPr>
          <w:spacing w:val="-9"/>
          <w:sz w:val="24"/>
          <w:szCs w:val="24"/>
        </w:rPr>
        <w:t>глубина вспашки и нормы внесения удобрений.</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Разбивка газона.</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Практические работы. </w:t>
      </w:r>
      <w:r w:rsidRPr="00B52F27">
        <w:rPr>
          <w:spacing w:val="-10"/>
          <w:sz w:val="24"/>
          <w:szCs w:val="24"/>
        </w:rPr>
        <w:t>Очистка участка от мусора. Вскапыва</w:t>
      </w:r>
      <w:r w:rsidRPr="00B52F27">
        <w:rPr>
          <w:spacing w:val="-10"/>
          <w:sz w:val="24"/>
          <w:szCs w:val="24"/>
        </w:rPr>
        <w:softHyphen/>
      </w:r>
      <w:r w:rsidRPr="00B52F27">
        <w:rPr>
          <w:spacing w:val="-9"/>
          <w:sz w:val="24"/>
          <w:szCs w:val="24"/>
        </w:rPr>
        <w:t xml:space="preserve">ние почвы на глубину </w:t>
      </w:r>
      <w:smartTag w:uri="urn:schemas-microsoft-com:office:smarttags" w:element="metricconverter">
        <w:smartTagPr>
          <w:attr w:name="ProductID" w:val="24 л"/>
        </w:smartTagPr>
        <w:r w:rsidRPr="00B52F27">
          <w:rPr>
            <w:spacing w:val="-9"/>
            <w:sz w:val="24"/>
            <w:szCs w:val="24"/>
          </w:rPr>
          <w:t>30 см</w:t>
        </w:r>
      </w:smartTag>
      <w:r w:rsidRPr="00B52F27">
        <w:rPr>
          <w:spacing w:val="-9"/>
          <w:sz w:val="24"/>
          <w:szCs w:val="24"/>
        </w:rPr>
        <w:t>. Выборка корневищ многолетних сор</w:t>
      </w:r>
      <w:r w:rsidRPr="00B52F27">
        <w:rPr>
          <w:spacing w:val="-9"/>
          <w:sz w:val="24"/>
          <w:szCs w:val="24"/>
        </w:rPr>
        <w:softHyphen/>
        <w:t xml:space="preserve">няков. Внесение компоста или перепревшего навоза из расчета </w:t>
      </w:r>
      <w:smartTag w:uri="urn:schemas-microsoft-com:office:smarttags" w:element="metricconverter">
        <w:smartTagPr>
          <w:attr w:name="ProductID" w:val="24 л"/>
        </w:smartTagPr>
        <w:r w:rsidRPr="00B52F27">
          <w:rPr>
            <w:spacing w:val="-9"/>
            <w:sz w:val="24"/>
            <w:szCs w:val="24"/>
          </w:rPr>
          <w:t>5 кг</w:t>
        </w:r>
      </w:smartTag>
      <w:r w:rsidRPr="00B52F27">
        <w:rPr>
          <w:spacing w:val="-9"/>
          <w:sz w:val="24"/>
          <w:szCs w:val="24"/>
        </w:rPr>
        <w:t xml:space="preserve"> </w:t>
      </w:r>
      <w:r w:rsidRPr="00B52F27">
        <w:rPr>
          <w:spacing w:val="-10"/>
          <w:sz w:val="24"/>
          <w:szCs w:val="24"/>
        </w:rPr>
        <w:t xml:space="preserve">на </w:t>
      </w:r>
      <w:smartTag w:uri="urn:schemas-microsoft-com:office:smarttags" w:element="metricconverter">
        <w:smartTagPr>
          <w:attr w:name="ProductID" w:val="24 л"/>
        </w:smartTagPr>
        <w:r w:rsidRPr="00B52F27">
          <w:rPr>
            <w:spacing w:val="-10"/>
            <w:sz w:val="24"/>
            <w:szCs w:val="24"/>
          </w:rPr>
          <w:t>1 кв. м</w:t>
        </w:r>
      </w:smartTag>
      <w:r w:rsidRPr="00B52F27">
        <w:rPr>
          <w:spacing w:val="-10"/>
          <w:sz w:val="24"/>
          <w:szCs w:val="24"/>
        </w:rPr>
        <w:t>. Заделка навоза с одновременным разрыхлением и вырав</w:t>
      </w:r>
      <w:r w:rsidRPr="00B52F27">
        <w:rPr>
          <w:spacing w:val="-10"/>
          <w:sz w:val="24"/>
          <w:szCs w:val="24"/>
        </w:rPr>
        <w:softHyphen/>
        <w:t>ниванием почвы.</w:t>
      </w:r>
    </w:p>
    <w:p w:rsidR="008D0A8B" w:rsidRPr="00B52F27" w:rsidRDefault="008D0A8B" w:rsidP="00B52F27">
      <w:pPr>
        <w:shd w:val="clear" w:color="auto" w:fill="FFFFFF"/>
        <w:jc w:val="both"/>
        <w:rPr>
          <w:sz w:val="24"/>
          <w:szCs w:val="24"/>
        </w:rPr>
      </w:pPr>
      <w:r w:rsidRPr="00B52F27">
        <w:rPr>
          <w:bCs/>
          <w:spacing w:val="-14"/>
          <w:sz w:val="24"/>
          <w:szCs w:val="24"/>
        </w:rPr>
        <w:t>Устройство газона</w:t>
      </w:r>
    </w:p>
    <w:p w:rsidR="008D0A8B" w:rsidRPr="00B52F27" w:rsidRDefault="008D0A8B" w:rsidP="00B52F27">
      <w:pPr>
        <w:shd w:val="clear" w:color="auto" w:fill="FFFFFF"/>
        <w:jc w:val="both"/>
        <w:rPr>
          <w:sz w:val="24"/>
          <w:szCs w:val="24"/>
        </w:rPr>
      </w:pPr>
      <w:r w:rsidRPr="00B52F27">
        <w:rPr>
          <w:bCs/>
          <w:spacing w:val="-13"/>
          <w:sz w:val="24"/>
          <w:szCs w:val="24"/>
        </w:rPr>
        <w:t xml:space="preserve">Объект работы. </w:t>
      </w:r>
      <w:r w:rsidRPr="00B52F27">
        <w:rPr>
          <w:spacing w:val="-13"/>
          <w:sz w:val="24"/>
          <w:szCs w:val="24"/>
        </w:rPr>
        <w:t>Газон.</w:t>
      </w:r>
    </w:p>
    <w:p w:rsidR="008D0A8B" w:rsidRPr="00B52F27" w:rsidRDefault="008D0A8B" w:rsidP="00B52F27">
      <w:pPr>
        <w:shd w:val="clear" w:color="auto" w:fill="FFFFFF"/>
        <w:ind w:firstLine="326"/>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Газон: виды, используемая трава, уход. </w:t>
      </w:r>
      <w:r w:rsidRPr="00B52F27">
        <w:rPr>
          <w:spacing w:val="-6"/>
          <w:sz w:val="24"/>
          <w:szCs w:val="24"/>
        </w:rPr>
        <w:t xml:space="preserve">Время посева трав на газоне. Подготовка почвы газона под посев </w:t>
      </w:r>
      <w:r w:rsidRPr="00B52F27">
        <w:rPr>
          <w:spacing w:val="-8"/>
          <w:sz w:val="24"/>
          <w:szCs w:val="24"/>
        </w:rPr>
        <w:t>трав граблями: устройство, рабочая поза, прием пользования, тех</w:t>
      </w:r>
      <w:r w:rsidRPr="00B52F27">
        <w:rPr>
          <w:spacing w:val="-8"/>
          <w:sz w:val="24"/>
          <w:szCs w:val="24"/>
        </w:rPr>
        <w:softHyphen/>
      </w:r>
      <w:r w:rsidRPr="00B52F27">
        <w:rPr>
          <w:spacing w:val="-10"/>
          <w:sz w:val="24"/>
          <w:szCs w:val="24"/>
        </w:rPr>
        <w:t>ника безопасности.</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Работа граблями.</w:t>
      </w:r>
    </w:p>
    <w:p w:rsidR="008D0A8B" w:rsidRPr="00B52F27" w:rsidRDefault="008D0A8B" w:rsidP="00B52F27">
      <w:pPr>
        <w:shd w:val="clear" w:color="auto" w:fill="FFFFFF"/>
        <w:jc w:val="both"/>
        <w:rPr>
          <w:sz w:val="24"/>
          <w:szCs w:val="24"/>
        </w:rPr>
      </w:pPr>
      <w:r w:rsidRPr="00B52F27">
        <w:rPr>
          <w:bCs/>
          <w:spacing w:val="-12"/>
          <w:sz w:val="24"/>
          <w:szCs w:val="24"/>
        </w:rPr>
        <w:t xml:space="preserve">Практические работы. </w:t>
      </w:r>
      <w:r w:rsidRPr="00B52F27">
        <w:rPr>
          <w:spacing w:val="-12"/>
          <w:sz w:val="24"/>
          <w:szCs w:val="24"/>
        </w:rPr>
        <w:t>Выравнивание почвы граблями. Расста</w:t>
      </w:r>
      <w:r w:rsidRPr="00B52F27">
        <w:rPr>
          <w:spacing w:val="-12"/>
          <w:sz w:val="24"/>
          <w:szCs w:val="24"/>
        </w:rPr>
        <w:softHyphen/>
      </w:r>
      <w:r w:rsidRPr="00B52F27">
        <w:rPr>
          <w:spacing w:val="-11"/>
          <w:sz w:val="24"/>
          <w:szCs w:val="24"/>
        </w:rPr>
        <w:t>новка ориентиров для высева семян. Посев семян вразброс по ориен</w:t>
      </w:r>
      <w:r w:rsidRPr="00B52F27">
        <w:rPr>
          <w:bCs/>
          <w:spacing w:val="-7"/>
          <w:sz w:val="24"/>
          <w:szCs w:val="24"/>
        </w:rPr>
        <w:t xml:space="preserve">тирам, (во избежание огрехов). Заделка семян (засыпка торфом на </w:t>
      </w:r>
      <w:smartTag w:uri="urn:schemas-microsoft-com:office:smarttags" w:element="metricconverter">
        <w:smartTagPr>
          <w:attr w:name="ProductID" w:val="24 л"/>
        </w:smartTagPr>
        <w:r w:rsidRPr="00B52F27">
          <w:rPr>
            <w:bCs/>
            <w:spacing w:val="-11"/>
            <w:sz w:val="24"/>
            <w:szCs w:val="24"/>
          </w:rPr>
          <w:t>0,5 см</w:t>
        </w:r>
      </w:smartTag>
      <w:r w:rsidRPr="00B52F27">
        <w:rPr>
          <w:bCs/>
          <w:spacing w:val="-11"/>
          <w:sz w:val="24"/>
          <w:szCs w:val="24"/>
        </w:rPr>
        <w:t xml:space="preserve"> или прикатывание катком). Полив посева из лейки с ситечком.</w:t>
      </w:r>
    </w:p>
    <w:p w:rsidR="008D0A8B" w:rsidRPr="00B52F27" w:rsidRDefault="008D0A8B" w:rsidP="00B52F27">
      <w:pPr>
        <w:shd w:val="clear" w:color="auto" w:fill="FFFFFF"/>
        <w:jc w:val="both"/>
        <w:rPr>
          <w:sz w:val="24"/>
          <w:szCs w:val="24"/>
        </w:rPr>
      </w:pPr>
      <w:r w:rsidRPr="00B52F27">
        <w:rPr>
          <w:bCs/>
          <w:w w:val="97"/>
          <w:sz w:val="24"/>
          <w:szCs w:val="24"/>
        </w:rPr>
        <w:t>Посадка кустарника</w:t>
      </w:r>
    </w:p>
    <w:p w:rsidR="008D0A8B" w:rsidRPr="00B52F27" w:rsidRDefault="008D0A8B" w:rsidP="00B52F27">
      <w:pPr>
        <w:shd w:val="clear" w:color="auto" w:fill="FFFFFF"/>
        <w:jc w:val="both"/>
        <w:rPr>
          <w:sz w:val="24"/>
          <w:szCs w:val="24"/>
        </w:rPr>
      </w:pPr>
      <w:r w:rsidRPr="00B52F27">
        <w:rPr>
          <w:spacing w:val="-16"/>
          <w:sz w:val="24"/>
          <w:szCs w:val="24"/>
        </w:rPr>
        <w:t xml:space="preserve">Объект работы. </w:t>
      </w:r>
      <w:r w:rsidRPr="00B52F27">
        <w:rPr>
          <w:bCs/>
          <w:spacing w:val="-16"/>
          <w:sz w:val="24"/>
          <w:szCs w:val="24"/>
        </w:rPr>
        <w:t>Кустарник.</w:t>
      </w:r>
    </w:p>
    <w:p w:rsidR="008D0A8B" w:rsidRPr="00B52F27" w:rsidRDefault="008D0A8B" w:rsidP="00B52F27">
      <w:pPr>
        <w:shd w:val="clear" w:color="auto" w:fill="FFFFFF"/>
        <w:ind w:firstLine="331"/>
        <w:jc w:val="both"/>
        <w:rPr>
          <w:sz w:val="24"/>
          <w:szCs w:val="24"/>
        </w:rPr>
      </w:pPr>
      <w:r w:rsidRPr="00B52F27">
        <w:rPr>
          <w:spacing w:val="-9"/>
          <w:sz w:val="24"/>
          <w:szCs w:val="24"/>
        </w:rPr>
        <w:lastRenderedPageBreak/>
        <w:t xml:space="preserve">Теоретические сведения. </w:t>
      </w:r>
      <w:r w:rsidRPr="00B52F27">
        <w:rPr>
          <w:bCs/>
          <w:spacing w:val="-9"/>
          <w:sz w:val="24"/>
          <w:szCs w:val="24"/>
        </w:rPr>
        <w:t xml:space="preserve">Кустарник: строение саженца, сроки </w:t>
      </w:r>
      <w:r w:rsidRPr="00B52F27">
        <w:rPr>
          <w:bCs/>
          <w:spacing w:val="-10"/>
          <w:sz w:val="24"/>
          <w:szCs w:val="24"/>
        </w:rPr>
        <w:t>посадки. Виды посадок: живая изгородь, бордюр, групповая посад</w:t>
      </w:r>
      <w:r w:rsidRPr="00B52F27">
        <w:rPr>
          <w:bCs/>
          <w:spacing w:val="-10"/>
          <w:sz w:val="24"/>
          <w:szCs w:val="24"/>
        </w:rPr>
        <w:softHyphen/>
      </w:r>
      <w:r w:rsidRPr="00B52F27">
        <w:rPr>
          <w:bCs/>
          <w:spacing w:val="-8"/>
          <w:sz w:val="24"/>
          <w:szCs w:val="24"/>
        </w:rPr>
        <w:t>ка (разреженные или плотные куртины). Расстояния между расте</w:t>
      </w:r>
      <w:r w:rsidRPr="00B52F27">
        <w:rPr>
          <w:bCs/>
          <w:spacing w:val="-8"/>
          <w:sz w:val="24"/>
          <w:szCs w:val="24"/>
        </w:rPr>
        <w:softHyphen/>
      </w:r>
      <w:r w:rsidRPr="00B52F27">
        <w:rPr>
          <w:bCs/>
          <w:spacing w:val="-7"/>
          <w:sz w:val="24"/>
          <w:szCs w:val="24"/>
        </w:rPr>
        <w:t xml:space="preserve">ниями при посадке. Правила выкопки посадочных ям или борозд. </w:t>
      </w:r>
      <w:r w:rsidRPr="00B52F27">
        <w:rPr>
          <w:bCs/>
          <w:spacing w:val="-8"/>
          <w:sz w:val="24"/>
          <w:szCs w:val="24"/>
        </w:rPr>
        <w:t>Зависимости глубины ямы или борозды от вида кустарника.</w:t>
      </w:r>
    </w:p>
    <w:p w:rsidR="008D0A8B" w:rsidRPr="00B52F27" w:rsidRDefault="008D0A8B" w:rsidP="00B52F27">
      <w:pPr>
        <w:shd w:val="clear" w:color="auto" w:fill="FFFFFF"/>
        <w:jc w:val="both"/>
        <w:rPr>
          <w:sz w:val="24"/>
          <w:szCs w:val="24"/>
        </w:rPr>
      </w:pPr>
      <w:r w:rsidRPr="00B52F27">
        <w:rPr>
          <w:spacing w:val="-9"/>
          <w:sz w:val="24"/>
          <w:szCs w:val="24"/>
        </w:rPr>
        <w:t xml:space="preserve">Умение. </w:t>
      </w:r>
      <w:r w:rsidRPr="00B52F27">
        <w:rPr>
          <w:bCs/>
          <w:spacing w:val="-9"/>
          <w:sz w:val="24"/>
          <w:szCs w:val="24"/>
        </w:rPr>
        <w:t>Выращивание кустарника.</w:t>
      </w:r>
    </w:p>
    <w:p w:rsidR="008D0A8B" w:rsidRPr="00B52F27" w:rsidRDefault="008D0A8B" w:rsidP="00B52F27">
      <w:pPr>
        <w:shd w:val="clear" w:color="auto" w:fill="FFFFFF"/>
        <w:ind w:firstLine="336"/>
        <w:jc w:val="both"/>
        <w:rPr>
          <w:sz w:val="24"/>
          <w:szCs w:val="24"/>
        </w:rPr>
      </w:pPr>
      <w:r w:rsidRPr="00B52F27">
        <w:rPr>
          <w:spacing w:val="-12"/>
          <w:sz w:val="24"/>
          <w:szCs w:val="24"/>
        </w:rPr>
        <w:t xml:space="preserve">Практические работы. </w:t>
      </w:r>
      <w:r w:rsidRPr="00B52F27">
        <w:rPr>
          <w:bCs/>
          <w:spacing w:val="-12"/>
          <w:sz w:val="24"/>
          <w:szCs w:val="24"/>
        </w:rPr>
        <w:t>Приготовление земляной болтушки. Вы</w:t>
      </w:r>
      <w:r w:rsidRPr="00B52F27">
        <w:rPr>
          <w:bCs/>
          <w:spacing w:val="-13"/>
          <w:sz w:val="24"/>
          <w:szCs w:val="24"/>
        </w:rPr>
        <w:t>копка на участке посадочной ямы или борозды. Откалывание кустар</w:t>
      </w:r>
      <w:r w:rsidRPr="00B52F27">
        <w:rPr>
          <w:bCs/>
          <w:spacing w:val="-13"/>
          <w:sz w:val="24"/>
          <w:szCs w:val="24"/>
        </w:rPr>
        <w:softHyphen/>
      </w:r>
      <w:r w:rsidRPr="00B52F27">
        <w:rPr>
          <w:bCs/>
          <w:spacing w:val="-12"/>
          <w:sz w:val="24"/>
          <w:szCs w:val="24"/>
        </w:rPr>
        <w:t>ника из прикопа. Обмакивание корней в земляную болтушку. Распо</w:t>
      </w:r>
      <w:r w:rsidRPr="00B52F27">
        <w:rPr>
          <w:bCs/>
          <w:spacing w:val="-12"/>
          <w:sz w:val="24"/>
          <w:szCs w:val="24"/>
        </w:rPr>
        <w:softHyphen/>
        <w:t xml:space="preserve">ложение куста на холмик в яме или установка в посадочную борозду. </w:t>
      </w:r>
      <w:r w:rsidRPr="00B52F27">
        <w:rPr>
          <w:bCs/>
          <w:spacing w:val="-11"/>
          <w:sz w:val="24"/>
          <w:szCs w:val="24"/>
        </w:rPr>
        <w:t>Засыпка ямы или борозды на углубление 3—5 см больше, чем в пи</w:t>
      </w:r>
      <w:r w:rsidRPr="00B52F27">
        <w:rPr>
          <w:bCs/>
          <w:spacing w:val="-11"/>
          <w:sz w:val="24"/>
          <w:szCs w:val="24"/>
        </w:rPr>
        <w:softHyphen/>
        <w:t>томнике. Уплотнение почвы вокруг куста ногами. Полив посадки.</w:t>
      </w:r>
    </w:p>
    <w:p w:rsidR="008D0A8B" w:rsidRPr="00B52F27" w:rsidRDefault="008D0A8B" w:rsidP="00B52F27">
      <w:pPr>
        <w:shd w:val="clear" w:color="auto" w:fill="FFFFFF"/>
        <w:jc w:val="both"/>
        <w:rPr>
          <w:sz w:val="24"/>
          <w:szCs w:val="24"/>
        </w:rPr>
      </w:pPr>
      <w:r w:rsidRPr="00B52F27">
        <w:rPr>
          <w:bCs/>
          <w:w w:val="97"/>
          <w:sz w:val="24"/>
          <w:szCs w:val="24"/>
        </w:rPr>
        <w:t>Практическое повторение</w:t>
      </w:r>
    </w:p>
    <w:p w:rsidR="008D0A8B" w:rsidRPr="00B52F27" w:rsidRDefault="008D0A8B" w:rsidP="00B52F27">
      <w:pPr>
        <w:shd w:val="clear" w:color="auto" w:fill="FFFFFF"/>
        <w:ind w:firstLine="336"/>
        <w:jc w:val="both"/>
        <w:rPr>
          <w:sz w:val="24"/>
          <w:szCs w:val="24"/>
        </w:rPr>
      </w:pPr>
      <w:r w:rsidRPr="00B52F27">
        <w:rPr>
          <w:spacing w:val="-9"/>
          <w:sz w:val="24"/>
          <w:szCs w:val="24"/>
        </w:rPr>
        <w:t xml:space="preserve">Виды работы. </w:t>
      </w:r>
      <w:r w:rsidRPr="00B52F27">
        <w:rPr>
          <w:bCs/>
          <w:spacing w:val="-9"/>
          <w:sz w:val="24"/>
          <w:szCs w:val="24"/>
        </w:rPr>
        <w:t>Разбивка цветника. Подготовка земляной смеси. Уход за кустарником (стрижка). Распознавание кустарников в без</w:t>
      </w:r>
      <w:r w:rsidRPr="00B52F27">
        <w:rPr>
          <w:bCs/>
          <w:spacing w:val="-9"/>
          <w:sz w:val="24"/>
          <w:szCs w:val="24"/>
        </w:rPr>
        <w:softHyphen/>
        <w:t>листном состоянии.</w:t>
      </w:r>
    </w:p>
    <w:p w:rsidR="008D0A8B" w:rsidRPr="00B52F27" w:rsidRDefault="008D0A8B" w:rsidP="00B52F27">
      <w:pPr>
        <w:shd w:val="clear" w:color="auto" w:fill="FFFFFF"/>
        <w:jc w:val="both"/>
        <w:rPr>
          <w:sz w:val="24"/>
          <w:szCs w:val="24"/>
        </w:rPr>
      </w:pPr>
      <w:r w:rsidRPr="00B52F27">
        <w:rPr>
          <w:bCs/>
          <w:w w:val="9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bCs/>
          <w:spacing w:val="-8"/>
          <w:sz w:val="24"/>
          <w:szCs w:val="24"/>
        </w:rPr>
        <w:t>Определение вида кустарника. Посадка растений в зависимос</w:t>
      </w:r>
      <w:r w:rsidRPr="00B52F27">
        <w:rPr>
          <w:bCs/>
          <w:spacing w:val="-8"/>
          <w:sz w:val="24"/>
          <w:szCs w:val="24"/>
        </w:rPr>
        <w:softHyphen/>
      </w:r>
      <w:r w:rsidRPr="00B52F27">
        <w:rPr>
          <w:bCs/>
          <w:spacing w:val="-6"/>
          <w:sz w:val="24"/>
          <w:szCs w:val="24"/>
        </w:rPr>
        <w:t xml:space="preserve">ти от декоративных функций (групповая посадка, живая изгородь </w:t>
      </w:r>
      <w:r w:rsidRPr="00B52F27">
        <w:rPr>
          <w:bCs/>
          <w:spacing w:val="-10"/>
          <w:sz w:val="24"/>
          <w:szCs w:val="24"/>
        </w:rPr>
        <w:t>или бордюр).</w:t>
      </w:r>
    </w:p>
    <w:p w:rsidR="008D0A8B" w:rsidRPr="00B52F27" w:rsidRDefault="008D0A8B" w:rsidP="00B52F27">
      <w:pPr>
        <w:shd w:val="clear" w:color="auto" w:fill="FFFFFF"/>
        <w:jc w:val="both"/>
        <w:rPr>
          <w:w w:val="107"/>
          <w:sz w:val="24"/>
          <w:szCs w:val="24"/>
        </w:rPr>
      </w:pPr>
      <w:r w:rsidRPr="00B52F27">
        <w:rPr>
          <w:w w:val="107"/>
          <w:sz w:val="24"/>
          <w:szCs w:val="24"/>
        </w:rPr>
        <w:t>9 КЛАСС</w:t>
      </w:r>
    </w:p>
    <w:p w:rsidR="008D0A8B" w:rsidRPr="00B52F27" w:rsidRDefault="008D0A8B" w:rsidP="00B52F27">
      <w:pPr>
        <w:shd w:val="clear" w:color="auto" w:fill="FFFFFF"/>
        <w:jc w:val="both"/>
        <w:rPr>
          <w:sz w:val="24"/>
          <w:szCs w:val="24"/>
        </w:rPr>
      </w:pPr>
      <w:r w:rsidRPr="00B52F27">
        <w:rPr>
          <w:w w:val="107"/>
          <w:sz w:val="24"/>
          <w:szCs w:val="24"/>
        </w:rPr>
        <w:t xml:space="preserve"> </w:t>
      </w:r>
      <w:r w:rsidRPr="00B52F27">
        <w:rPr>
          <w:w w:val="107"/>
          <w:sz w:val="24"/>
          <w:szCs w:val="24"/>
          <w:lang w:val="en-US"/>
        </w:rPr>
        <w:t>I</w:t>
      </w:r>
      <w:r w:rsidRPr="00B52F27">
        <w:rPr>
          <w:w w:val="107"/>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0"/>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bCs/>
          <w:spacing w:val="-12"/>
          <w:sz w:val="24"/>
          <w:szCs w:val="24"/>
        </w:rPr>
        <w:t>Состояние цветников, газонов, посадок кустарника на пришколь</w:t>
      </w:r>
      <w:r w:rsidRPr="00B52F27">
        <w:rPr>
          <w:bCs/>
          <w:spacing w:val="-12"/>
          <w:sz w:val="24"/>
          <w:szCs w:val="24"/>
        </w:rPr>
        <w:softHyphen/>
        <w:t>ном участке. Рабочие специальности — озеленитель и цветовод; зна</w:t>
      </w:r>
      <w:r w:rsidRPr="00B52F27">
        <w:rPr>
          <w:bCs/>
          <w:spacing w:val="-12"/>
          <w:sz w:val="24"/>
          <w:szCs w:val="24"/>
        </w:rPr>
        <w:softHyphen/>
      </w:r>
      <w:r w:rsidRPr="00B52F27">
        <w:rPr>
          <w:bCs/>
          <w:spacing w:val="-8"/>
          <w:sz w:val="24"/>
          <w:szCs w:val="24"/>
        </w:rPr>
        <w:t>чение, обязанности, условия труда.</w:t>
      </w:r>
    </w:p>
    <w:p w:rsidR="008D0A8B" w:rsidRPr="00B52F27" w:rsidRDefault="008D0A8B" w:rsidP="00B52F27">
      <w:pPr>
        <w:shd w:val="clear" w:color="auto" w:fill="FFFFFF"/>
        <w:jc w:val="both"/>
        <w:rPr>
          <w:sz w:val="24"/>
          <w:szCs w:val="24"/>
        </w:rPr>
      </w:pPr>
      <w:r w:rsidRPr="00B52F27">
        <w:rPr>
          <w:bCs/>
          <w:spacing w:val="32"/>
          <w:w w:val="101"/>
          <w:sz w:val="24"/>
          <w:szCs w:val="24"/>
        </w:rPr>
        <w:t xml:space="preserve">Цветоводство </w:t>
      </w:r>
      <w:r w:rsidRPr="00B52F27">
        <w:rPr>
          <w:bCs/>
          <w:w w:val="98"/>
          <w:sz w:val="24"/>
          <w:szCs w:val="24"/>
        </w:rPr>
        <w:t>Осенний уход за цветником</w:t>
      </w:r>
    </w:p>
    <w:p w:rsidR="008D0A8B" w:rsidRPr="00B52F27" w:rsidRDefault="008D0A8B" w:rsidP="00B52F27">
      <w:pPr>
        <w:shd w:val="clear" w:color="auto" w:fill="FFFFFF"/>
        <w:jc w:val="both"/>
        <w:rPr>
          <w:sz w:val="24"/>
          <w:szCs w:val="24"/>
        </w:rPr>
      </w:pPr>
      <w:r w:rsidRPr="00B52F27">
        <w:rPr>
          <w:spacing w:val="-16"/>
          <w:sz w:val="24"/>
          <w:szCs w:val="24"/>
        </w:rPr>
        <w:t xml:space="preserve">Объект работы. </w:t>
      </w:r>
      <w:r w:rsidRPr="00B52F27">
        <w:rPr>
          <w:bCs/>
          <w:spacing w:val="-16"/>
          <w:sz w:val="24"/>
          <w:szCs w:val="24"/>
        </w:rPr>
        <w:t>Цветник.</w:t>
      </w:r>
    </w:p>
    <w:p w:rsidR="008D0A8B" w:rsidRPr="00B52F27" w:rsidRDefault="008D0A8B" w:rsidP="00B52F27">
      <w:pPr>
        <w:shd w:val="clear" w:color="auto" w:fill="FFFFFF"/>
        <w:ind w:firstLine="341"/>
        <w:jc w:val="both"/>
        <w:rPr>
          <w:sz w:val="24"/>
          <w:szCs w:val="24"/>
        </w:rPr>
      </w:pPr>
      <w:r w:rsidRPr="00B52F27">
        <w:rPr>
          <w:spacing w:val="-10"/>
          <w:sz w:val="24"/>
          <w:szCs w:val="24"/>
        </w:rPr>
        <w:t xml:space="preserve">Теоретические сведения. </w:t>
      </w:r>
      <w:r w:rsidRPr="00B52F27">
        <w:rPr>
          <w:bCs/>
          <w:spacing w:val="-10"/>
          <w:sz w:val="24"/>
          <w:szCs w:val="24"/>
        </w:rPr>
        <w:t>Характеристика цветника по элемен</w:t>
      </w:r>
      <w:r w:rsidRPr="00B52F27">
        <w:rPr>
          <w:bCs/>
          <w:spacing w:val="-10"/>
          <w:sz w:val="24"/>
          <w:szCs w:val="24"/>
        </w:rPr>
        <w:softHyphen/>
        <w:t xml:space="preserve">там цветочного оформления и подбору растений. Оценка состояния </w:t>
      </w:r>
      <w:r w:rsidRPr="00B52F27">
        <w:rPr>
          <w:bCs/>
          <w:spacing w:val="-9"/>
          <w:sz w:val="24"/>
          <w:szCs w:val="24"/>
        </w:rPr>
        <w:t>растений. Приемы осеннего ухода за цветником.</w:t>
      </w:r>
    </w:p>
    <w:p w:rsidR="008D0A8B" w:rsidRPr="00B52F27" w:rsidRDefault="008D0A8B" w:rsidP="00B52F27">
      <w:pPr>
        <w:shd w:val="clear" w:color="auto" w:fill="FFFFFF"/>
        <w:jc w:val="both"/>
        <w:rPr>
          <w:sz w:val="24"/>
          <w:szCs w:val="24"/>
        </w:rPr>
      </w:pPr>
      <w:r w:rsidRPr="00B52F27">
        <w:rPr>
          <w:bCs/>
          <w:spacing w:val="-8"/>
          <w:sz w:val="24"/>
          <w:szCs w:val="24"/>
        </w:rPr>
        <w:t>Умение. Описание видового состава растений цветника.</w:t>
      </w:r>
    </w:p>
    <w:p w:rsidR="008D0A8B" w:rsidRPr="00B52F27" w:rsidRDefault="008D0A8B" w:rsidP="00B52F27">
      <w:pPr>
        <w:shd w:val="clear" w:color="auto" w:fill="FFFFFF"/>
        <w:ind w:firstLine="331"/>
        <w:jc w:val="both"/>
        <w:rPr>
          <w:sz w:val="24"/>
          <w:szCs w:val="24"/>
        </w:rPr>
      </w:pPr>
      <w:r w:rsidRPr="00B52F27">
        <w:rPr>
          <w:spacing w:val="-12"/>
          <w:sz w:val="24"/>
          <w:szCs w:val="24"/>
        </w:rPr>
        <w:t xml:space="preserve">Практические работы. </w:t>
      </w:r>
      <w:r w:rsidRPr="00B52F27">
        <w:rPr>
          <w:bCs/>
          <w:spacing w:val="-12"/>
          <w:sz w:val="24"/>
          <w:szCs w:val="24"/>
        </w:rPr>
        <w:t>Удаление сломанных и засохших расте</w:t>
      </w:r>
      <w:r w:rsidRPr="00B52F27">
        <w:rPr>
          <w:bCs/>
          <w:spacing w:val="-12"/>
          <w:sz w:val="24"/>
          <w:szCs w:val="24"/>
        </w:rPr>
        <w:softHyphen/>
      </w:r>
      <w:r w:rsidRPr="00B52F27">
        <w:rPr>
          <w:bCs/>
          <w:spacing w:val="-6"/>
          <w:sz w:val="24"/>
          <w:szCs w:val="24"/>
        </w:rPr>
        <w:t xml:space="preserve">ний и их частей из цветника. Дополнительная подвязка растений. </w:t>
      </w:r>
      <w:r w:rsidRPr="00B52F27">
        <w:rPr>
          <w:bCs/>
          <w:spacing w:val="-9"/>
          <w:sz w:val="24"/>
          <w:szCs w:val="24"/>
        </w:rPr>
        <w:t>Оправка границ клумб. Уборка мусора.</w:t>
      </w:r>
    </w:p>
    <w:p w:rsidR="008D0A8B" w:rsidRPr="00B52F27" w:rsidRDefault="008D0A8B" w:rsidP="00B52F27">
      <w:pPr>
        <w:shd w:val="clear" w:color="auto" w:fill="FFFFFF"/>
        <w:jc w:val="both"/>
        <w:rPr>
          <w:sz w:val="24"/>
          <w:szCs w:val="24"/>
        </w:rPr>
      </w:pPr>
      <w:r w:rsidRPr="00B52F27">
        <w:rPr>
          <w:bCs/>
          <w:sz w:val="24"/>
          <w:szCs w:val="24"/>
        </w:rPr>
        <w:t>Выкопка корнеклубней георгина</w:t>
      </w:r>
    </w:p>
    <w:p w:rsidR="008D0A8B" w:rsidRPr="00B52F27" w:rsidRDefault="008D0A8B" w:rsidP="00B52F27">
      <w:pPr>
        <w:shd w:val="clear" w:color="auto" w:fill="FFFFFF"/>
        <w:jc w:val="both"/>
        <w:rPr>
          <w:sz w:val="24"/>
          <w:szCs w:val="24"/>
        </w:rPr>
      </w:pPr>
      <w:r w:rsidRPr="00B52F27">
        <w:rPr>
          <w:spacing w:val="-10"/>
          <w:sz w:val="24"/>
          <w:szCs w:val="24"/>
        </w:rPr>
        <w:t>Объект работы. Георгин.</w:t>
      </w:r>
    </w:p>
    <w:p w:rsidR="008D0A8B" w:rsidRPr="00B52F27" w:rsidRDefault="008D0A8B" w:rsidP="00B52F27">
      <w:pPr>
        <w:shd w:val="clear" w:color="auto" w:fill="FFFFFF"/>
        <w:ind w:firstLine="331"/>
        <w:jc w:val="both"/>
        <w:rPr>
          <w:sz w:val="24"/>
          <w:szCs w:val="24"/>
        </w:rPr>
      </w:pPr>
      <w:r w:rsidRPr="00B52F27">
        <w:rPr>
          <w:spacing w:val="-13"/>
          <w:sz w:val="24"/>
          <w:szCs w:val="24"/>
        </w:rPr>
        <w:t xml:space="preserve">Теоретические сведения. </w:t>
      </w:r>
      <w:r w:rsidRPr="00B52F27">
        <w:rPr>
          <w:bCs/>
          <w:spacing w:val="-13"/>
          <w:sz w:val="24"/>
          <w:szCs w:val="24"/>
        </w:rPr>
        <w:t>Георгин — не</w:t>
      </w:r>
      <w:r w:rsidR="00387085">
        <w:rPr>
          <w:bCs/>
          <w:spacing w:val="-13"/>
          <w:sz w:val="24"/>
          <w:szCs w:val="24"/>
        </w:rPr>
        <w:t xml:space="preserve"> </w:t>
      </w:r>
      <w:r w:rsidRPr="00B52F27">
        <w:rPr>
          <w:bCs/>
          <w:spacing w:val="-13"/>
          <w:sz w:val="24"/>
          <w:szCs w:val="24"/>
        </w:rPr>
        <w:t xml:space="preserve">зимующий многолетник: </w:t>
      </w:r>
      <w:r w:rsidRPr="00B52F27">
        <w:rPr>
          <w:bCs/>
          <w:spacing w:val="-8"/>
          <w:sz w:val="24"/>
          <w:szCs w:val="24"/>
        </w:rPr>
        <w:t>строение растения, размножение. Сроки уборки корнеклубней.</w:t>
      </w:r>
    </w:p>
    <w:p w:rsidR="008D0A8B" w:rsidRPr="00B52F27" w:rsidRDefault="008D0A8B" w:rsidP="00B52F27">
      <w:pPr>
        <w:shd w:val="clear" w:color="auto" w:fill="FFFFFF"/>
        <w:ind w:firstLine="322"/>
        <w:jc w:val="both"/>
        <w:rPr>
          <w:sz w:val="24"/>
          <w:szCs w:val="24"/>
        </w:rPr>
      </w:pPr>
      <w:r w:rsidRPr="00B52F27">
        <w:rPr>
          <w:spacing w:val="-9"/>
          <w:sz w:val="24"/>
          <w:szCs w:val="24"/>
        </w:rPr>
        <w:t xml:space="preserve">Практические работы. </w:t>
      </w:r>
      <w:r w:rsidRPr="00B52F27">
        <w:rPr>
          <w:bCs/>
          <w:spacing w:val="-9"/>
          <w:sz w:val="24"/>
          <w:szCs w:val="24"/>
        </w:rPr>
        <w:t>Удаление всех цветков с растения (ос</w:t>
      </w:r>
      <w:r w:rsidRPr="00B52F27">
        <w:rPr>
          <w:bCs/>
          <w:spacing w:val="-9"/>
          <w:sz w:val="24"/>
          <w:szCs w:val="24"/>
        </w:rPr>
        <w:softHyphen/>
      </w:r>
      <w:r w:rsidRPr="00B52F27">
        <w:rPr>
          <w:bCs/>
          <w:spacing w:val="-8"/>
          <w:sz w:val="24"/>
          <w:szCs w:val="24"/>
        </w:rPr>
        <w:t xml:space="preserve">тавление стеблей и листьев) за неделю до выкопки. Подкапывание кустов георгина со всех сторон. Выемка кома с корнеклубнями без </w:t>
      </w:r>
      <w:r w:rsidRPr="00B52F27">
        <w:rPr>
          <w:bCs/>
          <w:spacing w:val="-10"/>
          <w:sz w:val="24"/>
          <w:szCs w:val="24"/>
        </w:rPr>
        <w:t>малейших повреждений. Срезка стеблей, оставление пеньков высо</w:t>
      </w:r>
      <w:r w:rsidRPr="00B52F27">
        <w:rPr>
          <w:bCs/>
          <w:spacing w:val="-10"/>
          <w:sz w:val="24"/>
          <w:szCs w:val="24"/>
        </w:rPr>
        <w:softHyphen/>
      </w:r>
      <w:r w:rsidRPr="00B52F27">
        <w:rPr>
          <w:bCs/>
          <w:spacing w:val="-7"/>
          <w:sz w:val="24"/>
          <w:szCs w:val="24"/>
        </w:rPr>
        <w:t xml:space="preserve">той </w:t>
      </w:r>
      <w:smartTag w:uri="urn:schemas-microsoft-com:office:smarttags" w:element="metricconverter">
        <w:smartTagPr>
          <w:attr w:name="ProductID" w:val="24 л"/>
        </w:smartTagPr>
        <w:r w:rsidRPr="00B52F27">
          <w:rPr>
            <w:bCs/>
            <w:spacing w:val="-7"/>
            <w:sz w:val="24"/>
            <w:szCs w:val="24"/>
          </w:rPr>
          <w:t>10 см</w:t>
        </w:r>
      </w:smartTag>
      <w:r w:rsidRPr="00B52F27">
        <w:rPr>
          <w:bCs/>
          <w:spacing w:val="-7"/>
          <w:sz w:val="24"/>
          <w:szCs w:val="24"/>
        </w:rPr>
        <w:t>. Промывка корнеклубней розовым раствором марганце</w:t>
      </w:r>
      <w:r w:rsidR="00387085">
        <w:rPr>
          <w:bCs/>
          <w:spacing w:val="-7"/>
          <w:sz w:val="24"/>
          <w:szCs w:val="24"/>
        </w:rPr>
        <w:t>во</w:t>
      </w:r>
      <w:r w:rsidRPr="00B52F27">
        <w:rPr>
          <w:bCs/>
          <w:spacing w:val="-10"/>
          <w:sz w:val="24"/>
          <w:szCs w:val="24"/>
        </w:rPr>
        <w:t>кислого калия. Укладка в ящики и постановка на просушку в те</w:t>
      </w:r>
      <w:r w:rsidRPr="00B52F27">
        <w:rPr>
          <w:bCs/>
          <w:spacing w:val="-10"/>
          <w:sz w:val="24"/>
          <w:szCs w:val="24"/>
        </w:rPr>
        <w:softHyphen/>
      </w:r>
      <w:r w:rsidRPr="00B52F27">
        <w:rPr>
          <w:bCs/>
          <w:spacing w:val="-9"/>
          <w:sz w:val="24"/>
          <w:szCs w:val="24"/>
        </w:rPr>
        <w:t xml:space="preserve">чение двух недель. Установка ящиков в сухой подвал. Наблюдение </w:t>
      </w:r>
      <w:r w:rsidRPr="00B52F27">
        <w:rPr>
          <w:bCs/>
          <w:spacing w:val="-11"/>
          <w:sz w:val="24"/>
          <w:szCs w:val="24"/>
        </w:rPr>
        <w:t>за хранением.</w:t>
      </w:r>
    </w:p>
    <w:p w:rsidR="008D0A8B" w:rsidRPr="00B52F27" w:rsidRDefault="008D0A8B" w:rsidP="00B52F27">
      <w:pPr>
        <w:shd w:val="clear" w:color="auto" w:fill="FFFFFF"/>
        <w:jc w:val="both"/>
        <w:rPr>
          <w:sz w:val="24"/>
          <w:szCs w:val="24"/>
        </w:rPr>
      </w:pPr>
      <w:r w:rsidRPr="00B52F27">
        <w:rPr>
          <w:bCs/>
          <w:w w:val="97"/>
          <w:sz w:val="24"/>
          <w:szCs w:val="24"/>
        </w:rPr>
        <w:t>Пересадка маточного растения хризантемы</w:t>
      </w:r>
    </w:p>
    <w:p w:rsidR="008D0A8B" w:rsidRPr="00B52F27" w:rsidRDefault="008D0A8B" w:rsidP="00B52F27">
      <w:pPr>
        <w:shd w:val="clear" w:color="auto" w:fill="FFFFFF"/>
        <w:jc w:val="both"/>
        <w:rPr>
          <w:sz w:val="24"/>
          <w:szCs w:val="24"/>
        </w:rPr>
      </w:pPr>
      <w:r w:rsidRPr="00B52F27">
        <w:rPr>
          <w:spacing w:val="-17"/>
          <w:sz w:val="24"/>
          <w:szCs w:val="24"/>
        </w:rPr>
        <w:t xml:space="preserve">Объект работы. </w:t>
      </w:r>
      <w:r w:rsidRPr="00B52F27">
        <w:rPr>
          <w:bCs/>
          <w:spacing w:val="-17"/>
          <w:sz w:val="24"/>
          <w:szCs w:val="24"/>
        </w:rPr>
        <w:t>Хризантема.</w:t>
      </w:r>
    </w:p>
    <w:p w:rsidR="008D0A8B" w:rsidRPr="00B52F27" w:rsidRDefault="008D0A8B" w:rsidP="00B52F27">
      <w:pPr>
        <w:shd w:val="clear" w:color="auto" w:fill="FFFFFF"/>
        <w:ind w:firstLine="331"/>
        <w:jc w:val="both"/>
        <w:rPr>
          <w:sz w:val="24"/>
          <w:szCs w:val="24"/>
        </w:rPr>
      </w:pPr>
      <w:r w:rsidRPr="00B52F27">
        <w:rPr>
          <w:spacing w:val="-13"/>
          <w:sz w:val="24"/>
          <w:szCs w:val="24"/>
        </w:rPr>
        <w:t xml:space="preserve">Теоретические сведения. </w:t>
      </w:r>
      <w:r w:rsidRPr="00B52F27">
        <w:rPr>
          <w:bCs/>
          <w:spacing w:val="-13"/>
          <w:sz w:val="24"/>
          <w:szCs w:val="24"/>
        </w:rPr>
        <w:t>Хризантема — не</w:t>
      </w:r>
      <w:r w:rsidR="00387085">
        <w:rPr>
          <w:bCs/>
          <w:spacing w:val="-13"/>
          <w:sz w:val="24"/>
          <w:szCs w:val="24"/>
        </w:rPr>
        <w:t xml:space="preserve"> </w:t>
      </w:r>
      <w:r w:rsidRPr="00B52F27">
        <w:rPr>
          <w:bCs/>
          <w:spacing w:val="-13"/>
          <w:sz w:val="24"/>
          <w:szCs w:val="24"/>
        </w:rPr>
        <w:t>зимующее многолет</w:t>
      </w:r>
      <w:r w:rsidRPr="00B52F27">
        <w:rPr>
          <w:bCs/>
          <w:spacing w:val="-13"/>
          <w:sz w:val="24"/>
          <w:szCs w:val="24"/>
        </w:rPr>
        <w:softHyphen/>
      </w:r>
      <w:r w:rsidRPr="00B52F27">
        <w:rPr>
          <w:bCs/>
          <w:spacing w:val="-12"/>
          <w:sz w:val="24"/>
          <w:szCs w:val="24"/>
        </w:rPr>
        <w:t>нее цветковое растение: основное использование в цветоводстве, раз</w:t>
      </w:r>
      <w:r w:rsidRPr="00B52F27">
        <w:rPr>
          <w:bCs/>
          <w:spacing w:val="-12"/>
          <w:sz w:val="24"/>
          <w:szCs w:val="24"/>
        </w:rPr>
        <w:softHyphen/>
      </w:r>
      <w:r w:rsidRPr="00B52F27">
        <w:rPr>
          <w:bCs/>
          <w:spacing w:val="-11"/>
          <w:sz w:val="24"/>
          <w:szCs w:val="24"/>
        </w:rPr>
        <w:t>нообразие видов по величине, окраске и форме соцветий, время цве</w:t>
      </w:r>
      <w:r w:rsidRPr="00B52F27">
        <w:rPr>
          <w:bCs/>
          <w:spacing w:val="-11"/>
          <w:sz w:val="24"/>
          <w:szCs w:val="24"/>
        </w:rPr>
        <w:softHyphen/>
      </w:r>
      <w:r w:rsidRPr="00B52F27">
        <w:rPr>
          <w:bCs/>
          <w:spacing w:val="-10"/>
          <w:sz w:val="24"/>
          <w:szCs w:val="24"/>
        </w:rPr>
        <w:t>тения, размножение. Сроки выкопки и хранение маточных кустов.</w:t>
      </w:r>
    </w:p>
    <w:p w:rsidR="008D0A8B" w:rsidRPr="00B52F27" w:rsidRDefault="008D0A8B" w:rsidP="00B52F27">
      <w:pPr>
        <w:shd w:val="clear" w:color="auto" w:fill="FFFFFF"/>
        <w:jc w:val="both"/>
        <w:rPr>
          <w:sz w:val="24"/>
          <w:szCs w:val="24"/>
        </w:rPr>
      </w:pPr>
      <w:r w:rsidRPr="00B52F27">
        <w:rPr>
          <w:spacing w:val="-10"/>
          <w:sz w:val="24"/>
          <w:szCs w:val="24"/>
        </w:rPr>
        <w:t xml:space="preserve">Умение. </w:t>
      </w:r>
      <w:r w:rsidRPr="00B52F27">
        <w:rPr>
          <w:bCs/>
          <w:spacing w:val="-10"/>
          <w:sz w:val="24"/>
          <w:szCs w:val="24"/>
        </w:rPr>
        <w:t>Выращивание хризантемы.</w:t>
      </w:r>
    </w:p>
    <w:p w:rsidR="008D0A8B" w:rsidRPr="00B52F27" w:rsidRDefault="008D0A8B" w:rsidP="00B52F27">
      <w:pPr>
        <w:shd w:val="clear" w:color="auto" w:fill="FFFFFF"/>
        <w:ind w:firstLine="326"/>
        <w:jc w:val="both"/>
        <w:rPr>
          <w:sz w:val="24"/>
          <w:szCs w:val="24"/>
        </w:rPr>
      </w:pPr>
      <w:r w:rsidRPr="00B52F27">
        <w:rPr>
          <w:spacing w:val="-12"/>
          <w:sz w:val="24"/>
          <w:szCs w:val="24"/>
        </w:rPr>
        <w:t xml:space="preserve">Практические работы. </w:t>
      </w:r>
      <w:r w:rsidRPr="00B52F27">
        <w:rPr>
          <w:bCs/>
          <w:spacing w:val="-12"/>
          <w:sz w:val="24"/>
          <w:szCs w:val="24"/>
        </w:rPr>
        <w:t xml:space="preserve">Выбор маточного растения, срезка с него </w:t>
      </w:r>
      <w:r w:rsidRPr="00B52F27">
        <w:rPr>
          <w:bCs/>
          <w:spacing w:val="-13"/>
          <w:sz w:val="24"/>
          <w:szCs w:val="24"/>
        </w:rPr>
        <w:t>цветов. Подготовка цветочного горшка или ящика для пересадки хри</w:t>
      </w:r>
      <w:r w:rsidRPr="00B52F27">
        <w:rPr>
          <w:bCs/>
          <w:spacing w:val="-13"/>
          <w:sz w:val="24"/>
          <w:szCs w:val="24"/>
        </w:rPr>
        <w:softHyphen/>
      </w:r>
      <w:r w:rsidRPr="00B52F27">
        <w:rPr>
          <w:bCs/>
          <w:spacing w:val="-9"/>
          <w:sz w:val="24"/>
          <w:szCs w:val="24"/>
        </w:rPr>
        <w:t xml:space="preserve">зантемы. Заполнение горшка или ящика земляной смесью. Обрезка </w:t>
      </w:r>
      <w:r w:rsidRPr="00B52F27">
        <w:rPr>
          <w:bCs/>
          <w:spacing w:val="-11"/>
          <w:sz w:val="24"/>
          <w:szCs w:val="24"/>
        </w:rPr>
        <w:t xml:space="preserve">стеблей маточного растения на высоту 10—15 см от земли. Выкопка </w:t>
      </w:r>
      <w:r w:rsidRPr="00B52F27">
        <w:rPr>
          <w:bCs/>
          <w:spacing w:val="-13"/>
          <w:sz w:val="24"/>
          <w:szCs w:val="24"/>
        </w:rPr>
        <w:t xml:space="preserve">и посадка маточника в горшок или ящик. Установка </w:t>
      </w:r>
      <w:r w:rsidRPr="00B52F27">
        <w:rPr>
          <w:bCs/>
          <w:spacing w:val="-13"/>
          <w:sz w:val="24"/>
          <w:szCs w:val="24"/>
        </w:rPr>
        <w:lastRenderedPageBreak/>
        <w:t>горшка или ящи</w:t>
      </w:r>
      <w:r w:rsidRPr="00B52F27">
        <w:rPr>
          <w:bCs/>
          <w:spacing w:val="-13"/>
          <w:sz w:val="24"/>
          <w:szCs w:val="24"/>
        </w:rPr>
        <w:softHyphen/>
      </w:r>
      <w:r w:rsidRPr="00B52F27">
        <w:rPr>
          <w:bCs/>
          <w:spacing w:val="-11"/>
          <w:sz w:val="24"/>
          <w:szCs w:val="24"/>
        </w:rPr>
        <w:t>ка в светлое холодное помещение (температура от +4° до +6°). Уме</w:t>
      </w:r>
      <w:r w:rsidRPr="00B52F27">
        <w:rPr>
          <w:bCs/>
          <w:spacing w:val="-11"/>
          <w:sz w:val="24"/>
          <w:szCs w:val="24"/>
        </w:rPr>
        <w:softHyphen/>
        <w:t>ренный полив.</w:t>
      </w:r>
    </w:p>
    <w:p w:rsidR="008D0A8B" w:rsidRPr="00B52F27" w:rsidRDefault="008D0A8B" w:rsidP="00B52F27">
      <w:pPr>
        <w:shd w:val="clear" w:color="auto" w:fill="FFFFFF"/>
        <w:jc w:val="both"/>
        <w:rPr>
          <w:sz w:val="24"/>
          <w:szCs w:val="24"/>
        </w:rPr>
      </w:pPr>
      <w:r w:rsidRPr="00B52F27">
        <w:rPr>
          <w:bCs/>
          <w:spacing w:val="33"/>
          <w:w w:val="102"/>
          <w:sz w:val="24"/>
          <w:szCs w:val="24"/>
        </w:rPr>
        <w:t>Декоративное</w:t>
      </w:r>
      <w:r w:rsidRPr="00B52F27">
        <w:rPr>
          <w:bCs/>
          <w:w w:val="102"/>
          <w:sz w:val="24"/>
          <w:szCs w:val="24"/>
        </w:rPr>
        <w:t xml:space="preserve"> </w:t>
      </w:r>
      <w:r w:rsidRPr="00B52F27">
        <w:rPr>
          <w:bCs/>
          <w:spacing w:val="33"/>
          <w:w w:val="102"/>
          <w:sz w:val="24"/>
          <w:szCs w:val="24"/>
        </w:rPr>
        <w:t>садоводство</w:t>
      </w:r>
    </w:p>
    <w:p w:rsidR="008D0A8B" w:rsidRPr="00B52F27" w:rsidRDefault="008D0A8B" w:rsidP="00B52F27">
      <w:pPr>
        <w:shd w:val="clear" w:color="auto" w:fill="FFFFFF"/>
        <w:jc w:val="both"/>
        <w:rPr>
          <w:sz w:val="24"/>
          <w:szCs w:val="24"/>
        </w:rPr>
      </w:pPr>
      <w:r w:rsidRPr="00B52F27">
        <w:rPr>
          <w:bCs/>
          <w:spacing w:val="-2"/>
          <w:w w:val="97"/>
          <w:sz w:val="24"/>
          <w:szCs w:val="24"/>
        </w:rPr>
        <w:t>Сбор плодов и листьев с деревьев и кустарников,</w:t>
      </w:r>
    </w:p>
    <w:p w:rsidR="008D0A8B" w:rsidRPr="00B52F27" w:rsidRDefault="008D0A8B" w:rsidP="00B52F27">
      <w:pPr>
        <w:shd w:val="clear" w:color="auto" w:fill="FFFFFF"/>
        <w:jc w:val="both"/>
        <w:rPr>
          <w:sz w:val="24"/>
          <w:szCs w:val="24"/>
        </w:rPr>
      </w:pPr>
      <w:r w:rsidRPr="00B52F27">
        <w:rPr>
          <w:bCs/>
          <w:w w:val="97"/>
          <w:sz w:val="24"/>
          <w:szCs w:val="24"/>
        </w:rPr>
        <w:t>используемых в озеленении</w:t>
      </w:r>
    </w:p>
    <w:p w:rsidR="008D0A8B" w:rsidRPr="00B52F27" w:rsidRDefault="008D0A8B" w:rsidP="00B52F27">
      <w:pPr>
        <w:shd w:val="clear" w:color="auto" w:fill="FFFFFF"/>
        <w:jc w:val="both"/>
        <w:rPr>
          <w:sz w:val="24"/>
          <w:szCs w:val="24"/>
        </w:rPr>
      </w:pPr>
      <w:r w:rsidRPr="00B52F27">
        <w:rPr>
          <w:spacing w:val="-11"/>
          <w:sz w:val="24"/>
          <w:szCs w:val="24"/>
        </w:rPr>
        <w:t xml:space="preserve">Объект работы. </w:t>
      </w:r>
      <w:r w:rsidRPr="00B52F27">
        <w:rPr>
          <w:bCs/>
          <w:spacing w:val="-11"/>
          <w:sz w:val="24"/>
          <w:szCs w:val="24"/>
        </w:rPr>
        <w:t>Дерево и кустарник.</w:t>
      </w:r>
    </w:p>
    <w:p w:rsidR="008D0A8B" w:rsidRPr="00B52F27" w:rsidRDefault="008D0A8B" w:rsidP="00B52F27">
      <w:pPr>
        <w:shd w:val="clear" w:color="auto" w:fill="FFFFFF"/>
        <w:ind w:firstLine="326"/>
        <w:jc w:val="both"/>
        <w:rPr>
          <w:sz w:val="24"/>
          <w:szCs w:val="24"/>
        </w:rPr>
      </w:pPr>
      <w:r w:rsidRPr="00B52F27">
        <w:rPr>
          <w:spacing w:val="-10"/>
          <w:sz w:val="24"/>
          <w:szCs w:val="24"/>
        </w:rPr>
        <w:t xml:space="preserve">Теоретические сведения. </w:t>
      </w:r>
      <w:r w:rsidRPr="00B52F27">
        <w:rPr>
          <w:bCs/>
          <w:spacing w:val="-10"/>
          <w:sz w:val="24"/>
          <w:szCs w:val="24"/>
        </w:rPr>
        <w:t xml:space="preserve">Признаки созревания плодов и семян </w:t>
      </w:r>
      <w:r w:rsidRPr="00B52F27">
        <w:rPr>
          <w:bCs/>
          <w:spacing w:val="-11"/>
          <w:sz w:val="24"/>
          <w:szCs w:val="24"/>
        </w:rPr>
        <w:t>деревьев и кустарников. Способы засушивания листьев для изготов</w:t>
      </w:r>
      <w:r w:rsidRPr="00B52F27">
        <w:rPr>
          <w:bCs/>
          <w:spacing w:val="-11"/>
          <w:sz w:val="24"/>
          <w:szCs w:val="24"/>
        </w:rPr>
        <w:softHyphen/>
      </w:r>
      <w:r w:rsidRPr="00B52F27">
        <w:rPr>
          <w:bCs/>
          <w:spacing w:val="-12"/>
          <w:sz w:val="24"/>
          <w:szCs w:val="24"/>
        </w:rPr>
        <w:t>ления гербария. Способы сбора плодов с высоких деревьев и кустар</w:t>
      </w:r>
      <w:r w:rsidRPr="00B52F27">
        <w:rPr>
          <w:bCs/>
          <w:spacing w:val="-12"/>
          <w:sz w:val="24"/>
          <w:szCs w:val="24"/>
        </w:rPr>
        <w:softHyphen/>
      </w:r>
      <w:r w:rsidRPr="00B52F27">
        <w:rPr>
          <w:bCs/>
          <w:spacing w:val="-10"/>
          <w:sz w:val="24"/>
          <w:szCs w:val="24"/>
        </w:rPr>
        <w:t>ников. Правила безопасной работы с шестом для огибания веток.</w:t>
      </w:r>
    </w:p>
    <w:p w:rsidR="008D0A8B" w:rsidRPr="00B52F27" w:rsidRDefault="008D0A8B" w:rsidP="00B52F27">
      <w:pPr>
        <w:shd w:val="clear" w:color="auto" w:fill="FFFFFF"/>
        <w:ind w:firstLine="331"/>
        <w:jc w:val="both"/>
        <w:rPr>
          <w:sz w:val="24"/>
          <w:szCs w:val="24"/>
        </w:rPr>
      </w:pPr>
      <w:r w:rsidRPr="00B52F27">
        <w:rPr>
          <w:spacing w:val="-10"/>
          <w:sz w:val="24"/>
          <w:szCs w:val="24"/>
        </w:rPr>
        <w:t xml:space="preserve">Умение. </w:t>
      </w:r>
      <w:r w:rsidRPr="00B52F27">
        <w:rPr>
          <w:bCs/>
          <w:spacing w:val="-10"/>
          <w:sz w:val="24"/>
          <w:szCs w:val="24"/>
        </w:rPr>
        <w:t xml:space="preserve">Работы с шестом для сбора плодов с высоких деревьев. </w:t>
      </w:r>
      <w:r w:rsidRPr="00B52F27">
        <w:rPr>
          <w:bCs/>
          <w:spacing w:val="-9"/>
          <w:sz w:val="24"/>
          <w:szCs w:val="24"/>
        </w:rPr>
        <w:t>Изготовление гербария.</w:t>
      </w:r>
    </w:p>
    <w:p w:rsidR="008D0A8B" w:rsidRPr="00B52F27" w:rsidRDefault="008D0A8B" w:rsidP="00B52F27">
      <w:pPr>
        <w:shd w:val="clear" w:color="auto" w:fill="FFFFFF"/>
        <w:ind w:firstLine="341"/>
        <w:jc w:val="both"/>
        <w:rPr>
          <w:sz w:val="24"/>
          <w:szCs w:val="24"/>
        </w:rPr>
      </w:pPr>
      <w:r w:rsidRPr="00B52F27">
        <w:rPr>
          <w:bCs/>
          <w:spacing w:val="-13"/>
          <w:sz w:val="24"/>
          <w:szCs w:val="24"/>
        </w:rPr>
        <w:t xml:space="preserve">Практические работы. </w:t>
      </w:r>
      <w:r w:rsidRPr="00B52F27">
        <w:rPr>
          <w:spacing w:val="-13"/>
          <w:sz w:val="24"/>
          <w:szCs w:val="24"/>
        </w:rPr>
        <w:t>Сбор листьев с изучаемых деревьев и ку</w:t>
      </w:r>
      <w:r w:rsidRPr="00B52F27">
        <w:rPr>
          <w:spacing w:val="-13"/>
          <w:sz w:val="24"/>
          <w:szCs w:val="24"/>
        </w:rPr>
        <w:softHyphen/>
      </w:r>
      <w:r w:rsidRPr="00B52F27">
        <w:rPr>
          <w:spacing w:val="-7"/>
          <w:sz w:val="24"/>
          <w:szCs w:val="24"/>
        </w:rPr>
        <w:t xml:space="preserve">старников. Укладка листьев между листами газет под пресс. Сбор </w:t>
      </w:r>
      <w:r w:rsidRPr="00B52F27">
        <w:rPr>
          <w:spacing w:val="-9"/>
          <w:sz w:val="24"/>
          <w:szCs w:val="24"/>
        </w:rPr>
        <w:t xml:space="preserve">плодов и семян. Укладка их в картонные коробки с этикетками, где </w:t>
      </w:r>
      <w:r w:rsidRPr="00B52F27">
        <w:rPr>
          <w:spacing w:val="-8"/>
          <w:sz w:val="24"/>
          <w:szCs w:val="24"/>
        </w:rPr>
        <w:t>указаны названия деревьев или кустарников. Сбор плодов с высо</w:t>
      </w:r>
      <w:r w:rsidRPr="00B52F27">
        <w:rPr>
          <w:spacing w:val="-8"/>
          <w:sz w:val="24"/>
          <w:szCs w:val="24"/>
        </w:rPr>
        <w:softHyphen/>
      </w:r>
      <w:r w:rsidRPr="00B52F27">
        <w:rPr>
          <w:spacing w:val="-5"/>
          <w:sz w:val="24"/>
          <w:szCs w:val="24"/>
        </w:rPr>
        <w:t xml:space="preserve">ких деревьев при помощи шеста с крючком для нагибания веток. </w:t>
      </w:r>
      <w:r w:rsidRPr="00B52F27">
        <w:rPr>
          <w:spacing w:val="-6"/>
          <w:sz w:val="24"/>
          <w:szCs w:val="24"/>
        </w:rPr>
        <w:t xml:space="preserve">Просушка плодов и семян. Перетирка сочных плодов, выделение </w:t>
      </w:r>
      <w:r w:rsidRPr="00B52F27">
        <w:rPr>
          <w:spacing w:val="-9"/>
          <w:sz w:val="24"/>
          <w:szCs w:val="24"/>
        </w:rPr>
        <w:t>семян и просушка. Сушка сочных плодов для гербария. Изготовле</w:t>
      </w:r>
      <w:r w:rsidRPr="00B52F27">
        <w:rPr>
          <w:spacing w:val="-9"/>
          <w:sz w:val="24"/>
          <w:szCs w:val="24"/>
        </w:rPr>
        <w:softHyphen/>
      </w:r>
      <w:r w:rsidRPr="00B52F27">
        <w:rPr>
          <w:spacing w:val="-8"/>
          <w:sz w:val="24"/>
          <w:szCs w:val="24"/>
        </w:rPr>
        <w:t>ние гербария для упражнений в распознавании деревьев и кустар</w:t>
      </w:r>
      <w:r w:rsidRPr="00B52F27">
        <w:rPr>
          <w:spacing w:val="-8"/>
          <w:sz w:val="24"/>
          <w:szCs w:val="24"/>
        </w:rPr>
        <w:softHyphen/>
        <w:t>ников: прикрепление на лист картона высохших листьев, безлист</w:t>
      </w:r>
      <w:r w:rsidRPr="00B52F27">
        <w:rPr>
          <w:spacing w:val="-8"/>
          <w:sz w:val="24"/>
          <w:szCs w:val="24"/>
        </w:rPr>
        <w:softHyphen/>
      </w:r>
      <w:r w:rsidRPr="00B52F27">
        <w:rPr>
          <w:spacing w:val="-6"/>
          <w:sz w:val="24"/>
          <w:szCs w:val="24"/>
        </w:rPr>
        <w:t xml:space="preserve">ных побегов, плодов и семян от каждого из изучаемых деревьев и </w:t>
      </w:r>
      <w:r w:rsidRPr="00B52F27">
        <w:rPr>
          <w:spacing w:val="-9"/>
          <w:sz w:val="24"/>
          <w:szCs w:val="24"/>
        </w:rPr>
        <w:t>кустарников.</w:t>
      </w:r>
    </w:p>
    <w:p w:rsidR="008D0A8B" w:rsidRPr="00B52F27" w:rsidRDefault="008D0A8B" w:rsidP="00B52F27">
      <w:pPr>
        <w:shd w:val="clear" w:color="auto" w:fill="FFFFFF"/>
        <w:jc w:val="both"/>
        <w:rPr>
          <w:sz w:val="24"/>
          <w:szCs w:val="24"/>
        </w:rPr>
      </w:pPr>
      <w:r w:rsidRPr="00B52F27">
        <w:rPr>
          <w:bCs/>
          <w:w w:val="86"/>
          <w:sz w:val="24"/>
          <w:szCs w:val="24"/>
        </w:rPr>
        <w:t>Подготовка почвы под посадку деревьев и кустарников</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Дерево. Кустарник.</w:t>
      </w:r>
    </w:p>
    <w:p w:rsidR="008D0A8B" w:rsidRPr="00B52F27" w:rsidRDefault="008D0A8B" w:rsidP="00B52F27">
      <w:pPr>
        <w:shd w:val="clear" w:color="auto" w:fill="FFFFFF"/>
        <w:ind w:firstLine="331"/>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Подготовка территории к озеленению. </w:t>
      </w:r>
      <w:r w:rsidRPr="00B52F27">
        <w:rPr>
          <w:spacing w:val="-8"/>
          <w:sz w:val="24"/>
          <w:szCs w:val="24"/>
        </w:rPr>
        <w:t>План размещения кустарников и деревьев на пришкольном участ</w:t>
      </w:r>
      <w:r w:rsidRPr="00B52F27">
        <w:rPr>
          <w:spacing w:val="-8"/>
          <w:sz w:val="24"/>
          <w:szCs w:val="24"/>
        </w:rPr>
        <w:softHyphen/>
      </w:r>
      <w:r w:rsidRPr="00B52F27">
        <w:rPr>
          <w:spacing w:val="-10"/>
          <w:sz w:val="24"/>
          <w:szCs w:val="24"/>
        </w:rPr>
        <w:t>ке. Способы разметки мест посадки. Размеры ям и траншей под по</w:t>
      </w:r>
      <w:r w:rsidRPr="00B52F27">
        <w:rPr>
          <w:spacing w:val="-10"/>
          <w:sz w:val="24"/>
          <w:szCs w:val="24"/>
        </w:rPr>
        <w:softHyphen/>
      </w:r>
      <w:r w:rsidRPr="00B52F27">
        <w:rPr>
          <w:spacing w:val="-6"/>
          <w:sz w:val="24"/>
          <w:szCs w:val="24"/>
        </w:rPr>
        <w:t xml:space="preserve">садку стандартных саженцев деревьев и кустарников. Размеры ям для 3—5-летних саженцев. Ручной и механизированный способы </w:t>
      </w:r>
      <w:r w:rsidRPr="00B52F27">
        <w:rPr>
          <w:spacing w:val="-8"/>
          <w:sz w:val="24"/>
          <w:szCs w:val="24"/>
        </w:rPr>
        <w:t>выкопки ям и траншей. Расстояния между ямами.</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Выращивание дерева и кустарника.</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Практические работы. </w:t>
      </w:r>
      <w:r w:rsidRPr="00B52F27">
        <w:rPr>
          <w:spacing w:val="-12"/>
          <w:sz w:val="24"/>
          <w:szCs w:val="24"/>
        </w:rPr>
        <w:t xml:space="preserve">Уборка мусора с участка для озеленения </w:t>
      </w:r>
      <w:r w:rsidRPr="00B52F27">
        <w:rPr>
          <w:spacing w:val="-7"/>
          <w:sz w:val="24"/>
          <w:szCs w:val="24"/>
        </w:rPr>
        <w:t>(удаление крупных сорняков или предварительная вспашка). Раз</w:t>
      </w:r>
      <w:r w:rsidRPr="00B52F27">
        <w:rPr>
          <w:spacing w:val="-7"/>
          <w:sz w:val="24"/>
          <w:szCs w:val="24"/>
        </w:rPr>
        <w:softHyphen/>
      </w:r>
      <w:r w:rsidRPr="00B52F27">
        <w:rPr>
          <w:spacing w:val="-9"/>
          <w:sz w:val="24"/>
          <w:szCs w:val="24"/>
        </w:rPr>
        <w:t>метка линий траншей и мест посадок деревьев с помощью измери</w:t>
      </w:r>
      <w:r w:rsidRPr="00B52F27">
        <w:rPr>
          <w:spacing w:val="-9"/>
          <w:sz w:val="24"/>
          <w:szCs w:val="24"/>
        </w:rPr>
        <w:softHyphen/>
        <w:t>тельной ленты, шнура и колышков. Выкопка ям и траншей. Внесе</w:t>
      </w:r>
      <w:r w:rsidRPr="00B52F27">
        <w:rPr>
          <w:spacing w:val="-9"/>
          <w:sz w:val="24"/>
          <w:szCs w:val="24"/>
        </w:rPr>
        <w:softHyphen/>
        <w:t>ние в ямы органических удобрений.</w:t>
      </w:r>
    </w:p>
    <w:p w:rsidR="008D0A8B" w:rsidRPr="00B52F27" w:rsidRDefault="008D0A8B" w:rsidP="00B52F27">
      <w:pPr>
        <w:shd w:val="clear" w:color="auto" w:fill="FFFFFF"/>
        <w:jc w:val="both"/>
        <w:rPr>
          <w:sz w:val="24"/>
          <w:szCs w:val="24"/>
        </w:rPr>
      </w:pPr>
      <w:r w:rsidRPr="00B52F27">
        <w:rPr>
          <w:bCs/>
          <w:spacing w:val="-17"/>
          <w:sz w:val="24"/>
          <w:szCs w:val="24"/>
        </w:rPr>
        <w:t>Посадка дерева и кустарника</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Дерево и кустарник.</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Теоретические сведения. </w:t>
      </w:r>
      <w:r w:rsidRPr="00B52F27">
        <w:rPr>
          <w:spacing w:val="-11"/>
          <w:sz w:val="24"/>
          <w:szCs w:val="24"/>
        </w:rPr>
        <w:t>Строение саженца дерева или кустар</w:t>
      </w:r>
      <w:r w:rsidRPr="00B52F27">
        <w:rPr>
          <w:spacing w:val="-11"/>
          <w:sz w:val="24"/>
          <w:szCs w:val="24"/>
        </w:rPr>
        <w:softHyphen/>
      </w:r>
      <w:r w:rsidRPr="00B52F27">
        <w:rPr>
          <w:spacing w:val="-8"/>
          <w:sz w:val="24"/>
          <w:szCs w:val="24"/>
        </w:rPr>
        <w:t>ника: расположение корневой шейки, корни вертикальные и гори</w:t>
      </w:r>
      <w:r w:rsidRPr="00B52F27">
        <w:rPr>
          <w:spacing w:val="-8"/>
          <w:sz w:val="24"/>
          <w:szCs w:val="24"/>
        </w:rPr>
        <w:softHyphen/>
      </w:r>
      <w:r w:rsidRPr="00B52F27">
        <w:rPr>
          <w:spacing w:val="-5"/>
          <w:sz w:val="24"/>
          <w:szCs w:val="24"/>
        </w:rPr>
        <w:t xml:space="preserve">зонтальные. Правила посадки дерева и кустарника. Соответствие </w:t>
      </w:r>
      <w:r w:rsidRPr="00B52F27">
        <w:rPr>
          <w:spacing w:val="-8"/>
          <w:sz w:val="24"/>
          <w:szCs w:val="24"/>
        </w:rPr>
        <w:t>возраста и величины саженца и размера ямы.</w:t>
      </w:r>
    </w:p>
    <w:p w:rsidR="008D0A8B" w:rsidRPr="00B52F27" w:rsidRDefault="008D0A8B" w:rsidP="00B52F27">
      <w:pPr>
        <w:shd w:val="clear" w:color="auto" w:fill="FFFFFF"/>
        <w:ind w:firstLine="346"/>
        <w:jc w:val="both"/>
        <w:rPr>
          <w:sz w:val="24"/>
          <w:szCs w:val="24"/>
        </w:rPr>
      </w:pPr>
      <w:r w:rsidRPr="00B52F27">
        <w:rPr>
          <w:bCs/>
          <w:spacing w:val="-9"/>
          <w:sz w:val="24"/>
          <w:szCs w:val="24"/>
        </w:rPr>
        <w:t xml:space="preserve">Практические работы. </w:t>
      </w:r>
      <w:r w:rsidRPr="00B52F27">
        <w:rPr>
          <w:spacing w:val="-9"/>
          <w:sz w:val="24"/>
          <w:szCs w:val="24"/>
        </w:rPr>
        <w:t xml:space="preserve">Посадка дерева: выкопка ямы, насыпка </w:t>
      </w:r>
      <w:r w:rsidRPr="00B52F27">
        <w:rPr>
          <w:spacing w:val="-8"/>
          <w:sz w:val="24"/>
          <w:szCs w:val="24"/>
        </w:rPr>
        <w:t xml:space="preserve">верхнего слоя почвы в яму, перемешивание почвы с органическим </w:t>
      </w:r>
      <w:r w:rsidRPr="00B52F27">
        <w:rPr>
          <w:spacing w:val="-11"/>
          <w:sz w:val="24"/>
          <w:szCs w:val="24"/>
        </w:rPr>
        <w:t>удобрением, установка кола, формирование холмика в яме, установ</w:t>
      </w:r>
      <w:r w:rsidRPr="00B52F27">
        <w:rPr>
          <w:spacing w:val="-11"/>
          <w:sz w:val="24"/>
          <w:szCs w:val="24"/>
        </w:rPr>
        <w:softHyphen/>
      </w:r>
      <w:r w:rsidRPr="00B52F27">
        <w:rPr>
          <w:spacing w:val="-6"/>
          <w:sz w:val="24"/>
          <w:szCs w:val="24"/>
        </w:rPr>
        <w:t>ка саженца на холмик, расправление корней, засыпка почвой, уп</w:t>
      </w:r>
      <w:r w:rsidRPr="00B52F27">
        <w:rPr>
          <w:spacing w:val="-6"/>
          <w:sz w:val="24"/>
          <w:szCs w:val="24"/>
        </w:rPr>
        <w:softHyphen/>
      </w:r>
      <w:r w:rsidRPr="00B52F27">
        <w:rPr>
          <w:spacing w:val="-5"/>
          <w:sz w:val="24"/>
          <w:szCs w:val="24"/>
        </w:rPr>
        <w:t xml:space="preserve">лотнение почвы вокруг саженца ногами, проверка расположения </w:t>
      </w:r>
      <w:r w:rsidRPr="00B52F27">
        <w:rPr>
          <w:spacing w:val="-11"/>
          <w:sz w:val="24"/>
          <w:szCs w:val="24"/>
        </w:rPr>
        <w:t>корневой шейки, полив, подвязка ствола к колу, мульчирование тор</w:t>
      </w:r>
      <w:r w:rsidRPr="00B52F27">
        <w:rPr>
          <w:spacing w:val="-11"/>
          <w:sz w:val="24"/>
          <w:szCs w:val="24"/>
        </w:rPr>
        <w:softHyphen/>
      </w:r>
      <w:r w:rsidRPr="00B52F27">
        <w:rPr>
          <w:spacing w:val="-7"/>
          <w:sz w:val="24"/>
          <w:szCs w:val="24"/>
        </w:rPr>
        <w:t>фяной крошкой. Посадка кустарника: расстановка в траншее, рас</w:t>
      </w:r>
      <w:r w:rsidRPr="00B52F27">
        <w:rPr>
          <w:spacing w:val="-7"/>
          <w:sz w:val="24"/>
          <w:szCs w:val="24"/>
        </w:rPr>
        <w:softHyphen/>
      </w:r>
      <w:r w:rsidRPr="00B52F27">
        <w:rPr>
          <w:spacing w:val="-8"/>
          <w:sz w:val="24"/>
          <w:szCs w:val="24"/>
        </w:rPr>
        <w:t>правление корней, засыпка почвой, уплотнение почвы ногами, по</w:t>
      </w:r>
      <w:r w:rsidRPr="00B52F27">
        <w:rPr>
          <w:spacing w:val="-8"/>
          <w:sz w:val="24"/>
          <w:szCs w:val="24"/>
        </w:rPr>
        <w:softHyphen/>
        <w:t>лив, мульчирование.</w:t>
      </w:r>
    </w:p>
    <w:p w:rsidR="008D0A8B" w:rsidRPr="00B52F27" w:rsidRDefault="008D0A8B" w:rsidP="00B52F27">
      <w:pPr>
        <w:shd w:val="clear" w:color="auto" w:fill="FFFFFF"/>
        <w:jc w:val="both"/>
        <w:rPr>
          <w:sz w:val="24"/>
          <w:szCs w:val="24"/>
        </w:rPr>
      </w:pPr>
      <w:r w:rsidRPr="00B52F27">
        <w:rPr>
          <w:bCs/>
          <w:spacing w:val="-17"/>
          <w:sz w:val="24"/>
          <w:szCs w:val="24"/>
        </w:rPr>
        <w:t>Практическое повторение</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Виды работы. </w:t>
      </w:r>
      <w:r w:rsidRPr="00B52F27">
        <w:rPr>
          <w:spacing w:val="-10"/>
          <w:sz w:val="24"/>
          <w:szCs w:val="24"/>
        </w:rPr>
        <w:t>Заготовка компонентов земляных смесей. Осен</w:t>
      </w:r>
      <w:r w:rsidRPr="00B52F27">
        <w:rPr>
          <w:spacing w:val="-10"/>
          <w:sz w:val="24"/>
          <w:szCs w:val="24"/>
        </w:rPr>
        <w:softHyphen/>
      </w:r>
      <w:r w:rsidRPr="00B52F27">
        <w:rPr>
          <w:spacing w:val="-9"/>
          <w:sz w:val="24"/>
          <w:szCs w:val="24"/>
        </w:rPr>
        <w:t>ние работы в цветнике. Осенний уход за кустарниками. Сбор семян цветковых растений.</w:t>
      </w:r>
    </w:p>
    <w:p w:rsidR="008D0A8B" w:rsidRPr="00B52F27" w:rsidRDefault="008D0A8B" w:rsidP="00B52F27">
      <w:pPr>
        <w:shd w:val="clear" w:color="auto" w:fill="FFFFFF"/>
        <w:jc w:val="both"/>
        <w:rPr>
          <w:sz w:val="24"/>
          <w:szCs w:val="24"/>
        </w:rPr>
      </w:pPr>
      <w:r w:rsidRPr="00B52F27">
        <w:rPr>
          <w:bCs/>
          <w:w w:val="8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11"/>
          <w:sz w:val="24"/>
          <w:szCs w:val="24"/>
        </w:rPr>
        <w:t>Выкопка ямы в соответствии с размеров саженца дерева. Посад</w:t>
      </w:r>
      <w:r w:rsidRPr="00B52F27">
        <w:rPr>
          <w:spacing w:val="-11"/>
          <w:sz w:val="24"/>
          <w:szCs w:val="24"/>
        </w:rPr>
        <w:softHyphen/>
        <w:t>ка дерева.</w:t>
      </w:r>
    </w:p>
    <w:p w:rsidR="008D0A8B" w:rsidRPr="00B52F27" w:rsidRDefault="008D0A8B" w:rsidP="00B52F27">
      <w:pPr>
        <w:shd w:val="clear" w:color="auto" w:fill="FFFFFF"/>
        <w:jc w:val="both"/>
        <w:rPr>
          <w:sz w:val="24"/>
          <w:szCs w:val="24"/>
        </w:rPr>
      </w:pPr>
      <w:r w:rsidRPr="00B52F27">
        <w:rPr>
          <w:bCs/>
          <w:sz w:val="24"/>
          <w:szCs w:val="24"/>
          <w:lang w:val="en-US"/>
        </w:rPr>
        <w:t>II</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
          <w:w w:val="83"/>
          <w:sz w:val="24"/>
          <w:szCs w:val="24"/>
        </w:rPr>
        <w:t>Вводное занятие</w:t>
      </w:r>
    </w:p>
    <w:p w:rsidR="008D0A8B" w:rsidRPr="00B52F27" w:rsidRDefault="008D0A8B" w:rsidP="00B52F27">
      <w:pPr>
        <w:shd w:val="clear" w:color="auto" w:fill="FFFFFF"/>
        <w:jc w:val="both"/>
        <w:rPr>
          <w:sz w:val="24"/>
          <w:szCs w:val="24"/>
        </w:rPr>
      </w:pPr>
      <w:r w:rsidRPr="00B52F27">
        <w:rPr>
          <w:bCs/>
          <w:spacing w:val="16"/>
          <w:sz w:val="24"/>
          <w:szCs w:val="24"/>
        </w:rPr>
        <w:t>Цветоводство</w:t>
      </w:r>
    </w:p>
    <w:p w:rsidR="008D0A8B" w:rsidRPr="00B52F27" w:rsidRDefault="008D0A8B" w:rsidP="00B52F27">
      <w:pPr>
        <w:shd w:val="clear" w:color="auto" w:fill="FFFFFF"/>
        <w:jc w:val="both"/>
        <w:rPr>
          <w:sz w:val="24"/>
          <w:szCs w:val="24"/>
        </w:rPr>
      </w:pPr>
      <w:r w:rsidRPr="00B52F27">
        <w:rPr>
          <w:bCs/>
          <w:spacing w:val="-17"/>
          <w:sz w:val="24"/>
          <w:szCs w:val="24"/>
        </w:rPr>
        <w:t>Укрытие роз, выращиваемых в открытом грунте</w:t>
      </w:r>
    </w:p>
    <w:p w:rsidR="008D0A8B" w:rsidRPr="00B52F27" w:rsidRDefault="008D0A8B" w:rsidP="00B52F27">
      <w:pPr>
        <w:shd w:val="clear" w:color="auto" w:fill="FFFFFF"/>
        <w:jc w:val="both"/>
        <w:rPr>
          <w:sz w:val="24"/>
          <w:szCs w:val="24"/>
        </w:rPr>
      </w:pPr>
      <w:r w:rsidRPr="00B52F27">
        <w:rPr>
          <w:spacing w:val="-5"/>
          <w:sz w:val="24"/>
          <w:szCs w:val="24"/>
        </w:rPr>
        <w:lastRenderedPageBreak/>
        <w:t>Объект работы. Роза.</w:t>
      </w:r>
    </w:p>
    <w:p w:rsidR="008D0A8B" w:rsidRPr="00B52F27" w:rsidRDefault="008D0A8B" w:rsidP="00B52F27">
      <w:pPr>
        <w:shd w:val="clear" w:color="auto" w:fill="FFFFFF"/>
        <w:ind w:firstLine="326"/>
        <w:jc w:val="both"/>
        <w:rPr>
          <w:sz w:val="24"/>
          <w:szCs w:val="24"/>
        </w:rPr>
      </w:pPr>
      <w:r w:rsidRPr="00B52F27">
        <w:rPr>
          <w:bCs/>
          <w:spacing w:val="-12"/>
          <w:sz w:val="24"/>
          <w:szCs w:val="24"/>
        </w:rPr>
        <w:t xml:space="preserve">Теоретические сведения. </w:t>
      </w:r>
      <w:r w:rsidRPr="00B52F27">
        <w:rPr>
          <w:spacing w:val="-12"/>
          <w:sz w:val="24"/>
          <w:szCs w:val="24"/>
        </w:rPr>
        <w:t>Роза, выращиваемая в открытом грун</w:t>
      </w:r>
      <w:r w:rsidRPr="00B52F27">
        <w:rPr>
          <w:spacing w:val="-12"/>
          <w:sz w:val="24"/>
          <w:szCs w:val="24"/>
        </w:rPr>
        <w:softHyphen/>
      </w:r>
      <w:r w:rsidRPr="00B52F27">
        <w:rPr>
          <w:spacing w:val="-7"/>
          <w:sz w:val="24"/>
          <w:szCs w:val="24"/>
        </w:rPr>
        <w:t xml:space="preserve">те, подлежащая укрытию на зиму: группы, подготовка к укрытию, </w:t>
      </w:r>
      <w:r w:rsidRPr="00B52F27">
        <w:rPr>
          <w:spacing w:val="-9"/>
          <w:sz w:val="24"/>
          <w:szCs w:val="24"/>
        </w:rPr>
        <w:t>сроки укрытия.</w:t>
      </w:r>
    </w:p>
    <w:p w:rsidR="008D0A8B" w:rsidRPr="00B52F27" w:rsidRDefault="008D0A8B" w:rsidP="00B52F27">
      <w:pPr>
        <w:shd w:val="clear" w:color="auto" w:fill="FFFFFF"/>
        <w:ind w:firstLine="331"/>
        <w:jc w:val="both"/>
        <w:rPr>
          <w:sz w:val="24"/>
          <w:szCs w:val="24"/>
        </w:rPr>
      </w:pPr>
      <w:r w:rsidRPr="00B52F27">
        <w:rPr>
          <w:bCs/>
          <w:spacing w:val="-15"/>
          <w:sz w:val="24"/>
          <w:szCs w:val="24"/>
        </w:rPr>
        <w:t xml:space="preserve">Практические работы. </w:t>
      </w:r>
      <w:r w:rsidRPr="00B52F27">
        <w:rPr>
          <w:spacing w:val="-15"/>
          <w:sz w:val="24"/>
          <w:szCs w:val="24"/>
        </w:rPr>
        <w:t>Срезка невызревших побегов с розы. Уда</w:t>
      </w:r>
      <w:r w:rsidRPr="00B52F27">
        <w:rPr>
          <w:spacing w:val="-15"/>
          <w:sz w:val="24"/>
          <w:szCs w:val="24"/>
        </w:rPr>
        <w:softHyphen/>
      </w:r>
      <w:r w:rsidRPr="00B52F27">
        <w:rPr>
          <w:spacing w:val="-6"/>
          <w:sz w:val="24"/>
          <w:szCs w:val="24"/>
        </w:rPr>
        <w:t xml:space="preserve">ление листьев с растения. Окучивание розы на высоту 20—25 см. </w:t>
      </w:r>
      <w:r w:rsidRPr="00B52F27">
        <w:rPr>
          <w:spacing w:val="-9"/>
          <w:sz w:val="24"/>
          <w:szCs w:val="24"/>
        </w:rPr>
        <w:t>Укладка елового лапника возле куста. Пригибание стеблей и укры</w:t>
      </w:r>
      <w:r w:rsidRPr="00B52F27">
        <w:rPr>
          <w:spacing w:val="-9"/>
          <w:sz w:val="24"/>
          <w:szCs w:val="24"/>
        </w:rPr>
        <w:softHyphen/>
      </w:r>
      <w:r w:rsidRPr="00B52F27">
        <w:rPr>
          <w:spacing w:val="-8"/>
          <w:sz w:val="24"/>
          <w:szCs w:val="24"/>
        </w:rPr>
        <w:t xml:space="preserve">тие их лапником: Насыпка поверх лапника листьев или устройство </w:t>
      </w:r>
      <w:r w:rsidRPr="00B52F27">
        <w:rPr>
          <w:spacing w:val="-9"/>
          <w:sz w:val="24"/>
          <w:szCs w:val="24"/>
        </w:rPr>
        <w:t>над ним каркаса с затянутым рубероидом.</w:t>
      </w:r>
    </w:p>
    <w:p w:rsidR="008D0A8B" w:rsidRPr="00B52F27" w:rsidRDefault="008D0A8B" w:rsidP="00B52F27">
      <w:pPr>
        <w:shd w:val="clear" w:color="auto" w:fill="FFFFFF"/>
        <w:jc w:val="both"/>
        <w:rPr>
          <w:sz w:val="24"/>
          <w:szCs w:val="24"/>
        </w:rPr>
      </w:pPr>
      <w:r w:rsidRPr="00B52F27">
        <w:rPr>
          <w:bCs/>
          <w:w w:val="85"/>
          <w:sz w:val="24"/>
          <w:szCs w:val="24"/>
        </w:rPr>
        <w:t>Горшечные цветковые растения</w:t>
      </w:r>
    </w:p>
    <w:p w:rsidR="008D0A8B" w:rsidRPr="00B52F27" w:rsidRDefault="008D0A8B" w:rsidP="00B52F27">
      <w:pPr>
        <w:shd w:val="clear" w:color="auto" w:fill="FFFFFF"/>
        <w:jc w:val="both"/>
        <w:rPr>
          <w:sz w:val="24"/>
          <w:szCs w:val="24"/>
        </w:rPr>
      </w:pPr>
      <w:r w:rsidRPr="00B52F27">
        <w:rPr>
          <w:bCs/>
          <w:spacing w:val="-9"/>
          <w:sz w:val="24"/>
          <w:szCs w:val="24"/>
        </w:rPr>
        <w:t xml:space="preserve">Объект работы. </w:t>
      </w:r>
      <w:r w:rsidRPr="00B52F27">
        <w:rPr>
          <w:spacing w:val="-9"/>
          <w:sz w:val="24"/>
          <w:szCs w:val="24"/>
        </w:rPr>
        <w:t>Кальцеолярия, цинерария.</w:t>
      </w:r>
    </w:p>
    <w:p w:rsidR="008D0A8B" w:rsidRPr="00B52F27" w:rsidRDefault="008D0A8B" w:rsidP="00B52F27">
      <w:pPr>
        <w:shd w:val="clear" w:color="auto" w:fill="FFFFFF"/>
        <w:ind w:firstLine="326"/>
        <w:jc w:val="both"/>
        <w:rPr>
          <w:sz w:val="24"/>
          <w:szCs w:val="24"/>
        </w:rPr>
      </w:pPr>
      <w:r w:rsidRPr="00B52F27">
        <w:rPr>
          <w:bCs/>
          <w:spacing w:val="-10"/>
          <w:sz w:val="24"/>
          <w:szCs w:val="24"/>
        </w:rPr>
        <w:t xml:space="preserve">Теоретические сведения. </w:t>
      </w:r>
      <w:r w:rsidRPr="00B52F27">
        <w:rPr>
          <w:spacing w:val="-10"/>
          <w:sz w:val="24"/>
          <w:szCs w:val="24"/>
        </w:rPr>
        <w:t>Сезонноцветущие горшечные расте</w:t>
      </w:r>
      <w:r w:rsidRPr="00B52F27">
        <w:rPr>
          <w:spacing w:val="-10"/>
          <w:sz w:val="24"/>
          <w:szCs w:val="24"/>
        </w:rPr>
        <w:softHyphen/>
        <w:t>ния закрытого грунта: виды (цикламен, кальцеолярия, примула, ци</w:t>
      </w:r>
      <w:r w:rsidRPr="00B52F27">
        <w:rPr>
          <w:spacing w:val="-10"/>
          <w:sz w:val="24"/>
          <w:szCs w:val="24"/>
        </w:rPr>
        <w:softHyphen/>
      </w:r>
      <w:r w:rsidRPr="00B52F27">
        <w:rPr>
          <w:spacing w:val="-5"/>
          <w:sz w:val="24"/>
          <w:szCs w:val="24"/>
        </w:rPr>
        <w:t>нерария и др.) общая характеристика, условия выращивания, ис</w:t>
      </w:r>
      <w:r w:rsidRPr="00B52F27">
        <w:rPr>
          <w:spacing w:val="-5"/>
          <w:sz w:val="24"/>
          <w:szCs w:val="24"/>
        </w:rPr>
        <w:softHyphen/>
      </w:r>
      <w:r w:rsidRPr="00B52F27">
        <w:rPr>
          <w:spacing w:val="-8"/>
          <w:sz w:val="24"/>
          <w:szCs w:val="24"/>
        </w:rPr>
        <w:t>пользование. Сроки цветения.</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Размножение горшечных цветочных растений,</w:t>
      </w:r>
    </w:p>
    <w:p w:rsidR="008D0A8B" w:rsidRPr="00B52F27" w:rsidRDefault="008D0A8B" w:rsidP="00B52F27">
      <w:pPr>
        <w:shd w:val="clear" w:color="auto" w:fill="FFFFFF"/>
        <w:ind w:firstLine="317"/>
        <w:jc w:val="both"/>
        <w:rPr>
          <w:sz w:val="24"/>
          <w:szCs w:val="24"/>
        </w:rPr>
      </w:pPr>
      <w:r w:rsidRPr="00B52F27">
        <w:rPr>
          <w:bCs/>
          <w:spacing w:val="-11"/>
          <w:sz w:val="24"/>
          <w:szCs w:val="24"/>
        </w:rPr>
        <w:t xml:space="preserve">Практические работы. </w:t>
      </w:r>
      <w:r w:rsidRPr="00B52F27">
        <w:rPr>
          <w:spacing w:val="-11"/>
          <w:sz w:val="24"/>
          <w:szCs w:val="24"/>
        </w:rPr>
        <w:t>Подготовка земляных смесей для выра</w:t>
      </w:r>
      <w:r w:rsidRPr="00B52F27">
        <w:rPr>
          <w:spacing w:val="-11"/>
          <w:sz w:val="24"/>
          <w:szCs w:val="24"/>
        </w:rPr>
        <w:softHyphen/>
      </w:r>
      <w:r w:rsidRPr="00B52F27">
        <w:rPr>
          <w:spacing w:val="-8"/>
          <w:sz w:val="24"/>
          <w:szCs w:val="24"/>
        </w:rPr>
        <w:t>щивания кальцеолярии, цинерарии и др. Заполнение 13-сантимет</w:t>
      </w:r>
      <w:r w:rsidRPr="00B52F27">
        <w:rPr>
          <w:spacing w:val="-8"/>
          <w:sz w:val="24"/>
          <w:szCs w:val="24"/>
        </w:rPr>
        <w:softHyphen/>
        <w:t xml:space="preserve">рового горшка земляной смесью. Пересадка рассады кальцеолярии </w:t>
      </w:r>
      <w:r w:rsidRPr="00B52F27">
        <w:rPr>
          <w:spacing w:val="-9"/>
          <w:sz w:val="24"/>
          <w:szCs w:val="24"/>
        </w:rPr>
        <w:t>и цинерарии в цветочные горшки. Размещение горшков в прохлад</w:t>
      </w:r>
      <w:r w:rsidRPr="00B52F27">
        <w:rPr>
          <w:spacing w:val="-9"/>
          <w:sz w:val="24"/>
          <w:szCs w:val="24"/>
        </w:rPr>
        <w:softHyphen/>
      </w:r>
      <w:r w:rsidRPr="00B52F27">
        <w:rPr>
          <w:spacing w:val="-10"/>
          <w:sz w:val="24"/>
          <w:szCs w:val="24"/>
        </w:rPr>
        <w:t xml:space="preserve">ном светлом помещении (температура от +4° до +6°). Редкий полив. </w:t>
      </w:r>
      <w:r w:rsidRPr="00B52F27">
        <w:rPr>
          <w:spacing w:val="-6"/>
          <w:sz w:val="24"/>
          <w:szCs w:val="24"/>
        </w:rPr>
        <w:t xml:space="preserve">С февраля постепенное повышение температуры. При появлении </w:t>
      </w:r>
      <w:r w:rsidRPr="00B52F27">
        <w:rPr>
          <w:spacing w:val="-10"/>
          <w:sz w:val="24"/>
          <w:szCs w:val="24"/>
        </w:rPr>
        <w:t>бутонов подкормка.</w:t>
      </w:r>
    </w:p>
    <w:p w:rsidR="008D0A8B" w:rsidRPr="00B52F27" w:rsidRDefault="008D0A8B" w:rsidP="00B52F27">
      <w:pPr>
        <w:shd w:val="clear" w:color="auto" w:fill="FFFFFF"/>
        <w:jc w:val="both"/>
        <w:rPr>
          <w:sz w:val="24"/>
          <w:szCs w:val="24"/>
        </w:rPr>
      </w:pPr>
      <w:r w:rsidRPr="00B52F27">
        <w:rPr>
          <w:bCs/>
          <w:spacing w:val="33"/>
          <w:w w:val="92"/>
          <w:sz w:val="24"/>
          <w:szCs w:val="24"/>
        </w:rPr>
        <w:t>Декоративное</w:t>
      </w:r>
      <w:r w:rsidRPr="00B52F27">
        <w:rPr>
          <w:bCs/>
          <w:w w:val="92"/>
          <w:sz w:val="24"/>
          <w:szCs w:val="24"/>
        </w:rPr>
        <w:t xml:space="preserve"> </w:t>
      </w:r>
      <w:r w:rsidRPr="00B52F27">
        <w:rPr>
          <w:bCs/>
          <w:spacing w:val="33"/>
          <w:w w:val="92"/>
          <w:sz w:val="24"/>
          <w:szCs w:val="24"/>
        </w:rPr>
        <w:t xml:space="preserve">садоводство </w:t>
      </w:r>
      <w:r w:rsidRPr="00B52F27">
        <w:rPr>
          <w:bCs/>
          <w:spacing w:val="-8"/>
          <w:w w:val="92"/>
          <w:sz w:val="24"/>
          <w:szCs w:val="24"/>
        </w:rPr>
        <w:t>Виды зеленых насаждений</w:t>
      </w:r>
    </w:p>
    <w:p w:rsidR="008D0A8B" w:rsidRPr="00B52F27" w:rsidRDefault="008D0A8B" w:rsidP="00B52F27">
      <w:pPr>
        <w:shd w:val="clear" w:color="auto" w:fill="FFFFFF"/>
        <w:jc w:val="both"/>
        <w:rPr>
          <w:sz w:val="24"/>
          <w:szCs w:val="24"/>
        </w:rPr>
      </w:pPr>
      <w:r w:rsidRPr="00B52F27">
        <w:rPr>
          <w:bCs/>
          <w:spacing w:val="-9"/>
          <w:sz w:val="24"/>
          <w:szCs w:val="24"/>
        </w:rPr>
        <w:t xml:space="preserve">Теоретические </w:t>
      </w:r>
      <w:r w:rsidRPr="00B52F27">
        <w:rPr>
          <w:spacing w:val="-9"/>
          <w:sz w:val="24"/>
          <w:szCs w:val="24"/>
        </w:rPr>
        <w:t xml:space="preserve">сведения. Зеленые насаждения: виды (общего и </w:t>
      </w:r>
      <w:r w:rsidRPr="00B52F27">
        <w:rPr>
          <w:spacing w:val="-7"/>
          <w:sz w:val="24"/>
          <w:szCs w:val="24"/>
        </w:rPr>
        <w:t xml:space="preserve">ограниченного пользования), значение (санитарно-гигиеническое, </w:t>
      </w:r>
      <w:r w:rsidRPr="00B52F27">
        <w:rPr>
          <w:spacing w:val="-11"/>
          <w:sz w:val="24"/>
          <w:szCs w:val="24"/>
        </w:rPr>
        <w:t>культурно-просветительское, архитектурно-художественное). Дере</w:t>
      </w:r>
      <w:r w:rsidRPr="00B52F27">
        <w:rPr>
          <w:spacing w:val="-11"/>
          <w:sz w:val="24"/>
          <w:szCs w:val="24"/>
        </w:rPr>
        <w:softHyphen/>
      </w:r>
      <w:r w:rsidRPr="00B52F27">
        <w:rPr>
          <w:spacing w:val="-13"/>
          <w:sz w:val="24"/>
          <w:szCs w:val="24"/>
        </w:rPr>
        <w:t>вья и кустарники в парке, лесопарке, саду, сквере, виды посадок (мас</w:t>
      </w:r>
      <w:r w:rsidRPr="00B52F27">
        <w:rPr>
          <w:spacing w:val="-13"/>
          <w:sz w:val="24"/>
          <w:szCs w:val="24"/>
        </w:rPr>
        <w:softHyphen/>
      </w:r>
      <w:r w:rsidRPr="00B52F27">
        <w:rPr>
          <w:spacing w:val="-6"/>
          <w:sz w:val="24"/>
          <w:szCs w:val="24"/>
        </w:rPr>
        <w:t xml:space="preserve">сив, группа, аллея, рядовая посадка, одиночный, живая изгородь; </w:t>
      </w:r>
      <w:r w:rsidRPr="00B52F27">
        <w:rPr>
          <w:spacing w:val="-8"/>
          <w:sz w:val="24"/>
          <w:szCs w:val="24"/>
        </w:rPr>
        <w:t>опушка и подлесок), характеристика видов.</w:t>
      </w:r>
    </w:p>
    <w:p w:rsidR="008D0A8B" w:rsidRPr="00B52F27" w:rsidRDefault="008D0A8B" w:rsidP="00B52F27">
      <w:pPr>
        <w:shd w:val="clear" w:color="auto" w:fill="FFFFFF"/>
        <w:ind w:firstLine="355"/>
        <w:jc w:val="both"/>
        <w:rPr>
          <w:sz w:val="24"/>
          <w:szCs w:val="24"/>
        </w:rPr>
      </w:pPr>
      <w:r w:rsidRPr="00B52F27">
        <w:rPr>
          <w:bCs/>
          <w:spacing w:val="-5"/>
          <w:sz w:val="24"/>
          <w:szCs w:val="24"/>
        </w:rPr>
        <w:t xml:space="preserve">Экскурсия. </w:t>
      </w:r>
      <w:r w:rsidRPr="00B52F27">
        <w:rPr>
          <w:spacing w:val="-5"/>
          <w:sz w:val="24"/>
          <w:szCs w:val="24"/>
        </w:rPr>
        <w:t xml:space="preserve">Парк, лесопарк, скверы, озелененная территория </w:t>
      </w:r>
      <w:r w:rsidRPr="00B52F27">
        <w:rPr>
          <w:spacing w:val="-9"/>
          <w:sz w:val="24"/>
          <w:szCs w:val="24"/>
        </w:rPr>
        <w:t xml:space="preserve">предприятия или учреждения, ознакомление с видами посадок и их </w:t>
      </w:r>
      <w:r w:rsidRPr="00B52F27">
        <w:rPr>
          <w:spacing w:val="-11"/>
          <w:sz w:val="24"/>
          <w:szCs w:val="24"/>
        </w:rPr>
        <w:t>составом.</w:t>
      </w:r>
    </w:p>
    <w:p w:rsidR="008D0A8B" w:rsidRPr="00B52F27" w:rsidRDefault="008D0A8B" w:rsidP="00B52F27">
      <w:pPr>
        <w:shd w:val="clear" w:color="auto" w:fill="FFFFFF"/>
        <w:jc w:val="both"/>
        <w:rPr>
          <w:sz w:val="24"/>
          <w:szCs w:val="24"/>
        </w:rPr>
      </w:pPr>
      <w:r w:rsidRPr="00B52F27">
        <w:rPr>
          <w:bCs/>
          <w:spacing w:val="-13"/>
          <w:sz w:val="24"/>
          <w:szCs w:val="24"/>
        </w:rPr>
        <w:t>Деревья и кустарники лиственных пород</w:t>
      </w:r>
    </w:p>
    <w:p w:rsidR="008D0A8B" w:rsidRPr="00B52F27" w:rsidRDefault="008D0A8B" w:rsidP="00B52F27">
      <w:pPr>
        <w:shd w:val="clear" w:color="auto" w:fill="FFFFFF"/>
        <w:ind w:firstLine="341"/>
        <w:jc w:val="both"/>
        <w:rPr>
          <w:sz w:val="24"/>
          <w:szCs w:val="24"/>
        </w:rPr>
      </w:pPr>
      <w:r w:rsidRPr="00B52F27">
        <w:rPr>
          <w:bCs/>
          <w:spacing w:val="-14"/>
          <w:w w:val="103"/>
          <w:sz w:val="24"/>
          <w:szCs w:val="24"/>
        </w:rPr>
        <w:t xml:space="preserve">Теоретические сведения. </w:t>
      </w:r>
      <w:r w:rsidRPr="00B52F27">
        <w:rPr>
          <w:spacing w:val="-14"/>
          <w:w w:val="103"/>
          <w:sz w:val="24"/>
          <w:szCs w:val="24"/>
        </w:rPr>
        <w:t>Породы деревьев и кустарников. Ли</w:t>
      </w:r>
      <w:r w:rsidRPr="00B52F27">
        <w:rPr>
          <w:spacing w:val="-14"/>
          <w:w w:val="103"/>
          <w:sz w:val="24"/>
          <w:szCs w:val="24"/>
        </w:rPr>
        <w:softHyphen/>
      </w:r>
      <w:r w:rsidRPr="00B52F27">
        <w:rPr>
          <w:spacing w:val="-7"/>
          <w:w w:val="103"/>
          <w:sz w:val="24"/>
          <w:szCs w:val="24"/>
        </w:rPr>
        <w:t xml:space="preserve">ственные и хвойные. Двойное название деревьев и кустарников. </w:t>
      </w:r>
      <w:r w:rsidRPr="00B52F27">
        <w:rPr>
          <w:spacing w:val="-15"/>
          <w:w w:val="103"/>
          <w:sz w:val="24"/>
          <w:szCs w:val="24"/>
        </w:rPr>
        <w:t>Ознакомление с местными деревьями и кустарниками, которые при</w:t>
      </w:r>
      <w:r w:rsidRPr="00B52F27">
        <w:rPr>
          <w:spacing w:val="-15"/>
          <w:w w:val="103"/>
          <w:sz w:val="24"/>
          <w:szCs w:val="24"/>
        </w:rPr>
        <w:softHyphen/>
        <w:t>надлежат к следующим семействам: ивовые (ива белая, тополь баль</w:t>
      </w:r>
      <w:r w:rsidRPr="00B52F27">
        <w:rPr>
          <w:spacing w:val="-15"/>
          <w:w w:val="103"/>
          <w:sz w:val="24"/>
          <w:szCs w:val="24"/>
        </w:rPr>
        <w:softHyphen/>
      </w:r>
      <w:r w:rsidRPr="00B52F27">
        <w:rPr>
          <w:spacing w:val="-11"/>
          <w:w w:val="103"/>
          <w:sz w:val="24"/>
          <w:szCs w:val="24"/>
        </w:rPr>
        <w:t>замический), березовые (береза бородавчатая), чубушниковые (чу</w:t>
      </w:r>
      <w:r w:rsidRPr="00B52F27">
        <w:rPr>
          <w:spacing w:val="-12"/>
          <w:w w:val="103"/>
          <w:sz w:val="24"/>
          <w:szCs w:val="24"/>
        </w:rPr>
        <w:t>бушник обыкновенный), розоцветные (пузыреплодник калинолис</w:t>
      </w:r>
      <w:r w:rsidRPr="00B52F27">
        <w:rPr>
          <w:w w:val="103"/>
          <w:sz w:val="24"/>
          <w:szCs w:val="24"/>
        </w:rPr>
        <w:t xml:space="preserve">тный, рябина обыкновенная, кизильник блестящий, спирея </w:t>
      </w:r>
      <w:r w:rsidRPr="00B52F27">
        <w:rPr>
          <w:spacing w:val="-12"/>
          <w:w w:val="103"/>
          <w:sz w:val="24"/>
          <w:szCs w:val="24"/>
        </w:rPr>
        <w:t>острозубчатая, боярышник кроваво-красный и черноплодный, ши</w:t>
      </w:r>
      <w:r w:rsidRPr="00B52F27">
        <w:rPr>
          <w:spacing w:val="-12"/>
          <w:w w:val="103"/>
          <w:sz w:val="24"/>
          <w:szCs w:val="24"/>
        </w:rPr>
        <w:softHyphen/>
      </w:r>
      <w:r w:rsidRPr="00B52F27">
        <w:rPr>
          <w:spacing w:val="-13"/>
          <w:w w:val="103"/>
          <w:sz w:val="24"/>
          <w:szCs w:val="24"/>
        </w:rPr>
        <w:t xml:space="preserve">повник морщинистый, роза собачья), кленовые (клен остролистный </w:t>
      </w:r>
      <w:r w:rsidRPr="00B52F27">
        <w:rPr>
          <w:spacing w:val="-11"/>
          <w:w w:val="103"/>
          <w:sz w:val="24"/>
          <w:szCs w:val="24"/>
        </w:rPr>
        <w:t>и татарский), липовые (липа мелколистная и крупнолистная), мас</w:t>
      </w:r>
      <w:r w:rsidRPr="00B52F27">
        <w:rPr>
          <w:spacing w:val="-11"/>
          <w:w w:val="103"/>
          <w:sz w:val="24"/>
          <w:szCs w:val="24"/>
        </w:rPr>
        <w:softHyphen/>
      </w:r>
      <w:r w:rsidRPr="00B52F27">
        <w:rPr>
          <w:spacing w:val="-10"/>
          <w:w w:val="103"/>
          <w:sz w:val="24"/>
          <w:szCs w:val="24"/>
        </w:rPr>
        <w:t>линные (сирень обыкновенная, ясень обыкновенный), жимолост</w:t>
      </w:r>
      <w:r w:rsidRPr="00B52F27">
        <w:rPr>
          <w:spacing w:val="-10"/>
          <w:w w:val="103"/>
          <w:sz w:val="24"/>
          <w:szCs w:val="24"/>
        </w:rPr>
        <w:softHyphen/>
        <w:t xml:space="preserve">ные (жимолость татарская, калина обыкновенная, снежноягодник </w:t>
      </w:r>
      <w:r w:rsidRPr="00B52F27">
        <w:rPr>
          <w:spacing w:val="-11"/>
          <w:w w:val="103"/>
          <w:sz w:val="24"/>
          <w:szCs w:val="24"/>
        </w:rPr>
        <w:t>кистецветный). Характеристика внешнего строения и отличитель</w:t>
      </w:r>
      <w:r w:rsidRPr="00B52F27">
        <w:rPr>
          <w:spacing w:val="-11"/>
          <w:w w:val="103"/>
          <w:sz w:val="24"/>
          <w:szCs w:val="24"/>
        </w:rPr>
        <w:softHyphen/>
        <w:t>ных признаков этих растений. Защита зеленых насаждений.</w:t>
      </w:r>
    </w:p>
    <w:p w:rsidR="008D0A8B" w:rsidRPr="00B52F27" w:rsidRDefault="008D0A8B" w:rsidP="00B52F27">
      <w:pPr>
        <w:shd w:val="clear" w:color="auto" w:fill="FFFFFF"/>
        <w:ind w:firstLine="346"/>
        <w:jc w:val="both"/>
        <w:rPr>
          <w:sz w:val="24"/>
          <w:szCs w:val="24"/>
        </w:rPr>
      </w:pPr>
      <w:r w:rsidRPr="00B52F27">
        <w:rPr>
          <w:bCs/>
          <w:spacing w:val="-12"/>
          <w:w w:val="103"/>
          <w:sz w:val="24"/>
          <w:szCs w:val="24"/>
        </w:rPr>
        <w:t xml:space="preserve">Наглядное пособие. </w:t>
      </w:r>
      <w:r w:rsidRPr="00B52F27">
        <w:rPr>
          <w:spacing w:val="-12"/>
          <w:w w:val="103"/>
          <w:sz w:val="24"/>
          <w:szCs w:val="24"/>
        </w:rPr>
        <w:t>Цветные изображения изучаемых деревь</w:t>
      </w:r>
      <w:r w:rsidRPr="00B52F27">
        <w:rPr>
          <w:spacing w:val="-12"/>
          <w:w w:val="103"/>
          <w:sz w:val="24"/>
          <w:szCs w:val="24"/>
        </w:rPr>
        <w:softHyphen/>
        <w:t>ев и кустарников.</w:t>
      </w:r>
    </w:p>
    <w:p w:rsidR="008D0A8B" w:rsidRPr="00B52F27" w:rsidRDefault="008D0A8B" w:rsidP="00B52F27">
      <w:pPr>
        <w:shd w:val="clear" w:color="auto" w:fill="FFFFFF"/>
        <w:ind w:firstLine="346"/>
        <w:jc w:val="both"/>
        <w:rPr>
          <w:sz w:val="24"/>
          <w:szCs w:val="24"/>
        </w:rPr>
      </w:pPr>
      <w:r w:rsidRPr="00B52F27">
        <w:rPr>
          <w:bCs/>
          <w:spacing w:val="-17"/>
          <w:w w:val="103"/>
          <w:sz w:val="24"/>
          <w:szCs w:val="24"/>
        </w:rPr>
        <w:t xml:space="preserve">Упражнения. </w:t>
      </w:r>
      <w:r w:rsidRPr="00B52F27">
        <w:rPr>
          <w:spacing w:val="-17"/>
          <w:w w:val="103"/>
          <w:sz w:val="24"/>
          <w:szCs w:val="24"/>
        </w:rPr>
        <w:t>Определение дерева и кустарника по листьям, пло</w:t>
      </w:r>
      <w:r w:rsidRPr="00B52F27">
        <w:rPr>
          <w:spacing w:val="-17"/>
          <w:w w:val="103"/>
          <w:sz w:val="24"/>
          <w:szCs w:val="24"/>
        </w:rPr>
        <w:softHyphen/>
        <w:t xml:space="preserve">дам, побегам коры, форме кроны и другим отличительным признакам. </w:t>
      </w:r>
      <w:r w:rsidRPr="00B52F27">
        <w:rPr>
          <w:spacing w:val="-16"/>
          <w:w w:val="103"/>
          <w:sz w:val="24"/>
          <w:szCs w:val="24"/>
        </w:rPr>
        <w:t>Составление гербария из засушенных ранее листьев, плодов, побегов.</w:t>
      </w:r>
    </w:p>
    <w:p w:rsidR="008D0A8B" w:rsidRPr="00B52F27" w:rsidRDefault="008D0A8B" w:rsidP="00B52F27">
      <w:pPr>
        <w:shd w:val="clear" w:color="auto" w:fill="FFFFFF"/>
        <w:jc w:val="both"/>
        <w:rPr>
          <w:sz w:val="24"/>
          <w:szCs w:val="24"/>
        </w:rPr>
      </w:pPr>
      <w:r w:rsidRPr="00B52F27">
        <w:rPr>
          <w:bCs/>
          <w:spacing w:val="-11"/>
          <w:sz w:val="24"/>
          <w:szCs w:val="24"/>
        </w:rPr>
        <w:t xml:space="preserve">Экскурсия. </w:t>
      </w:r>
      <w:r w:rsidRPr="00B52F27">
        <w:rPr>
          <w:spacing w:val="-11"/>
          <w:sz w:val="24"/>
          <w:szCs w:val="24"/>
        </w:rPr>
        <w:t>Парк.</w:t>
      </w:r>
    </w:p>
    <w:p w:rsidR="008D0A8B" w:rsidRPr="00B52F27" w:rsidRDefault="008D0A8B" w:rsidP="00B52F27">
      <w:pPr>
        <w:shd w:val="clear" w:color="auto" w:fill="FFFFFF"/>
        <w:jc w:val="both"/>
        <w:rPr>
          <w:sz w:val="24"/>
          <w:szCs w:val="24"/>
        </w:rPr>
      </w:pPr>
      <w:r w:rsidRPr="00B52F27">
        <w:rPr>
          <w:bCs/>
          <w:spacing w:val="-8"/>
          <w:sz w:val="24"/>
          <w:szCs w:val="24"/>
        </w:rPr>
        <w:t xml:space="preserve">Умение. </w:t>
      </w:r>
      <w:r w:rsidRPr="00B52F27">
        <w:rPr>
          <w:spacing w:val="-8"/>
          <w:sz w:val="24"/>
          <w:szCs w:val="24"/>
        </w:rPr>
        <w:t>Распознавание деревьев по цвету коры и ветвям.</w:t>
      </w:r>
    </w:p>
    <w:p w:rsidR="008D0A8B" w:rsidRPr="00B52F27" w:rsidRDefault="008D0A8B" w:rsidP="00B52F27">
      <w:pPr>
        <w:shd w:val="clear" w:color="auto" w:fill="FFFFFF"/>
        <w:jc w:val="both"/>
        <w:rPr>
          <w:sz w:val="24"/>
          <w:szCs w:val="24"/>
        </w:rPr>
      </w:pPr>
      <w:r w:rsidRPr="00B52F27">
        <w:rPr>
          <w:bCs/>
          <w:spacing w:val="-12"/>
          <w:sz w:val="24"/>
          <w:szCs w:val="24"/>
        </w:rPr>
        <w:t>Зимние работы в парке</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Парк.</w:t>
      </w:r>
    </w:p>
    <w:p w:rsidR="008D0A8B" w:rsidRPr="00B52F27" w:rsidRDefault="008D0A8B" w:rsidP="00B52F27">
      <w:pPr>
        <w:shd w:val="clear" w:color="auto" w:fill="FFFFFF"/>
        <w:jc w:val="both"/>
        <w:rPr>
          <w:sz w:val="24"/>
          <w:szCs w:val="24"/>
        </w:rPr>
      </w:pPr>
      <w:r w:rsidRPr="00B52F27">
        <w:rPr>
          <w:bCs/>
          <w:spacing w:val="-10"/>
          <w:sz w:val="24"/>
          <w:szCs w:val="24"/>
        </w:rPr>
        <w:t xml:space="preserve">Теоретические сведения. </w:t>
      </w:r>
      <w:r w:rsidRPr="00B52F27">
        <w:rPr>
          <w:spacing w:val="-10"/>
          <w:sz w:val="24"/>
          <w:szCs w:val="24"/>
        </w:rPr>
        <w:t>Виды зимних работ в парке.</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Практические работы. </w:t>
      </w:r>
      <w:r w:rsidRPr="00B52F27">
        <w:rPr>
          <w:spacing w:val="-11"/>
          <w:sz w:val="24"/>
          <w:szCs w:val="24"/>
        </w:rPr>
        <w:t>Расчистка дорожек. Набрасывание сне</w:t>
      </w:r>
      <w:r w:rsidRPr="00B52F27">
        <w:rPr>
          <w:spacing w:val="-11"/>
          <w:sz w:val="24"/>
          <w:szCs w:val="24"/>
        </w:rPr>
        <w:softHyphen/>
        <w:t>га на укрытия роз и на молодые посадки некоторых зимующих мно</w:t>
      </w:r>
      <w:r w:rsidRPr="00B52F27">
        <w:rPr>
          <w:spacing w:val="-11"/>
          <w:sz w:val="24"/>
          <w:szCs w:val="24"/>
        </w:rPr>
        <w:softHyphen/>
      </w:r>
      <w:r w:rsidRPr="00B52F27">
        <w:rPr>
          <w:spacing w:val="-9"/>
          <w:sz w:val="24"/>
          <w:szCs w:val="24"/>
        </w:rPr>
        <w:t>голетних цветковых растений.</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Виды работы. </w:t>
      </w:r>
      <w:r w:rsidRPr="00B52F27">
        <w:rPr>
          <w:spacing w:val="-11"/>
          <w:sz w:val="24"/>
          <w:szCs w:val="24"/>
        </w:rPr>
        <w:t xml:space="preserve">Заготовка компонентов земляных смесей. Ремонт </w:t>
      </w:r>
      <w:r w:rsidRPr="00B52F27">
        <w:rPr>
          <w:spacing w:val="-9"/>
          <w:sz w:val="24"/>
          <w:szCs w:val="24"/>
        </w:rPr>
        <w:t>дорожек и площадок. Осенний уход за кустарниками.</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50"/>
        <w:jc w:val="both"/>
        <w:rPr>
          <w:sz w:val="24"/>
          <w:szCs w:val="24"/>
        </w:rPr>
      </w:pPr>
      <w:r w:rsidRPr="00B52F27">
        <w:rPr>
          <w:spacing w:val="-9"/>
          <w:sz w:val="24"/>
          <w:szCs w:val="24"/>
        </w:rPr>
        <w:t>Выполнение заданий на распознавание основных местных дре</w:t>
      </w:r>
      <w:r w:rsidRPr="00B52F27">
        <w:rPr>
          <w:spacing w:val="-9"/>
          <w:sz w:val="24"/>
          <w:szCs w:val="24"/>
        </w:rPr>
        <w:softHyphen/>
      </w:r>
      <w:r w:rsidRPr="00B52F27">
        <w:rPr>
          <w:spacing w:val="-12"/>
          <w:sz w:val="24"/>
          <w:szCs w:val="24"/>
        </w:rPr>
        <w:t>весных пород.</w:t>
      </w:r>
    </w:p>
    <w:p w:rsidR="008D0A8B" w:rsidRPr="00B52F27" w:rsidRDefault="008D0A8B" w:rsidP="00B52F27">
      <w:pPr>
        <w:shd w:val="clear" w:color="auto" w:fill="FFFFFF"/>
        <w:jc w:val="both"/>
        <w:rPr>
          <w:sz w:val="24"/>
          <w:szCs w:val="24"/>
        </w:rPr>
      </w:pPr>
      <w:r w:rsidRPr="00B52F27">
        <w:rPr>
          <w:bCs/>
          <w:spacing w:val="-15"/>
          <w:sz w:val="24"/>
          <w:szCs w:val="24"/>
          <w:lang w:val="en-US"/>
        </w:rPr>
        <w:lastRenderedPageBreak/>
        <w:t>III</w:t>
      </w:r>
      <w:r w:rsidRPr="00B52F27">
        <w:rPr>
          <w:bCs/>
          <w:spacing w:val="-15"/>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2"/>
          <w:sz w:val="24"/>
          <w:szCs w:val="24"/>
        </w:rPr>
        <w:t>Вводное занятие</w:t>
      </w:r>
    </w:p>
    <w:p w:rsidR="008D0A8B" w:rsidRPr="00B52F27" w:rsidRDefault="008D0A8B" w:rsidP="00B52F27">
      <w:pPr>
        <w:shd w:val="clear" w:color="auto" w:fill="FFFFFF"/>
        <w:jc w:val="both"/>
        <w:rPr>
          <w:sz w:val="24"/>
          <w:szCs w:val="24"/>
        </w:rPr>
      </w:pPr>
      <w:r w:rsidRPr="00B52F27">
        <w:rPr>
          <w:bCs/>
          <w:spacing w:val="22"/>
          <w:sz w:val="24"/>
          <w:szCs w:val="24"/>
        </w:rPr>
        <w:t>Цветоводство</w:t>
      </w:r>
    </w:p>
    <w:p w:rsidR="008D0A8B" w:rsidRPr="00B52F27" w:rsidRDefault="008D0A8B" w:rsidP="00B52F27">
      <w:pPr>
        <w:shd w:val="clear" w:color="auto" w:fill="FFFFFF"/>
        <w:jc w:val="both"/>
        <w:rPr>
          <w:sz w:val="24"/>
          <w:szCs w:val="24"/>
        </w:rPr>
      </w:pPr>
      <w:r w:rsidRPr="00B52F27">
        <w:rPr>
          <w:bCs/>
          <w:spacing w:val="-13"/>
          <w:sz w:val="24"/>
          <w:szCs w:val="24"/>
        </w:rPr>
        <w:t>Производственная классификация цветковых растений</w:t>
      </w:r>
    </w:p>
    <w:p w:rsidR="008D0A8B" w:rsidRPr="00B52F27" w:rsidRDefault="008D0A8B" w:rsidP="00B52F27">
      <w:pPr>
        <w:shd w:val="clear" w:color="auto" w:fill="FFFFFF"/>
        <w:ind w:firstLine="317"/>
        <w:jc w:val="both"/>
        <w:rPr>
          <w:sz w:val="24"/>
          <w:szCs w:val="24"/>
        </w:rPr>
      </w:pPr>
      <w:r w:rsidRPr="00B52F27">
        <w:rPr>
          <w:bCs/>
          <w:spacing w:val="-12"/>
          <w:sz w:val="24"/>
          <w:szCs w:val="24"/>
        </w:rPr>
        <w:t xml:space="preserve">Теоретические сведения. </w:t>
      </w:r>
      <w:r w:rsidRPr="00B52F27">
        <w:rPr>
          <w:spacing w:val="-12"/>
          <w:sz w:val="24"/>
          <w:szCs w:val="24"/>
        </w:rPr>
        <w:t>Деление цветковых растений на груп</w:t>
      </w:r>
      <w:r w:rsidRPr="00B52F27">
        <w:rPr>
          <w:spacing w:val="-12"/>
          <w:sz w:val="24"/>
          <w:szCs w:val="24"/>
        </w:rPr>
        <w:softHyphen/>
      </w:r>
      <w:r w:rsidRPr="00B52F27">
        <w:rPr>
          <w:spacing w:val="-9"/>
          <w:sz w:val="24"/>
          <w:szCs w:val="24"/>
        </w:rPr>
        <w:t>пы по сходным биологическим свойствам, агротехнике выращива</w:t>
      </w:r>
      <w:r w:rsidRPr="00B52F27">
        <w:rPr>
          <w:spacing w:val="-9"/>
          <w:sz w:val="24"/>
          <w:szCs w:val="24"/>
        </w:rPr>
        <w:softHyphen/>
      </w:r>
      <w:r w:rsidRPr="00B52F27">
        <w:rPr>
          <w:spacing w:val="-8"/>
          <w:sz w:val="24"/>
          <w:szCs w:val="24"/>
        </w:rPr>
        <w:t>ния и практическому применению в зеленом строительстве. Цвет</w:t>
      </w:r>
      <w:r w:rsidRPr="00B52F27">
        <w:rPr>
          <w:spacing w:val="-8"/>
          <w:sz w:val="24"/>
          <w:szCs w:val="24"/>
        </w:rPr>
        <w:softHyphen/>
      </w:r>
      <w:r w:rsidRPr="00B52F27">
        <w:rPr>
          <w:spacing w:val="-10"/>
          <w:sz w:val="24"/>
          <w:szCs w:val="24"/>
        </w:rPr>
        <w:t>ковые растения открытого и закрытого грунта. Однолетние, двулет</w:t>
      </w:r>
      <w:r w:rsidRPr="00B52F27">
        <w:rPr>
          <w:spacing w:val="-10"/>
          <w:sz w:val="24"/>
          <w:szCs w:val="24"/>
        </w:rPr>
        <w:softHyphen/>
      </w:r>
      <w:r w:rsidRPr="00B52F27">
        <w:rPr>
          <w:sz w:val="24"/>
          <w:szCs w:val="24"/>
        </w:rPr>
        <w:t xml:space="preserve">ние и многолетние цветковые растения. Красивоцветущие и </w:t>
      </w:r>
      <w:r w:rsidRPr="00B52F27">
        <w:rPr>
          <w:spacing w:val="-10"/>
          <w:sz w:val="24"/>
          <w:szCs w:val="24"/>
        </w:rPr>
        <w:t>декоративно</w:t>
      </w:r>
      <w:r w:rsidR="00387085">
        <w:rPr>
          <w:spacing w:val="-10"/>
          <w:sz w:val="24"/>
          <w:szCs w:val="24"/>
        </w:rPr>
        <w:t xml:space="preserve"> </w:t>
      </w:r>
      <w:r w:rsidRPr="00B52F27">
        <w:rPr>
          <w:spacing w:val="-10"/>
          <w:sz w:val="24"/>
          <w:szCs w:val="24"/>
        </w:rPr>
        <w:t>лиственные, горшечные и выгоночные растения, а так</w:t>
      </w:r>
      <w:r w:rsidRPr="00B52F27">
        <w:rPr>
          <w:spacing w:val="-10"/>
          <w:sz w:val="24"/>
          <w:szCs w:val="24"/>
        </w:rPr>
        <w:softHyphen/>
      </w:r>
      <w:r w:rsidRPr="00B52F27">
        <w:rPr>
          <w:spacing w:val="-9"/>
          <w:sz w:val="24"/>
          <w:szCs w:val="24"/>
        </w:rPr>
        <w:t>же грунтовые цветковые растения закрытого грунта (гвоздика, кал</w:t>
      </w:r>
      <w:r w:rsidRPr="00B52F27">
        <w:rPr>
          <w:spacing w:val="-11"/>
          <w:sz w:val="24"/>
          <w:szCs w:val="24"/>
        </w:rPr>
        <w:t>ла, г</w:t>
      </w:r>
      <w:r w:rsidR="00387085">
        <w:rPr>
          <w:spacing w:val="-11"/>
          <w:sz w:val="24"/>
          <w:szCs w:val="24"/>
        </w:rPr>
        <w:t>ер</w:t>
      </w:r>
      <w:r w:rsidRPr="00B52F27">
        <w:rPr>
          <w:spacing w:val="-11"/>
          <w:sz w:val="24"/>
          <w:szCs w:val="24"/>
        </w:rPr>
        <w:t>бера и др.). Общие признаки групп цветковых растений. Крат</w:t>
      </w:r>
      <w:r w:rsidRPr="00B52F27">
        <w:rPr>
          <w:spacing w:val="-11"/>
          <w:sz w:val="24"/>
          <w:szCs w:val="24"/>
        </w:rPr>
        <w:softHyphen/>
      </w:r>
      <w:r w:rsidRPr="00B52F27">
        <w:rPr>
          <w:spacing w:val="-8"/>
          <w:sz w:val="24"/>
          <w:szCs w:val="24"/>
        </w:rPr>
        <w:t>кая характеристика некоторых представителей этих групп.</w:t>
      </w:r>
    </w:p>
    <w:p w:rsidR="008D0A8B" w:rsidRPr="00B52F27" w:rsidRDefault="008D0A8B" w:rsidP="00B52F27">
      <w:pPr>
        <w:shd w:val="clear" w:color="auto" w:fill="FFFFFF"/>
        <w:ind w:firstLine="341"/>
        <w:jc w:val="both"/>
        <w:rPr>
          <w:sz w:val="24"/>
          <w:szCs w:val="24"/>
        </w:rPr>
      </w:pPr>
      <w:r w:rsidRPr="00B52F27">
        <w:rPr>
          <w:bCs/>
          <w:spacing w:val="-4"/>
          <w:sz w:val="24"/>
          <w:szCs w:val="24"/>
        </w:rPr>
        <w:t xml:space="preserve">Умение. </w:t>
      </w:r>
      <w:r w:rsidRPr="00B52F27">
        <w:rPr>
          <w:spacing w:val="-4"/>
          <w:sz w:val="24"/>
          <w:szCs w:val="24"/>
        </w:rPr>
        <w:t xml:space="preserve">Классификация растения по словесному описанию, </w:t>
      </w:r>
      <w:r w:rsidRPr="00B52F27">
        <w:rPr>
          <w:spacing w:val="-10"/>
          <w:sz w:val="24"/>
          <w:szCs w:val="24"/>
        </w:rPr>
        <w:t>рисунку, названию.</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Упражнения. </w:t>
      </w:r>
      <w:r w:rsidRPr="00B52F27">
        <w:rPr>
          <w:spacing w:val="-8"/>
          <w:sz w:val="24"/>
          <w:szCs w:val="24"/>
        </w:rPr>
        <w:t>Классификация изученных ранее растений. Оп</w:t>
      </w:r>
      <w:r w:rsidRPr="00B52F27">
        <w:rPr>
          <w:spacing w:val="-8"/>
          <w:sz w:val="24"/>
          <w:szCs w:val="24"/>
        </w:rPr>
        <w:softHyphen/>
      </w:r>
      <w:r w:rsidRPr="00B52F27">
        <w:rPr>
          <w:spacing w:val="-3"/>
          <w:sz w:val="24"/>
          <w:szCs w:val="24"/>
        </w:rPr>
        <w:t xml:space="preserve">ределение принадлежности к той или иной классификационной </w:t>
      </w:r>
      <w:r w:rsidRPr="00B52F27">
        <w:rPr>
          <w:spacing w:val="-9"/>
          <w:sz w:val="24"/>
          <w:szCs w:val="24"/>
        </w:rPr>
        <w:t>группе растения по словесному описанию, рисунку, названию.</w:t>
      </w:r>
    </w:p>
    <w:p w:rsidR="008D0A8B" w:rsidRPr="00B52F27" w:rsidRDefault="008D0A8B" w:rsidP="00B52F27">
      <w:pPr>
        <w:shd w:val="clear" w:color="auto" w:fill="FFFFFF"/>
        <w:jc w:val="both"/>
        <w:rPr>
          <w:sz w:val="24"/>
          <w:szCs w:val="24"/>
        </w:rPr>
      </w:pPr>
      <w:r w:rsidRPr="00B52F27">
        <w:rPr>
          <w:bCs/>
          <w:spacing w:val="-11"/>
          <w:sz w:val="24"/>
          <w:szCs w:val="24"/>
        </w:rPr>
        <w:t>Черенкование хризантемы</w:t>
      </w:r>
    </w:p>
    <w:p w:rsidR="008D0A8B" w:rsidRPr="00B52F27" w:rsidRDefault="008D0A8B" w:rsidP="00B52F27">
      <w:pPr>
        <w:shd w:val="clear" w:color="auto" w:fill="FFFFFF"/>
        <w:jc w:val="both"/>
        <w:rPr>
          <w:sz w:val="24"/>
          <w:szCs w:val="24"/>
        </w:rPr>
      </w:pPr>
      <w:r w:rsidRPr="00B52F27">
        <w:rPr>
          <w:bCs/>
          <w:spacing w:val="-7"/>
          <w:w w:val="95"/>
          <w:sz w:val="24"/>
          <w:szCs w:val="24"/>
        </w:rPr>
        <w:t xml:space="preserve">Объект работы. </w:t>
      </w:r>
      <w:r w:rsidRPr="00B52F27">
        <w:rPr>
          <w:spacing w:val="-7"/>
          <w:w w:val="95"/>
          <w:sz w:val="24"/>
          <w:szCs w:val="24"/>
        </w:rPr>
        <w:t>Хризантема..</w:t>
      </w:r>
    </w:p>
    <w:p w:rsidR="008D0A8B" w:rsidRPr="00B52F27" w:rsidRDefault="008D0A8B" w:rsidP="00B52F27">
      <w:pPr>
        <w:shd w:val="clear" w:color="auto" w:fill="FFFFFF"/>
        <w:ind w:firstLine="331"/>
        <w:jc w:val="both"/>
        <w:rPr>
          <w:sz w:val="24"/>
          <w:szCs w:val="24"/>
        </w:rPr>
      </w:pPr>
      <w:r w:rsidRPr="00B52F27">
        <w:rPr>
          <w:bCs/>
          <w:spacing w:val="-6"/>
          <w:w w:val="95"/>
          <w:sz w:val="24"/>
          <w:szCs w:val="24"/>
        </w:rPr>
        <w:t xml:space="preserve">Теоретические сведения. </w:t>
      </w:r>
      <w:r w:rsidRPr="00B52F27">
        <w:rPr>
          <w:spacing w:val="-6"/>
          <w:w w:val="95"/>
          <w:sz w:val="24"/>
          <w:szCs w:val="24"/>
        </w:rPr>
        <w:t>Хризантемы (однолетняя и многолет</w:t>
      </w:r>
      <w:r w:rsidRPr="00B52F27">
        <w:rPr>
          <w:spacing w:val="-6"/>
          <w:w w:val="95"/>
          <w:sz w:val="24"/>
          <w:szCs w:val="24"/>
        </w:rPr>
        <w:softHyphen/>
      </w:r>
      <w:r w:rsidRPr="00B52F27">
        <w:rPr>
          <w:w w:val="95"/>
          <w:sz w:val="24"/>
          <w:szCs w:val="24"/>
        </w:rPr>
        <w:t xml:space="preserve">няя, крупноцветная и мелкоцветная). Размножение многолетней </w:t>
      </w:r>
      <w:r w:rsidRPr="00B52F27">
        <w:rPr>
          <w:spacing w:val="-1"/>
          <w:w w:val="95"/>
          <w:sz w:val="24"/>
          <w:szCs w:val="24"/>
        </w:rPr>
        <w:t xml:space="preserve">хризантемы. Черенкование хризантемы, сроки, правила. Земляная </w:t>
      </w:r>
      <w:r w:rsidRPr="00B52F27">
        <w:rPr>
          <w:spacing w:val="-3"/>
          <w:w w:val="95"/>
          <w:sz w:val="24"/>
          <w:szCs w:val="24"/>
        </w:rPr>
        <w:t>смесь для укоренения черенков хризантемы.</w:t>
      </w:r>
    </w:p>
    <w:p w:rsidR="008D0A8B" w:rsidRPr="00B52F27" w:rsidRDefault="008D0A8B" w:rsidP="00B52F27">
      <w:pPr>
        <w:shd w:val="clear" w:color="auto" w:fill="FFFFFF"/>
        <w:ind w:firstLine="331"/>
        <w:jc w:val="both"/>
        <w:rPr>
          <w:sz w:val="24"/>
          <w:szCs w:val="24"/>
        </w:rPr>
      </w:pPr>
      <w:r w:rsidRPr="00B52F27">
        <w:rPr>
          <w:bCs/>
          <w:spacing w:val="-2"/>
          <w:w w:val="95"/>
          <w:sz w:val="24"/>
          <w:szCs w:val="24"/>
        </w:rPr>
        <w:t xml:space="preserve">Практические работы. </w:t>
      </w:r>
      <w:r w:rsidRPr="00B52F27">
        <w:rPr>
          <w:spacing w:val="-2"/>
          <w:w w:val="95"/>
          <w:sz w:val="24"/>
          <w:szCs w:val="24"/>
        </w:rPr>
        <w:t xml:space="preserve">Наблюдения за отрастанием молодых </w:t>
      </w:r>
      <w:r w:rsidRPr="00B52F27">
        <w:rPr>
          <w:spacing w:val="-1"/>
          <w:w w:val="95"/>
          <w:sz w:val="24"/>
          <w:szCs w:val="24"/>
        </w:rPr>
        <w:t xml:space="preserve">побегов на маточном растении хризантемы. Подготовка земляной </w:t>
      </w:r>
      <w:r w:rsidRPr="00B52F27">
        <w:rPr>
          <w:spacing w:val="-2"/>
          <w:w w:val="95"/>
          <w:sz w:val="24"/>
          <w:szCs w:val="24"/>
        </w:rPr>
        <w:t>смеси (смешивания перегноя с торфяной крошкой). Насыпка зем</w:t>
      </w:r>
      <w:r w:rsidRPr="00B52F27">
        <w:rPr>
          <w:spacing w:val="-2"/>
          <w:w w:val="95"/>
          <w:sz w:val="24"/>
          <w:szCs w:val="24"/>
        </w:rPr>
        <w:softHyphen/>
      </w:r>
      <w:r w:rsidRPr="00B52F27">
        <w:rPr>
          <w:spacing w:val="-4"/>
          <w:w w:val="95"/>
          <w:sz w:val="24"/>
          <w:szCs w:val="24"/>
        </w:rPr>
        <w:t>ляной смеси в посадочный ящик. Присыпка слоем чистого крупно</w:t>
      </w:r>
      <w:r w:rsidRPr="00B52F27">
        <w:rPr>
          <w:spacing w:val="-4"/>
          <w:w w:val="95"/>
          <w:sz w:val="24"/>
          <w:szCs w:val="24"/>
        </w:rPr>
        <w:softHyphen/>
        <w:t xml:space="preserve"> зернистого песка. Полив, Срезка черенка близко под листом. Уда</w:t>
      </w:r>
      <w:r w:rsidRPr="00B52F27">
        <w:rPr>
          <w:spacing w:val="-4"/>
          <w:w w:val="95"/>
          <w:sz w:val="24"/>
          <w:szCs w:val="24"/>
        </w:rPr>
        <w:softHyphen/>
      </w:r>
      <w:r w:rsidRPr="00B52F27">
        <w:rPr>
          <w:spacing w:val="-7"/>
          <w:w w:val="95"/>
          <w:sz w:val="24"/>
          <w:szCs w:val="24"/>
        </w:rPr>
        <w:t xml:space="preserve">ление нижнего листа. Немедленная посадка черенка. </w:t>
      </w:r>
    </w:p>
    <w:p w:rsidR="008D0A8B" w:rsidRPr="00B52F27" w:rsidRDefault="008D0A8B" w:rsidP="00B52F27">
      <w:pPr>
        <w:shd w:val="clear" w:color="auto" w:fill="FFFFFF"/>
        <w:ind w:firstLine="331"/>
        <w:jc w:val="both"/>
        <w:rPr>
          <w:sz w:val="24"/>
          <w:szCs w:val="24"/>
        </w:rPr>
      </w:pPr>
      <w:r w:rsidRPr="00B52F27">
        <w:rPr>
          <w:bCs/>
          <w:w w:val="96"/>
          <w:sz w:val="24"/>
          <w:szCs w:val="24"/>
        </w:rPr>
        <w:t>П</w:t>
      </w:r>
      <w:r w:rsidR="00387085">
        <w:rPr>
          <w:bCs/>
          <w:w w:val="96"/>
          <w:sz w:val="24"/>
          <w:szCs w:val="24"/>
        </w:rPr>
        <w:t>ро</w:t>
      </w:r>
      <w:r w:rsidRPr="00B52F27">
        <w:rPr>
          <w:bCs/>
          <w:w w:val="96"/>
          <w:sz w:val="24"/>
          <w:szCs w:val="24"/>
        </w:rPr>
        <w:t xml:space="preserve">ращивание георгина. </w:t>
      </w:r>
      <w:r w:rsidRPr="00B52F27">
        <w:rPr>
          <w:bCs/>
          <w:spacing w:val="-2"/>
          <w:w w:val="96"/>
          <w:sz w:val="24"/>
          <w:szCs w:val="24"/>
        </w:rPr>
        <w:t xml:space="preserve">Теоретические сведения. </w:t>
      </w:r>
      <w:r w:rsidRPr="00B52F27">
        <w:rPr>
          <w:spacing w:val="-2"/>
          <w:w w:val="96"/>
          <w:sz w:val="24"/>
          <w:szCs w:val="24"/>
        </w:rPr>
        <w:t>Оценка состояния перезимовавших</w:t>
      </w:r>
      <w:r w:rsidRPr="00B52F27">
        <w:rPr>
          <w:sz w:val="24"/>
          <w:szCs w:val="24"/>
        </w:rPr>
        <w:t xml:space="preserve"> </w:t>
      </w:r>
      <w:r w:rsidRPr="00B52F27">
        <w:rPr>
          <w:spacing w:val="-5"/>
          <w:w w:val="96"/>
          <w:sz w:val="24"/>
          <w:szCs w:val="24"/>
        </w:rPr>
        <w:t>корнеклубней георгина.</w:t>
      </w:r>
      <w:r w:rsidRPr="00B52F27">
        <w:rPr>
          <w:spacing w:val="-3"/>
          <w:w w:val="96"/>
          <w:sz w:val="24"/>
          <w:szCs w:val="24"/>
        </w:rPr>
        <w:t xml:space="preserve"> Условия для</w:t>
      </w:r>
      <w:r w:rsidRPr="00B52F27">
        <w:rPr>
          <w:sz w:val="24"/>
          <w:szCs w:val="24"/>
        </w:rPr>
        <w:t xml:space="preserve"> </w:t>
      </w:r>
      <w:r w:rsidRPr="00B52F27">
        <w:rPr>
          <w:spacing w:val="-7"/>
          <w:sz w:val="24"/>
          <w:szCs w:val="24"/>
        </w:rPr>
        <w:t xml:space="preserve">корнеклубней. </w:t>
      </w:r>
    </w:p>
    <w:p w:rsidR="008D0A8B" w:rsidRPr="00B52F27" w:rsidRDefault="008D0A8B" w:rsidP="00B52F27">
      <w:pPr>
        <w:shd w:val="clear" w:color="auto" w:fill="FFFFFF"/>
        <w:jc w:val="both"/>
        <w:rPr>
          <w:sz w:val="24"/>
          <w:szCs w:val="24"/>
        </w:rPr>
      </w:pPr>
      <w:r w:rsidRPr="00B52F27">
        <w:rPr>
          <w:spacing w:val="-3"/>
          <w:w w:val="137"/>
          <w:sz w:val="24"/>
          <w:szCs w:val="24"/>
        </w:rPr>
        <w:t>Умение.</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Выемка корнеклубней георгина из под</w:t>
      </w:r>
      <w:r w:rsidRPr="00B52F27">
        <w:rPr>
          <w:spacing w:val="-11"/>
          <w:sz w:val="24"/>
          <w:szCs w:val="24"/>
        </w:rPr>
        <w:softHyphen/>
      </w:r>
      <w:r w:rsidRPr="00B52F27">
        <w:rPr>
          <w:spacing w:val="-8"/>
          <w:sz w:val="24"/>
          <w:szCs w:val="24"/>
        </w:rPr>
        <w:t>вала. Осмотр, выбраковка больных корнеклубней: Укладка здоро</w:t>
      </w:r>
      <w:r w:rsidRPr="00B52F27">
        <w:rPr>
          <w:spacing w:val="-8"/>
          <w:sz w:val="24"/>
          <w:szCs w:val="24"/>
        </w:rPr>
        <w:softHyphen/>
      </w:r>
      <w:r w:rsidRPr="00B52F27">
        <w:rPr>
          <w:spacing w:val="-10"/>
          <w:sz w:val="24"/>
          <w:szCs w:val="24"/>
        </w:rPr>
        <w:t>вых корнеклубней в ящик для проращивания. Наблюдения за появ</w:t>
      </w:r>
      <w:r w:rsidRPr="00B52F27">
        <w:rPr>
          <w:spacing w:val="-10"/>
          <w:sz w:val="24"/>
          <w:szCs w:val="24"/>
        </w:rPr>
        <w:softHyphen/>
      </w:r>
      <w:r w:rsidRPr="00B52F27">
        <w:rPr>
          <w:spacing w:val="-12"/>
          <w:sz w:val="24"/>
          <w:szCs w:val="24"/>
        </w:rPr>
        <w:t>лением ростков. Подготовка посадочного ящика, (просушивание, за</w:t>
      </w:r>
      <w:r w:rsidRPr="00B52F27">
        <w:rPr>
          <w:spacing w:val="-12"/>
          <w:sz w:val="24"/>
          <w:szCs w:val="24"/>
        </w:rPr>
        <w:softHyphen/>
      </w:r>
      <w:r w:rsidRPr="00B52F27">
        <w:rPr>
          <w:sz w:val="24"/>
          <w:szCs w:val="24"/>
        </w:rPr>
        <w:t xml:space="preserve">полнение почвой). Деление корнеклубней (разрезание острым </w:t>
      </w:r>
      <w:r w:rsidRPr="00B52F27">
        <w:rPr>
          <w:spacing w:val="-7"/>
          <w:sz w:val="24"/>
          <w:szCs w:val="24"/>
        </w:rPr>
        <w:t xml:space="preserve">ножом так, чтобы в каждой деленке было два—три ростка и часть </w:t>
      </w:r>
      <w:r w:rsidRPr="00B52F27">
        <w:rPr>
          <w:spacing w:val="-9"/>
          <w:sz w:val="24"/>
          <w:szCs w:val="24"/>
        </w:rPr>
        <w:t xml:space="preserve">стебля). Присыпка места разреза толченым углем. Посадка деленок </w:t>
      </w:r>
      <w:r w:rsidRPr="00B52F27">
        <w:rPr>
          <w:spacing w:val="-7"/>
          <w:sz w:val="24"/>
          <w:szCs w:val="24"/>
        </w:rPr>
        <w:t xml:space="preserve">в ящики с почвой. Заделка корнеклубней наполовину. Умеренный </w:t>
      </w:r>
      <w:r w:rsidRPr="00B52F27">
        <w:rPr>
          <w:spacing w:val="-5"/>
          <w:sz w:val="24"/>
          <w:szCs w:val="24"/>
        </w:rPr>
        <w:t xml:space="preserve">полив. Поддержание пониженной температуры. Закалка деленок </w:t>
      </w:r>
      <w:r w:rsidRPr="00B52F27">
        <w:rPr>
          <w:spacing w:val="-9"/>
          <w:sz w:val="24"/>
          <w:szCs w:val="24"/>
        </w:rPr>
        <w:t>перед высадкой в открытый грунт.</w:t>
      </w:r>
    </w:p>
    <w:p w:rsidR="008D0A8B" w:rsidRPr="00B52F27" w:rsidRDefault="008D0A8B" w:rsidP="00B52F27">
      <w:pPr>
        <w:shd w:val="clear" w:color="auto" w:fill="FFFFFF"/>
        <w:jc w:val="both"/>
        <w:rPr>
          <w:sz w:val="24"/>
          <w:szCs w:val="24"/>
        </w:rPr>
      </w:pPr>
      <w:r w:rsidRPr="00B52F27">
        <w:rPr>
          <w:bCs/>
          <w:spacing w:val="28"/>
          <w:sz w:val="24"/>
          <w:szCs w:val="24"/>
        </w:rPr>
        <w:t>Декоративное</w:t>
      </w:r>
      <w:r w:rsidRPr="00B52F27">
        <w:rPr>
          <w:bCs/>
          <w:sz w:val="24"/>
          <w:szCs w:val="24"/>
        </w:rPr>
        <w:t xml:space="preserve"> </w:t>
      </w:r>
      <w:r w:rsidRPr="00B52F27">
        <w:rPr>
          <w:bCs/>
          <w:spacing w:val="29"/>
          <w:sz w:val="24"/>
          <w:szCs w:val="24"/>
        </w:rPr>
        <w:t xml:space="preserve">садоводство </w:t>
      </w:r>
      <w:r w:rsidRPr="00B52F27">
        <w:rPr>
          <w:bCs/>
          <w:spacing w:val="-11"/>
          <w:sz w:val="24"/>
          <w:szCs w:val="24"/>
        </w:rPr>
        <w:t>Красивоцветущие кустарники</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Кустарник красивоцветущий.</w:t>
      </w:r>
    </w:p>
    <w:p w:rsidR="008D0A8B" w:rsidRPr="00B52F27" w:rsidRDefault="008D0A8B" w:rsidP="00B52F27">
      <w:pPr>
        <w:shd w:val="clear" w:color="auto" w:fill="FFFFFF"/>
        <w:ind w:firstLine="32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Кустарник красивоцветущий: виды </w:t>
      </w:r>
      <w:r w:rsidRPr="00B52F27">
        <w:rPr>
          <w:spacing w:val="-11"/>
          <w:sz w:val="24"/>
          <w:szCs w:val="24"/>
        </w:rPr>
        <w:t>(роза, сирень, чубушник, калина стерильная и др.), декоративные ка</w:t>
      </w:r>
      <w:r w:rsidRPr="00B52F27">
        <w:rPr>
          <w:spacing w:val="-11"/>
          <w:sz w:val="24"/>
          <w:szCs w:val="24"/>
        </w:rPr>
        <w:softHyphen/>
        <w:t>чества видов, использование в озеленении. Роза: виды (садовая, пар</w:t>
      </w:r>
      <w:r w:rsidRPr="00B52F27">
        <w:rPr>
          <w:spacing w:val="-11"/>
          <w:sz w:val="24"/>
          <w:szCs w:val="24"/>
        </w:rPr>
        <w:softHyphen/>
      </w:r>
      <w:r w:rsidRPr="00B52F27">
        <w:rPr>
          <w:spacing w:val="-8"/>
          <w:sz w:val="24"/>
          <w:szCs w:val="24"/>
        </w:rPr>
        <w:t xml:space="preserve">ковая, дикорастущая), отличительные признаки (шипы на побегах, </w:t>
      </w:r>
      <w:r w:rsidRPr="00B52F27">
        <w:rPr>
          <w:spacing w:val="-14"/>
          <w:sz w:val="24"/>
          <w:szCs w:val="24"/>
        </w:rPr>
        <w:t>яркая зелень, крупные цветки, ярко окрашенные плоды). Морозостой</w:t>
      </w:r>
      <w:r w:rsidRPr="00B52F27">
        <w:rPr>
          <w:spacing w:val="-14"/>
          <w:sz w:val="24"/>
          <w:szCs w:val="24"/>
        </w:rPr>
        <w:softHyphen/>
      </w:r>
      <w:r w:rsidRPr="00B52F27">
        <w:rPr>
          <w:spacing w:val="-10"/>
          <w:sz w:val="24"/>
          <w:szCs w:val="24"/>
        </w:rPr>
        <w:t xml:space="preserve">кость дикорастущей розы. Парковые розы. Отличие культурных роз </w:t>
      </w:r>
      <w:r w:rsidRPr="00B52F27">
        <w:rPr>
          <w:spacing w:val="-8"/>
          <w:sz w:val="24"/>
          <w:szCs w:val="24"/>
        </w:rPr>
        <w:t xml:space="preserve">от дикорастущих. Сирень: виды, отличительные признаки. Калина </w:t>
      </w:r>
      <w:r w:rsidRPr="00B52F27">
        <w:rPr>
          <w:spacing w:val="-13"/>
          <w:sz w:val="24"/>
          <w:szCs w:val="24"/>
        </w:rPr>
        <w:t>стерильная (бульдонеж): отличительные признаки, свойства (приспо</w:t>
      </w:r>
      <w:r w:rsidRPr="00B52F27">
        <w:rPr>
          <w:spacing w:val="-13"/>
          <w:sz w:val="24"/>
          <w:szCs w:val="24"/>
        </w:rPr>
        <w:softHyphen/>
      </w:r>
      <w:r w:rsidRPr="00B52F27">
        <w:rPr>
          <w:spacing w:val="-12"/>
          <w:sz w:val="24"/>
          <w:szCs w:val="24"/>
        </w:rPr>
        <w:t>собленность к городским условиям). Чубушник тонколистный: свой</w:t>
      </w:r>
      <w:r w:rsidRPr="00B52F27">
        <w:rPr>
          <w:spacing w:val="-12"/>
          <w:sz w:val="24"/>
          <w:szCs w:val="24"/>
        </w:rPr>
        <w:softHyphen/>
      </w:r>
      <w:r w:rsidRPr="00B52F27">
        <w:rPr>
          <w:spacing w:val="-11"/>
          <w:sz w:val="24"/>
          <w:szCs w:val="24"/>
        </w:rPr>
        <w:t>ства, отличительные особенности. Уход за кустарниками.</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Упражнение. </w:t>
      </w:r>
      <w:r w:rsidRPr="00B52F27">
        <w:rPr>
          <w:spacing w:val="-10"/>
          <w:sz w:val="24"/>
          <w:szCs w:val="24"/>
        </w:rPr>
        <w:t>Определение вида кустарника без листьев и с ли</w:t>
      </w:r>
      <w:r w:rsidRPr="00B52F27">
        <w:rPr>
          <w:spacing w:val="-10"/>
          <w:sz w:val="24"/>
          <w:szCs w:val="24"/>
        </w:rPr>
        <w:softHyphen/>
      </w:r>
      <w:r w:rsidRPr="00B52F27">
        <w:rPr>
          <w:spacing w:val="-9"/>
          <w:sz w:val="24"/>
          <w:szCs w:val="24"/>
        </w:rPr>
        <w:t>стьями по внешним признакам.</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Практические работы. </w:t>
      </w:r>
      <w:r w:rsidRPr="00B52F27">
        <w:rPr>
          <w:spacing w:val="-11"/>
          <w:sz w:val="24"/>
          <w:szCs w:val="24"/>
        </w:rPr>
        <w:t>Обрезка сухих стеблей с кустов. Проре</w:t>
      </w:r>
      <w:r w:rsidRPr="00B52F27">
        <w:rPr>
          <w:spacing w:val="-11"/>
          <w:sz w:val="24"/>
          <w:szCs w:val="24"/>
        </w:rPr>
        <w:softHyphen/>
        <w:t>живание посадок. Обрезка побегов. Перекопка почвы вокруг кустов.</w:t>
      </w:r>
    </w:p>
    <w:p w:rsidR="008D0A8B" w:rsidRPr="00B52F27" w:rsidRDefault="008D0A8B" w:rsidP="00B52F27">
      <w:pPr>
        <w:shd w:val="clear" w:color="auto" w:fill="FFFFFF"/>
        <w:jc w:val="both"/>
        <w:rPr>
          <w:sz w:val="24"/>
          <w:szCs w:val="24"/>
        </w:rPr>
      </w:pPr>
      <w:r w:rsidRPr="00B52F27">
        <w:rPr>
          <w:bCs/>
          <w:spacing w:val="-13"/>
          <w:sz w:val="24"/>
          <w:szCs w:val="24"/>
        </w:rPr>
        <w:t>Стили садово-паркового строительства</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Строение парка: стиль (регулярный, </w:t>
      </w:r>
      <w:r w:rsidRPr="00B52F27">
        <w:rPr>
          <w:spacing w:val="-13"/>
          <w:sz w:val="24"/>
          <w:szCs w:val="24"/>
        </w:rPr>
        <w:t>пейзажный и смешанный), характеристика стилей. Элементы цветоч</w:t>
      </w:r>
      <w:r w:rsidRPr="00B52F27">
        <w:rPr>
          <w:spacing w:val="-13"/>
          <w:sz w:val="24"/>
          <w:szCs w:val="24"/>
        </w:rPr>
        <w:softHyphen/>
      </w:r>
      <w:r w:rsidRPr="00B52F27">
        <w:rPr>
          <w:spacing w:val="-10"/>
          <w:sz w:val="24"/>
          <w:szCs w:val="24"/>
        </w:rPr>
        <w:t>но-декоративного оформления в регулярном, пейзажном и смешан</w:t>
      </w:r>
      <w:r w:rsidRPr="00B52F27">
        <w:rPr>
          <w:spacing w:val="-10"/>
          <w:sz w:val="24"/>
          <w:szCs w:val="24"/>
        </w:rPr>
        <w:softHyphen/>
      </w:r>
      <w:r w:rsidRPr="00B52F27">
        <w:rPr>
          <w:spacing w:val="-12"/>
          <w:sz w:val="24"/>
          <w:szCs w:val="24"/>
        </w:rPr>
        <w:t>ном стилях садово-паркового строительства. Типичный парк культу</w:t>
      </w:r>
      <w:r w:rsidRPr="00B52F27">
        <w:rPr>
          <w:spacing w:val="-12"/>
          <w:sz w:val="24"/>
          <w:szCs w:val="24"/>
        </w:rPr>
        <w:softHyphen/>
      </w:r>
      <w:r w:rsidRPr="00B52F27">
        <w:rPr>
          <w:spacing w:val="-11"/>
          <w:sz w:val="24"/>
          <w:szCs w:val="24"/>
        </w:rPr>
        <w:t>ры и отдыха в России. Составные части, устройство, оформление.</w:t>
      </w:r>
    </w:p>
    <w:p w:rsidR="008D0A8B" w:rsidRPr="00B52F27" w:rsidRDefault="008D0A8B" w:rsidP="00B52F27">
      <w:pPr>
        <w:shd w:val="clear" w:color="auto" w:fill="FFFFFF"/>
        <w:jc w:val="both"/>
        <w:rPr>
          <w:sz w:val="24"/>
          <w:szCs w:val="24"/>
        </w:rPr>
      </w:pPr>
      <w:r w:rsidRPr="00B52F27">
        <w:rPr>
          <w:bCs/>
          <w:spacing w:val="-8"/>
          <w:sz w:val="24"/>
          <w:szCs w:val="24"/>
        </w:rPr>
        <w:lastRenderedPageBreak/>
        <w:t xml:space="preserve">Экскурсия. </w:t>
      </w:r>
      <w:r w:rsidRPr="00B52F27">
        <w:rPr>
          <w:spacing w:val="-8"/>
          <w:sz w:val="24"/>
          <w:szCs w:val="24"/>
        </w:rPr>
        <w:t>Парк. Определения стиля устройства.</w:t>
      </w:r>
    </w:p>
    <w:p w:rsidR="008D0A8B" w:rsidRPr="00B52F27" w:rsidRDefault="008D0A8B" w:rsidP="00B52F27">
      <w:pPr>
        <w:shd w:val="clear" w:color="auto" w:fill="FFFFFF"/>
        <w:jc w:val="both"/>
        <w:rPr>
          <w:sz w:val="24"/>
          <w:szCs w:val="24"/>
        </w:rPr>
      </w:pPr>
      <w:r w:rsidRPr="00B52F27">
        <w:rPr>
          <w:bCs/>
          <w:spacing w:val="-8"/>
          <w:sz w:val="24"/>
          <w:szCs w:val="24"/>
        </w:rPr>
        <w:t xml:space="preserve">Умение. </w:t>
      </w:r>
      <w:r w:rsidRPr="00B52F27">
        <w:rPr>
          <w:spacing w:val="-8"/>
          <w:sz w:val="24"/>
          <w:szCs w:val="24"/>
        </w:rPr>
        <w:t>Распознавание парковых стилей.</w:t>
      </w:r>
    </w:p>
    <w:p w:rsidR="008D0A8B" w:rsidRPr="00B52F27" w:rsidRDefault="008D0A8B" w:rsidP="00B52F27">
      <w:pPr>
        <w:shd w:val="clear" w:color="auto" w:fill="FFFFFF"/>
        <w:jc w:val="both"/>
        <w:rPr>
          <w:sz w:val="24"/>
          <w:szCs w:val="24"/>
        </w:rPr>
      </w:pPr>
      <w:r w:rsidRPr="00B52F27">
        <w:rPr>
          <w:bCs/>
          <w:spacing w:val="-9"/>
          <w:sz w:val="24"/>
          <w:szCs w:val="24"/>
        </w:rPr>
        <w:t xml:space="preserve">Упражнение. </w:t>
      </w:r>
      <w:r w:rsidRPr="00B52F27">
        <w:rPr>
          <w:spacing w:val="-9"/>
          <w:sz w:val="24"/>
          <w:szCs w:val="24"/>
        </w:rPr>
        <w:t>Определение паркового стиля по изображению.</w:t>
      </w:r>
    </w:p>
    <w:p w:rsidR="008D0A8B" w:rsidRPr="00B52F27" w:rsidRDefault="008D0A8B" w:rsidP="00B52F27">
      <w:pPr>
        <w:shd w:val="clear" w:color="auto" w:fill="FFFFFF"/>
        <w:jc w:val="both"/>
        <w:rPr>
          <w:spacing w:val="-10"/>
          <w:sz w:val="24"/>
          <w:szCs w:val="24"/>
        </w:rPr>
      </w:pPr>
      <w:r w:rsidRPr="00B52F27">
        <w:rPr>
          <w:bCs/>
          <w:spacing w:val="-4"/>
          <w:sz w:val="24"/>
          <w:szCs w:val="24"/>
        </w:rPr>
        <w:t xml:space="preserve">Хвойные деревья и кустарники, используемые в озеленении </w:t>
      </w:r>
      <w:r w:rsidRPr="00B52F27">
        <w:rPr>
          <w:bCs/>
          <w:spacing w:val="-13"/>
          <w:sz w:val="24"/>
          <w:szCs w:val="24"/>
        </w:rPr>
        <w:t xml:space="preserve">Теоретические сведения. </w:t>
      </w:r>
      <w:r w:rsidRPr="00B52F27">
        <w:rPr>
          <w:spacing w:val="-13"/>
          <w:sz w:val="24"/>
          <w:szCs w:val="24"/>
        </w:rPr>
        <w:t>Местные хвойные деревья и кустарни</w:t>
      </w:r>
      <w:r w:rsidRPr="00B52F27">
        <w:rPr>
          <w:spacing w:val="-13"/>
          <w:sz w:val="24"/>
          <w:szCs w:val="24"/>
        </w:rPr>
        <w:softHyphen/>
      </w:r>
      <w:r w:rsidRPr="00B52F27">
        <w:rPr>
          <w:spacing w:val="-10"/>
          <w:sz w:val="24"/>
          <w:szCs w:val="24"/>
        </w:rPr>
        <w:t>ки: виды (ель голубая, пихта, туя, можжевельник высокий), внешнее строение, отличительные признаки, использование в озеленении.</w:t>
      </w:r>
    </w:p>
    <w:p w:rsidR="008D0A8B" w:rsidRPr="00B52F27" w:rsidRDefault="008D0A8B" w:rsidP="00B52F27">
      <w:pPr>
        <w:shd w:val="clear" w:color="auto" w:fill="FFFFFF"/>
        <w:ind w:firstLine="336"/>
        <w:jc w:val="both"/>
        <w:rPr>
          <w:sz w:val="24"/>
          <w:szCs w:val="24"/>
        </w:rPr>
      </w:pPr>
      <w:r w:rsidRPr="00B52F27">
        <w:rPr>
          <w:bCs/>
          <w:spacing w:val="-14"/>
          <w:sz w:val="24"/>
          <w:szCs w:val="24"/>
        </w:rPr>
        <w:t xml:space="preserve">Экскурсия. </w:t>
      </w:r>
      <w:r w:rsidRPr="00B52F27">
        <w:rPr>
          <w:spacing w:val="-14"/>
          <w:sz w:val="24"/>
          <w:szCs w:val="24"/>
        </w:rPr>
        <w:t>Парк. Ознакомление с хвойными деревьями и кустар</w:t>
      </w:r>
      <w:r w:rsidRPr="00B52F27">
        <w:rPr>
          <w:spacing w:val="-14"/>
          <w:sz w:val="24"/>
          <w:szCs w:val="24"/>
        </w:rPr>
        <w:softHyphen/>
      </w:r>
      <w:r w:rsidRPr="00B52F27">
        <w:rPr>
          <w:spacing w:val="-11"/>
          <w:sz w:val="24"/>
          <w:szCs w:val="24"/>
        </w:rPr>
        <w:t>никами. Сбор веточек ели, туи, можжевельника (если таковые есть).</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Упражнение. </w:t>
      </w:r>
      <w:r w:rsidRPr="00B52F27">
        <w:rPr>
          <w:spacing w:val="-8"/>
          <w:sz w:val="24"/>
          <w:szCs w:val="24"/>
        </w:rPr>
        <w:t xml:space="preserve">Определение вида хвойного дерева и кустарника </w:t>
      </w:r>
      <w:r w:rsidRPr="00B52F27">
        <w:rPr>
          <w:spacing w:val="-9"/>
          <w:sz w:val="24"/>
          <w:szCs w:val="24"/>
        </w:rPr>
        <w:t>по отличительным признакам.</w:t>
      </w:r>
    </w:p>
    <w:p w:rsidR="008D0A8B" w:rsidRPr="00B52F27" w:rsidRDefault="00387085" w:rsidP="00B52F27">
      <w:pPr>
        <w:shd w:val="clear" w:color="auto" w:fill="FFFFFF"/>
        <w:jc w:val="both"/>
        <w:rPr>
          <w:sz w:val="24"/>
          <w:szCs w:val="24"/>
        </w:rPr>
      </w:pPr>
      <w:r>
        <w:rPr>
          <w:bCs/>
          <w:spacing w:val="-10"/>
          <w:sz w:val="24"/>
          <w:szCs w:val="24"/>
        </w:rPr>
        <w:t>Ранне</w:t>
      </w:r>
      <w:r w:rsidR="008D0A8B" w:rsidRPr="00B52F27">
        <w:rPr>
          <w:bCs/>
          <w:spacing w:val="-10"/>
          <w:sz w:val="24"/>
          <w:szCs w:val="24"/>
        </w:rPr>
        <w:t>весенний уход за деревьями и кустарниками</w:t>
      </w:r>
    </w:p>
    <w:p w:rsidR="008D0A8B" w:rsidRPr="00B52F27" w:rsidRDefault="008D0A8B" w:rsidP="00B52F27">
      <w:pPr>
        <w:shd w:val="clear" w:color="auto" w:fill="FFFFFF"/>
        <w:jc w:val="both"/>
        <w:rPr>
          <w:sz w:val="24"/>
          <w:szCs w:val="24"/>
        </w:rPr>
      </w:pPr>
      <w:r w:rsidRPr="00B52F27">
        <w:rPr>
          <w:bCs/>
          <w:spacing w:val="-11"/>
          <w:sz w:val="24"/>
          <w:szCs w:val="24"/>
        </w:rPr>
        <w:t xml:space="preserve">Объект работы. </w:t>
      </w:r>
      <w:r w:rsidRPr="00B52F27">
        <w:rPr>
          <w:spacing w:val="-11"/>
          <w:sz w:val="24"/>
          <w:szCs w:val="24"/>
        </w:rPr>
        <w:t>Дерево. Кустарник.</w:t>
      </w:r>
    </w:p>
    <w:p w:rsidR="008D0A8B" w:rsidRPr="00B52F27" w:rsidRDefault="008D0A8B" w:rsidP="00B52F27">
      <w:pPr>
        <w:shd w:val="clear" w:color="auto" w:fill="FFFFFF"/>
        <w:ind w:firstLine="326"/>
        <w:jc w:val="both"/>
        <w:rPr>
          <w:sz w:val="24"/>
          <w:szCs w:val="24"/>
        </w:rPr>
      </w:pPr>
      <w:r w:rsidRPr="00B52F27">
        <w:rPr>
          <w:bCs/>
          <w:spacing w:val="-12"/>
          <w:sz w:val="24"/>
          <w:szCs w:val="24"/>
        </w:rPr>
        <w:t xml:space="preserve">Теоретические сведения. </w:t>
      </w:r>
      <w:r w:rsidR="00387085">
        <w:rPr>
          <w:spacing w:val="-12"/>
          <w:sz w:val="24"/>
          <w:szCs w:val="24"/>
        </w:rPr>
        <w:t>Значение ранне</w:t>
      </w:r>
      <w:r w:rsidRPr="00B52F27">
        <w:rPr>
          <w:spacing w:val="-12"/>
          <w:sz w:val="24"/>
          <w:szCs w:val="24"/>
        </w:rPr>
        <w:t>весеннего ухода за зе</w:t>
      </w:r>
      <w:r w:rsidRPr="00B52F27">
        <w:rPr>
          <w:spacing w:val="-12"/>
          <w:sz w:val="24"/>
          <w:szCs w:val="24"/>
        </w:rPr>
        <w:softHyphen/>
      </w:r>
      <w:r w:rsidRPr="00B52F27">
        <w:rPr>
          <w:spacing w:val="-11"/>
          <w:sz w:val="24"/>
          <w:szCs w:val="24"/>
        </w:rPr>
        <w:t>леными насаждениями. Виды обрезки деревьев и кустарников: фор</w:t>
      </w:r>
      <w:r w:rsidRPr="00B52F27">
        <w:rPr>
          <w:spacing w:val="-11"/>
          <w:sz w:val="24"/>
          <w:szCs w:val="24"/>
        </w:rPr>
        <w:softHyphen/>
      </w:r>
      <w:r w:rsidRPr="00B52F27">
        <w:rPr>
          <w:spacing w:val="-10"/>
          <w:sz w:val="24"/>
          <w:szCs w:val="24"/>
        </w:rPr>
        <w:t>мовочная, санитарная, омолаживающая. Применение того или ино</w:t>
      </w:r>
      <w:r w:rsidRPr="00B52F27">
        <w:rPr>
          <w:spacing w:val="-10"/>
          <w:sz w:val="24"/>
          <w:szCs w:val="24"/>
        </w:rPr>
        <w:softHyphen/>
        <w:t>го вида обрезки.</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Практические работы. </w:t>
      </w:r>
      <w:r w:rsidRPr="00B52F27">
        <w:rPr>
          <w:spacing w:val="-8"/>
          <w:sz w:val="24"/>
          <w:szCs w:val="24"/>
        </w:rPr>
        <w:t>Устройство отдушин на укрытиях роз. Снятие укрытий. Обрезка и прореживание кустарников. Перекоп</w:t>
      </w:r>
      <w:r w:rsidRPr="00B52F27">
        <w:rPr>
          <w:spacing w:val="-8"/>
          <w:sz w:val="24"/>
          <w:szCs w:val="24"/>
        </w:rPr>
        <w:softHyphen/>
      </w:r>
      <w:r w:rsidRPr="00B52F27">
        <w:rPr>
          <w:spacing w:val="-11"/>
          <w:sz w:val="24"/>
          <w:szCs w:val="24"/>
        </w:rPr>
        <w:t>ка почвы.</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Виды работы. </w:t>
      </w:r>
      <w:r w:rsidRPr="00B52F27">
        <w:rPr>
          <w:spacing w:val="-9"/>
          <w:sz w:val="24"/>
          <w:szCs w:val="24"/>
        </w:rPr>
        <w:t>Зимние работы в парке и сквере. Заготовка ком</w:t>
      </w:r>
      <w:r w:rsidRPr="00B52F27">
        <w:rPr>
          <w:spacing w:val="-9"/>
          <w:sz w:val="24"/>
          <w:szCs w:val="24"/>
        </w:rPr>
        <w:softHyphen/>
      </w:r>
      <w:r w:rsidRPr="00B52F27">
        <w:rPr>
          <w:spacing w:val="-10"/>
          <w:sz w:val="24"/>
          <w:szCs w:val="24"/>
        </w:rPr>
        <w:t>понентов земляных смесей. Посев и пикировка однолетних цветко</w:t>
      </w:r>
      <w:r w:rsidRPr="00B52F27">
        <w:rPr>
          <w:spacing w:val="-10"/>
          <w:sz w:val="24"/>
          <w:szCs w:val="24"/>
        </w:rPr>
        <w:softHyphen/>
      </w:r>
      <w:r w:rsidRPr="00B52F27">
        <w:rPr>
          <w:spacing w:val="-9"/>
          <w:sz w:val="24"/>
          <w:szCs w:val="24"/>
        </w:rPr>
        <w:t>вых растений. Уход за комнатными растениями.</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41"/>
        <w:jc w:val="both"/>
        <w:rPr>
          <w:sz w:val="24"/>
          <w:szCs w:val="24"/>
        </w:rPr>
      </w:pPr>
      <w:r w:rsidRPr="00B52F27">
        <w:rPr>
          <w:spacing w:val="-8"/>
          <w:sz w:val="24"/>
          <w:szCs w:val="24"/>
        </w:rPr>
        <w:t>Черенкование хризантем. Или обрезка кустарников, определе</w:t>
      </w:r>
      <w:r w:rsidRPr="00B52F27">
        <w:rPr>
          <w:spacing w:val="-8"/>
          <w:sz w:val="24"/>
          <w:szCs w:val="24"/>
        </w:rPr>
        <w:softHyphen/>
      </w:r>
      <w:r w:rsidRPr="00B52F27">
        <w:rPr>
          <w:spacing w:val="-9"/>
          <w:sz w:val="24"/>
          <w:szCs w:val="24"/>
        </w:rPr>
        <w:t>ние вида хризантемы.</w:t>
      </w:r>
    </w:p>
    <w:p w:rsidR="008D0A8B" w:rsidRPr="00B52F27" w:rsidRDefault="008D0A8B" w:rsidP="00B52F27">
      <w:pPr>
        <w:shd w:val="clear" w:color="auto" w:fill="FFFFFF"/>
        <w:jc w:val="both"/>
        <w:rPr>
          <w:sz w:val="24"/>
          <w:szCs w:val="24"/>
        </w:rPr>
      </w:pPr>
      <w:r w:rsidRPr="00B52F27">
        <w:rPr>
          <w:bCs/>
          <w:sz w:val="24"/>
          <w:szCs w:val="24"/>
          <w:lang w:val="en-US"/>
        </w:rPr>
        <w:t>IV</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t xml:space="preserve">Вводное занятие </w:t>
      </w:r>
      <w:r w:rsidRPr="00B52F27">
        <w:rPr>
          <w:bCs/>
          <w:spacing w:val="22"/>
          <w:sz w:val="24"/>
          <w:szCs w:val="24"/>
        </w:rPr>
        <w:t xml:space="preserve">Цветоводство </w:t>
      </w:r>
      <w:r w:rsidRPr="00B52F27">
        <w:rPr>
          <w:bCs/>
          <w:spacing w:val="-14"/>
          <w:sz w:val="24"/>
          <w:szCs w:val="24"/>
        </w:rPr>
        <w:t xml:space="preserve">Вечнозеленые цветковые растения </w:t>
      </w:r>
      <w:r w:rsidRPr="00B52F27">
        <w:rPr>
          <w:bCs/>
          <w:spacing w:val="-12"/>
          <w:sz w:val="24"/>
          <w:szCs w:val="24"/>
        </w:rPr>
        <w:t>для озеленения помещения</w:t>
      </w:r>
    </w:p>
    <w:p w:rsidR="008D0A8B" w:rsidRPr="00B52F27" w:rsidRDefault="008D0A8B" w:rsidP="00B52F27">
      <w:pPr>
        <w:shd w:val="clear" w:color="auto" w:fill="FFFFFF"/>
        <w:ind w:firstLine="322"/>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Общее представление о вечнозеленых </w:t>
      </w:r>
      <w:r w:rsidRPr="00B52F27">
        <w:rPr>
          <w:spacing w:val="-10"/>
          <w:sz w:val="24"/>
          <w:szCs w:val="24"/>
        </w:rPr>
        <w:t>цветочных растениях. Цветковые растения для озеленения недоста</w:t>
      </w:r>
      <w:r w:rsidRPr="00B52F27">
        <w:rPr>
          <w:spacing w:val="-10"/>
          <w:sz w:val="24"/>
          <w:szCs w:val="24"/>
        </w:rPr>
        <w:softHyphen/>
      </w:r>
      <w:r w:rsidRPr="00B52F27">
        <w:rPr>
          <w:spacing w:val="-11"/>
          <w:sz w:val="24"/>
          <w:szCs w:val="24"/>
        </w:rPr>
        <w:t xml:space="preserve">точно освещенного прохладного помещения (аспидистра, аспарагус, </w:t>
      </w:r>
      <w:r w:rsidRPr="00B52F27">
        <w:rPr>
          <w:spacing w:val="-7"/>
          <w:sz w:val="24"/>
          <w:szCs w:val="24"/>
        </w:rPr>
        <w:t>хлорофитум, кливия, плющ, традесканция, сансивьерия, папорот</w:t>
      </w:r>
      <w:r w:rsidRPr="00B52F27">
        <w:rPr>
          <w:spacing w:val="-7"/>
          <w:sz w:val="24"/>
          <w:szCs w:val="24"/>
        </w:rPr>
        <w:softHyphen/>
      </w:r>
      <w:r w:rsidRPr="00B52F27">
        <w:rPr>
          <w:spacing w:val="-9"/>
          <w:sz w:val="24"/>
          <w:szCs w:val="24"/>
        </w:rPr>
        <w:t>ники (нефролепис, терис) и др.). Растения для озеленения помеще</w:t>
      </w:r>
      <w:r w:rsidRPr="00B52F27">
        <w:rPr>
          <w:spacing w:val="-9"/>
          <w:sz w:val="24"/>
          <w:szCs w:val="24"/>
        </w:rPr>
        <w:softHyphen/>
      </w:r>
      <w:r w:rsidRPr="00B52F27">
        <w:rPr>
          <w:spacing w:val="-7"/>
          <w:sz w:val="24"/>
          <w:szCs w:val="24"/>
        </w:rPr>
        <w:t>ния с повышенной температурой воздуха (от +20° до +22°) (бего</w:t>
      </w:r>
      <w:r w:rsidRPr="00B52F27">
        <w:rPr>
          <w:spacing w:val="-7"/>
          <w:sz w:val="24"/>
          <w:szCs w:val="24"/>
        </w:rPr>
        <w:softHyphen/>
      </w:r>
      <w:r w:rsidRPr="00B52F27">
        <w:rPr>
          <w:spacing w:val="-10"/>
          <w:sz w:val="24"/>
          <w:szCs w:val="24"/>
        </w:rPr>
        <w:t>ния, антуриум, монстера, драцена, паперомия, кринуш и др.). Расте</w:t>
      </w:r>
      <w:r w:rsidRPr="00B52F27">
        <w:rPr>
          <w:spacing w:val="-10"/>
          <w:sz w:val="24"/>
          <w:szCs w:val="24"/>
        </w:rPr>
        <w:softHyphen/>
      </w:r>
      <w:r w:rsidRPr="00B52F27">
        <w:rPr>
          <w:sz w:val="24"/>
          <w:szCs w:val="24"/>
        </w:rPr>
        <w:t xml:space="preserve">ния, наиболее подходящие для светлого помещения с сухим </w:t>
      </w:r>
      <w:r w:rsidRPr="00B52F27">
        <w:rPr>
          <w:spacing w:val="-8"/>
          <w:sz w:val="24"/>
          <w:szCs w:val="24"/>
        </w:rPr>
        <w:t>воздухом (кактусы, алоэ, каланхое и др.).</w:t>
      </w:r>
    </w:p>
    <w:p w:rsidR="008D0A8B" w:rsidRPr="00B52F27" w:rsidRDefault="008D0A8B" w:rsidP="00B52F27">
      <w:pPr>
        <w:shd w:val="clear" w:color="auto" w:fill="FFFFFF"/>
        <w:jc w:val="both"/>
        <w:rPr>
          <w:sz w:val="24"/>
          <w:szCs w:val="24"/>
        </w:rPr>
      </w:pPr>
      <w:r w:rsidRPr="00B52F27">
        <w:rPr>
          <w:bCs/>
          <w:spacing w:val="-14"/>
          <w:sz w:val="24"/>
          <w:szCs w:val="24"/>
        </w:rPr>
        <w:t xml:space="preserve">Умение. </w:t>
      </w:r>
      <w:r w:rsidRPr="00B52F27">
        <w:rPr>
          <w:spacing w:val="-14"/>
          <w:sz w:val="24"/>
          <w:szCs w:val="24"/>
        </w:rPr>
        <w:t>Распознавание видов комнатных вечнозеленых растений.</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Упражнения. </w:t>
      </w:r>
      <w:r w:rsidRPr="00B52F27">
        <w:rPr>
          <w:spacing w:val="-10"/>
          <w:sz w:val="24"/>
          <w:szCs w:val="24"/>
        </w:rPr>
        <w:t>Определение вида вечнозеленого растения. Под</w:t>
      </w:r>
      <w:r w:rsidRPr="00B52F27">
        <w:rPr>
          <w:spacing w:val="-10"/>
          <w:sz w:val="24"/>
          <w:szCs w:val="24"/>
        </w:rPr>
        <w:softHyphen/>
      </w:r>
      <w:r w:rsidRPr="00B52F27">
        <w:rPr>
          <w:spacing w:val="-8"/>
          <w:sz w:val="24"/>
          <w:szCs w:val="24"/>
        </w:rPr>
        <w:t xml:space="preserve">бор цветковых растений для озеленения помещений с различными </w:t>
      </w:r>
      <w:r w:rsidRPr="00B52F27">
        <w:rPr>
          <w:spacing w:val="-9"/>
          <w:sz w:val="24"/>
          <w:szCs w:val="24"/>
        </w:rPr>
        <w:t>климатическими условиями.</w:t>
      </w:r>
    </w:p>
    <w:p w:rsidR="008D0A8B" w:rsidRPr="00B52F27" w:rsidRDefault="008D0A8B" w:rsidP="00B52F27">
      <w:pPr>
        <w:shd w:val="clear" w:color="auto" w:fill="FFFFFF"/>
        <w:jc w:val="both"/>
        <w:rPr>
          <w:sz w:val="24"/>
          <w:szCs w:val="24"/>
        </w:rPr>
      </w:pPr>
      <w:r w:rsidRPr="00B52F27">
        <w:rPr>
          <w:bCs/>
          <w:w w:val="87"/>
          <w:sz w:val="24"/>
          <w:szCs w:val="24"/>
        </w:rPr>
        <w:t>Выращивание хризантемы</w:t>
      </w:r>
    </w:p>
    <w:p w:rsidR="008D0A8B" w:rsidRPr="00B52F27" w:rsidRDefault="008D0A8B" w:rsidP="00B52F27">
      <w:pPr>
        <w:shd w:val="clear" w:color="auto" w:fill="FFFFFF"/>
        <w:jc w:val="both"/>
        <w:rPr>
          <w:sz w:val="24"/>
          <w:szCs w:val="24"/>
        </w:rPr>
      </w:pPr>
      <w:r w:rsidRPr="00B52F27">
        <w:rPr>
          <w:bCs/>
          <w:spacing w:val="-12"/>
          <w:sz w:val="24"/>
          <w:szCs w:val="24"/>
        </w:rPr>
        <w:t xml:space="preserve">Объект работы. </w:t>
      </w:r>
      <w:r w:rsidRPr="00B52F27">
        <w:rPr>
          <w:spacing w:val="-12"/>
          <w:sz w:val="24"/>
          <w:szCs w:val="24"/>
        </w:rPr>
        <w:t>Хризантема.</w:t>
      </w:r>
    </w:p>
    <w:p w:rsidR="008D0A8B" w:rsidRPr="00B52F27" w:rsidRDefault="008D0A8B" w:rsidP="00B52F27">
      <w:pPr>
        <w:shd w:val="clear" w:color="auto" w:fill="FFFFFF"/>
        <w:ind w:firstLine="350"/>
        <w:jc w:val="both"/>
        <w:rPr>
          <w:sz w:val="24"/>
          <w:szCs w:val="24"/>
        </w:rPr>
      </w:pPr>
      <w:r w:rsidRPr="00B52F27">
        <w:rPr>
          <w:bCs/>
          <w:spacing w:val="-11"/>
          <w:sz w:val="24"/>
          <w:szCs w:val="24"/>
        </w:rPr>
        <w:t xml:space="preserve">Теоретические сведения. </w:t>
      </w:r>
      <w:r w:rsidRPr="00B52F27">
        <w:rPr>
          <w:spacing w:val="-11"/>
          <w:sz w:val="24"/>
          <w:szCs w:val="24"/>
        </w:rPr>
        <w:t>Требования растений хризантем к ус</w:t>
      </w:r>
      <w:r w:rsidRPr="00B52F27">
        <w:rPr>
          <w:spacing w:val="-11"/>
          <w:sz w:val="24"/>
          <w:szCs w:val="24"/>
        </w:rPr>
        <w:softHyphen/>
      </w:r>
      <w:r w:rsidRPr="00B52F27">
        <w:rPr>
          <w:spacing w:val="-9"/>
          <w:sz w:val="24"/>
          <w:szCs w:val="24"/>
        </w:rPr>
        <w:t>ловиям выращивания. Разница между выращиванием крупноцвет</w:t>
      </w:r>
      <w:r w:rsidRPr="00B52F27">
        <w:rPr>
          <w:spacing w:val="-9"/>
          <w:sz w:val="24"/>
          <w:szCs w:val="24"/>
        </w:rPr>
        <w:softHyphen/>
      </w:r>
      <w:r w:rsidRPr="00B52F27">
        <w:rPr>
          <w:spacing w:val="-8"/>
          <w:sz w:val="24"/>
          <w:szCs w:val="24"/>
        </w:rPr>
        <w:t xml:space="preserve">ной хризантемы и мелкоцветной на срезку. Главные операции при </w:t>
      </w:r>
      <w:r w:rsidRPr="00B52F27">
        <w:rPr>
          <w:spacing w:val="-9"/>
          <w:sz w:val="24"/>
          <w:szCs w:val="24"/>
        </w:rPr>
        <w:t>уходе за хризантемами: полив, подкормка, подвязка стеблей.</w:t>
      </w:r>
    </w:p>
    <w:p w:rsidR="008D0A8B" w:rsidRPr="00B52F27" w:rsidRDefault="008D0A8B" w:rsidP="00B52F27">
      <w:pPr>
        <w:shd w:val="clear" w:color="auto" w:fill="FFFFFF"/>
        <w:ind w:firstLine="355"/>
        <w:jc w:val="both"/>
        <w:rPr>
          <w:sz w:val="24"/>
          <w:szCs w:val="24"/>
        </w:rPr>
      </w:pPr>
      <w:r w:rsidRPr="00B52F27">
        <w:rPr>
          <w:bCs/>
          <w:spacing w:val="-11"/>
          <w:sz w:val="24"/>
          <w:szCs w:val="24"/>
        </w:rPr>
        <w:t xml:space="preserve">Практические работы. </w:t>
      </w:r>
      <w:r w:rsidRPr="00B52F27">
        <w:rPr>
          <w:spacing w:val="-11"/>
          <w:sz w:val="24"/>
          <w:szCs w:val="24"/>
        </w:rPr>
        <w:t>Подготовка почвы под посадку хризан</w:t>
      </w:r>
      <w:r w:rsidRPr="00B52F27">
        <w:rPr>
          <w:spacing w:val="-11"/>
          <w:sz w:val="24"/>
          <w:szCs w:val="24"/>
        </w:rPr>
        <w:softHyphen/>
      </w:r>
      <w:r w:rsidRPr="00B52F27">
        <w:rPr>
          <w:spacing w:val="-8"/>
          <w:sz w:val="24"/>
          <w:szCs w:val="24"/>
        </w:rPr>
        <w:t xml:space="preserve">темы: внесение навоза, торфа и минеральных удобрений, глубокое </w:t>
      </w:r>
      <w:r w:rsidRPr="00B52F27">
        <w:rPr>
          <w:spacing w:val="-11"/>
          <w:sz w:val="24"/>
          <w:szCs w:val="24"/>
        </w:rPr>
        <w:t>вскапывание почвы. Проращивание черенков. Разделка гряд отдель</w:t>
      </w:r>
      <w:r w:rsidRPr="00B52F27">
        <w:rPr>
          <w:spacing w:val="-11"/>
          <w:sz w:val="24"/>
          <w:szCs w:val="24"/>
        </w:rPr>
        <w:softHyphen/>
      </w:r>
      <w:r w:rsidRPr="00B52F27">
        <w:rPr>
          <w:spacing w:val="-7"/>
          <w:sz w:val="24"/>
          <w:szCs w:val="24"/>
        </w:rPr>
        <w:t>но для крупноцветной и мелкоцветной хризантем. Разметка поса</w:t>
      </w:r>
      <w:r w:rsidRPr="00B52F27">
        <w:rPr>
          <w:spacing w:val="-7"/>
          <w:sz w:val="24"/>
          <w:szCs w:val="24"/>
        </w:rPr>
        <w:softHyphen/>
      </w:r>
      <w:r w:rsidRPr="00B52F27">
        <w:rPr>
          <w:spacing w:val="-9"/>
          <w:sz w:val="24"/>
          <w:szCs w:val="24"/>
        </w:rPr>
        <w:t xml:space="preserve">дочных рядков. Выкопка лунок (для крупноцветной хризантемы на расстоянии </w:t>
      </w:r>
      <w:smartTag w:uri="urn:schemas-microsoft-com:office:smarttags" w:element="metricconverter">
        <w:smartTagPr>
          <w:attr w:name="ProductID" w:val="24 л"/>
        </w:smartTagPr>
        <w:r w:rsidRPr="00B52F27">
          <w:rPr>
            <w:spacing w:val="-9"/>
            <w:sz w:val="24"/>
            <w:szCs w:val="24"/>
          </w:rPr>
          <w:t>10 см</w:t>
        </w:r>
      </w:smartTag>
      <w:r w:rsidRPr="00B52F27">
        <w:rPr>
          <w:spacing w:val="-9"/>
          <w:sz w:val="24"/>
          <w:szCs w:val="24"/>
        </w:rPr>
        <w:t xml:space="preserve">, для мелкоцветной — на </w:t>
      </w:r>
      <w:smartTag w:uri="urn:schemas-microsoft-com:office:smarttags" w:element="metricconverter">
        <w:smartTagPr>
          <w:attr w:name="ProductID" w:val="24 л"/>
        </w:smartTagPr>
        <w:r w:rsidRPr="00B52F27">
          <w:rPr>
            <w:spacing w:val="-9"/>
            <w:sz w:val="24"/>
            <w:szCs w:val="24"/>
          </w:rPr>
          <w:t>30 см</w:t>
        </w:r>
      </w:smartTag>
      <w:r w:rsidRPr="00B52F27">
        <w:rPr>
          <w:spacing w:val="-9"/>
          <w:sz w:val="24"/>
          <w:szCs w:val="24"/>
        </w:rPr>
        <w:t>). Высадка хризан</w:t>
      </w:r>
      <w:r w:rsidRPr="00B52F27">
        <w:rPr>
          <w:spacing w:val="-9"/>
          <w:sz w:val="24"/>
          <w:szCs w:val="24"/>
        </w:rPr>
        <w:softHyphen/>
        <w:t xml:space="preserve">тем в лунки, полив, уплотнение почвы вокруг растений. Подкормка </w:t>
      </w:r>
      <w:r w:rsidRPr="00B52F27">
        <w:rPr>
          <w:spacing w:val="-3"/>
          <w:sz w:val="24"/>
          <w:szCs w:val="24"/>
        </w:rPr>
        <w:t xml:space="preserve">раствором минеральных удобрений. Постоянное пасынкование </w:t>
      </w:r>
      <w:r w:rsidRPr="00B52F27">
        <w:rPr>
          <w:spacing w:val="-8"/>
          <w:sz w:val="24"/>
          <w:szCs w:val="24"/>
        </w:rPr>
        <w:t xml:space="preserve">крупной хризантемы. Прищипка верхушки и пинцировка боковых </w:t>
      </w:r>
      <w:r w:rsidRPr="00B52F27">
        <w:rPr>
          <w:spacing w:val="-9"/>
          <w:sz w:val="24"/>
          <w:szCs w:val="24"/>
        </w:rPr>
        <w:t>побегов у мелкоцветной хризантемы. Поливы.</w:t>
      </w:r>
    </w:p>
    <w:p w:rsidR="008D0A8B" w:rsidRPr="00B52F27" w:rsidRDefault="008D0A8B" w:rsidP="00B52F27">
      <w:pPr>
        <w:shd w:val="clear" w:color="auto" w:fill="FFFFFF"/>
        <w:jc w:val="both"/>
        <w:rPr>
          <w:sz w:val="24"/>
          <w:szCs w:val="24"/>
        </w:rPr>
      </w:pPr>
      <w:r w:rsidRPr="00B52F27">
        <w:rPr>
          <w:bCs/>
          <w:w w:val="86"/>
          <w:sz w:val="24"/>
          <w:szCs w:val="24"/>
        </w:rPr>
        <w:t>Выращивание георгина</w:t>
      </w:r>
    </w:p>
    <w:p w:rsidR="008D0A8B" w:rsidRPr="00B52F27" w:rsidRDefault="008D0A8B" w:rsidP="00B52F27">
      <w:pPr>
        <w:shd w:val="clear" w:color="auto" w:fill="FFFFFF"/>
        <w:jc w:val="both"/>
        <w:rPr>
          <w:sz w:val="24"/>
          <w:szCs w:val="24"/>
        </w:rPr>
      </w:pPr>
      <w:r w:rsidRPr="00B52F27">
        <w:rPr>
          <w:bCs/>
          <w:spacing w:val="-13"/>
          <w:sz w:val="24"/>
          <w:szCs w:val="24"/>
        </w:rPr>
        <w:t xml:space="preserve">Объект работы. </w:t>
      </w:r>
      <w:r w:rsidRPr="00B52F27">
        <w:rPr>
          <w:spacing w:val="-13"/>
          <w:sz w:val="24"/>
          <w:szCs w:val="24"/>
        </w:rPr>
        <w:t>Георгин.</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Теоретические сведения. </w:t>
      </w:r>
      <w:r w:rsidRPr="00B52F27">
        <w:rPr>
          <w:spacing w:val="-11"/>
          <w:sz w:val="24"/>
          <w:szCs w:val="24"/>
        </w:rPr>
        <w:t>Георгин: биологические особенности, декоративные качества. Разнообразие форм и окраски цветков. Под</w:t>
      </w:r>
      <w:r w:rsidRPr="00B52F27">
        <w:rPr>
          <w:spacing w:val="-11"/>
          <w:sz w:val="24"/>
          <w:szCs w:val="24"/>
        </w:rPr>
        <w:softHyphen/>
      </w:r>
      <w:r w:rsidRPr="00B52F27">
        <w:rPr>
          <w:spacing w:val="-7"/>
          <w:sz w:val="24"/>
          <w:szCs w:val="24"/>
        </w:rPr>
        <w:t xml:space="preserve">готовка почвы под посадку </w:t>
      </w:r>
      <w:r w:rsidRPr="00B52F27">
        <w:rPr>
          <w:spacing w:val="-7"/>
          <w:sz w:val="24"/>
          <w:szCs w:val="24"/>
        </w:rPr>
        <w:lastRenderedPageBreak/>
        <w:t xml:space="preserve">георгина и удобрения. Сроки высадки </w:t>
      </w:r>
      <w:r w:rsidRPr="00B52F27">
        <w:rPr>
          <w:spacing w:val="-8"/>
          <w:sz w:val="24"/>
          <w:szCs w:val="24"/>
        </w:rPr>
        <w:t xml:space="preserve">подросших растений в открытый грунт. Расстояния между рядами и между растениями в ряду при посадке. Уход за растениями, если выращиваются на срезку и в групповой или одиночной посадке на </w:t>
      </w:r>
      <w:r w:rsidRPr="00B52F27">
        <w:rPr>
          <w:spacing w:val="-9"/>
          <w:sz w:val="24"/>
          <w:szCs w:val="24"/>
        </w:rPr>
        <w:t>клумбе или на газоне.</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Практические работы. </w:t>
      </w:r>
      <w:r w:rsidRPr="00B52F27">
        <w:rPr>
          <w:spacing w:val="-8"/>
          <w:sz w:val="24"/>
          <w:szCs w:val="24"/>
        </w:rPr>
        <w:t xml:space="preserve">Равномерное разбрасывание перегноя </w:t>
      </w:r>
      <w:r w:rsidRPr="00B52F27">
        <w:rPr>
          <w:spacing w:val="-11"/>
          <w:sz w:val="24"/>
          <w:szCs w:val="24"/>
        </w:rPr>
        <w:t xml:space="preserve">или компоста на участке. Вскапывание почвы на глубину 25—27 см. </w:t>
      </w:r>
      <w:r w:rsidRPr="00B52F27">
        <w:rPr>
          <w:spacing w:val="-9"/>
          <w:sz w:val="24"/>
          <w:szCs w:val="24"/>
        </w:rPr>
        <w:t>Разрыхление, выравнивание почвы. Разметка рядков на расстоянии 0,75—1 м между друг другом. Разметка лунок в рядках на расстоя</w:t>
      </w:r>
      <w:r w:rsidRPr="00B52F27">
        <w:rPr>
          <w:spacing w:val="-9"/>
          <w:sz w:val="24"/>
          <w:szCs w:val="24"/>
        </w:rPr>
        <w:softHyphen/>
      </w:r>
      <w:r w:rsidRPr="00B52F27">
        <w:rPr>
          <w:spacing w:val="-7"/>
          <w:sz w:val="24"/>
          <w:szCs w:val="24"/>
        </w:rPr>
        <w:t xml:space="preserve">нии </w:t>
      </w:r>
      <w:smartTag w:uri="urn:schemas-microsoft-com:office:smarttags" w:element="metricconverter">
        <w:smartTagPr>
          <w:attr w:name="ProductID" w:val="24 л"/>
        </w:smartTagPr>
        <w:r w:rsidRPr="00B52F27">
          <w:rPr>
            <w:spacing w:val="-7"/>
            <w:sz w:val="24"/>
            <w:szCs w:val="24"/>
          </w:rPr>
          <w:t>0,5 м</w:t>
        </w:r>
      </w:smartTag>
      <w:r w:rsidRPr="00B52F27">
        <w:rPr>
          <w:spacing w:val="-7"/>
          <w:sz w:val="24"/>
          <w:szCs w:val="24"/>
        </w:rPr>
        <w:t xml:space="preserve"> друг от друга. Выкопка лунки глубиной </w:t>
      </w:r>
      <w:smartTag w:uri="urn:schemas-microsoft-com:office:smarttags" w:element="metricconverter">
        <w:smartTagPr>
          <w:attr w:name="ProductID" w:val="24 л"/>
        </w:smartTagPr>
        <w:r w:rsidRPr="00B52F27">
          <w:rPr>
            <w:spacing w:val="-7"/>
            <w:sz w:val="24"/>
            <w:szCs w:val="24"/>
          </w:rPr>
          <w:t>25 см</w:t>
        </w:r>
      </w:smartTag>
      <w:r w:rsidRPr="00B52F27">
        <w:rPr>
          <w:spacing w:val="-7"/>
          <w:sz w:val="24"/>
          <w:szCs w:val="24"/>
        </w:rPr>
        <w:t xml:space="preserve">, шириной </w:t>
      </w:r>
      <w:smartTag w:uri="urn:schemas-microsoft-com:office:smarttags" w:element="metricconverter">
        <w:smartTagPr>
          <w:attr w:name="ProductID" w:val="24 л"/>
        </w:smartTagPr>
        <w:r w:rsidRPr="00B52F27">
          <w:rPr>
            <w:spacing w:val="-8"/>
            <w:sz w:val="24"/>
            <w:szCs w:val="24"/>
          </w:rPr>
          <w:t>20 см</w:t>
        </w:r>
      </w:smartTag>
      <w:r w:rsidRPr="00B52F27">
        <w:rPr>
          <w:spacing w:val="-8"/>
          <w:sz w:val="24"/>
          <w:szCs w:val="24"/>
        </w:rPr>
        <w:t>. Раскладка в лунки перегноя и суперфосфата (</w:t>
      </w:r>
      <w:smartTag w:uri="urn:schemas-microsoft-com:office:smarttags" w:element="metricconverter">
        <w:smartTagPr>
          <w:attr w:name="ProductID" w:val="24 л"/>
        </w:smartTagPr>
        <w:r w:rsidRPr="00B52F27">
          <w:rPr>
            <w:spacing w:val="-8"/>
            <w:sz w:val="24"/>
            <w:szCs w:val="24"/>
          </w:rPr>
          <w:t>20 г</w:t>
        </w:r>
      </w:smartTag>
      <w:r w:rsidRPr="00B52F27">
        <w:rPr>
          <w:spacing w:val="-8"/>
          <w:sz w:val="24"/>
          <w:szCs w:val="24"/>
        </w:rPr>
        <w:t xml:space="preserve"> на лунку). </w:t>
      </w:r>
      <w:r w:rsidRPr="00B52F27">
        <w:rPr>
          <w:spacing w:val="-9"/>
          <w:sz w:val="24"/>
          <w:szCs w:val="24"/>
        </w:rPr>
        <w:t xml:space="preserve">Смешивание перегноя и суперфосфата в лунке с почвой, формовка </w:t>
      </w:r>
      <w:r w:rsidRPr="00B52F27">
        <w:rPr>
          <w:spacing w:val="-10"/>
          <w:sz w:val="24"/>
          <w:szCs w:val="24"/>
        </w:rPr>
        <w:t>холмика. Посадка подросших растений георгина на холмик. Засып</w:t>
      </w:r>
      <w:r w:rsidRPr="00B52F27">
        <w:rPr>
          <w:spacing w:val="-10"/>
          <w:sz w:val="24"/>
          <w:szCs w:val="24"/>
        </w:rPr>
        <w:softHyphen/>
      </w:r>
      <w:r w:rsidRPr="00B52F27">
        <w:rPr>
          <w:spacing w:val="-8"/>
          <w:sz w:val="24"/>
          <w:szCs w:val="24"/>
        </w:rPr>
        <w:t xml:space="preserve">ка подземной части растения так, чтобы нижняя часть стебля была </w:t>
      </w:r>
      <w:r w:rsidRPr="00B52F27">
        <w:rPr>
          <w:spacing w:val="-6"/>
          <w:sz w:val="24"/>
          <w:szCs w:val="24"/>
        </w:rPr>
        <w:t xml:space="preserve">на 2—3 см ниже поверхности почвы. Обильный полив. Удаление </w:t>
      </w:r>
      <w:r w:rsidRPr="00B52F27">
        <w:rPr>
          <w:spacing w:val="-8"/>
          <w:sz w:val="24"/>
          <w:szCs w:val="24"/>
        </w:rPr>
        <w:t>лишних побегов. Расстановка высокого кола возле каждого расте</w:t>
      </w:r>
      <w:r w:rsidRPr="00B52F27">
        <w:rPr>
          <w:spacing w:val="-8"/>
          <w:sz w:val="24"/>
          <w:szCs w:val="24"/>
        </w:rPr>
        <w:softHyphen/>
      </w:r>
      <w:r w:rsidRPr="00B52F27">
        <w:rPr>
          <w:spacing w:val="-10"/>
          <w:sz w:val="24"/>
          <w:szCs w:val="24"/>
        </w:rPr>
        <w:t>ния. Подвязка стеблей по мере их подрастания. Периодический по</w:t>
      </w:r>
      <w:r w:rsidRPr="00B52F27">
        <w:rPr>
          <w:spacing w:val="-10"/>
          <w:sz w:val="24"/>
          <w:szCs w:val="24"/>
        </w:rPr>
        <w:softHyphen/>
      </w:r>
      <w:r w:rsidRPr="00B52F27">
        <w:rPr>
          <w:spacing w:val="-3"/>
          <w:sz w:val="24"/>
          <w:szCs w:val="24"/>
        </w:rPr>
        <w:t xml:space="preserve">лив. Подкормка раствором коровяка или полного минерального </w:t>
      </w:r>
      <w:r w:rsidRPr="00B52F27">
        <w:rPr>
          <w:spacing w:val="-7"/>
          <w:sz w:val="24"/>
          <w:szCs w:val="24"/>
        </w:rPr>
        <w:t xml:space="preserve">удобрения из расчета </w:t>
      </w:r>
      <w:smartTag w:uri="urn:schemas-microsoft-com:office:smarttags" w:element="metricconverter">
        <w:smartTagPr>
          <w:attr w:name="ProductID" w:val="24 л"/>
        </w:smartTagPr>
        <w:r w:rsidRPr="00B52F27">
          <w:rPr>
            <w:spacing w:val="-7"/>
            <w:sz w:val="24"/>
            <w:szCs w:val="24"/>
          </w:rPr>
          <w:t>40 г</w:t>
        </w:r>
      </w:smartTag>
      <w:r w:rsidRPr="00B52F27">
        <w:rPr>
          <w:spacing w:val="-7"/>
          <w:sz w:val="24"/>
          <w:szCs w:val="24"/>
        </w:rPr>
        <w:t xml:space="preserve"> на ведро воды. Удаление нижних боко</w:t>
      </w:r>
      <w:r w:rsidRPr="00B52F27">
        <w:rPr>
          <w:spacing w:val="-7"/>
          <w:sz w:val="24"/>
          <w:szCs w:val="24"/>
        </w:rPr>
        <w:softHyphen/>
        <w:t xml:space="preserve">вых побегов и самых нижних листьев. Рыхление почвы. Удаление </w:t>
      </w:r>
      <w:r w:rsidRPr="00B52F27">
        <w:rPr>
          <w:spacing w:val="-10"/>
          <w:sz w:val="24"/>
          <w:szCs w:val="24"/>
        </w:rPr>
        <w:t>нижних бутонов.</w:t>
      </w:r>
    </w:p>
    <w:p w:rsidR="008D0A8B" w:rsidRPr="00B52F27" w:rsidRDefault="008D0A8B" w:rsidP="00B52F27">
      <w:pPr>
        <w:shd w:val="clear" w:color="auto" w:fill="FFFFFF"/>
        <w:jc w:val="both"/>
        <w:rPr>
          <w:sz w:val="24"/>
          <w:szCs w:val="24"/>
        </w:rPr>
      </w:pPr>
      <w:r w:rsidRPr="00B52F27">
        <w:rPr>
          <w:bCs/>
          <w:spacing w:val="35"/>
          <w:w w:val="92"/>
          <w:sz w:val="24"/>
          <w:szCs w:val="24"/>
        </w:rPr>
        <w:t>Декоративное</w:t>
      </w:r>
      <w:r w:rsidRPr="00B52F27">
        <w:rPr>
          <w:bCs/>
          <w:w w:val="92"/>
          <w:sz w:val="24"/>
          <w:szCs w:val="24"/>
        </w:rPr>
        <w:t xml:space="preserve"> </w:t>
      </w:r>
      <w:r w:rsidRPr="00B52F27">
        <w:rPr>
          <w:bCs/>
          <w:spacing w:val="33"/>
          <w:w w:val="92"/>
          <w:sz w:val="24"/>
          <w:szCs w:val="24"/>
        </w:rPr>
        <w:t xml:space="preserve">садоводство </w:t>
      </w:r>
      <w:r w:rsidRPr="00B52F27">
        <w:rPr>
          <w:bCs/>
          <w:spacing w:val="-8"/>
          <w:w w:val="92"/>
          <w:sz w:val="24"/>
          <w:szCs w:val="24"/>
        </w:rPr>
        <w:t>Стандартные саженцы</w:t>
      </w:r>
    </w:p>
    <w:p w:rsidR="008D0A8B" w:rsidRPr="00B52F27" w:rsidRDefault="008D0A8B" w:rsidP="00B52F27">
      <w:pPr>
        <w:shd w:val="clear" w:color="auto" w:fill="FFFFFF"/>
        <w:ind w:firstLine="317"/>
        <w:jc w:val="both"/>
        <w:rPr>
          <w:sz w:val="24"/>
          <w:szCs w:val="24"/>
        </w:rPr>
      </w:pPr>
      <w:r w:rsidRPr="00B52F27">
        <w:rPr>
          <w:bCs/>
          <w:spacing w:val="-12"/>
          <w:sz w:val="24"/>
          <w:szCs w:val="24"/>
        </w:rPr>
        <w:t xml:space="preserve">Теоретические сведения. </w:t>
      </w:r>
      <w:r w:rsidRPr="00B52F27">
        <w:rPr>
          <w:spacing w:val="-12"/>
          <w:sz w:val="24"/>
          <w:szCs w:val="24"/>
        </w:rPr>
        <w:t>Строение саженца дерева: расположе</w:t>
      </w:r>
      <w:r w:rsidRPr="00B52F27">
        <w:rPr>
          <w:spacing w:val="-12"/>
          <w:sz w:val="24"/>
          <w:szCs w:val="24"/>
        </w:rPr>
        <w:softHyphen/>
      </w:r>
      <w:r w:rsidRPr="00B52F27">
        <w:rPr>
          <w:spacing w:val="-11"/>
          <w:sz w:val="24"/>
          <w:szCs w:val="24"/>
        </w:rPr>
        <w:t xml:space="preserve">ние корневой шейки, виды корня (горизонтальный и вертикальный). </w:t>
      </w:r>
      <w:r w:rsidRPr="00B52F27">
        <w:rPr>
          <w:spacing w:val="-9"/>
          <w:sz w:val="24"/>
          <w:szCs w:val="24"/>
        </w:rPr>
        <w:t xml:space="preserve">Правила посадки саженцев. Понятие </w:t>
      </w:r>
      <w:r w:rsidRPr="00B52F27">
        <w:rPr>
          <w:i/>
          <w:iCs/>
          <w:spacing w:val="-9"/>
          <w:sz w:val="24"/>
          <w:szCs w:val="24"/>
        </w:rPr>
        <w:t xml:space="preserve">стандартный саженец </w:t>
      </w:r>
      <w:r w:rsidRPr="00B52F27">
        <w:rPr>
          <w:spacing w:val="-9"/>
          <w:sz w:val="24"/>
          <w:szCs w:val="24"/>
        </w:rPr>
        <w:t>дере</w:t>
      </w:r>
      <w:r w:rsidRPr="00B52F27">
        <w:rPr>
          <w:spacing w:val="-9"/>
          <w:sz w:val="24"/>
          <w:szCs w:val="24"/>
        </w:rPr>
        <w:softHyphen/>
      </w:r>
      <w:r w:rsidRPr="00B52F27">
        <w:rPr>
          <w:spacing w:val="-13"/>
          <w:sz w:val="24"/>
          <w:szCs w:val="24"/>
        </w:rPr>
        <w:t>ва. Выращивание саженцев в питомнике. Выкопка, упаковка и транс</w:t>
      </w:r>
      <w:r w:rsidRPr="00B52F27">
        <w:rPr>
          <w:spacing w:val="-13"/>
          <w:sz w:val="24"/>
          <w:szCs w:val="24"/>
        </w:rPr>
        <w:softHyphen/>
      </w:r>
      <w:r w:rsidRPr="00B52F27">
        <w:rPr>
          <w:spacing w:val="-9"/>
          <w:sz w:val="24"/>
          <w:szCs w:val="24"/>
        </w:rPr>
        <w:t>портировка саженцев.</w:t>
      </w:r>
    </w:p>
    <w:p w:rsidR="008D0A8B" w:rsidRPr="00B52F27" w:rsidRDefault="008D0A8B" w:rsidP="00B52F27">
      <w:pPr>
        <w:shd w:val="clear" w:color="auto" w:fill="FFFFFF"/>
        <w:ind w:firstLine="326"/>
        <w:jc w:val="both"/>
        <w:rPr>
          <w:sz w:val="24"/>
          <w:szCs w:val="24"/>
        </w:rPr>
      </w:pPr>
      <w:r w:rsidRPr="00B52F27">
        <w:rPr>
          <w:bCs/>
          <w:spacing w:val="-9"/>
          <w:sz w:val="24"/>
          <w:szCs w:val="24"/>
        </w:rPr>
        <w:t xml:space="preserve">Практические работы. </w:t>
      </w:r>
      <w:r w:rsidRPr="00B52F27">
        <w:rPr>
          <w:spacing w:val="-9"/>
          <w:sz w:val="24"/>
          <w:szCs w:val="24"/>
        </w:rPr>
        <w:t xml:space="preserve">Насыпка в подготовленную яму почвы </w:t>
      </w:r>
      <w:r w:rsidRPr="00B52F27">
        <w:rPr>
          <w:spacing w:val="-10"/>
          <w:sz w:val="24"/>
          <w:szCs w:val="24"/>
        </w:rPr>
        <w:t>холмиком. Установка кола. Установка саженца на холмик. Расправ</w:t>
      </w:r>
      <w:r w:rsidRPr="00B52F27">
        <w:rPr>
          <w:spacing w:val="-10"/>
          <w:sz w:val="24"/>
          <w:szCs w:val="24"/>
        </w:rPr>
        <w:softHyphen/>
        <w:t>ление корней, выравнивание в ряду. Засыпка корней почвой, уплот</w:t>
      </w:r>
      <w:r w:rsidRPr="00B52F27">
        <w:rPr>
          <w:spacing w:val="-10"/>
          <w:sz w:val="24"/>
          <w:szCs w:val="24"/>
        </w:rPr>
        <w:softHyphen/>
      </w:r>
      <w:r w:rsidRPr="00B52F27">
        <w:rPr>
          <w:spacing w:val="-8"/>
          <w:sz w:val="24"/>
          <w:szCs w:val="24"/>
        </w:rPr>
        <w:t>нение ногами. Полив. Подвязка к колу.</w:t>
      </w:r>
    </w:p>
    <w:p w:rsidR="008D0A8B" w:rsidRPr="00B52F27" w:rsidRDefault="008D0A8B" w:rsidP="00B52F27">
      <w:pPr>
        <w:shd w:val="clear" w:color="auto" w:fill="FFFFFF"/>
        <w:jc w:val="both"/>
        <w:rPr>
          <w:sz w:val="24"/>
          <w:szCs w:val="24"/>
        </w:rPr>
      </w:pPr>
      <w:r w:rsidRPr="00B52F27">
        <w:rPr>
          <w:bCs/>
          <w:spacing w:val="-18"/>
          <w:sz w:val="24"/>
          <w:szCs w:val="24"/>
        </w:rPr>
        <w:t>Устройство садовых дорожек и площадок</w:t>
      </w:r>
    </w:p>
    <w:p w:rsidR="008D0A8B" w:rsidRPr="00B52F27" w:rsidRDefault="008D0A8B" w:rsidP="00B52F27">
      <w:pPr>
        <w:shd w:val="clear" w:color="auto" w:fill="FFFFFF"/>
        <w:jc w:val="both"/>
        <w:rPr>
          <w:sz w:val="24"/>
          <w:szCs w:val="24"/>
        </w:rPr>
      </w:pPr>
      <w:r w:rsidRPr="00B52F27">
        <w:rPr>
          <w:bCs/>
          <w:spacing w:val="-10"/>
          <w:sz w:val="24"/>
          <w:szCs w:val="24"/>
        </w:rPr>
        <w:t xml:space="preserve">Объект работы. </w:t>
      </w:r>
      <w:r w:rsidRPr="00B52F27">
        <w:rPr>
          <w:spacing w:val="-10"/>
          <w:sz w:val="24"/>
          <w:szCs w:val="24"/>
        </w:rPr>
        <w:t>Садовая дорожка и площадка.</w:t>
      </w:r>
    </w:p>
    <w:p w:rsidR="008D0A8B" w:rsidRPr="00B52F27" w:rsidRDefault="008D0A8B" w:rsidP="00B52F27">
      <w:pPr>
        <w:shd w:val="clear" w:color="auto" w:fill="FFFFFF"/>
        <w:ind w:firstLine="307"/>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Формы и размеры садовой дорожки </w:t>
      </w:r>
      <w:r w:rsidRPr="00B52F27">
        <w:rPr>
          <w:spacing w:val="-11"/>
          <w:sz w:val="24"/>
          <w:szCs w:val="24"/>
        </w:rPr>
        <w:t xml:space="preserve">и площадки. Требования к дорожке и площадке в парке, сквере, саду, </w:t>
      </w:r>
      <w:r w:rsidRPr="00B52F27">
        <w:rPr>
          <w:spacing w:val="-4"/>
          <w:sz w:val="24"/>
          <w:szCs w:val="24"/>
        </w:rPr>
        <w:t xml:space="preserve">цветнике. Основания и покрытия садовой дорожки и площадки. </w:t>
      </w:r>
      <w:r w:rsidRPr="00B52F27">
        <w:rPr>
          <w:spacing w:val="-12"/>
          <w:sz w:val="24"/>
          <w:szCs w:val="24"/>
        </w:rPr>
        <w:t>Глубина выемки грунта при устройстве дорожки и площадки на раз</w:t>
      </w:r>
      <w:r w:rsidRPr="00B52F27">
        <w:rPr>
          <w:spacing w:val="-12"/>
          <w:sz w:val="24"/>
          <w:szCs w:val="24"/>
        </w:rPr>
        <w:softHyphen/>
      </w:r>
      <w:r w:rsidRPr="00B52F27">
        <w:rPr>
          <w:spacing w:val="-4"/>
          <w:sz w:val="24"/>
          <w:szCs w:val="24"/>
        </w:rPr>
        <w:t xml:space="preserve">личных основаниях. Стройматериалы для устройства дорожки и </w:t>
      </w:r>
      <w:r w:rsidRPr="00B52F27">
        <w:rPr>
          <w:spacing w:val="-7"/>
          <w:sz w:val="24"/>
          <w:szCs w:val="24"/>
        </w:rPr>
        <w:t xml:space="preserve">площадки. Разбивка дорожки. Механизация работ при устройстве </w:t>
      </w:r>
      <w:r w:rsidRPr="00B52F27">
        <w:rPr>
          <w:spacing w:val="-9"/>
          <w:sz w:val="24"/>
          <w:szCs w:val="24"/>
        </w:rPr>
        <w:t>дорожки в парке, сквере, саду. Уход за садовой дорожкой.</w:t>
      </w:r>
    </w:p>
    <w:p w:rsidR="008D0A8B" w:rsidRPr="00B52F27" w:rsidRDefault="008D0A8B" w:rsidP="00B52F27">
      <w:pPr>
        <w:shd w:val="clear" w:color="auto" w:fill="FFFFFF"/>
        <w:ind w:firstLine="302"/>
        <w:jc w:val="both"/>
        <w:rPr>
          <w:sz w:val="24"/>
          <w:szCs w:val="24"/>
        </w:rPr>
      </w:pPr>
      <w:r w:rsidRPr="00B52F27">
        <w:rPr>
          <w:bCs/>
          <w:spacing w:val="-11"/>
          <w:sz w:val="24"/>
          <w:szCs w:val="24"/>
        </w:rPr>
        <w:t xml:space="preserve">Практические работы. </w:t>
      </w:r>
      <w:r w:rsidRPr="00B52F27">
        <w:rPr>
          <w:spacing w:val="-11"/>
          <w:sz w:val="24"/>
          <w:szCs w:val="24"/>
        </w:rPr>
        <w:t>Протягивание шнура. Выкопка по шну</w:t>
      </w:r>
      <w:r w:rsidRPr="00B52F27">
        <w:rPr>
          <w:spacing w:val="-11"/>
          <w:sz w:val="24"/>
          <w:szCs w:val="24"/>
        </w:rPr>
        <w:softHyphen/>
        <w:t>ру мелких канавок для границ дорожки. Выемка грунта по всей пло</w:t>
      </w:r>
      <w:r w:rsidRPr="00B52F27">
        <w:rPr>
          <w:spacing w:val="-11"/>
          <w:sz w:val="24"/>
          <w:szCs w:val="24"/>
        </w:rPr>
        <w:softHyphen/>
      </w:r>
      <w:r w:rsidRPr="00B52F27">
        <w:rPr>
          <w:spacing w:val="-8"/>
          <w:sz w:val="24"/>
          <w:szCs w:val="24"/>
        </w:rPr>
        <w:t xml:space="preserve">щади дорожки. Насыпка шлака в качестве основания дорожки или </w:t>
      </w:r>
      <w:r w:rsidRPr="00B52F27">
        <w:rPr>
          <w:spacing w:val="-13"/>
          <w:sz w:val="24"/>
          <w:szCs w:val="24"/>
        </w:rPr>
        <w:t>другого подобного материала. Полив всей поверхности дорожки. Ут</w:t>
      </w:r>
      <w:r w:rsidRPr="00B52F27">
        <w:rPr>
          <w:spacing w:val="-13"/>
          <w:sz w:val="24"/>
          <w:szCs w:val="24"/>
        </w:rPr>
        <w:softHyphen/>
      </w:r>
      <w:r w:rsidRPr="00B52F27">
        <w:rPr>
          <w:spacing w:val="-10"/>
          <w:sz w:val="24"/>
          <w:szCs w:val="24"/>
        </w:rPr>
        <w:t>рамбовка дорожки. Устройство уклонов по краям дорожки. Насып</w:t>
      </w:r>
      <w:r w:rsidRPr="00B52F27">
        <w:rPr>
          <w:spacing w:val="-10"/>
          <w:sz w:val="24"/>
          <w:szCs w:val="24"/>
        </w:rPr>
        <w:softHyphen/>
      </w:r>
      <w:r w:rsidRPr="00B52F27">
        <w:rPr>
          <w:spacing w:val="-6"/>
          <w:sz w:val="24"/>
          <w:szCs w:val="24"/>
        </w:rPr>
        <w:t xml:space="preserve">ка слоя щебня или гальки. Полив, утрамбовка. Верхнее покрытие </w:t>
      </w:r>
      <w:r w:rsidRPr="00B52F27">
        <w:rPr>
          <w:spacing w:val="-11"/>
          <w:sz w:val="24"/>
          <w:szCs w:val="24"/>
        </w:rPr>
        <w:t xml:space="preserve">дорожки крупно зернистым песком, мелким гравием, гранитной или </w:t>
      </w:r>
      <w:r w:rsidRPr="00B52F27">
        <w:rPr>
          <w:spacing w:val="-9"/>
          <w:sz w:val="24"/>
          <w:szCs w:val="24"/>
        </w:rPr>
        <w:t xml:space="preserve">кирпичной крошкой. Уход за дорожкой: подсыпка гравия и песка в </w:t>
      </w:r>
      <w:r w:rsidRPr="00B52F27">
        <w:rPr>
          <w:spacing w:val="-10"/>
          <w:sz w:val="24"/>
          <w:szCs w:val="24"/>
        </w:rPr>
        <w:t>выбоины, полив.</w:t>
      </w:r>
    </w:p>
    <w:p w:rsidR="008D0A8B" w:rsidRPr="00B52F27" w:rsidRDefault="008D0A8B" w:rsidP="00B52F27">
      <w:pPr>
        <w:shd w:val="clear" w:color="auto" w:fill="FFFFFF"/>
        <w:jc w:val="both"/>
        <w:rPr>
          <w:sz w:val="24"/>
          <w:szCs w:val="24"/>
        </w:rPr>
      </w:pPr>
      <w:r w:rsidRPr="00B52F27">
        <w:rPr>
          <w:bCs/>
          <w:spacing w:val="-16"/>
          <w:sz w:val="24"/>
          <w:szCs w:val="24"/>
        </w:rPr>
        <w:t>Уход за газоном</w:t>
      </w:r>
    </w:p>
    <w:p w:rsidR="008D0A8B" w:rsidRPr="00B52F27" w:rsidRDefault="008D0A8B" w:rsidP="00B52F27">
      <w:pPr>
        <w:shd w:val="clear" w:color="auto" w:fill="FFFFFF"/>
        <w:jc w:val="both"/>
        <w:rPr>
          <w:sz w:val="24"/>
          <w:szCs w:val="24"/>
        </w:rPr>
      </w:pPr>
      <w:r w:rsidRPr="00B52F27">
        <w:rPr>
          <w:bCs/>
          <w:spacing w:val="-13"/>
          <w:sz w:val="24"/>
          <w:szCs w:val="24"/>
        </w:rPr>
        <w:t xml:space="preserve">Объект работы. </w:t>
      </w:r>
      <w:r w:rsidRPr="00B52F27">
        <w:rPr>
          <w:spacing w:val="-13"/>
          <w:sz w:val="24"/>
          <w:szCs w:val="24"/>
        </w:rPr>
        <w:t>Газон.</w:t>
      </w:r>
    </w:p>
    <w:p w:rsidR="008D0A8B" w:rsidRPr="00B52F27" w:rsidRDefault="008D0A8B" w:rsidP="00B52F27">
      <w:pPr>
        <w:shd w:val="clear" w:color="auto" w:fill="FFFFFF"/>
        <w:ind w:firstLine="312"/>
        <w:jc w:val="both"/>
        <w:rPr>
          <w:sz w:val="24"/>
          <w:szCs w:val="24"/>
        </w:rPr>
      </w:pPr>
      <w:r w:rsidRPr="00B52F27">
        <w:rPr>
          <w:bCs/>
          <w:spacing w:val="-5"/>
          <w:sz w:val="24"/>
          <w:szCs w:val="24"/>
        </w:rPr>
        <w:t xml:space="preserve">Теоретические сведения. </w:t>
      </w:r>
      <w:r w:rsidRPr="00B52F27">
        <w:rPr>
          <w:spacing w:val="-5"/>
          <w:sz w:val="24"/>
          <w:szCs w:val="24"/>
        </w:rPr>
        <w:t>Приемы ухода за газонами. Быто</w:t>
      </w:r>
      <w:r w:rsidRPr="00B52F27">
        <w:rPr>
          <w:spacing w:val="-5"/>
          <w:sz w:val="24"/>
          <w:szCs w:val="24"/>
        </w:rPr>
        <w:softHyphen/>
        <w:t>вая газонокосилка, с электрическим приводом: устройство рабо</w:t>
      </w:r>
      <w:r w:rsidRPr="00B52F27">
        <w:rPr>
          <w:spacing w:val="-5"/>
          <w:sz w:val="24"/>
          <w:szCs w:val="24"/>
        </w:rPr>
        <w:softHyphen/>
        <w:t>чих органов, правила работы, заправка горючим, пуск двигателя. Сроки стрижки газона. Другие приемы ухода. Правила безопас</w:t>
      </w:r>
      <w:r w:rsidRPr="00B52F27">
        <w:rPr>
          <w:spacing w:val="-5"/>
          <w:sz w:val="24"/>
          <w:szCs w:val="24"/>
        </w:rPr>
        <w:softHyphen/>
      </w:r>
      <w:r w:rsidRPr="00B52F27">
        <w:rPr>
          <w:spacing w:val="-9"/>
          <w:sz w:val="24"/>
          <w:szCs w:val="24"/>
        </w:rPr>
        <w:t>ной работы.</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Работа газонокосилкой, садовыми ножницами.</w:t>
      </w:r>
    </w:p>
    <w:p w:rsidR="008D0A8B" w:rsidRPr="00B52F27" w:rsidRDefault="008D0A8B" w:rsidP="00B52F27">
      <w:pPr>
        <w:shd w:val="clear" w:color="auto" w:fill="FFFFFF"/>
        <w:ind w:firstLine="331"/>
        <w:jc w:val="both"/>
        <w:rPr>
          <w:sz w:val="24"/>
          <w:szCs w:val="24"/>
        </w:rPr>
      </w:pPr>
      <w:r w:rsidRPr="00B52F27">
        <w:rPr>
          <w:bCs/>
          <w:spacing w:val="-5"/>
          <w:sz w:val="24"/>
          <w:szCs w:val="24"/>
        </w:rPr>
        <w:t xml:space="preserve">Практические работы. </w:t>
      </w:r>
      <w:r w:rsidRPr="00B52F27">
        <w:rPr>
          <w:spacing w:val="-5"/>
          <w:sz w:val="24"/>
          <w:szCs w:val="24"/>
        </w:rPr>
        <w:t xml:space="preserve">Подготовка газонокосилки к работе. </w:t>
      </w:r>
      <w:r w:rsidRPr="00B52F27">
        <w:rPr>
          <w:spacing w:val="-11"/>
          <w:sz w:val="24"/>
          <w:szCs w:val="24"/>
        </w:rPr>
        <w:t>Стрижка газона с помощью газонокосилки. Ручная стрижка неболь</w:t>
      </w:r>
      <w:r w:rsidRPr="00B52F27">
        <w:rPr>
          <w:spacing w:val="-11"/>
          <w:sz w:val="24"/>
          <w:szCs w:val="24"/>
        </w:rPr>
        <w:softHyphen/>
      </w:r>
      <w:r w:rsidRPr="00B52F27">
        <w:rPr>
          <w:spacing w:val="-8"/>
          <w:sz w:val="24"/>
          <w:szCs w:val="24"/>
        </w:rPr>
        <w:t>шого газона садовыми ножницами. Уборка скошенной травы. По</w:t>
      </w:r>
      <w:r w:rsidRPr="00B52F27">
        <w:rPr>
          <w:spacing w:val="-8"/>
          <w:sz w:val="24"/>
          <w:szCs w:val="24"/>
        </w:rPr>
        <w:softHyphen/>
        <w:t>лив газона и прикатывание катком. Оформление границ газона.</w:t>
      </w:r>
    </w:p>
    <w:p w:rsidR="008D0A8B" w:rsidRPr="00B52F27" w:rsidRDefault="008D0A8B" w:rsidP="00B52F27">
      <w:pPr>
        <w:shd w:val="clear" w:color="auto" w:fill="FFFFFF"/>
        <w:jc w:val="both"/>
        <w:rPr>
          <w:sz w:val="24"/>
          <w:szCs w:val="24"/>
        </w:rPr>
      </w:pPr>
      <w:r w:rsidRPr="00B52F27">
        <w:rPr>
          <w:bCs/>
          <w:spacing w:val="-2"/>
          <w:w w:val="87"/>
          <w:sz w:val="24"/>
          <w:szCs w:val="24"/>
        </w:rPr>
        <w:t xml:space="preserve">Основы гигиены труда, производственной </w:t>
      </w:r>
      <w:r w:rsidRPr="00B52F27">
        <w:rPr>
          <w:bCs/>
          <w:w w:val="87"/>
          <w:sz w:val="24"/>
          <w:szCs w:val="24"/>
        </w:rPr>
        <w:t>санитарии и личной гигиены</w:t>
      </w:r>
    </w:p>
    <w:p w:rsidR="008D0A8B" w:rsidRPr="00B52F27" w:rsidRDefault="008D0A8B" w:rsidP="00B52F27">
      <w:pPr>
        <w:shd w:val="clear" w:color="auto" w:fill="FFFFFF"/>
        <w:ind w:firstLine="326"/>
        <w:jc w:val="both"/>
        <w:rPr>
          <w:sz w:val="24"/>
          <w:szCs w:val="24"/>
        </w:rPr>
      </w:pPr>
      <w:r w:rsidRPr="00B52F27">
        <w:rPr>
          <w:spacing w:val="-14"/>
          <w:sz w:val="24"/>
          <w:szCs w:val="24"/>
        </w:rPr>
        <w:t xml:space="preserve">Теоретические сведения. Личная гигиена. Здоровый режим дня. </w:t>
      </w:r>
      <w:r w:rsidRPr="00B52F27">
        <w:rPr>
          <w:spacing w:val="-17"/>
          <w:sz w:val="24"/>
          <w:szCs w:val="24"/>
        </w:rPr>
        <w:t>Простудные заболевания: причины их возникновения, меры предуп</w:t>
      </w:r>
      <w:r w:rsidRPr="00B52F27">
        <w:rPr>
          <w:spacing w:val="-17"/>
          <w:sz w:val="24"/>
          <w:szCs w:val="24"/>
        </w:rPr>
        <w:softHyphen/>
      </w:r>
      <w:r w:rsidRPr="00B52F27">
        <w:rPr>
          <w:spacing w:val="-12"/>
          <w:sz w:val="24"/>
          <w:szCs w:val="24"/>
        </w:rPr>
        <w:t>реждения. Роль производственной гимнастики. Гнойничковые за</w:t>
      </w:r>
      <w:r w:rsidRPr="00B52F27">
        <w:rPr>
          <w:spacing w:val="-12"/>
          <w:sz w:val="24"/>
          <w:szCs w:val="24"/>
        </w:rPr>
        <w:softHyphen/>
      </w:r>
      <w:r w:rsidRPr="00B52F27">
        <w:rPr>
          <w:spacing w:val="-14"/>
          <w:sz w:val="24"/>
          <w:szCs w:val="24"/>
        </w:rPr>
        <w:t xml:space="preserve">болевания; причины возникновения, меры предупреждения. Режим </w:t>
      </w:r>
      <w:r w:rsidRPr="00B52F27">
        <w:rPr>
          <w:spacing w:val="-16"/>
          <w:sz w:val="24"/>
          <w:szCs w:val="24"/>
        </w:rPr>
        <w:t>питания. Чистота тела и одежды. Гигиенические требования к одеж</w:t>
      </w:r>
      <w:r w:rsidRPr="00B52F27">
        <w:rPr>
          <w:spacing w:val="-16"/>
          <w:sz w:val="24"/>
          <w:szCs w:val="24"/>
        </w:rPr>
        <w:softHyphen/>
      </w:r>
      <w:r w:rsidRPr="00B52F27">
        <w:rPr>
          <w:spacing w:val="-14"/>
          <w:sz w:val="24"/>
          <w:szCs w:val="24"/>
        </w:rPr>
        <w:t>де и уход за ней. Производственная санитария. Санитарное законо</w:t>
      </w:r>
      <w:r w:rsidRPr="00B52F27">
        <w:rPr>
          <w:spacing w:val="-14"/>
          <w:sz w:val="24"/>
          <w:szCs w:val="24"/>
        </w:rPr>
        <w:softHyphen/>
        <w:t xml:space="preserve">дательство и санитарный надзор. Краткая санитарно-гигиеническая </w:t>
      </w:r>
      <w:r w:rsidRPr="00B52F27">
        <w:rPr>
          <w:spacing w:val="-16"/>
          <w:sz w:val="24"/>
          <w:szCs w:val="24"/>
        </w:rPr>
        <w:t>характеристика условий труда в озеленительном хозяйстве и на цве</w:t>
      </w:r>
      <w:r w:rsidRPr="00B52F27">
        <w:rPr>
          <w:spacing w:val="-16"/>
          <w:sz w:val="24"/>
          <w:szCs w:val="24"/>
        </w:rPr>
        <w:softHyphen/>
      </w:r>
      <w:r w:rsidRPr="00B52F27">
        <w:rPr>
          <w:spacing w:val="-14"/>
          <w:sz w:val="24"/>
          <w:szCs w:val="24"/>
        </w:rPr>
        <w:t>товодческом предприятии.</w:t>
      </w:r>
    </w:p>
    <w:p w:rsidR="008D0A8B" w:rsidRPr="00B52F27" w:rsidRDefault="008D0A8B" w:rsidP="00B52F27">
      <w:pPr>
        <w:shd w:val="clear" w:color="auto" w:fill="FFFFFF"/>
        <w:jc w:val="both"/>
        <w:rPr>
          <w:sz w:val="24"/>
          <w:szCs w:val="24"/>
        </w:rPr>
      </w:pPr>
      <w:r w:rsidRPr="00B52F27">
        <w:rPr>
          <w:bCs/>
          <w:w w:val="86"/>
          <w:sz w:val="24"/>
          <w:szCs w:val="24"/>
        </w:rPr>
        <w:t>Охрана труда и правила безопасной работы</w:t>
      </w:r>
    </w:p>
    <w:p w:rsidR="008D0A8B" w:rsidRPr="00B52F27" w:rsidRDefault="008D0A8B" w:rsidP="00B52F27">
      <w:pPr>
        <w:shd w:val="clear" w:color="auto" w:fill="FFFFFF"/>
        <w:ind w:firstLine="331"/>
        <w:jc w:val="both"/>
        <w:rPr>
          <w:sz w:val="24"/>
          <w:szCs w:val="24"/>
        </w:rPr>
      </w:pPr>
      <w:r w:rsidRPr="00B52F27">
        <w:rPr>
          <w:bCs/>
          <w:spacing w:val="-14"/>
          <w:sz w:val="24"/>
          <w:szCs w:val="24"/>
        </w:rPr>
        <w:t xml:space="preserve">Теоретические сведения. </w:t>
      </w:r>
      <w:r w:rsidRPr="00B52F27">
        <w:rPr>
          <w:spacing w:val="-14"/>
          <w:sz w:val="24"/>
          <w:szCs w:val="24"/>
        </w:rPr>
        <w:t>Основные положения законодатель</w:t>
      </w:r>
      <w:r w:rsidRPr="00B52F27">
        <w:rPr>
          <w:spacing w:val="-14"/>
          <w:sz w:val="24"/>
          <w:szCs w:val="24"/>
        </w:rPr>
        <w:softHyphen/>
      </w:r>
      <w:r w:rsidRPr="00B52F27">
        <w:rPr>
          <w:spacing w:val="-13"/>
          <w:sz w:val="24"/>
          <w:szCs w:val="24"/>
        </w:rPr>
        <w:t>ства об охране труда. Основные правила и инструкции по безопас</w:t>
      </w:r>
      <w:r w:rsidRPr="00B52F27">
        <w:rPr>
          <w:spacing w:val="-13"/>
          <w:sz w:val="24"/>
          <w:szCs w:val="24"/>
        </w:rPr>
        <w:softHyphen/>
      </w:r>
      <w:r w:rsidRPr="00B52F27">
        <w:rPr>
          <w:spacing w:val="-15"/>
          <w:sz w:val="24"/>
          <w:szCs w:val="24"/>
        </w:rPr>
        <w:t xml:space="preserve">ности труда в озеленительном хозяйстве </w:t>
      </w:r>
      <w:r w:rsidRPr="00B52F27">
        <w:rPr>
          <w:spacing w:val="-15"/>
          <w:sz w:val="24"/>
          <w:szCs w:val="24"/>
        </w:rPr>
        <w:lastRenderedPageBreak/>
        <w:t>и на цветоводческом пред</w:t>
      </w:r>
      <w:r w:rsidRPr="00B52F27">
        <w:rPr>
          <w:spacing w:val="-15"/>
          <w:sz w:val="24"/>
          <w:szCs w:val="24"/>
        </w:rPr>
        <w:softHyphen/>
      </w:r>
      <w:r w:rsidRPr="00B52F27">
        <w:rPr>
          <w:spacing w:val="-11"/>
          <w:sz w:val="24"/>
          <w:szCs w:val="24"/>
        </w:rPr>
        <w:t xml:space="preserve">приятии. Пожарная безопасность. Правила безопасной работы на </w:t>
      </w:r>
      <w:r w:rsidRPr="00B52F27">
        <w:rPr>
          <w:spacing w:val="-14"/>
          <w:sz w:val="24"/>
          <w:szCs w:val="24"/>
        </w:rPr>
        <w:t>производственном участке.</w:t>
      </w:r>
    </w:p>
    <w:p w:rsidR="008D0A8B" w:rsidRPr="00B52F27" w:rsidRDefault="008D0A8B" w:rsidP="00B52F27">
      <w:pPr>
        <w:shd w:val="clear" w:color="auto" w:fill="FFFFFF"/>
        <w:jc w:val="both"/>
        <w:rPr>
          <w:sz w:val="24"/>
          <w:szCs w:val="24"/>
        </w:rPr>
      </w:pPr>
      <w:r w:rsidRPr="00B52F27">
        <w:rPr>
          <w:bCs/>
          <w:w w:val="87"/>
          <w:sz w:val="24"/>
          <w:szCs w:val="24"/>
        </w:rPr>
        <w:t xml:space="preserve">Механизация труда в цветоводстве </w:t>
      </w:r>
      <w:r w:rsidRPr="00B52F27">
        <w:rPr>
          <w:bCs/>
          <w:spacing w:val="-2"/>
          <w:w w:val="87"/>
          <w:sz w:val="24"/>
          <w:szCs w:val="24"/>
        </w:rPr>
        <w:t>и декоративном садоводстве</w:t>
      </w:r>
    </w:p>
    <w:p w:rsidR="008D0A8B" w:rsidRPr="00B52F27" w:rsidRDefault="008D0A8B" w:rsidP="00B52F27">
      <w:pPr>
        <w:shd w:val="clear" w:color="auto" w:fill="FFFFFF"/>
        <w:ind w:firstLine="331"/>
        <w:jc w:val="both"/>
        <w:rPr>
          <w:sz w:val="24"/>
          <w:szCs w:val="24"/>
        </w:rPr>
      </w:pPr>
      <w:r w:rsidRPr="00B52F27">
        <w:rPr>
          <w:bCs/>
          <w:spacing w:val="-18"/>
          <w:sz w:val="24"/>
          <w:szCs w:val="24"/>
        </w:rPr>
        <w:t xml:space="preserve">Теоретические сведения. </w:t>
      </w:r>
      <w:r w:rsidRPr="00B52F27">
        <w:rPr>
          <w:spacing w:val="-18"/>
          <w:sz w:val="24"/>
          <w:szCs w:val="24"/>
        </w:rPr>
        <w:t>Машины для сплошной обработки по</w:t>
      </w:r>
      <w:r w:rsidRPr="00B52F27">
        <w:rPr>
          <w:spacing w:val="-18"/>
          <w:sz w:val="24"/>
          <w:szCs w:val="24"/>
        </w:rPr>
        <w:softHyphen/>
      </w:r>
      <w:r w:rsidRPr="00B52F27">
        <w:rPr>
          <w:spacing w:val="-12"/>
          <w:sz w:val="24"/>
          <w:szCs w:val="24"/>
        </w:rPr>
        <w:t>чвы. Тракторный ямокопатель. Машины и механизмы для скаши-</w:t>
      </w:r>
      <w:r w:rsidRPr="00B52F27">
        <w:rPr>
          <w:spacing w:val="-14"/>
          <w:sz w:val="24"/>
          <w:szCs w:val="24"/>
        </w:rPr>
        <w:t>вания травы и стрижки газонов. Моторная газонокосилка: назначе</w:t>
      </w:r>
      <w:r w:rsidRPr="00B52F27">
        <w:rPr>
          <w:spacing w:val="-14"/>
          <w:sz w:val="24"/>
          <w:szCs w:val="24"/>
        </w:rPr>
        <w:softHyphen/>
      </w:r>
      <w:r w:rsidRPr="00B52F27">
        <w:rPr>
          <w:spacing w:val="-10"/>
          <w:sz w:val="24"/>
          <w:szCs w:val="24"/>
        </w:rPr>
        <w:t xml:space="preserve">ние, общее устройство и принцип действия. Механизация полива </w:t>
      </w:r>
      <w:r w:rsidRPr="00B52F27">
        <w:rPr>
          <w:spacing w:val="-14"/>
          <w:sz w:val="24"/>
          <w:szCs w:val="24"/>
        </w:rPr>
        <w:t>цветников и газонов.</w:t>
      </w:r>
    </w:p>
    <w:p w:rsidR="008D0A8B" w:rsidRPr="00B52F27" w:rsidRDefault="008D0A8B" w:rsidP="00B52F27">
      <w:pPr>
        <w:shd w:val="clear" w:color="auto" w:fill="FFFFFF"/>
        <w:ind w:firstLine="341"/>
        <w:jc w:val="both"/>
        <w:rPr>
          <w:sz w:val="24"/>
          <w:szCs w:val="24"/>
        </w:rPr>
      </w:pPr>
      <w:r w:rsidRPr="00B52F27">
        <w:rPr>
          <w:bCs/>
          <w:spacing w:val="-13"/>
          <w:sz w:val="24"/>
          <w:szCs w:val="24"/>
        </w:rPr>
        <w:t xml:space="preserve">Экскурсия. </w:t>
      </w:r>
      <w:r w:rsidRPr="00B52F27">
        <w:rPr>
          <w:spacing w:val="-13"/>
          <w:sz w:val="24"/>
          <w:szCs w:val="24"/>
        </w:rPr>
        <w:t>Объект цветоводческого хозяйства. Объект озеле</w:t>
      </w:r>
      <w:r w:rsidRPr="00B52F27">
        <w:rPr>
          <w:spacing w:val="-13"/>
          <w:sz w:val="24"/>
          <w:szCs w:val="24"/>
        </w:rPr>
        <w:softHyphen/>
        <w:t>нительного хозяйства. Ознакомление с машинами и механизмами.</w:t>
      </w:r>
    </w:p>
    <w:p w:rsidR="008D0A8B" w:rsidRPr="00B52F27" w:rsidRDefault="008D0A8B" w:rsidP="00B52F27">
      <w:pPr>
        <w:shd w:val="clear" w:color="auto" w:fill="FFFFFF"/>
        <w:jc w:val="both"/>
        <w:rPr>
          <w:sz w:val="24"/>
          <w:szCs w:val="24"/>
        </w:rPr>
      </w:pPr>
      <w:r w:rsidRPr="00B52F27">
        <w:rPr>
          <w:bCs/>
          <w:spacing w:val="-18"/>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13"/>
          <w:sz w:val="24"/>
          <w:szCs w:val="24"/>
        </w:rPr>
        <w:t xml:space="preserve">Виды работы. </w:t>
      </w:r>
      <w:r w:rsidRPr="00B52F27">
        <w:rPr>
          <w:spacing w:val="-13"/>
          <w:sz w:val="24"/>
          <w:szCs w:val="24"/>
        </w:rPr>
        <w:t>Высадка рассады однолетних цветковых расте</w:t>
      </w:r>
      <w:r w:rsidRPr="00B52F27">
        <w:rPr>
          <w:spacing w:val="-13"/>
          <w:sz w:val="24"/>
          <w:szCs w:val="24"/>
        </w:rPr>
        <w:softHyphen/>
      </w:r>
      <w:r w:rsidRPr="00B52F27">
        <w:rPr>
          <w:spacing w:val="-15"/>
          <w:sz w:val="24"/>
          <w:szCs w:val="24"/>
        </w:rPr>
        <w:t>ний в цветник. Уход за зимующими многолетними цветковыми ра</w:t>
      </w:r>
      <w:r w:rsidRPr="00B52F27">
        <w:rPr>
          <w:spacing w:val="-15"/>
          <w:sz w:val="24"/>
          <w:szCs w:val="24"/>
        </w:rPr>
        <w:softHyphen/>
      </w:r>
      <w:r w:rsidRPr="00B52F27">
        <w:rPr>
          <w:spacing w:val="-13"/>
          <w:sz w:val="24"/>
          <w:szCs w:val="24"/>
        </w:rPr>
        <w:t>стениями. Весенний уход за кустарниками. Посадка кустарников.</w:t>
      </w:r>
    </w:p>
    <w:p w:rsidR="008D0A8B" w:rsidRPr="00B52F27" w:rsidRDefault="008D0A8B" w:rsidP="00B52F27">
      <w:pPr>
        <w:shd w:val="clear" w:color="auto" w:fill="FFFFFF"/>
        <w:jc w:val="both"/>
        <w:rPr>
          <w:sz w:val="24"/>
          <w:szCs w:val="24"/>
        </w:rPr>
      </w:pPr>
      <w:r w:rsidRPr="00B52F27">
        <w:rPr>
          <w:bCs/>
          <w:w w:val="85"/>
          <w:sz w:val="24"/>
          <w:szCs w:val="24"/>
        </w:rPr>
        <w:t>Самостоятельная работа</w:t>
      </w:r>
    </w:p>
    <w:p w:rsidR="008D0A8B" w:rsidRPr="00B52F27" w:rsidRDefault="008D0A8B" w:rsidP="00B52F27">
      <w:pPr>
        <w:shd w:val="clear" w:color="auto" w:fill="FFFFFF"/>
        <w:jc w:val="both"/>
        <w:rPr>
          <w:sz w:val="24"/>
          <w:szCs w:val="24"/>
        </w:rPr>
      </w:pPr>
      <w:r w:rsidRPr="00B52F27">
        <w:rPr>
          <w:spacing w:val="-12"/>
          <w:sz w:val="24"/>
          <w:szCs w:val="24"/>
        </w:rPr>
        <w:t>Разметка места посадки дерева, выкопка ямы, посадка дерева.</w:t>
      </w:r>
    </w:p>
    <w:p w:rsidR="008D0A8B" w:rsidRPr="00830A3D" w:rsidRDefault="008D0A8B" w:rsidP="00B52F27">
      <w:pPr>
        <w:shd w:val="clear" w:color="auto" w:fill="FFFFFF"/>
        <w:jc w:val="both"/>
        <w:rPr>
          <w:b/>
          <w:sz w:val="24"/>
          <w:szCs w:val="24"/>
          <w:u w:val="single"/>
        </w:rPr>
      </w:pPr>
      <w:r w:rsidRPr="00830A3D">
        <w:rPr>
          <w:b/>
          <w:bCs/>
          <w:w w:val="111"/>
          <w:sz w:val="24"/>
          <w:szCs w:val="24"/>
          <w:u w:val="single"/>
        </w:rPr>
        <w:t>ШВЕЙНОЕ ДЕЛО</w:t>
      </w:r>
    </w:p>
    <w:p w:rsidR="008D0A8B" w:rsidRPr="00830A3D" w:rsidRDefault="008D0A8B" w:rsidP="00B52F27">
      <w:pPr>
        <w:shd w:val="clear" w:color="auto" w:fill="FFFFFF"/>
        <w:jc w:val="both"/>
        <w:rPr>
          <w:b/>
          <w:sz w:val="24"/>
          <w:szCs w:val="24"/>
          <w:u w:val="single"/>
        </w:rPr>
      </w:pPr>
      <w:r w:rsidRPr="00830A3D">
        <w:rPr>
          <w:b/>
          <w:w w:val="95"/>
          <w:sz w:val="24"/>
          <w:szCs w:val="24"/>
          <w:u w:val="single"/>
        </w:rPr>
        <w:t>Пояснительная записка</w:t>
      </w:r>
    </w:p>
    <w:p w:rsidR="008D0A8B" w:rsidRPr="00B52F27" w:rsidRDefault="008D0A8B" w:rsidP="00B52F27">
      <w:pPr>
        <w:shd w:val="clear" w:color="auto" w:fill="FFFFFF"/>
        <w:ind w:firstLine="341"/>
        <w:jc w:val="both"/>
        <w:rPr>
          <w:sz w:val="24"/>
          <w:szCs w:val="24"/>
        </w:rPr>
      </w:pPr>
      <w:r w:rsidRPr="00B52F27">
        <w:rPr>
          <w:spacing w:val="-11"/>
          <w:sz w:val="24"/>
          <w:szCs w:val="24"/>
        </w:rPr>
        <w:t xml:space="preserve">Программа предусматривает подготовку учащихся специальных </w:t>
      </w:r>
      <w:r w:rsidRPr="00B52F27">
        <w:rPr>
          <w:spacing w:val="-7"/>
          <w:sz w:val="24"/>
          <w:szCs w:val="24"/>
        </w:rPr>
        <w:t xml:space="preserve">(коррекционных) образовательных учреждений </w:t>
      </w:r>
      <w:r w:rsidRPr="00B52F27">
        <w:rPr>
          <w:spacing w:val="-7"/>
          <w:sz w:val="24"/>
          <w:szCs w:val="24"/>
          <w:lang w:val="en-US"/>
        </w:rPr>
        <w:t>VIII</w:t>
      </w:r>
      <w:r w:rsidRPr="00B52F27">
        <w:rPr>
          <w:spacing w:val="-7"/>
          <w:sz w:val="24"/>
          <w:szCs w:val="24"/>
        </w:rPr>
        <w:t xml:space="preserve"> вида к само</w:t>
      </w:r>
      <w:r w:rsidRPr="00B52F27">
        <w:rPr>
          <w:spacing w:val="-7"/>
          <w:sz w:val="24"/>
          <w:szCs w:val="24"/>
        </w:rPr>
        <w:softHyphen/>
        <w:t xml:space="preserve">стоятельному выполнению производственных заданий по пошиву </w:t>
      </w:r>
      <w:r w:rsidRPr="00B52F27">
        <w:rPr>
          <w:spacing w:val="-8"/>
          <w:sz w:val="24"/>
          <w:szCs w:val="24"/>
        </w:rPr>
        <w:t>белья и легкого платья со специализацией по профессии швея-мо</w:t>
      </w:r>
      <w:r w:rsidRPr="00B52F27">
        <w:rPr>
          <w:spacing w:val="-8"/>
          <w:sz w:val="24"/>
          <w:szCs w:val="24"/>
        </w:rPr>
        <w:softHyphen/>
      </w:r>
      <w:r w:rsidRPr="00B52F27">
        <w:rPr>
          <w:spacing w:val="-9"/>
          <w:sz w:val="24"/>
          <w:szCs w:val="24"/>
        </w:rPr>
        <w:t>тористка женской и детской легкой одежды.</w:t>
      </w:r>
    </w:p>
    <w:p w:rsidR="008D0A8B" w:rsidRPr="00B52F27" w:rsidRDefault="008D0A8B" w:rsidP="00B52F27">
      <w:pPr>
        <w:shd w:val="clear" w:color="auto" w:fill="FFFFFF"/>
        <w:ind w:firstLine="341"/>
        <w:jc w:val="both"/>
        <w:rPr>
          <w:sz w:val="24"/>
          <w:szCs w:val="24"/>
        </w:rPr>
      </w:pPr>
      <w:r w:rsidRPr="00B52F27">
        <w:rPr>
          <w:spacing w:val="-10"/>
          <w:sz w:val="24"/>
          <w:szCs w:val="24"/>
        </w:rPr>
        <w:t>В 5 классе учащиеся знакомятся с устройством швейной маши</w:t>
      </w:r>
      <w:r w:rsidRPr="00B52F27">
        <w:rPr>
          <w:spacing w:val="-10"/>
          <w:sz w:val="24"/>
          <w:szCs w:val="24"/>
        </w:rPr>
        <w:softHyphen/>
      </w:r>
      <w:r w:rsidRPr="00B52F27">
        <w:rPr>
          <w:spacing w:val="-6"/>
          <w:sz w:val="24"/>
          <w:szCs w:val="24"/>
        </w:rPr>
        <w:t xml:space="preserve">ны. Предусмотрены упражнения по освоению приемов работы на </w:t>
      </w:r>
      <w:r w:rsidRPr="00B52F27">
        <w:rPr>
          <w:spacing w:val="-11"/>
          <w:sz w:val="24"/>
          <w:szCs w:val="24"/>
        </w:rPr>
        <w:t xml:space="preserve">ней. Формирование навыков выполнения машинных строчек и швов </w:t>
      </w:r>
      <w:r w:rsidRPr="00B52F27">
        <w:rPr>
          <w:spacing w:val="-9"/>
          <w:sz w:val="24"/>
          <w:szCs w:val="24"/>
        </w:rPr>
        <w:t xml:space="preserve">проводится и по другим разделам программы, для чего специально </w:t>
      </w:r>
      <w:r w:rsidRPr="00B52F27">
        <w:rPr>
          <w:spacing w:val="-12"/>
          <w:sz w:val="24"/>
          <w:szCs w:val="24"/>
        </w:rPr>
        <w:t xml:space="preserve">выделяется время на занятиях. В программу 5 класса включены темы </w:t>
      </w:r>
      <w:r w:rsidRPr="00B52F27">
        <w:rPr>
          <w:spacing w:val="-6"/>
          <w:sz w:val="24"/>
          <w:szCs w:val="24"/>
        </w:rPr>
        <w:t xml:space="preserve">по обработке прямых, косых и закругленных срезов в бельевых и </w:t>
      </w:r>
      <w:r w:rsidRPr="00B52F27">
        <w:rPr>
          <w:spacing w:val="-10"/>
          <w:sz w:val="24"/>
          <w:szCs w:val="24"/>
        </w:rPr>
        <w:t xml:space="preserve">некоторых бытовых швейных изделиях, снятию мерок, построению </w:t>
      </w:r>
      <w:r w:rsidRPr="00B52F27">
        <w:rPr>
          <w:spacing w:val="-12"/>
          <w:sz w:val="24"/>
          <w:szCs w:val="24"/>
        </w:rPr>
        <w:t>чертежа.</w:t>
      </w:r>
    </w:p>
    <w:p w:rsidR="008D0A8B" w:rsidRPr="00B52F27" w:rsidRDefault="008D0A8B" w:rsidP="00B52F27">
      <w:pPr>
        <w:shd w:val="clear" w:color="auto" w:fill="FFFFFF"/>
        <w:ind w:firstLine="336"/>
        <w:jc w:val="both"/>
        <w:rPr>
          <w:sz w:val="24"/>
          <w:szCs w:val="24"/>
        </w:rPr>
      </w:pPr>
      <w:r w:rsidRPr="00B52F27">
        <w:rPr>
          <w:spacing w:val="-11"/>
          <w:sz w:val="24"/>
          <w:szCs w:val="24"/>
        </w:rPr>
        <w:t xml:space="preserve">В 6—8 классах продолжается обучение школьников построению </w:t>
      </w:r>
      <w:r w:rsidRPr="00B52F27">
        <w:rPr>
          <w:spacing w:val="-9"/>
          <w:sz w:val="24"/>
          <w:szCs w:val="24"/>
        </w:rPr>
        <w:t>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B52F27">
        <w:rPr>
          <w:spacing w:val="-9"/>
          <w:sz w:val="24"/>
          <w:szCs w:val="24"/>
        </w:rPr>
        <w:softHyphen/>
      </w:r>
      <w:r w:rsidRPr="00B52F27">
        <w:rPr>
          <w:spacing w:val="-4"/>
          <w:sz w:val="24"/>
          <w:szCs w:val="24"/>
        </w:rPr>
        <w:t xml:space="preserve">батывается автоматизация навыков работы на швейной машине. </w:t>
      </w:r>
      <w:r w:rsidRPr="00B52F27">
        <w:rPr>
          <w:spacing w:val="-8"/>
          <w:sz w:val="24"/>
          <w:szCs w:val="24"/>
        </w:rPr>
        <w:t xml:space="preserve">Материал программы в 7, 8 классах достаточно сложен: изучаются </w:t>
      </w:r>
      <w:r w:rsidRPr="00B52F27">
        <w:rPr>
          <w:spacing w:val="-5"/>
          <w:sz w:val="24"/>
          <w:szCs w:val="24"/>
        </w:rPr>
        <w:t xml:space="preserve">технология пошива легкой одежды, свойства тканей, устройство </w:t>
      </w:r>
      <w:r w:rsidRPr="00B52F27">
        <w:rPr>
          <w:spacing w:val="-8"/>
          <w:sz w:val="24"/>
          <w:szCs w:val="24"/>
        </w:rPr>
        <w:t>швейных машин. Учащиеся осваивают изготовление изделий, ко</w:t>
      </w:r>
      <w:r w:rsidRPr="00B52F27">
        <w:rPr>
          <w:spacing w:val="-8"/>
          <w:sz w:val="24"/>
          <w:szCs w:val="24"/>
        </w:rPr>
        <w:softHyphen/>
      </w:r>
      <w:r w:rsidRPr="00B52F27">
        <w:rPr>
          <w:spacing w:val="-11"/>
          <w:sz w:val="24"/>
          <w:szCs w:val="24"/>
        </w:rPr>
        <w:t>торое состоит из множества мелких операций. Поэтому особое вни</w:t>
      </w:r>
      <w:r w:rsidRPr="00B52F27">
        <w:rPr>
          <w:spacing w:val="-11"/>
          <w:sz w:val="24"/>
          <w:szCs w:val="24"/>
        </w:rPr>
        <w:softHyphen/>
      </w:r>
      <w:r w:rsidRPr="00B52F27">
        <w:rPr>
          <w:spacing w:val="-9"/>
          <w:sz w:val="24"/>
          <w:szCs w:val="24"/>
        </w:rPr>
        <w:t>мание уделяется обучению планировать процесс пошива, анализи</w:t>
      </w:r>
      <w:r w:rsidRPr="00B52F27">
        <w:rPr>
          <w:spacing w:val="-9"/>
          <w:sz w:val="24"/>
          <w:szCs w:val="24"/>
        </w:rPr>
        <w:softHyphen/>
        <w:t xml:space="preserve">ровать свои действия и их результаты. Чтобы приблизить обучение </w:t>
      </w:r>
      <w:r w:rsidRPr="00B52F27">
        <w:rPr>
          <w:spacing w:val="-8"/>
          <w:sz w:val="24"/>
          <w:szCs w:val="24"/>
        </w:rPr>
        <w:t>к реальной действительности на занятиях «практическое повторе</w:t>
      </w:r>
      <w:r w:rsidRPr="00B52F27">
        <w:rPr>
          <w:spacing w:val="-8"/>
          <w:sz w:val="24"/>
          <w:szCs w:val="24"/>
        </w:rPr>
        <w:softHyphen/>
        <w:t>ние» школьникам предлагают заказы базового предприятия.</w:t>
      </w:r>
    </w:p>
    <w:p w:rsidR="008D0A8B" w:rsidRPr="00B52F27" w:rsidRDefault="008D0A8B" w:rsidP="00B52F27">
      <w:pPr>
        <w:shd w:val="clear" w:color="auto" w:fill="FFFFFF"/>
        <w:ind w:firstLine="346"/>
        <w:jc w:val="both"/>
        <w:rPr>
          <w:sz w:val="24"/>
          <w:szCs w:val="24"/>
        </w:rPr>
      </w:pPr>
      <w:r w:rsidRPr="00B52F27">
        <w:rPr>
          <w:spacing w:val="-12"/>
          <w:sz w:val="24"/>
          <w:szCs w:val="24"/>
        </w:rPr>
        <w:t>Программа 9 класса предусматривает овладение учащимися про</w:t>
      </w:r>
      <w:r w:rsidRPr="00B52F27">
        <w:rPr>
          <w:spacing w:val="-12"/>
          <w:sz w:val="24"/>
          <w:szCs w:val="24"/>
        </w:rPr>
        <w:softHyphen/>
      </w:r>
      <w:r w:rsidRPr="00B52F27">
        <w:rPr>
          <w:spacing w:val="-8"/>
          <w:sz w:val="24"/>
          <w:szCs w:val="24"/>
        </w:rPr>
        <w:t>мышленной технологией пошива женской и детской легкой одеж</w:t>
      </w:r>
      <w:r w:rsidRPr="00B52F27">
        <w:rPr>
          <w:spacing w:val="-8"/>
          <w:sz w:val="24"/>
          <w:szCs w:val="24"/>
        </w:rPr>
        <w:softHyphen/>
      </w:r>
      <w:r w:rsidRPr="00B52F27">
        <w:rPr>
          <w:spacing w:val="-9"/>
          <w:sz w:val="24"/>
          <w:szCs w:val="24"/>
        </w:rPr>
        <w:t>ды и скоростными приемами труда на производственных швейных машинах. Предшествующая подготовка позволяет школьнику спе</w:t>
      </w:r>
      <w:r w:rsidRPr="00B52F27">
        <w:rPr>
          <w:spacing w:val="-9"/>
          <w:sz w:val="24"/>
          <w:szCs w:val="24"/>
        </w:rPr>
        <w:softHyphen/>
      </w:r>
      <w:r w:rsidRPr="00B52F27">
        <w:rPr>
          <w:spacing w:val="-5"/>
          <w:sz w:val="24"/>
          <w:szCs w:val="24"/>
        </w:rPr>
        <w:t xml:space="preserve">циализироваться не только по пошиву женской и детской легкой </w:t>
      </w:r>
      <w:r w:rsidRPr="00B52F27">
        <w:rPr>
          <w:spacing w:val="-7"/>
          <w:sz w:val="24"/>
          <w:szCs w:val="24"/>
        </w:rPr>
        <w:t xml:space="preserve">одежды, но и по пошиву другой продукции, что дает возможность </w:t>
      </w:r>
      <w:r w:rsidRPr="00B52F27">
        <w:rPr>
          <w:spacing w:val="-9"/>
          <w:sz w:val="24"/>
          <w:szCs w:val="24"/>
        </w:rPr>
        <w:t>школе учитывать потребности своего базового предприятия и вно</w:t>
      </w:r>
      <w:r w:rsidRPr="00B52F27">
        <w:rPr>
          <w:spacing w:val="-9"/>
          <w:sz w:val="24"/>
          <w:szCs w:val="24"/>
        </w:rPr>
        <w:softHyphen/>
        <w:t>сить соответствующие изменения в программу 9 класса.</w:t>
      </w:r>
    </w:p>
    <w:p w:rsidR="008D0A8B" w:rsidRPr="00B52F27" w:rsidRDefault="008D0A8B" w:rsidP="00B52F27">
      <w:pPr>
        <w:shd w:val="clear" w:color="auto" w:fill="FFFFFF"/>
        <w:ind w:firstLine="346"/>
        <w:jc w:val="both"/>
        <w:rPr>
          <w:sz w:val="24"/>
          <w:szCs w:val="24"/>
        </w:rPr>
      </w:pPr>
      <w:r w:rsidRPr="00B52F27">
        <w:rPr>
          <w:spacing w:val="-11"/>
          <w:sz w:val="24"/>
          <w:szCs w:val="24"/>
        </w:rPr>
        <w:t>В программе не указано количество часов, отведенных на изуче</w:t>
      </w:r>
      <w:r w:rsidRPr="00B52F27">
        <w:rPr>
          <w:spacing w:val="-11"/>
          <w:sz w:val="24"/>
          <w:szCs w:val="24"/>
        </w:rPr>
        <w:softHyphen/>
      </w:r>
      <w:r w:rsidRPr="00B52F27">
        <w:rPr>
          <w:spacing w:val="-10"/>
          <w:sz w:val="24"/>
          <w:szCs w:val="24"/>
        </w:rPr>
        <w:t>ние той или иной темы. Учитель исходя из уровня подготовленнос</w:t>
      </w:r>
      <w:r w:rsidRPr="00B52F27">
        <w:rPr>
          <w:spacing w:val="-10"/>
          <w:sz w:val="24"/>
          <w:szCs w:val="24"/>
        </w:rPr>
        <w:softHyphen/>
      </w:r>
      <w:r w:rsidRPr="00B52F27">
        <w:rPr>
          <w:spacing w:val="-9"/>
          <w:sz w:val="24"/>
          <w:szCs w:val="24"/>
        </w:rPr>
        <w:t xml:space="preserve">ти учащихся сам определяет продолжительность преподавания. По </w:t>
      </w:r>
      <w:r w:rsidRPr="00B52F27">
        <w:rPr>
          <w:spacing w:val="-10"/>
          <w:sz w:val="24"/>
          <w:szCs w:val="24"/>
        </w:rPr>
        <w:t>той же причине не дано содержание некоторых контрольных работ.</w:t>
      </w:r>
    </w:p>
    <w:p w:rsidR="008D0A8B" w:rsidRPr="00B52F27" w:rsidRDefault="008D0A8B" w:rsidP="00B52F27">
      <w:pPr>
        <w:shd w:val="clear" w:color="auto" w:fill="FFFFFF"/>
        <w:ind w:firstLine="341"/>
        <w:jc w:val="both"/>
        <w:rPr>
          <w:sz w:val="24"/>
          <w:szCs w:val="24"/>
        </w:rPr>
      </w:pPr>
      <w:r w:rsidRPr="00B52F27">
        <w:rPr>
          <w:spacing w:val="-11"/>
          <w:sz w:val="24"/>
          <w:szCs w:val="24"/>
        </w:rPr>
        <w:t>Обучение ведется с опорой на знания, которые учащиеся приоб</w:t>
      </w:r>
      <w:r w:rsidRPr="00B52F27">
        <w:rPr>
          <w:spacing w:val="-11"/>
          <w:sz w:val="24"/>
          <w:szCs w:val="24"/>
        </w:rPr>
        <w:softHyphen/>
      </w:r>
      <w:r w:rsidRPr="00B52F27">
        <w:rPr>
          <w:spacing w:val="-9"/>
          <w:sz w:val="24"/>
          <w:szCs w:val="24"/>
        </w:rPr>
        <w:t>ретают на уроках черчения, математики, естествознания и истории.</w:t>
      </w:r>
    </w:p>
    <w:p w:rsidR="008D0A8B" w:rsidRPr="00B52F27" w:rsidRDefault="008D0A8B" w:rsidP="00B52F27">
      <w:pPr>
        <w:shd w:val="clear" w:color="auto" w:fill="FFFFFF"/>
        <w:jc w:val="both"/>
        <w:rPr>
          <w:sz w:val="24"/>
          <w:szCs w:val="24"/>
        </w:rPr>
      </w:pPr>
      <w:r w:rsidRPr="00B52F27">
        <w:rPr>
          <w:spacing w:val="-10"/>
          <w:sz w:val="24"/>
          <w:szCs w:val="24"/>
        </w:rPr>
        <w:t>Эти знания помогают им строить чертежи выкроек, учитывать рас</w:t>
      </w:r>
      <w:r w:rsidRPr="00B52F27">
        <w:rPr>
          <w:spacing w:val="-10"/>
          <w:sz w:val="24"/>
          <w:szCs w:val="24"/>
        </w:rPr>
        <w:softHyphen/>
        <w:t>ходы материалов, понимать процессы изготовления тканей, вникать в положения трудового законодательства и т. д. В свою очередь, на</w:t>
      </w:r>
      <w:r w:rsidRPr="00B52F27">
        <w:rPr>
          <w:spacing w:val="-10"/>
          <w:sz w:val="24"/>
          <w:szCs w:val="24"/>
        </w:rPr>
        <w:softHyphen/>
      </w:r>
      <w:r w:rsidRPr="00B52F27">
        <w:rPr>
          <w:spacing w:val="-9"/>
          <w:sz w:val="24"/>
          <w:szCs w:val="24"/>
        </w:rPr>
        <w:t>выки и умения, полученные при освоении швейных операций спо</w:t>
      </w:r>
      <w:r w:rsidRPr="00B52F27">
        <w:rPr>
          <w:spacing w:val="-9"/>
          <w:sz w:val="24"/>
          <w:szCs w:val="24"/>
        </w:rPr>
        <w:softHyphen/>
        <w:t>собствуют более успешному изучению школьницами общеобразо</w:t>
      </w:r>
      <w:r w:rsidRPr="00B52F27">
        <w:rPr>
          <w:spacing w:val="-9"/>
          <w:sz w:val="24"/>
          <w:szCs w:val="24"/>
        </w:rPr>
        <w:softHyphen/>
      </w:r>
      <w:r w:rsidRPr="00B52F27">
        <w:rPr>
          <w:spacing w:val="-10"/>
          <w:sz w:val="24"/>
          <w:szCs w:val="24"/>
        </w:rPr>
        <w:t>вательных предметов.</w:t>
      </w:r>
    </w:p>
    <w:p w:rsidR="008D0A8B" w:rsidRPr="00B52F27" w:rsidRDefault="008D0A8B" w:rsidP="00B52F27">
      <w:pPr>
        <w:shd w:val="clear" w:color="auto" w:fill="FFFFFF"/>
        <w:ind w:firstLine="341"/>
        <w:jc w:val="both"/>
        <w:rPr>
          <w:sz w:val="24"/>
          <w:szCs w:val="24"/>
        </w:rPr>
      </w:pPr>
      <w:r w:rsidRPr="00B52F27">
        <w:rPr>
          <w:spacing w:val="-7"/>
          <w:sz w:val="24"/>
          <w:szCs w:val="24"/>
        </w:rPr>
        <w:t xml:space="preserve">Традиционные формы обучения дополняются экскурсиями на </w:t>
      </w:r>
      <w:r w:rsidRPr="00B52F27">
        <w:rPr>
          <w:spacing w:val="-9"/>
          <w:sz w:val="24"/>
          <w:szCs w:val="24"/>
        </w:rPr>
        <w:t>швейную фабрику. Благодаря конкретным впечатлениям учащиеся прочнее усваивают теоретические сведения.</w:t>
      </w:r>
    </w:p>
    <w:p w:rsidR="008D0A8B" w:rsidRPr="00B52F27" w:rsidRDefault="008D0A8B" w:rsidP="00B52F27">
      <w:pPr>
        <w:shd w:val="clear" w:color="auto" w:fill="FFFFFF"/>
        <w:ind w:firstLine="341"/>
        <w:jc w:val="both"/>
        <w:rPr>
          <w:sz w:val="24"/>
          <w:szCs w:val="24"/>
        </w:rPr>
      </w:pPr>
      <w:r w:rsidRPr="00B52F27">
        <w:rPr>
          <w:spacing w:val="-7"/>
          <w:sz w:val="24"/>
          <w:szCs w:val="24"/>
        </w:rPr>
        <w:t>В программе учтены требования, предъявляемые к выпускни</w:t>
      </w:r>
      <w:r w:rsidRPr="00B52F27">
        <w:rPr>
          <w:spacing w:val="-7"/>
          <w:sz w:val="24"/>
          <w:szCs w:val="24"/>
        </w:rPr>
        <w:softHyphen/>
      </w:r>
      <w:r w:rsidRPr="00B52F27">
        <w:rPr>
          <w:spacing w:val="-5"/>
          <w:sz w:val="24"/>
          <w:szCs w:val="24"/>
        </w:rPr>
        <w:t xml:space="preserve">кам производственными предприятиями, о чем свидетельствуют </w:t>
      </w:r>
      <w:r w:rsidRPr="00B52F27">
        <w:rPr>
          <w:spacing w:val="-9"/>
          <w:sz w:val="24"/>
          <w:szCs w:val="24"/>
        </w:rPr>
        <w:t>такие, например, темы, как «Технология пошива простейших изде</w:t>
      </w:r>
      <w:r w:rsidRPr="00B52F27">
        <w:rPr>
          <w:spacing w:val="-9"/>
          <w:sz w:val="24"/>
          <w:szCs w:val="24"/>
        </w:rPr>
        <w:softHyphen/>
        <w:t>лий, выпускаемых базовым предприятием» или «Правила безопас</w:t>
      </w:r>
      <w:r w:rsidRPr="00B52F27">
        <w:rPr>
          <w:spacing w:val="-9"/>
          <w:sz w:val="24"/>
          <w:szCs w:val="24"/>
        </w:rPr>
        <w:softHyphen/>
        <w:t>ной работы на швейной фабрике».</w:t>
      </w:r>
    </w:p>
    <w:p w:rsidR="008D0A8B" w:rsidRPr="00B52F27" w:rsidRDefault="008D0A8B" w:rsidP="00B52F27">
      <w:pPr>
        <w:shd w:val="clear" w:color="auto" w:fill="FFFFFF"/>
        <w:ind w:firstLine="341"/>
        <w:jc w:val="both"/>
        <w:rPr>
          <w:sz w:val="24"/>
          <w:szCs w:val="24"/>
        </w:rPr>
      </w:pPr>
      <w:r w:rsidRPr="00B52F27">
        <w:rPr>
          <w:spacing w:val="-7"/>
          <w:sz w:val="24"/>
          <w:szCs w:val="24"/>
        </w:rPr>
        <w:lastRenderedPageBreak/>
        <w:t xml:space="preserve">Обучение швейному делу развивает мышление, способность к </w:t>
      </w:r>
      <w:r w:rsidRPr="00B52F27">
        <w:rPr>
          <w:spacing w:val="-6"/>
          <w:sz w:val="24"/>
          <w:szCs w:val="24"/>
        </w:rPr>
        <w:t>пространственному анализу, мелкую и крупную моторики у ано</w:t>
      </w:r>
      <w:r w:rsidRPr="00B52F27">
        <w:rPr>
          <w:spacing w:val="-6"/>
          <w:sz w:val="24"/>
          <w:szCs w:val="24"/>
        </w:rPr>
        <w:softHyphen/>
      </w:r>
      <w:r w:rsidRPr="00B52F27">
        <w:rPr>
          <w:spacing w:val="-10"/>
          <w:sz w:val="24"/>
          <w:szCs w:val="24"/>
        </w:rPr>
        <w:t>мальных детей. Кроме того, выполнение швейных работ формирует у них эстетические представления, благотворно сказывается на ста</w:t>
      </w:r>
      <w:r w:rsidRPr="00B52F27">
        <w:rPr>
          <w:spacing w:val="-10"/>
          <w:sz w:val="24"/>
          <w:szCs w:val="24"/>
        </w:rPr>
        <w:softHyphen/>
      </w:r>
      <w:r w:rsidRPr="00B52F27">
        <w:rPr>
          <w:spacing w:val="-6"/>
          <w:sz w:val="24"/>
          <w:szCs w:val="24"/>
        </w:rPr>
        <w:t xml:space="preserve">новлении их личностей, способствует их социальной адаптации и </w:t>
      </w:r>
      <w:r w:rsidRPr="00B52F27">
        <w:rPr>
          <w:spacing w:val="-11"/>
          <w:sz w:val="24"/>
          <w:szCs w:val="24"/>
        </w:rPr>
        <w:t>обеспечивает им в определенной степени самостоятельность в быту.</w:t>
      </w:r>
    </w:p>
    <w:p w:rsidR="008D0A8B" w:rsidRPr="00B52F27" w:rsidRDefault="008D0A8B" w:rsidP="00B52F27">
      <w:pPr>
        <w:shd w:val="clear" w:color="auto" w:fill="FFFFFF"/>
        <w:jc w:val="both"/>
        <w:rPr>
          <w:bCs/>
          <w:spacing w:val="-4"/>
          <w:w w:val="107"/>
          <w:sz w:val="24"/>
          <w:szCs w:val="24"/>
        </w:rPr>
      </w:pPr>
      <w:r w:rsidRPr="00B52F27">
        <w:rPr>
          <w:bCs/>
          <w:spacing w:val="-4"/>
          <w:w w:val="107"/>
          <w:sz w:val="24"/>
          <w:szCs w:val="24"/>
        </w:rPr>
        <w:t>5 КЛАСС</w:t>
      </w:r>
    </w:p>
    <w:p w:rsidR="008D0A8B" w:rsidRPr="00B52F27" w:rsidRDefault="008D0A8B" w:rsidP="00B52F27">
      <w:pPr>
        <w:shd w:val="clear" w:color="auto" w:fill="FFFFFF"/>
        <w:jc w:val="both"/>
        <w:rPr>
          <w:sz w:val="24"/>
          <w:szCs w:val="24"/>
        </w:rPr>
      </w:pPr>
      <w:r w:rsidRPr="00B52F27">
        <w:rPr>
          <w:bCs/>
          <w:spacing w:val="-4"/>
          <w:w w:val="107"/>
          <w:sz w:val="24"/>
          <w:szCs w:val="24"/>
        </w:rPr>
        <w:t xml:space="preserve"> </w:t>
      </w:r>
      <w:r w:rsidRPr="00B52F27">
        <w:rPr>
          <w:bCs/>
          <w:w w:val="107"/>
          <w:sz w:val="24"/>
          <w:szCs w:val="24"/>
          <w:lang w:val="en-US"/>
        </w:rPr>
        <w:t>I</w:t>
      </w:r>
      <w:r w:rsidRPr="00B52F27">
        <w:rPr>
          <w:bCs/>
          <w:w w:val="107"/>
          <w:sz w:val="24"/>
          <w:szCs w:val="24"/>
        </w:rPr>
        <w:t xml:space="preserve"> четверть</w:t>
      </w:r>
    </w:p>
    <w:p w:rsidR="008D0A8B" w:rsidRPr="00B52F27" w:rsidRDefault="008D0A8B" w:rsidP="00B52F27">
      <w:pPr>
        <w:shd w:val="clear" w:color="auto" w:fill="FFFFFF"/>
        <w:jc w:val="both"/>
        <w:rPr>
          <w:sz w:val="24"/>
          <w:szCs w:val="24"/>
        </w:rPr>
      </w:pPr>
      <w:r w:rsidRPr="00B52F27">
        <w:rPr>
          <w:w w:val="97"/>
          <w:sz w:val="24"/>
          <w:szCs w:val="24"/>
        </w:rPr>
        <w:t xml:space="preserve">Швейная машина </w:t>
      </w:r>
      <w:r w:rsidRPr="00B52F27">
        <w:rPr>
          <w:i/>
          <w:iCs/>
          <w:spacing w:val="-10"/>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spacing w:val="-10"/>
          <w:sz w:val="24"/>
          <w:szCs w:val="24"/>
        </w:rPr>
        <w:t xml:space="preserve">Беседа о профессии швеи. Ознакомление с задачами обучения и </w:t>
      </w:r>
      <w:r w:rsidRPr="00B52F27">
        <w:rPr>
          <w:spacing w:val="-9"/>
          <w:sz w:val="24"/>
          <w:szCs w:val="24"/>
        </w:rPr>
        <w:t>планом работы на год и четверть. Правила поведения и безопасной работы в швейной мастерской. Санитарно-гигиенические требова</w:t>
      </w:r>
      <w:r w:rsidRPr="00B52F27">
        <w:rPr>
          <w:spacing w:val="-9"/>
          <w:sz w:val="24"/>
          <w:szCs w:val="24"/>
        </w:rPr>
        <w:softHyphen/>
        <w:t>ния. Организация рабочего места. Подготовка рабочей формы, ма</w:t>
      </w:r>
      <w:r w:rsidRPr="00B52F27">
        <w:rPr>
          <w:spacing w:val="-9"/>
          <w:sz w:val="24"/>
          <w:szCs w:val="24"/>
        </w:rPr>
        <w:softHyphen/>
        <w:t>териалов и инструментов. Распределение рабочих мест.</w:t>
      </w:r>
    </w:p>
    <w:p w:rsidR="008D0A8B" w:rsidRPr="00B52F27" w:rsidRDefault="008D0A8B" w:rsidP="00B52F27">
      <w:pPr>
        <w:shd w:val="clear" w:color="auto" w:fill="FFFFFF"/>
        <w:ind w:firstLine="336"/>
        <w:jc w:val="both"/>
        <w:rPr>
          <w:sz w:val="24"/>
          <w:szCs w:val="24"/>
        </w:rPr>
      </w:pPr>
      <w:r w:rsidRPr="00B52F27">
        <w:rPr>
          <w:bCs/>
          <w:spacing w:val="-13"/>
          <w:sz w:val="24"/>
          <w:szCs w:val="24"/>
        </w:rPr>
        <w:t xml:space="preserve">Повторение пройденного. </w:t>
      </w:r>
      <w:r w:rsidRPr="00B52F27">
        <w:rPr>
          <w:spacing w:val="-13"/>
          <w:sz w:val="24"/>
          <w:szCs w:val="24"/>
        </w:rPr>
        <w:t>Хлопчатобумажное волокно. Получе</w:t>
      </w:r>
      <w:r w:rsidRPr="00B52F27">
        <w:rPr>
          <w:spacing w:val="-13"/>
          <w:sz w:val="24"/>
          <w:szCs w:val="24"/>
        </w:rPr>
        <w:softHyphen/>
      </w:r>
      <w:r w:rsidRPr="00B52F27">
        <w:rPr>
          <w:spacing w:val="-7"/>
          <w:sz w:val="24"/>
          <w:szCs w:val="24"/>
        </w:rPr>
        <w:t xml:space="preserve">ние ткани. Лицевая и изнаночные стороны, долевая и поперечные </w:t>
      </w:r>
      <w:r w:rsidRPr="00B52F27">
        <w:rPr>
          <w:spacing w:val="-10"/>
          <w:sz w:val="24"/>
          <w:szCs w:val="24"/>
        </w:rPr>
        <w:t>нити в ткани. Инструменты и приспособления для ручных работ.</w:t>
      </w:r>
    </w:p>
    <w:p w:rsidR="008D0A8B" w:rsidRPr="00B52F27" w:rsidRDefault="008D0A8B" w:rsidP="00B52F27">
      <w:pPr>
        <w:shd w:val="clear" w:color="auto" w:fill="FFFFFF"/>
        <w:ind w:firstLine="33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Швейная машина: марки, скорости, </w:t>
      </w:r>
      <w:r w:rsidRPr="00B52F27">
        <w:rPr>
          <w:spacing w:val="-10"/>
          <w:sz w:val="24"/>
          <w:szCs w:val="24"/>
        </w:rPr>
        <w:t>виды выполняемых работ, основные механизмы, заправление верх</w:t>
      </w:r>
      <w:r w:rsidRPr="00B52F27">
        <w:rPr>
          <w:spacing w:val="-10"/>
          <w:sz w:val="24"/>
          <w:szCs w:val="24"/>
        </w:rPr>
        <w:softHyphen/>
      </w:r>
      <w:r w:rsidRPr="00B52F27">
        <w:rPr>
          <w:spacing w:val="-9"/>
          <w:sz w:val="24"/>
          <w:szCs w:val="24"/>
        </w:rPr>
        <w:t>ней и нижней ниток. Правила безопасности при работе на швейной машине. Организация рабочего места.</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Работа на швейной машине с ручным приводом.</w:t>
      </w:r>
    </w:p>
    <w:p w:rsidR="008D0A8B" w:rsidRPr="00B52F27" w:rsidRDefault="008D0A8B" w:rsidP="00B52F27">
      <w:pPr>
        <w:shd w:val="clear" w:color="auto" w:fill="FFFFFF"/>
        <w:ind w:firstLine="336"/>
        <w:jc w:val="both"/>
        <w:rPr>
          <w:sz w:val="24"/>
          <w:szCs w:val="24"/>
        </w:rPr>
      </w:pPr>
      <w:r w:rsidRPr="00B52F27">
        <w:rPr>
          <w:bCs/>
          <w:spacing w:val="-6"/>
          <w:sz w:val="24"/>
          <w:szCs w:val="24"/>
        </w:rPr>
        <w:t xml:space="preserve">Упражнения. </w:t>
      </w:r>
      <w:r w:rsidRPr="00B52F27">
        <w:rPr>
          <w:spacing w:val="-6"/>
          <w:sz w:val="24"/>
          <w:szCs w:val="24"/>
        </w:rPr>
        <w:t xml:space="preserve">Пуск и остановка швейной машины. Рабочий и </w:t>
      </w:r>
      <w:r w:rsidRPr="00B52F27">
        <w:rPr>
          <w:spacing w:val="-10"/>
          <w:sz w:val="24"/>
          <w:szCs w:val="24"/>
        </w:rPr>
        <w:t>свободный ход швейной машины. Наматывание нитки на шпульку.</w:t>
      </w:r>
    </w:p>
    <w:p w:rsidR="008D0A8B" w:rsidRPr="00B52F27" w:rsidRDefault="008D0A8B" w:rsidP="00B52F27">
      <w:pPr>
        <w:shd w:val="clear" w:color="auto" w:fill="FFFFFF"/>
        <w:jc w:val="both"/>
        <w:rPr>
          <w:sz w:val="24"/>
          <w:szCs w:val="24"/>
        </w:rPr>
      </w:pPr>
      <w:r w:rsidRPr="00B52F27">
        <w:rPr>
          <w:spacing w:val="-5"/>
          <w:sz w:val="24"/>
          <w:szCs w:val="24"/>
        </w:rPr>
        <w:t xml:space="preserve">Заправка верхней и нижней ниток. Строчка на бумаге и ткани по </w:t>
      </w:r>
      <w:r w:rsidRPr="00B52F27">
        <w:rPr>
          <w:spacing w:val="-8"/>
          <w:sz w:val="24"/>
          <w:szCs w:val="24"/>
        </w:rPr>
        <w:t>прямым, закругленным и зигзагообразным линиям.</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Правильная посадка во время работы на </w:t>
      </w:r>
      <w:r w:rsidRPr="00B52F27">
        <w:rPr>
          <w:spacing w:val="-8"/>
          <w:sz w:val="24"/>
          <w:szCs w:val="24"/>
        </w:rPr>
        <w:t>машине (положение рук, ног, корпуса). Подготовки машины к ра</w:t>
      </w:r>
      <w:r w:rsidRPr="00B52F27">
        <w:rPr>
          <w:spacing w:val="-8"/>
          <w:sz w:val="24"/>
          <w:szCs w:val="24"/>
        </w:rPr>
        <w:softHyphen/>
      </w:r>
      <w:r w:rsidRPr="00B52F27">
        <w:rPr>
          <w:spacing w:val="-5"/>
          <w:sz w:val="24"/>
          <w:szCs w:val="24"/>
        </w:rPr>
        <w:t xml:space="preserve">боте (наружный осмотр, включение и выключение, наматывание </w:t>
      </w:r>
      <w:r w:rsidRPr="00B52F27">
        <w:rPr>
          <w:spacing w:val="-9"/>
          <w:sz w:val="24"/>
          <w:szCs w:val="24"/>
        </w:rPr>
        <w:t>шпульки, заправка верхней и нижней ниток). Выполнение машин</w:t>
      </w:r>
      <w:r w:rsidRPr="00B52F27">
        <w:rPr>
          <w:spacing w:val="-9"/>
          <w:sz w:val="24"/>
          <w:szCs w:val="24"/>
        </w:rPr>
        <w:softHyphen/>
        <w:t>ных строчек с ориентиром на лапку (прямых, закругленных, зигза</w:t>
      </w:r>
      <w:r w:rsidRPr="00B52F27">
        <w:rPr>
          <w:spacing w:val="-9"/>
          <w:sz w:val="24"/>
          <w:szCs w:val="24"/>
        </w:rPr>
        <w:softHyphen/>
        <w:t>гообразных). Положение изделия на машинном рабочем месте.</w:t>
      </w:r>
    </w:p>
    <w:p w:rsidR="008D0A8B" w:rsidRPr="00B52F27" w:rsidRDefault="008D0A8B" w:rsidP="00B52F27">
      <w:pPr>
        <w:shd w:val="clear" w:color="auto" w:fill="FFFFFF"/>
        <w:jc w:val="both"/>
        <w:rPr>
          <w:sz w:val="24"/>
          <w:szCs w:val="24"/>
        </w:rPr>
      </w:pPr>
      <w:r w:rsidRPr="00B52F27">
        <w:rPr>
          <w:bCs/>
          <w:spacing w:val="-15"/>
          <w:sz w:val="24"/>
          <w:szCs w:val="24"/>
        </w:rPr>
        <w:t>Работа с тканью</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Изделие. </w:t>
      </w:r>
      <w:r w:rsidRPr="00B52F27">
        <w:rPr>
          <w:spacing w:val="-10"/>
          <w:sz w:val="24"/>
          <w:szCs w:val="24"/>
        </w:rPr>
        <w:t>Головной или носовой платок, обработанный краевым швом вподгибку с закрытым срезом.</w:t>
      </w:r>
    </w:p>
    <w:p w:rsidR="008D0A8B" w:rsidRPr="00B52F27" w:rsidRDefault="008D0A8B" w:rsidP="00B52F27">
      <w:pPr>
        <w:shd w:val="clear" w:color="auto" w:fill="FFFFFF"/>
        <w:ind w:firstLine="33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Представление о волокне: внешний </w:t>
      </w:r>
      <w:r w:rsidRPr="00B52F27">
        <w:rPr>
          <w:spacing w:val="-9"/>
          <w:sz w:val="24"/>
          <w:szCs w:val="24"/>
        </w:rPr>
        <w:t xml:space="preserve">вид, употребление. Виды волокон. Название тканей, используемых </w:t>
      </w:r>
      <w:r w:rsidRPr="00B52F27">
        <w:rPr>
          <w:spacing w:val="-5"/>
          <w:sz w:val="24"/>
          <w:szCs w:val="24"/>
        </w:rPr>
        <w:t>для изготовления данного изделия (ситец, батист). Ручные и ма</w:t>
      </w:r>
      <w:r w:rsidRPr="00B52F27">
        <w:rPr>
          <w:spacing w:val="-5"/>
          <w:sz w:val="24"/>
          <w:szCs w:val="24"/>
        </w:rPr>
        <w:softHyphen/>
      </w:r>
      <w:r w:rsidRPr="00B52F27">
        <w:rPr>
          <w:spacing w:val="-8"/>
          <w:sz w:val="24"/>
          <w:szCs w:val="24"/>
        </w:rPr>
        <w:t>шинные работы при пошиве изделия. Машинные швы: виды (кра</w:t>
      </w:r>
      <w:r w:rsidRPr="00B52F27">
        <w:rPr>
          <w:spacing w:val="-8"/>
          <w:sz w:val="24"/>
          <w:szCs w:val="24"/>
        </w:rPr>
        <w:softHyphen/>
      </w:r>
      <w:r w:rsidRPr="00B52F27">
        <w:rPr>
          <w:spacing w:val="-7"/>
          <w:sz w:val="24"/>
          <w:szCs w:val="24"/>
        </w:rPr>
        <w:t>евой, вподгибку с закрытым срезом), конструкция, применение.</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Умение. </w:t>
      </w:r>
      <w:r w:rsidRPr="00B52F27">
        <w:rPr>
          <w:spacing w:val="-11"/>
          <w:sz w:val="24"/>
          <w:szCs w:val="24"/>
        </w:rPr>
        <w:t>Утюжка изделия. Выполнение шва в</w:t>
      </w:r>
      <w:r w:rsidR="00387085">
        <w:rPr>
          <w:spacing w:val="-11"/>
          <w:sz w:val="24"/>
          <w:szCs w:val="24"/>
        </w:rPr>
        <w:t xml:space="preserve"> </w:t>
      </w:r>
      <w:r w:rsidRPr="00B52F27">
        <w:rPr>
          <w:spacing w:val="-11"/>
          <w:sz w:val="24"/>
          <w:szCs w:val="24"/>
        </w:rPr>
        <w:t>подгибку с закры</w:t>
      </w:r>
      <w:r w:rsidRPr="00B52F27">
        <w:rPr>
          <w:spacing w:val="-11"/>
          <w:sz w:val="24"/>
          <w:szCs w:val="24"/>
        </w:rPr>
        <w:softHyphen/>
      </w:r>
      <w:r w:rsidRPr="00B52F27">
        <w:rPr>
          <w:spacing w:val="-10"/>
          <w:sz w:val="24"/>
          <w:szCs w:val="24"/>
        </w:rPr>
        <w:t>тым и открытым срезами.</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Упражнения. </w:t>
      </w:r>
      <w:r w:rsidRPr="00B52F27">
        <w:rPr>
          <w:spacing w:val="-11"/>
          <w:sz w:val="24"/>
          <w:szCs w:val="24"/>
        </w:rPr>
        <w:t>Выполнение шва в</w:t>
      </w:r>
      <w:r w:rsidR="00387085">
        <w:rPr>
          <w:spacing w:val="-11"/>
          <w:sz w:val="24"/>
          <w:szCs w:val="24"/>
        </w:rPr>
        <w:t xml:space="preserve"> </w:t>
      </w:r>
      <w:r w:rsidRPr="00B52F27">
        <w:rPr>
          <w:spacing w:val="-11"/>
          <w:sz w:val="24"/>
          <w:szCs w:val="24"/>
        </w:rPr>
        <w:t>подгибку с закрытым и откры</w:t>
      </w:r>
      <w:r w:rsidRPr="00B52F27">
        <w:rPr>
          <w:spacing w:val="-11"/>
          <w:sz w:val="24"/>
          <w:szCs w:val="24"/>
        </w:rPr>
        <w:softHyphen/>
      </w:r>
      <w:r w:rsidRPr="00B52F27">
        <w:rPr>
          <w:spacing w:val="-9"/>
          <w:sz w:val="24"/>
          <w:szCs w:val="24"/>
        </w:rPr>
        <w:t>тым срезами. Утюжка изделия.</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Практические работы. </w:t>
      </w:r>
      <w:r w:rsidRPr="00B52F27">
        <w:rPr>
          <w:spacing w:val="-9"/>
          <w:sz w:val="24"/>
          <w:szCs w:val="24"/>
        </w:rPr>
        <w:t>Заметывание поперечного среза. Заме</w:t>
      </w:r>
      <w:r w:rsidRPr="00B52F27">
        <w:rPr>
          <w:spacing w:val="-11"/>
          <w:sz w:val="24"/>
          <w:szCs w:val="24"/>
        </w:rPr>
        <w:t>тывание долевого среза швом в</w:t>
      </w:r>
      <w:r w:rsidR="00387085">
        <w:rPr>
          <w:spacing w:val="-11"/>
          <w:sz w:val="24"/>
          <w:szCs w:val="24"/>
        </w:rPr>
        <w:t xml:space="preserve"> </w:t>
      </w:r>
      <w:r w:rsidRPr="00B52F27">
        <w:rPr>
          <w:spacing w:val="-11"/>
          <w:sz w:val="24"/>
          <w:szCs w:val="24"/>
        </w:rPr>
        <w:t>подгибку с закрытым срезом. Подго</w:t>
      </w:r>
      <w:r w:rsidRPr="00B52F27">
        <w:rPr>
          <w:spacing w:val="-11"/>
          <w:sz w:val="24"/>
          <w:szCs w:val="24"/>
        </w:rPr>
        <w:softHyphen/>
      </w:r>
      <w:r w:rsidRPr="00B52F27">
        <w:rPr>
          <w:spacing w:val="-7"/>
          <w:sz w:val="24"/>
          <w:szCs w:val="24"/>
        </w:rPr>
        <w:t xml:space="preserve">товка машины к шитью. Застрачивание подогнутых краев платка. </w:t>
      </w:r>
      <w:r w:rsidRPr="00B52F27">
        <w:rPr>
          <w:spacing w:val="-8"/>
          <w:sz w:val="24"/>
          <w:szCs w:val="24"/>
        </w:rPr>
        <w:t>Закрепление машинной строчки вручную. Обработка углов косы</w:t>
      </w:r>
      <w:r w:rsidRPr="00B52F27">
        <w:rPr>
          <w:spacing w:val="-8"/>
          <w:sz w:val="24"/>
          <w:szCs w:val="24"/>
        </w:rPr>
        <w:softHyphen/>
      </w:r>
      <w:r w:rsidRPr="00B52F27">
        <w:rPr>
          <w:spacing w:val="-11"/>
          <w:sz w:val="24"/>
          <w:szCs w:val="24"/>
        </w:rPr>
        <w:t>ми стежками.</w:t>
      </w:r>
    </w:p>
    <w:p w:rsidR="008D0A8B" w:rsidRPr="00B52F27" w:rsidRDefault="008D0A8B" w:rsidP="00B52F27">
      <w:pPr>
        <w:shd w:val="clear" w:color="auto" w:fill="FFFFFF"/>
        <w:jc w:val="both"/>
        <w:rPr>
          <w:sz w:val="24"/>
          <w:szCs w:val="24"/>
        </w:rPr>
      </w:pPr>
      <w:r w:rsidRPr="00B52F27">
        <w:rPr>
          <w:bCs/>
          <w:spacing w:val="-14"/>
          <w:sz w:val="24"/>
          <w:szCs w:val="24"/>
        </w:rPr>
        <w:t>Ремонт одежды</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Изделие. </w:t>
      </w:r>
      <w:r w:rsidRPr="00B52F27">
        <w:rPr>
          <w:spacing w:val="-8"/>
          <w:sz w:val="24"/>
          <w:szCs w:val="24"/>
        </w:rPr>
        <w:t>Пуговица на стойке.</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Виды пуговицы. Способы пришива</w:t>
      </w:r>
      <w:r w:rsidRPr="00B52F27">
        <w:rPr>
          <w:spacing w:val="-9"/>
          <w:sz w:val="24"/>
          <w:szCs w:val="24"/>
        </w:rPr>
        <w:softHyphen/>
      </w:r>
      <w:r w:rsidRPr="00B52F27">
        <w:rPr>
          <w:spacing w:val="-8"/>
          <w:sz w:val="24"/>
          <w:szCs w:val="24"/>
        </w:rPr>
        <w:t xml:space="preserve">ния пуговицы в зависимости от вида пуговицы, нитки. Подготовка </w:t>
      </w:r>
      <w:r w:rsidRPr="00B52F27">
        <w:rPr>
          <w:spacing w:val="-10"/>
          <w:sz w:val="24"/>
          <w:szCs w:val="24"/>
        </w:rPr>
        <w:t xml:space="preserve">белья и одежды к ремонту. Швы, применяемые для ремонта белья и </w:t>
      </w:r>
      <w:r w:rsidRPr="00B52F27">
        <w:rPr>
          <w:spacing w:val="-15"/>
          <w:sz w:val="24"/>
          <w:szCs w:val="24"/>
        </w:rPr>
        <w:t>одежды.</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Пришивание пуговицы, обметывание среза ткани.</w:t>
      </w:r>
    </w:p>
    <w:p w:rsidR="008D0A8B" w:rsidRPr="00B52F27" w:rsidRDefault="008D0A8B" w:rsidP="00B52F27">
      <w:pPr>
        <w:shd w:val="clear" w:color="auto" w:fill="FFFFFF"/>
        <w:ind w:firstLine="336"/>
        <w:jc w:val="both"/>
        <w:rPr>
          <w:sz w:val="24"/>
          <w:szCs w:val="24"/>
        </w:rPr>
      </w:pPr>
      <w:r w:rsidRPr="00B52F27">
        <w:rPr>
          <w:bCs/>
          <w:spacing w:val="-3"/>
          <w:sz w:val="24"/>
          <w:szCs w:val="24"/>
        </w:rPr>
        <w:t xml:space="preserve">Практические работы. </w:t>
      </w:r>
      <w:r w:rsidRPr="00B52F27">
        <w:rPr>
          <w:spacing w:val="-3"/>
          <w:sz w:val="24"/>
          <w:szCs w:val="24"/>
        </w:rPr>
        <w:t xml:space="preserve">Определение места для оторванной </w:t>
      </w:r>
      <w:r w:rsidRPr="00B52F27">
        <w:rPr>
          <w:sz w:val="24"/>
          <w:szCs w:val="24"/>
        </w:rPr>
        <w:t xml:space="preserve">пуговицы. Пришивание пуговиц на стойке. Закрепление нити </w:t>
      </w:r>
      <w:r w:rsidRPr="00B52F27">
        <w:rPr>
          <w:spacing w:val="-6"/>
          <w:sz w:val="24"/>
          <w:szCs w:val="24"/>
        </w:rPr>
        <w:t>несколькими стежками на одном месте. Подбор ниток в соответ</w:t>
      </w:r>
      <w:r w:rsidRPr="00B52F27">
        <w:rPr>
          <w:spacing w:val="-6"/>
          <w:sz w:val="24"/>
          <w:szCs w:val="24"/>
        </w:rPr>
        <w:softHyphen/>
      </w:r>
      <w:r w:rsidRPr="00B52F27">
        <w:rPr>
          <w:spacing w:val="-5"/>
          <w:sz w:val="24"/>
          <w:szCs w:val="24"/>
        </w:rPr>
        <w:t>ствии с тканью по цвету, толщине, качеству изделия. Складыва</w:t>
      </w:r>
      <w:r w:rsidRPr="00B52F27">
        <w:rPr>
          <w:spacing w:val="-5"/>
          <w:sz w:val="24"/>
          <w:szCs w:val="24"/>
        </w:rPr>
        <w:softHyphen/>
      </w:r>
      <w:r w:rsidRPr="00B52F27">
        <w:rPr>
          <w:sz w:val="24"/>
          <w:szCs w:val="24"/>
        </w:rPr>
        <w:t xml:space="preserve">ние ткани по цвету, толщине, качеству изделия. Складывание </w:t>
      </w:r>
      <w:r w:rsidRPr="00B52F27">
        <w:rPr>
          <w:spacing w:val="-4"/>
          <w:sz w:val="24"/>
          <w:szCs w:val="24"/>
        </w:rPr>
        <w:t>ткани по разрыву или распоровшемуся шву. Стачивание распо</w:t>
      </w:r>
      <w:r w:rsidRPr="00B52F27">
        <w:rPr>
          <w:spacing w:val="-4"/>
          <w:sz w:val="24"/>
          <w:szCs w:val="24"/>
        </w:rPr>
        <w:softHyphen/>
      </w:r>
      <w:r w:rsidRPr="00B52F27">
        <w:rPr>
          <w:spacing w:val="-6"/>
          <w:sz w:val="24"/>
          <w:szCs w:val="24"/>
        </w:rPr>
        <w:t>ровшегося шва ручными стачными стежками. Обметывание сре</w:t>
      </w:r>
      <w:r w:rsidRPr="00B52F27">
        <w:rPr>
          <w:spacing w:val="-6"/>
          <w:sz w:val="24"/>
          <w:szCs w:val="24"/>
        </w:rPr>
        <w:softHyphen/>
        <w:t>зов разрыва частыми косыми стежками (обмет). При</w:t>
      </w:r>
      <w:r w:rsidR="00387085">
        <w:rPr>
          <w:spacing w:val="-6"/>
          <w:sz w:val="24"/>
          <w:szCs w:val="24"/>
        </w:rPr>
        <w:t xml:space="preserve"> </w:t>
      </w:r>
      <w:r w:rsidRPr="00B52F27">
        <w:rPr>
          <w:spacing w:val="-6"/>
          <w:sz w:val="24"/>
          <w:szCs w:val="24"/>
        </w:rPr>
        <w:t xml:space="preserve">утюживание </w:t>
      </w:r>
      <w:r w:rsidRPr="00B52F27">
        <w:rPr>
          <w:spacing w:val="-9"/>
          <w:sz w:val="24"/>
          <w:szCs w:val="24"/>
        </w:rPr>
        <w:t>места ремонта.</w:t>
      </w:r>
    </w:p>
    <w:p w:rsidR="008D0A8B" w:rsidRPr="00B52F27" w:rsidRDefault="008D0A8B" w:rsidP="00B52F27">
      <w:pPr>
        <w:shd w:val="clear" w:color="auto" w:fill="FFFFFF"/>
        <w:jc w:val="both"/>
        <w:rPr>
          <w:sz w:val="24"/>
          <w:szCs w:val="24"/>
        </w:rPr>
      </w:pPr>
      <w:r w:rsidRPr="00B52F27">
        <w:rPr>
          <w:bCs/>
          <w:spacing w:val="-12"/>
          <w:sz w:val="24"/>
          <w:szCs w:val="24"/>
        </w:rPr>
        <w:lastRenderedPageBreak/>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Виды работы. </w:t>
      </w:r>
      <w:r w:rsidRPr="00B52F27">
        <w:rPr>
          <w:spacing w:val="-10"/>
          <w:sz w:val="24"/>
          <w:szCs w:val="24"/>
        </w:rPr>
        <w:t xml:space="preserve">Подшив головного и носового платков, вышивка </w:t>
      </w:r>
      <w:r w:rsidRPr="00B52F27">
        <w:rPr>
          <w:spacing w:val="-13"/>
          <w:sz w:val="24"/>
          <w:szCs w:val="24"/>
        </w:rPr>
        <w:t>монограммы.</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50"/>
        <w:jc w:val="both"/>
        <w:rPr>
          <w:sz w:val="24"/>
          <w:szCs w:val="24"/>
        </w:rPr>
      </w:pPr>
      <w:r w:rsidRPr="00B52F27">
        <w:rPr>
          <w:spacing w:val="-9"/>
          <w:sz w:val="24"/>
          <w:szCs w:val="24"/>
        </w:rPr>
        <w:t>Выполнение на образце шва в</w:t>
      </w:r>
      <w:r w:rsidR="00387085">
        <w:rPr>
          <w:spacing w:val="-9"/>
          <w:sz w:val="24"/>
          <w:szCs w:val="24"/>
        </w:rPr>
        <w:t xml:space="preserve"> </w:t>
      </w:r>
      <w:r w:rsidRPr="00B52F27">
        <w:rPr>
          <w:spacing w:val="-9"/>
          <w:sz w:val="24"/>
          <w:szCs w:val="24"/>
        </w:rPr>
        <w:t>подгибку с закрытым срезом ши</w:t>
      </w:r>
      <w:r w:rsidRPr="00B52F27">
        <w:rPr>
          <w:spacing w:val="-9"/>
          <w:sz w:val="24"/>
          <w:szCs w:val="24"/>
        </w:rPr>
        <w:softHyphen/>
      </w:r>
      <w:r w:rsidRPr="00B52F27">
        <w:rPr>
          <w:spacing w:val="-7"/>
          <w:sz w:val="24"/>
          <w:szCs w:val="24"/>
        </w:rPr>
        <w:t xml:space="preserve">риной до </w:t>
      </w:r>
      <w:smartTag w:uri="urn:schemas-microsoft-com:office:smarttags" w:element="metricconverter">
        <w:smartTagPr>
          <w:attr w:name="ProductID" w:val="24 л"/>
        </w:smartTagPr>
        <w:r w:rsidRPr="00B52F27">
          <w:rPr>
            <w:spacing w:val="-7"/>
            <w:sz w:val="24"/>
            <w:szCs w:val="24"/>
          </w:rPr>
          <w:t>1 см</w:t>
        </w:r>
      </w:smartTag>
      <w:r w:rsidRPr="00B52F27">
        <w:rPr>
          <w:spacing w:val="-7"/>
          <w:sz w:val="24"/>
          <w:szCs w:val="24"/>
        </w:rPr>
        <w:t>. Пришивание на образце пуговиц со сквозными от</w:t>
      </w:r>
      <w:r w:rsidRPr="00B52F27">
        <w:rPr>
          <w:spacing w:val="-7"/>
          <w:sz w:val="24"/>
          <w:szCs w:val="24"/>
        </w:rPr>
        <w:softHyphen/>
      </w:r>
      <w:r w:rsidRPr="00B52F27">
        <w:rPr>
          <w:spacing w:val="-9"/>
          <w:sz w:val="24"/>
          <w:szCs w:val="24"/>
        </w:rPr>
        <w:t>верстиями на стойке.</w:t>
      </w:r>
    </w:p>
    <w:p w:rsidR="008D0A8B" w:rsidRPr="00B52F27" w:rsidRDefault="008D0A8B" w:rsidP="00B52F27">
      <w:pPr>
        <w:shd w:val="clear" w:color="auto" w:fill="FFFFFF"/>
        <w:jc w:val="both"/>
        <w:rPr>
          <w:sz w:val="24"/>
          <w:szCs w:val="24"/>
        </w:rPr>
      </w:pPr>
      <w:r w:rsidRPr="00B52F27">
        <w:rPr>
          <w:bCs/>
          <w:spacing w:val="-9"/>
          <w:sz w:val="24"/>
          <w:szCs w:val="24"/>
          <w:lang w:val="en-US"/>
        </w:rPr>
        <w:t>II</w:t>
      </w:r>
      <w:r w:rsidRPr="00B52F27">
        <w:rPr>
          <w:bCs/>
          <w:spacing w:val="-9"/>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
          <w:w w:val="86"/>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spacing w:val="-8"/>
          <w:sz w:val="24"/>
          <w:szCs w:val="24"/>
        </w:rPr>
        <w:t>План работы на четверть. Правила поведения учащейся в мас</w:t>
      </w:r>
      <w:r w:rsidRPr="00B52F27">
        <w:rPr>
          <w:spacing w:val="-8"/>
          <w:sz w:val="24"/>
          <w:szCs w:val="24"/>
        </w:rPr>
        <w:softHyphen/>
      </w:r>
      <w:r w:rsidRPr="00B52F27">
        <w:rPr>
          <w:spacing w:val="-4"/>
          <w:sz w:val="24"/>
          <w:szCs w:val="24"/>
        </w:rPr>
        <w:t xml:space="preserve">терской. Правила безопасности при работе с иглой, ножницами, </w:t>
      </w:r>
      <w:r w:rsidRPr="00B52F27">
        <w:rPr>
          <w:spacing w:val="-8"/>
          <w:sz w:val="24"/>
          <w:szCs w:val="24"/>
        </w:rPr>
        <w:t>электроутюгом и на швейной машине. Организация ручного и ма</w:t>
      </w:r>
      <w:r w:rsidRPr="00B52F27">
        <w:rPr>
          <w:spacing w:val="-8"/>
          <w:sz w:val="24"/>
          <w:szCs w:val="24"/>
        </w:rPr>
        <w:softHyphen/>
      </w:r>
      <w:r w:rsidRPr="00B52F27">
        <w:rPr>
          <w:spacing w:val="-11"/>
          <w:sz w:val="24"/>
          <w:szCs w:val="24"/>
        </w:rPr>
        <w:t>шинного рабочего места.</w:t>
      </w:r>
    </w:p>
    <w:p w:rsidR="008D0A8B" w:rsidRPr="00B52F27" w:rsidRDefault="008D0A8B" w:rsidP="00B52F27">
      <w:pPr>
        <w:shd w:val="clear" w:color="auto" w:fill="FFFFFF"/>
        <w:jc w:val="both"/>
        <w:rPr>
          <w:sz w:val="24"/>
          <w:szCs w:val="24"/>
        </w:rPr>
      </w:pPr>
      <w:r w:rsidRPr="00B52F27">
        <w:rPr>
          <w:bCs/>
          <w:spacing w:val="-15"/>
          <w:sz w:val="24"/>
          <w:szCs w:val="24"/>
        </w:rPr>
        <w:t>Работа с тканью</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Изделия. </w:t>
      </w:r>
      <w:r w:rsidRPr="00B52F27">
        <w:rPr>
          <w:spacing w:val="-10"/>
          <w:sz w:val="24"/>
          <w:szCs w:val="24"/>
        </w:rPr>
        <w:t>Мешочек для хранения изделия. Повязка из двух сло</w:t>
      </w:r>
      <w:r w:rsidRPr="00B52F27">
        <w:rPr>
          <w:spacing w:val="-10"/>
          <w:sz w:val="24"/>
          <w:szCs w:val="24"/>
        </w:rPr>
        <w:softHyphen/>
      </w:r>
      <w:r w:rsidRPr="00B52F27">
        <w:rPr>
          <w:spacing w:val="-8"/>
          <w:sz w:val="24"/>
          <w:szCs w:val="24"/>
        </w:rPr>
        <w:t>ев ткани с завязками из тесьмы для дежурного.</w:t>
      </w:r>
    </w:p>
    <w:p w:rsidR="008D0A8B" w:rsidRPr="00B52F27" w:rsidRDefault="008D0A8B" w:rsidP="00B52F27">
      <w:pPr>
        <w:shd w:val="clear" w:color="auto" w:fill="FFFFFF"/>
        <w:ind w:firstLine="33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Название тканей, используемых для </w:t>
      </w:r>
      <w:r w:rsidRPr="00B52F27">
        <w:rPr>
          <w:spacing w:val="-14"/>
          <w:sz w:val="24"/>
          <w:szCs w:val="24"/>
        </w:rPr>
        <w:t>пошива мешочка. Ручные и машинные работы. Машинные швы, кон</w:t>
      </w:r>
      <w:r w:rsidRPr="00B52F27">
        <w:rPr>
          <w:spacing w:val="-14"/>
          <w:sz w:val="24"/>
          <w:szCs w:val="24"/>
        </w:rPr>
        <w:softHyphen/>
      </w:r>
      <w:r w:rsidRPr="00B52F27">
        <w:rPr>
          <w:spacing w:val="-7"/>
          <w:sz w:val="24"/>
          <w:szCs w:val="24"/>
        </w:rPr>
        <w:t xml:space="preserve">струкция и применение. Понятие </w:t>
      </w:r>
      <w:r w:rsidRPr="00B52F27">
        <w:rPr>
          <w:i/>
          <w:iCs/>
          <w:spacing w:val="-7"/>
          <w:sz w:val="24"/>
          <w:szCs w:val="24"/>
        </w:rPr>
        <w:t xml:space="preserve">обтачать. </w:t>
      </w:r>
      <w:r w:rsidRPr="00B52F27">
        <w:rPr>
          <w:spacing w:val="-7"/>
          <w:sz w:val="24"/>
          <w:szCs w:val="24"/>
        </w:rPr>
        <w:t xml:space="preserve">Косые и обметочные </w:t>
      </w:r>
      <w:r w:rsidRPr="00B52F27">
        <w:rPr>
          <w:spacing w:val="-12"/>
          <w:sz w:val="24"/>
          <w:szCs w:val="24"/>
        </w:rPr>
        <w:t>стежки.</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Продергивание тесьмы, выполнение станочного шва.</w:t>
      </w:r>
    </w:p>
    <w:p w:rsidR="008D0A8B" w:rsidRPr="00B52F27" w:rsidRDefault="008D0A8B" w:rsidP="00B52F27">
      <w:pPr>
        <w:shd w:val="clear" w:color="auto" w:fill="FFFFFF"/>
        <w:jc w:val="both"/>
        <w:rPr>
          <w:sz w:val="24"/>
          <w:szCs w:val="24"/>
        </w:rPr>
      </w:pPr>
      <w:r w:rsidRPr="00B52F27">
        <w:rPr>
          <w:bCs/>
          <w:spacing w:val="-10"/>
          <w:sz w:val="24"/>
          <w:szCs w:val="24"/>
        </w:rPr>
        <w:t xml:space="preserve">Упражнения. </w:t>
      </w:r>
      <w:r w:rsidRPr="00B52F27">
        <w:rPr>
          <w:spacing w:val="-10"/>
          <w:sz w:val="24"/>
          <w:szCs w:val="24"/>
        </w:rPr>
        <w:t>Выполнение станочного шва на образце.</w:t>
      </w:r>
    </w:p>
    <w:p w:rsidR="008D0A8B" w:rsidRPr="00B52F27" w:rsidRDefault="008D0A8B" w:rsidP="00B52F27">
      <w:pPr>
        <w:shd w:val="clear" w:color="auto" w:fill="FFFFFF"/>
        <w:ind w:firstLine="331"/>
        <w:jc w:val="both"/>
        <w:rPr>
          <w:sz w:val="24"/>
          <w:szCs w:val="24"/>
        </w:rPr>
      </w:pPr>
      <w:r w:rsidRPr="00B52F27">
        <w:rPr>
          <w:bCs/>
          <w:spacing w:val="-12"/>
          <w:sz w:val="24"/>
          <w:szCs w:val="24"/>
        </w:rPr>
        <w:t xml:space="preserve">Практические работы. </w:t>
      </w:r>
      <w:r w:rsidRPr="00B52F27">
        <w:rPr>
          <w:spacing w:val="-12"/>
          <w:sz w:val="24"/>
          <w:szCs w:val="24"/>
        </w:rPr>
        <w:t>Отделка мешочка отделочными стежка</w:t>
      </w:r>
      <w:r w:rsidRPr="00B52F27">
        <w:rPr>
          <w:spacing w:val="-12"/>
          <w:sz w:val="24"/>
          <w:szCs w:val="24"/>
        </w:rPr>
        <w:softHyphen/>
        <w:t>ми или аппликацией. Стачивание боковых срезов. Обметывание сре</w:t>
      </w:r>
      <w:r w:rsidRPr="00B52F27">
        <w:rPr>
          <w:spacing w:val="-12"/>
          <w:sz w:val="24"/>
          <w:szCs w:val="24"/>
        </w:rPr>
        <w:softHyphen/>
        <w:t>зов шва косыми или петельными стежками. Обработка верхнего сре</w:t>
      </w:r>
      <w:r w:rsidRPr="00B52F27">
        <w:rPr>
          <w:spacing w:val="-12"/>
          <w:sz w:val="24"/>
          <w:szCs w:val="24"/>
        </w:rPr>
        <w:softHyphen/>
      </w:r>
      <w:r w:rsidRPr="00B52F27">
        <w:rPr>
          <w:spacing w:val="-11"/>
          <w:sz w:val="24"/>
          <w:szCs w:val="24"/>
        </w:rPr>
        <w:t>за швом в</w:t>
      </w:r>
      <w:r w:rsidR="00387085">
        <w:rPr>
          <w:spacing w:val="-11"/>
          <w:sz w:val="24"/>
          <w:szCs w:val="24"/>
        </w:rPr>
        <w:t xml:space="preserve"> </w:t>
      </w:r>
      <w:r w:rsidRPr="00B52F27">
        <w:rPr>
          <w:spacing w:val="-11"/>
          <w:sz w:val="24"/>
          <w:szCs w:val="24"/>
        </w:rPr>
        <w:t>подгибку с закрытым срезом шириной 1,5—2 см. Продер</w:t>
      </w:r>
      <w:r w:rsidRPr="00B52F27">
        <w:rPr>
          <w:spacing w:val="-11"/>
          <w:sz w:val="24"/>
          <w:szCs w:val="24"/>
        </w:rPr>
        <w:softHyphen/>
      </w:r>
      <w:r w:rsidRPr="00B52F27">
        <w:rPr>
          <w:spacing w:val="-6"/>
          <w:sz w:val="24"/>
          <w:szCs w:val="24"/>
        </w:rPr>
        <w:t xml:space="preserve">гивание тесьмы. Пришивание эмблемы к повязке для дежурного. </w:t>
      </w:r>
      <w:r w:rsidRPr="00B52F27">
        <w:rPr>
          <w:spacing w:val="-9"/>
          <w:sz w:val="24"/>
          <w:szCs w:val="24"/>
        </w:rPr>
        <w:t xml:space="preserve">Складывание и сметывание деталей. Обтачивание деталей, обрезка </w:t>
      </w:r>
      <w:r w:rsidRPr="00B52F27">
        <w:rPr>
          <w:spacing w:val="-10"/>
          <w:sz w:val="24"/>
          <w:szCs w:val="24"/>
        </w:rPr>
        <w:t>углов, вывертывание повязки, выметывание шва, выполнение отде</w:t>
      </w:r>
      <w:r w:rsidRPr="00B52F27">
        <w:rPr>
          <w:spacing w:val="-10"/>
          <w:sz w:val="24"/>
          <w:szCs w:val="24"/>
        </w:rPr>
        <w:softHyphen/>
      </w:r>
      <w:r w:rsidRPr="00B52F27">
        <w:rPr>
          <w:spacing w:val="-9"/>
          <w:sz w:val="24"/>
          <w:szCs w:val="24"/>
        </w:rPr>
        <w:t>лочной строчки с одновременным застрачиванием отверстия. При</w:t>
      </w:r>
      <w:r w:rsidRPr="00B52F27">
        <w:rPr>
          <w:spacing w:val="-9"/>
          <w:sz w:val="24"/>
          <w:szCs w:val="24"/>
        </w:rPr>
        <w:softHyphen/>
      </w:r>
      <w:r w:rsidR="00387085">
        <w:rPr>
          <w:spacing w:val="-9"/>
          <w:sz w:val="24"/>
          <w:szCs w:val="24"/>
        </w:rPr>
        <w:t xml:space="preserve"> </w:t>
      </w:r>
      <w:r w:rsidRPr="00B52F27">
        <w:rPr>
          <w:spacing w:val="-8"/>
          <w:sz w:val="24"/>
          <w:szCs w:val="24"/>
        </w:rPr>
        <w:t>утюживание изделия.</w:t>
      </w:r>
    </w:p>
    <w:p w:rsidR="008D0A8B" w:rsidRPr="00B52F27" w:rsidRDefault="008D0A8B" w:rsidP="00B52F27">
      <w:pPr>
        <w:shd w:val="clear" w:color="auto" w:fill="FFFFFF"/>
        <w:jc w:val="both"/>
        <w:rPr>
          <w:sz w:val="24"/>
          <w:szCs w:val="24"/>
        </w:rPr>
      </w:pPr>
      <w:r w:rsidRPr="00B52F27">
        <w:rPr>
          <w:bCs/>
          <w:spacing w:val="-14"/>
          <w:sz w:val="24"/>
          <w:szCs w:val="24"/>
        </w:rPr>
        <w:t>Ремонт одежды</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Изделия. </w:t>
      </w:r>
      <w:r w:rsidRPr="00B52F27">
        <w:rPr>
          <w:spacing w:val="-8"/>
          <w:sz w:val="24"/>
          <w:szCs w:val="24"/>
        </w:rPr>
        <w:t>Вешалка к одежде. Заплата в виде аппликации.</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Виды ремонта одежды. Подбор ткани </w:t>
      </w:r>
      <w:r w:rsidRPr="00B52F27">
        <w:rPr>
          <w:spacing w:val="-8"/>
          <w:sz w:val="24"/>
          <w:szCs w:val="24"/>
        </w:rPr>
        <w:t>для вешалки и заплаты.</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Наложение заплаты.</w:t>
      </w:r>
    </w:p>
    <w:p w:rsidR="008D0A8B" w:rsidRPr="00B52F27" w:rsidRDefault="008D0A8B" w:rsidP="00B52F27">
      <w:pPr>
        <w:shd w:val="clear" w:color="auto" w:fill="FFFFFF"/>
        <w:ind w:firstLine="346"/>
        <w:jc w:val="both"/>
        <w:rPr>
          <w:sz w:val="24"/>
          <w:szCs w:val="24"/>
        </w:rPr>
      </w:pPr>
      <w:r w:rsidRPr="00B52F27">
        <w:rPr>
          <w:bCs/>
          <w:spacing w:val="-14"/>
          <w:sz w:val="24"/>
          <w:szCs w:val="24"/>
        </w:rPr>
        <w:t xml:space="preserve">Практические работы. </w:t>
      </w:r>
      <w:r w:rsidRPr="00B52F27">
        <w:rPr>
          <w:spacing w:val="-14"/>
          <w:sz w:val="24"/>
          <w:szCs w:val="24"/>
        </w:rPr>
        <w:t xml:space="preserve">Вырезание лоскута 10 х </w:t>
      </w:r>
      <w:smartTag w:uri="urn:schemas-microsoft-com:office:smarttags" w:element="metricconverter">
        <w:smartTagPr>
          <w:attr w:name="ProductID" w:val="24 л"/>
        </w:smartTagPr>
        <w:r w:rsidRPr="00B52F27">
          <w:rPr>
            <w:spacing w:val="-14"/>
            <w:sz w:val="24"/>
            <w:szCs w:val="24"/>
          </w:rPr>
          <w:t>14 см</w:t>
        </w:r>
      </w:smartTag>
      <w:r w:rsidRPr="00B52F27">
        <w:rPr>
          <w:spacing w:val="-14"/>
          <w:sz w:val="24"/>
          <w:szCs w:val="24"/>
        </w:rPr>
        <w:t xml:space="preserve"> для вешал</w:t>
      </w:r>
      <w:r w:rsidRPr="00B52F27">
        <w:rPr>
          <w:spacing w:val="-14"/>
          <w:sz w:val="24"/>
          <w:szCs w:val="24"/>
        </w:rPr>
        <w:softHyphen/>
      </w:r>
      <w:r w:rsidRPr="00B52F27">
        <w:rPr>
          <w:spacing w:val="-9"/>
          <w:sz w:val="24"/>
          <w:szCs w:val="24"/>
        </w:rPr>
        <w:t>ки. Обработка вешалки косыми стежками или машинной строчкой.</w:t>
      </w:r>
    </w:p>
    <w:p w:rsidR="008D0A8B" w:rsidRPr="00B52F27" w:rsidRDefault="008D0A8B" w:rsidP="00B52F27">
      <w:pPr>
        <w:shd w:val="clear" w:color="auto" w:fill="FFFFFF"/>
        <w:jc w:val="both"/>
        <w:rPr>
          <w:sz w:val="24"/>
          <w:szCs w:val="24"/>
        </w:rPr>
      </w:pPr>
      <w:r w:rsidRPr="00B52F27">
        <w:rPr>
          <w:spacing w:val="-8"/>
          <w:sz w:val="24"/>
          <w:szCs w:val="24"/>
        </w:rPr>
        <w:t xml:space="preserve">Пришивание вешалки к изделию. Определение места наложения и </w:t>
      </w:r>
      <w:r w:rsidRPr="00B52F27">
        <w:rPr>
          <w:spacing w:val="-9"/>
          <w:sz w:val="24"/>
          <w:szCs w:val="24"/>
        </w:rPr>
        <w:t xml:space="preserve">размеров заплаты. Раскрой заплаты с прибавкой на швы. Загибание </w:t>
      </w:r>
      <w:r w:rsidRPr="00B52F27">
        <w:rPr>
          <w:spacing w:val="-8"/>
          <w:sz w:val="24"/>
          <w:szCs w:val="24"/>
        </w:rPr>
        <w:t>и заметывание срезов заплаты. Наложение заплаты с лицевой сто</w:t>
      </w:r>
      <w:r w:rsidRPr="00B52F27">
        <w:rPr>
          <w:spacing w:val="-8"/>
          <w:sz w:val="24"/>
          <w:szCs w:val="24"/>
        </w:rPr>
        <w:softHyphen/>
      </w:r>
      <w:r w:rsidRPr="00B52F27">
        <w:rPr>
          <w:spacing w:val="-5"/>
          <w:sz w:val="24"/>
          <w:szCs w:val="24"/>
        </w:rPr>
        <w:t xml:space="preserve">роны изделия, наметывание и пришивание вручную косыми или </w:t>
      </w:r>
      <w:r w:rsidRPr="00B52F27">
        <w:rPr>
          <w:spacing w:val="-9"/>
          <w:sz w:val="24"/>
          <w:szCs w:val="24"/>
        </w:rPr>
        <w:t>петельными стежками. Приутюживание изделий.</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8"/>
          <w:sz w:val="24"/>
          <w:szCs w:val="24"/>
        </w:rPr>
        <w:t>Обработка вешалки и втачивание ее в шов в</w:t>
      </w:r>
      <w:r w:rsidR="00387085">
        <w:rPr>
          <w:spacing w:val="-8"/>
          <w:sz w:val="24"/>
          <w:szCs w:val="24"/>
        </w:rPr>
        <w:t xml:space="preserve"> </w:t>
      </w:r>
      <w:r w:rsidRPr="00B52F27">
        <w:rPr>
          <w:spacing w:val="-8"/>
          <w:sz w:val="24"/>
          <w:szCs w:val="24"/>
        </w:rPr>
        <w:t>подгибку с закры</w:t>
      </w:r>
      <w:r w:rsidRPr="00B52F27">
        <w:rPr>
          <w:spacing w:val="-8"/>
          <w:sz w:val="24"/>
          <w:szCs w:val="24"/>
        </w:rPr>
        <w:softHyphen/>
      </w:r>
      <w:r w:rsidRPr="00B52F27">
        <w:rPr>
          <w:spacing w:val="-12"/>
          <w:sz w:val="24"/>
          <w:szCs w:val="24"/>
        </w:rPr>
        <w:t>тым срезом.</w:t>
      </w:r>
    </w:p>
    <w:p w:rsidR="008D0A8B" w:rsidRPr="00B52F27" w:rsidRDefault="008D0A8B" w:rsidP="00B52F27">
      <w:pPr>
        <w:shd w:val="clear" w:color="auto" w:fill="FFFFFF"/>
        <w:jc w:val="both"/>
        <w:rPr>
          <w:sz w:val="24"/>
          <w:szCs w:val="24"/>
        </w:rPr>
      </w:pPr>
      <w:r w:rsidRPr="00B52F27">
        <w:rPr>
          <w:bCs/>
          <w:w w:val="109"/>
          <w:sz w:val="24"/>
          <w:szCs w:val="24"/>
          <w:lang w:val="en-US"/>
        </w:rPr>
        <w:t>III</w:t>
      </w:r>
      <w:r w:rsidRPr="00B52F27">
        <w:rPr>
          <w:bCs/>
          <w:w w:val="109"/>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ind w:firstLine="346"/>
        <w:jc w:val="both"/>
        <w:rPr>
          <w:sz w:val="24"/>
          <w:szCs w:val="24"/>
        </w:rPr>
      </w:pPr>
      <w:r w:rsidRPr="00B52F27">
        <w:rPr>
          <w:spacing w:val="-8"/>
          <w:sz w:val="24"/>
          <w:szCs w:val="24"/>
        </w:rPr>
        <w:t>Задачи обучения и план работы на четверть. Правила безопас</w:t>
      </w:r>
      <w:r w:rsidRPr="00B52F27">
        <w:rPr>
          <w:spacing w:val="-8"/>
          <w:sz w:val="24"/>
          <w:szCs w:val="24"/>
        </w:rPr>
        <w:softHyphen/>
      </w:r>
      <w:r w:rsidRPr="00B52F27">
        <w:rPr>
          <w:spacing w:val="-10"/>
          <w:sz w:val="24"/>
          <w:szCs w:val="24"/>
        </w:rPr>
        <w:t>ной работы в мастерской.</w:t>
      </w:r>
    </w:p>
    <w:p w:rsidR="008D0A8B" w:rsidRPr="00B52F27" w:rsidRDefault="008D0A8B" w:rsidP="00B52F27">
      <w:pPr>
        <w:shd w:val="clear" w:color="auto" w:fill="FFFFFF"/>
        <w:jc w:val="both"/>
        <w:rPr>
          <w:sz w:val="24"/>
          <w:szCs w:val="24"/>
        </w:rPr>
      </w:pPr>
      <w:r w:rsidRPr="00B52F27">
        <w:rPr>
          <w:bCs/>
          <w:spacing w:val="-12"/>
          <w:sz w:val="24"/>
          <w:szCs w:val="24"/>
        </w:rPr>
        <w:t>Швейная машина с ножным приводом</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Швейная машина с ножным приво</w:t>
      </w:r>
      <w:r w:rsidRPr="00B52F27">
        <w:rPr>
          <w:spacing w:val="-8"/>
          <w:sz w:val="24"/>
          <w:szCs w:val="24"/>
        </w:rPr>
        <w:softHyphen/>
        <w:t xml:space="preserve">дом: назначение, устройство (приводной, передаточный и рабочий </w:t>
      </w:r>
      <w:r w:rsidRPr="00B52F27">
        <w:rPr>
          <w:spacing w:val="-6"/>
          <w:sz w:val="24"/>
          <w:szCs w:val="24"/>
        </w:rPr>
        <w:t xml:space="preserve">механизм и их взаимодействие). Регулятор строчки: устройство и </w:t>
      </w:r>
      <w:r w:rsidRPr="00B52F27">
        <w:rPr>
          <w:spacing w:val="-12"/>
          <w:sz w:val="24"/>
          <w:szCs w:val="24"/>
        </w:rPr>
        <w:t>назначение. Машинная закрепка. Машинная игла: устройство и под</w:t>
      </w:r>
      <w:r w:rsidRPr="00B52F27">
        <w:rPr>
          <w:spacing w:val="-12"/>
          <w:sz w:val="24"/>
          <w:szCs w:val="24"/>
        </w:rPr>
        <w:softHyphen/>
      </w:r>
      <w:r w:rsidRPr="00B52F27">
        <w:rPr>
          <w:spacing w:val="-8"/>
          <w:sz w:val="24"/>
          <w:szCs w:val="24"/>
        </w:rPr>
        <w:t>бор в зависимости от ткани, правила установки.</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Работа на швейной машине с ножным приводом.</w:t>
      </w:r>
    </w:p>
    <w:p w:rsidR="008D0A8B" w:rsidRPr="00B52F27" w:rsidRDefault="008D0A8B" w:rsidP="00B52F27">
      <w:pPr>
        <w:shd w:val="clear" w:color="auto" w:fill="FFFFFF"/>
        <w:ind w:firstLine="336"/>
        <w:jc w:val="both"/>
        <w:rPr>
          <w:sz w:val="24"/>
          <w:szCs w:val="24"/>
        </w:rPr>
      </w:pPr>
      <w:r w:rsidRPr="00B52F27">
        <w:rPr>
          <w:bCs/>
          <w:spacing w:val="-3"/>
          <w:sz w:val="24"/>
          <w:szCs w:val="24"/>
        </w:rPr>
        <w:t xml:space="preserve">Упражнения. </w:t>
      </w:r>
      <w:r w:rsidRPr="00B52F27">
        <w:rPr>
          <w:spacing w:val="-3"/>
          <w:sz w:val="24"/>
          <w:szCs w:val="24"/>
        </w:rPr>
        <w:t xml:space="preserve">Установка иглы в игловодитель. Закрепление </w:t>
      </w:r>
      <w:r w:rsidRPr="00B52F27">
        <w:rPr>
          <w:spacing w:val="-10"/>
          <w:sz w:val="24"/>
          <w:szCs w:val="24"/>
        </w:rPr>
        <w:t xml:space="preserve">иглы винтом. Подбор игл в зависимости от толщины ткани. Подбор </w:t>
      </w:r>
      <w:r w:rsidRPr="00B52F27">
        <w:rPr>
          <w:spacing w:val="-9"/>
          <w:sz w:val="24"/>
          <w:szCs w:val="24"/>
        </w:rPr>
        <w:t>ниток в зависимости от иглы и ткани.</w:t>
      </w:r>
    </w:p>
    <w:p w:rsidR="008D0A8B" w:rsidRPr="00B52F27" w:rsidRDefault="008D0A8B" w:rsidP="00B52F27">
      <w:pPr>
        <w:shd w:val="clear" w:color="auto" w:fill="FFFFFF"/>
        <w:ind w:firstLine="336"/>
        <w:jc w:val="both"/>
        <w:rPr>
          <w:sz w:val="24"/>
          <w:szCs w:val="24"/>
        </w:rPr>
      </w:pPr>
      <w:r w:rsidRPr="00B52F27">
        <w:rPr>
          <w:bCs/>
          <w:spacing w:val="-9"/>
          <w:sz w:val="24"/>
          <w:szCs w:val="24"/>
        </w:rPr>
        <w:lastRenderedPageBreak/>
        <w:t xml:space="preserve">Практические работы. </w:t>
      </w:r>
      <w:r w:rsidRPr="00B52F27">
        <w:rPr>
          <w:spacing w:val="-9"/>
          <w:sz w:val="24"/>
          <w:szCs w:val="24"/>
        </w:rPr>
        <w:t>Выполнение строчек с различной дли</w:t>
      </w:r>
      <w:r w:rsidRPr="00B52F27">
        <w:rPr>
          <w:spacing w:val="-9"/>
          <w:sz w:val="24"/>
          <w:szCs w:val="24"/>
        </w:rPr>
        <w:softHyphen/>
      </w:r>
      <w:r w:rsidRPr="00B52F27">
        <w:rPr>
          <w:spacing w:val="-10"/>
          <w:sz w:val="24"/>
          <w:szCs w:val="24"/>
        </w:rPr>
        <w:t>ной стежка. Выполнение машинной закрепки. Выполнение машин</w:t>
      </w:r>
      <w:r w:rsidRPr="00B52F27">
        <w:rPr>
          <w:spacing w:val="-10"/>
          <w:sz w:val="24"/>
          <w:szCs w:val="24"/>
        </w:rPr>
        <w:softHyphen/>
      </w:r>
      <w:r w:rsidRPr="00B52F27">
        <w:rPr>
          <w:spacing w:val="-9"/>
          <w:sz w:val="24"/>
          <w:szCs w:val="24"/>
        </w:rPr>
        <w:t>ных строчек на тонких и толстых тканях.</w:t>
      </w:r>
    </w:p>
    <w:p w:rsidR="008D0A8B" w:rsidRPr="00B52F27" w:rsidRDefault="008D0A8B" w:rsidP="00B52F27">
      <w:pPr>
        <w:shd w:val="clear" w:color="auto" w:fill="FFFFFF"/>
        <w:jc w:val="both"/>
        <w:rPr>
          <w:sz w:val="24"/>
          <w:szCs w:val="24"/>
        </w:rPr>
      </w:pPr>
      <w:r w:rsidRPr="00B52F27">
        <w:rPr>
          <w:bCs/>
          <w:spacing w:val="-13"/>
          <w:sz w:val="24"/>
          <w:szCs w:val="24"/>
        </w:rPr>
        <w:t xml:space="preserve">Построение чертежа изделия в натуральную величину. </w:t>
      </w:r>
      <w:r w:rsidRPr="00B52F27">
        <w:rPr>
          <w:bCs/>
          <w:spacing w:val="-11"/>
          <w:sz w:val="24"/>
          <w:szCs w:val="24"/>
        </w:rPr>
        <w:t>Шитье на швейной машине по прямым срезам ткани</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Изделия. </w:t>
      </w:r>
      <w:r w:rsidRPr="00B52F27">
        <w:rPr>
          <w:spacing w:val="-10"/>
          <w:sz w:val="24"/>
          <w:szCs w:val="24"/>
        </w:rPr>
        <w:t>Салфетки квадратной и прямоугольной формы, обра</w:t>
      </w:r>
      <w:r w:rsidRPr="00B52F27">
        <w:rPr>
          <w:spacing w:val="-10"/>
          <w:sz w:val="24"/>
          <w:szCs w:val="24"/>
        </w:rPr>
        <w:softHyphen/>
      </w:r>
      <w:r w:rsidRPr="00B52F27">
        <w:rPr>
          <w:spacing w:val="-9"/>
          <w:sz w:val="24"/>
          <w:szCs w:val="24"/>
        </w:rPr>
        <w:t>ботанные швом в</w:t>
      </w:r>
      <w:r w:rsidR="00387085">
        <w:rPr>
          <w:spacing w:val="-9"/>
          <w:sz w:val="24"/>
          <w:szCs w:val="24"/>
        </w:rPr>
        <w:t xml:space="preserve"> </w:t>
      </w:r>
      <w:r w:rsidRPr="00B52F27">
        <w:rPr>
          <w:spacing w:val="-9"/>
          <w:sz w:val="24"/>
          <w:szCs w:val="24"/>
        </w:rPr>
        <w:t xml:space="preserve">подгибку с закрытым срезом шириной более </w:t>
      </w:r>
      <w:smartTag w:uri="urn:schemas-microsoft-com:office:smarttags" w:element="metricconverter">
        <w:smartTagPr>
          <w:attr w:name="ProductID" w:val="24 л"/>
        </w:smartTagPr>
        <w:r w:rsidRPr="00B52F27">
          <w:rPr>
            <w:spacing w:val="-9"/>
            <w:sz w:val="24"/>
            <w:szCs w:val="24"/>
          </w:rPr>
          <w:t>1 см</w:t>
        </w:r>
      </w:smartTag>
      <w:r w:rsidRPr="00B52F27">
        <w:rPr>
          <w:spacing w:val="-9"/>
          <w:sz w:val="24"/>
          <w:szCs w:val="24"/>
        </w:rPr>
        <w:t>.</w:t>
      </w:r>
    </w:p>
    <w:p w:rsidR="008D0A8B" w:rsidRPr="00B52F27" w:rsidRDefault="008D0A8B" w:rsidP="00B52F27">
      <w:pPr>
        <w:shd w:val="clear" w:color="auto" w:fill="FFFFFF"/>
        <w:ind w:firstLine="326"/>
        <w:jc w:val="both"/>
        <w:rPr>
          <w:sz w:val="24"/>
          <w:szCs w:val="24"/>
        </w:rPr>
      </w:pPr>
      <w:r w:rsidRPr="00B52F27">
        <w:rPr>
          <w:bCs/>
          <w:spacing w:val="-10"/>
          <w:sz w:val="24"/>
          <w:szCs w:val="24"/>
        </w:rPr>
        <w:t xml:space="preserve">Теоретические сведения. </w:t>
      </w:r>
      <w:r w:rsidRPr="00B52F27">
        <w:rPr>
          <w:spacing w:val="-10"/>
          <w:sz w:val="24"/>
          <w:szCs w:val="24"/>
        </w:rPr>
        <w:t>Инструменты и материалы для изго</w:t>
      </w:r>
      <w:r w:rsidRPr="00B52F27">
        <w:rPr>
          <w:spacing w:val="-10"/>
          <w:sz w:val="24"/>
          <w:szCs w:val="24"/>
        </w:rPr>
        <w:softHyphen/>
      </w:r>
      <w:r w:rsidRPr="00B52F27">
        <w:rPr>
          <w:spacing w:val="-8"/>
          <w:sz w:val="24"/>
          <w:szCs w:val="24"/>
        </w:rPr>
        <w:t xml:space="preserve">товления выкройки. Сантиметровая лента. Понятия </w:t>
      </w:r>
      <w:r w:rsidRPr="00B52F27">
        <w:rPr>
          <w:i/>
          <w:iCs/>
          <w:spacing w:val="-8"/>
          <w:sz w:val="24"/>
          <w:szCs w:val="24"/>
        </w:rPr>
        <w:t xml:space="preserve">прямая </w:t>
      </w:r>
      <w:r w:rsidRPr="00B52F27">
        <w:rPr>
          <w:spacing w:val="-8"/>
          <w:sz w:val="24"/>
          <w:szCs w:val="24"/>
        </w:rPr>
        <w:t xml:space="preserve">и </w:t>
      </w:r>
      <w:r w:rsidRPr="00B52F27">
        <w:rPr>
          <w:i/>
          <w:iCs/>
          <w:spacing w:val="-8"/>
          <w:sz w:val="24"/>
          <w:szCs w:val="24"/>
        </w:rPr>
        <w:t>кри</w:t>
      </w:r>
      <w:r w:rsidRPr="00B52F27">
        <w:rPr>
          <w:i/>
          <w:iCs/>
          <w:spacing w:val="-8"/>
          <w:sz w:val="24"/>
          <w:szCs w:val="24"/>
        </w:rPr>
        <w:softHyphen/>
      </w:r>
      <w:r w:rsidRPr="00B52F27">
        <w:rPr>
          <w:i/>
          <w:iCs/>
          <w:spacing w:val="-9"/>
          <w:sz w:val="24"/>
          <w:szCs w:val="24"/>
        </w:rPr>
        <w:t xml:space="preserve">вая линии, прямой угол. </w:t>
      </w:r>
      <w:r w:rsidRPr="00B52F27">
        <w:rPr>
          <w:spacing w:val="-9"/>
          <w:sz w:val="24"/>
          <w:szCs w:val="24"/>
        </w:rPr>
        <w:t xml:space="preserve">Линии для выполнения чертежей выкройки </w:t>
      </w:r>
      <w:r w:rsidRPr="00B52F27">
        <w:rPr>
          <w:spacing w:val="-11"/>
          <w:sz w:val="24"/>
          <w:szCs w:val="24"/>
        </w:rPr>
        <w:t>швейного изделия: виды (сплошная — основная (тонкая) и штрихо</w:t>
      </w:r>
      <w:r w:rsidRPr="00B52F27">
        <w:rPr>
          <w:spacing w:val="-11"/>
          <w:sz w:val="24"/>
          <w:szCs w:val="24"/>
        </w:rPr>
        <w:softHyphen/>
      </w:r>
      <w:r w:rsidRPr="00B52F27">
        <w:rPr>
          <w:spacing w:val="-10"/>
          <w:sz w:val="24"/>
          <w:szCs w:val="24"/>
        </w:rPr>
        <w:t>вая — вспомогательная), назначения. Вертикальные и горизонталь</w:t>
      </w:r>
      <w:r w:rsidRPr="00B52F27">
        <w:rPr>
          <w:spacing w:val="-10"/>
          <w:sz w:val="24"/>
          <w:szCs w:val="24"/>
        </w:rPr>
        <w:softHyphen/>
      </w:r>
      <w:r w:rsidRPr="00B52F27">
        <w:rPr>
          <w:spacing w:val="-4"/>
          <w:sz w:val="24"/>
          <w:szCs w:val="24"/>
        </w:rPr>
        <w:t xml:space="preserve">ные линии. Правила оформления чертежей (обозначение линий, </w:t>
      </w:r>
      <w:r w:rsidRPr="00B52F27">
        <w:rPr>
          <w:spacing w:val="-9"/>
          <w:sz w:val="24"/>
          <w:szCs w:val="24"/>
        </w:rPr>
        <w:t>точек, размеров). Электроутюги: устройство, правила безопасности при пользовании.</w:t>
      </w:r>
    </w:p>
    <w:p w:rsidR="008D0A8B" w:rsidRPr="00B52F27" w:rsidRDefault="008D0A8B" w:rsidP="00B52F27">
      <w:pPr>
        <w:shd w:val="clear" w:color="auto" w:fill="FFFFFF"/>
        <w:ind w:firstLine="336"/>
        <w:jc w:val="both"/>
        <w:rPr>
          <w:sz w:val="24"/>
          <w:szCs w:val="24"/>
        </w:rPr>
      </w:pPr>
      <w:r w:rsidRPr="00B52F27">
        <w:rPr>
          <w:spacing w:val="-11"/>
          <w:sz w:val="24"/>
          <w:szCs w:val="24"/>
        </w:rPr>
        <w:t xml:space="preserve">Ткани, применяемые для изготовления салфеток: названия, виды </w:t>
      </w:r>
      <w:r w:rsidRPr="00B52F27">
        <w:rPr>
          <w:spacing w:val="-10"/>
          <w:sz w:val="24"/>
          <w:szCs w:val="24"/>
        </w:rPr>
        <w:t xml:space="preserve">(гладкокрашеные, с рисунком). Определение долевой и поперечной </w:t>
      </w:r>
      <w:r w:rsidRPr="00B52F27">
        <w:rPr>
          <w:spacing w:val="-9"/>
          <w:sz w:val="24"/>
          <w:szCs w:val="24"/>
        </w:rPr>
        <w:t>нити. Ткань: ширина, кромка, долевой и поперечный срезы.</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Построение чертежа и раскрой изделия.</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Построение прямых углов. Выполнение </w:t>
      </w:r>
      <w:r w:rsidRPr="00B52F27">
        <w:rPr>
          <w:spacing w:val="-10"/>
          <w:sz w:val="24"/>
          <w:szCs w:val="24"/>
        </w:rPr>
        <w:t>чертежа всего изделия. Вырезание выкройки ножницами по прямо</w:t>
      </w:r>
      <w:r w:rsidRPr="00B52F27">
        <w:rPr>
          <w:spacing w:val="-10"/>
          <w:sz w:val="24"/>
          <w:szCs w:val="24"/>
        </w:rPr>
        <w:softHyphen/>
        <w:t>му направлению и в углах. Проверка выкройки измерением, сложе</w:t>
      </w:r>
      <w:r w:rsidRPr="00B52F27">
        <w:rPr>
          <w:spacing w:val="-10"/>
          <w:sz w:val="24"/>
          <w:szCs w:val="24"/>
        </w:rPr>
        <w:softHyphen/>
      </w:r>
      <w:r w:rsidRPr="00B52F27">
        <w:rPr>
          <w:spacing w:val="-8"/>
          <w:sz w:val="24"/>
          <w:szCs w:val="24"/>
        </w:rPr>
        <w:t xml:space="preserve">нием сторон и углов. Определение лицевой и изнаночной стороны </w:t>
      </w:r>
      <w:r w:rsidRPr="00B52F27">
        <w:rPr>
          <w:spacing w:val="-10"/>
          <w:sz w:val="24"/>
          <w:szCs w:val="24"/>
        </w:rPr>
        <w:t>ткани. Размещение выкройки на ткани с учетом долевой и попереч</w:t>
      </w:r>
      <w:r w:rsidRPr="00B52F27">
        <w:rPr>
          <w:spacing w:val="-10"/>
          <w:sz w:val="24"/>
          <w:szCs w:val="24"/>
        </w:rPr>
        <w:softHyphen/>
      </w:r>
      <w:r w:rsidRPr="00B52F27">
        <w:rPr>
          <w:spacing w:val="-9"/>
          <w:sz w:val="24"/>
          <w:szCs w:val="24"/>
        </w:rPr>
        <w:t>ной нитей, лицевой и изнаночной стороны. Закрепление выкройки. Выкраивание деталей изделия по выкройке. Подготовка кроя к по</w:t>
      </w:r>
      <w:r w:rsidRPr="00B52F27">
        <w:rPr>
          <w:spacing w:val="-9"/>
          <w:sz w:val="24"/>
          <w:szCs w:val="24"/>
        </w:rPr>
        <w:softHyphen/>
        <w:t xml:space="preserve">шиву на машине. Положение детали при пошиве вручную на столе </w:t>
      </w:r>
      <w:r w:rsidRPr="00B52F27">
        <w:rPr>
          <w:spacing w:val="-5"/>
          <w:sz w:val="24"/>
          <w:szCs w:val="24"/>
        </w:rPr>
        <w:t>и на платформе швейной машины. Выполнение шва в</w:t>
      </w:r>
      <w:r w:rsidR="00387085">
        <w:rPr>
          <w:spacing w:val="-5"/>
          <w:sz w:val="24"/>
          <w:szCs w:val="24"/>
        </w:rPr>
        <w:t xml:space="preserve"> </w:t>
      </w:r>
      <w:r w:rsidRPr="00B52F27">
        <w:rPr>
          <w:spacing w:val="-5"/>
          <w:sz w:val="24"/>
          <w:szCs w:val="24"/>
        </w:rPr>
        <w:t xml:space="preserve">подгибку в </w:t>
      </w:r>
      <w:r w:rsidRPr="00B52F27">
        <w:rPr>
          <w:spacing w:val="-11"/>
          <w:sz w:val="24"/>
          <w:szCs w:val="24"/>
        </w:rPr>
        <w:t>углах изделия. Подгиб угла по диагонали и обработка косыми стеж</w:t>
      </w:r>
      <w:r w:rsidRPr="00B52F27">
        <w:rPr>
          <w:spacing w:val="-11"/>
          <w:sz w:val="24"/>
          <w:szCs w:val="24"/>
        </w:rPr>
        <w:softHyphen/>
      </w:r>
      <w:r w:rsidRPr="00B52F27">
        <w:rPr>
          <w:spacing w:val="-9"/>
          <w:sz w:val="24"/>
          <w:szCs w:val="24"/>
        </w:rPr>
        <w:t>ками вручную. Утюжка изделия.</w:t>
      </w:r>
    </w:p>
    <w:p w:rsidR="008D0A8B" w:rsidRPr="00B52F27" w:rsidRDefault="008D0A8B" w:rsidP="00B52F27">
      <w:pPr>
        <w:shd w:val="clear" w:color="auto" w:fill="FFFFFF"/>
        <w:jc w:val="both"/>
        <w:rPr>
          <w:sz w:val="24"/>
          <w:szCs w:val="24"/>
        </w:rPr>
      </w:pPr>
      <w:r w:rsidRPr="00B52F27">
        <w:rPr>
          <w:bCs/>
          <w:spacing w:val="-15"/>
          <w:sz w:val="24"/>
          <w:szCs w:val="24"/>
        </w:rPr>
        <w:t>Двойной шов</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Соединительные швы. Двойной шов </w:t>
      </w:r>
      <w:r w:rsidRPr="00B52F27">
        <w:rPr>
          <w:spacing w:val="-8"/>
          <w:sz w:val="24"/>
          <w:szCs w:val="24"/>
        </w:rPr>
        <w:t xml:space="preserve">(ширина первой строчки </w:t>
      </w:r>
      <w:smartTag w:uri="urn:schemas-microsoft-com:office:smarttags" w:element="metricconverter">
        <w:smartTagPr>
          <w:attr w:name="ProductID" w:val="24 л"/>
        </w:smartTagPr>
        <w:r w:rsidRPr="00B52F27">
          <w:rPr>
            <w:spacing w:val="-8"/>
            <w:sz w:val="24"/>
            <w:szCs w:val="24"/>
          </w:rPr>
          <w:t>0,5 см</w:t>
        </w:r>
      </w:smartTag>
      <w:r w:rsidRPr="00B52F27">
        <w:rPr>
          <w:spacing w:val="-8"/>
          <w:sz w:val="24"/>
          <w:szCs w:val="24"/>
        </w:rPr>
        <w:t xml:space="preserve">, готового шва </w:t>
      </w:r>
      <w:smartTag w:uri="urn:schemas-microsoft-com:office:smarttags" w:element="metricconverter">
        <w:smartTagPr>
          <w:attr w:name="ProductID" w:val="24 л"/>
        </w:smartTagPr>
        <w:r w:rsidRPr="00B52F27">
          <w:rPr>
            <w:spacing w:val="-8"/>
            <w:sz w:val="24"/>
            <w:szCs w:val="24"/>
          </w:rPr>
          <w:t>0,7 см</w:t>
        </w:r>
      </w:smartTag>
      <w:r w:rsidRPr="00B52F27">
        <w:rPr>
          <w:spacing w:val="-8"/>
          <w:sz w:val="24"/>
          <w:szCs w:val="24"/>
        </w:rPr>
        <w:t xml:space="preserve">): конструкция </w:t>
      </w:r>
      <w:r w:rsidRPr="00B52F27">
        <w:rPr>
          <w:spacing w:val="-11"/>
          <w:sz w:val="24"/>
          <w:szCs w:val="24"/>
        </w:rPr>
        <w:t>и применение.</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Умение. </w:t>
      </w:r>
      <w:r w:rsidRPr="00B52F27">
        <w:rPr>
          <w:spacing w:val="-9"/>
          <w:sz w:val="24"/>
          <w:szCs w:val="24"/>
        </w:rPr>
        <w:t>Складывание ткани, сметывание и стачивание. Вывертывание ткани, выметывание и выполнение второй строчки. Конт</w:t>
      </w:r>
      <w:r w:rsidRPr="00B52F27">
        <w:rPr>
          <w:spacing w:val="-9"/>
          <w:sz w:val="24"/>
          <w:szCs w:val="24"/>
        </w:rPr>
        <w:softHyphen/>
      </w:r>
      <w:r w:rsidRPr="00B52F27">
        <w:rPr>
          <w:spacing w:val="-10"/>
          <w:sz w:val="24"/>
          <w:szCs w:val="24"/>
        </w:rPr>
        <w:t>роль размеров шва.</w:t>
      </w:r>
    </w:p>
    <w:p w:rsidR="008D0A8B" w:rsidRPr="00B52F27" w:rsidRDefault="008D0A8B" w:rsidP="00B52F27">
      <w:pPr>
        <w:shd w:val="clear" w:color="auto" w:fill="FFFFFF"/>
        <w:jc w:val="both"/>
        <w:rPr>
          <w:sz w:val="24"/>
          <w:szCs w:val="24"/>
        </w:rPr>
      </w:pPr>
      <w:r w:rsidRPr="00B52F27">
        <w:rPr>
          <w:bCs/>
          <w:spacing w:val="-10"/>
          <w:sz w:val="24"/>
          <w:szCs w:val="24"/>
        </w:rPr>
        <w:t xml:space="preserve">Упражнение. </w:t>
      </w:r>
      <w:r w:rsidRPr="00B52F27">
        <w:rPr>
          <w:spacing w:val="-10"/>
          <w:sz w:val="24"/>
          <w:szCs w:val="24"/>
        </w:rPr>
        <w:t>Выполнение двойного шва на образце.   ,</w:t>
      </w:r>
    </w:p>
    <w:p w:rsidR="008D0A8B" w:rsidRPr="00B52F27" w:rsidRDefault="008D0A8B" w:rsidP="00B52F27">
      <w:pPr>
        <w:shd w:val="clear" w:color="auto" w:fill="FFFFFF"/>
        <w:jc w:val="both"/>
        <w:rPr>
          <w:sz w:val="24"/>
          <w:szCs w:val="24"/>
        </w:rPr>
      </w:pPr>
      <w:r w:rsidRPr="00B52F27">
        <w:rPr>
          <w:bCs/>
          <w:spacing w:val="-13"/>
          <w:sz w:val="24"/>
          <w:szCs w:val="24"/>
        </w:rPr>
        <w:t>Построение чертежа по заданным размерам.</w:t>
      </w:r>
    </w:p>
    <w:p w:rsidR="008D0A8B" w:rsidRPr="00B52F27" w:rsidRDefault="008D0A8B" w:rsidP="00B52F27">
      <w:pPr>
        <w:shd w:val="clear" w:color="auto" w:fill="FFFFFF"/>
        <w:jc w:val="both"/>
        <w:rPr>
          <w:sz w:val="24"/>
          <w:szCs w:val="24"/>
        </w:rPr>
      </w:pPr>
      <w:r w:rsidRPr="00B52F27">
        <w:rPr>
          <w:bCs/>
          <w:spacing w:val="-14"/>
          <w:sz w:val="24"/>
          <w:szCs w:val="24"/>
        </w:rPr>
        <w:t>Пошив однодетального изделия с применение двойного шва</w:t>
      </w:r>
    </w:p>
    <w:p w:rsidR="008D0A8B" w:rsidRPr="00B52F27" w:rsidRDefault="008D0A8B" w:rsidP="00B52F27">
      <w:pPr>
        <w:shd w:val="clear" w:color="auto" w:fill="FFFFFF"/>
        <w:ind w:firstLine="341"/>
        <w:jc w:val="both"/>
        <w:rPr>
          <w:sz w:val="24"/>
          <w:szCs w:val="24"/>
        </w:rPr>
      </w:pPr>
      <w:r w:rsidRPr="00B52F27">
        <w:rPr>
          <w:bCs/>
          <w:spacing w:val="-4"/>
          <w:sz w:val="24"/>
          <w:szCs w:val="24"/>
        </w:rPr>
        <w:t xml:space="preserve">Изделие. </w:t>
      </w:r>
      <w:r w:rsidRPr="00B52F27">
        <w:rPr>
          <w:spacing w:val="-4"/>
          <w:sz w:val="24"/>
          <w:szCs w:val="24"/>
        </w:rPr>
        <w:t xml:space="preserve">Наволочка на подушку с клапаном (заходом одной </w:t>
      </w:r>
      <w:r w:rsidRPr="00B52F27">
        <w:rPr>
          <w:spacing w:val="-10"/>
          <w:sz w:val="24"/>
          <w:szCs w:val="24"/>
        </w:rPr>
        <w:t xml:space="preserve">стороны на другую) не менее чем на </w:t>
      </w:r>
      <w:smartTag w:uri="urn:schemas-microsoft-com:office:smarttags" w:element="metricconverter">
        <w:smartTagPr>
          <w:attr w:name="ProductID" w:val="24 л"/>
        </w:smartTagPr>
        <w:r w:rsidRPr="00B52F27">
          <w:rPr>
            <w:spacing w:val="-10"/>
            <w:sz w:val="24"/>
            <w:szCs w:val="24"/>
          </w:rPr>
          <w:t>25 см</w:t>
        </w:r>
      </w:smartTag>
      <w:r w:rsidRPr="00B52F27">
        <w:rPr>
          <w:spacing w:val="-10"/>
          <w:sz w:val="24"/>
          <w:szCs w:val="24"/>
        </w:rPr>
        <w:t>.</w:t>
      </w:r>
    </w:p>
    <w:p w:rsidR="008D0A8B" w:rsidRPr="00B52F27" w:rsidRDefault="008D0A8B" w:rsidP="00B52F27">
      <w:pPr>
        <w:shd w:val="clear" w:color="auto" w:fill="FFFFFF"/>
        <w:ind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 xml:space="preserve">Наволочка: ткани, фасоны, стандартные </w:t>
      </w:r>
      <w:r w:rsidRPr="00B52F27">
        <w:rPr>
          <w:spacing w:val="-12"/>
          <w:sz w:val="24"/>
          <w:szCs w:val="24"/>
        </w:rPr>
        <w:t>размеры, швы. Соответствие размера наволочки размеру подушки.</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Практические работы. </w:t>
      </w:r>
      <w:r w:rsidRPr="00B52F27">
        <w:rPr>
          <w:spacing w:val="-11"/>
          <w:sz w:val="24"/>
          <w:szCs w:val="24"/>
        </w:rPr>
        <w:t>Определение размера наволочек по по</w:t>
      </w:r>
      <w:r w:rsidRPr="00B52F27">
        <w:rPr>
          <w:spacing w:val="-11"/>
          <w:sz w:val="24"/>
          <w:szCs w:val="24"/>
        </w:rPr>
        <w:softHyphen/>
      </w:r>
      <w:r w:rsidRPr="00B52F27">
        <w:rPr>
          <w:spacing w:val="-9"/>
          <w:sz w:val="24"/>
          <w:szCs w:val="24"/>
        </w:rPr>
        <w:t xml:space="preserve">душке. Составление чертежа прямоугольной формы в натуральную </w:t>
      </w:r>
      <w:r w:rsidRPr="00B52F27">
        <w:rPr>
          <w:spacing w:val="-10"/>
          <w:sz w:val="24"/>
          <w:szCs w:val="24"/>
        </w:rPr>
        <w:t>величину по заданным размерам. Подготовка ткани к раскрою. Рас</w:t>
      </w:r>
      <w:r w:rsidRPr="00B52F27">
        <w:rPr>
          <w:spacing w:val="-10"/>
          <w:sz w:val="24"/>
          <w:szCs w:val="24"/>
        </w:rPr>
        <w:softHyphen/>
      </w:r>
      <w:r w:rsidRPr="00B52F27">
        <w:rPr>
          <w:spacing w:val="-7"/>
          <w:sz w:val="24"/>
          <w:szCs w:val="24"/>
        </w:rPr>
        <w:t>кладка выкройки на ткани. Расчет расхода ткани и раскрой с при</w:t>
      </w:r>
      <w:r w:rsidRPr="00B52F27">
        <w:rPr>
          <w:spacing w:val="-7"/>
          <w:sz w:val="24"/>
          <w:szCs w:val="24"/>
        </w:rPr>
        <w:softHyphen/>
      </w:r>
      <w:r w:rsidRPr="00B52F27">
        <w:rPr>
          <w:spacing w:val="-6"/>
          <w:sz w:val="24"/>
          <w:szCs w:val="24"/>
        </w:rPr>
        <w:t xml:space="preserve">пуском на швы. Обработка поперечных срезов швом в подгибку с </w:t>
      </w:r>
      <w:r w:rsidRPr="00B52F27">
        <w:rPr>
          <w:spacing w:val="-12"/>
          <w:sz w:val="24"/>
          <w:szCs w:val="24"/>
        </w:rPr>
        <w:t>закрытым срезом. Складывание для обработки боковых срезов двой</w:t>
      </w:r>
      <w:r w:rsidRPr="00B52F27">
        <w:rPr>
          <w:spacing w:val="-12"/>
          <w:sz w:val="24"/>
          <w:szCs w:val="24"/>
        </w:rPr>
        <w:softHyphen/>
      </w:r>
      <w:r w:rsidRPr="00B52F27">
        <w:rPr>
          <w:spacing w:val="-10"/>
          <w:sz w:val="24"/>
          <w:szCs w:val="24"/>
        </w:rPr>
        <w:t xml:space="preserve">ным швом, сметывание. Обработка боковых срезов одновременно с </w:t>
      </w:r>
      <w:r w:rsidRPr="00B52F27">
        <w:rPr>
          <w:spacing w:val="-11"/>
          <w:sz w:val="24"/>
          <w:szCs w:val="24"/>
        </w:rPr>
        <w:t>клапаном двойным швом. Выполнение машинной закрепки. Утюж</w:t>
      </w:r>
      <w:r w:rsidRPr="00B52F27">
        <w:rPr>
          <w:spacing w:val="-11"/>
          <w:sz w:val="24"/>
          <w:szCs w:val="24"/>
        </w:rPr>
        <w:softHyphen/>
      </w:r>
      <w:r w:rsidRPr="00B52F27">
        <w:rPr>
          <w:spacing w:val="-9"/>
          <w:sz w:val="24"/>
          <w:szCs w:val="24"/>
        </w:rPr>
        <w:t>ка готового изделия.</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jc w:val="both"/>
        <w:rPr>
          <w:sz w:val="24"/>
          <w:szCs w:val="24"/>
        </w:rPr>
      </w:pPr>
      <w:r w:rsidRPr="00B52F27">
        <w:rPr>
          <w:bCs/>
          <w:spacing w:val="-9"/>
          <w:sz w:val="24"/>
          <w:szCs w:val="24"/>
        </w:rPr>
        <w:t xml:space="preserve">Виды работы. </w:t>
      </w:r>
      <w:r w:rsidRPr="00B52F27">
        <w:rPr>
          <w:spacing w:val="-9"/>
          <w:sz w:val="24"/>
          <w:szCs w:val="24"/>
        </w:rPr>
        <w:t>Изготовление салфетки и наволочки.</w:t>
      </w:r>
    </w:p>
    <w:p w:rsidR="008D0A8B" w:rsidRPr="00B52F27" w:rsidRDefault="008D0A8B" w:rsidP="00B52F27">
      <w:pPr>
        <w:shd w:val="clear" w:color="auto" w:fill="FFFFFF"/>
        <w:jc w:val="both"/>
        <w:rPr>
          <w:sz w:val="24"/>
          <w:szCs w:val="24"/>
        </w:rPr>
      </w:pPr>
      <w:r w:rsidRPr="00B52F27">
        <w:rPr>
          <w:w w:val="9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9"/>
          <w:sz w:val="24"/>
          <w:szCs w:val="24"/>
        </w:rPr>
        <w:t>Построение квадрата по заданным размерам. Вырезание и про</w:t>
      </w:r>
      <w:r w:rsidRPr="00B52F27">
        <w:rPr>
          <w:spacing w:val="-9"/>
          <w:sz w:val="24"/>
          <w:szCs w:val="24"/>
        </w:rPr>
        <w:softHyphen/>
      </w:r>
      <w:r w:rsidRPr="00B52F27">
        <w:rPr>
          <w:spacing w:val="-7"/>
          <w:sz w:val="24"/>
          <w:szCs w:val="24"/>
        </w:rPr>
        <w:t xml:space="preserve">верка построения квадрата. Выполнение на образце двойного шва </w:t>
      </w:r>
      <w:r w:rsidRPr="00B52F27">
        <w:rPr>
          <w:spacing w:val="-10"/>
          <w:sz w:val="24"/>
          <w:szCs w:val="24"/>
        </w:rPr>
        <w:t xml:space="preserve">шириной </w:t>
      </w:r>
      <w:smartTag w:uri="urn:schemas-microsoft-com:office:smarttags" w:element="metricconverter">
        <w:smartTagPr>
          <w:attr w:name="ProductID" w:val="24 л"/>
        </w:smartTagPr>
        <w:r w:rsidRPr="00B52F27">
          <w:rPr>
            <w:spacing w:val="-10"/>
            <w:sz w:val="24"/>
            <w:szCs w:val="24"/>
          </w:rPr>
          <w:t>0,7 см</w:t>
        </w:r>
      </w:smartTag>
      <w:r w:rsidRPr="00B52F27">
        <w:rPr>
          <w:spacing w:val="-10"/>
          <w:sz w:val="24"/>
          <w:szCs w:val="24"/>
        </w:rPr>
        <w:t xml:space="preserve"> и шва в подгибку шириной </w:t>
      </w:r>
      <w:smartTag w:uri="urn:schemas-microsoft-com:office:smarttags" w:element="metricconverter">
        <w:smartTagPr>
          <w:attr w:name="ProductID" w:val="24 л"/>
        </w:smartTagPr>
        <w:r w:rsidRPr="00B52F27">
          <w:rPr>
            <w:spacing w:val="-10"/>
            <w:sz w:val="24"/>
            <w:szCs w:val="24"/>
          </w:rPr>
          <w:t>3 см</w:t>
        </w:r>
      </w:smartTag>
      <w:r w:rsidRPr="00B52F27">
        <w:rPr>
          <w:spacing w:val="-10"/>
          <w:sz w:val="24"/>
          <w:szCs w:val="24"/>
        </w:rPr>
        <w:t>.</w:t>
      </w:r>
    </w:p>
    <w:p w:rsidR="008D0A8B" w:rsidRPr="00B52F27" w:rsidRDefault="008D0A8B" w:rsidP="00B52F27">
      <w:pPr>
        <w:shd w:val="clear" w:color="auto" w:fill="FFFFFF"/>
        <w:jc w:val="both"/>
        <w:rPr>
          <w:sz w:val="24"/>
          <w:szCs w:val="24"/>
        </w:rPr>
      </w:pPr>
      <w:r w:rsidRPr="00B52F27">
        <w:rPr>
          <w:bCs/>
          <w:sz w:val="24"/>
          <w:szCs w:val="24"/>
          <w:lang w:val="en-US"/>
        </w:rPr>
        <w:t>IV</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jc w:val="both"/>
        <w:rPr>
          <w:sz w:val="24"/>
          <w:szCs w:val="24"/>
        </w:rPr>
      </w:pPr>
      <w:r w:rsidRPr="00B52F27">
        <w:rPr>
          <w:spacing w:val="-9"/>
          <w:sz w:val="24"/>
          <w:szCs w:val="24"/>
        </w:rPr>
        <w:t>План работы на четверть. Правила безопасности при шитье.</w:t>
      </w:r>
    </w:p>
    <w:p w:rsidR="008D0A8B" w:rsidRPr="00B52F27" w:rsidRDefault="008D0A8B" w:rsidP="00B52F27">
      <w:pPr>
        <w:shd w:val="clear" w:color="auto" w:fill="FFFFFF"/>
        <w:jc w:val="both"/>
        <w:rPr>
          <w:sz w:val="24"/>
          <w:szCs w:val="24"/>
        </w:rPr>
      </w:pPr>
      <w:r w:rsidRPr="00B52F27">
        <w:rPr>
          <w:w w:val="96"/>
          <w:sz w:val="24"/>
          <w:szCs w:val="24"/>
        </w:rPr>
        <w:t>Накладной шов</w:t>
      </w:r>
    </w:p>
    <w:p w:rsidR="008D0A8B" w:rsidRPr="00B52F27" w:rsidRDefault="008D0A8B" w:rsidP="00B52F27">
      <w:pPr>
        <w:shd w:val="clear" w:color="auto" w:fill="FFFFFF"/>
        <w:ind w:firstLine="331"/>
        <w:jc w:val="both"/>
        <w:rPr>
          <w:sz w:val="24"/>
          <w:szCs w:val="24"/>
        </w:rPr>
      </w:pPr>
      <w:r w:rsidRPr="00B52F27">
        <w:rPr>
          <w:bCs/>
          <w:spacing w:val="-13"/>
          <w:sz w:val="24"/>
          <w:szCs w:val="24"/>
        </w:rPr>
        <w:lastRenderedPageBreak/>
        <w:t xml:space="preserve">Теоретические сведения. </w:t>
      </w:r>
      <w:r w:rsidRPr="00B52F27">
        <w:rPr>
          <w:spacing w:val="-13"/>
          <w:sz w:val="24"/>
          <w:szCs w:val="24"/>
        </w:rPr>
        <w:t xml:space="preserve">Виды соединительного шва: накладной </w:t>
      </w:r>
      <w:r w:rsidRPr="00B52F27">
        <w:rPr>
          <w:spacing w:val="-10"/>
          <w:sz w:val="24"/>
          <w:szCs w:val="24"/>
        </w:rPr>
        <w:t>и др. Накладной шов с открытыми и закрытыми срезами: примене</w:t>
      </w:r>
      <w:r w:rsidRPr="00B52F27">
        <w:rPr>
          <w:spacing w:val="-10"/>
          <w:sz w:val="24"/>
          <w:szCs w:val="24"/>
        </w:rPr>
        <w:softHyphen/>
      </w:r>
      <w:r w:rsidRPr="00B52F27">
        <w:rPr>
          <w:spacing w:val="-11"/>
          <w:sz w:val="24"/>
          <w:szCs w:val="24"/>
        </w:rPr>
        <w:t>ние, ширина в разных изделиях. Места измерения ширины швов.</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Умение. </w:t>
      </w:r>
      <w:r w:rsidRPr="00B52F27">
        <w:rPr>
          <w:spacing w:val="-12"/>
          <w:sz w:val="24"/>
          <w:szCs w:val="24"/>
        </w:rPr>
        <w:t>Выполнение накладного шва с закрытым срезом, с дву</w:t>
      </w:r>
      <w:r w:rsidRPr="00B52F27">
        <w:rPr>
          <w:spacing w:val="-12"/>
          <w:sz w:val="24"/>
          <w:szCs w:val="24"/>
        </w:rPr>
        <w:softHyphen/>
      </w:r>
      <w:r w:rsidRPr="00B52F27">
        <w:rPr>
          <w:spacing w:val="-10"/>
          <w:sz w:val="24"/>
          <w:szCs w:val="24"/>
        </w:rPr>
        <w:t>мя открытыми срезами с изнанки, направленными в одну сторону и измерение его ширины.</w:t>
      </w:r>
    </w:p>
    <w:p w:rsidR="008D0A8B" w:rsidRPr="00B52F27" w:rsidRDefault="008D0A8B" w:rsidP="00B52F27">
      <w:pPr>
        <w:shd w:val="clear" w:color="auto" w:fill="FFFFFF"/>
        <w:ind w:firstLine="346"/>
        <w:jc w:val="both"/>
        <w:rPr>
          <w:sz w:val="24"/>
          <w:szCs w:val="24"/>
        </w:rPr>
      </w:pPr>
      <w:r w:rsidRPr="00B52F27">
        <w:rPr>
          <w:bCs/>
          <w:spacing w:val="-13"/>
          <w:sz w:val="24"/>
          <w:szCs w:val="24"/>
        </w:rPr>
        <w:t xml:space="preserve">Практические работы. </w:t>
      </w:r>
      <w:r w:rsidRPr="00B52F27">
        <w:rPr>
          <w:spacing w:val="-13"/>
          <w:sz w:val="24"/>
          <w:szCs w:val="24"/>
        </w:rPr>
        <w:t>Выполнение накладного шва с двумя от</w:t>
      </w:r>
      <w:r w:rsidRPr="00B52F27">
        <w:rPr>
          <w:spacing w:val="-13"/>
          <w:sz w:val="24"/>
          <w:szCs w:val="24"/>
        </w:rPr>
        <w:softHyphen/>
      </w:r>
      <w:r w:rsidRPr="00B52F27">
        <w:rPr>
          <w:spacing w:val="-9"/>
          <w:sz w:val="24"/>
          <w:szCs w:val="24"/>
        </w:rPr>
        <w:t xml:space="preserve">крытыми срезами, направленными в разные стороны, измерение по </w:t>
      </w:r>
      <w:r w:rsidRPr="00B52F27">
        <w:rPr>
          <w:spacing w:val="-13"/>
          <w:sz w:val="24"/>
          <w:szCs w:val="24"/>
        </w:rPr>
        <w:t>ширине.</w:t>
      </w:r>
    </w:p>
    <w:p w:rsidR="008D0A8B" w:rsidRPr="00B52F27" w:rsidRDefault="008D0A8B" w:rsidP="00B52F27">
      <w:pPr>
        <w:shd w:val="clear" w:color="auto" w:fill="FFFFFF"/>
        <w:jc w:val="both"/>
        <w:rPr>
          <w:sz w:val="24"/>
          <w:szCs w:val="24"/>
        </w:rPr>
      </w:pPr>
      <w:r w:rsidRPr="00B52F27">
        <w:rPr>
          <w:w w:val="97"/>
          <w:sz w:val="24"/>
          <w:szCs w:val="24"/>
        </w:rPr>
        <w:t xml:space="preserve">Построение чертежа прямоугольного изделия </w:t>
      </w:r>
      <w:r w:rsidRPr="00B52F27">
        <w:rPr>
          <w:spacing w:val="-1"/>
          <w:w w:val="99"/>
          <w:sz w:val="24"/>
          <w:szCs w:val="24"/>
        </w:rPr>
        <w:t>по заданным размерам. Применение двойного и накладного швов</w:t>
      </w:r>
    </w:p>
    <w:p w:rsidR="008D0A8B" w:rsidRPr="00B52F27" w:rsidRDefault="008D0A8B" w:rsidP="00B52F27">
      <w:pPr>
        <w:shd w:val="clear" w:color="auto" w:fill="FFFFFF"/>
        <w:ind w:firstLine="350"/>
        <w:jc w:val="both"/>
        <w:rPr>
          <w:sz w:val="24"/>
          <w:szCs w:val="24"/>
        </w:rPr>
      </w:pPr>
      <w:r w:rsidRPr="00B52F27">
        <w:rPr>
          <w:bCs/>
          <w:spacing w:val="-10"/>
          <w:sz w:val="24"/>
          <w:szCs w:val="24"/>
        </w:rPr>
        <w:t xml:space="preserve">Изделие. </w:t>
      </w:r>
      <w:r w:rsidRPr="00B52F27">
        <w:rPr>
          <w:spacing w:val="-10"/>
          <w:sz w:val="24"/>
          <w:szCs w:val="24"/>
        </w:rPr>
        <w:t xml:space="preserve">Сумка хозяйственная хлопчатобумажная с ручками из </w:t>
      </w:r>
      <w:r w:rsidRPr="00B52F27">
        <w:rPr>
          <w:spacing w:val="-9"/>
          <w:sz w:val="24"/>
          <w:szCs w:val="24"/>
        </w:rPr>
        <w:t>двух слоев ткани.</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Растительные волокна (хлопок). Об</w:t>
      </w:r>
      <w:r w:rsidRPr="00B52F27">
        <w:rPr>
          <w:spacing w:val="-9"/>
          <w:sz w:val="24"/>
          <w:szCs w:val="24"/>
        </w:rPr>
        <w:softHyphen/>
      </w:r>
      <w:r w:rsidRPr="00B52F27">
        <w:rPr>
          <w:spacing w:val="-8"/>
          <w:sz w:val="24"/>
          <w:szCs w:val="24"/>
        </w:rPr>
        <w:t>щее представление о хлопчатнике. Общее представление о пряде</w:t>
      </w:r>
      <w:r w:rsidRPr="00B52F27">
        <w:rPr>
          <w:spacing w:val="-8"/>
          <w:sz w:val="24"/>
          <w:szCs w:val="24"/>
        </w:rPr>
        <w:softHyphen/>
        <w:t>нии. Получение пряжи из волокон хлопка. Сумки: фасоны, разме</w:t>
      </w:r>
      <w:r w:rsidRPr="00B52F27">
        <w:rPr>
          <w:spacing w:val="-8"/>
          <w:sz w:val="24"/>
          <w:szCs w:val="24"/>
        </w:rPr>
        <w:softHyphen/>
      </w:r>
      <w:r w:rsidRPr="00B52F27">
        <w:rPr>
          <w:spacing w:val="-14"/>
          <w:sz w:val="24"/>
          <w:szCs w:val="24"/>
        </w:rPr>
        <w:t>ры, швы.</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Расчет расхода ткани.</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Определение ширины и длины прямо</w:t>
      </w:r>
      <w:r w:rsidRPr="00B52F27">
        <w:rPr>
          <w:spacing w:val="-10"/>
          <w:sz w:val="24"/>
          <w:szCs w:val="24"/>
        </w:rPr>
        <w:softHyphen/>
      </w:r>
      <w:r w:rsidRPr="00B52F27">
        <w:rPr>
          <w:spacing w:val="-7"/>
          <w:sz w:val="24"/>
          <w:szCs w:val="24"/>
        </w:rPr>
        <w:t xml:space="preserve">угольной сумки и ее ручек. Построение чертежей сумки и ручек в натуральную величину. Расчет расхода ткани. Подготовка ткани к </w:t>
      </w:r>
      <w:r w:rsidRPr="00B52F27">
        <w:rPr>
          <w:spacing w:val="-12"/>
          <w:sz w:val="24"/>
          <w:szCs w:val="24"/>
        </w:rPr>
        <w:t>раскрою. Раскладка выкройки на ткани. Выкраивание деталей с при</w:t>
      </w:r>
      <w:r w:rsidRPr="00B52F27">
        <w:rPr>
          <w:spacing w:val="-12"/>
          <w:sz w:val="24"/>
          <w:szCs w:val="24"/>
        </w:rPr>
        <w:softHyphen/>
      </w:r>
      <w:r w:rsidRPr="00B52F27">
        <w:rPr>
          <w:spacing w:val="-10"/>
          <w:sz w:val="24"/>
          <w:szCs w:val="24"/>
        </w:rPr>
        <w:t>пуском на швы. Соединение боковых срезов двойным швом. Обра</w:t>
      </w:r>
      <w:r w:rsidRPr="00B52F27">
        <w:rPr>
          <w:spacing w:val="-10"/>
          <w:sz w:val="24"/>
          <w:szCs w:val="24"/>
        </w:rPr>
        <w:softHyphen/>
      </w:r>
      <w:r w:rsidRPr="00B52F27">
        <w:rPr>
          <w:spacing w:val="-9"/>
          <w:sz w:val="24"/>
          <w:szCs w:val="24"/>
        </w:rPr>
        <w:t>ботка ручек накладным швом с двумя закрытыми срезами. Размет</w:t>
      </w:r>
      <w:r w:rsidRPr="00B52F27">
        <w:rPr>
          <w:spacing w:val="-9"/>
          <w:sz w:val="24"/>
          <w:szCs w:val="24"/>
        </w:rPr>
        <w:softHyphen/>
      </w:r>
      <w:r w:rsidRPr="00B52F27">
        <w:rPr>
          <w:spacing w:val="-7"/>
          <w:sz w:val="24"/>
          <w:szCs w:val="24"/>
        </w:rPr>
        <w:t xml:space="preserve">ка мест прикрепления и приметывание ручек. Обработка верхнего </w:t>
      </w:r>
      <w:r w:rsidRPr="00B52F27">
        <w:rPr>
          <w:spacing w:val="-8"/>
          <w:sz w:val="24"/>
          <w:szCs w:val="24"/>
        </w:rPr>
        <w:t xml:space="preserve">среза сумки швом вподгибку с закрытым срезом с одновременным </w:t>
      </w:r>
      <w:r w:rsidRPr="00B52F27">
        <w:rPr>
          <w:spacing w:val="-5"/>
          <w:sz w:val="24"/>
          <w:szCs w:val="24"/>
        </w:rPr>
        <w:t xml:space="preserve">притачиванием ручек. Образование дна и боковых сторон сумки </w:t>
      </w:r>
      <w:r w:rsidRPr="00B52F27">
        <w:rPr>
          <w:spacing w:val="-9"/>
          <w:sz w:val="24"/>
          <w:szCs w:val="24"/>
        </w:rPr>
        <w:t>путем застрачивания углов. Отгибание застроченного угла в сторо</w:t>
      </w:r>
      <w:r w:rsidRPr="00B52F27">
        <w:rPr>
          <w:spacing w:val="-9"/>
          <w:sz w:val="24"/>
          <w:szCs w:val="24"/>
        </w:rPr>
        <w:softHyphen/>
        <w:t>ну дна и прикрепление его. Отделка сумки.</w:t>
      </w:r>
    </w:p>
    <w:p w:rsidR="008D0A8B" w:rsidRPr="00B52F27" w:rsidRDefault="008D0A8B" w:rsidP="00B52F27">
      <w:pPr>
        <w:shd w:val="clear" w:color="auto" w:fill="FFFFFF"/>
        <w:jc w:val="both"/>
        <w:rPr>
          <w:sz w:val="24"/>
          <w:szCs w:val="24"/>
        </w:rPr>
      </w:pPr>
      <w:r w:rsidRPr="00B52F27">
        <w:rPr>
          <w:w w:val="97"/>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Виды работы. </w:t>
      </w:r>
      <w:r w:rsidRPr="00B52F27">
        <w:rPr>
          <w:spacing w:val="-11"/>
          <w:sz w:val="24"/>
          <w:szCs w:val="24"/>
        </w:rPr>
        <w:t>Изготовление по выбору наволочки, хозяйствен</w:t>
      </w:r>
      <w:r w:rsidRPr="00B52F27">
        <w:rPr>
          <w:spacing w:val="-11"/>
          <w:sz w:val="24"/>
          <w:szCs w:val="24"/>
        </w:rPr>
        <w:softHyphen/>
      </w:r>
      <w:r w:rsidRPr="00B52F27">
        <w:rPr>
          <w:spacing w:val="-5"/>
          <w:sz w:val="24"/>
          <w:szCs w:val="24"/>
        </w:rPr>
        <w:t xml:space="preserve">ных сумок, футляров для хозяйственных предметов, повязки для </w:t>
      </w:r>
      <w:r w:rsidRPr="00B52F27">
        <w:rPr>
          <w:spacing w:val="-12"/>
          <w:sz w:val="24"/>
          <w:szCs w:val="24"/>
        </w:rPr>
        <w:t>дежурных.</w:t>
      </w:r>
    </w:p>
    <w:p w:rsidR="008D0A8B" w:rsidRPr="00B52F27" w:rsidRDefault="008D0A8B" w:rsidP="00B52F27">
      <w:pPr>
        <w:shd w:val="clear" w:color="auto" w:fill="FFFFFF"/>
        <w:jc w:val="both"/>
        <w:rPr>
          <w:sz w:val="24"/>
          <w:szCs w:val="24"/>
        </w:rPr>
      </w:pPr>
      <w:r w:rsidRPr="00B52F27">
        <w:rPr>
          <w:w w:val="9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7"/>
          <w:sz w:val="24"/>
          <w:szCs w:val="24"/>
        </w:rPr>
        <w:t xml:space="preserve">Отдельные операции по изготовлению сумки из готового кроя </w:t>
      </w:r>
      <w:r w:rsidRPr="00B52F27">
        <w:rPr>
          <w:spacing w:val="-5"/>
          <w:sz w:val="24"/>
          <w:szCs w:val="24"/>
        </w:rPr>
        <w:t xml:space="preserve">(соединение боковых срезов двойным швом, обработка верхнего </w:t>
      </w:r>
      <w:r w:rsidRPr="00B52F27">
        <w:rPr>
          <w:spacing w:val="-10"/>
          <w:sz w:val="24"/>
          <w:szCs w:val="24"/>
        </w:rPr>
        <w:t xml:space="preserve">среза швом шириной </w:t>
      </w:r>
      <w:smartTag w:uri="urn:schemas-microsoft-com:office:smarttags" w:element="metricconverter">
        <w:smartTagPr>
          <w:attr w:name="ProductID" w:val="24 л"/>
        </w:smartTagPr>
        <w:r w:rsidRPr="00B52F27">
          <w:rPr>
            <w:spacing w:val="-10"/>
            <w:sz w:val="24"/>
            <w:szCs w:val="24"/>
          </w:rPr>
          <w:t>2 см</w:t>
        </w:r>
      </w:smartTag>
      <w:r w:rsidRPr="00B52F27">
        <w:rPr>
          <w:spacing w:val="-10"/>
          <w:sz w:val="24"/>
          <w:szCs w:val="24"/>
        </w:rPr>
        <w:t xml:space="preserve"> вподгибку с закрытым срезом. Обработка </w:t>
      </w:r>
      <w:r w:rsidRPr="00B52F27">
        <w:rPr>
          <w:spacing w:val="-9"/>
          <w:sz w:val="24"/>
          <w:szCs w:val="24"/>
        </w:rPr>
        <w:t>ручки накладным швом).</w:t>
      </w:r>
    </w:p>
    <w:p w:rsidR="008D0A8B" w:rsidRPr="00B52F27" w:rsidRDefault="008D0A8B" w:rsidP="00B52F27">
      <w:pPr>
        <w:shd w:val="clear" w:color="auto" w:fill="FFFFFF"/>
        <w:jc w:val="both"/>
        <w:rPr>
          <w:bCs/>
          <w:w w:val="107"/>
          <w:sz w:val="24"/>
          <w:szCs w:val="24"/>
        </w:rPr>
      </w:pPr>
      <w:r w:rsidRPr="00B52F27">
        <w:rPr>
          <w:bCs/>
          <w:w w:val="107"/>
          <w:sz w:val="24"/>
          <w:szCs w:val="24"/>
        </w:rPr>
        <w:t>6 КЛАСС</w:t>
      </w:r>
    </w:p>
    <w:p w:rsidR="008D0A8B" w:rsidRPr="00B52F27" w:rsidRDefault="008D0A8B" w:rsidP="00B52F27">
      <w:pPr>
        <w:shd w:val="clear" w:color="auto" w:fill="FFFFFF"/>
        <w:jc w:val="both"/>
        <w:rPr>
          <w:sz w:val="24"/>
          <w:szCs w:val="24"/>
        </w:rPr>
      </w:pPr>
      <w:r w:rsidRPr="00B52F27">
        <w:rPr>
          <w:bCs/>
          <w:w w:val="107"/>
          <w:sz w:val="24"/>
          <w:szCs w:val="24"/>
        </w:rPr>
        <w:t xml:space="preserve"> </w:t>
      </w:r>
      <w:r w:rsidRPr="00B52F27">
        <w:rPr>
          <w:bCs/>
          <w:w w:val="107"/>
          <w:sz w:val="24"/>
          <w:szCs w:val="24"/>
          <w:lang w:val="en-US"/>
        </w:rPr>
        <w:t>I</w:t>
      </w:r>
      <w:r w:rsidRPr="00B52F27">
        <w:rPr>
          <w:bCs/>
          <w:w w:val="107"/>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spacing w:val="-11"/>
          <w:sz w:val="24"/>
          <w:szCs w:val="24"/>
        </w:rPr>
        <w:t xml:space="preserve">Профессия швеи-мотористки. Задачи обучения и план работы на </w:t>
      </w:r>
      <w:r w:rsidRPr="00B52F27">
        <w:rPr>
          <w:spacing w:val="-13"/>
          <w:sz w:val="24"/>
          <w:szCs w:val="24"/>
        </w:rPr>
        <w:t>четверть. Правила работы в мастерской. Распределение рабочих мест.</w:t>
      </w:r>
    </w:p>
    <w:p w:rsidR="008D0A8B" w:rsidRPr="00B52F27" w:rsidRDefault="008D0A8B" w:rsidP="00B52F27">
      <w:pPr>
        <w:shd w:val="clear" w:color="auto" w:fill="FFFFFF"/>
        <w:jc w:val="both"/>
        <w:rPr>
          <w:sz w:val="24"/>
          <w:szCs w:val="24"/>
        </w:rPr>
      </w:pPr>
      <w:r w:rsidRPr="00B52F27">
        <w:rPr>
          <w:w w:val="97"/>
          <w:sz w:val="24"/>
          <w:szCs w:val="24"/>
        </w:rPr>
        <w:t>Обработка обтачкой среза ткани</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Обтачка: виды и применение в изго</w:t>
      </w:r>
      <w:r w:rsidRPr="00B52F27">
        <w:rPr>
          <w:spacing w:val="-9"/>
          <w:sz w:val="24"/>
          <w:szCs w:val="24"/>
        </w:rPr>
        <w:softHyphen/>
      </w:r>
      <w:r w:rsidRPr="00B52F27">
        <w:rPr>
          <w:spacing w:val="-8"/>
          <w:sz w:val="24"/>
          <w:szCs w:val="24"/>
        </w:rPr>
        <w:t>товлении белья и легкого платья, правила соединения.</w:t>
      </w:r>
    </w:p>
    <w:p w:rsidR="008D0A8B" w:rsidRPr="00B52F27" w:rsidRDefault="008D0A8B" w:rsidP="00B52F27">
      <w:pPr>
        <w:shd w:val="clear" w:color="auto" w:fill="FFFFFF"/>
        <w:jc w:val="both"/>
        <w:rPr>
          <w:sz w:val="24"/>
          <w:szCs w:val="24"/>
        </w:rPr>
      </w:pPr>
      <w:r w:rsidRPr="00B52F27">
        <w:rPr>
          <w:spacing w:val="-8"/>
          <w:sz w:val="24"/>
          <w:szCs w:val="24"/>
        </w:rPr>
        <w:t>Умение. Ориентировка, по операционной предметной карте.</w:t>
      </w:r>
    </w:p>
    <w:p w:rsidR="008D0A8B" w:rsidRPr="00B52F27" w:rsidRDefault="008D0A8B" w:rsidP="00B52F27">
      <w:pPr>
        <w:shd w:val="clear" w:color="auto" w:fill="FFFFFF"/>
        <w:ind w:firstLine="336"/>
        <w:jc w:val="both"/>
        <w:rPr>
          <w:sz w:val="24"/>
          <w:szCs w:val="24"/>
        </w:rPr>
      </w:pPr>
      <w:r w:rsidRPr="00B52F27">
        <w:rPr>
          <w:spacing w:val="-11"/>
          <w:sz w:val="24"/>
          <w:szCs w:val="24"/>
        </w:rPr>
        <w:t>Упражнение. Обработка срезов ткани с помощью обтачки на об</w:t>
      </w:r>
      <w:r w:rsidRPr="00B52F27">
        <w:rPr>
          <w:spacing w:val="-11"/>
          <w:sz w:val="24"/>
          <w:szCs w:val="24"/>
        </w:rPr>
        <w:softHyphen/>
      </w:r>
      <w:r w:rsidRPr="00B52F27">
        <w:rPr>
          <w:spacing w:val="-13"/>
          <w:sz w:val="24"/>
          <w:szCs w:val="24"/>
        </w:rPr>
        <w:t>разце.</w:t>
      </w:r>
    </w:p>
    <w:p w:rsidR="008D0A8B" w:rsidRPr="00B52F27" w:rsidRDefault="008D0A8B" w:rsidP="00B52F27">
      <w:pPr>
        <w:shd w:val="clear" w:color="auto" w:fill="FFFFFF"/>
        <w:ind w:firstLine="331"/>
        <w:jc w:val="both"/>
        <w:rPr>
          <w:sz w:val="24"/>
          <w:szCs w:val="24"/>
        </w:rPr>
      </w:pPr>
      <w:r w:rsidRPr="00B52F27">
        <w:rPr>
          <w:bCs/>
          <w:spacing w:val="-13"/>
          <w:sz w:val="24"/>
          <w:szCs w:val="24"/>
        </w:rPr>
        <w:t xml:space="preserve">Практические работы. </w:t>
      </w:r>
      <w:r w:rsidRPr="00B52F27">
        <w:rPr>
          <w:spacing w:val="-13"/>
          <w:sz w:val="24"/>
          <w:szCs w:val="24"/>
        </w:rPr>
        <w:t>Раскрой и стачивание долевых, попереч</w:t>
      </w:r>
      <w:r w:rsidRPr="00B52F27">
        <w:rPr>
          <w:spacing w:val="-13"/>
          <w:sz w:val="24"/>
          <w:szCs w:val="24"/>
        </w:rPr>
        <w:softHyphen/>
      </w:r>
      <w:r w:rsidRPr="00B52F27">
        <w:rPr>
          <w:spacing w:val="-10"/>
          <w:sz w:val="24"/>
          <w:szCs w:val="24"/>
        </w:rPr>
        <w:t xml:space="preserve">ных и косых обтачек с опорой на операционную предметную карту. </w:t>
      </w:r>
      <w:r w:rsidRPr="00B52F27">
        <w:rPr>
          <w:spacing w:val="-8"/>
          <w:sz w:val="24"/>
          <w:szCs w:val="24"/>
        </w:rPr>
        <w:t>Обработка деталей обтачкой (одинарной и двойной).</w:t>
      </w:r>
    </w:p>
    <w:p w:rsidR="008D0A8B" w:rsidRPr="00B52F27" w:rsidRDefault="008D0A8B" w:rsidP="00B52F27">
      <w:pPr>
        <w:shd w:val="clear" w:color="auto" w:fill="FFFFFF"/>
        <w:jc w:val="both"/>
        <w:rPr>
          <w:sz w:val="24"/>
          <w:szCs w:val="24"/>
        </w:rPr>
      </w:pPr>
      <w:r w:rsidRPr="00B52F27">
        <w:rPr>
          <w:w w:val="97"/>
          <w:sz w:val="24"/>
          <w:szCs w:val="24"/>
        </w:rPr>
        <w:t>Обработка долевой обтачкой косого среза ткани</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Изделие. </w:t>
      </w:r>
      <w:r w:rsidRPr="00B52F27">
        <w:rPr>
          <w:spacing w:val="-8"/>
          <w:sz w:val="24"/>
          <w:szCs w:val="24"/>
        </w:rPr>
        <w:t>Косынка для работы.</w:t>
      </w:r>
    </w:p>
    <w:p w:rsidR="008D0A8B" w:rsidRPr="00B52F27" w:rsidRDefault="008D0A8B" w:rsidP="00B52F27">
      <w:pPr>
        <w:shd w:val="clear" w:color="auto" w:fill="FFFFFF"/>
        <w:ind w:firstLine="341"/>
        <w:jc w:val="both"/>
        <w:rPr>
          <w:sz w:val="24"/>
          <w:szCs w:val="24"/>
        </w:rPr>
      </w:pPr>
      <w:r w:rsidRPr="00B52F27">
        <w:rPr>
          <w:bCs/>
          <w:spacing w:val="-6"/>
          <w:sz w:val="24"/>
          <w:szCs w:val="24"/>
        </w:rPr>
        <w:t xml:space="preserve">Теоретические сведения. </w:t>
      </w:r>
      <w:r w:rsidRPr="00B52F27">
        <w:rPr>
          <w:spacing w:val="-6"/>
          <w:sz w:val="24"/>
          <w:szCs w:val="24"/>
        </w:rPr>
        <w:t>Косой срез ткани: свойства (растя</w:t>
      </w:r>
      <w:r w:rsidRPr="00B52F27">
        <w:rPr>
          <w:spacing w:val="-6"/>
          <w:sz w:val="24"/>
          <w:szCs w:val="24"/>
        </w:rPr>
        <w:softHyphen/>
      </w:r>
      <w:r w:rsidRPr="00B52F27">
        <w:rPr>
          <w:spacing w:val="-7"/>
          <w:sz w:val="24"/>
          <w:szCs w:val="24"/>
        </w:rPr>
        <w:t>жимость и сыпучесть краев), учет свойств при обработке изделия.</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Складывание ткани для раскроя косын</w:t>
      </w:r>
      <w:r w:rsidRPr="00B52F27">
        <w:rPr>
          <w:spacing w:val="-11"/>
          <w:sz w:val="24"/>
          <w:szCs w:val="24"/>
        </w:rPr>
        <w:softHyphen/>
      </w:r>
      <w:r w:rsidRPr="00B52F27">
        <w:rPr>
          <w:spacing w:val="-9"/>
          <w:sz w:val="24"/>
          <w:szCs w:val="24"/>
        </w:rPr>
        <w:t xml:space="preserve">ки. Определение правильности косого среза на ткани. Определение </w:t>
      </w:r>
      <w:r w:rsidRPr="00B52F27">
        <w:rPr>
          <w:spacing w:val="-8"/>
          <w:sz w:val="24"/>
          <w:szCs w:val="24"/>
        </w:rPr>
        <w:t>размера долевой обтачки для обработки среза. Раскрой и соедине</w:t>
      </w:r>
      <w:r w:rsidRPr="00B52F27">
        <w:rPr>
          <w:spacing w:val="-8"/>
          <w:sz w:val="24"/>
          <w:szCs w:val="24"/>
        </w:rPr>
        <w:softHyphen/>
      </w:r>
      <w:r w:rsidRPr="00B52F27">
        <w:rPr>
          <w:spacing w:val="-9"/>
          <w:sz w:val="24"/>
          <w:szCs w:val="24"/>
        </w:rPr>
        <w:t>ние долевой обтачки. Обработка долевой обтачкой косынки.</w:t>
      </w:r>
    </w:p>
    <w:p w:rsidR="008D0A8B" w:rsidRPr="00B52F27" w:rsidRDefault="008D0A8B" w:rsidP="00B52F27">
      <w:pPr>
        <w:shd w:val="clear" w:color="auto" w:fill="FFFFFF"/>
        <w:jc w:val="both"/>
        <w:rPr>
          <w:sz w:val="24"/>
          <w:szCs w:val="24"/>
        </w:rPr>
      </w:pPr>
      <w:r w:rsidRPr="00B52F27">
        <w:rPr>
          <w:w w:val="97"/>
          <w:sz w:val="24"/>
          <w:szCs w:val="24"/>
        </w:rPr>
        <w:t>Обработка сборок</w:t>
      </w:r>
    </w:p>
    <w:p w:rsidR="008D0A8B" w:rsidRPr="00B52F27" w:rsidRDefault="008D0A8B" w:rsidP="00B52F27">
      <w:pPr>
        <w:shd w:val="clear" w:color="auto" w:fill="FFFFFF"/>
        <w:jc w:val="both"/>
        <w:rPr>
          <w:sz w:val="24"/>
          <w:szCs w:val="24"/>
        </w:rPr>
      </w:pPr>
      <w:r w:rsidRPr="00B52F27">
        <w:rPr>
          <w:bCs/>
          <w:spacing w:val="-7"/>
          <w:sz w:val="24"/>
          <w:szCs w:val="24"/>
        </w:rPr>
        <w:t xml:space="preserve">Изделие. </w:t>
      </w:r>
      <w:r w:rsidRPr="00B52F27">
        <w:rPr>
          <w:spacing w:val="-7"/>
          <w:sz w:val="24"/>
          <w:szCs w:val="24"/>
        </w:rPr>
        <w:t>Отделка изделия (сборки).</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Сборка как отделка на женском и дет</w:t>
      </w:r>
      <w:r w:rsidRPr="00B52F27">
        <w:rPr>
          <w:spacing w:val="-12"/>
          <w:sz w:val="24"/>
          <w:szCs w:val="24"/>
        </w:rPr>
        <w:softHyphen/>
      </w:r>
      <w:r w:rsidRPr="00B52F27">
        <w:rPr>
          <w:spacing w:val="-11"/>
          <w:sz w:val="24"/>
          <w:szCs w:val="24"/>
        </w:rPr>
        <w:t xml:space="preserve">ском легком платье, белье, рабочей одежде. Правила припуска ткани </w:t>
      </w:r>
      <w:r w:rsidRPr="00B52F27">
        <w:rPr>
          <w:spacing w:val="-9"/>
          <w:sz w:val="24"/>
          <w:szCs w:val="24"/>
        </w:rPr>
        <w:t xml:space="preserve">на сборку. Положение </w:t>
      </w:r>
      <w:r w:rsidRPr="00B52F27">
        <w:rPr>
          <w:spacing w:val="-9"/>
          <w:sz w:val="24"/>
          <w:szCs w:val="24"/>
        </w:rPr>
        <w:lastRenderedPageBreak/>
        <w:t xml:space="preserve">регулятора строчки на швейной машине для </w:t>
      </w:r>
      <w:r w:rsidRPr="00B52F27">
        <w:rPr>
          <w:spacing w:val="-10"/>
          <w:sz w:val="24"/>
          <w:szCs w:val="24"/>
        </w:rPr>
        <w:t>выполнения сборок.</w:t>
      </w:r>
    </w:p>
    <w:p w:rsidR="008D0A8B" w:rsidRPr="00B52F27" w:rsidRDefault="008D0A8B" w:rsidP="00B52F27">
      <w:pPr>
        <w:shd w:val="clear" w:color="auto" w:fill="FFFFFF"/>
        <w:ind w:firstLine="341"/>
        <w:jc w:val="both"/>
        <w:rPr>
          <w:sz w:val="24"/>
          <w:szCs w:val="24"/>
        </w:rPr>
      </w:pPr>
      <w:r w:rsidRPr="00B52F27">
        <w:rPr>
          <w:bCs/>
          <w:spacing w:val="-5"/>
          <w:sz w:val="24"/>
          <w:szCs w:val="24"/>
        </w:rPr>
        <w:t xml:space="preserve">Упражнения. </w:t>
      </w:r>
      <w:r w:rsidRPr="00B52F27">
        <w:rPr>
          <w:spacing w:val="-5"/>
          <w:sz w:val="24"/>
          <w:szCs w:val="24"/>
        </w:rPr>
        <w:t xml:space="preserve">Прокладывайте на образце двух параллельных </w:t>
      </w:r>
      <w:r w:rsidRPr="00B52F27">
        <w:rPr>
          <w:spacing w:val="-10"/>
          <w:sz w:val="24"/>
          <w:szCs w:val="24"/>
        </w:rPr>
        <w:t>строчек на швейной машине и ручным способом (мелкими сметоч</w:t>
      </w:r>
      <w:r w:rsidRPr="00B52F27">
        <w:rPr>
          <w:spacing w:val="-10"/>
          <w:sz w:val="24"/>
          <w:szCs w:val="24"/>
        </w:rPr>
        <w:softHyphen/>
      </w:r>
      <w:r w:rsidRPr="00B52F27">
        <w:rPr>
          <w:spacing w:val="-9"/>
          <w:sz w:val="24"/>
          <w:szCs w:val="24"/>
        </w:rPr>
        <w:t>ными стежками).</w:t>
      </w:r>
    </w:p>
    <w:p w:rsidR="008D0A8B" w:rsidRPr="00B52F27" w:rsidRDefault="008D0A8B" w:rsidP="00B52F27">
      <w:pPr>
        <w:shd w:val="clear" w:color="auto" w:fill="FFFFFF"/>
        <w:ind w:firstLine="346"/>
        <w:jc w:val="both"/>
        <w:rPr>
          <w:sz w:val="24"/>
          <w:szCs w:val="24"/>
        </w:rPr>
      </w:pPr>
      <w:r w:rsidRPr="00B52F27">
        <w:rPr>
          <w:bCs/>
          <w:spacing w:val="-13"/>
          <w:sz w:val="24"/>
          <w:szCs w:val="24"/>
        </w:rPr>
        <w:t xml:space="preserve">Практические работы. </w:t>
      </w:r>
      <w:r w:rsidRPr="00B52F27">
        <w:rPr>
          <w:spacing w:val="-13"/>
          <w:sz w:val="24"/>
          <w:szCs w:val="24"/>
        </w:rPr>
        <w:t>Выполнение и равномерное распределе</w:t>
      </w:r>
      <w:r w:rsidRPr="00B52F27">
        <w:rPr>
          <w:spacing w:val="-13"/>
          <w:sz w:val="24"/>
          <w:szCs w:val="24"/>
        </w:rPr>
        <w:softHyphen/>
      </w:r>
      <w:r w:rsidRPr="00B52F27">
        <w:rPr>
          <w:spacing w:val="-11"/>
          <w:sz w:val="24"/>
          <w:szCs w:val="24"/>
        </w:rPr>
        <w:t>ние сборок.</w:t>
      </w:r>
    </w:p>
    <w:p w:rsidR="008D0A8B" w:rsidRPr="00B52F27" w:rsidRDefault="008D0A8B" w:rsidP="00B52F27">
      <w:pPr>
        <w:shd w:val="clear" w:color="auto" w:fill="FFFFFF"/>
        <w:jc w:val="both"/>
        <w:rPr>
          <w:sz w:val="24"/>
          <w:szCs w:val="24"/>
        </w:rPr>
      </w:pPr>
      <w:r w:rsidRPr="00B52F27">
        <w:rPr>
          <w:bCs/>
          <w:spacing w:val="-11"/>
          <w:sz w:val="24"/>
          <w:szCs w:val="24"/>
        </w:rPr>
        <w:t xml:space="preserve">Обработка двойной косой обтачкой </w:t>
      </w:r>
      <w:r w:rsidRPr="00B52F27">
        <w:rPr>
          <w:bCs/>
          <w:spacing w:val="-12"/>
          <w:sz w:val="24"/>
          <w:szCs w:val="24"/>
        </w:rPr>
        <w:t>закругленного среза в поясном изделии</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Изделие. </w:t>
      </w:r>
      <w:r w:rsidRPr="00B52F27">
        <w:rPr>
          <w:spacing w:val="-8"/>
          <w:sz w:val="24"/>
          <w:szCs w:val="24"/>
        </w:rPr>
        <w:t>Фартук с закругленным срезом на поясе.</w:t>
      </w:r>
    </w:p>
    <w:p w:rsidR="008D0A8B" w:rsidRPr="00B52F27" w:rsidRDefault="008D0A8B" w:rsidP="00B52F27">
      <w:pPr>
        <w:shd w:val="clear" w:color="auto" w:fill="FFFFFF"/>
        <w:ind w:firstLine="341"/>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Производство хлопчатобумажной </w:t>
      </w:r>
      <w:r w:rsidRPr="00B52F27">
        <w:rPr>
          <w:spacing w:val="-11"/>
          <w:sz w:val="24"/>
          <w:szCs w:val="24"/>
        </w:rPr>
        <w:t>ткани. Полотняное переплетение. Свойства хлопчатобумажной тка</w:t>
      </w:r>
      <w:r w:rsidRPr="00B52F27">
        <w:rPr>
          <w:spacing w:val="-11"/>
          <w:sz w:val="24"/>
          <w:szCs w:val="24"/>
        </w:rPr>
        <w:softHyphen/>
      </w:r>
      <w:r w:rsidRPr="00B52F27">
        <w:rPr>
          <w:spacing w:val="-9"/>
          <w:sz w:val="24"/>
          <w:szCs w:val="24"/>
        </w:rPr>
        <w:t xml:space="preserve">ни. Фартук: ткани для пошива, детали, названия контурных срезов, </w:t>
      </w:r>
      <w:r w:rsidRPr="00B52F27">
        <w:rPr>
          <w:spacing w:val="-5"/>
          <w:sz w:val="24"/>
          <w:szCs w:val="24"/>
        </w:rPr>
        <w:t>швы, виды отделки. Строчки для сборок. Контрольная линия.</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Распознавание вида хлопчатобумажной ткани.</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Лабораторная работа. </w:t>
      </w:r>
      <w:r w:rsidRPr="00B52F27">
        <w:rPr>
          <w:spacing w:val="-11"/>
          <w:sz w:val="24"/>
          <w:szCs w:val="24"/>
        </w:rPr>
        <w:t xml:space="preserve">Определение хлопчатобумажных тканей </w:t>
      </w:r>
      <w:r w:rsidRPr="00B52F27">
        <w:rPr>
          <w:spacing w:val="-9"/>
          <w:sz w:val="24"/>
          <w:szCs w:val="24"/>
        </w:rPr>
        <w:t>по внешнему виду, на ощупь, по особенности горения нитей.</w:t>
      </w:r>
    </w:p>
    <w:p w:rsidR="008D0A8B" w:rsidRPr="00B52F27" w:rsidRDefault="008D0A8B" w:rsidP="00B52F27">
      <w:pPr>
        <w:shd w:val="clear" w:color="auto" w:fill="FFFFFF"/>
        <w:ind w:firstLine="346"/>
        <w:jc w:val="both"/>
        <w:rPr>
          <w:sz w:val="24"/>
          <w:szCs w:val="24"/>
        </w:rPr>
      </w:pPr>
      <w:r w:rsidRPr="00B52F27">
        <w:rPr>
          <w:bCs/>
          <w:spacing w:val="-9"/>
          <w:sz w:val="24"/>
          <w:szCs w:val="24"/>
        </w:rPr>
        <w:t xml:space="preserve">Практические работы. </w:t>
      </w:r>
      <w:r w:rsidRPr="00B52F27">
        <w:rPr>
          <w:spacing w:val="-9"/>
          <w:sz w:val="24"/>
          <w:szCs w:val="24"/>
        </w:rPr>
        <w:t>Прокладывание контрольной линии на основной детали. Определение размера и изготовление из отделоч</w:t>
      </w:r>
      <w:r w:rsidRPr="00B52F27">
        <w:rPr>
          <w:spacing w:val="-9"/>
          <w:sz w:val="24"/>
          <w:szCs w:val="24"/>
        </w:rPr>
        <w:softHyphen/>
        <w:t xml:space="preserve">ной ткани косой обтачки. Обработка закругленного среза основной </w:t>
      </w:r>
      <w:r w:rsidRPr="00B52F27">
        <w:rPr>
          <w:spacing w:val="-8"/>
          <w:sz w:val="24"/>
          <w:szCs w:val="24"/>
        </w:rPr>
        <w:t>детали двойной косой обтачкой. Прокладывание машинных стро</w:t>
      </w:r>
      <w:r w:rsidRPr="00B52F27">
        <w:rPr>
          <w:spacing w:val="-8"/>
          <w:sz w:val="24"/>
          <w:szCs w:val="24"/>
        </w:rPr>
        <w:softHyphen/>
      </w:r>
      <w:r w:rsidRPr="00B52F27">
        <w:rPr>
          <w:spacing w:val="-7"/>
          <w:sz w:val="24"/>
          <w:szCs w:val="24"/>
        </w:rPr>
        <w:t>чек для образования сборок по верхнему срезу. Равномерное рас</w:t>
      </w:r>
      <w:r w:rsidRPr="00B52F27">
        <w:rPr>
          <w:spacing w:val="-7"/>
          <w:sz w:val="24"/>
          <w:szCs w:val="24"/>
        </w:rPr>
        <w:softHyphen/>
      </w:r>
      <w:r w:rsidRPr="00B52F27">
        <w:rPr>
          <w:spacing w:val="-9"/>
          <w:sz w:val="24"/>
          <w:szCs w:val="24"/>
        </w:rPr>
        <w:t>пределение сборок. Обтачивание концов пояса. Заметывание одно</w:t>
      </w:r>
      <w:r w:rsidRPr="00B52F27">
        <w:rPr>
          <w:spacing w:val="-9"/>
          <w:sz w:val="24"/>
          <w:szCs w:val="24"/>
        </w:rPr>
        <w:softHyphen/>
        <w:t xml:space="preserve">го среза пояса, определение его середины, совмещение с серединой </w:t>
      </w:r>
      <w:r w:rsidRPr="00B52F27">
        <w:rPr>
          <w:spacing w:val="-11"/>
          <w:sz w:val="24"/>
          <w:szCs w:val="24"/>
        </w:rPr>
        <w:t>основной детали. Приметывание и соединение пояса с основной де</w:t>
      </w:r>
      <w:r w:rsidRPr="00B52F27">
        <w:rPr>
          <w:spacing w:val="-11"/>
          <w:sz w:val="24"/>
          <w:szCs w:val="24"/>
        </w:rPr>
        <w:softHyphen/>
      </w:r>
      <w:r w:rsidRPr="00B52F27">
        <w:rPr>
          <w:spacing w:val="-9"/>
          <w:sz w:val="24"/>
          <w:szCs w:val="24"/>
        </w:rPr>
        <w:t>талью. Отделка и утюжка фартука.</w:t>
      </w:r>
    </w:p>
    <w:p w:rsidR="008D0A8B" w:rsidRPr="00B52F27" w:rsidRDefault="008D0A8B" w:rsidP="00B52F27">
      <w:pPr>
        <w:shd w:val="clear" w:color="auto" w:fill="FFFFFF"/>
        <w:jc w:val="both"/>
        <w:rPr>
          <w:sz w:val="24"/>
          <w:szCs w:val="24"/>
        </w:rPr>
      </w:pPr>
      <w:r w:rsidRPr="00B52F27">
        <w:rPr>
          <w:bCs/>
          <w:spacing w:val="-14"/>
          <w:sz w:val="24"/>
          <w:szCs w:val="24"/>
        </w:rPr>
        <w:t>Ремонт одежды</w:t>
      </w:r>
    </w:p>
    <w:p w:rsidR="008D0A8B" w:rsidRPr="00B52F27" w:rsidRDefault="008D0A8B" w:rsidP="00B52F27">
      <w:pPr>
        <w:shd w:val="clear" w:color="auto" w:fill="FFFFFF"/>
        <w:jc w:val="both"/>
        <w:rPr>
          <w:sz w:val="24"/>
          <w:szCs w:val="24"/>
        </w:rPr>
      </w:pPr>
      <w:r w:rsidRPr="00B52F27">
        <w:rPr>
          <w:bCs/>
          <w:spacing w:val="-7"/>
          <w:sz w:val="24"/>
          <w:szCs w:val="24"/>
        </w:rPr>
        <w:t xml:space="preserve">Изделие. </w:t>
      </w:r>
      <w:r w:rsidRPr="00B52F27">
        <w:rPr>
          <w:spacing w:val="-7"/>
          <w:sz w:val="24"/>
          <w:szCs w:val="24"/>
        </w:rPr>
        <w:t>Заплата.</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Теоретические сведения. </w:t>
      </w:r>
      <w:r w:rsidRPr="00B52F27">
        <w:rPr>
          <w:spacing w:val="-8"/>
          <w:sz w:val="24"/>
          <w:szCs w:val="24"/>
        </w:rPr>
        <w:t>Заплата: формы, способы пришива</w:t>
      </w:r>
      <w:r w:rsidRPr="00B52F27">
        <w:rPr>
          <w:spacing w:val="-8"/>
          <w:sz w:val="24"/>
          <w:szCs w:val="24"/>
        </w:rPr>
        <w:softHyphen/>
      </w:r>
      <w:r w:rsidRPr="00B52F27">
        <w:rPr>
          <w:spacing w:val="-9"/>
          <w:sz w:val="24"/>
          <w:szCs w:val="24"/>
        </w:rPr>
        <w:t>ния. Ручной способ.</w:t>
      </w:r>
    </w:p>
    <w:p w:rsidR="008D0A8B" w:rsidRPr="00B52F27" w:rsidRDefault="008D0A8B" w:rsidP="00B52F27">
      <w:pPr>
        <w:shd w:val="clear" w:color="auto" w:fill="FFFFFF"/>
        <w:jc w:val="both"/>
        <w:rPr>
          <w:sz w:val="24"/>
          <w:szCs w:val="24"/>
        </w:rPr>
      </w:pPr>
      <w:r w:rsidRPr="00B52F27">
        <w:rPr>
          <w:bCs/>
          <w:spacing w:val="-13"/>
          <w:sz w:val="24"/>
          <w:szCs w:val="24"/>
        </w:rPr>
        <w:t xml:space="preserve">Упражнение. </w:t>
      </w:r>
      <w:r w:rsidRPr="00B52F27">
        <w:rPr>
          <w:spacing w:val="-13"/>
          <w:sz w:val="24"/>
          <w:szCs w:val="24"/>
        </w:rPr>
        <w:t>Пришивание заплаты ручным способом на образце.</w:t>
      </w:r>
    </w:p>
    <w:p w:rsidR="008D0A8B" w:rsidRPr="00B52F27" w:rsidRDefault="008D0A8B" w:rsidP="00B52F27">
      <w:pPr>
        <w:shd w:val="clear" w:color="auto" w:fill="FFFFFF"/>
        <w:ind w:firstLine="341"/>
        <w:jc w:val="both"/>
        <w:rPr>
          <w:sz w:val="24"/>
          <w:szCs w:val="24"/>
        </w:rPr>
      </w:pPr>
      <w:r w:rsidRPr="00B52F27">
        <w:rPr>
          <w:bCs/>
          <w:spacing w:val="-6"/>
          <w:sz w:val="24"/>
          <w:szCs w:val="24"/>
        </w:rPr>
        <w:t xml:space="preserve">Практические работы. </w:t>
      </w:r>
      <w:r w:rsidRPr="00B52F27">
        <w:rPr>
          <w:spacing w:val="-6"/>
          <w:sz w:val="24"/>
          <w:szCs w:val="24"/>
        </w:rPr>
        <w:t xml:space="preserve">Подбор ткани для заплаты из гладко-крашенной ткани и с рисунком (в соответствии с тканью изделия </w:t>
      </w:r>
      <w:r w:rsidRPr="00B52F27">
        <w:rPr>
          <w:spacing w:val="-10"/>
          <w:sz w:val="24"/>
          <w:szCs w:val="24"/>
        </w:rPr>
        <w:t>по качеству, цвету, рисунку). Подготовка изделия к ремонту. Опре</w:t>
      </w:r>
      <w:r w:rsidRPr="00B52F27">
        <w:rPr>
          <w:spacing w:val="-10"/>
          <w:sz w:val="24"/>
          <w:szCs w:val="24"/>
        </w:rPr>
        <w:softHyphen/>
      </w:r>
      <w:r w:rsidRPr="00B52F27">
        <w:rPr>
          <w:spacing w:val="-3"/>
          <w:sz w:val="24"/>
          <w:szCs w:val="24"/>
        </w:rPr>
        <w:t xml:space="preserve">деление места наложения и размера заплаты. Раскрой заплаты с </w:t>
      </w:r>
      <w:r w:rsidRPr="00B52F27">
        <w:rPr>
          <w:spacing w:val="-9"/>
          <w:sz w:val="24"/>
          <w:szCs w:val="24"/>
        </w:rPr>
        <w:t>прибавкой на швы. Подгибание и заметывание срезов заплаты.</w:t>
      </w:r>
    </w:p>
    <w:p w:rsidR="008D0A8B" w:rsidRPr="00B52F27" w:rsidRDefault="008D0A8B" w:rsidP="00B52F27">
      <w:pPr>
        <w:shd w:val="clear" w:color="auto" w:fill="FFFFFF"/>
        <w:ind w:firstLine="350"/>
        <w:jc w:val="both"/>
        <w:rPr>
          <w:sz w:val="24"/>
          <w:szCs w:val="24"/>
        </w:rPr>
      </w:pPr>
      <w:r w:rsidRPr="00B52F27">
        <w:rPr>
          <w:spacing w:val="-11"/>
          <w:sz w:val="24"/>
          <w:szCs w:val="24"/>
        </w:rPr>
        <w:t>Наложение с изнаночной стороны изделия и приметывание зап</w:t>
      </w:r>
      <w:r w:rsidRPr="00B52F27">
        <w:rPr>
          <w:spacing w:val="-11"/>
          <w:sz w:val="24"/>
          <w:szCs w:val="24"/>
        </w:rPr>
        <w:softHyphen/>
      </w:r>
      <w:r w:rsidRPr="00B52F27">
        <w:rPr>
          <w:spacing w:val="-6"/>
          <w:sz w:val="24"/>
          <w:szCs w:val="24"/>
        </w:rPr>
        <w:t>латы. Подравнивание и подгиб на изнаночную сторону краев по</w:t>
      </w:r>
      <w:r w:rsidRPr="00B52F27">
        <w:rPr>
          <w:spacing w:val="-6"/>
          <w:sz w:val="24"/>
          <w:szCs w:val="24"/>
        </w:rPr>
        <w:softHyphen/>
      </w:r>
      <w:r w:rsidRPr="00B52F27">
        <w:rPr>
          <w:spacing w:val="-10"/>
          <w:sz w:val="24"/>
          <w:szCs w:val="24"/>
        </w:rPr>
        <w:t xml:space="preserve">врежденной ткани изделия. Подшивание подогнутых краев изделия </w:t>
      </w:r>
      <w:r w:rsidRPr="00B52F27">
        <w:rPr>
          <w:spacing w:val="-9"/>
          <w:sz w:val="24"/>
          <w:szCs w:val="24"/>
        </w:rPr>
        <w:t>и заплаты вручную косыми стежками. Утюжка заплаты.</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50"/>
        <w:jc w:val="both"/>
        <w:rPr>
          <w:sz w:val="24"/>
          <w:szCs w:val="24"/>
        </w:rPr>
      </w:pPr>
      <w:r w:rsidRPr="00B52F27">
        <w:rPr>
          <w:spacing w:val="-12"/>
          <w:sz w:val="24"/>
          <w:szCs w:val="24"/>
        </w:rPr>
        <w:t>Обработка закругленного среза двойной косой обтачкой. Выпол</w:t>
      </w:r>
      <w:r w:rsidRPr="00B52F27">
        <w:rPr>
          <w:spacing w:val="-12"/>
          <w:sz w:val="24"/>
          <w:szCs w:val="24"/>
        </w:rPr>
        <w:softHyphen/>
      </w:r>
      <w:r w:rsidRPr="00B52F27">
        <w:rPr>
          <w:spacing w:val="-10"/>
          <w:sz w:val="24"/>
          <w:szCs w:val="24"/>
        </w:rPr>
        <w:t>нение машинным способом сборок по поперечному срезу.</w:t>
      </w:r>
    </w:p>
    <w:p w:rsidR="008D0A8B" w:rsidRPr="00B52F27" w:rsidRDefault="008D0A8B" w:rsidP="00B52F27">
      <w:pPr>
        <w:shd w:val="clear" w:color="auto" w:fill="FFFFFF"/>
        <w:jc w:val="both"/>
        <w:rPr>
          <w:sz w:val="24"/>
          <w:szCs w:val="24"/>
        </w:rPr>
      </w:pPr>
      <w:r w:rsidRPr="00B52F27">
        <w:rPr>
          <w:bCs/>
          <w:spacing w:val="-5"/>
          <w:w w:val="101"/>
          <w:sz w:val="24"/>
          <w:szCs w:val="24"/>
          <w:lang w:val="en-US"/>
        </w:rPr>
        <w:t>II</w:t>
      </w:r>
      <w:r w:rsidRPr="00B52F27">
        <w:rPr>
          <w:bCs/>
          <w:spacing w:val="-5"/>
          <w:w w:val="101"/>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
          <w:w w:val="86"/>
          <w:sz w:val="24"/>
          <w:szCs w:val="24"/>
        </w:rPr>
        <w:t>Вводное занятие</w:t>
      </w:r>
    </w:p>
    <w:p w:rsidR="008D0A8B" w:rsidRPr="00B52F27" w:rsidRDefault="008D0A8B" w:rsidP="00B52F27">
      <w:pPr>
        <w:shd w:val="clear" w:color="auto" w:fill="FFFFFF"/>
        <w:ind w:firstLine="346"/>
        <w:jc w:val="both"/>
        <w:rPr>
          <w:sz w:val="24"/>
          <w:szCs w:val="24"/>
        </w:rPr>
      </w:pPr>
      <w:r w:rsidRPr="00B52F27">
        <w:rPr>
          <w:spacing w:val="-8"/>
          <w:sz w:val="24"/>
          <w:szCs w:val="24"/>
        </w:rPr>
        <w:t>План работы на четверть. Правила безопасной работы с элект</w:t>
      </w:r>
      <w:r w:rsidRPr="00B52F27">
        <w:rPr>
          <w:spacing w:val="-8"/>
          <w:sz w:val="24"/>
          <w:szCs w:val="24"/>
        </w:rPr>
        <w:softHyphen/>
      </w:r>
      <w:r w:rsidRPr="00B52F27">
        <w:rPr>
          <w:spacing w:val="-15"/>
          <w:sz w:val="24"/>
          <w:szCs w:val="24"/>
        </w:rPr>
        <w:t>роутюгом.</w:t>
      </w:r>
    </w:p>
    <w:p w:rsidR="008D0A8B" w:rsidRPr="00B52F27" w:rsidRDefault="008D0A8B" w:rsidP="00B52F27">
      <w:pPr>
        <w:shd w:val="clear" w:color="auto" w:fill="FFFFFF"/>
        <w:jc w:val="both"/>
        <w:rPr>
          <w:sz w:val="24"/>
          <w:szCs w:val="24"/>
        </w:rPr>
      </w:pPr>
      <w:r w:rsidRPr="00B52F27">
        <w:rPr>
          <w:bCs/>
          <w:spacing w:val="-15"/>
          <w:sz w:val="24"/>
          <w:szCs w:val="24"/>
        </w:rPr>
        <w:t>Запошивочный шов</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Виды соединительного шва, ширина в </w:t>
      </w:r>
      <w:r w:rsidRPr="00B52F27">
        <w:rPr>
          <w:spacing w:val="-13"/>
          <w:sz w:val="24"/>
          <w:szCs w:val="24"/>
        </w:rPr>
        <w:t>готовом виде (</w:t>
      </w:r>
      <w:smartTag w:uri="urn:schemas-microsoft-com:office:smarttags" w:element="metricconverter">
        <w:smartTagPr>
          <w:attr w:name="ProductID" w:val="24 л"/>
        </w:smartTagPr>
        <w:r w:rsidRPr="00B52F27">
          <w:rPr>
            <w:spacing w:val="-13"/>
            <w:sz w:val="24"/>
            <w:szCs w:val="24"/>
          </w:rPr>
          <w:t>0,7 см</w:t>
        </w:r>
      </w:smartTag>
      <w:r w:rsidRPr="00B52F27">
        <w:rPr>
          <w:spacing w:val="-13"/>
          <w:sz w:val="24"/>
          <w:szCs w:val="24"/>
        </w:rPr>
        <w:t>), конструкция, применение. Запошивочный шов.</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Выполнение запошивочного шва.</w:t>
      </w:r>
    </w:p>
    <w:p w:rsidR="008D0A8B" w:rsidRPr="00B52F27" w:rsidRDefault="008D0A8B" w:rsidP="00B52F27">
      <w:pPr>
        <w:shd w:val="clear" w:color="auto" w:fill="FFFFFF"/>
        <w:jc w:val="both"/>
        <w:rPr>
          <w:sz w:val="24"/>
          <w:szCs w:val="24"/>
        </w:rPr>
      </w:pPr>
      <w:r w:rsidRPr="00B52F27">
        <w:rPr>
          <w:bCs/>
          <w:spacing w:val="-10"/>
          <w:sz w:val="24"/>
          <w:szCs w:val="24"/>
        </w:rPr>
        <w:t xml:space="preserve">Упражнение. </w:t>
      </w:r>
      <w:r w:rsidRPr="00B52F27">
        <w:rPr>
          <w:spacing w:val="-10"/>
          <w:sz w:val="24"/>
          <w:szCs w:val="24"/>
        </w:rPr>
        <w:t>Выполнение запошивочного шва на образце.</w:t>
      </w:r>
    </w:p>
    <w:p w:rsidR="008D0A8B" w:rsidRPr="00B52F27" w:rsidRDefault="008D0A8B" w:rsidP="00B52F27">
      <w:pPr>
        <w:shd w:val="clear" w:color="auto" w:fill="FFFFFF"/>
        <w:ind w:firstLine="341"/>
        <w:jc w:val="both"/>
        <w:rPr>
          <w:sz w:val="24"/>
          <w:szCs w:val="24"/>
        </w:rPr>
      </w:pPr>
      <w:r w:rsidRPr="00B52F27">
        <w:rPr>
          <w:bCs/>
          <w:spacing w:val="-13"/>
          <w:sz w:val="24"/>
          <w:szCs w:val="24"/>
        </w:rPr>
        <w:t xml:space="preserve">Практические работы. </w:t>
      </w:r>
      <w:r w:rsidRPr="00B52F27">
        <w:rPr>
          <w:spacing w:val="-13"/>
          <w:sz w:val="24"/>
          <w:szCs w:val="24"/>
        </w:rPr>
        <w:t>Сложение ткани с выпуском одного сре</w:t>
      </w:r>
      <w:r w:rsidRPr="00B52F27">
        <w:rPr>
          <w:spacing w:val="-13"/>
          <w:sz w:val="24"/>
          <w:szCs w:val="24"/>
        </w:rPr>
        <w:softHyphen/>
      </w:r>
      <w:r w:rsidRPr="00B52F27">
        <w:rPr>
          <w:spacing w:val="-10"/>
          <w:sz w:val="24"/>
          <w:szCs w:val="24"/>
        </w:rPr>
        <w:t>за. Вкладывание одной детали в подогнутый срез второй. Сметыва</w:t>
      </w:r>
      <w:r w:rsidRPr="00B52F27">
        <w:rPr>
          <w:spacing w:val="-10"/>
          <w:sz w:val="24"/>
          <w:szCs w:val="24"/>
        </w:rPr>
        <w:softHyphen/>
      </w:r>
      <w:r w:rsidRPr="00B52F27">
        <w:rPr>
          <w:spacing w:val="-9"/>
          <w:sz w:val="24"/>
          <w:szCs w:val="24"/>
        </w:rPr>
        <w:t>ние детали с соблюдением установленной ширины шва. Выполне</w:t>
      </w:r>
      <w:r w:rsidRPr="00B52F27">
        <w:rPr>
          <w:spacing w:val="-9"/>
          <w:sz w:val="24"/>
          <w:szCs w:val="24"/>
        </w:rPr>
        <w:softHyphen/>
      </w:r>
      <w:r w:rsidRPr="00B52F27">
        <w:rPr>
          <w:spacing w:val="-10"/>
          <w:sz w:val="24"/>
          <w:szCs w:val="24"/>
        </w:rPr>
        <w:t>ние запошивочного шва.</w:t>
      </w:r>
    </w:p>
    <w:p w:rsidR="008D0A8B" w:rsidRPr="00B52F27" w:rsidRDefault="008D0A8B" w:rsidP="00B52F27">
      <w:pPr>
        <w:shd w:val="clear" w:color="auto" w:fill="FFFFFF"/>
        <w:jc w:val="both"/>
        <w:rPr>
          <w:sz w:val="24"/>
          <w:szCs w:val="24"/>
        </w:rPr>
      </w:pPr>
      <w:r w:rsidRPr="00B52F27">
        <w:rPr>
          <w:bCs/>
          <w:spacing w:val="-12"/>
          <w:sz w:val="24"/>
          <w:szCs w:val="24"/>
        </w:rPr>
        <w:t xml:space="preserve">Построение чертежа, изготовление выкройки и раскрой </w:t>
      </w:r>
      <w:r w:rsidRPr="00B52F27">
        <w:rPr>
          <w:bCs/>
          <w:spacing w:val="-13"/>
          <w:sz w:val="24"/>
          <w:szCs w:val="24"/>
        </w:rPr>
        <w:t>плечевого бельевого изделия с закругленным срезом</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Изделия. </w:t>
      </w:r>
      <w:r w:rsidRPr="00B52F27">
        <w:rPr>
          <w:spacing w:val="-9"/>
          <w:sz w:val="24"/>
          <w:szCs w:val="24"/>
        </w:rPr>
        <w:t xml:space="preserve">Нижняя сорочка с круглым вырезом. Фартук детский </w:t>
      </w:r>
      <w:r w:rsidRPr="00B52F27">
        <w:rPr>
          <w:spacing w:val="-10"/>
          <w:sz w:val="24"/>
          <w:szCs w:val="24"/>
        </w:rPr>
        <w:t>с круглым вырезом.</w:t>
      </w:r>
    </w:p>
    <w:p w:rsidR="008D0A8B" w:rsidRPr="00B52F27" w:rsidRDefault="008D0A8B" w:rsidP="00B52F27">
      <w:pPr>
        <w:shd w:val="clear" w:color="auto" w:fill="FFFFFF"/>
        <w:ind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Понятие </w:t>
      </w:r>
      <w:r w:rsidRPr="00B52F27">
        <w:rPr>
          <w:i/>
          <w:iCs/>
          <w:spacing w:val="-9"/>
          <w:sz w:val="24"/>
          <w:szCs w:val="24"/>
        </w:rPr>
        <w:t xml:space="preserve">масштаб. </w:t>
      </w:r>
      <w:r w:rsidRPr="00B52F27">
        <w:rPr>
          <w:spacing w:val="-9"/>
          <w:sz w:val="24"/>
          <w:szCs w:val="24"/>
        </w:rPr>
        <w:t>Масштабная ли</w:t>
      </w:r>
      <w:r w:rsidRPr="00B52F27">
        <w:rPr>
          <w:spacing w:val="-9"/>
          <w:sz w:val="24"/>
          <w:szCs w:val="24"/>
        </w:rPr>
        <w:softHyphen/>
        <w:t>нейка, применение, приемы работы. Правила и последовательность измерения человеческой фигуры. Обозначение мерок. Размеры из</w:t>
      </w:r>
      <w:r w:rsidRPr="00B52F27">
        <w:rPr>
          <w:spacing w:val="-9"/>
          <w:sz w:val="24"/>
          <w:szCs w:val="24"/>
        </w:rPr>
        <w:softHyphen/>
      </w:r>
      <w:r w:rsidRPr="00B52F27">
        <w:rPr>
          <w:spacing w:val="-7"/>
          <w:sz w:val="24"/>
          <w:szCs w:val="24"/>
        </w:rPr>
        <w:t>делия. Оформление чертежа изделия. Мерки для построения чер</w:t>
      </w:r>
      <w:r w:rsidRPr="00B52F27">
        <w:rPr>
          <w:spacing w:val="-7"/>
          <w:sz w:val="24"/>
          <w:szCs w:val="24"/>
        </w:rPr>
        <w:softHyphen/>
      </w:r>
      <w:r w:rsidRPr="00B52F27">
        <w:rPr>
          <w:spacing w:val="-10"/>
          <w:sz w:val="24"/>
          <w:szCs w:val="24"/>
        </w:rPr>
        <w:t xml:space="preserve">тежей плечевого бельевого женского изделия. Название </w:t>
      </w:r>
      <w:r w:rsidRPr="00B52F27">
        <w:rPr>
          <w:spacing w:val="-10"/>
          <w:sz w:val="24"/>
          <w:szCs w:val="24"/>
        </w:rPr>
        <w:lastRenderedPageBreak/>
        <w:t>деталей из</w:t>
      </w:r>
      <w:r w:rsidRPr="00B52F27">
        <w:rPr>
          <w:spacing w:val="-10"/>
          <w:sz w:val="24"/>
          <w:szCs w:val="24"/>
        </w:rPr>
        <w:softHyphen/>
      </w:r>
      <w:r w:rsidRPr="00B52F27">
        <w:rPr>
          <w:spacing w:val="-9"/>
          <w:sz w:val="24"/>
          <w:szCs w:val="24"/>
        </w:rPr>
        <w:t>делия и контурных срезов.</w:t>
      </w:r>
    </w:p>
    <w:p w:rsidR="008D0A8B" w:rsidRPr="00B52F27" w:rsidRDefault="008D0A8B" w:rsidP="00B52F27">
      <w:pPr>
        <w:shd w:val="clear" w:color="auto" w:fill="FFFFFF"/>
        <w:ind w:firstLine="350"/>
        <w:jc w:val="both"/>
        <w:rPr>
          <w:sz w:val="24"/>
          <w:szCs w:val="24"/>
        </w:rPr>
      </w:pPr>
      <w:r w:rsidRPr="00B52F27">
        <w:rPr>
          <w:spacing w:val="-11"/>
          <w:sz w:val="24"/>
          <w:szCs w:val="24"/>
        </w:rPr>
        <w:t>Переплетение нитей в сатине и сарже. Сравнение этого перепле</w:t>
      </w:r>
      <w:r w:rsidRPr="00B52F27">
        <w:rPr>
          <w:spacing w:val="-11"/>
          <w:sz w:val="24"/>
          <w:szCs w:val="24"/>
        </w:rPr>
        <w:softHyphen/>
      </w:r>
      <w:r w:rsidRPr="00B52F27">
        <w:rPr>
          <w:spacing w:val="-9"/>
          <w:sz w:val="24"/>
          <w:szCs w:val="24"/>
        </w:rPr>
        <w:t>тения с полотняным переплетением.</w:t>
      </w:r>
    </w:p>
    <w:p w:rsidR="008D0A8B" w:rsidRPr="00B52F27" w:rsidRDefault="008D0A8B" w:rsidP="00B52F27">
      <w:pPr>
        <w:shd w:val="clear" w:color="auto" w:fill="FFFFFF"/>
        <w:ind w:firstLine="346"/>
        <w:jc w:val="both"/>
        <w:rPr>
          <w:sz w:val="24"/>
          <w:szCs w:val="24"/>
        </w:rPr>
      </w:pPr>
      <w:r w:rsidRPr="00B52F27">
        <w:rPr>
          <w:bCs/>
          <w:spacing w:val="-12"/>
          <w:sz w:val="24"/>
          <w:szCs w:val="24"/>
        </w:rPr>
        <w:t xml:space="preserve">Практические работы. </w:t>
      </w:r>
      <w:r w:rsidRPr="00B52F27">
        <w:rPr>
          <w:spacing w:val="-12"/>
          <w:sz w:val="24"/>
          <w:szCs w:val="24"/>
        </w:rPr>
        <w:t>Снятие мерок. Определение размера из</w:t>
      </w:r>
      <w:r w:rsidRPr="00B52F27">
        <w:rPr>
          <w:spacing w:val="-12"/>
          <w:sz w:val="24"/>
          <w:szCs w:val="24"/>
        </w:rPr>
        <w:softHyphen/>
      </w:r>
      <w:r w:rsidRPr="00B52F27">
        <w:rPr>
          <w:spacing w:val="-11"/>
          <w:sz w:val="24"/>
          <w:szCs w:val="24"/>
        </w:rPr>
        <w:t>делия. Расчет расхода ткани на изделие. Определение деталей и кон</w:t>
      </w:r>
      <w:r w:rsidRPr="00B52F27">
        <w:rPr>
          <w:spacing w:val="-11"/>
          <w:sz w:val="24"/>
          <w:szCs w:val="24"/>
        </w:rPr>
        <w:softHyphen/>
      </w:r>
      <w:r w:rsidRPr="00B52F27">
        <w:rPr>
          <w:spacing w:val="-7"/>
          <w:sz w:val="24"/>
          <w:szCs w:val="24"/>
        </w:rPr>
        <w:t xml:space="preserve">турных срезов на выкройке. Проведение вспомогательных линий. </w:t>
      </w:r>
      <w:r w:rsidRPr="00B52F27">
        <w:rPr>
          <w:spacing w:val="-9"/>
          <w:sz w:val="24"/>
          <w:szCs w:val="24"/>
        </w:rPr>
        <w:t>Деление отрезков на равные части и обозначение мест деления.</w:t>
      </w:r>
    </w:p>
    <w:p w:rsidR="008D0A8B" w:rsidRPr="00B52F27" w:rsidRDefault="008D0A8B" w:rsidP="00B52F27">
      <w:pPr>
        <w:shd w:val="clear" w:color="auto" w:fill="FFFFFF"/>
        <w:jc w:val="both"/>
        <w:rPr>
          <w:sz w:val="24"/>
          <w:szCs w:val="24"/>
        </w:rPr>
      </w:pPr>
      <w:r w:rsidRPr="00B52F27">
        <w:rPr>
          <w:bCs/>
          <w:spacing w:val="-11"/>
          <w:sz w:val="24"/>
          <w:szCs w:val="24"/>
        </w:rPr>
        <w:t xml:space="preserve">Обработка косой обтачкой закругленного среза </w:t>
      </w:r>
      <w:r w:rsidRPr="00B52F27">
        <w:rPr>
          <w:bCs/>
          <w:spacing w:val="-15"/>
          <w:sz w:val="24"/>
          <w:szCs w:val="24"/>
        </w:rPr>
        <w:t>в плечевом бельевом изделии</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Изделия. </w:t>
      </w:r>
      <w:r w:rsidRPr="00B52F27">
        <w:rPr>
          <w:spacing w:val="-9"/>
          <w:sz w:val="24"/>
          <w:szCs w:val="24"/>
        </w:rPr>
        <w:t>Нижняя сорочка с круглым вырезом. Фартук детский с круглым вырезом и завязками сзади.</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Нижняя сорочка, ткани для пошива, </w:t>
      </w:r>
      <w:r w:rsidRPr="00B52F27">
        <w:rPr>
          <w:spacing w:val="-6"/>
          <w:sz w:val="24"/>
          <w:szCs w:val="24"/>
        </w:rPr>
        <w:t xml:space="preserve">детали, швы. Названия контурных срезов. Определение середины </w:t>
      </w:r>
      <w:r w:rsidRPr="00B52F27">
        <w:rPr>
          <w:spacing w:val="-5"/>
          <w:sz w:val="24"/>
          <w:szCs w:val="24"/>
        </w:rPr>
        <w:t xml:space="preserve">деталей путем сложения. Разновидности обработки срезов косой </w:t>
      </w:r>
      <w:r w:rsidRPr="00B52F27">
        <w:rPr>
          <w:spacing w:val="-9"/>
          <w:sz w:val="24"/>
          <w:szCs w:val="24"/>
        </w:rPr>
        <w:t>обтачкой. Назначение надсечки.</w:t>
      </w:r>
    </w:p>
    <w:p w:rsidR="008D0A8B" w:rsidRPr="00B52F27" w:rsidRDefault="008D0A8B" w:rsidP="00B52F27">
      <w:pPr>
        <w:shd w:val="clear" w:color="auto" w:fill="FFFFFF"/>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Прокладывание контрольных линий (по </w:t>
      </w:r>
      <w:r w:rsidRPr="00B52F27">
        <w:rPr>
          <w:spacing w:val="-6"/>
          <w:sz w:val="24"/>
          <w:szCs w:val="24"/>
        </w:rPr>
        <w:t>середине деталей). Соединение деталей изделия по образцу. Сме</w:t>
      </w:r>
      <w:r w:rsidRPr="00B52F27">
        <w:rPr>
          <w:spacing w:val="-11"/>
          <w:sz w:val="24"/>
          <w:szCs w:val="24"/>
        </w:rPr>
        <w:t>тывание деталей. Обработка боковых и плечевых срезов запошивоч</w:t>
      </w:r>
      <w:r w:rsidRPr="00B52F27">
        <w:rPr>
          <w:spacing w:val="-9"/>
          <w:sz w:val="24"/>
          <w:szCs w:val="24"/>
        </w:rPr>
        <w:t xml:space="preserve">ным швом. Обработка косой обтачкой горловины и пройм изделия </w:t>
      </w:r>
      <w:r w:rsidRPr="00B52F27">
        <w:rPr>
          <w:spacing w:val="-8"/>
          <w:sz w:val="24"/>
          <w:szCs w:val="24"/>
        </w:rPr>
        <w:t xml:space="preserve">с применением различных дополнений (кружево, тесьма). Утюжка </w:t>
      </w:r>
      <w:r w:rsidRPr="00B52F27">
        <w:rPr>
          <w:spacing w:val="-9"/>
          <w:sz w:val="24"/>
          <w:szCs w:val="24"/>
        </w:rPr>
        <w:t>изделия.</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Виды работы. </w:t>
      </w:r>
      <w:r w:rsidRPr="00B52F27">
        <w:rPr>
          <w:spacing w:val="-11"/>
          <w:sz w:val="24"/>
          <w:szCs w:val="24"/>
        </w:rPr>
        <w:t>Изготовление нижней женской и детской сороч</w:t>
      </w:r>
      <w:r w:rsidRPr="00B52F27">
        <w:rPr>
          <w:spacing w:val="-11"/>
          <w:sz w:val="24"/>
          <w:szCs w:val="24"/>
        </w:rPr>
        <w:softHyphen/>
      </w:r>
      <w:r w:rsidRPr="00B52F27">
        <w:rPr>
          <w:spacing w:val="-6"/>
          <w:sz w:val="24"/>
          <w:szCs w:val="24"/>
        </w:rPr>
        <w:t xml:space="preserve">ки, детского фартука, косынки или другого несложного изделия с </w:t>
      </w:r>
      <w:r w:rsidRPr="00B52F27">
        <w:rPr>
          <w:spacing w:val="-9"/>
          <w:sz w:val="24"/>
          <w:szCs w:val="24"/>
        </w:rPr>
        <w:t>прямыми, косыми, закругленными срезами.</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50"/>
        <w:jc w:val="both"/>
        <w:rPr>
          <w:sz w:val="24"/>
          <w:szCs w:val="24"/>
        </w:rPr>
      </w:pPr>
      <w:r w:rsidRPr="00B52F27">
        <w:rPr>
          <w:spacing w:val="-10"/>
          <w:sz w:val="24"/>
          <w:szCs w:val="24"/>
        </w:rPr>
        <w:t>Обработка горловины косой двойной обтачкой (выполняется по готовому крою).</w:t>
      </w:r>
    </w:p>
    <w:p w:rsidR="008D0A8B" w:rsidRPr="00B52F27" w:rsidRDefault="008D0A8B" w:rsidP="00B52F27">
      <w:pPr>
        <w:shd w:val="clear" w:color="auto" w:fill="FFFFFF"/>
        <w:jc w:val="both"/>
        <w:rPr>
          <w:sz w:val="24"/>
          <w:szCs w:val="24"/>
        </w:rPr>
      </w:pPr>
      <w:r w:rsidRPr="00B52F27">
        <w:rPr>
          <w:bCs/>
          <w:sz w:val="24"/>
          <w:szCs w:val="24"/>
          <w:lang w:val="en-US"/>
        </w:rPr>
        <w:t>III</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spacing w:val="-9"/>
          <w:sz w:val="24"/>
          <w:szCs w:val="24"/>
        </w:rPr>
        <w:t>Обязанности по сохранению оборудования в мастерской. Про</w:t>
      </w:r>
      <w:r w:rsidRPr="00B52F27">
        <w:rPr>
          <w:spacing w:val="-9"/>
          <w:sz w:val="24"/>
          <w:szCs w:val="24"/>
        </w:rPr>
        <w:softHyphen/>
      </w:r>
      <w:r w:rsidRPr="00B52F27">
        <w:rPr>
          <w:spacing w:val="-10"/>
          <w:sz w:val="24"/>
          <w:szCs w:val="24"/>
        </w:rPr>
        <w:t>верка состояния и подготовка к работе инструмента и швейных ма</w:t>
      </w:r>
      <w:r w:rsidRPr="00B52F27">
        <w:rPr>
          <w:spacing w:val="-10"/>
          <w:sz w:val="24"/>
          <w:szCs w:val="24"/>
        </w:rPr>
        <w:softHyphen/>
      </w:r>
      <w:r w:rsidRPr="00B52F27">
        <w:rPr>
          <w:spacing w:val="-9"/>
          <w:sz w:val="24"/>
          <w:szCs w:val="24"/>
        </w:rPr>
        <w:t>шин. Правила техники безопасности при обращении с ними.</w:t>
      </w:r>
    </w:p>
    <w:p w:rsidR="008D0A8B" w:rsidRPr="00B52F27" w:rsidRDefault="008D0A8B" w:rsidP="00B52F27">
      <w:pPr>
        <w:shd w:val="clear" w:color="auto" w:fill="FFFFFF"/>
        <w:jc w:val="both"/>
        <w:rPr>
          <w:sz w:val="24"/>
          <w:szCs w:val="24"/>
        </w:rPr>
      </w:pPr>
      <w:r w:rsidRPr="00B52F27">
        <w:rPr>
          <w:bCs/>
          <w:spacing w:val="-13"/>
          <w:sz w:val="24"/>
          <w:szCs w:val="24"/>
        </w:rPr>
        <w:t>Бытовая швейная машина с электроприводом</w:t>
      </w:r>
    </w:p>
    <w:p w:rsidR="008D0A8B" w:rsidRPr="00B52F27" w:rsidRDefault="008D0A8B" w:rsidP="00B52F27">
      <w:pPr>
        <w:shd w:val="clear" w:color="auto" w:fill="FFFFFF"/>
        <w:ind w:firstLine="341"/>
        <w:jc w:val="both"/>
        <w:rPr>
          <w:sz w:val="24"/>
          <w:szCs w:val="24"/>
        </w:rPr>
      </w:pPr>
      <w:r w:rsidRPr="00B52F27">
        <w:rPr>
          <w:bCs/>
          <w:spacing w:val="-15"/>
          <w:sz w:val="24"/>
          <w:szCs w:val="24"/>
        </w:rPr>
        <w:t xml:space="preserve">Теоретические сведения. </w:t>
      </w:r>
      <w:r w:rsidRPr="00B52F27">
        <w:rPr>
          <w:spacing w:val="-15"/>
          <w:sz w:val="24"/>
          <w:szCs w:val="24"/>
        </w:rPr>
        <w:t>Бытовая швейная машина с электропри</w:t>
      </w:r>
      <w:r w:rsidRPr="00B52F27">
        <w:rPr>
          <w:spacing w:val="-15"/>
          <w:sz w:val="24"/>
          <w:szCs w:val="24"/>
        </w:rPr>
        <w:softHyphen/>
      </w:r>
      <w:r w:rsidRPr="00B52F27">
        <w:rPr>
          <w:spacing w:val="-11"/>
          <w:sz w:val="24"/>
          <w:szCs w:val="24"/>
        </w:rPr>
        <w:t xml:space="preserve">водом: марки, назначение, устройство, скорость, виды выполняемых </w:t>
      </w:r>
      <w:r w:rsidRPr="00B52F27">
        <w:rPr>
          <w:spacing w:val="-14"/>
          <w:sz w:val="24"/>
          <w:szCs w:val="24"/>
        </w:rPr>
        <w:t>работ. Правила безопасной работы на швейной машине с электропри</w:t>
      </w:r>
      <w:r w:rsidRPr="00B52F27">
        <w:rPr>
          <w:spacing w:val="-14"/>
          <w:sz w:val="24"/>
          <w:szCs w:val="24"/>
        </w:rPr>
        <w:softHyphen/>
      </w:r>
      <w:r w:rsidRPr="00B52F27">
        <w:rPr>
          <w:spacing w:val="-12"/>
          <w:sz w:val="24"/>
          <w:szCs w:val="24"/>
        </w:rPr>
        <w:t>водом. Механизмы регулировки швейной машины. Челночный ком</w:t>
      </w:r>
      <w:r w:rsidRPr="00B52F27">
        <w:rPr>
          <w:spacing w:val="-12"/>
          <w:sz w:val="24"/>
          <w:szCs w:val="24"/>
        </w:rPr>
        <w:softHyphen/>
        <w:t>плект: разборка и сборка, назначение деталей. Роль электропривода в изменении скорости шитья. Разница в работе между швейной маши</w:t>
      </w:r>
      <w:r w:rsidRPr="00B52F27">
        <w:rPr>
          <w:spacing w:val="-12"/>
          <w:sz w:val="24"/>
          <w:szCs w:val="24"/>
        </w:rPr>
        <w:softHyphen/>
        <w:t>ной с ножным приводом и швейной машиной с электроприводом.</w:t>
      </w:r>
    </w:p>
    <w:p w:rsidR="008D0A8B" w:rsidRPr="00B52F27" w:rsidRDefault="008D0A8B" w:rsidP="00B52F27">
      <w:pPr>
        <w:shd w:val="clear" w:color="auto" w:fill="FFFFFF"/>
        <w:jc w:val="both"/>
        <w:rPr>
          <w:sz w:val="24"/>
          <w:szCs w:val="24"/>
        </w:rPr>
      </w:pPr>
      <w:r w:rsidRPr="00B52F27">
        <w:rPr>
          <w:spacing w:val="-9"/>
          <w:sz w:val="24"/>
          <w:szCs w:val="24"/>
        </w:rPr>
        <w:t>Умение. Работа на швейной машине с электроприводом.</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Упражнения. </w:t>
      </w:r>
      <w:r w:rsidRPr="00B52F27">
        <w:rPr>
          <w:spacing w:val="-10"/>
          <w:sz w:val="24"/>
          <w:szCs w:val="24"/>
        </w:rPr>
        <w:t xml:space="preserve">Регулировка натяжения верхней и нижней ниток, </w:t>
      </w:r>
      <w:r w:rsidRPr="00B52F27">
        <w:rPr>
          <w:spacing w:val="-9"/>
          <w:sz w:val="24"/>
          <w:szCs w:val="24"/>
        </w:rPr>
        <w:t>разборка и сборка челночного комплекта.</w:t>
      </w:r>
    </w:p>
    <w:p w:rsidR="008D0A8B" w:rsidRPr="00B52F27" w:rsidRDefault="008D0A8B" w:rsidP="00B52F27">
      <w:pPr>
        <w:shd w:val="clear" w:color="auto" w:fill="FFFFFF"/>
        <w:ind w:firstLine="331"/>
        <w:jc w:val="both"/>
        <w:rPr>
          <w:sz w:val="24"/>
          <w:szCs w:val="24"/>
        </w:rPr>
      </w:pPr>
      <w:r w:rsidRPr="00B52F27">
        <w:rPr>
          <w:bCs/>
          <w:spacing w:val="-14"/>
          <w:sz w:val="24"/>
          <w:szCs w:val="24"/>
        </w:rPr>
        <w:t xml:space="preserve">Практические работы. </w:t>
      </w:r>
      <w:r w:rsidRPr="00B52F27">
        <w:rPr>
          <w:spacing w:val="-14"/>
          <w:sz w:val="24"/>
          <w:szCs w:val="24"/>
        </w:rPr>
        <w:t>Подготовка машины к работе. Пуск и ос</w:t>
      </w:r>
      <w:r w:rsidRPr="00B52F27">
        <w:rPr>
          <w:spacing w:val="-14"/>
          <w:sz w:val="24"/>
          <w:szCs w:val="24"/>
        </w:rPr>
        <w:softHyphen/>
      </w:r>
      <w:r w:rsidRPr="00B52F27">
        <w:rPr>
          <w:spacing w:val="-13"/>
          <w:sz w:val="24"/>
          <w:szCs w:val="24"/>
        </w:rPr>
        <w:t xml:space="preserve">тановка машины. Выполнение строчек на машине с электроприводом. </w:t>
      </w:r>
      <w:r w:rsidRPr="00B52F27">
        <w:rPr>
          <w:spacing w:val="-11"/>
          <w:sz w:val="24"/>
          <w:szCs w:val="24"/>
        </w:rPr>
        <w:t>Регулировка скорости вращения главного вала при помощи педали.</w:t>
      </w:r>
    </w:p>
    <w:p w:rsidR="008D0A8B" w:rsidRPr="00B52F27" w:rsidRDefault="008D0A8B" w:rsidP="00B52F27">
      <w:pPr>
        <w:shd w:val="clear" w:color="auto" w:fill="FFFFFF"/>
        <w:jc w:val="both"/>
        <w:rPr>
          <w:sz w:val="24"/>
          <w:szCs w:val="24"/>
        </w:rPr>
      </w:pPr>
      <w:r w:rsidRPr="00B52F27">
        <w:rPr>
          <w:bCs/>
          <w:spacing w:val="-10"/>
          <w:sz w:val="24"/>
          <w:szCs w:val="24"/>
        </w:rPr>
        <w:t>Обработка мягких складок</w:t>
      </w:r>
    </w:p>
    <w:p w:rsidR="008D0A8B" w:rsidRPr="00B52F27" w:rsidRDefault="008D0A8B" w:rsidP="00B52F27">
      <w:pPr>
        <w:shd w:val="clear" w:color="auto" w:fill="FFFFFF"/>
        <w:jc w:val="both"/>
        <w:rPr>
          <w:sz w:val="24"/>
          <w:szCs w:val="24"/>
        </w:rPr>
      </w:pPr>
      <w:r w:rsidRPr="00B52F27">
        <w:rPr>
          <w:bCs/>
          <w:spacing w:val="-6"/>
          <w:sz w:val="24"/>
          <w:szCs w:val="24"/>
        </w:rPr>
        <w:t xml:space="preserve">Изделие. </w:t>
      </w:r>
      <w:r w:rsidRPr="00B52F27">
        <w:rPr>
          <w:spacing w:val="-6"/>
          <w:sz w:val="24"/>
          <w:szCs w:val="24"/>
        </w:rPr>
        <w:t>Отделка изделия (мягкие складки).</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Значение мягких складок для отдел</w:t>
      </w:r>
      <w:r w:rsidRPr="00B52F27">
        <w:rPr>
          <w:spacing w:val="-9"/>
          <w:sz w:val="24"/>
          <w:szCs w:val="24"/>
        </w:rPr>
        <w:softHyphen/>
        <w:t>ки белья, легкого платья. Правила расчета ткани, кружев или шитья на мягкие складки при раскрое. Различие в обработке мягких скла</w:t>
      </w:r>
      <w:r w:rsidRPr="00B52F27">
        <w:rPr>
          <w:spacing w:val="-9"/>
          <w:sz w:val="24"/>
          <w:szCs w:val="24"/>
        </w:rPr>
        <w:softHyphen/>
      </w:r>
      <w:r w:rsidRPr="00B52F27">
        <w:rPr>
          <w:spacing w:val="-8"/>
          <w:sz w:val="24"/>
          <w:szCs w:val="24"/>
        </w:rPr>
        <w:t>док при индивидуальном и массовом изготовлении изделий.</w:t>
      </w:r>
    </w:p>
    <w:p w:rsidR="008D0A8B" w:rsidRPr="00B52F27" w:rsidRDefault="008D0A8B" w:rsidP="00B52F27">
      <w:pPr>
        <w:shd w:val="clear" w:color="auto" w:fill="FFFFFF"/>
        <w:ind w:firstLine="336"/>
        <w:jc w:val="both"/>
        <w:rPr>
          <w:sz w:val="24"/>
          <w:szCs w:val="24"/>
        </w:rPr>
      </w:pPr>
      <w:r w:rsidRPr="00B52F27">
        <w:rPr>
          <w:bCs/>
          <w:spacing w:val="-7"/>
          <w:sz w:val="24"/>
          <w:szCs w:val="24"/>
        </w:rPr>
        <w:t xml:space="preserve">Упражнение. </w:t>
      </w:r>
      <w:r w:rsidRPr="00B52F27">
        <w:rPr>
          <w:spacing w:val="-7"/>
          <w:sz w:val="24"/>
          <w:szCs w:val="24"/>
        </w:rPr>
        <w:t xml:space="preserve">Выполнение на образце мягких не заутюженных </w:t>
      </w:r>
      <w:r w:rsidRPr="00B52F27">
        <w:rPr>
          <w:spacing w:val="-12"/>
          <w:sz w:val="24"/>
          <w:szCs w:val="24"/>
        </w:rPr>
        <w:t>складок.</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Разметка складок. Заметывание складок </w:t>
      </w:r>
      <w:r w:rsidRPr="00B52F27">
        <w:rPr>
          <w:spacing w:val="-9"/>
          <w:sz w:val="24"/>
          <w:szCs w:val="24"/>
        </w:rPr>
        <w:t>по надсечкам или копировальным стежкам.</w:t>
      </w:r>
    </w:p>
    <w:p w:rsidR="008D0A8B" w:rsidRPr="00B52F27" w:rsidRDefault="008D0A8B" w:rsidP="00B52F27">
      <w:pPr>
        <w:shd w:val="clear" w:color="auto" w:fill="FFFFFF"/>
        <w:jc w:val="both"/>
        <w:rPr>
          <w:sz w:val="24"/>
          <w:szCs w:val="24"/>
        </w:rPr>
      </w:pPr>
      <w:r w:rsidRPr="00B52F27">
        <w:rPr>
          <w:bCs/>
          <w:spacing w:val="-10"/>
          <w:sz w:val="24"/>
          <w:szCs w:val="24"/>
        </w:rPr>
        <w:t xml:space="preserve">Обработка и соединение накладного кармана </w:t>
      </w:r>
      <w:r w:rsidRPr="00B52F27">
        <w:rPr>
          <w:bCs/>
          <w:spacing w:val="-17"/>
          <w:sz w:val="24"/>
          <w:szCs w:val="24"/>
        </w:rPr>
        <w:t>с основной деталью</w:t>
      </w:r>
    </w:p>
    <w:p w:rsidR="008D0A8B" w:rsidRPr="00B52F27" w:rsidRDefault="008D0A8B" w:rsidP="00B52F27">
      <w:pPr>
        <w:shd w:val="clear" w:color="auto" w:fill="FFFFFF"/>
        <w:jc w:val="both"/>
        <w:rPr>
          <w:sz w:val="24"/>
          <w:szCs w:val="24"/>
        </w:rPr>
      </w:pPr>
      <w:r w:rsidRPr="00B52F27">
        <w:rPr>
          <w:spacing w:val="-7"/>
          <w:sz w:val="24"/>
          <w:szCs w:val="24"/>
        </w:rPr>
        <w:t>Изделие. Накладной карман.</w:t>
      </w:r>
    </w:p>
    <w:p w:rsidR="008D0A8B" w:rsidRPr="00B52F27" w:rsidRDefault="008D0A8B" w:rsidP="00B52F27">
      <w:pPr>
        <w:shd w:val="clear" w:color="auto" w:fill="FFFFFF"/>
        <w:ind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Карман, назначение, фасоны. Отделоч</w:t>
      </w:r>
      <w:r w:rsidRPr="00B52F27">
        <w:rPr>
          <w:spacing w:val="-14"/>
          <w:sz w:val="24"/>
          <w:szCs w:val="24"/>
        </w:rPr>
        <w:softHyphen/>
      </w:r>
      <w:r w:rsidRPr="00B52F27">
        <w:rPr>
          <w:spacing w:val="-11"/>
          <w:sz w:val="24"/>
          <w:szCs w:val="24"/>
        </w:rPr>
        <w:t>ная строчка. Детали кармана с отворотом. Размер припусков на под</w:t>
      </w:r>
      <w:r w:rsidRPr="00B52F27">
        <w:rPr>
          <w:spacing w:val="-11"/>
          <w:sz w:val="24"/>
          <w:szCs w:val="24"/>
        </w:rPr>
        <w:softHyphen/>
        <w:t>гиб и отворот.</w:t>
      </w:r>
    </w:p>
    <w:p w:rsidR="008D0A8B" w:rsidRPr="00B52F27" w:rsidRDefault="008D0A8B" w:rsidP="00B52F27">
      <w:pPr>
        <w:shd w:val="clear" w:color="auto" w:fill="FFFFFF"/>
        <w:jc w:val="both"/>
        <w:rPr>
          <w:sz w:val="24"/>
          <w:szCs w:val="24"/>
        </w:rPr>
      </w:pPr>
      <w:r w:rsidRPr="00B52F27">
        <w:rPr>
          <w:bCs/>
          <w:spacing w:val="-9"/>
          <w:sz w:val="24"/>
          <w:szCs w:val="24"/>
        </w:rPr>
        <w:lastRenderedPageBreak/>
        <w:t xml:space="preserve">Умение. </w:t>
      </w:r>
      <w:r w:rsidRPr="00B52F27">
        <w:rPr>
          <w:spacing w:val="-9"/>
          <w:sz w:val="24"/>
          <w:szCs w:val="24"/>
        </w:rPr>
        <w:t>Работа по лекалу.</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Упражнение. </w:t>
      </w:r>
      <w:r w:rsidRPr="00B52F27">
        <w:rPr>
          <w:spacing w:val="-8"/>
          <w:sz w:val="24"/>
          <w:szCs w:val="24"/>
        </w:rPr>
        <w:t xml:space="preserve">Выполнение на образце накладных карманов — </w:t>
      </w:r>
      <w:r w:rsidRPr="00B52F27">
        <w:rPr>
          <w:spacing w:val="-9"/>
          <w:sz w:val="24"/>
          <w:szCs w:val="24"/>
        </w:rPr>
        <w:t>гладкого с прямыми углами и закругленного с отворотом.</w:t>
      </w:r>
    </w:p>
    <w:p w:rsidR="008D0A8B" w:rsidRPr="00B52F27" w:rsidRDefault="008D0A8B" w:rsidP="00B52F27">
      <w:pPr>
        <w:shd w:val="clear" w:color="auto" w:fill="FFFFFF"/>
        <w:ind w:firstLine="331"/>
        <w:jc w:val="both"/>
        <w:rPr>
          <w:sz w:val="24"/>
          <w:szCs w:val="24"/>
        </w:rPr>
      </w:pPr>
      <w:r w:rsidRPr="00B52F27">
        <w:rPr>
          <w:bCs/>
          <w:spacing w:val="-12"/>
          <w:sz w:val="24"/>
          <w:szCs w:val="24"/>
        </w:rPr>
        <w:t xml:space="preserve">Практические работы. </w:t>
      </w:r>
      <w:r w:rsidRPr="00B52F27">
        <w:rPr>
          <w:spacing w:val="-12"/>
          <w:sz w:val="24"/>
          <w:szCs w:val="24"/>
        </w:rPr>
        <w:t>Раскрой деталей кармана по лекалу. Об</w:t>
      </w:r>
      <w:r w:rsidRPr="00B52F27">
        <w:rPr>
          <w:spacing w:val="-12"/>
          <w:sz w:val="24"/>
          <w:szCs w:val="24"/>
        </w:rPr>
        <w:softHyphen/>
      </w:r>
      <w:r w:rsidRPr="00B52F27">
        <w:rPr>
          <w:spacing w:val="-11"/>
          <w:sz w:val="24"/>
          <w:szCs w:val="24"/>
        </w:rPr>
        <w:t xml:space="preserve">работка верхнего среза кармана швом в подгибку с закрытым срезом. </w:t>
      </w:r>
      <w:r w:rsidRPr="00B52F27">
        <w:rPr>
          <w:spacing w:val="-9"/>
          <w:sz w:val="24"/>
          <w:szCs w:val="24"/>
        </w:rPr>
        <w:t xml:space="preserve">Обтачивание отворота. Прокладывание мелких прямых стежков по </w:t>
      </w:r>
      <w:r w:rsidRPr="00B52F27">
        <w:rPr>
          <w:spacing w:val="-11"/>
          <w:sz w:val="24"/>
          <w:szCs w:val="24"/>
        </w:rPr>
        <w:t>линии подгиба закругленного среза и стягивание проложенной нит</w:t>
      </w:r>
      <w:r w:rsidRPr="00B52F27">
        <w:rPr>
          <w:spacing w:val="-11"/>
          <w:sz w:val="24"/>
          <w:szCs w:val="24"/>
        </w:rPr>
        <w:softHyphen/>
      </w:r>
      <w:r w:rsidRPr="00B52F27">
        <w:rPr>
          <w:spacing w:val="-9"/>
          <w:sz w:val="24"/>
          <w:szCs w:val="24"/>
        </w:rPr>
        <w:t>ки для образования подгиба (или заметывание шва в подгибку с от</w:t>
      </w:r>
      <w:r w:rsidRPr="00B52F27">
        <w:rPr>
          <w:spacing w:val="-9"/>
          <w:sz w:val="24"/>
          <w:szCs w:val="24"/>
        </w:rPr>
        <w:softHyphen/>
      </w:r>
      <w:r w:rsidRPr="00B52F27">
        <w:rPr>
          <w:spacing w:val="-8"/>
          <w:sz w:val="24"/>
          <w:szCs w:val="24"/>
        </w:rPr>
        <w:t xml:space="preserve">крытым срезом с закладыванием складочек в местах закруглений). </w:t>
      </w:r>
      <w:r w:rsidRPr="00B52F27">
        <w:rPr>
          <w:spacing w:val="-9"/>
          <w:sz w:val="24"/>
          <w:szCs w:val="24"/>
        </w:rPr>
        <w:t xml:space="preserve">Нанесение линии настрачивания кармана на изделие. Наметывание и соединение кармана с основной деталью отделочной строчкой по </w:t>
      </w:r>
      <w:r w:rsidRPr="00B52F27">
        <w:rPr>
          <w:spacing w:val="-10"/>
          <w:sz w:val="24"/>
          <w:szCs w:val="24"/>
        </w:rPr>
        <w:t>заданному размеру. Выполнение закрепки в отделочной строчке.</w:t>
      </w:r>
    </w:p>
    <w:p w:rsidR="008D0A8B" w:rsidRPr="00B52F27" w:rsidRDefault="008D0A8B" w:rsidP="00B52F27">
      <w:pPr>
        <w:shd w:val="clear" w:color="auto" w:fill="FFFFFF"/>
        <w:jc w:val="both"/>
        <w:rPr>
          <w:sz w:val="24"/>
          <w:szCs w:val="24"/>
        </w:rPr>
      </w:pPr>
      <w:r w:rsidRPr="00B52F27">
        <w:rPr>
          <w:bCs/>
          <w:spacing w:val="-11"/>
          <w:sz w:val="24"/>
          <w:szCs w:val="24"/>
        </w:rPr>
        <w:t>Обработка подкройной обтачкой внешнего угла</w:t>
      </w:r>
    </w:p>
    <w:p w:rsidR="008D0A8B" w:rsidRPr="00B52F27" w:rsidRDefault="008D0A8B" w:rsidP="00B52F27">
      <w:pPr>
        <w:shd w:val="clear" w:color="auto" w:fill="FFFFFF"/>
        <w:ind w:firstLine="331"/>
        <w:jc w:val="both"/>
        <w:rPr>
          <w:sz w:val="24"/>
          <w:szCs w:val="24"/>
        </w:rPr>
      </w:pPr>
      <w:r w:rsidRPr="00B52F27">
        <w:rPr>
          <w:bCs/>
          <w:spacing w:val="-12"/>
          <w:sz w:val="24"/>
          <w:szCs w:val="24"/>
        </w:rPr>
        <w:t xml:space="preserve">Теоретические сведения. </w:t>
      </w:r>
      <w:r w:rsidRPr="00B52F27">
        <w:rPr>
          <w:spacing w:val="-12"/>
          <w:sz w:val="24"/>
          <w:szCs w:val="24"/>
        </w:rPr>
        <w:t>Угол в швейном изделии (прямой, ос</w:t>
      </w:r>
      <w:r w:rsidRPr="00B52F27">
        <w:rPr>
          <w:spacing w:val="-12"/>
          <w:sz w:val="24"/>
          <w:szCs w:val="24"/>
        </w:rPr>
        <w:softHyphen/>
      </w:r>
      <w:r w:rsidRPr="00B52F27">
        <w:rPr>
          <w:spacing w:val="-10"/>
          <w:sz w:val="24"/>
          <w:szCs w:val="24"/>
        </w:rPr>
        <w:t xml:space="preserve">трый, тупой), применение. Подкройная обтачка. Значение надсечек. </w:t>
      </w:r>
      <w:r w:rsidRPr="00B52F27">
        <w:rPr>
          <w:spacing w:val="-9"/>
          <w:sz w:val="24"/>
          <w:szCs w:val="24"/>
        </w:rPr>
        <w:t>Обтачки из отделочной ткани.</w:t>
      </w:r>
    </w:p>
    <w:p w:rsidR="008D0A8B" w:rsidRPr="00B52F27" w:rsidRDefault="008D0A8B" w:rsidP="00B52F27">
      <w:pPr>
        <w:shd w:val="clear" w:color="auto" w:fill="FFFFFF"/>
        <w:ind w:firstLine="341"/>
        <w:jc w:val="both"/>
        <w:rPr>
          <w:sz w:val="24"/>
          <w:szCs w:val="24"/>
        </w:rPr>
      </w:pPr>
      <w:r w:rsidRPr="00B52F27">
        <w:rPr>
          <w:bCs/>
          <w:spacing w:val="-6"/>
          <w:sz w:val="24"/>
          <w:szCs w:val="24"/>
        </w:rPr>
        <w:t xml:space="preserve">Упражнение. </w:t>
      </w:r>
      <w:r w:rsidRPr="00B52F27">
        <w:rPr>
          <w:spacing w:val="-6"/>
          <w:sz w:val="24"/>
          <w:szCs w:val="24"/>
        </w:rPr>
        <w:t xml:space="preserve">Обработка прямых и острых углов подкройной </w:t>
      </w:r>
      <w:r w:rsidRPr="00B52F27">
        <w:rPr>
          <w:spacing w:val="-10"/>
          <w:sz w:val="24"/>
          <w:szCs w:val="24"/>
        </w:rPr>
        <w:t>обтачкой на образцах.</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Раскрой обтачки (по крою изделия и по </w:t>
      </w:r>
      <w:r w:rsidRPr="00B52F27">
        <w:rPr>
          <w:spacing w:val="-12"/>
          <w:sz w:val="24"/>
          <w:szCs w:val="24"/>
        </w:rPr>
        <w:t>лекалу). Обработка углов обтачкой на лицевую и изнаночную сторо</w:t>
      </w:r>
      <w:r w:rsidRPr="00B52F27">
        <w:rPr>
          <w:spacing w:val="-12"/>
          <w:sz w:val="24"/>
          <w:szCs w:val="24"/>
        </w:rPr>
        <w:softHyphen/>
        <w:t>ны. Выметывание канта при обработке детали подкройной обтачкой.</w:t>
      </w:r>
    </w:p>
    <w:p w:rsidR="008D0A8B" w:rsidRPr="00B52F27" w:rsidRDefault="008D0A8B" w:rsidP="00B52F27">
      <w:pPr>
        <w:shd w:val="clear" w:color="auto" w:fill="FFFFFF"/>
        <w:jc w:val="both"/>
        <w:rPr>
          <w:sz w:val="24"/>
          <w:szCs w:val="24"/>
        </w:rPr>
      </w:pPr>
      <w:r w:rsidRPr="00B52F27">
        <w:rPr>
          <w:bCs/>
          <w:spacing w:val="-12"/>
          <w:sz w:val="24"/>
          <w:szCs w:val="24"/>
        </w:rPr>
        <w:t>Построение чертежа и раскрой фартука для работы</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Изделие. </w:t>
      </w:r>
      <w:r w:rsidRPr="00B52F27">
        <w:rPr>
          <w:spacing w:val="-10"/>
          <w:sz w:val="24"/>
          <w:szCs w:val="24"/>
        </w:rPr>
        <w:t>Фартук с нагрудником и бретелями, накладными кар</w:t>
      </w:r>
      <w:r w:rsidRPr="00B52F27">
        <w:rPr>
          <w:spacing w:val="-10"/>
          <w:sz w:val="24"/>
          <w:szCs w:val="24"/>
        </w:rPr>
        <w:softHyphen/>
      </w:r>
      <w:r w:rsidRPr="00B52F27">
        <w:rPr>
          <w:spacing w:val="-9"/>
          <w:sz w:val="24"/>
          <w:szCs w:val="24"/>
        </w:rPr>
        <w:t>манами и сборками или мягкими складками по поясу.</w:t>
      </w:r>
    </w:p>
    <w:p w:rsidR="008D0A8B" w:rsidRPr="00B52F27" w:rsidRDefault="008D0A8B" w:rsidP="00B52F27">
      <w:pPr>
        <w:shd w:val="clear" w:color="auto" w:fill="FFFFFF"/>
        <w:jc w:val="both"/>
        <w:rPr>
          <w:sz w:val="24"/>
          <w:szCs w:val="24"/>
        </w:rPr>
      </w:pPr>
      <w:r w:rsidRPr="00B52F27">
        <w:rPr>
          <w:bCs/>
          <w:spacing w:val="-12"/>
          <w:sz w:val="24"/>
          <w:szCs w:val="24"/>
        </w:rPr>
        <w:t xml:space="preserve">Теоретические сведения. </w:t>
      </w:r>
      <w:r w:rsidRPr="00B52F27">
        <w:rPr>
          <w:spacing w:val="-12"/>
          <w:sz w:val="24"/>
          <w:szCs w:val="24"/>
        </w:rPr>
        <w:t>Растительные волокна (лен). Обработ</w:t>
      </w:r>
      <w:r w:rsidRPr="00B52F27">
        <w:rPr>
          <w:spacing w:val="-12"/>
          <w:sz w:val="24"/>
          <w:szCs w:val="24"/>
        </w:rPr>
        <w:softHyphen/>
      </w:r>
      <w:r w:rsidRPr="00B52F27">
        <w:rPr>
          <w:spacing w:val="-14"/>
          <w:sz w:val="24"/>
          <w:szCs w:val="24"/>
        </w:rPr>
        <w:t>ка стеблей льна и получение льняного волокна. Свойства льняного во</w:t>
      </w:r>
      <w:r w:rsidRPr="00B52F27">
        <w:rPr>
          <w:spacing w:val="-14"/>
          <w:sz w:val="24"/>
          <w:szCs w:val="24"/>
        </w:rPr>
        <w:softHyphen/>
      </w:r>
      <w:r w:rsidRPr="00B52F27">
        <w:rPr>
          <w:spacing w:val="-12"/>
          <w:sz w:val="24"/>
          <w:szCs w:val="24"/>
        </w:rPr>
        <w:t xml:space="preserve">локна (длина, прочность). Действие воды и тепла на льняное волокно. </w:t>
      </w:r>
      <w:r w:rsidRPr="00B52F27">
        <w:rPr>
          <w:spacing w:val="-10"/>
          <w:sz w:val="24"/>
          <w:szCs w:val="24"/>
        </w:rPr>
        <w:t>Фартук, фасоны, назначение фасонов, ткани для пошива, назва</w:t>
      </w:r>
      <w:r w:rsidRPr="00B52F27">
        <w:rPr>
          <w:spacing w:val="-10"/>
          <w:sz w:val="24"/>
          <w:szCs w:val="24"/>
        </w:rPr>
        <w:softHyphen/>
      </w:r>
      <w:r w:rsidRPr="00B52F27">
        <w:rPr>
          <w:spacing w:val="-9"/>
          <w:sz w:val="24"/>
          <w:szCs w:val="24"/>
        </w:rPr>
        <w:t>ние деталей и контурных срезов. Одинарные и парные детали фар</w:t>
      </w:r>
      <w:r w:rsidRPr="00B52F27">
        <w:rPr>
          <w:spacing w:val="-9"/>
          <w:sz w:val="24"/>
          <w:szCs w:val="24"/>
        </w:rPr>
        <w:softHyphen/>
      </w:r>
      <w:r w:rsidRPr="00B52F27">
        <w:rPr>
          <w:spacing w:val="-8"/>
          <w:sz w:val="24"/>
          <w:szCs w:val="24"/>
        </w:rPr>
        <w:t>тука. Правила экономного расходования ткани при раскрое.</w:t>
      </w:r>
    </w:p>
    <w:p w:rsidR="008D0A8B" w:rsidRPr="00B52F27" w:rsidRDefault="008D0A8B" w:rsidP="00B52F27">
      <w:pPr>
        <w:shd w:val="clear" w:color="auto" w:fill="FFFFFF"/>
        <w:jc w:val="both"/>
        <w:rPr>
          <w:sz w:val="24"/>
          <w:szCs w:val="24"/>
        </w:rPr>
      </w:pPr>
      <w:r w:rsidRPr="00B52F27">
        <w:rPr>
          <w:bCs/>
          <w:spacing w:val="-3"/>
          <w:sz w:val="24"/>
          <w:szCs w:val="24"/>
        </w:rPr>
        <w:t xml:space="preserve">Умение. </w:t>
      </w:r>
      <w:r w:rsidRPr="00B52F27">
        <w:rPr>
          <w:spacing w:val="-3"/>
          <w:sz w:val="24"/>
          <w:szCs w:val="24"/>
        </w:rPr>
        <w:t>Экономия ткани при раскрое изделия.</w:t>
      </w:r>
    </w:p>
    <w:p w:rsidR="008D0A8B" w:rsidRPr="00B52F27" w:rsidRDefault="008D0A8B" w:rsidP="00B52F27">
      <w:pPr>
        <w:shd w:val="clear" w:color="auto" w:fill="FFFFFF"/>
        <w:ind w:firstLine="341"/>
        <w:jc w:val="both"/>
        <w:rPr>
          <w:sz w:val="24"/>
          <w:szCs w:val="24"/>
        </w:rPr>
      </w:pPr>
      <w:r w:rsidRPr="00B52F27">
        <w:rPr>
          <w:spacing w:val="-4"/>
          <w:sz w:val="24"/>
          <w:szCs w:val="24"/>
        </w:rPr>
        <w:t>Умение. Самостоятельная проверка раскладки выкройки и рас</w:t>
      </w:r>
      <w:r w:rsidRPr="00B52F27">
        <w:rPr>
          <w:spacing w:val="-4"/>
          <w:sz w:val="24"/>
          <w:szCs w:val="24"/>
        </w:rPr>
        <w:softHyphen/>
      </w:r>
      <w:r w:rsidRPr="00B52F27">
        <w:rPr>
          <w:spacing w:val="-7"/>
          <w:sz w:val="24"/>
          <w:szCs w:val="24"/>
        </w:rPr>
        <w:t>крой.</w:t>
      </w:r>
    </w:p>
    <w:p w:rsidR="008D0A8B" w:rsidRPr="00B52F27" w:rsidRDefault="008D0A8B" w:rsidP="00B52F27">
      <w:pPr>
        <w:shd w:val="clear" w:color="auto" w:fill="FFFFFF"/>
        <w:jc w:val="both"/>
        <w:rPr>
          <w:sz w:val="24"/>
          <w:szCs w:val="24"/>
        </w:rPr>
      </w:pPr>
      <w:r w:rsidRPr="00B52F27">
        <w:rPr>
          <w:bCs/>
          <w:spacing w:val="-4"/>
          <w:sz w:val="24"/>
          <w:szCs w:val="24"/>
        </w:rPr>
        <w:t xml:space="preserve">Лабораторная работа. </w:t>
      </w:r>
      <w:r w:rsidRPr="00B52F27">
        <w:rPr>
          <w:spacing w:val="-4"/>
          <w:sz w:val="24"/>
          <w:szCs w:val="24"/>
        </w:rPr>
        <w:t>Изучение свойств льняных волокон.</w:t>
      </w:r>
    </w:p>
    <w:p w:rsidR="008D0A8B" w:rsidRPr="00B52F27" w:rsidRDefault="008D0A8B" w:rsidP="00B52F27">
      <w:pPr>
        <w:shd w:val="clear" w:color="auto" w:fill="FFFFFF"/>
        <w:ind w:firstLine="341"/>
        <w:jc w:val="both"/>
        <w:rPr>
          <w:sz w:val="24"/>
          <w:szCs w:val="24"/>
        </w:rPr>
      </w:pPr>
      <w:r w:rsidRPr="00B52F27">
        <w:rPr>
          <w:bCs/>
          <w:spacing w:val="-5"/>
          <w:sz w:val="24"/>
          <w:szCs w:val="24"/>
        </w:rPr>
        <w:t xml:space="preserve">Практические работы. </w:t>
      </w:r>
      <w:r w:rsidRPr="00B52F27">
        <w:rPr>
          <w:spacing w:val="-5"/>
          <w:sz w:val="24"/>
          <w:szCs w:val="24"/>
        </w:rPr>
        <w:t xml:space="preserve">Снятие мерок. Изготовление выкройки </w:t>
      </w:r>
      <w:r w:rsidRPr="00B52F27">
        <w:rPr>
          <w:spacing w:val="-6"/>
          <w:sz w:val="24"/>
          <w:szCs w:val="24"/>
        </w:rPr>
        <w:t>в натуральную величину с учетом сборок или складок по линии по</w:t>
      </w:r>
      <w:r w:rsidRPr="00B52F27">
        <w:rPr>
          <w:spacing w:val="-6"/>
          <w:sz w:val="24"/>
          <w:szCs w:val="24"/>
        </w:rPr>
        <w:softHyphen/>
      </w:r>
      <w:r w:rsidRPr="00B52F27">
        <w:rPr>
          <w:spacing w:val="-4"/>
          <w:sz w:val="24"/>
          <w:szCs w:val="24"/>
        </w:rPr>
        <w:t>яса. Обозначение мест настрачивания карманов. Раскладка и креп</w:t>
      </w:r>
      <w:r w:rsidRPr="00B52F27">
        <w:rPr>
          <w:spacing w:val="-4"/>
          <w:sz w:val="24"/>
          <w:szCs w:val="24"/>
        </w:rPr>
        <w:softHyphen/>
      </w:r>
      <w:r w:rsidRPr="00B52F27">
        <w:rPr>
          <w:spacing w:val="-6"/>
          <w:sz w:val="24"/>
          <w:szCs w:val="24"/>
        </w:rPr>
        <w:t>ление выкройки на ткани с учетом рисунка и долевой нити, припус</w:t>
      </w:r>
      <w:r w:rsidRPr="00B52F27">
        <w:rPr>
          <w:spacing w:val="-6"/>
          <w:sz w:val="24"/>
          <w:szCs w:val="24"/>
        </w:rPr>
        <w:softHyphen/>
        <w:t>ков на швы.</w:t>
      </w:r>
    </w:p>
    <w:p w:rsidR="008D0A8B" w:rsidRPr="00B52F27" w:rsidRDefault="008D0A8B" w:rsidP="00B52F27">
      <w:pPr>
        <w:shd w:val="clear" w:color="auto" w:fill="FFFFFF"/>
        <w:jc w:val="both"/>
        <w:rPr>
          <w:sz w:val="24"/>
          <w:szCs w:val="24"/>
        </w:rPr>
      </w:pPr>
      <w:r w:rsidRPr="00B52F27">
        <w:rPr>
          <w:bCs/>
          <w:spacing w:val="-13"/>
          <w:sz w:val="24"/>
          <w:szCs w:val="24"/>
        </w:rPr>
        <w:t xml:space="preserve">Соединение деталей изделия с помощью пояса </w:t>
      </w:r>
      <w:r w:rsidRPr="00B52F27">
        <w:rPr>
          <w:bCs/>
          <w:spacing w:val="-12"/>
          <w:sz w:val="24"/>
          <w:szCs w:val="24"/>
        </w:rPr>
        <w:t>и обработка отделочной строчкой</w:t>
      </w:r>
    </w:p>
    <w:p w:rsidR="008D0A8B" w:rsidRPr="00B52F27" w:rsidRDefault="008D0A8B" w:rsidP="00B52F27">
      <w:pPr>
        <w:shd w:val="clear" w:color="auto" w:fill="FFFFFF"/>
        <w:ind w:firstLine="346"/>
        <w:jc w:val="both"/>
        <w:rPr>
          <w:sz w:val="24"/>
          <w:szCs w:val="24"/>
        </w:rPr>
      </w:pPr>
      <w:r w:rsidRPr="00B52F27">
        <w:rPr>
          <w:bCs/>
          <w:spacing w:val="-3"/>
          <w:sz w:val="24"/>
          <w:szCs w:val="24"/>
        </w:rPr>
        <w:t xml:space="preserve">Изделие. </w:t>
      </w:r>
      <w:r w:rsidRPr="00B52F27">
        <w:rPr>
          <w:spacing w:val="-3"/>
          <w:sz w:val="24"/>
          <w:szCs w:val="24"/>
        </w:rPr>
        <w:t>Фартук для работы с нагрудником, накладными кар</w:t>
      </w:r>
      <w:r w:rsidRPr="00B52F27">
        <w:rPr>
          <w:spacing w:val="-3"/>
          <w:sz w:val="24"/>
          <w:szCs w:val="24"/>
        </w:rPr>
        <w:softHyphen/>
      </w:r>
      <w:r w:rsidRPr="00B52F27">
        <w:rPr>
          <w:spacing w:val="-5"/>
          <w:sz w:val="24"/>
          <w:szCs w:val="24"/>
        </w:rPr>
        <w:t>манами, сборками и складками.</w:t>
      </w:r>
    </w:p>
    <w:p w:rsidR="008D0A8B" w:rsidRPr="00B52F27" w:rsidRDefault="008D0A8B" w:rsidP="00B52F27">
      <w:pPr>
        <w:shd w:val="clear" w:color="auto" w:fill="FFFFFF"/>
        <w:ind w:firstLine="336"/>
        <w:jc w:val="both"/>
        <w:rPr>
          <w:sz w:val="24"/>
          <w:szCs w:val="24"/>
        </w:rPr>
      </w:pPr>
      <w:r w:rsidRPr="00B52F27">
        <w:rPr>
          <w:bCs/>
          <w:spacing w:val="-5"/>
          <w:sz w:val="24"/>
          <w:szCs w:val="24"/>
        </w:rPr>
        <w:t xml:space="preserve">Теоретические сведения. </w:t>
      </w:r>
      <w:r w:rsidRPr="00B52F27">
        <w:rPr>
          <w:spacing w:val="-5"/>
          <w:sz w:val="24"/>
          <w:szCs w:val="24"/>
        </w:rPr>
        <w:t>Виды ткани (гладкокрашеная, печат</w:t>
      </w:r>
      <w:r w:rsidRPr="00B52F27">
        <w:rPr>
          <w:spacing w:val="-5"/>
          <w:sz w:val="24"/>
          <w:szCs w:val="24"/>
        </w:rPr>
        <w:softHyphen/>
      </w:r>
      <w:r w:rsidRPr="00B52F27">
        <w:rPr>
          <w:spacing w:val="-2"/>
          <w:sz w:val="24"/>
          <w:szCs w:val="24"/>
        </w:rPr>
        <w:t>ная (набивная), пестротканная, меланжевая). Отделка тканей. Со</w:t>
      </w:r>
      <w:r w:rsidRPr="00B52F27">
        <w:rPr>
          <w:spacing w:val="-2"/>
          <w:sz w:val="24"/>
          <w:szCs w:val="24"/>
        </w:rPr>
        <w:softHyphen/>
      </w:r>
      <w:r w:rsidRPr="00B52F27">
        <w:rPr>
          <w:spacing w:val="-4"/>
          <w:sz w:val="24"/>
          <w:szCs w:val="24"/>
        </w:rPr>
        <w:t>единение поясом нижней части фартука и нагрудника.</w:t>
      </w:r>
    </w:p>
    <w:p w:rsidR="008D0A8B" w:rsidRPr="00B52F27" w:rsidRDefault="008D0A8B" w:rsidP="00B52F27">
      <w:pPr>
        <w:shd w:val="clear" w:color="auto" w:fill="FFFFFF"/>
        <w:ind w:firstLine="336"/>
        <w:jc w:val="both"/>
        <w:rPr>
          <w:sz w:val="24"/>
          <w:szCs w:val="24"/>
        </w:rPr>
      </w:pPr>
      <w:r w:rsidRPr="00B52F27">
        <w:rPr>
          <w:bCs/>
          <w:spacing w:val="-2"/>
          <w:sz w:val="24"/>
          <w:szCs w:val="24"/>
        </w:rPr>
        <w:t xml:space="preserve">Умение. </w:t>
      </w:r>
      <w:r w:rsidRPr="00B52F27">
        <w:rPr>
          <w:spacing w:val="-2"/>
          <w:sz w:val="24"/>
          <w:szCs w:val="24"/>
        </w:rPr>
        <w:t>Ориентировка в работе по образцу изделия. Коллек</w:t>
      </w:r>
      <w:r w:rsidRPr="00B52F27">
        <w:rPr>
          <w:spacing w:val="-2"/>
          <w:sz w:val="24"/>
          <w:szCs w:val="24"/>
        </w:rPr>
        <w:softHyphen/>
      </w:r>
      <w:r w:rsidRPr="00B52F27">
        <w:rPr>
          <w:spacing w:val="-5"/>
          <w:sz w:val="24"/>
          <w:szCs w:val="24"/>
        </w:rPr>
        <w:t>тивное обсуждение последовательности операций пошива на осно</w:t>
      </w:r>
      <w:r w:rsidRPr="00B52F27">
        <w:rPr>
          <w:spacing w:val="-5"/>
          <w:sz w:val="24"/>
          <w:szCs w:val="24"/>
        </w:rPr>
        <w:softHyphen/>
        <w:t>ве предметной технологической карты. Краткая запись плана рабо</w:t>
      </w:r>
      <w:r w:rsidRPr="00B52F27">
        <w:rPr>
          <w:spacing w:val="-5"/>
          <w:sz w:val="24"/>
          <w:szCs w:val="24"/>
        </w:rPr>
        <w:softHyphen/>
      </w:r>
      <w:r w:rsidRPr="00B52F27">
        <w:rPr>
          <w:spacing w:val="-7"/>
          <w:sz w:val="24"/>
          <w:szCs w:val="24"/>
        </w:rPr>
        <w:t>ты. Уточнение плана в процессе работы. Анализ качества выполнен</w:t>
      </w:r>
      <w:r w:rsidRPr="00B52F27">
        <w:rPr>
          <w:spacing w:val="-7"/>
          <w:sz w:val="24"/>
          <w:szCs w:val="24"/>
        </w:rPr>
        <w:softHyphen/>
      </w:r>
      <w:r w:rsidRPr="00B52F27">
        <w:rPr>
          <w:spacing w:val="-4"/>
          <w:sz w:val="24"/>
          <w:szCs w:val="24"/>
        </w:rPr>
        <w:t>ного изделия при сравнении с образцом.</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Практические работы. </w:t>
      </w:r>
      <w:r w:rsidRPr="00B52F27">
        <w:rPr>
          <w:spacing w:val="-8"/>
          <w:sz w:val="24"/>
          <w:szCs w:val="24"/>
        </w:rPr>
        <w:t>Настрачивание кармана. Собирание сбо</w:t>
      </w:r>
      <w:r w:rsidRPr="00B52F27">
        <w:rPr>
          <w:spacing w:val="-8"/>
          <w:sz w:val="24"/>
          <w:szCs w:val="24"/>
        </w:rPr>
        <w:softHyphen/>
      </w:r>
      <w:r w:rsidRPr="00B52F27">
        <w:rPr>
          <w:sz w:val="24"/>
          <w:szCs w:val="24"/>
        </w:rPr>
        <w:t xml:space="preserve">рок или закладывание мягких складок. Обработка нижней части </w:t>
      </w:r>
      <w:r w:rsidRPr="00B52F27">
        <w:rPr>
          <w:spacing w:val="-1"/>
          <w:sz w:val="24"/>
          <w:szCs w:val="24"/>
        </w:rPr>
        <w:t xml:space="preserve">фартука подкройной обтачкой, верхнего среза карманов — швом </w:t>
      </w:r>
      <w:r w:rsidRPr="00B52F27">
        <w:rPr>
          <w:spacing w:val="-5"/>
          <w:sz w:val="24"/>
          <w:szCs w:val="24"/>
        </w:rPr>
        <w:t>вподгибку. Соединение накладным швом кармана с основной дета</w:t>
      </w:r>
      <w:r w:rsidRPr="00B52F27">
        <w:rPr>
          <w:spacing w:val="-5"/>
          <w:sz w:val="24"/>
          <w:szCs w:val="24"/>
        </w:rPr>
        <w:softHyphen/>
      </w:r>
      <w:r w:rsidRPr="00B52F27">
        <w:rPr>
          <w:spacing w:val="-4"/>
          <w:sz w:val="24"/>
          <w:szCs w:val="24"/>
        </w:rPr>
        <w:t>лью изделия. Соединение обтачным швом'парных деталей нагруд</w:t>
      </w:r>
      <w:r w:rsidRPr="00B52F27">
        <w:rPr>
          <w:spacing w:val="-4"/>
          <w:sz w:val="24"/>
          <w:szCs w:val="24"/>
        </w:rPr>
        <w:softHyphen/>
      </w:r>
      <w:r w:rsidRPr="00B52F27">
        <w:rPr>
          <w:spacing w:val="-3"/>
          <w:sz w:val="24"/>
          <w:szCs w:val="24"/>
        </w:rPr>
        <w:t>ника с одновременным втачиванием бретелей. Соединение поясом нагрудника и нижней части фартука. Заметывание шва. Выполне</w:t>
      </w:r>
      <w:r w:rsidRPr="00B52F27">
        <w:rPr>
          <w:spacing w:val="-3"/>
          <w:sz w:val="24"/>
          <w:szCs w:val="24"/>
        </w:rPr>
        <w:softHyphen/>
      </w:r>
      <w:r w:rsidRPr="00B52F27">
        <w:rPr>
          <w:spacing w:val="-4"/>
          <w:sz w:val="24"/>
          <w:szCs w:val="24"/>
        </w:rPr>
        <w:t>ние отделочной строчки на ширину лапки. Утюжка изделия.</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2"/>
          <w:sz w:val="24"/>
          <w:szCs w:val="24"/>
        </w:rPr>
        <w:t xml:space="preserve">Вид работы. </w:t>
      </w:r>
      <w:r w:rsidRPr="00B52F27">
        <w:rPr>
          <w:spacing w:val="-2"/>
          <w:sz w:val="24"/>
          <w:szCs w:val="24"/>
        </w:rPr>
        <w:t xml:space="preserve">По выбору изготовление фартука с нагрудником </w:t>
      </w:r>
      <w:r w:rsidRPr="00B52F27">
        <w:rPr>
          <w:spacing w:val="-4"/>
          <w:sz w:val="24"/>
          <w:szCs w:val="24"/>
        </w:rPr>
        <w:t>или без нагрудника для дежурного в столовой. Фартука для работы в столярной и слесарной мастерских. Нарядного фартука для учас</w:t>
      </w:r>
      <w:r w:rsidRPr="00B52F27">
        <w:rPr>
          <w:spacing w:val="-4"/>
          <w:sz w:val="24"/>
          <w:szCs w:val="24"/>
        </w:rPr>
        <w:softHyphen/>
        <w:t>тницы драмкружка.</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1"/>
          <w:sz w:val="24"/>
          <w:szCs w:val="24"/>
        </w:rPr>
        <w:t xml:space="preserve">Изготовление по готовому крою накладного прямого кармана </w:t>
      </w:r>
      <w:r w:rsidRPr="00B52F27">
        <w:rPr>
          <w:spacing w:val="-5"/>
          <w:sz w:val="24"/>
          <w:szCs w:val="24"/>
        </w:rPr>
        <w:t xml:space="preserve">размером </w:t>
      </w:r>
      <w:r w:rsidRPr="00B52F27">
        <w:rPr>
          <w:spacing w:val="12"/>
          <w:sz w:val="24"/>
          <w:szCs w:val="24"/>
        </w:rPr>
        <w:t>12x14</w:t>
      </w:r>
      <w:r w:rsidRPr="00B52F27">
        <w:rPr>
          <w:sz w:val="24"/>
          <w:szCs w:val="24"/>
        </w:rPr>
        <w:t xml:space="preserve"> </w:t>
      </w:r>
      <w:r w:rsidRPr="00B52F27">
        <w:rPr>
          <w:spacing w:val="-5"/>
          <w:sz w:val="24"/>
          <w:szCs w:val="24"/>
        </w:rPr>
        <w:t xml:space="preserve">см, шириной отворота </w:t>
      </w:r>
      <w:smartTag w:uri="urn:schemas-microsoft-com:office:smarttags" w:element="metricconverter">
        <w:smartTagPr>
          <w:attr w:name="ProductID" w:val="24 л"/>
        </w:smartTagPr>
        <w:r w:rsidRPr="00B52F27">
          <w:rPr>
            <w:spacing w:val="-5"/>
            <w:sz w:val="24"/>
            <w:szCs w:val="24"/>
          </w:rPr>
          <w:t>3 см</w:t>
        </w:r>
      </w:smartTag>
      <w:r w:rsidRPr="00B52F27">
        <w:rPr>
          <w:spacing w:val="-5"/>
          <w:sz w:val="24"/>
          <w:szCs w:val="24"/>
        </w:rPr>
        <w:t>. Обработка и соедине</w:t>
      </w:r>
      <w:r w:rsidRPr="00B52F27">
        <w:rPr>
          <w:spacing w:val="-5"/>
          <w:sz w:val="24"/>
          <w:szCs w:val="24"/>
        </w:rPr>
        <w:softHyphen/>
      </w:r>
      <w:r w:rsidRPr="00B52F27">
        <w:rPr>
          <w:spacing w:val="-4"/>
          <w:sz w:val="24"/>
          <w:szCs w:val="24"/>
        </w:rPr>
        <w:t xml:space="preserve">ние кармана с </w:t>
      </w:r>
      <w:r w:rsidRPr="00B52F27">
        <w:rPr>
          <w:spacing w:val="-4"/>
          <w:sz w:val="24"/>
          <w:szCs w:val="24"/>
        </w:rPr>
        <w:lastRenderedPageBreak/>
        <w:t>основной деталью. Выполнение отделочной строчки с ориентиром на лапку.</w:t>
      </w:r>
    </w:p>
    <w:p w:rsidR="008D0A8B" w:rsidRPr="00B52F27" w:rsidRDefault="008D0A8B" w:rsidP="00B52F27">
      <w:pPr>
        <w:shd w:val="clear" w:color="auto" w:fill="FFFFFF"/>
        <w:jc w:val="both"/>
        <w:rPr>
          <w:sz w:val="24"/>
          <w:szCs w:val="24"/>
        </w:rPr>
      </w:pPr>
      <w:r w:rsidRPr="00B52F27">
        <w:rPr>
          <w:bCs/>
          <w:spacing w:val="-6"/>
          <w:w w:val="101"/>
          <w:sz w:val="24"/>
          <w:szCs w:val="24"/>
          <w:lang w:val="en-US"/>
        </w:rPr>
        <w:t>IV</w:t>
      </w:r>
      <w:r w:rsidRPr="00B52F27">
        <w:rPr>
          <w:bCs/>
          <w:spacing w:val="-6"/>
          <w:w w:val="101"/>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spacing w:val="-1"/>
          <w:w w:val="86"/>
          <w:sz w:val="24"/>
          <w:szCs w:val="24"/>
        </w:rPr>
        <w:t>Вводное занятие</w:t>
      </w:r>
    </w:p>
    <w:p w:rsidR="008D0A8B" w:rsidRPr="00B52F27" w:rsidRDefault="008D0A8B" w:rsidP="00B52F27">
      <w:pPr>
        <w:shd w:val="clear" w:color="auto" w:fill="FFFFFF"/>
        <w:jc w:val="both"/>
        <w:rPr>
          <w:sz w:val="24"/>
          <w:szCs w:val="24"/>
        </w:rPr>
      </w:pPr>
      <w:r w:rsidRPr="00B52F27">
        <w:rPr>
          <w:spacing w:val="-6"/>
          <w:sz w:val="24"/>
          <w:szCs w:val="24"/>
        </w:rPr>
        <w:t>Виды предстоящих работ.</w:t>
      </w:r>
    </w:p>
    <w:p w:rsidR="008D0A8B" w:rsidRPr="00B52F27" w:rsidRDefault="008D0A8B" w:rsidP="00B52F27">
      <w:pPr>
        <w:shd w:val="clear" w:color="auto" w:fill="FFFFFF"/>
        <w:jc w:val="both"/>
        <w:rPr>
          <w:sz w:val="24"/>
          <w:szCs w:val="24"/>
        </w:rPr>
      </w:pPr>
      <w:r w:rsidRPr="00B52F27">
        <w:rPr>
          <w:bCs/>
          <w:spacing w:val="-13"/>
          <w:sz w:val="24"/>
          <w:szCs w:val="24"/>
        </w:rPr>
        <w:t>Построение чертежа и раскрой поясного спортивного белья</w:t>
      </w:r>
    </w:p>
    <w:p w:rsidR="008D0A8B" w:rsidRPr="00B52F27" w:rsidRDefault="008D0A8B" w:rsidP="00B52F27">
      <w:pPr>
        <w:shd w:val="clear" w:color="auto" w:fill="FFFFFF"/>
        <w:jc w:val="both"/>
        <w:rPr>
          <w:sz w:val="24"/>
          <w:szCs w:val="24"/>
        </w:rPr>
      </w:pPr>
      <w:r w:rsidRPr="00B52F27">
        <w:rPr>
          <w:bCs/>
          <w:spacing w:val="-3"/>
          <w:sz w:val="24"/>
          <w:szCs w:val="24"/>
        </w:rPr>
        <w:t xml:space="preserve">Изделие. </w:t>
      </w:r>
      <w:r w:rsidRPr="00B52F27">
        <w:rPr>
          <w:spacing w:val="-3"/>
          <w:sz w:val="24"/>
          <w:szCs w:val="24"/>
        </w:rPr>
        <w:t>Трусы-плавки с резинкой по поясу.</w:t>
      </w:r>
    </w:p>
    <w:p w:rsidR="008D0A8B" w:rsidRPr="00B52F27" w:rsidRDefault="008D0A8B" w:rsidP="00B52F27">
      <w:pPr>
        <w:shd w:val="clear" w:color="auto" w:fill="FFFFFF"/>
        <w:jc w:val="both"/>
        <w:rPr>
          <w:sz w:val="24"/>
          <w:szCs w:val="24"/>
        </w:rPr>
      </w:pPr>
      <w:r w:rsidRPr="00B52F27">
        <w:rPr>
          <w:bCs/>
          <w:spacing w:val="-3"/>
          <w:sz w:val="24"/>
          <w:szCs w:val="24"/>
        </w:rPr>
        <w:t xml:space="preserve">Теоретические сведения. </w:t>
      </w:r>
      <w:r w:rsidRPr="00B52F27">
        <w:rPr>
          <w:spacing w:val="-3"/>
          <w:sz w:val="24"/>
          <w:szCs w:val="24"/>
        </w:rPr>
        <w:t xml:space="preserve">Трусы-плавки: назначение, фасоны, </w:t>
      </w:r>
      <w:r w:rsidRPr="00B52F27">
        <w:rPr>
          <w:sz w:val="24"/>
          <w:szCs w:val="24"/>
        </w:rPr>
        <w:t xml:space="preserve">ткани для изготовления. Мерки для построения чертежа плавок. </w:t>
      </w:r>
      <w:r w:rsidRPr="00B52F27">
        <w:rPr>
          <w:spacing w:val="-4"/>
          <w:sz w:val="24"/>
          <w:szCs w:val="24"/>
        </w:rPr>
        <w:t xml:space="preserve">Название деталей и контурных срезов. </w:t>
      </w:r>
      <w:r w:rsidRPr="00B52F27">
        <w:rPr>
          <w:spacing w:val="-5"/>
          <w:sz w:val="24"/>
          <w:szCs w:val="24"/>
        </w:rPr>
        <w:t xml:space="preserve">' </w:t>
      </w:r>
      <w:r w:rsidRPr="00B52F27">
        <w:rPr>
          <w:bCs/>
          <w:spacing w:val="-5"/>
          <w:sz w:val="24"/>
          <w:szCs w:val="24"/>
        </w:rPr>
        <w:t xml:space="preserve">Умение. </w:t>
      </w:r>
      <w:r w:rsidRPr="00B52F27">
        <w:rPr>
          <w:spacing w:val="-5"/>
          <w:sz w:val="24"/>
          <w:szCs w:val="24"/>
        </w:rPr>
        <w:t>Снятие и запись мерок.</w:t>
      </w:r>
    </w:p>
    <w:p w:rsidR="008D0A8B" w:rsidRPr="00B52F27" w:rsidRDefault="008D0A8B" w:rsidP="00B52F27">
      <w:pPr>
        <w:shd w:val="clear" w:color="auto" w:fill="FFFFFF"/>
        <w:ind w:firstLine="341"/>
        <w:jc w:val="both"/>
        <w:rPr>
          <w:sz w:val="24"/>
          <w:szCs w:val="24"/>
        </w:rPr>
      </w:pPr>
      <w:r w:rsidRPr="00B52F27">
        <w:rPr>
          <w:spacing w:val="-5"/>
          <w:sz w:val="24"/>
          <w:szCs w:val="24"/>
        </w:rPr>
        <w:t>Упражнение. Построение чертежа в масштабе 1:4 под руковод</w:t>
      </w:r>
      <w:r w:rsidRPr="00B52F27">
        <w:rPr>
          <w:spacing w:val="-5"/>
          <w:sz w:val="24"/>
          <w:szCs w:val="24"/>
        </w:rPr>
        <w:softHyphen/>
        <w:t>ством учителя.</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Практические работы. </w:t>
      </w:r>
      <w:r w:rsidRPr="00B52F27">
        <w:rPr>
          <w:spacing w:val="-8"/>
          <w:sz w:val="24"/>
          <w:szCs w:val="24"/>
        </w:rPr>
        <w:t>Снятие и запись мерок. Построение чер</w:t>
      </w:r>
      <w:r w:rsidRPr="00B52F27">
        <w:rPr>
          <w:spacing w:val="-8"/>
          <w:sz w:val="24"/>
          <w:szCs w:val="24"/>
        </w:rPr>
        <w:softHyphen/>
      </w:r>
      <w:r w:rsidRPr="00B52F27">
        <w:rPr>
          <w:spacing w:val="-7"/>
          <w:sz w:val="24"/>
          <w:szCs w:val="24"/>
        </w:rPr>
        <w:t xml:space="preserve">тежа в натуральную величину. Изготовление и подготовка выкройки </w:t>
      </w:r>
      <w:r w:rsidRPr="00B52F27">
        <w:rPr>
          <w:spacing w:val="-5"/>
          <w:sz w:val="24"/>
          <w:szCs w:val="24"/>
        </w:rPr>
        <w:t xml:space="preserve">к раскрою. Выкройка накладной ластовицы. Раскладка выкройки на </w:t>
      </w:r>
      <w:r w:rsidRPr="00B52F27">
        <w:rPr>
          <w:spacing w:val="-6"/>
          <w:sz w:val="24"/>
          <w:szCs w:val="24"/>
        </w:rPr>
        <w:t>ткани и раскрой. Обработка нижних срезов двойной косой обтачкой.</w:t>
      </w:r>
    </w:p>
    <w:p w:rsidR="008D0A8B" w:rsidRPr="00B52F27" w:rsidRDefault="008D0A8B" w:rsidP="00B52F27">
      <w:pPr>
        <w:shd w:val="clear" w:color="auto" w:fill="FFFFFF"/>
        <w:jc w:val="both"/>
        <w:rPr>
          <w:sz w:val="24"/>
          <w:szCs w:val="24"/>
        </w:rPr>
      </w:pPr>
      <w:r w:rsidRPr="00B52F27">
        <w:rPr>
          <w:bCs/>
          <w:spacing w:val="-15"/>
          <w:sz w:val="24"/>
          <w:szCs w:val="24"/>
        </w:rPr>
        <w:t>Пошив поясного спортивного белья</w:t>
      </w:r>
    </w:p>
    <w:p w:rsidR="008D0A8B" w:rsidRPr="00B52F27" w:rsidRDefault="008D0A8B" w:rsidP="00B52F27">
      <w:pPr>
        <w:shd w:val="clear" w:color="auto" w:fill="FFFFFF"/>
        <w:jc w:val="both"/>
        <w:rPr>
          <w:sz w:val="24"/>
          <w:szCs w:val="24"/>
        </w:rPr>
      </w:pPr>
      <w:r w:rsidRPr="00B52F27">
        <w:rPr>
          <w:bCs/>
          <w:spacing w:val="-3"/>
          <w:sz w:val="24"/>
          <w:szCs w:val="24"/>
        </w:rPr>
        <w:t xml:space="preserve">Изделие. </w:t>
      </w:r>
      <w:r w:rsidRPr="00B52F27">
        <w:rPr>
          <w:spacing w:val="-3"/>
          <w:sz w:val="24"/>
          <w:szCs w:val="24"/>
        </w:rPr>
        <w:t>Трусы-плавки с резинкой по поясу.</w:t>
      </w:r>
    </w:p>
    <w:p w:rsidR="008D0A8B" w:rsidRPr="00B52F27" w:rsidRDefault="008D0A8B" w:rsidP="00B52F27">
      <w:pPr>
        <w:shd w:val="clear" w:color="auto" w:fill="FFFFFF"/>
        <w:ind w:firstLine="331"/>
        <w:jc w:val="both"/>
        <w:rPr>
          <w:sz w:val="24"/>
          <w:szCs w:val="24"/>
        </w:rPr>
      </w:pPr>
      <w:r w:rsidRPr="00B52F27">
        <w:rPr>
          <w:bCs/>
          <w:spacing w:val="-8"/>
          <w:sz w:val="24"/>
          <w:szCs w:val="24"/>
        </w:rPr>
        <w:t xml:space="preserve">Теоретические сведения. </w:t>
      </w:r>
      <w:r w:rsidRPr="00B52F27">
        <w:rPr>
          <w:spacing w:val="-8"/>
          <w:sz w:val="24"/>
          <w:szCs w:val="24"/>
        </w:rPr>
        <w:t>Сравнение льняных и хлопчатобумаж</w:t>
      </w:r>
      <w:r w:rsidRPr="00B52F27">
        <w:rPr>
          <w:spacing w:val="-8"/>
          <w:sz w:val="24"/>
          <w:szCs w:val="24"/>
        </w:rPr>
        <w:softHyphen/>
      </w:r>
      <w:r w:rsidRPr="00B52F27">
        <w:rPr>
          <w:spacing w:val="-5"/>
          <w:sz w:val="24"/>
          <w:szCs w:val="24"/>
        </w:rPr>
        <w:t>ных тканей по свойствам: способность к окраске, прочность, возду</w:t>
      </w:r>
      <w:r w:rsidRPr="00B52F27">
        <w:rPr>
          <w:spacing w:val="-5"/>
          <w:sz w:val="24"/>
          <w:szCs w:val="24"/>
        </w:rPr>
        <w:softHyphen/>
      </w:r>
      <w:r w:rsidRPr="00B52F27">
        <w:rPr>
          <w:spacing w:val="-6"/>
          <w:sz w:val="24"/>
          <w:szCs w:val="24"/>
        </w:rPr>
        <w:t xml:space="preserve">хопроницаемость, способность впитывать влагу (гигроскопичность). </w:t>
      </w:r>
      <w:r w:rsidRPr="00B52F27">
        <w:rPr>
          <w:spacing w:val="-3"/>
          <w:sz w:val="24"/>
          <w:szCs w:val="24"/>
        </w:rPr>
        <w:t xml:space="preserve">Действие воды, тепла, щелочей на ткани. Учет свойств тканей при </w:t>
      </w:r>
      <w:r w:rsidRPr="00B52F27">
        <w:rPr>
          <w:spacing w:val="-4"/>
          <w:sz w:val="24"/>
          <w:szCs w:val="24"/>
        </w:rPr>
        <w:t>использовании. Виды отделок нижних срезов трусов-плавок.</w:t>
      </w:r>
    </w:p>
    <w:p w:rsidR="008D0A8B" w:rsidRPr="00B52F27" w:rsidRDefault="008D0A8B" w:rsidP="00B52F27">
      <w:pPr>
        <w:shd w:val="clear" w:color="auto" w:fill="FFFFFF"/>
        <w:jc w:val="both"/>
        <w:rPr>
          <w:sz w:val="24"/>
          <w:szCs w:val="24"/>
        </w:rPr>
      </w:pPr>
      <w:r w:rsidRPr="00B52F27">
        <w:rPr>
          <w:bCs/>
          <w:spacing w:val="-3"/>
          <w:sz w:val="24"/>
          <w:szCs w:val="24"/>
        </w:rPr>
        <w:t xml:space="preserve">Умение. </w:t>
      </w:r>
      <w:r w:rsidRPr="00B52F27">
        <w:rPr>
          <w:spacing w:val="-3"/>
          <w:sz w:val="24"/>
          <w:szCs w:val="24"/>
        </w:rPr>
        <w:t>Распознавание льняной ткани.</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Лабораторная работа. </w:t>
      </w:r>
      <w:r w:rsidRPr="00B52F27">
        <w:rPr>
          <w:spacing w:val="-8"/>
          <w:sz w:val="24"/>
          <w:szCs w:val="24"/>
        </w:rPr>
        <w:t>Определение хлопчатобумажных и льня</w:t>
      </w:r>
      <w:r w:rsidRPr="00B52F27">
        <w:rPr>
          <w:spacing w:val="-8"/>
          <w:sz w:val="24"/>
          <w:szCs w:val="24"/>
        </w:rPr>
        <w:softHyphen/>
      </w:r>
      <w:r w:rsidRPr="00B52F27">
        <w:rPr>
          <w:spacing w:val="-5"/>
          <w:sz w:val="24"/>
          <w:szCs w:val="24"/>
        </w:rPr>
        <w:t>ных тканей по внешнему виду, разрыву, на ощупь.</w:t>
      </w:r>
    </w:p>
    <w:p w:rsidR="008D0A8B" w:rsidRPr="00B52F27" w:rsidRDefault="008D0A8B" w:rsidP="00B52F27">
      <w:pPr>
        <w:shd w:val="clear" w:color="auto" w:fill="FFFFFF"/>
        <w:ind w:firstLine="331"/>
        <w:jc w:val="both"/>
        <w:rPr>
          <w:sz w:val="24"/>
          <w:szCs w:val="24"/>
        </w:rPr>
      </w:pPr>
      <w:r w:rsidRPr="00B52F27">
        <w:rPr>
          <w:bCs/>
          <w:spacing w:val="-7"/>
          <w:sz w:val="24"/>
          <w:szCs w:val="24"/>
        </w:rPr>
        <w:t xml:space="preserve">Практические работы. </w:t>
      </w:r>
      <w:r w:rsidRPr="00B52F27">
        <w:rPr>
          <w:spacing w:val="-7"/>
          <w:sz w:val="24"/>
          <w:szCs w:val="24"/>
        </w:rPr>
        <w:t>Прокладывание прямых стежков по ли</w:t>
      </w:r>
      <w:r w:rsidRPr="00B52F27">
        <w:rPr>
          <w:spacing w:val="-7"/>
          <w:sz w:val="24"/>
          <w:szCs w:val="24"/>
        </w:rPr>
        <w:softHyphen/>
      </w:r>
      <w:r w:rsidRPr="00B52F27">
        <w:rPr>
          <w:spacing w:val="-5"/>
          <w:sz w:val="24"/>
          <w:szCs w:val="24"/>
        </w:rPr>
        <w:t>нии подгиба верхнего среза. Обработка накладной ластовицы и со</w:t>
      </w:r>
      <w:r w:rsidRPr="00B52F27">
        <w:rPr>
          <w:spacing w:val="-5"/>
          <w:sz w:val="24"/>
          <w:szCs w:val="24"/>
        </w:rPr>
        <w:softHyphen/>
      </w:r>
      <w:r w:rsidRPr="00B52F27">
        <w:rPr>
          <w:spacing w:val="-3"/>
          <w:sz w:val="24"/>
          <w:szCs w:val="24"/>
        </w:rPr>
        <w:t>единение ее накладным швом с основной деталью. Соединение за</w:t>
      </w:r>
      <w:r w:rsidRPr="00B52F27">
        <w:rPr>
          <w:spacing w:val="-6"/>
          <w:sz w:val="24"/>
          <w:szCs w:val="24"/>
        </w:rPr>
        <w:t>пошивочным швом боковых срезов. Заготовка и соединение в коль</w:t>
      </w:r>
      <w:r w:rsidRPr="00B52F27">
        <w:rPr>
          <w:spacing w:val="-6"/>
          <w:sz w:val="24"/>
          <w:szCs w:val="24"/>
        </w:rPr>
        <w:softHyphen/>
      </w:r>
      <w:r w:rsidRPr="00B52F27">
        <w:rPr>
          <w:sz w:val="24"/>
          <w:szCs w:val="24"/>
        </w:rPr>
        <w:t xml:space="preserve">цо по размеру нижнего среза косой обтачки. Обработка нижнего </w:t>
      </w:r>
      <w:r w:rsidRPr="00B52F27">
        <w:rPr>
          <w:spacing w:val="-8"/>
          <w:sz w:val="24"/>
          <w:szCs w:val="24"/>
        </w:rPr>
        <w:t>среза двойной косой обтачкой. Обработка верхнего среза швом в</w:t>
      </w:r>
      <w:r w:rsidR="00387085">
        <w:rPr>
          <w:spacing w:val="-8"/>
          <w:sz w:val="24"/>
          <w:szCs w:val="24"/>
        </w:rPr>
        <w:t xml:space="preserve"> </w:t>
      </w:r>
      <w:r w:rsidRPr="00B52F27">
        <w:rPr>
          <w:spacing w:val="-8"/>
          <w:sz w:val="24"/>
          <w:szCs w:val="24"/>
        </w:rPr>
        <w:t>под</w:t>
      </w:r>
      <w:r w:rsidRPr="00B52F27">
        <w:rPr>
          <w:spacing w:val="-8"/>
          <w:sz w:val="24"/>
          <w:szCs w:val="24"/>
        </w:rPr>
        <w:softHyphen/>
      </w:r>
      <w:r w:rsidRPr="00B52F27">
        <w:rPr>
          <w:spacing w:val="-4"/>
          <w:sz w:val="24"/>
          <w:szCs w:val="24"/>
        </w:rPr>
        <w:t>гибку с закрытым срезом. Вкладывание в подгиб эластичной тесь</w:t>
      </w:r>
      <w:r w:rsidRPr="00B52F27">
        <w:rPr>
          <w:spacing w:val="-4"/>
          <w:sz w:val="24"/>
          <w:szCs w:val="24"/>
        </w:rPr>
        <w:softHyphen/>
      </w:r>
      <w:r w:rsidRPr="00B52F27">
        <w:rPr>
          <w:spacing w:val="-1"/>
          <w:sz w:val="24"/>
          <w:szCs w:val="24"/>
        </w:rPr>
        <w:t>мы (резинка). Утюжка изделия.</w:t>
      </w:r>
    </w:p>
    <w:p w:rsidR="008D0A8B" w:rsidRPr="00B52F27" w:rsidRDefault="008D0A8B" w:rsidP="00B52F27">
      <w:pPr>
        <w:shd w:val="clear" w:color="auto" w:fill="FFFFFF"/>
        <w:jc w:val="both"/>
        <w:rPr>
          <w:sz w:val="24"/>
          <w:szCs w:val="24"/>
        </w:rPr>
      </w:pPr>
      <w:r w:rsidRPr="00B52F27">
        <w:rPr>
          <w:bCs/>
          <w:spacing w:val="-15"/>
          <w:sz w:val="24"/>
          <w:szCs w:val="24"/>
        </w:rPr>
        <w:t>Ремонт одежды</w:t>
      </w:r>
    </w:p>
    <w:p w:rsidR="008D0A8B" w:rsidRPr="00B52F27" w:rsidRDefault="008D0A8B" w:rsidP="00B52F27">
      <w:pPr>
        <w:shd w:val="clear" w:color="auto" w:fill="FFFFFF"/>
        <w:jc w:val="both"/>
        <w:rPr>
          <w:sz w:val="24"/>
          <w:szCs w:val="24"/>
        </w:rPr>
      </w:pPr>
      <w:r w:rsidRPr="00B52F27">
        <w:rPr>
          <w:bCs/>
          <w:spacing w:val="-3"/>
          <w:sz w:val="24"/>
          <w:szCs w:val="24"/>
        </w:rPr>
        <w:t xml:space="preserve">Изделия. </w:t>
      </w:r>
      <w:r w:rsidRPr="00B52F27">
        <w:rPr>
          <w:spacing w:val="-3"/>
          <w:sz w:val="24"/>
          <w:szCs w:val="24"/>
        </w:rPr>
        <w:t>Заплата. Штопка.</w:t>
      </w:r>
    </w:p>
    <w:p w:rsidR="008D0A8B" w:rsidRPr="00B52F27" w:rsidRDefault="008D0A8B" w:rsidP="00B52F27">
      <w:pPr>
        <w:shd w:val="clear" w:color="auto" w:fill="FFFFFF"/>
        <w:jc w:val="both"/>
        <w:rPr>
          <w:sz w:val="24"/>
          <w:szCs w:val="24"/>
        </w:rPr>
      </w:pPr>
      <w:r w:rsidRPr="00B52F27">
        <w:rPr>
          <w:bCs/>
          <w:spacing w:val="-10"/>
          <w:sz w:val="24"/>
          <w:szCs w:val="24"/>
        </w:rPr>
        <w:t xml:space="preserve">Теоретические сведения. </w:t>
      </w:r>
      <w:r w:rsidRPr="00B52F27">
        <w:rPr>
          <w:spacing w:val="-10"/>
          <w:sz w:val="24"/>
          <w:szCs w:val="24"/>
        </w:rPr>
        <w:t>Эстетика одежды.</w:t>
      </w:r>
    </w:p>
    <w:p w:rsidR="008D0A8B" w:rsidRPr="00B52F27" w:rsidRDefault="008D0A8B" w:rsidP="00B52F27">
      <w:pPr>
        <w:shd w:val="clear" w:color="auto" w:fill="FFFFFF"/>
        <w:jc w:val="both"/>
        <w:rPr>
          <w:sz w:val="24"/>
          <w:szCs w:val="24"/>
        </w:rPr>
      </w:pPr>
      <w:r w:rsidRPr="00B52F27">
        <w:rPr>
          <w:bCs/>
          <w:spacing w:val="-4"/>
          <w:sz w:val="24"/>
          <w:szCs w:val="24"/>
        </w:rPr>
        <w:t xml:space="preserve">Умение. </w:t>
      </w:r>
      <w:r w:rsidRPr="00B52F27">
        <w:rPr>
          <w:spacing w:val="-4"/>
          <w:sz w:val="24"/>
          <w:szCs w:val="24"/>
        </w:rPr>
        <w:t>Штопка изделия.</w:t>
      </w:r>
    </w:p>
    <w:p w:rsidR="008D0A8B" w:rsidRPr="00B52F27" w:rsidRDefault="008D0A8B" w:rsidP="00B52F27">
      <w:pPr>
        <w:shd w:val="clear" w:color="auto" w:fill="FFFFFF"/>
        <w:jc w:val="both"/>
        <w:rPr>
          <w:sz w:val="24"/>
          <w:szCs w:val="24"/>
        </w:rPr>
      </w:pPr>
      <w:r w:rsidRPr="00B52F27">
        <w:rPr>
          <w:bCs/>
          <w:spacing w:val="-6"/>
          <w:sz w:val="24"/>
          <w:szCs w:val="24"/>
        </w:rPr>
        <w:t xml:space="preserve">Практические работы. </w:t>
      </w:r>
      <w:r w:rsidRPr="00B52F27">
        <w:rPr>
          <w:spacing w:val="-6"/>
          <w:sz w:val="24"/>
          <w:szCs w:val="24"/>
        </w:rPr>
        <w:t>Определение вида ремонта. Подбор ни</w:t>
      </w:r>
      <w:r w:rsidRPr="00B52F27">
        <w:rPr>
          <w:spacing w:val="-6"/>
          <w:sz w:val="24"/>
          <w:szCs w:val="24"/>
        </w:rPr>
        <w:softHyphen/>
      </w:r>
      <w:r w:rsidRPr="00B52F27">
        <w:rPr>
          <w:spacing w:val="-2"/>
          <w:sz w:val="24"/>
          <w:szCs w:val="24"/>
        </w:rPr>
        <w:t>ток и тканей. Раскрой заплатки. Подготовка места наложения зап</w:t>
      </w:r>
      <w:r w:rsidRPr="00B52F27">
        <w:rPr>
          <w:spacing w:val="-5"/>
          <w:sz w:val="24"/>
          <w:szCs w:val="24"/>
        </w:rPr>
        <w:t xml:space="preserve"> латы. Наметывание заплаты. Настрачивание заплаты накладным </w:t>
      </w:r>
      <w:r w:rsidRPr="00B52F27">
        <w:rPr>
          <w:spacing w:val="-9"/>
          <w:sz w:val="24"/>
          <w:szCs w:val="24"/>
        </w:rPr>
        <w:t>швом на швейной машине. Подготовка ткани под штопку. Выпол</w:t>
      </w:r>
      <w:r w:rsidRPr="00B52F27">
        <w:rPr>
          <w:spacing w:val="-9"/>
          <w:sz w:val="24"/>
          <w:szCs w:val="24"/>
        </w:rPr>
        <w:softHyphen/>
        <w:t>нение штопки. Утюжка изделия.</w:t>
      </w:r>
    </w:p>
    <w:p w:rsidR="008D0A8B" w:rsidRPr="00B52F27" w:rsidRDefault="008D0A8B" w:rsidP="00B52F27">
      <w:pPr>
        <w:shd w:val="clear" w:color="auto" w:fill="FFFFFF"/>
        <w:jc w:val="both"/>
        <w:rPr>
          <w:sz w:val="24"/>
          <w:szCs w:val="24"/>
        </w:rPr>
      </w:pPr>
      <w:r w:rsidRPr="00B52F27">
        <w:rPr>
          <w:w w:val="97"/>
          <w:sz w:val="24"/>
          <w:szCs w:val="24"/>
        </w:rPr>
        <w:t xml:space="preserve">Построение чертежа и изготовление выкроек </w:t>
      </w:r>
      <w:r w:rsidRPr="00B52F27">
        <w:rPr>
          <w:spacing w:val="-1"/>
          <w:w w:val="97"/>
          <w:sz w:val="24"/>
          <w:szCs w:val="24"/>
        </w:rPr>
        <w:t>для деталей летнего головного убора</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Изделие. </w:t>
      </w:r>
      <w:r w:rsidRPr="00B52F27">
        <w:rPr>
          <w:spacing w:val="-8"/>
          <w:sz w:val="24"/>
          <w:szCs w:val="24"/>
        </w:rPr>
        <w:t>Кепи. Берет.</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Кепи и берета: назначение, фасоны, </w:t>
      </w:r>
      <w:r w:rsidRPr="00B52F27">
        <w:rPr>
          <w:spacing w:val="-11"/>
          <w:sz w:val="24"/>
          <w:szCs w:val="24"/>
        </w:rPr>
        <w:t>названия деталей и контурных срезов. Использование журналов мод для выбора фасонов. Мерки для построения чертежа основной дета</w:t>
      </w:r>
      <w:r w:rsidRPr="00B52F27">
        <w:rPr>
          <w:spacing w:val="-11"/>
          <w:sz w:val="24"/>
          <w:szCs w:val="24"/>
        </w:rPr>
        <w:softHyphen/>
      </w:r>
      <w:r w:rsidRPr="00B52F27">
        <w:rPr>
          <w:spacing w:val="-7"/>
          <w:sz w:val="24"/>
          <w:szCs w:val="24"/>
        </w:rPr>
        <w:t xml:space="preserve">ли (клина). Количество клиньев в зависимости от формы изделия. </w:t>
      </w:r>
      <w:r w:rsidRPr="00B52F27">
        <w:rPr>
          <w:spacing w:val="-9"/>
          <w:sz w:val="24"/>
          <w:szCs w:val="24"/>
        </w:rPr>
        <w:t>Расход ткани в зависимости от фасона изделия и рисунка ткани.</w:t>
      </w:r>
    </w:p>
    <w:p w:rsidR="008D0A8B" w:rsidRPr="00B52F27" w:rsidRDefault="008D0A8B" w:rsidP="00B52F27">
      <w:pPr>
        <w:shd w:val="clear" w:color="auto" w:fill="FFFFFF"/>
        <w:jc w:val="both"/>
        <w:rPr>
          <w:sz w:val="24"/>
          <w:szCs w:val="24"/>
        </w:rPr>
      </w:pPr>
      <w:r w:rsidRPr="00B52F27">
        <w:rPr>
          <w:spacing w:val="-8"/>
          <w:sz w:val="24"/>
          <w:szCs w:val="24"/>
        </w:rPr>
        <w:t>Умение. Учет рисунка ткани при раскрое изделия.</w:t>
      </w:r>
    </w:p>
    <w:p w:rsidR="008D0A8B" w:rsidRPr="00B52F27" w:rsidRDefault="008D0A8B" w:rsidP="00B52F27">
      <w:pPr>
        <w:shd w:val="clear" w:color="auto" w:fill="FFFFFF"/>
        <w:ind w:firstLine="341"/>
        <w:jc w:val="both"/>
        <w:rPr>
          <w:sz w:val="24"/>
          <w:szCs w:val="24"/>
        </w:rPr>
      </w:pPr>
      <w:r w:rsidRPr="00B52F27">
        <w:rPr>
          <w:bCs/>
          <w:spacing w:val="-13"/>
          <w:sz w:val="24"/>
          <w:szCs w:val="24"/>
        </w:rPr>
        <w:t xml:space="preserve">Практические работы. </w:t>
      </w:r>
      <w:r w:rsidRPr="00B52F27">
        <w:rPr>
          <w:spacing w:val="-13"/>
          <w:sz w:val="24"/>
          <w:szCs w:val="24"/>
        </w:rPr>
        <w:t>Снятие и запись мерок. Построение чер</w:t>
      </w:r>
      <w:r w:rsidRPr="00B52F27">
        <w:rPr>
          <w:spacing w:val="-13"/>
          <w:sz w:val="24"/>
          <w:szCs w:val="24"/>
        </w:rPr>
        <w:softHyphen/>
      </w:r>
      <w:r w:rsidRPr="00B52F27">
        <w:rPr>
          <w:spacing w:val="-10"/>
          <w:sz w:val="24"/>
          <w:szCs w:val="24"/>
        </w:rPr>
        <w:t>тежа клина и козырька под руководством учителя. Вырезание вык</w:t>
      </w:r>
      <w:r w:rsidRPr="00B52F27">
        <w:rPr>
          <w:spacing w:val="-10"/>
          <w:sz w:val="24"/>
          <w:szCs w:val="24"/>
        </w:rPr>
        <w:softHyphen/>
      </w:r>
      <w:r w:rsidRPr="00B52F27">
        <w:rPr>
          <w:spacing w:val="-9"/>
          <w:sz w:val="24"/>
          <w:szCs w:val="24"/>
        </w:rPr>
        <w:t>ройки, раскладка ее на ткани и раскрой.</w:t>
      </w:r>
    </w:p>
    <w:p w:rsidR="008D0A8B" w:rsidRPr="00B52F27" w:rsidRDefault="008D0A8B" w:rsidP="00B52F27">
      <w:pPr>
        <w:shd w:val="clear" w:color="auto" w:fill="FFFFFF"/>
        <w:jc w:val="both"/>
        <w:rPr>
          <w:sz w:val="24"/>
          <w:szCs w:val="24"/>
        </w:rPr>
      </w:pPr>
      <w:r w:rsidRPr="00B52F27">
        <w:rPr>
          <w:spacing w:val="-1"/>
          <w:w w:val="97"/>
          <w:sz w:val="24"/>
          <w:szCs w:val="24"/>
        </w:rPr>
        <w:t>Пошив летнего головного убора</w:t>
      </w:r>
    </w:p>
    <w:p w:rsidR="008D0A8B" w:rsidRPr="00B52F27" w:rsidRDefault="008D0A8B" w:rsidP="00B52F27">
      <w:pPr>
        <w:shd w:val="clear" w:color="auto" w:fill="FFFFFF"/>
        <w:jc w:val="both"/>
        <w:rPr>
          <w:sz w:val="24"/>
          <w:szCs w:val="24"/>
        </w:rPr>
      </w:pPr>
      <w:r w:rsidRPr="00B52F27">
        <w:rPr>
          <w:bCs/>
          <w:spacing w:val="-8"/>
          <w:sz w:val="24"/>
          <w:szCs w:val="24"/>
        </w:rPr>
        <w:lastRenderedPageBreak/>
        <w:t xml:space="preserve">Изделие. </w:t>
      </w:r>
      <w:r w:rsidRPr="00B52F27">
        <w:rPr>
          <w:spacing w:val="-8"/>
          <w:sz w:val="24"/>
          <w:szCs w:val="24"/>
        </w:rPr>
        <w:t>Кепи из хлопчатобумажной ткани.</w:t>
      </w:r>
    </w:p>
    <w:p w:rsidR="008D0A8B" w:rsidRPr="00B52F27" w:rsidRDefault="008D0A8B" w:rsidP="00B52F27">
      <w:pPr>
        <w:shd w:val="clear" w:color="auto" w:fill="FFFFFF"/>
        <w:ind w:firstLine="403"/>
        <w:jc w:val="both"/>
        <w:rPr>
          <w:sz w:val="24"/>
          <w:szCs w:val="24"/>
        </w:rPr>
      </w:pPr>
      <w:r w:rsidRPr="00B52F27">
        <w:rPr>
          <w:bCs/>
          <w:spacing w:val="-8"/>
          <w:sz w:val="24"/>
          <w:szCs w:val="24"/>
        </w:rPr>
        <w:t xml:space="preserve">Теоретические сведения. </w:t>
      </w:r>
      <w:r w:rsidRPr="00B52F27">
        <w:rPr>
          <w:spacing w:val="-8"/>
          <w:sz w:val="24"/>
          <w:szCs w:val="24"/>
        </w:rPr>
        <w:t>Ткани для изготовления летних го</w:t>
      </w:r>
      <w:r w:rsidRPr="00B52F27">
        <w:rPr>
          <w:spacing w:val="-8"/>
          <w:sz w:val="24"/>
          <w:szCs w:val="24"/>
        </w:rPr>
        <w:softHyphen/>
      </w:r>
      <w:r w:rsidRPr="00B52F27">
        <w:rPr>
          <w:spacing w:val="-9"/>
          <w:sz w:val="24"/>
          <w:szCs w:val="24"/>
        </w:rPr>
        <w:t>ловных уборов. Материалы для отделки изделия (пуговицы, пряж</w:t>
      </w:r>
      <w:r w:rsidRPr="00B52F27">
        <w:rPr>
          <w:spacing w:val="-9"/>
          <w:sz w:val="24"/>
          <w:szCs w:val="24"/>
        </w:rPr>
        <w:softHyphen/>
      </w:r>
      <w:r w:rsidRPr="00B52F27">
        <w:rPr>
          <w:spacing w:val="-10"/>
          <w:sz w:val="24"/>
          <w:szCs w:val="24"/>
        </w:rPr>
        <w:t>ки, эмблемы, тесьма).</w:t>
      </w:r>
    </w:p>
    <w:p w:rsidR="008D0A8B" w:rsidRPr="00B52F27" w:rsidRDefault="008D0A8B" w:rsidP="00B52F27">
      <w:pPr>
        <w:shd w:val="clear" w:color="auto" w:fill="FFFFFF"/>
        <w:ind w:firstLine="346"/>
        <w:jc w:val="both"/>
        <w:rPr>
          <w:sz w:val="24"/>
          <w:szCs w:val="24"/>
        </w:rPr>
      </w:pPr>
      <w:r w:rsidRPr="00B52F27">
        <w:rPr>
          <w:spacing w:val="-8"/>
          <w:sz w:val="24"/>
          <w:szCs w:val="24"/>
        </w:rPr>
        <w:t>Настрочной и расстрочной швы: характеристика. Использова</w:t>
      </w:r>
      <w:r w:rsidRPr="00B52F27">
        <w:rPr>
          <w:spacing w:val="-8"/>
          <w:sz w:val="24"/>
          <w:szCs w:val="24"/>
        </w:rPr>
        <w:softHyphen/>
      </w:r>
      <w:r w:rsidRPr="00B52F27">
        <w:rPr>
          <w:spacing w:val="-10"/>
          <w:sz w:val="24"/>
          <w:szCs w:val="24"/>
        </w:rPr>
        <w:t>ние при пошиве головных уборов.</w:t>
      </w:r>
    </w:p>
    <w:p w:rsidR="008D0A8B" w:rsidRPr="00B52F27" w:rsidRDefault="008D0A8B" w:rsidP="00B52F27">
      <w:pPr>
        <w:shd w:val="clear" w:color="auto" w:fill="FFFFFF"/>
        <w:jc w:val="both"/>
        <w:rPr>
          <w:sz w:val="24"/>
          <w:szCs w:val="24"/>
        </w:rPr>
      </w:pPr>
      <w:r w:rsidRPr="00B52F27">
        <w:rPr>
          <w:spacing w:val="-7"/>
          <w:sz w:val="24"/>
          <w:szCs w:val="24"/>
        </w:rPr>
        <w:t>Умение. Складывание изделия.</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Упражнение. </w:t>
      </w:r>
      <w:r w:rsidRPr="00B52F27">
        <w:rPr>
          <w:spacing w:val="-10"/>
          <w:sz w:val="24"/>
          <w:szCs w:val="24"/>
        </w:rPr>
        <w:t xml:space="preserve">Выполнение настрочного и расстрочного швов на </w:t>
      </w:r>
      <w:r w:rsidRPr="00B52F27">
        <w:rPr>
          <w:spacing w:val="-12"/>
          <w:sz w:val="24"/>
          <w:szCs w:val="24"/>
        </w:rPr>
        <w:t>образце.</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Стачивание деталей головки, подклад</w:t>
      </w:r>
      <w:r w:rsidRPr="00B52F27">
        <w:rPr>
          <w:spacing w:val="-10"/>
          <w:sz w:val="24"/>
          <w:szCs w:val="24"/>
        </w:rPr>
        <w:softHyphen/>
        <w:t>ки и козырька кепи. Отстрачивание козырька с ориентиром на лап</w:t>
      </w:r>
      <w:r w:rsidRPr="00B52F27">
        <w:rPr>
          <w:spacing w:val="-10"/>
          <w:sz w:val="24"/>
          <w:szCs w:val="24"/>
        </w:rPr>
        <w:softHyphen/>
        <w:t>ку. Вкладывание подкладки в головку. Обработка козырька. Утюж</w:t>
      </w:r>
      <w:r w:rsidRPr="00B52F27">
        <w:rPr>
          <w:spacing w:val="-10"/>
          <w:sz w:val="24"/>
          <w:szCs w:val="24"/>
        </w:rPr>
        <w:softHyphen/>
      </w:r>
      <w:r w:rsidRPr="00B52F27">
        <w:rPr>
          <w:spacing w:val="-8"/>
          <w:sz w:val="24"/>
          <w:szCs w:val="24"/>
        </w:rPr>
        <w:t>ка и складывание изделия.</w:t>
      </w:r>
    </w:p>
    <w:p w:rsidR="008D0A8B" w:rsidRPr="00B52F27" w:rsidRDefault="008D0A8B" w:rsidP="00B52F27">
      <w:pPr>
        <w:shd w:val="clear" w:color="auto" w:fill="FFFFFF"/>
        <w:jc w:val="both"/>
        <w:rPr>
          <w:sz w:val="24"/>
          <w:szCs w:val="24"/>
        </w:rPr>
      </w:pPr>
      <w:r w:rsidRPr="00B52F27">
        <w:rPr>
          <w:w w:val="96"/>
          <w:sz w:val="24"/>
          <w:szCs w:val="24"/>
        </w:rPr>
        <w:t>Контрольная работа</w:t>
      </w:r>
    </w:p>
    <w:p w:rsidR="008D0A8B" w:rsidRPr="00B52F27" w:rsidRDefault="008D0A8B" w:rsidP="00B52F27">
      <w:pPr>
        <w:shd w:val="clear" w:color="auto" w:fill="FFFFFF"/>
        <w:jc w:val="both"/>
        <w:rPr>
          <w:sz w:val="24"/>
          <w:szCs w:val="24"/>
        </w:rPr>
      </w:pPr>
      <w:r w:rsidRPr="00B52F27">
        <w:rPr>
          <w:spacing w:val="-5"/>
          <w:sz w:val="24"/>
          <w:szCs w:val="24"/>
        </w:rPr>
        <w:t>Пошив головного убора по готовому крою.</w:t>
      </w:r>
    </w:p>
    <w:p w:rsidR="008D0A8B" w:rsidRPr="00B52F27" w:rsidRDefault="008D0A8B" w:rsidP="00B52F27">
      <w:pPr>
        <w:shd w:val="clear" w:color="auto" w:fill="FFFFFF"/>
        <w:jc w:val="both"/>
        <w:rPr>
          <w:bCs/>
          <w:spacing w:val="-2"/>
          <w:w w:val="107"/>
          <w:sz w:val="24"/>
          <w:szCs w:val="24"/>
        </w:rPr>
      </w:pPr>
      <w:r w:rsidRPr="00B52F27">
        <w:rPr>
          <w:bCs/>
          <w:spacing w:val="-2"/>
          <w:w w:val="107"/>
          <w:sz w:val="24"/>
          <w:szCs w:val="24"/>
        </w:rPr>
        <w:t xml:space="preserve">7 КЛАСС </w:t>
      </w:r>
    </w:p>
    <w:p w:rsidR="008D0A8B" w:rsidRPr="00B52F27" w:rsidRDefault="008D0A8B" w:rsidP="00B52F27">
      <w:pPr>
        <w:shd w:val="clear" w:color="auto" w:fill="FFFFFF"/>
        <w:jc w:val="both"/>
        <w:rPr>
          <w:sz w:val="24"/>
          <w:szCs w:val="24"/>
        </w:rPr>
      </w:pPr>
      <w:r w:rsidRPr="00B52F27">
        <w:rPr>
          <w:bCs/>
          <w:w w:val="107"/>
          <w:sz w:val="24"/>
          <w:szCs w:val="24"/>
          <w:lang w:val="en-US"/>
        </w:rPr>
        <w:t>I</w:t>
      </w:r>
      <w:r w:rsidRPr="00B52F27">
        <w:rPr>
          <w:bCs/>
          <w:w w:val="107"/>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ind w:firstLine="341"/>
        <w:jc w:val="both"/>
        <w:rPr>
          <w:sz w:val="24"/>
          <w:szCs w:val="24"/>
        </w:rPr>
      </w:pPr>
      <w:r w:rsidRPr="00B52F27">
        <w:rPr>
          <w:spacing w:val="-9"/>
          <w:sz w:val="24"/>
          <w:szCs w:val="24"/>
        </w:rPr>
        <w:t xml:space="preserve">Задачи предстоящего учебного года и план работы на четверть. </w:t>
      </w:r>
      <w:r w:rsidRPr="00B52F27">
        <w:rPr>
          <w:spacing w:val="-7"/>
          <w:sz w:val="24"/>
          <w:szCs w:val="24"/>
        </w:rPr>
        <w:t xml:space="preserve">Закрепление рабочих мест. Проверка оборудование в мастерской. </w:t>
      </w:r>
      <w:r w:rsidRPr="00B52F27">
        <w:rPr>
          <w:spacing w:val="-9"/>
          <w:sz w:val="24"/>
          <w:szCs w:val="24"/>
        </w:rPr>
        <w:t>Закрепление инструментов индивидуального пользования. Прави</w:t>
      </w:r>
      <w:r w:rsidRPr="00B52F27">
        <w:rPr>
          <w:spacing w:val="-9"/>
          <w:sz w:val="24"/>
          <w:szCs w:val="24"/>
        </w:rPr>
        <w:softHyphen/>
      </w:r>
      <w:r w:rsidRPr="00B52F27">
        <w:rPr>
          <w:spacing w:val="-10"/>
          <w:sz w:val="24"/>
          <w:szCs w:val="24"/>
        </w:rPr>
        <w:t>ла безопасной работы.</w:t>
      </w:r>
    </w:p>
    <w:p w:rsidR="008D0A8B" w:rsidRPr="00B52F27" w:rsidRDefault="008D0A8B" w:rsidP="00B52F27">
      <w:pPr>
        <w:shd w:val="clear" w:color="auto" w:fill="FFFFFF"/>
        <w:jc w:val="both"/>
        <w:rPr>
          <w:sz w:val="24"/>
          <w:szCs w:val="24"/>
        </w:rPr>
      </w:pPr>
      <w:r w:rsidRPr="00B52F27">
        <w:rPr>
          <w:bCs/>
          <w:spacing w:val="-11"/>
          <w:sz w:val="24"/>
          <w:szCs w:val="24"/>
        </w:rPr>
        <w:t>Промышленная швейная машина 22-А класса ПМЗ</w:t>
      </w:r>
    </w:p>
    <w:p w:rsidR="008D0A8B" w:rsidRPr="00B52F27" w:rsidRDefault="008D0A8B" w:rsidP="00B52F27">
      <w:pPr>
        <w:shd w:val="clear" w:color="auto" w:fill="FFFFFF"/>
        <w:ind w:firstLine="322"/>
        <w:jc w:val="both"/>
        <w:rPr>
          <w:sz w:val="24"/>
          <w:szCs w:val="24"/>
        </w:rPr>
      </w:pPr>
      <w:r w:rsidRPr="00B52F27">
        <w:rPr>
          <w:bCs/>
          <w:spacing w:val="-3"/>
          <w:sz w:val="24"/>
          <w:szCs w:val="24"/>
        </w:rPr>
        <w:t xml:space="preserve">Теоретические сведения. </w:t>
      </w:r>
      <w:r w:rsidRPr="00B52F27">
        <w:rPr>
          <w:spacing w:val="-3"/>
          <w:sz w:val="24"/>
          <w:szCs w:val="24"/>
        </w:rPr>
        <w:t xml:space="preserve">Промышленная швейная машина </w:t>
      </w:r>
      <w:r w:rsidRPr="00B52F27">
        <w:rPr>
          <w:spacing w:val="-10"/>
          <w:sz w:val="24"/>
          <w:szCs w:val="24"/>
        </w:rPr>
        <w:t>22-А класса ПМЗ, назначение, скорости, виды выполняемых опера</w:t>
      </w:r>
      <w:r w:rsidRPr="00B52F27">
        <w:rPr>
          <w:spacing w:val="-10"/>
          <w:sz w:val="24"/>
          <w:szCs w:val="24"/>
        </w:rPr>
        <w:softHyphen/>
      </w:r>
      <w:r w:rsidRPr="00B52F27">
        <w:rPr>
          <w:spacing w:val="-7"/>
          <w:sz w:val="24"/>
          <w:szCs w:val="24"/>
        </w:rPr>
        <w:t xml:space="preserve">ций, основные механизмы. Заправление верхней и нижней нитки. </w:t>
      </w:r>
      <w:r w:rsidRPr="00B52F27">
        <w:rPr>
          <w:spacing w:val="-8"/>
          <w:sz w:val="24"/>
          <w:szCs w:val="24"/>
        </w:rPr>
        <w:t>Регулятор строчки, назначение и действие. Работа на промышлен</w:t>
      </w:r>
      <w:r w:rsidRPr="00B52F27">
        <w:rPr>
          <w:spacing w:val="-8"/>
          <w:sz w:val="24"/>
          <w:szCs w:val="24"/>
        </w:rPr>
        <w:softHyphen/>
      </w:r>
      <w:r w:rsidRPr="00B52F27">
        <w:rPr>
          <w:spacing w:val="-9"/>
          <w:sz w:val="24"/>
          <w:szCs w:val="24"/>
        </w:rPr>
        <w:t>ной швейной машине. Организация рабочего места. Правила безо</w:t>
      </w:r>
      <w:r w:rsidRPr="00B52F27">
        <w:rPr>
          <w:spacing w:val="-9"/>
          <w:sz w:val="24"/>
          <w:szCs w:val="24"/>
        </w:rPr>
        <w:softHyphen/>
      </w:r>
      <w:r w:rsidRPr="00B52F27">
        <w:rPr>
          <w:spacing w:val="-10"/>
          <w:sz w:val="24"/>
          <w:szCs w:val="24"/>
        </w:rPr>
        <w:t>пасной работы. Посадка во время работы: положение рук, ног, кор</w:t>
      </w:r>
      <w:r w:rsidRPr="00B52F27">
        <w:rPr>
          <w:spacing w:val="-10"/>
          <w:sz w:val="24"/>
          <w:szCs w:val="24"/>
        </w:rPr>
        <w:softHyphen/>
      </w:r>
      <w:r w:rsidRPr="00B52F27">
        <w:rPr>
          <w:spacing w:val="-8"/>
          <w:sz w:val="24"/>
          <w:szCs w:val="24"/>
        </w:rPr>
        <w:t>пуса. Установка стула (напротив игловодителя).</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Умение. </w:t>
      </w:r>
      <w:r w:rsidRPr="00B52F27">
        <w:rPr>
          <w:spacing w:val="-8"/>
          <w:sz w:val="24"/>
          <w:szCs w:val="24"/>
        </w:rPr>
        <w:t>Строчка на промышленной швейной машине по пря</w:t>
      </w:r>
      <w:r w:rsidRPr="00B52F27">
        <w:rPr>
          <w:spacing w:val="-8"/>
          <w:sz w:val="24"/>
          <w:szCs w:val="24"/>
        </w:rPr>
        <w:softHyphen/>
        <w:t xml:space="preserve">мым и закругленным линиям. Одновременная и последовательная </w:t>
      </w:r>
      <w:r w:rsidRPr="00B52F27">
        <w:rPr>
          <w:spacing w:val="-10"/>
          <w:sz w:val="24"/>
          <w:szCs w:val="24"/>
        </w:rPr>
        <w:t>работа обеими руками.</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Упражнения. </w:t>
      </w:r>
      <w:r w:rsidRPr="00B52F27">
        <w:rPr>
          <w:spacing w:val="-10"/>
          <w:sz w:val="24"/>
          <w:szCs w:val="24"/>
        </w:rPr>
        <w:t>Нажим на педаль, пуск и остановка машины, на</w:t>
      </w:r>
      <w:r w:rsidRPr="00B52F27">
        <w:rPr>
          <w:spacing w:val="-10"/>
          <w:sz w:val="24"/>
          <w:szCs w:val="24"/>
        </w:rPr>
        <w:softHyphen/>
      </w:r>
      <w:r w:rsidRPr="00B52F27">
        <w:rPr>
          <w:spacing w:val="-8"/>
          <w:sz w:val="24"/>
          <w:szCs w:val="24"/>
        </w:rPr>
        <w:t>матывание нитки на шпульку, заправка верхней и нижней ниток.</w:t>
      </w:r>
    </w:p>
    <w:p w:rsidR="008D0A8B" w:rsidRPr="00B52F27" w:rsidRDefault="008D0A8B" w:rsidP="00B52F27">
      <w:pPr>
        <w:shd w:val="clear" w:color="auto" w:fill="FFFFFF"/>
        <w:ind w:firstLine="341"/>
        <w:jc w:val="both"/>
        <w:rPr>
          <w:sz w:val="24"/>
          <w:szCs w:val="24"/>
        </w:rPr>
      </w:pPr>
      <w:r w:rsidRPr="00B52F27">
        <w:rPr>
          <w:bCs/>
          <w:spacing w:val="-13"/>
          <w:sz w:val="24"/>
          <w:szCs w:val="24"/>
        </w:rPr>
        <w:t xml:space="preserve">Практические работы. </w:t>
      </w:r>
      <w:r w:rsidRPr="00B52F27">
        <w:rPr>
          <w:spacing w:val="-13"/>
          <w:sz w:val="24"/>
          <w:szCs w:val="24"/>
        </w:rPr>
        <w:t xml:space="preserve">Подготовка машины к работе (наружный </w:t>
      </w:r>
      <w:r w:rsidRPr="00B52F27">
        <w:rPr>
          <w:spacing w:val="-7"/>
          <w:sz w:val="24"/>
          <w:szCs w:val="24"/>
        </w:rPr>
        <w:t>осмотр, наматывание нитки на шпульку, заправка верхней и ниж</w:t>
      </w:r>
      <w:r w:rsidRPr="00B52F27">
        <w:rPr>
          <w:spacing w:val="-7"/>
          <w:sz w:val="24"/>
          <w:szCs w:val="24"/>
        </w:rPr>
        <w:softHyphen/>
      </w:r>
      <w:r w:rsidRPr="00B52F27">
        <w:rPr>
          <w:spacing w:val="-9"/>
          <w:sz w:val="24"/>
          <w:szCs w:val="24"/>
        </w:rPr>
        <w:t>ней ниток).</w:t>
      </w:r>
    </w:p>
    <w:p w:rsidR="008D0A8B" w:rsidRPr="00B52F27" w:rsidRDefault="008D0A8B" w:rsidP="00B52F27">
      <w:pPr>
        <w:shd w:val="clear" w:color="auto" w:fill="FFFFFF"/>
        <w:jc w:val="both"/>
        <w:rPr>
          <w:sz w:val="24"/>
          <w:szCs w:val="24"/>
        </w:rPr>
      </w:pPr>
      <w:r w:rsidRPr="00B52F27">
        <w:rPr>
          <w:w w:val="97"/>
          <w:sz w:val="24"/>
          <w:szCs w:val="24"/>
        </w:rPr>
        <w:t xml:space="preserve">Построение чертежа и раскрой женского </w:t>
      </w:r>
      <w:r w:rsidRPr="00B52F27">
        <w:rPr>
          <w:w w:val="95"/>
          <w:sz w:val="24"/>
          <w:szCs w:val="24"/>
        </w:rPr>
        <w:t>и детского белья без плечевого шва</w:t>
      </w:r>
    </w:p>
    <w:p w:rsidR="008D0A8B" w:rsidRPr="00B52F27" w:rsidRDefault="008D0A8B" w:rsidP="00B52F27">
      <w:pPr>
        <w:shd w:val="clear" w:color="auto" w:fill="FFFFFF"/>
        <w:ind w:firstLine="341"/>
        <w:jc w:val="both"/>
        <w:rPr>
          <w:sz w:val="24"/>
          <w:szCs w:val="24"/>
        </w:rPr>
      </w:pPr>
      <w:r w:rsidRPr="00B52F27">
        <w:rPr>
          <w:spacing w:val="-9"/>
          <w:sz w:val="24"/>
          <w:szCs w:val="24"/>
        </w:rPr>
        <w:t>Изделие. Ночная сорочка с прямоугольным, овальным или фи</w:t>
      </w:r>
      <w:r w:rsidRPr="00B52F27">
        <w:rPr>
          <w:spacing w:val="-9"/>
          <w:sz w:val="24"/>
          <w:szCs w:val="24"/>
        </w:rPr>
        <w:softHyphen/>
        <w:t>гурным вырезом горловины, обработанным подкройной обтачкой.</w:t>
      </w:r>
    </w:p>
    <w:p w:rsidR="008D0A8B" w:rsidRPr="00B52F27" w:rsidRDefault="008D0A8B" w:rsidP="00B52F27">
      <w:pPr>
        <w:shd w:val="clear" w:color="auto" w:fill="FFFFFF"/>
        <w:ind w:firstLine="322"/>
        <w:jc w:val="both"/>
        <w:rPr>
          <w:sz w:val="24"/>
          <w:szCs w:val="24"/>
        </w:rPr>
      </w:pPr>
      <w:r w:rsidRPr="00B52F27">
        <w:rPr>
          <w:bCs/>
          <w:spacing w:val="-11"/>
          <w:sz w:val="24"/>
          <w:szCs w:val="24"/>
        </w:rPr>
        <w:t xml:space="preserve">Теоретические сведения. </w:t>
      </w:r>
      <w:r w:rsidRPr="00B52F27">
        <w:rPr>
          <w:spacing w:val="-11"/>
          <w:sz w:val="24"/>
          <w:szCs w:val="24"/>
        </w:rPr>
        <w:t>Получение пряжи из льняного волок</w:t>
      </w:r>
      <w:r w:rsidRPr="00B52F27">
        <w:rPr>
          <w:spacing w:val="-11"/>
          <w:sz w:val="24"/>
          <w:szCs w:val="24"/>
        </w:rPr>
        <w:softHyphen/>
      </w:r>
      <w:r w:rsidRPr="00B52F27">
        <w:rPr>
          <w:spacing w:val="-7"/>
          <w:sz w:val="24"/>
          <w:szCs w:val="24"/>
        </w:rPr>
        <w:t xml:space="preserve">на. Общее представление о прядильном производстве. Профессии </w:t>
      </w:r>
      <w:r w:rsidRPr="00B52F27">
        <w:rPr>
          <w:spacing w:val="-10"/>
          <w:sz w:val="24"/>
          <w:szCs w:val="24"/>
        </w:rPr>
        <w:t>прядильного производства. Ткани для пошива ночных сорочек. Фа</w:t>
      </w:r>
      <w:r w:rsidRPr="00B52F27">
        <w:rPr>
          <w:spacing w:val="-10"/>
          <w:sz w:val="24"/>
          <w:szCs w:val="24"/>
        </w:rPr>
        <w:softHyphen/>
      </w:r>
      <w:r w:rsidRPr="00B52F27">
        <w:rPr>
          <w:spacing w:val="-9"/>
          <w:sz w:val="24"/>
          <w:szCs w:val="24"/>
        </w:rPr>
        <w:t xml:space="preserve">соны выреза горловины. Мерки для построения чертежа выкройки. </w:t>
      </w:r>
      <w:r w:rsidRPr="00B52F27">
        <w:rPr>
          <w:spacing w:val="-13"/>
          <w:sz w:val="24"/>
          <w:szCs w:val="24"/>
        </w:rPr>
        <w:t>Названия контурных срезов и деталей. Расход ткани на изделие. Осо</w:t>
      </w:r>
      <w:r w:rsidRPr="00B52F27">
        <w:rPr>
          <w:spacing w:val="-13"/>
          <w:sz w:val="24"/>
          <w:szCs w:val="24"/>
        </w:rPr>
        <w:softHyphen/>
      </w:r>
      <w:r w:rsidRPr="00B52F27">
        <w:rPr>
          <w:spacing w:val="-10"/>
          <w:sz w:val="24"/>
          <w:szCs w:val="24"/>
        </w:rPr>
        <w:t>бенности складывания ткани при раскрое детского белья без плече</w:t>
      </w:r>
      <w:r w:rsidRPr="00B52F27">
        <w:rPr>
          <w:spacing w:val="-10"/>
          <w:sz w:val="24"/>
          <w:szCs w:val="24"/>
        </w:rPr>
        <w:softHyphen/>
      </w:r>
      <w:r w:rsidRPr="00B52F27">
        <w:rPr>
          <w:spacing w:val="-9"/>
          <w:sz w:val="24"/>
          <w:szCs w:val="24"/>
        </w:rPr>
        <w:t>вого шва. Производственный способ раскроя (в</w:t>
      </w:r>
      <w:r w:rsidR="00387085">
        <w:rPr>
          <w:spacing w:val="-9"/>
          <w:sz w:val="24"/>
          <w:szCs w:val="24"/>
        </w:rPr>
        <w:t xml:space="preserve"> </w:t>
      </w:r>
      <w:r w:rsidRPr="00B52F27">
        <w:rPr>
          <w:spacing w:val="-9"/>
          <w:sz w:val="24"/>
          <w:szCs w:val="24"/>
        </w:rPr>
        <w:t>разворот). Надстав</w:t>
      </w:r>
      <w:r w:rsidRPr="00B52F27">
        <w:rPr>
          <w:spacing w:val="-9"/>
          <w:sz w:val="24"/>
          <w:szCs w:val="24"/>
        </w:rPr>
        <w:softHyphen/>
      </w:r>
      <w:r w:rsidRPr="00B52F27">
        <w:rPr>
          <w:spacing w:val="-13"/>
          <w:sz w:val="24"/>
          <w:szCs w:val="24"/>
        </w:rPr>
        <w:t>ка-клин: допустимые соединение с основной деталью (по какой нити).</w:t>
      </w:r>
    </w:p>
    <w:p w:rsidR="008D0A8B" w:rsidRPr="00B52F27" w:rsidRDefault="008D0A8B" w:rsidP="00B52F27">
      <w:pPr>
        <w:shd w:val="clear" w:color="auto" w:fill="FFFFFF"/>
        <w:jc w:val="both"/>
        <w:rPr>
          <w:sz w:val="24"/>
          <w:szCs w:val="24"/>
        </w:rPr>
      </w:pPr>
      <w:r w:rsidRPr="00B52F27">
        <w:rPr>
          <w:bCs/>
          <w:spacing w:val="-11"/>
          <w:sz w:val="24"/>
          <w:szCs w:val="24"/>
        </w:rPr>
        <w:t xml:space="preserve">Упражнения. </w:t>
      </w:r>
      <w:r w:rsidRPr="00B52F27">
        <w:rPr>
          <w:spacing w:val="-11"/>
          <w:sz w:val="24"/>
          <w:szCs w:val="24"/>
        </w:rPr>
        <w:t>Построение чертежа в масштабе.</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Снятие мерок. Изготовление выкройки </w:t>
      </w:r>
      <w:r w:rsidRPr="00B52F27">
        <w:rPr>
          <w:spacing w:val="-8"/>
          <w:sz w:val="24"/>
          <w:szCs w:val="24"/>
        </w:rPr>
        <w:t>в натуральную величину. Проверка выкройки. Раскладка выкрой</w:t>
      </w:r>
      <w:r w:rsidRPr="00B52F27">
        <w:rPr>
          <w:spacing w:val="-8"/>
          <w:sz w:val="24"/>
          <w:szCs w:val="24"/>
        </w:rPr>
        <w:softHyphen/>
      </w:r>
      <w:r w:rsidRPr="00B52F27">
        <w:rPr>
          <w:spacing w:val="-11"/>
          <w:sz w:val="24"/>
          <w:szCs w:val="24"/>
        </w:rPr>
        <w:t>ки на ткани, раскрой изделия с припусками на швы. Вырезание гор</w:t>
      </w:r>
      <w:r w:rsidRPr="00B52F27">
        <w:rPr>
          <w:spacing w:val="-11"/>
          <w:sz w:val="24"/>
          <w:szCs w:val="24"/>
        </w:rPr>
        <w:softHyphen/>
      </w:r>
      <w:r w:rsidRPr="00B52F27">
        <w:rPr>
          <w:spacing w:val="-8"/>
          <w:sz w:val="24"/>
          <w:szCs w:val="24"/>
        </w:rPr>
        <w:t xml:space="preserve">ловины и обтачки. Обозначение середины переда, спинки и рукава </w:t>
      </w:r>
      <w:r w:rsidRPr="00B52F27">
        <w:rPr>
          <w:spacing w:val="-10"/>
          <w:sz w:val="24"/>
          <w:szCs w:val="24"/>
        </w:rPr>
        <w:t>на основной детали и на обтачке.</w:t>
      </w:r>
    </w:p>
    <w:p w:rsidR="008D0A8B" w:rsidRPr="00B52F27" w:rsidRDefault="008D0A8B" w:rsidP="00B52F27">
      <w:pPr>
        <w:shd w:val="clear" w:color="auto" w:fill="FFFFFF"/>
        <w:jc w:val="both"/>
        <w:rPr>
          <w:sz w:val="24"/>
          <w:szCs w:val="24"/>
        </w:rPr>
      </w:pPr>
      <w:r w:rsidRPr="00B52F27">
        <w:rPr>
          <w:bCs/>
          <w:spacing w:val="-7"/>
          <w:sz w:val="24"/>
          <w:szCs w:val="24"/>
        </w:rPr>
        <w:t xml:space="preserve">Обработка подкройной обтачкой горловины ночной сорочки </w:t>
      </w:r>
      <w:r w:rsidRPr="00B52F27">
        <w:rPr>
          <w:bCs/>
          <w:spacing w:val="-9"/>
          <w:sz w:val="24"/>
          <w:szCs w:val="24"/>
        </w:rPr>
        <w:t xml:space="preserve">Изделие. </w:t>
      </w:r>
      <w:r w:rsidRPr="00B52F27">
        <w:rPr>
          <w:spacing w:val="-9"/>
          <w:sz w:val="24"/>
          <w:szCs w:val="24"/>
        </w:rPr>
        <w:t>Ночная сорочка с прямоугольным или фигурным вы</w:t>
      </w:r>
      <w:r w:rsidRPr="00B52F27">
        <w:rPr>
          <w:spacing w:val="-9"/>
          <w:sz w:val="24"/>
          <w:szCs w:val="24"/>
        </w:rPr>
        <w:softHyphen/>
        <w:t>резом горловины, обработанным подкройной обтачкой.</w:t>
      </w:r>
    </w:p>
    <w:p w:rsidR="008D0A8B" w:rsidRPr="00B52F27" w:rsidRDefault="008D0A8B" w:rsidP="00B52F27">
      <w:pPr>
        <w:shd w:val="clear" w:color="auto" w:fill="FFFFFF"/>
        <w:ind w:firstLine="331"/>
        <w:jc w:val="both"/>
        <w:rPr>
          <w:sz w:val="24"/>
          <w:szCs w:val="24"/>
        </w:rPr>
      </w:pPr>
      <w:r w:rsidRPr="00B52F27">
        <w:rPr>
          <w:bCs/>
          <w:spacing w:val="-6"/>
          <w:sz w:val="24"/>
          <w:szCs w:val="24"/>
        </w:rPr>
        <w:t xml:space="preserve">Теоретические сведения. </w:t>
      </w:r>
      <w:r w:rsidRPr="00B52F27">
        <w:rPr>
          <w:spacing w:val="-6"/>
          <w:sz w:val="24"/>
          <w:szCs w:val="24"/>
        </w:rPr>
        <w:t xml:space="preserve">Качество машинных игл. Дефект в </w:t>
      </w:r>
      <w:r w:rsidRPr="00B52F27">
        <w:rPr>
          <w:spacing w:val="-9"/>
          <w:sz w:val="24"/>
          <w:szCs w:val="24"/>
        </w:rPr>
        <w:t>строчке при работе искривленной или тупой иглой: виды, устране</w:t>
      </w:r>
      <w:r w:rsidRPr="00B52F27">
        <w:rPr>
          <w:spacing w:val="-9"/>
          <w:sz w:val="24"/>
          <w:szCs w:val="24"/>
        </w:rPr>
        <w:softHyphen/>
      </w:r>
      <w:r w:rsidRPr="00B52F27">
        <w:rPr>
          <w:spacing w:val="-7"/>
          <w:sz w:val="24"/>
          <w:szCs w:val="24"/>
        </w:rPr>
        <w:t xml:space="preserve">ние. Неполадка в работе швейной машины, виды (слабая строчка, </w:t>
      </w:r>
      <w:r w:rsidRPr="00B52F27">
        <w:rPr>
          <w:spacing w:val="-8"/>
          <w:sz w:val="24"/>
          <w:szCs w:val="24"/>
        </w:rPr>
        <w:t>петляет сверху, петляет снизу), устранение.</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Экскурсия. </w:t>
      </w:r>
      <w:r w:rsidRPr="00B52F27">
        <w:rPr>
          <w:spacing w:val="-11"/>
          <w:sz w:val="24"/>
          <w:szCs w:val="24"/>
        </w:rPr>
        <w:t xml:space="preserve">Ткацкая фабрика, производство льняных тканей или </w:t>
      </w:r>
      <w:r w:rsidRPr="00B52F27">
        <w:rPr>
          <w:spacing w:val="-8"/>
          <w:sz w:val="24"/>
          <w:szCs w:val="24"/>
        </w:rPr>
        <w:t>магазин (ознакомление с ассортиментом льняных тканей).</w:t>
      </w:r>
    </w:p>
    <w:p w:rsidR="008D0A8B" w:rsidRPr="00B52F27" w:rsidRDefault="008D0A8B" w:rsidP="00B52F27">
      <w:pPr>
        <w:shd w:val="clear" w:color="auto" w:fill="FFFFFF"/>
        <w:ind w:firstLine="336"/>
        <w:jc w:val="both"/>
        <w:rPr>
          <w:sz w:val="24"/>
          <w:szCs w:val="24"/>
        </w:rPr>
      </w:pPr>
      <w:r w:rsidRPr="00B52F27">
        <w:rPr>
          <w:bCs/>
          <w:spacing w:val="-7"/>
          <w:sz w:val="24"/>
          <w:szCs w:val="24"/>
        </w:rPr>
        <w:t xml:space="preserve">Упражнение. </w:t>
      </w:r>
      <w:r w:rsidRPr="00B52F27">
        <w:rPr>
          <w:spacing w:val="-7"/>
          <w:sz w:val="24"/>
          <w:szCs w:val="24"/>
        </w:rPr>
        <w:t xml:space="preserve">Обработка на образце выреза горловины. Вырез </w:t>
      </w:r>
      <w:r w:rsidRPr="00B52F27">
        <w:rPr>
          <w:spacing w:val="-9"/>
          <w:sz w:val="24"/>
          <w:szCs w:val="24"/>
        </w:rPr>
        <w:t>по выбору — углом, каре или круглой (овальной) формы.</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Практические работы. </w:t>
      </w:r>
      <w:r w:rsidRPr="00B52F27">
        <w:rPr>
          <w:spacing w:val="-9"/>
          <w:sz w:val="24"/>
          <w:szCs w:val="24"/>
        </w:rPr>
        <w:t>Обработка горловины и рукава обтач</w:t>
      </w:r>
      <w:r w:rsidRPr="00B52F27">
        <w:rPr>
          <w:spacing w:val="-9"/>
          <w:sz w:val="24"/>
          <w:szCs w:val="24"/>
        </w:rPr>
        <w:softHyphen/>
        <w:t>кой. Применение кружева, тесьмы. Обработка бокового среза запо</w:t>
      </w:r>
      <w:r w:rsidRPr="00B52F27">
        <w:rPr>
          <w:spacing w:val="-12"/>
          <w:sz w:val="24"/>
          <w:szCs w:val="24"/>
        </w:rPr>
        <w:t xml:space="preserve">шивочным швом, нижнего — </w:t>
      </w:r>
      <w:r w:rsidRPr="00B52F27">
        <w:rPr>
          <w:spacing w:val="-12"/>
          <w:sz w:val="24"/>
          <w:szCs w:val="24"/>
        </w:rPr>
        <w:lastRenderedPageBreak/>
        <w:t>швом в</w:t>
      </w:r>
      <w:r w:rsidR="00387085">
        <w:rPr>
          <w:spacing w:val="-12"/>
          <w:sz w:val="24"/>
          <w:szCs w:val="24"/>
        </w:rPr>
        <w:t xml:space="preserve"> </w:t>
      </w:r>
      <w:r w:rsidRPr="00B52F27">
        <w:rPr>
          <w:spacing w:val="-12"/>
          <w:sz w:val="24"/>
          <w:szCs w:val="24"/>
        </w:rPr>
        <w:t>подгибку. Утюжка и складыва</w:t>
      </w:r>
      <w:r w:rsidRPr="00B52F27">
        <w:rPr>
          <w:spacing w:val="-12"/>
          <w:sz w:val="24"/>
          <w:szCs w:val="24"/>
        </w:rPr>
        <w:softHyphen/>
      </w:r>
      <w:r w:rsidRPr="00B52F27">
        <w:rPr>
          <w:spacing w:val="-9"/>
          <w:sz w:val="24"/>
          <w:szCs w:val="24"/>
        </w:rPr>
        <w:t>ние изделия.</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Виды работы. </w:t>
      </w:r>
      <w:r w:rsidRPr="00B52F27">
        <w:rPr>
          <w:spacing w:val="-11"/>
          <w:sz w:val="24"/>
          <w:szCs w:val="24"/>
        </w:rPr>
        <w:t xml:space="preserve">Изготовление ночной сорочки без плечевого шва </w:t>
      </w:r>
      <w:r w:rsidRPr="00B52F27">
        <w:rPr>
          <w:spacing w:val="-9"/>
          <w:sz w:val="24"/>
          <w:szCs w:val="24"/>
        </w:rPr>
        <w:t>с горловиной, обработанной подкройной или косой обтачкой. Кар</w:t>
      </w:r>
      <w:r w:rsidRPr="00B52F27">
        <w:rPr>
          <w:spacing w:val="-9"/>
          <w:sz w:val="24"/>
          <w:szCs w:val="24"/>
        </w:rPr>
        <w:softHyphen/>
      </w:r>
      <w:r w:rsidRPr="00B52F27">
        <w:rPr>
          <w:spacing w:val="-11"/>
          <w:sz w:val="24"/>
          <w:szCs w:val="24"/>
        </w:rPr>
        <w:t>навальный костюм.</w:t>
      </w:r>
    </w:p>
    <w:p w:rsidR="008D0A8B" w:rsidRPr="00B52F27" w:rsidRDefault="008D0A8B" w:rsidP="00B52F27">
      <w:pPr>
        <w:shd w:val="clear" w:color="auto" w:fill="FFFFFF"/>
        <w:jc w:val="both"/>
        <w:rPr>
          <w:sz w:val="24"/>
          <w:szCs w:val="24"/>
        </w:rPr>
      </w:pPr>
      <w:r w:rsidRPr="00B52F27">
        <w:rPr>
          <w:bCs/>
          <w:spacing w:val="-13"/>
          <w:sz w:val="24"/>
          <w:szCs w:val="24"/>
        </w:rPr>
        <w:t xml:space="preserve">Пошив однодетального изделия с прямыми срезами. </w:t>
      </w:r>
      <w:r w:rsidRPr="00B52F27">
        <w:rPr>
          <w:bCs/>
          <w:spacing w:val="-12"/>
          <w:sz w:val="24"/>
          <w:szCs w:val="24"/>
        </w:rPr>
        <w:t>Пооперационное разделение труда</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Изделие. </w:t>
      </w:r>
      <w:r w:rsidRPr="00B52F27">
        <w:rPr>
          <w:spacing w:val="-8"/>
          <w:sz w:val="24"/>
          <w:szCs w:val="24"/>
        </w:rPr>
        <w:t>Наволочка с клапаном.</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Льняная ткань: изготовление, свой</w:t>
      </w:r>
      <w:r w:rsidRPr="00B52F27">
        <w:rPr>
          <w:spacing w:val="-8"/>
          <w:sz w:val="24"/>
          <w:szCs w:val="24"/>
        </w:rPr>
        <w:softHyphen/>
        <w:t>ства (способность впитывать влагу и пропускать воздух), отноше</w:t>
      </w:r>
      <w:r w:rsidRPr="00B52F27">
        <w:rPr>
          <w:spacing w:val="-8"/>
          <w:sz w:val="24"/>
          <w:szCs w:val="24"/>
        </w:rPr>
        <w:softHyphen/>
        <w:t>ние к воде и теплу. Правила утюжки льняной ткани. Ткацкое про</w:t>
      </w:r>
      <w:r w:rsidRPr="00B52F27">
        <w:rPr>
          <w:spacing w:val="-8"/>
          <w:sz w:val="24"/>
          <w:szCs w:val="24"/>
        </w:rPr>
        <w:softHyphen/>
        <w:t>изводство (общее представление). Профессии.</w:t>
      </w:r>
    </w:p>
    <w:p w:rsidR="008D0A8B" w:rsidRPr="00B52F27" w:rsidRDefault="008D0A8B" w:rsidP="00B52F27">
      <w:pPr>
        <w:shd w:val="clear" w:color="auto" w:fill="FFFFFF"/>
        <w:ind w:firstLine="350"/>
        <w:jc w:val="both"/>
        <w:rPr>
          <w:sz w:val="24"/>
          <w:szCs w:val="24"/>
        </w:rPr>
      </w:pPr>
      <w:r w:rsidRPr="00B52F27">
        <w:rPr>
          <w:spacing w:val="-9"/>
          <w:sz w:val="24"/>
          <w:szCs w:val="24"/>
        </w:rPr>
        <w:t>Пооперационное разделение труда при пошиве изделия. Необ</w:t>
      </w:r>
      <w:r w:rsidRPr="00B52F27">
        <w:rPr>
          <w:spacing w:val="-9"/>
          <w:sz w:val="24"/>
          <w:szCs w:val="24"/>
        </w:rPr>
        <w:softHyphen/>
        <w:t>ходимость контроля за правильностью выполнения предшествую</w:t>
      </w:r>
      <w:r w:rsidRPr="00B52F27">
        <w:rPr>
          <w:spacing w:val="-9"/>
          <w:sz w:val="24"/>
          <w:szCs w:val="24"/>
        </w:rPr>
        <w:softHyphen/>
      </w:r>
      <w:r w:rsidRPr="00B52F27">
        <w:rPr>
          <w:spacing w:val="-10"/>
          <w:sz w:val="24"/>
          <w:szCs w:val="24"/>
        </w:rPr>
        <w:t>щих операций. Швы, используемые при фабричном пошиве белье</w:t>
      </w:r>
      <w:r w:rsidRPr="00B52F27">
        <w:rPr>
          <w:spacing w:val="-10"/>
          <w:sz w:val="24"/>
          <w:szCs w:val="24"/>
        </w:rPr>
        <w:softHyphen/>
        <w:t>вого изделия.</w:t>
      </w:r>
    </w:p>
    <w:p w:rsidR="008D0A8B" w:rsidRPr="00B52F27" w:rsidRDefault="008D0A8B" w:rsidP="00B52F27">
      <w:pPr>
        <w:shd w:val="clear" w:color="auto" w:fill="FFFFFF"/>
        <w:jc w:val="both"/>
        <w:rPr>
          <w:sz w:val="24"/>
          <w:szCs w:val="24"/>
        </w:rPr>
      </w:pPr>
      <w:r w:rsidRPr="00B52F27">
        <w:rPr>
          <w:bCs/>
          <w:spacing w:val="-9"/>
          <w:sz w:val="24"/>
          <w:szCs w:val="24"/>
        </w:rPr>
        <w:t xml:space="preserve">Лабораторная работа. </w:t>
      </w:r>
      <w:r w:rsidRPr="00B52F27">
        <w:rPr>
          <w:spacing w:val="-9"/>
          <w:sz w:val="24"/>
          <w:szCs w:val="24"/>
        </w:rPr>
        <w:t>Изучение свойств льняной ткани.</w:t>
      </w:r>
    </w:p>
    <w:p w:rsidR="008D0A8B" w:rsidRPr="00B52F27" w:rsidRDefault="008D0A8B" w:rsidP="00B52F27">
      <w:pPr>
        <w:shd w:val="clear" w:color="auto" w:fill="FFFFFF"/>
        <w:ind w:firstLine="336"/>
        <w:jc w:val="both"/>
        <w:rPr>
          <w:sz w:val="24"/>
          <w:szCs w:val="24"/>
        </w:rPr>
      </w:pPr>
      <w:r w:rsidRPr="00B52F27">
        <w:rPr>
          <w:bCs/>
          <w:spacing w:val="-15"/>
          <w:sz w:val="24"/>
          <w:szCs w:val="24"/>
        </w:rPr>
        <w:t xml:space="preserve">Практические работы. </w:t>
      </w:r>
      <w:r w:rsidRPr="00B52F27">
        <w:rPr>
          <w:spacing w:val="-15"/>
          <w:sz w:val="24"/>
          <w:szCs w:val="24"/>
        </w:rPr>
        <w:t>Обработка поперечного среза швом в</w:t>
      </w:r>
      <w:r w:rsidR="00387085">
        <w:rPr>
          <w:spacing w:val="-15"/>
          <w:sz w:val="24"/>
          <w:szCs w:val="24"/>
        </w:rPr>
        <w:t xml:space="preserve"> </w:t>
      </w:r>
      <w:r w:rsidRPr="00B52F27">
        <w:rPr>
          <w:spacing w:val="-15"/>
          <w:sz w:val="24"/>
          <w:szCs w:val="24"/>
        </w:rPr>
        <w:t>под</w:t>
      </w:r>
      <w:r w:rsidRPr="00B52F27">
        <w:rPr>
          <w:spacing w:val="-15"/>
          <w:sz w:val="24"/>
          <w:szCs w:val="24"/>
        </w:rPr>
        <w:softHyphen/>
      </w:r>
      <w:r w:rsidRPr="00B52F27">
        <w:rPr>
          <w:spacing w:val="-12"/>
          <w:sz w:val="24"/>
          <w:szCs w:val="24"/>
        </w:rPr>
        <w:t xml:space="preserve">гибку с закрытым срезом (ширина шва до </w:t>
      </w:r>
      <w:smartTag w:uri="urn:schemas-microsoft-com:office:smarttags" w:element="metricconverter">
        <w:smartTagPr>
          <w:attr w:name="ProductID" w:val="24 л"/>
        </w:smartTagPr>
        <w:r w:rsidRPr="00B52F27">
          <w:rPr>
            <w:spacing w:val="-12"/>
            <w:sz w:val="24"/>
            <w:szCs w:val="24"/>
          </w:rPr>
          <w:t>1 см</w:t>
        </w:r>
      </w:smartTag>
      <w:r w:rsidRPr="00B52F27">
        <w:rPr>
          <w:spacing w:val="-12"/>
          <w:sz w:val="24"/>
          <w:szCs w:val="24"/>
        </w:rPr>
        <w:t>). Разметка длины кла</w:t>
      </w:r>
      <w:r w:rsidRPr="00B52F27">
        <w:rPr>
          <w:spacing w:val="-12"/>
          <w:sz w:val="24"/>
          <w:szCs w:val="24"/>
        </w:rPr>
        <w:softHyphen/>
      </w:r>
      <w:r w:rsidRPr="00B52F27">
        <w:rPr>
          <w:spacing w:val="-14"/>
          <w:sz w:val="24"/>
          <w:szCs w:val="24"/>
        </w:rPr>
        <w:t xml:space="preserve">пана. Складывание кроя для обработки боковых срезов двойным швом </w:t>
      </w:r>
      <w:r w:rsidRPr="00B52F27">
        <w:rPr>
          <w:spacing w:val="-10"/>
          <w:sz w:val="24"/>
          <w:szCs w:val="24"/>
        </w:rPr>
        <w:t xml:space="preserve">(или одним из швов, применяемых в производстве) одновременно с </w:t>
      </w:r>
      <w:r w:rsidRPr="00B52F27">
        <w:rPr>
          <w:spacing w:val="-16"/>
          <w:sz w:val="24"/>
          <w:szCs w:val="24"/>
        </w:rPr>
        <w:t>клапаном. Вывертывание, утюжка и складывание по стандарту изделия.</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jc w:val="both"/>
        <w:rPr>
          <w:sz w:val="24"/>
          <w:szCs w:val="24"/>
        </w:rPr>
      </w:pPr>
      <w:r w:rsidRPr="00B52F27">
        <w:rPr>
          <w:spacing w:val="-9"/>
          <w:sz w:val="24"/>
          <w:szCs w:val="24"/>
        </w:rPr>
        <w:t>Обработка горловины подкройной обтачкой по готовому крою.</w:t>
      </w:r>
    </w:p>
    <w:p w:rsidR="008D0A8B" w:rsidRPr="00B52F27" w:rsidRDefault="008D0A8B" w:rsidP="00B52F27">
      <w:pPr>
        <w:shd w:val="clear" w:color="auto" w:fill="FFFFFF"/>
        <w:jc w:val="both"/>
        <w:rPr>
          <w:sz w:val="24"/>
          <w:szCs w:val="24"/>
        </w:rPr>
      </w:pPr>
      <w:r w:rsidRPr="00B52F27">
        <w:rPr>
          <w:bCs/>
          <w:sz w:val="24"/>
          <w:szCs w:val="24"/>
          <w:lang w:val="en-US"/>
        </w:rPr>
        <w:t>II</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spacing w:val="-7"/>
          <w:sz w:val="24"/>
          <w:szCs w:val="24"/>
        </w:rPr>
        <w:t>План работы на четверть. Правила безопасной работы с инст</w:t>
      </w:r>
      <w:r w:rsidRPr="00B52F27">
        <w:rPr>
          <w:spacing w:val="-7"/>
          <w:sz w:val="24"/>
          <w:szCs w:val="24"/>
        </w:rPr>
        <w:softHyphen/>
      </w:r>
      <w:r w:rsidRPr="00B52F27">
        <w:rPr>
          <w:spacing w:val="-10"/>
          <w:sz w:val="24"/>
          <w:szCs w:val="24"/>
        </w:rPr>
        <w:t>рументами и оборудованием.</w:t>
      </w:r>
    </w:p>
    <w:p w:rsidR="008D0A8B" w:rsidRPr="00B52F27" w:rsidRDefault="008D0A8B" w:rsidP="00B52F27">
      <w:pPr>
        <w:shd w:val="clear" w:color="auto" w:fill="FFFFFF"/>
        <w:jc w:val="both"/>
        <w:rPr>
          <w:sz w:val="24"/>
          <w:szCs w:val="24"/>
        </w:rPr>
      </w:pPr>
      <w:r w:rsidRPr="00B52F27">
        <w:rPr>
          <w:bCs/>
          <w:spacing w:val="-12"/>
          <w:sz w:val="24"/>
          <w:szCs w:val="24"/>
        </w:rPr>
        <w:t>Понятие о ткацком производстве</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Теоретические сведения. </w:t>
      </w:r>
      <w:r w:rsidRPr="00B52F27">
        <w:rPr>
          <w:spacing w:val="-9"/>
          <w:sz w:val="24"/>
          <w:szCs w:val="24"/>
        </w:rPr>
        <w:t>Ткацкое производство. Общее пред</w:t>
      </w:r>
      <w:r w:rsidRPr="00B52F27">
        <w:rPr>
          <w:spacing w:val="-9"/>
          <w:sz w:val="24"/>
          <w:szCs w:val="24"/>
        </w:rPr>
        <w:softHyphen/>
        <w:t>ставление о профессии.</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Практические работы. </w:t>
      </w:r>
      <w:r w:rsidRPr="00B52F27">
        <w:rPr>
          <w:spacing w:val="-9"/>
          <w:sz w:val="24"/>
          <w:szCs w:val="24"/>
        </w:rPr>
        <w:t xml:space="preserve">Выполнение полотняного, сатинового, </w:t>
      </w:r>
      <w:r w:rsidRPr="00B52F27">
        <w:rPr>
          <w:spacing w:val="-8"/>
          <w:sz w:val="24"/>
          <w:szCs w:val="24"/>
        </w:rPr>
        <w:t>саржевого переплетений из полосок бумаги, тесьмы, лент. Сопос</w:t>
      </w:r>
      <w:r w:rsidRPr="00B52F27">
        <w:rPr>
          <w:spacing w:val="-8"/>
          <w:sz w:val="24"/>
          <w:szCs w:val="24"/>
        </w:rPr>
        <w:softHyphen/>
      </w:r>
      <w:r w:rsidRPr="00B52F27">
        <w:rPr>
          <w:spacing w:val="-9"/>
          <w:sz w:val="24"/>
          <w:szCs w:val="24"/>
        </w:rPr>
        <w:t>тавление переплетения с соответствующей тканью.</w:t>
      </w:r>
    </w:p>
    <w:p w:rsidR="008D0A8B" w:rsidRPr="00B52F27" w:rsidRDefault="008D0A8B" w:rsidP="00B52F27">
      <w:pPr>
        <w:shd w:val="clear" w:color="auto" w:fill="FFFFFF"/>
        <w:jc w:val="both"/>
        <w:rPr>
          <w:sz w:val="24"/>
          <w:szCs w:val="24"/>
        </w:rPr>
      </w:pPr>
      <w:r w:rsidRPr="00B52F27">
        <w:rPr>
          <w:bCs/>
          <w:spacing w:val="-10"/>
          <w:sz w:val="24"/>
          <w:szCs w:val="24"/>
        </w:rPr>
        <w:t>Обработка подкройной обтачкой рамки пододеяльника</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Изделие. </w:t>
      </w:r>
      <w:r w:rsidRPr="00B52F27">
        <w:rPr>
          <w:spacing w:val="-8"/>
          <w:sz w:val="24"/>
          <w:szCs w:val="24"/>
        </w:rPr>
        <w:t>Пододеяльник.</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Пододеяльник, назначение, стандар</w:t>
      </w:r>
      <w:r w:rsidRPr="00B52F27">
        <w:rPr>
          <w:spacing w:val="-9"/>
          <w:sz w:val="24"/>
          <w:szCs w:val="24"/>
        </w:rPr>
        <w:softHyphen/>
      </w:r>
      <w:r w:rsidRPr="00B52F27">
        <w:rPr>
          <w:spacing w:val="-6"/>
          <w:sz w:val="24"/>
          <w:szCs w:val="24"/>
        </w:rPr>
        <w:t xml:space="preserve">тные размеры, ткани для пошива, название деталей и срезов, швы </w:t>
      </w:r>
      <w:r w:rsidRPr="00B52F27">
        <w:rPr>
          <w:spacing w:val="-9"/>
          <w:sz w:val="24"/>
          <w:szCs w:val="24"/>
        </w:rPr>
        <w:t>для обработки и соединения деталей. Утюжка пододеяльника.</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Упражнение. </w:t>
      </w:r>
      <w:r w:rsidRPr="00B52F27">
        <w:rPr>
          <w:spacing w:val="-10"/>
          <w:sz w:val="24"/>
          <w:szCs w:val="24"/>
        </w:rPr>
        <w:t>Обработка обтачкой рамки пододеяльника на об</w:t>
      </w:r>
      <w:r w:rsidRPr="00B52F27">
        <w:rPr>
          <w:spacing w:val="-10"/>
          <w:sz w:val="24"/>
          <w:szCs w:val="24"/>
        </w:rPr>
        <w:softHyphen/>
      </w:r>
      <w:r w:rsidRPr="00B52F27">
        <w:rPr>
          <w:spacing w:val="-8"/>
          <w:sz w:val="24"/>
          <w:szCs w:val="24"/>
        </w:rPr>
        <w:t>разце. (Обтачка раскраивается из выпада ткани. Внешний срез об</w:t>
      </w:r>
      <w:r w:rsidRPr="00B52F27">
        <w:rPr>
          <w:spacing w:val="-8"/>
          <w:sz w:val="24"/>
          <w:szCs w:val="24"/>
        </w:rPr>
        <w:softHyphen/>
      </w:r>
      <w:r w:rsidRPr="00B52F27">
        <w:rPr>
          <w:spacing w:val="-9"/>
          <w:sz w:val="24"/>
          <w:szCs w:val="24"/>
        </w:rPr>
        <w:t>тачки может быть обработан кружевом или шитьем).</w:t>
      </w:r>
    </w:p>
    <w:p w:rsidR="008D0A8B" w:rsidRPr="00B52F27" w:rsidRDefault="008D0A8B" w:rsidP="00B52F27">
      <w:pPr>
        <w:shd w:val="clear" w:color="auto" w:fill="FFFFFF"/>
        <w:jc w:val="both"/>
        <w:rPr>
          <w:sz w:val="24"/>
          <w:szCs w:val="24"/>
        </w:rPr>
      </w:pPr>
      <w:r w:rsidRPr="00B52F27">
        <w:rPr>
          <w:bCs/>
          <w:spacing w:val="-14"/>
          <w:sz w:val="24"/>
          <w:szCs w:val="24"/>
        </w:rPr>
        <w:t>Бригадный метод пошива постельного белья</w:t>
      </w:r>
    </w:p>
    <w:p w:rsidR="008D0A8B" w:rsidRPr="00B52F27" w:rsidRDefault="008D0A8B" w:rsidP="00B52F27">
      <w:pPr>
        <w:shd w:val="clear" w:color="auto" w:fill="FFFFFF"/>
        <w:ind w:firstLine="346"/>
        <w:jc w:val="both"/>
        <w:rPr>
          <w:sz w:val="24"/>
          <w:szCs w:val="24"/>
        </w:rPr>
      </w:pPr>
      <w:r w:rsidRPr="00B52F27">
        <w:rPr>
          <w:bCs/>
          <w:spacing w:val="-8"/>
          <w:sz w:val="24"/>
          <w:szCs w:val="24"/>
        </w:rPr>
        <w:t xml:space="preserve">Изделия. </w:t>
      </w:r>
      <w:r w:rsidRPr="00B52F27">
        <w:rPr>
          <w:spacing w:val="-8"/>
          <w:sz w:val="24"/>
          <w:szCs w:val="24"/>
        </w:rPr>
        <w:t>Наволочка, простыня, пододеяльник с пооперацион</w:t>
      </w:r>
      <w:r w:rsidRPr="00B52F27">
        <w:rPr>
          <w:spacing w:val="-8"/>
          <w:sz w:val="24"/>
          <w:szCs w:val="24"/>
        </w:rPr>
        <w:softHyphen/>
      </w:r>
      <w:r w:rsidRPr="00B52F27">
        <w:rPr>
          <w:spacing w:val="-10"/>
          <w:sz w:val="24"/>
          <w:szCs w:val="24"/>
        </w:rPr>
        <w:t>ным разделением труда.</w:t>
      </w:r>
    </w:p>
    <w:p w:rsidR="008D0A8B" w:rsidRPr="00B52F27" w:rsidRDefault="008D0A8B" w:rsidP="00B52F27">
      <w:pPr>
        <w:shd w:val="clear" w:color="auto" w:fill="FFFFFF"/>
        <w:ind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Основные стандартные размеры на</w:t>
      </w:r>
      <w:r w:rsidRPr="00B52F27">
        <w:rPr>
          <w:spacing w:val="-9"/>
          <w:sz w:val="24"/>
          <w:szCs w:val="24"/>
        </w:rPr>
        <w:softHyphen/>
      </w:r>
      <w:r w:rsidRPr="00B52F27">
        <w:rPr>
          <w:spacing w:val="-10"/>
          <w:sz w:val="24"/>
          <w:szCs w:val="24"/>
        </w:rPr>
        <w:t>волочек, простыней и пододеяльников. Ткани для пошива постель</w:t>
      </w:r>
      <w:r w:rsidRPr="00B52F27">
        <w:rPr>
          <w:spacing w:val="-10"/>
          <w:sz w:val="24"/>
          <w:szCs w:val="24"/>
        </w:rPr>
        <w:softHyphen/>
      </w:r>
      <w:r w:rsidRPr="00B52F27">
        <w:rPr>
          <w:spacing w:val="-11"/>
          <w:sz w:val="24"/>
          <w:szCs w:val="24"/>
        </w:rPr>
        <w:t>ного белья. Пооперационное разделение труда при пошиве постель</w:t>
      </w:r>
      <w:r w:rsidRPr="00B52F27">
        <w:rPr>
          <w:spacing w:val="-11"/>
          <w:sz w:val="24"/>
          <w:szCs w:val="24"/>
        </w:rPr>
        <w:softHyphen/>
      </w:r>
      <w:r w:rsidRPr="00B52F27">
        <w:rPr>
          <w:spacing w:val="-6"/>
          <w:sz w:val="24"/>
          <w:szCs w:val="24"/>
        </w:rPr>
        <w:t xml:space="preserve">ного белья. Качество пошива. Технические требования к готовой </w:t>
      </w:r>
      <w:r w:rsidRPr="00B52F27">
        <w:rPr>
          <w:spacing w:val="-11"/>
          <w:sz w:val="24"/>
          <w:szCs w:val="24"/>
        </w:rPr>
        <w:t>продукции.</w:t>
      </w:r>
    </w:p>
    <w:p w:rsidR="008D0A8B" w:rsidRPr="00B52F27" w:rsidRDefault="008D0A8B" w:rsidP="00B52F27">
      <w:pPr>
        <w:shd w:val="clear" w:color="auto" w:fill="FFFFFF"/>
        <w:ind w:firstLine="346"/>
        <w:jc w:val="both"/>
        <w:rPr>
          <w:sz w:val="24"/>
          <w:szCs w:val="24"/>
        </w:rPr>
      </w:pPr>
      <w:r w:rsidRPr="00B52F27">
        <w:rPr>
          <w:bCs/>
          <w:spacing w:val="-5"/>
          <w:sz w:val="24"/>
          <w:szCs w:val="24"/>
        </w:rPr>
        <w:t xml:space="preserve">Умение. </w:t>
      </w:r>
      <w:r w:rsidRPr="00B52F27">
        <w:rPr>
          <w:spacing w:val="-5"/>
          <w:sz w:val="24"/>
          <w:szCs w:val="24"/>
        </w:rPr>
        <w:t xml:space="preserve">Работа бригадным методом. Самоконтроль качества </w:t>
      </w:r>
      <w:r w:rsidRPr="00B52F27">
        <w:rPr>
          <w:spacing w:val="-13"/>
          <w:sz w:val="24"/>
          <w:szCs w:val="24"/>
        </w:rPr>
        <w:t>работы.</w:t>
      </w:r>
    </w:p>
    <w:p w:rsidR="008D0A8B" w:rsidRPr="00B52F27" w:rsidRDefault="008D0A8B" w:rsidP="00B52F27">
      <w:pPr>
        <w:shd w:val="clear" w:color="auto" w:fill="FFFFFF"/>
        <w:ind w:firstLine="331"/>
        <w:jc w:val="both"/>
        <w:rPr>
          <w:sz w:val="24"/>
          <w:szCs w:val="24"/>
        </w:rPr>
      </w:pPr>
      <w:r w:rsidRPr="00B52F27">
        <w:rPr>
          <w:bCs/>
          <w:spacing w:val="-9"/>
          <w:sz w:val="24"/>
          <w:szCs w:val="24"/>
        </w:rPr>
        <w:t xml:space="preserve">Лабораторная работа. </w:t>
      </w:r>
      <w:r w:rsidRPr="00B52F27">
        <w:rPr>
          <w:spacing w:val="-9"/>
          <w:sz w:val="24"/>
          <w:szCs w:val="24"/>
        </w:rPr>
        <w:t>Изучение свойств льняных и хлопчато</w:t>
      </w:r>
      <w:r w:rsidRPr="00B52F27">
        <w:rPr>
          <w:spacing w:val="-9"/>
          <w:sz w:val="24"/>
          <w:szCs w:val="24"/>
        </w:rPr>
        <w:softHyphen/>
      </w:r>
      <w:r w:rsidRPr="00B52F27">
        <w:rPr>
          <w:spacing w:val="-11"/>
          <w:sz w:val="24"/>
          <w:szCs w:val="24"/>
        </w:rPr>
        <w:t>бумажных тканей.</w:t>
      </w:r>
    </w:p>
    <w:p w:rsidR="008D0A8B" w:rsidRPr="00B52F27" w:rsidRDefault="008D0A8B" w:rsidP="00B52F27">
      <w:pPr>
        <w:shd w:val="clear" w:color="auto" w:fill="FFFFFF"/>
        <w:ind w:firstLine="331"/>
        <w:jc w:val="both"/>
        <w:rPr>
          <w:sz w:val="24"/>
          <w:szCs w:val="24"/>
        </w:rPr>
      </w:pPr>
      <w:r w:rsidRPr="00B52F27">
        <w:rPr>
          <w:bCs/>
          <w:spacing w:val="-9"/>
          <w:sz w:val="24"/>
          <w:szCs w:val="24"/>
        </w:rPr>
        <w:t xml:space="preserve">Практические работы. </w:t>
      </w:r>
      <w:r w:rsidRPr="00B52F27">
        <w:rPr>
          <w:spacing w:val="-9"/>
          <w:sz w:val="24"/>
          <w:szCs w:val="24"/>
        </w:rPr>
        <w:t>Раскрой изделия. Пошив изделия бри</w:t>
      </w:r>
      <w:r w:rsidRPr="00B52F27">
        <w:rPr>
          <w:spacing w:val="-9"/>
          <w:sz w:val="24"/>
          <w:szCs w:val="24"/>
        </w:rPr>
        <w:softHyphen/>
      </w:r>
      <w:r w:rsidRPr="00B52F27">
        <w:rPr>
          <w:spacing w:val="-7"/>
          <w:sz w:val="24"/>
          <w:szCs w:val="24"/>
        </w:rPr>
        <w:t xml:space="preserve">гадным методом. Проверка качества операций и готовых изделий. </w:t>
      </w:r>
      <w:r w:rsidRPr="00B52F27">
        <w:rPr>
          <w:spacing w:val="-9"/>
          <w:sz w:val="24"/>
          <w:szCs w:val="24"/>
        </w:rPr>
        <w:t>Утюжка и складывание изделий.</w:t>
      </w:r>
    </w:p>
    <w:p w:rsidR="008D0A8B" w:rsidRPr="00B52F27" w:rsidRDefault="008D0A8B" w:rsidP="00B52F27">
      <w:pPr>
        <w:shd w:val="clear" w:color="auto" w:fill="FFFFFF"/>
        <w:jc w:val="both"/>
        <w:rPr>
          <w:sz w:val="24"/>
          <w:szCs w:val="24"/>
        </w:rPr>
      </w:pPr>
      <w:r w:rsidRPr="00B52F27">
        <w:rPr>
          <w:bCs/>
          <w:spacing w:val="-12"/>
          <w:sz w:val="24"/>
          <w:szCs w:val="24"/>
        </w:rPr>
        <w:t xml:space="preserve">Построение чертежа, изготовление выкройки </w:t>
      </w:r>
      <w:r w:rsidRPr="00B52F27">
        <w:rPr>
          <w:bCs/>
          <w:spacing w:val="-14"/>
          <w:sz w:val="24"/>
          <w:szCs w:val="24"/>
        </w:rPr>
        <w:t>и раскрой поясного бельевого изделия</w:t>
      </w:r>
    </w:p>
    <w:p w:rsidR="008D0A8B" w:rsidRPr="00B52F27" w:rsidRDefault="008D0A8B" w:rsidP="00B52F27">
      <w:pPr>
        <w:shd w:val="clear" w:color="auto" w:fill="FFFFFF"/>
        <w:jc w:val="both"/>
        <w:rPr>
          <w:sz w:val="24"/>
          <w:szCs w:val="24"/>
        </w:rPr>
      </w:pPr>
      <w:r w:rsidRPr="00B52F27">
        <w:rPr>
          <w:bCs/>
          <w:spacing w:val="-9"/>
          <w:sz w:val="24"/>
          <w:szCs w:val="24"/>
        </w:rPr>
        <w:lastRenderedPageBreak/>
        <w:t xml:space="preserve">Изделие. </w:t>
      </w:r>
      <w:r w:rsidRPr="00B52F27">
        <w:rPr>
          <w:spacing w:val="-9"/>
          <w:sz w:val="24"/>
          <w:szCs w:val="24"/>
        </w:rPr>
        <w:t>Брюки пижамные.</w:t>
      </w:r>
    </w:p>
    <w:p w:rsidR="008D0A8B" w:rsidRPr="00B52F27" w:rsidRDefault="008D0A8B" w:rsidP="00B52F27">
      <w:pPr>
        <w:shd w:val="clear" w:color="auto" w:fill="FFFFFF"/>
        <w:ind w:firstLine="341"/>
        <w:jc w:val="both"/>
        <w:rPr>
          <w:sz w:val="24"/>
          <w:szCs w:val="24"/>
        </w:rPr>
      </w:pPr>
      <w:r w:rsidRPr="00B52F27">
        <w:rPr>
          <w:bCs/>
          <w:spacing w:val="-13"/>
          <w:sz w:val="24"/>
          <w:szCs w:val="24"/>
        </w:rPr>
        <w:t xml:space="preserve">Теоретические сведения. </w:t>
      </w:r>
      <w:r w:rsidRPr="00B52F27">
        <w:rPr>
          <w:spacing w:val="-13"/>
          <w:sz w:val="24"/>
          <w:szCs w:val="24"/>
        </w:rPr>
        <w:t>Пижама: назначение, ткани для поши</w:t>
      </w:r>
      <w:r w:rsidRPr="00B52F27">
        <w:rPr>
          <w:spacing w:val="-13"/>
          <w:sz w:val="24"/>
          <w:szCs w:val="24"/>
        </w:rPr>
        <w:softHyphen/>
      </w:r>
      <w:r w:rsidRPr="00B52F27">
        <w:rPr>
          <w:spacing w:val="-11"/>
          <w:sz w:val="24"/>
          <w:szCs w:val="24"/>
        </w:rPr>
        <w:t>ва. Мерки для построения чертежа пижамных брюк. Название дета</w:t>
      </w:r>
      <w:r w:rsidRPr="00B52F27">
        <w:rPr>
          <w:spacing w:val="-11"/>
          <w:sz w:val="24"/>
          <w:szCs w:val="24"/>
        </w:rPr>
        <w:softHyphen/>
      </w:r>
      <w:r w:rsidRPr="00B52F27">
        <w:rPr>
          <w:spacing w:val="-9"/>
          <w:sz w:val="24"/>
          <w:szCs w:val="24"/>
        </w:rPr>
        <w:t>лей изделия и контурных срезов. Особенности раскроя парных де</w:t>
      </w:r>
      <w:r w:rsidRPr="00B52F27">
        <w:rPr>
          <w:spacing w:val="-9"/>
          <w:sz w:val="24"/>
          <w:szCs w:val="24"/>
        </w:rPr>
        <w:softHyphen/>
        <w:t>талей. Расчет расхода ткани.</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Практические работы. </w:t>
      </w:r>
      <w:r w:rsidRPr="00B52F27">
        <w:rPr>
          <w:spacing w:val="-11"/>
          <w:sz w:val="24"/>
          <w:szCs w:val="24"/>
        </w:rPr>
        <w:t>Снятие с себя мерок, построение черте</w:t>
      </w:r>
      <w:r w:rsidRPr="00B52F27">
        <w:rPr>
          <w:spacing w:val="-11"/>
          <w:sz w:val="24"/>
          <w:szCs w:val="24"/>
        </w:rPr>
        <w:softHyphen/>
      </w:r>
      <w:r w:rsidRPr="00B52F27">
        <w:rPr>
          <w:spacing w:val="-8"/>
          <w:sz w:val="24"/>
          <w:szCs w:val="24"/>
        </w:rPr>
        <w:t xml:space="preserve">жа выкройки. Проверка, вырезание, раскладка выкройки на ткани. </w:t>
      </w:r>
      <w:r w:rsidRPr="00B52F27">
        <w:rPr>
          <w:spacing w:val="-9"/>
          <w:sz w:val="24"/>
          <w:szCs w:val="24"/>
        </w:rPr>
        <w:t>Раскрой парных деталей.</w:t>
      </w:r>
    </w:p>
    <w:p w:rsidR="008D0A8B" w:rsidRPr="00B52F27" w:rsidRDefault="008D0A8B" w:rsidP="00B52F27">
      <w:pPr>
        <w:shd w:val="clear" w:color="auto" w:fill="FFFFFF"/>
        <w:jc w:val="both"/>
        <w:rPr>
          <w:sz w:val="24"/>
          <w:szCs w:val="24"/>
        </w:rPr>
      </w:pPr>
      <w:r w:rsidRPr="00B52F27">
        <w:rPr>
          <w:bCs/>
          <w:spacing w:val="-13"/>
          <w:sz w:val="24"/>
          <w:szCs w:val="24"/>
        </w:rPr>
        <w:t xml:space="preserve">Изготовление выкройки плечевого </w:t>
      </w:r>
      <w:r w:rsidRPr="00B52F27">
        <w:rPr>
          <w:bCs/>
          <w:spacing w:val="-14"/>
          <w:sz w:val="24"/>
          <w:szCs w:val="24"/>
        </w:rPr>
        <w:t>бельевого изделия и раскрой</w:t>
      </w:r>
    </w:p>
    <w:p w:rsidR="008D0A8B" w:rsidRPr="00B52F27" w:rsidRDefault="008D0A8B" w:rsidP="00B52F27">
      <w:pPr>
        <w:shd w:val="clear" w:color="auto" w:fill="FFFFFF"/>
        <w:ind w:firstLine="346"/>
        <w:jc w:val="both"/>
        <w:rPr>
          <w:sz w:val="24"/>
          <w:szCs w:val="24"/>
        </w:rPr>
      </w:pPr>
      <w:r w:rsidRPr="00B52F27">
        <w:rPr>
          <w:bCs/>
          <w:spacing w:val="-8"/>
          <w:sz w:val="24"/>
          <w:szCs w:val="24"/>
        </w:rPr>
        <w:t xml:space="preserve">Изделие. </w:t>
      </w:r>
      <w:r w:rsidRPr="00B52F27">
        <w:rPr>
          <w:spacing w:val="-8"/>
          <w:sz w:val="24"/>
          <w:szCs w:val="24"/>
        </w:rPr>
        <w:t>Пижамная сорочка без плечевого шва с круглым вы</w:t>
      </w:r>
      <w:r w:rsidRPr="00B52F27">
        <w:rPr>
          <w:spacing w:val="-8"/>
          <w:sz w:val="24"/>
          <w:szCs w:val="24"/>
        </w:rPr>
        <w:softHyphen/>
      </w:r>
      <w:r w:rsidRPr="00B52F27">
        <w:rPr>
          <w:spacing w:val="-10"/>
          <w:sz w:val="24"/>
          <w:szCs w:val="24"/>
        </w:rPr>
        <w:t>резом горловины.</w:t>
      </w:r>
    </w:p>
    <w:p w:rsidR="008D0A8B" w:rsidRPr="00B52F27" w:rsidRDefault="008D0A8B" w:rsidP="00B52F27">
      <w:pPr>
        <w:shd w:val="clear" w:color="auto" w:fill="FFFFFF"/>
        <w:ind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Пижама: фасоны, виды отделок. Ис</w:t>
      </w:r>
      <w:r w:rsidRPr="00B52F27">
        <w:rPr>
          <w:spacing w:val="-9"/>
          <w:sz w:val="24"/>
          <w:szCs w:val="24"/>
        </w:rPr>
        <w:softHyphen/>
        <w:t>пользование выкройки сорочки без плечевого шва.</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Моделирование выкройки.</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Практические работы. </w:t>
      </w:r>
      <w:r w:rsidRPr="00B52F27">
        <w:rPr>
          <w:spacing w:val="-8"/>
          <w:sz w:val="24"/>
          <w:szCs w:val="24"/>
        </w:rPr>
        <w:t xml:space="preserve">Изменение выкройки ночной сорочки </w:t>
      </w:r>
      <w:r w:rsidRPr="00B52F27">
        <w:rPr>
          <w:spacing w:val="-3"/>
          <w:sz w:val="24"/>
          <w:szCs w:val="24"/>
        </w:rPr>
        <w:t xml:space="preserve">(уменьшение длины). Раскладка выкройки на ткани, проверка и </w:t>
      </w:r>
      <w:r w:rsidRPr="00B52F27">
        <w:rPr>
          <w:spacing w:val="-8"/>
          <w:sz w:val="24"/>
          <w:szCs w:val="24"/>
        </w:rPr>
        <w:t>раскрой изделия.</w:t>
      </w:r>
    </w:p>
    <w:p w:rsidR="008D0A8B" w:rsidRPr="00B52F27" w:rsidRDefault="008D0A8B" w:rsidP="00B52F27">
      <w:pPr>
        <w:shd w:val="clear" w:color="auto" w:fill="FFFFFF"/>
        <w:jc w:val="both"/>
        <w:rPr>
          <w:sz w:val="24"/>
          <w:szCs w:val="24"/>
        </w:rPr>
      </w:pPr>
      <w:r w:rsidRPr="00B52F27">
        <w:rPr>
          <w:bCs/>
          <w:spacing w:val="-14"/>
          <w:sz w:val="24"/>
          <w:szCs w:val="24"/>
        </w:rPr>
        <w:t>Соединение основных деталей в изделии поясного белья</w:t>
      </w:r>
    </w:p>
    <w:p w:rsidR="008D0A8B" w:rsidRPr="00B52F27" w:rsidRDefault="008D0A8B" w:rsidP="00B52F27">
      <w:pPr>
        <w:shd w:val="clear" w:color="auto" w:fill="FFFFFF"/>
        <w:ind w:firstLine="346"/>
        <w:jc w:val="both"/>
        <w:rPr>
          <w:sz w:val="24"/>
          <w:szCs w:val="24"/>
        </w:rPr>
      </w:pPr>
      <w:r w:rsidRPr="00B52F27">
        <w:rPr>
          <w:bCs/>
          <w:spacing w:val="-10"/>
          <w:sz w:val="24"/>
          <w:szCs w:val="24"/>
        </w:rPr>
        <w:t xml:space="preserve">Изделие. </w:t>
      </w:r>
      <w:r w:rsidRPr="00B52F27">
        <w:rPr>
          <w:spacing w:val="-10"/>
          <w:sz w:val="24"/>
          <w:szCs w:val="24"/>
        </w:rPr>
        <w:t>Пижама детская (комплект из короткой сорочки и пи</w:t>
      </w:r>
      <w:r w:rsidRPr="00B52F27">
        <w:rPr>
          <w:spacing w:val="-10"/>
          <w:sz w:val="24"/>
          <w:szCs w:val="24"/>
        </w:rPr>
        <w:softHyphen/>
      </w:r>
      <w:r w:rsidRPr="00B52F27">
        <w:rPr>
          <w:spacing w:val="-11"/>
          <w:sz w:val="24"/>
          <w:szCs w:val="24"/>
        </w:rPr>
        <w:t>жамных брюк).</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Швы, применяемые при пошиве дет</w:t>
      </w:r>
      <w:r w:rsidRPr="00B52F27">
        <w:rPr>
          <w:spacing w:val="-11"/>
          <w:sz w:val="24"/>
          <w:szCs w:val="24"/>
        </w:rPr>
        <w:softHyphen/>
      </w:r>
      <w:r w:rsidRPr="00B52F27">
        <w:rPr>
          <w:spacing w:val="-8"/>
          <w:sz w:val="24"/>
          <w:szCs w:val="24"/>
        </w:rPr>
        <w:t>ской пижамы. Технические требования к выполнению запошивоч-</w:t>
      </w:r>
      <w:r w:rsidRPr="00B52F27">
        <w:rPr>
          <w:spacing w:val="-10"/>
          <w:sz w:val="24"/>
          <w:szCs w:val="24"/>
        </w:rPr>
        <w:t>ного шва в бельевом изделии.</w:t>
      </w:r>
    </w:p>
    <w:p w:rsidR="008D0A8B" w:rsidRPr="00B52F27" w:rsidRDefault="008D0A8B" w:rsidP="00B52F27">
      <w:pPr>
        <w:shd w:val="clear" w:color="auto" w:fill="FFFFFF"/>
        <w:ind w:firstLine="341"/>
        <w:jc w:val="both"/>
        <w:rPr>
          <w:sz w:val="24"/>
          <w:szCs w:val="24"/>
        </w:rPr>
      </w:pPr>
      <w:r w:rsidRPr="00B52F27">
        <w:rPr>
          <w:bCs/>
          <w:spacing w:val="-7"/>
          <w:sz w:val="24"/>
          <w:szCs w:val="24"/>
        </w:rPr>
        <w:t xml:space="preserve">Умение. </w:t>
      </w:r>
      <w:r w:rsidRPr="00B52F27">
        <w:rPr>
          <w:spacing w:val="-7"/>
          <w:sz w:val="24"/>
          <w:szCs w:val="24"/>
        </w:rPr>
        <w:t xml:space="preserve">Обработка запошивочным швом шаговых и среднего </w:t>
      </w:r>
      <w:r w:rsidRPr="00B52F27">
        <w:rPr>
          <w:spacing w:val="-11"/>
          <w:sz w:val="24"/>
          <w:szCs w:val="24"/>
        </w:rPr>
        <w:t>срезов парных деталей. Обработка швом вподгибку с закрытым сре</w:t>
      </w:r>
      <w:r w:rsidRPr="00B52F27">
        <w:rPr>
          <w:spacing w:val="-11"/>
          <w:sz w:val="24"/>
          <w:szCs w:val="24"/>
        </w:rPr>
        <w:softHyphen/>
      </w:r>
      <w:r w:rsidRPr="00B52F27">
        <w:rPr>
          <w:spacing w:val="-9"/>
          <w:sz w:val="24"/>
          <w:szCs w:val="24"/>
        </w:rPr>
        <w:t>зом верхних и нижних срезов деталей.</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Практические работы. </w:t>
      </w:r>
      <w:r w:rsidRPr="00B52F27">
        <w:rPr>
          <w:spacing w:val="-11"/>
          <w:sz w:val="24"/>
          <w:szCs w:val="24"/>
        </w:rPr>
        <w:t>Подготовка кроя к обработке. Обработ</w:t>
      </w:r>
      <w:r w:rsidRPr="00B52F27">
        <w:rPr>
          <w:spacing w:val="-11"/>
          <w:sz w:val="24"/>
          <w:szCs w:val="24"/>
        </w:rPr>
        <w:softHyphen/>
      </w:r>
      <w:r w:rsidRPr="00B52F27">
        <w:rPr>
          <w:spacing w:val="-10"/>
          <w:sz w:val="24"/>
          <w:szCs w:val="24"/>
        </w:rPr>
        <w:t>ка запошивочным швом боковых срезов. Обработка горловины ко</w:t>
      </w:r>
      <w:r w:rsidRPr="00B52F27">
        <w:rPr>
          <w:spacing w:val="-10"/>
          <w:sz w:val="24"/>
          <w:szCs w:val="24"/>
        </w:rPr>
        <w:softHyphen/>
        <w:t>сой обтачкой с применением отделки, срезов рукава — швом впод</w:t>
      </w:r>
      <w:r w:rsidRPr="00B52F27">
        <w:rPr>
          <w:spacing w:val="-10"/>
          <w:sz w:val="24"/>
          <w:szCs w:val="24"/>
        </w:rPr>
        <w:softHyphen/>
      </w:r>
      <w:r w:rsidRPr="00B52F27">
        <w:rPr>
          <w:spacing w:val="-9"/>
          <w:sz w:val="24"/>
          <w:szCs w:val="24"/>
        </w:rPr>
        <w:t>гибку с закрытым срезом деталей.</w:t>
      </w:r>
    </w:p>
    <w:p w:rsidR="008D0A8B" w:rsidRPr="00B52F27" w:rsidRDefault="008D0A8B" w:rsidP="00B52F27">
      <w:pPr>
        <w:shd w:val="clear" w:color="auto" w:fill="FFFFFF"/>
        <w:jc w:val="both"/>
        <w:rPr>
          <w:sz w:val="24"/>
          <w:szCs w:val="24"/>
        </w:rPr>
      </w:pPr>
      <w:r w:rsidRPr="00B52F27">
        <w:rPr>
          <w:bCs/>
          <w:spacing w:val="-14"/>
          <w:sz w:val="24"/>
          <w:szCs w:val="24"/>
        </w:rPr>
        <w:t>Ремонт одежды</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Изделия. </w:t>
      </w:r>
      <w:r w:rsidRPr="00B52F27">
        <w:rPr>
          <w:spacing w:val="-8"/>
          <w:sz w:val="24"/>
          <w:szCs w:val="24"/>
        </w:rPr>
        <w:t>Штопка. Заплата.</w:t>
      </w:r>
    </w:p>
    <w:p w:rsidR="008D0A8B" w:rsidRPr="00B52F27" w:rsidRDefault="008D0A8B" w:rsidP="00B52F27">
      <w:pPr>
        <w:shd w:val="clear" w:color="auto" w:fill="FFFFFF"/>
        <w:jc w:val="both"/>
        <w:rPr>
          <w:sz w:val="24"/>
          <w:szCs w:val="24"/>
        </w:rPr>
      </w:pPr>
      <w:r w:rsidRPr="00B52F27">
        <w:rPr>
          <w:bCs/>
          <w:spacing w:val="-10"/>
          <w:sz w:val="24"/>
          <w:szCs w:val="24"/>
        </w:rPr>
        <w:t xml:space="preserve">Теоретические сведения. </w:t>
      </w:r>
      <w:r w:rsidRPr="00B52F27">
        <w:rPr>
          <w:spacing w:val="-10"/>
          <w:sz w:val="24"/>
          <w:szCs w:val="24"/>
        </w:rPr>
        <w:t>Эстетика одежды.</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Практические работы. </w:t>
      </w:r>
      <w:r w:rsidRPr="00B52F27">
        <w:rPr>
          <w:spacing w:val="-12"/>
          <w:sz w:val="24"/>
          <w:szCs w:val="24"/>
        </w:rPr>
        <w:t>Определение вида ремонта. Подбор ни</w:t>
      </w:r>
      <w:r w:rsidRPr="00B52F27">
        <w:rPr>
          <w:spacing w:val="-12"/>
          <w:sz w:val="24"/>
          <w:szCs w:val="24"/>
        </w:rPr>
        <w:softHyphen/>
      </w:r>
      <w:r w:rsidRPr="00B52F27">
        <w:rPr>
          <w:spacing w:val="-10"/>
          <w:sz w:val="24"/>
          <w:szCs w:val="24"/>
        </w:rPr>
        <w:t>ток и тканей. Раскрой заплаты. Подготовка места наложения запла</w:t>
      </w:r>
      <w:r w:rsidRPr="00B52F27">
        <w:rPr>
          <w:spacing w:val="-10"/>
          <w:sz w:val="24"/>
          <w:szCs w:val="24"/>
        </w:rPr>
        <w:softHyphen/>
      </w:r>
      <w:r w:rsidRPr="00B52F27">
        <w:rPr>
          <w:spacing w:val="-8"/>
          <w:sz w:val="24"/>
          <w:szCs w:val="24"/>
        </w:rPr>
        <w:t>ты. Пристрачивание заплаты накладным швом на швейной маши</w:t>
      </w:r>
      <w:r w:rsidRPr="00B52F27">
        <w:rPr>
          <w:spacing w:val="-8"/>
          <w:sz w:val="24"/>
          <w:szCs w:val="24"/>
        </w:rPr>
        <w:softHyphen/>
      </w:r>
      <w:r w:rsidRPr="00B52F27">
        <w:rPr>
          <w:spacing w:val="-10"/>
          <w:sz w:val="24"/>
          <w:szCs w:val="24"/>
        </w:rPr>
        <w:t>не. Выполнение штопки.</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jc w:val="both"/>
        <w:rPr>
          <w:sz w:val="24"/>
          <w:szCs w:val="24"/>
        </w:rPr>
      </w:pPr>
      <w:r w:rsidRPr="00B52F27">
        <w:rPr>
          <w:spacing w:val="-9"/>
          <w:sz w:val="24"/>
          <w:szCs w:val="24"/>
        </w:rPr>
        <w:t>Пошив по готовому крою небольшой наволочки с клапаном.</w:t>
      </w:r>
    </w:p>
    <w:p w:rsidR="008D0A8B" w:rsidRPr="00B52F27" w:rsidRDefault="008D0A8B" w:rsidP="00B52F27">
      <w:pPr>
        <w:shd w:val="clear" w:color="auto" w:fill="FFFFFF"/>
        <w:jc w:val="both"/>
        <w:rPr>
          <w:sz w:val="24"/>
          <w:szCs w:val="24"/>
        </w:rPr>
      </w:pPr>
      <w:r w:rsidRPr="00B52F27">
        <w:rPr>
          <w:bCs/>
          <w:sz w:val="24"/>
          <w:szCs w:val="24"/>
          <w:lang w:val="en-US"/>
        </w:rPr>
        <w:t>III</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t>Вводное занятие</w:t>
      </w:r>
    </w:p>
    <w:p w:rsidR="008D0A8B" w:rsidRPr="00B52F27" w:rsidRDefault="008D0A8B" w:rsidP="00B52F27">
      <w:pPr>
        <w:shd w:val="clear" w:color="auto" w:fill="FFFFFF"/>
        <w:ind w:firstLine="346"/>
        <w:jc w:val="both"/>
        <w:rPr>
          <w:sz w:val="24"/>
          <w:szCs w:val="24"/>
        </w:rPr>
      </w:pPr>
      <w:r w:rsidRPr="00B52F27">
        <w:rPr>
          <w:spacing w:val="-10"/>
          <w:sz w:val="24"/>
          <w:szCs w:val="24"/>
        </w:rPr>
        <w:t>План работы на четверть. Правила безопасной работы на швей</w:t>
      </w:r>
      <w:r w:rsidRPr="00B52F27">
        <w:rPr>
          <w:spacing w:val="-10"/>
          <w:sz w:val="24"/>
          <w:szCs w:val="24"/>
        </w:rPr>
        <w:softHyphen/>
      </w:r>
      <w:r w:rsidRPr="00B52F27">
        <w:rPr>
          <w:spacing w:val="-12"/>
          <w:sz w:val="24"/>
          <w:szCs w:val="24"/>
        </w:rPr>
        <w:t>ной машине.</w:t>
      </w:r>
    </w:p>
    <w:p w:rsidR="008D0A8B" w:rsidRPr="00B52F27" w:rsidRDefault="008D0A8B" w:rsidP="00B52F27">
      <w:pPr>
        <w:shd w:val="clear" w:color="auto" w:fill="FFFFFF"/>
        <w:jc w:val="both"/>
        <w:rPr>
          <w:sz w:val="24"/>
          <w:szCs w:val="24"/>
        </w:rPr>
      </w:pPr>
      <w:r w:rsidRPr="00B52F27">
        <w:rPr>
          <w:bCs/>
          <w:spacing w:val="-12"/>
          <w:sz w:val="24"/>
          <w:szCs w:val="24"/>
        </w:rPr>
        <w:t xml:space="preserve">Построение чертежа, изготовление выкройки </w:t>
      </w:r>
      <w:r w:rsidRPr="00B52F27">
        <w:rPr>
          <w:bCs/>
          <w:spacing w:val="-13"/>
          <w:sz w:val="24"/>
          <w:szCs w:val="24"/>
        </w:rPr>
        <w:t>и раскрой. Основы прямой юбки</w:t>
      </w:r>
    </w:p>
    <w:p w:rsidR="008D0A8B" w:rsidRPr="00B52F27" w:rsidRDefault="008D0A8B" w:rsidP="00B52F27">
      <w:pPr>
        <w:shd w:val="clear" w:color="auto" w:fill="FFFFFF"/>
        <w:jc w:val="both"/>
        <w:rPr>
          <w:sz w:val="24"/>
          <w:szCs w:val="24"/>
        </w:rPr>
      </w:pPr>
      <w:r w:rsidRPr="00B52F27">
        <w:rPr>
          <w:bCs/>
          <w:spacing w:val="-9"/>
          <w:sz w:val="24"/>
          <w:szCs w:val="24"/>
        </w:rPr>
        <w:t xml:space="preserve">Изделие. </w:t>
      </w:r>
      <w:r w:rsidRPr="00B52F27">
        <w:rPr>
          <w:spacing w:val="-9"/>
          <w:sz w:val="24"/>
          <w:szCs w:val="24"/>
        </w:rPr>
        <w:t>Прямая юбка с шестью вытачками.</w:t>
      </w:r>
    </w:p>
    <w:p w:rsidR="008D0A8B" w:rsidRPr="00B52F27" w:rsidRDefault="008D0A8B" w:rsidP="00B52F27">
      <w:pPr>
        <w:shd w:val="clear" w:color="auto" w:fill="FFFFFF"/>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Шерстяное волокно: вид, свойства </w:t>
      </w:r>
      <w:r w:rsidRPr="00B52F27">
        <w:rPr>
          <w:spacing w:val="-10"/>
          <w:sz w:val="24"/>
          <w:szCs w:val="24"/>
        </w:rPr>
        <w:t>(длина, сравнительная толщина (тонина), извитость, прочность), по</w:t>
      </w:r>
      <w:r w:rsidRPr="00B52F27">
        <w:rPr>
          <w:spacing w:val="-9"/>
          <w:sz w:val="24"/>
          <w:szCs w:val="24"/>
        </w:rPr>
        <w:t xml:space="preserve">лучение пряжи. Юбка: ткани для пошива, виды, фасоны, мерки для </w:t>
      </w:r>
      <w:r w:rsidRPr="00B52F27">
        <w:rPr>
          <w:spacing w:val="-12"/>
          <w:sz w:val="24"/>
          <w:szCs w:val="24"/>
        </w:rPr>
        <w:t>построения чертежа, название деталей и контурных срезов выкройки.</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Умение. </w:t>
      </w:r>
      <w:r w:rsidRPr="00B52F27">
        <w:rPr>
          <w:spacing w:val="-11"/>
          <w:sz w:val="24"/>
          <w:szCs w:val="24"/>
        </w:rPr>
        <w:t>Выбор фасона и ткани изделия, распознавание шерстя</w:t>
      </w:r>
      <w:r w:rsidRPr="00B52F27">
        <w:rPr>
          <w:spacing w:val="-11"/>
          <w:sz w:val="24"/>
          <w:szCs w:val="24"/>
        </w:rPr>
        <w:softHyphen/>
        <w:t>ной ткани. Изменение выкройки в соответствии с фасоном. Раскрой.</w:t>
      </w:r>
    </w:p>
    <w:p w:rsidR="008D0A8B" w:rsidRPr="00B52F27" w:rsidRDefault="008D0A8B" w:rsidP="00B52F27">
      <w:pPr>
        <w:shd w:val="clear" w:color="auto" w:fill="FFFFFF"/>
        <w:ind w:firstLine="336"/>
        <w:jc w:val="both"/>
        <w:rPr>
          <w:sz w:val="24"/>
          <w:szCs w:val="24"/>
        </w:rPr>
      </w:pPr>
      <w:r w:rsidRPr="00B52F27">
        <w:rPr>
          <w:bCs/>
          <w:spacing w:val="-10"/>
          <w:sz w:val="24"/>
          <w:szCs w:val="24"/>
        </w:rPr>
        <w:t xml:space="preserve">Лабораторная работа. </w:t>
      </w:r>
      <w:r w:rsidRPr="00B52F27">
        <w:rPr>
          <w:spacing w:val="-10"/>
          <w:sz w:val="24"/>
          <w:szCs w:val="24"/>
        </w:rPr>
        <w:t>Определение волокон шерсти по внеш</w:t>
      </w:r>
      <w:r w:rsidRPr="00B52F27">
        <w:rPr>
          <w:spacing w:val="-10"/>
          <w:sz w:val="24"/>
          <w:szCs w:val="24"/>
        </w:rPr>
        <w:softHyphen/>
      </w:r>
      <w:r w:rsidRPr="00B52F27">
        <w:rPr>
          <w:spacing w:val="-12"/>
          <w:sz w:val="24"/>
          <w:szCs w:val="24"/>
        </w:rPr>
        <w:t>нему виду, на ощупь, по характеру горения. Определение длины, из</w:t>
      </w:r>
      <w:r w:rsidRPr="00B52F27">
        <w:rPr>
          <w:spacing w:val="-12"/>
          <w:sz w:val="24"/>
          <w:szCs w:val="24"/>
        </w:rPr>
        <w:softHyphen/>
      </w:r>
      <w:r w:rsidRPr="00B52F27">
        <w:rPr>
          <w:spacing w:val="-9"/>
          <w:sz w:val="24"/>
          <w:szCs w:val="24"/>
        </w:rPr>
        <w:t>витости, тонины, прочности, шерстяных волокон.</w:t>
      </w:r>
    </w:p>
    <w:p w:rsidR="008D0A8B" w:rsidRPr="00B52F27" w:rsidRDefault="008D0A8B" w:rsidP="00B52F27">
      <w:pPr>
        <w:shd w:val="clear" w:color="auto" w:fill="FFFFFF"/>
        <w:jc w:val="both"/>
        <w:rPr>
          <w:sz w:val="24"/>
          <w:szCs w:val="24"/>
        </w:rPr>
      </w:pPr>
      <w:r w:rsidRPr="00B52F27">
        <w:rPr>
          <w:bCs/>
          <w:spacing w:val="-10"/>
          <w:sz w:val="24"/>
          <w:szCs w:val="24"/>
        </w:rPr>
        <w:t xml:space="preserve">Упражнение. </w:t>
      </w:r>
      <w:r w:rsidRPr="00B52F27">
        <w:rPr>
          <w:spacing w:val="-10"/>
          <w:sz w:val="24"/>
          <w:szCs w:val="24"/>
        </w:rPr>
        <w:t>Построение чертежа в масштабе по инструктажу.</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Снятие мерок. Расчет раствора вытачек. </w:t>
      </w:r>
      <w:r w:rsidRPr="00B52F27">
        <w:rPr>
          <w:spacing w:val="-10"/>
          <w:sz w:val="24"/>
          <w:szCs w:val="24"/>
        </w:rPr>
        <w:t>Применение расчетов для получения выкройки на свой размер. Из</w:t>
      </w:r>
      <w:r w:rsidRPr="00B52F27">
        <w:rPr>
          <w:spacing w:val="-10"/>
          <w:sz w:val="24"/>
          <w:szCs w:val="24"/>
        </w:rPr>
        <w:softHyphen/>
      </w:r>
      <w:r w:rsidRPr="00B52F27">
        <w:rPr>
          <w:spacing w:val="-9"/>
          <w:sz w:val="24"/>
          <w:szCs w:val="24"/>
        </w:rPr>
        <w:t>готовление основы выкройки прямой двух</w:t>
      </w:r>
      <w:r w:rsidR="00387085">
        <w:rPr>
          <w:spacing w:val="-9"/>
          <w:sz w:val="24"/>
          <w:szCs w:val="24"/>
        </w:rPr>
        <w:t xml:space="preserve"> </w:t>
      </w:r>
      <w:r w:rsidRPr="00B52F27">
        <w:rPr>
          <w:spacing w:val="-9"/>
          <w:sz w:val="24"/>
          <w:szCs w:val="24"/>
        </w:rPr>
        <w:t>шовной юбки.</w:t>
      </w:r>
    </w:p>
    <w:p w:rsidR="008D0A8B" w:rsidRPr="00B52F27" w:rsidRDefault="008D0A8B" w:rsidP="00B52F27">
      <w:pPr>
        <w:shd w:val="clear" w:color="auto" w:fill="FFFFFF"/>
        <w:jc w:val="both"/>
        <w:rPr>
          <w:sz w:val="24"/>
          <w:szCs w:val="24"/>
        </w:rPr>
      </w:pPr>
      <w:r w:rsidRPr="00B52F27">
        <w:rPr>
          <w:bCs/>
          <w:spacing w:val="-12"/>
          <w:sz w:val="24"/>
          <w:szCs w:val="24"/>
        </w:rPr>
        <w:t>Обработка складок в поясном женском и детском платье</w:t>
      </w:r>
    </w:p>
    <w:p w:rsidR="008D0A8B" w:rsidRPr="00B52F27" w:rsidRDefault="008D0A8B" w:rsidP="00B52F27">
      <w:pPr>
        <w:shd w:val="clear" w:color="auto" w:fill="FFFFFF"/>
        <w:jc w:val="both"/>
        <w:rPr>
          <w:sz w:val="24"/>
          <w:szCs w:val="24"/>
        </w:rPr>
      </w:pPr>
      <w:r w:rsidRPr="00B52F27">
        <w:rPr>
          <w:bCs/>
          <w:spacing w:val="-8"/>
          <w:sz w:val="24"/>
          <w:szCs w:val="24"/>
        </w:rPr>
        <w:lastRenderedPageBreak/>
        <w:t xml:space="preserve">Изделие. </w:t>
      </w:r>
      <w:r w:rsidRPr="00B52F27">
        <w:rPr>
          <w:spacing w:val="-8"/>
          <w:sz w:val="24"/>
          <w:szCs w:val="24"/>
        </w:rPr>
        <w:t>Складка на платье.</w:t>
      </w:r>
    </w:p>
    <w:p w:rsidR="008D0A8B" w:rsidRPr="00B52F27" w:rsidRDefault="008D0A8B" w:rsidP="00B52F27">
      <w:pPr>
        <w:shd w:val="clear" w:color="auto" w:fill="FFFFFF"/>
        <w:ind w:firstLine="331"/>
        <w:jc w:val="both"/>
        <w:rPr>
          <w:sz w:val="24"/>
          <w:szCs w:val="24"/>
        </w:rPr>
      </w:pPr>
      <w:r w:rsidRPr="00B52F27">
        <w:rPr>
          <w:bCs/>
          <w:spacing w:val="-14"/>
          <w:sz w:val="24"/>
          <w:szCs w:val="24"/>
        </w:rPr>
        <w:t xml:space="preserve">Теоретические сведения. </w:t>
      </w:r>
      <w:r w:rsidRPr="00B52F27">
        <w:rPr>
          <w:spacing w:val="-14"/>
          <w:sz w:val="24"/>
          <w:szCs w:val="24"/>
        </w:rPr>
        <w:t>Складка: виды (односторонняя, встреч</w:t>
      </w:r>
      <w:r w:rsidRPr="00B52F27">
        <w:rPr>
          <w:spacing w:val="-14"/>
          <w:sz w:val="24"/>
          <w:szCs w:val="24"/>
        </w:rPr>
        <w:softHyphen/>
      </w:r>
      <w:r w:rsidRPr="00B52F27">
        <w:rPr>
          <w:spacing w:val="-9"/>
          <w:sz w:val="24"/>
          <w:szCs w:val="24"/>
        </w:rPr>
        <w:t xml:space="preserve">ная, байтовая), назначение, конструкция, ширина и глубина. Расчет </w:t>
      </w:r>
      <w:r w:rsidRPr="00B52F27">
        <w:rPr>
          <w:spacing w:val="-10"/>
          <w:sz w:val="24"/>
          <w:szCs w:val="24"/>
        </w:rPr>
        <w:t>ширины ткани на юбку со складками. Отделка складок строчками.</w:t>
      </w:r>
    </w:p>
    <w:p w:rsidR="008D0A8B" w:rsidRPr="00B52F27" w:rsidRDefault="008D0A8B" w:rsidP="00B52F27">
      <w:pPr>
        <w:shd w:val="clear" w:color="auto" w:fill="FFFFFF"/>
        <w:jc w:val="both"/>
        <w:rPr>
          <w:sz w:val="24"/>
          <w:szCs w:val="24"/>
        </w:rPr>
      </w:pPr>
      <w:r w:rsidRPr="00B52F27">
        <w:rPr>
          <w:bCs/>
          <w:spacing w:val="-10"/>
          <w:sz w:val="24"/>
          <w:szCs w:val="24"/>
        </w:rPr>
        <w:t xml:space="preserve">Упражнение. </w:t>
      </w:r>
      <w:r w:rsidRPr="00B52F27">
        <w:rPr>
          <w:spacing w:val="-10"/>
          <w:sz w:val="24"/>
          <w:szCs w:val="24"/>
        </w:rPr>
        <w:t>Обработка складок на образце.</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Практические работы. </w:t>
      </w:r>
      <w:r w:rsidRPr="00B52F27">
        <w:rPr>
          <w:spacing w:val="-9"/>
          <w:sz w:val="24"/>
          <w:szCs w:val="24"/>
        </w:rPr>
        <w:t>Разметка линий внутреннего и наруж</w:t>
      </w:r>
      <w:r w:rsidRPr="00B52F27">
        <w:rPr>
          <w:spacing w:val="-9"/>
          <w:sz w:val="24"/>
          <w:szCs w:val="24"/>
        </w:rPr>
        <w:softHyphen/>
      </w:r>
      <w:r w:rsidRPr="00B52F27">
        <w:rPr>
          <w:spacing w:val="-2"/>
          <w:sz w:val="24"/>
          <w:szCs w:val="24"/>
        </w:rPr>
        <w:t xml:space="preserve">ного сгибов ткани. Заметывание складок. Закрепление складок </w:t>
      </w:r>
      <w:r w:rsidRPr="00B52F27">
        <w:rPr>
          <w:spacing w:val="-10"/>
          <w:sz w:val="24"/>
          <w:szCs w:val="24"/>
        </w:rPr>
        <w:t>строчками. Утюжка складок.</w:t>
      </w:r>
    </w:p>
    <w:p w:rsidR="008D0A8B" w:rsidRPr="00B52F27" w:rsidRDefault="008D0A8B" w:rsidP="00B52F27">
      <w:pPr>
        <w:shd w:val="clear" w:color="auto" w:fill="FFFFFF"/>
        <w:jc w:val="both"/>
        <w:rPr>
          <w:sz w:val="24"/>
          <w:szCs w:val="24"/>
        </w:rPr>
      </w:pPr>
      <w:r w:rsidRPr="00B52F27">
        <w:rPr>
          <w:bCs/>
          <w:spacing w:val="-11"/>
          <w:sz w:val="24"/>
          <w:szCs w:val="24"/>
        </w:rPr>
        <w:t xml:space="preserve">Обработка застежек в боковом шве </w:t>
      </w:r>
      <w:r w:rsidRPr="00B52F27">
        <w:rPr>
          <w:bCs/>
          <w:spacing w:val="-15"/>
          <w:sz w:val="24"/>
          <w:szCs w:val="24"/>
        </w:rPr>
        <w:t>поясного изделия</w:t>
      </w:r>
    </w:p>
    <w:p w:rsidR="008D0A8B" w:rsidRPr="00B52F27" w:rsidRDefault="008D0A8B" w:rsidP="00B52F27">
      <w:pPr>
        <w:shd w:val="clear" w:color="auto" w:fill="FFFFFF"/>
        <w:ind w:firstLine="336"/>
        <w:jc w:val="both"/>
        <w:rPr>
          <w:sz w:val="24"/>
          <w:szCs w:val="24"/>
        </w:rPr>
      </w:pPr>
      <w:r w:rsidRPr="00B52F27">
        <w:rPr>
          <w:bCs/>
          <w:spacing w:val="-3"/>
          <w:sz w:val="24"/>
          <w:szCs w:val="24"/>
        </w:rPr>
        <w:t xml:space="preserve">Изделие. </w:t>
      </w:r>
      <w:r w:rsidRPr="00B52F27">
        <w:rPr>
          <w:spacing w:val="-3"/>
          <w:sz w:val="24"/>
          <w:szCs w:val="24"/>
        </w:rPr>
        <w:t xml:space="preserve">Застежка в боковом шве поясного изделия (тесьма </w:t>
      </w:r>
      <w:r w:rsidRPr="00B52F27">
        <w:rPr>
          <w:spacing w:val="-9"/>
          <w:sz w:val="24"/>
          <w:szCs w:val="24"/>
        </w:rPr>
        <w:t>«молния», крючки).</w:t>
      </w:r>
    </w:p>
    <w:p w:rsidR="008D0A8B" w:rsidRPr="00B52F27" w:rsidRDefault="008D0A8B" w:rsidP="00B52F27">
      <w:pPr>
        <w:shd w:val="clear" w:color="auto" w:fill="FFFFFF"/>
        <w:ind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Получение ткани из шерстяной пря</w:t>
      </w:r>
      <w:r w:rsidRPr="00B52F27">
        <w:rPr>
          <w:spacing w:val="-9"/>
          <w:sz w:val="24"/>
          <w:szCs w:val="24"/>
        </w:rPr>
        <w:softHyphen/>
        <w:t>жи. Пряжа чистошерстяная и полушерстяная. Свойства чистошер</w:t>
      </w:r>
      <w:r w:rsidRPr="00B52F27">
        <w:rPr>
          <w:spacing w:val="-9"/>
          <w:sz w:val="24"/>
          <w:szCs w:val="24"/>
        </w:rPr>
        <w:softHyphen/>
      </w:r>
      <w:r w:rsidRPr="00B52F27">
        <w:rPr>
          <w:spacing w:val="-7"/>
          <w:sz w:val="24"/>
          <w:szCs w:val="24"/>
        </w:rPr>
        <w:t>стяной ткани (прочность, способность к окраске, усадка, воздухо</w:t>
      </w:r>
      <w:r w:rsidRPr="00B52F27">
        <w:rPr>
          <w:spacing w:val="-7"/>
          <w:sz w:val="24"/>
          <w:szCs w:val="24"/>
        </w:rPr>
        <w:softHyphen/>
      </w:r>
      <w:r w:rsidRPr="00B52F27">
        <w:rPr>
          <w:spacing w:val="-8"/>
          <w:sz w:val="24"/>
          <w:szCs w:val="24"/>
        </w:rPr>
        <w:t xml:space="preserve">проницаемость, теплозащита). Действие воды, тепла и щелочей на </w:t>
      </w:r>
      <w:r w:rsidRPr="00B52F27">
        <w:rPr>
          <w:spacing w:val="-11"/>
          <w:sz w:val="24"/>
          <w:szCs w:val="24"/>
        </w:rPr>
        <w:t>шерсть. Полушерстяная ткань (с добавлением волокон лавсана, нит</w:t>
      </w:r>
      <w:r w:rsidRPr="00B52F27">
        <w:rPr>
          <w:spacing w:val="-11"/>
          <w:sz w:val="24"/>
          <w:szCs w:val="24"/>
        </w:rPr>
        <w:softHyphen/>
      </w:r>
      <w:r w:rsidRPr="00B52F27">
        <w:rPr>
          <w:spacing w:val="-8"/>
          <w:sz w:val="24"/>
          <w:szCs w:val="24"/>
        </w:rPr>
        <w:t>рона). Правила утюжки шерстяной ткани.</w:t>
      </w:r>
    </w:p>
    <w:p w:rsidR="008D0A8B" w:rsidRPr="00B52F27" w:rsidRDefault="008D0A8B" w:rsidP="00B52F27">
      <w:pPr>
        <w:shd w:val="clear" w:color="auto" w:fill="FFFFFF"/>
        <w:ind w:firstLine="341"/>
        <w:jc w:val="both"/>
        <w:rPr>
          <w:sz w:val="24"/>
          <w:szCs w:val="24"/>
        </w:rPr>
      </w:pPr>
      <w:r w:rsidRPr="00B52F27">
        <w:rPr>
          <w:spacing w:val="-12"/>
          <w:sz w:val="24"/>
          <w:szCs w:val="24"/>
        </w:rPr>
        <w:t>Застежка в юбке: виды, длина, фурнитура, особенности обработ</w:t>
      </w:r>
      <w:r w:rsidRPr="00B52F27">
        <w:rPr>
          <w:spacing w:val="-12"/>
          <w:sz w:val="24"/>
          <w:szCs w:val="24"/>
        </w:rPr>
        <w:softHyphen/>
      </w:r>
      <w:r w:rsidRPr="00B52F27">
        <w:rPr>
          <w:spacing w:val="-9"/>
          <w:sz w:val="24"/>
          <w:szCs w:val="24"/>
        </w:rPr>
        <w:t>ки в юбках из разных тканей. Петли из ниток.</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Лабораторная работа. </w:t>
      </w:r>
      <w:r w:rsidRPr="00B52F27">
        <w:rPr>
          <w:spacing w:val="-8"/>
          <w:sz w:val="24"/>
          <w:szCs w:val="24"/>
        </w:rPr>
        <w:t>Определение чистошерстяных и полу</w:t>
      </w:r>
      <w:r w:rsidRPr="00B52F27">
        <w:rPr>
          <w:spacing w:val="-8"/>
          <w:sz w:val="24"/>
          <w:szCs w:val="24"/>
        </w:rPr>
        <w:softHyphen/>
      </w:r>
      <w:r w:rsidRPr="00B52F27">
        <w:rPr>
          <w:spacing w:val="-4"/>
          <w:sz w:val="24"/>
          <w:szCs w:val="24"/>
        </w:rPr>
        <w:t>шерстяных тканей по внешним признакам (шерстистая поверх</w:t>
      </w:r>
      <w:r w:rsidRPr="00B52F27">
        <w:rPr>
          <w:spacing w:val="-4"/>
          <w:sz w:val="24"/>
          <w:szCs w:val="24"/>
        </w:rPr>
        <w:softHyphen/>
      </w:r>
      <w:r w:rsidRPr="00B52F27">
        <w:rPr>
          <w:spacing w:val="-9"/>
          <w:sz w:val="24"/>
          <w:szCs w:val="24"/>
        </w:rPr>
        <w:t>ность), на ощупь, по разрыву и характеру горения нитей.</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Упражнение. </w:t>
      </w:r>
      <w:r w:rsidRPr="00B52F27">
        <w:rPr>
          <w:spacing w:val="-11"/>
          <w:sz w:val="24"/>
          <w:szCs w:val="24"/>
        </w:rPr>
        <w:t xml:space="preserve">Обработка на образце застежки тесьмой «молния» </w:t>
      </w:r>
      <w:r w:rsidRPr="00B52F27">
        <w:rPr>
          <w:spacing w:val="-10"/>
          <w:sz w:val="24"/>
          <w:szCs w:val="24"/>
        </w:rPr>
        <w:t>и застежки на крючках.</w:t>
      </w:r>
    </w:p>
    <w:p w:rsidR="008D0A8B" w:rsidRPr="00B52F27" w:rsidRDefault="008D0A8B" w:rsidP="00B52F27">
      <w:pPr>
        <w:shd w:val="clear" w:color="auto" w:fill="FFFFFF"/>
        <w:jc w:val="both"/>
        <w:rPr>
          <w:sz w:val="24"/>
          <w:szCs w:val="24"/>
        </w:rPr>
      </w:pPr>
      <w:r w:rsidRPr="00B52F27">
        <w:rPr>
          <w:bCs/>
          <w:spacing w:val="-8"/>
          <w:sz w:val="24"/>
          <w:szCs w:val="24"/>
        </w:rPr>
        <w:t xml:space="preserve">Практические работы. </w:t>
      </w:r>
      <w:r w:rsidRPr="00B52F27">
        <w:rPr>
          <w:spacing w:val="-8"/>
          <w:sz w:val="24"/>
          <w:szCs w:val="24"/>
        </w:rPr>
        <w:t xml:space="preserve">Обработка среза припуска по шву для </w:t>
      </w:r>
      <w:r w:rsidRPr="00B52F27">
        <w:rPr>
          <w:spacing w:val="-9"/>
          <w:sz w:val="24"/>
          <w:szCs w:val="24"/>
        </w:rPr>
        <w:t>верхней и нижней стороны застежки. Обработка нижнего края зас</w:t>
      </w:r>
      <w:r w:rsidRPr="00B52F27">
        <w:rPr>
          <w:spacing w:val="-9"/>
          <w:sz w:val="24"/>
          <w:szCs w:val="24"/>
        </w:rPr>
        <w:softHyphen/>
      </w:r>
      <w:r w:rsidRPr="00B52F27">
        <w:rPr>
          <w:spacing w:val="-8"/>
          <w:sz w:val="24"/>
          <w:szCs w:val="24"/>
        </w:rPr>
        <w:t xml:space="preserve">тежки. Разметка мест для петель и крючков. Пришивание петель и </w:t>
      </w:r>
      <w:r w:rsidRPr="00B52F27">
        <w:rPr>
          <w:spacing w:val="-3"/>
          <w:sz w:val="24"/>
          <w:szCs w:val="24"/>
        </w:rPr>
        <w:t>крючков. Изготовление петель из ниток. Приметывание тесьмы</w:t>
      </w:r>
      <w:r w:rsidRPr="00B52F27">
        <w:rPr>
          <w:spacing w:val="-5"/>
          <w:sz w:val="24"/>
          <w:szCs w:val="24"/>
        </w:rPr>
        <w:t>«молния» к подогнутым краям застежки. Настрачивание краев зас</w:t>
      </w:r>
      <w:r w:rsidRPr="00B52F27">
        <w:rPr>
          <w:spacing w:val="-5"/>
          <w:sz w:val="24"/>
          <w:szCs w:val="24"/>
        </w:rPr>
        <w:softHyphen/>
      </w:r>
      <w:r w:rsidRPr="00B52F27">
        <w:rPr>
          <w:spacing w:val="-4"/>
          <w:sz w:val="24"/>
          <w:szCs w:val="24"/>
        </w:rPr>
        <w:t>тежки на тесьму «молния».</w:t>
      </w:r>
    </w:p>
    <w:p w:rsidR="008D0A8B" w:rsidRPr="00B52F27" w:rsidRDefault="008D0A8B" w:rsidP="00B52F27">
      <w:pPr>
        <w:shd w:val="clear" w:color="auto" w:fill="FFFFFF"/>
        <w:jc w:val="both"/>
        <w:rPr>
          <w:sz w:val="24"/>
          <w:szCs w:val="24"/>
        </w:rPr>
      </w:pPr>
      <w:r w:rsidRPr="00B52F27">
        <w:rPr>
          <w:bCs/>
          <w:spacing w:val="-11"/>
          <w:sz w:val="24"/>
          <w:szCs w:val="24"/>
        </w:rPr>
        <w:t>Обработка низа прямой юбки</w:t>
      </w:r>
    </w:p>
    <w:p w:rsidR="008D0A8B" w:rsidRPr="00B52F27" w:rsidRDefault="008D0A8B" w:rsidP="00B52F27">
      <w:pPr>
        <w:shd w:val="clear" w:color="auto" w:fill="FFFFFF"/>
        <w:jc w:val="both"/>
        <w:rPr>
          <w:sz w:val="24"/>
          <w:szCs w:val="24"/>
        </w:rPr>
      </w:pPr>
      <w:r w:rsidRPr="00B52F27">
        <w:rPr>
          <w:bCs/>
          <w:spacing w:val="-8"/>
          <w:sz w:val="24"/>
          <w:szCs w:val="24"/>
        </w:rPr>
        <w:t>Изделие. Юбка.</w:t>
      </w:r>
    </w:p>
    <w:p w:rsidR="008D0A8B" w:rsidRPr="00B52F27" w:rsidRDefault="008D0A8B" w:rsidP="00B52F27">
      <w:pPr>
        <w:shd w:val="clear" w:color="auto" w:fill="FFFFFF"/>
        <w:ind w:firstLine="336"/>
        <w:jc w:val="both"/>
        <w:rPr>
          <w:sz w:val="24"/>
          <w:szCs w:val="24"/>
        </w:rPr>
      </w:pPr>
      <w:r w:rsidRPr="00B52F27">
        <w:rPr>
          <w:bCs/>
          <w:spacing w:val="-5"/>
          <w:sz w:val="24"/>
          <w:szCs w:val="24"/>
        </w:rPr>
        <w:t xml:space="preserve">Теоретические сведения. </w:t>
      </w:r>
      <w:r w:rsidRPr="00B52F27">
        <w:rPr>
          <w:spacing w:val="-5"/>
          <w:sz w:val="24"/>
          <w:szCs w:val="24"/>
        </w:rPr>
        <w:t>Обработка низа юбки: виды, зависи</w:t>
      </w:r>
      <w:r w:rsidRPr="00B52F27">
        <w:rPr>
          <w:spacing w:val="-5"/>
          <w:sz w:val="24"/>
          <w:szCs w:val="24"/>
        </w:rPr>
        <w:softHyphen/>
      </w:r>
      <w:r w:rsidRPr="00B52F27">
        <w:rPr>
          <w:spacing w:val="-4"/>
          <w:sz w:val="24"/>
          <w:szCs w:val="24"/>
        </w:rPr>
        <w:t>мость от фасона и ткани. Ширина подгиба.</w:t>
      </w:r>
    </w:p>
    <w:p w:rsidR="008D0A8B" w:rsidRPr="00B52F27" w:rsidRDefault="008D0A8B" w:rsidP="00B52F27">
      <w:pPr>
        <w:shd w:val="clear" w:color="auto" w:fill="FFFFFF"/>
        <w:jc w:val="both"/>
        <w:rPr>
          <w:sz w:val="24"/>
          <w:szCs w:val="24"/>
        </w:rPr>
      </w:pPr>
      <w:r w:rsidRPr="00B52F27">
        <w:rPr>
          <w:spacing w:val="-3"/>
          <w:sz w:val="24"/>
          <w:szCs w:val="24"/>
        </w:rPr>
        <w:t>Умение. Обработка среза ткани зигзагообразной строчкой.</w:t>
      </w:r>
    </w:p>
    <w:p w:rsidR="008D0A8B" w:rsidRPr="00B52F27" w:rsidRDefault="008D0A8B" w:rsidP="00B52F27">
      <w:pPr>
        <w:shd w:val="clear" w:color="auto" w:fill="FFFFFF"/>
        <w:ind w:firstLine="346"/>
        <w:jc w:val="both"/>
        <w:rPr>
          <w:sz w:val="24"/>
          <w:szCs w:val="24"/>
        </w:rPr>
      </w:pPr>
      <w:r w:rsidRPr="00B52F27">
        <w:rPr>
          <w:bCs/>
          <w:spacing w:val="-6"/>
          <w:sz w:val="24"/>
          <w:szCs w:val="24"/>
        </w:rPr>
        <w:t xml:space="preserve">Практические работы. </w:t>
      </w:r>
      <w:r w:rsidRPr="00B52F27">
        <w:rPr>
          <w:spacing w:val="-6"/>
          <w:sz w:val="24"/>
          <w:szCs w:val="24"/>
        </w:rPr>
        <w:t>Заметывание низа юбки. Обработка по</w:t>
      </w:r>
      <w:r w:rsidRPr="00B52F27">
        <w:rPr>
          <w:spacing w:val="-6"/>
          <w:sz w:val="24"/>
          <w:szCs w:val="24"/>
        </w:rPr>
        <w:softHyphen/>
      </w:r>
      <w:r w:rsidRPr="00B52F27">
        <w:rPr>
          <w:sz w:val="24"/>
          <w:szCs w:val="24"/>
        </w:rPr>
        <w:t xml:space="preserve">тайными петлеобразными и крестообразными стежками среза с </w:t>
      </w:r>
      <w:r w:rsidRPr="00B52F27">
        <w:rPr>
          <w:spacing w:val="-4"/>
          <w:sz w:val="24"/>
          <w:szCs w:val="24"/>
        </w:rPr>
        <w:t>подгибом и без подгиба края внутрь. Обработка среза тесьмой, ко</w:t>
      </w:r>
      <w:r w:rsidRPr="00B52F27">
        <w:rPr>
          <w:spacing w:val="-4"/>
          <w:sz w:val="24"/>
          <w:szCs w:val="24"/>
        </w:rPr>
        <w:softHyphen/>
      </w:r>
      <w:r w:rsidRPr="00B52F27">
        <w:rPr>
          <w:spacing w:val="-7"/>
          <w:sz w:val="24"/>
          <w:szCs w:val="24"/>
        </w:rPr>
        <w:t>сой обтачкой и зигзагообразной строчкой. Закрепление подгиба руч</w:t>
      </w:r>
      <w:r w:rsidRPr="00B52F27">
        <w:rPr>
          <w:spacing w:val="-7"/>
          <w:sz w:val="24"/>
          <w:szCs w:val="24"/>
        </w:rPr>
        <w:softHyphen/>
      </w:r>
      <w:r w:rsidRPr="00B52F27">
        <w:rPr>
          <w:spacing w:val="-4"/>
          <w:sz w:val="24"/>
          <w:szCs w:val="24"/>
        </w:rPr>
        <w:t>ными стежками или машинной строчкой. Утюжка изделия.</w:t>
      </w:r>
    </w:p>
    <w:p w:rsidR="008D0A8B" w:rsidRPr="00B52F27" w:rsidRDefault="008D0A8B" w:rsidP="00B52F27">
      <w:pPr>
        <w:shd w:val="clear" w:color="auto" w:fill="FFFFFF"/>
        <w:jc w:val="both"/>
        <w:rPr>
          <w:sz w:val="24"/>
          <w:szCs w:val="24"/>
        </w:rPr>
      </w:pPr>
      <w:r w:rsidRPr="00B52F27">
        <w:rPr>
          <w:bCs/>
          <w:spacing w:val="-12"/>
          <w:sz w:val="24"/>
          <w:szCs w:val="24"/>
        </w:rPr>
        <w:t>Обработка притачным поясом или корсажной тесьмой верхнего среза прямой юбки</w:t>
      </w:r>
    </w:p>
    <w:p w:rsidR="008D0A8B" w:rsidRPr="00B52F27" w:rsidRDefault="008D0A8B" w:rsidP="00B52F27">
      <w:pPr>
        <w:shd w:val="clear" w:color="auto" w:fill="FFFFFF"/>
        <w:ind w:firstLine="346"/>
        <w:jc w:val="both"/>
        <w:rPr>
          <w:sz w:val="24"/>
          <w:szCs w:val="24"/>
        </w:rPr>
      </w:pPr>
      <w:r w:rsidRPr="00B52F27">
        <w:rPr>
          <w:bCs/>
          <w:spacing w:val="-3"/>
          <w:sz w:val="24"/>
          <w:szCs w:val="24"/>
        </w:rPr>
        <w:t xml:space="preserve">Изделие. </w:t>
      </w:r>
      <w:r w:rsidRPr="00B52F27">
        <w:rPr>
          <w:spacing w:val="-3"/>
          <w:sz w:val="24"/>
          <w:szCs w:val="24"/>
        </w:rPr>
        <w:t>Юбка двух</w:t>
      </w:r>
      <w:r w:rsidR="00387085">
        <w:rPr>
          <w:spacing w:val="-3"/>
          <w:sz w:val="24"/>
          <w:szCs w:val="24"/>
        </w:rPr>
        <w:t xml:space="preserve"> </w:t>
      </w:r>
      <w:r w:rsidRPr="00B52F27">
        <w:rPr>
          <w:spacing w:val="-3"/>
          <w:sz w:val="24"/>
          <w:szCs w:val="24"/>
        </w:rPr>
        <w:t>шовная прямая, слегка расширенная кни</w:t>
      </w:r>
      <w:r w:rsidRPr="00B52F27">
        <w:rPr>
          <w:spacing w:val="-3"/>
          <w:sz w:val="24"/>
          <w:szCs w:val="24"/>
        </w:rPr>
        <w:softHyphen/>
      </w:r>
      <w:r w:rsidRPr="00B52F27">
        <w:rPr>
          <w:spacing w:val="-4"/>
          <w:sz w:val="24"/>
          <w:szCs w:val="24"/>
        </w:rPr>
        <w:t>зу, со складками или без складок.</w:t>
      </w:r>
    </w:p>
    <w:p w:rsidR="008D0A8B" w:rsidRPr="00B52F27" w:rsidRDefault="008D0A8B" w:rsidP="00B52F27">
      <w:pPr>
        <w:shd w:val="clear" w:color="auto" w:fill="FFFFFF"/>
        <w:ind w:firstLine="336"/>
        <w:jc w:val="both"/>
        <w:rPr>
          <w:sz w:val="24"/>
          <w:szCs w:val="24"/>
        </w:rPr>
      </w:pPr>
      <w:r w:rsidRPr="00B52F27">
        <w:rPr>
          <w:bCs/>
          <w:spacing w:val="-1"/>
          <w:sz w:val="24"/>
          <w:szCs w:val="24"/>
        </w:rPr>
        <w:t xml:space="preserve">Теоретические сведения. </w:t>
      </w:r>
      <w:r w:rsidRPr="00B52F27">
        <w:rPr>
          <w:spacing w:val="-1"/>
          <w:sz w:val="24"/>
          <w:szCs w:val="24"/>
        </w:rPr>
        <w:t xml:space="preserve">Краеобметочная швейная машина </w:t>
      </w:r>
      <w:r w:rsidRPr="00B52F27">
        <w:rPr>
          <w:spacing w:val="-3"/>
          <w:sz w:val="24"/>
          <w:szCs w:val="24"/>
        </w:rPr>
        <w:t xml:space="preserve">51-А класса ПМЗ-2: назначение, устройство, работа и регулировка </w:t>
      </w:r>
      <w:r w:rsidRPr="00B52F27">
        <w:rPr>
          <w:spacing w:val="-2"/>
          <w:sz w:val="24"/>
          <w:szCs w:val="24"/>
        </w:rPr>
        <w:t>механизмов, регулировка длины и ширины стежка, правила безо</w:t>
      </w:r>
      <w:r w:rsidRPr="00B52F27">
        <w:rPr>
          <w:spacing w:val="-2"/>
          <w:sz w:val="24"/>
          <w:szCs w:val="24"/>
        </w:rPr>
        <w:softHyphen/>
        <w:t xml:space="preserve">пасной работы. Виды обработки верхнего среза юбок (притачным </w:t>
      </w:r>
      <w:r w:rsidRPr="00B52F27">
        <w:rPr>
          <w:sz w:val="24"/>
          <w:szCs w:val="24"/>
        </w:rPr>
        <w:t xml:space="preserve">поясом и корсажной тесьмой). Способы застегивания пояса (на </w:t>
      </w:r>
      <w:r w:rsidRPr="00B52F27">
        <w:rPr>
          <w:spacing w:val="-2"/>
          <w:sz w:val="24"/>
          <w:szCs w:val="24"/>
        </w:rPr>
        <w:t xml:space="preserve">крючках и на пуговицах). Зависимость размера петли от диаметра </w:t>
      </w:r>
      <w:r w:rsidRPr="00B52F27">
        <w:rPr>
          <w:spacing w:val="-1"/>
          <w:sz w:val="24"/>
          <w:szCs w:val="24"/>
        </w:rPr>
        <w:t>пуговицы. Виды обработки срезов швов. Разутюженная и заутю</w:t>
      </w:r>
      <w:r w:rsidRPr="00B52F27">
        <w:rPr>
          <w:spacing w:val="-1"/>
          <w:sz w:val="24"/>
          <w:szCs w:val="24"/>
        </w:rPr>
        <w:softHyphen/>
      </w:r>
      <w:r w:rsidRPr="00B52F27">
        <w:rPr>
          <w:spacing w:val="-3"/>
          <w:sz w:val="24"/>
          <w:szCs w:val="24"/>
        </w:rPr>
        <w:t xml:space="preserve">женная вытачка. Название деталей кроя юбки и контурных срезов. </w:t>
      </w:r>
      <w:r w:rsidRPr="00B52F27">
        <w:rPr>
          <w:spacing w:val="-1"/>
          <w:sz w:val="24"/>
          <w:szCs w:val="24"/>
        </w:rPr>
        <w:t>Подготовка деталей кроя к пошиву.</w:t>
      </w:r>
    </w:p>
    <w:p w:rsidR="008D0A8B" w:rsidRPr="00B52F27" w:rsidRDefault="008D0A8B" w:rsidP="00B52F27">
      <w:pPr>
        <w:shd w:val="clear" w:color="auto" w:fill="FFFFFF"/>
        <w:ind w:firstLine="346"/>
        <w:jc w:val="both"/>
        <w:rPr>
          <w:sz w:val="24"/>
          <w:szCs w:val="24"/>
        </w:rPr>
      </w:pPr>
      <w:r w:rsidRPr="00B52F27">
        <w:rPr>
          <w:spacing w:val="-2"/>
          <w:sz w:val="24"/>
          <w:szCs w:val="24"/>
        </w:rPr>
        <w:t>Умение. Работа на крае</w:t>
      </w:r>
      <w:r w:rsidR="00387085">
        <w:rPr>
          <w:spacing w:val="-2"/>
          <w:sz w:val="24"/>
          <w:szCs w:val="24"/>
        </w:rPr>
        <w:t xml:space="preserve"> </w:t>
      </w:r>
      <w:r w:rsidRPr="00B52F27">
        <w:rPr>
          <w:spacing w:val="-2"/>
          <w:sz w:val="24"/>
          <w:szCs w:val="24"/>
        </w:rPr>
        <w:t>обметочной швейной машине. Выпол</w:t>
      </w:r>
      <w:r w:rsidRPr="00B52F27">
        <w:rPr>
          <w:spacing w:val="-2"/>
          <w:sz w:val="24"/>
          <w:szCs w:val="24"/>
        </w:rPr>
        <w:softHyphen/>
      </w:r>
      <w:r w:rsidRPr="00B52F27">
        <w:rPr>
          <w:spacing w:val="-5"/>
          <w:sz w:val="24"/>
          <w:szCs w:val="24"/>
        </w:rPr>
        <w:t>нение потайных подшивочных стежков.</w:t>
      </w:r>
    </w:p>
    <w:p w:rsidR="008D0A8B" w:rsidRPr="00B52F27" w:rsidRDefault="008D0A8B" w:rsidP="00B52F27">
      <w:pPr>
        <w:shd w:val="clear" w:color="auto" w:fill="FFFFFF"/>
        <w:ind w:firstLine="346"/>
        <w:jc w:val="both"/>
        <w:rPr>
          <w:sz w:val="24"/>
          <w:szCs w:val="24"/>
        </w:rPr>
      </w:pPr>
      <w:r w:rsidRPr="00B52F27">
        <w:rPr>
          <w:bCs/>
          <w:spacing w:val="-8"/>
          <w:sz w:val="24"/>
          <w:szCs w:val="24"/>
        </w:rPr>
        <w:t xml:space="preserve">Упражнение. </w:t>
      </w:r>
      <w:r w:rsidRPr="00B52F27">
        <w:rPr>
          <w:spacing w:val="-8"/>
          <w:sz w:val="24"/>
          <w:szCs w:val="24"/>
        </w:rPr>
        <w:t>Обработка верхнего среза образца корсажной тесь</w:t>
      </w:r>
      <w:r w:rsidRPr="00B52F27">
        <w:rPr>
          <w:spacing w:val="-8"/>
          <w:sz w:val="24"/>
          <w:szCs w:val="24"/>
        </w:rPr>
        <w:softHyphen/>
      </w:r>
      <w:r w:rsidRPr="00B52F27">
        <w:rPr>
          <w:spacing w:val="-4"/>
          <w:sz w:val="24"/>
          <w:szCs w:val="24"/>
        </w:rPr>
        <w:t>мой. Обметывание петли по долевой и поперечной нитям. Регули</w:t>
      </w:r>
      <w:r w:rsidRPr="00B52F27">
        <w:rPr>
          <w:spacing w:val="-4"/>
          <w:sz w:val="24"/>
          <w:szCs w:val="24"/>
        </w:rPr>
        <w:softHyphen/>
      </w:r>
      <w:r w:rsidRPr="00B52F27">
        <w:rPr>
          <w:spacing w:val="-5"/>
          <w:sz w:val="24"/>
          <w:szCs w:val="24"/>
        </w:rPr>
        <w:t>ровка натяжения верхней и нижней нитей на промышленной швей</w:t>
      </w:r>
      <w:r w:rsidRPr="00B52F27">
        <w:rPr>
          <w:spacing w:val="-5"/>
          <w:sz w:val="24"/>
          <w:szCs w:val="24"/>
        </w:rPr>
        <w:softHyphen/>
      </w:r>
      <w:r w:rsidRPr="00B52F27">
        <w:rPr>
          <w:spacing w:val="-7"/>
          <w:sz w:val="24"/>
          <w:szCs w:val="24"/>
        </w:rPr>
        <w:t>ной машине.</w:t>
      </w:r>
    </w:p>
    <w:p w:rsidR="008D0A8B" w:rsidRPr="00B52F27" w:rsidRDefault="008D0A8B" w:rsidP="00B52F27">
      <w:pPr>
        <w:shd w:val="clear" w:color="auto" w:fill="FFFFFF"/>
        <w:ind w:firstLine="336"/>
        <w:jc w:val="both"/>
        <w:rPr>
          <w:sz w:val="24"/>
          <w:szCs w:val="24"/>
        </w:rPr>
      </w:pPr>
      <w:r w:rsidRPr="00B52F27">
        <w:rPr>
          <w:bCs/>
          <w:spacing w:val="-1"/>
          <w:sz w:val="24"/>
          <w:szCs w:val="24"/>
        </w:rPr>
        <w:t xml:space="preserve">Практические работы. </w:t>
      </w:r>
      <w:r w:rsidRPr="00B52F27">
        <w:rPr>
          <w:spacing w:val="-1"/>
          <w:sz w:val="24"/>
          <w:szCs w:val="24"/>
        </w:rPr>
        <w:t xml:space="preserve">Прокладывание контрольных линий. </w:t>
      </w:r>
      <w:r w:rsidRPr="00B52F27">
        <w:rPr>
          <w:spacing w:val="-3"/>
          <w:sz w:val="24"/>
          <w:szCs w:val="24"/>
        </w:rPr>
        <w:t>Прокладывание контрольных стежков по контуру выкройки и ли</w:t>
      </w:r>
      <w:r w:rsidRPr="00B52F27">
        <w:rPr>
          <w:spacing w:val="-3"/>
          <w:sz w:val="24"/>
          <w:szCs w:val="24"/>
        </w:rPr>
        <w:softHyphen/>
      </w:r>
      <w:r w:rsidRPr="00B52F27">
        <w:rPr>
          <w:spacing w:val="-7"/>
          <w:sz w:val="24"/>
          <w:szCs w:val="24"/>
        </w:rPr>
        <w:t>нии бедер.</w:t>
      </w:r>
    </w:p>
    <w:p w:rsidR="008D0A8B" w:rsidRPr="00B52F27" w:rsidRDefault="008D0A8B" w:rsidP="00B52F27">
      <w:pPr>
        <w:shd w:val="clear" w:color="auto" w:fill="FFFFFF"/>
        <w:ind w:firstLine="346"/>
        <w:jc w:val="both"/>
        <w:rPr>
          <w:sz w:val="24"/>
          <w:szCs w:val="24"/>
        </w:rPr>
      </w:pPr>
      <w:r w:rsidRPr="00B52F27">
        <w:rPr>
          <w:spacing w:val="-2"/>
          <w:sz w:val="24"/>
          <w:szCs w:val="24"/>
        </w:rPr>
        <w:t xml:space="preserve">Сметывание основных деталей. Подготовка юбки к примерке. </w:t>
      </w:r>
      <w:r w:rsidRPr="00B52F27">
        <w:rPr>
          <w:spacing w:val="-3"/>
          <w:sz w:val="24"/>
          <w:szCs w:val="24"/>
        </w:rPr>
        <w:t>Примерка юбки. Обработка вытачек и складок. Стачивание боко</w:t>
      </w:r>
      <w:r w:rsidRPr="00B52F27">
        <w:rPr>
          <w:spacing w:val="-3"/>
          <w:sz w:val="24"/>
          <w:szCs w:val="24"/>
        </w:rPr>
        <w:softHyphen/>
        <w:t>вых срезов, обработка застежки. Обработка и соединение притач</w:t>
      </w:r>
      <w:r w:rsidRPr="00B52F27">
        <w:rPr>
          <w:spacing w:val="-3"/>
          <w:sz w:val="24"/>
          <w:szCs w:val="24"/>
        </w:rPr>
        <w:softHyphen/>
      </w:r>
      <w:r w:rsidRPr="00B52F27">
        <w:rPr>
          <w:spacing w:val="-4"/>
          <w:sz w:val="24"/>
          <w:szCs w:val="24"/>
        </w:rPr>
        <w:t>ного пояса с юбкой. Разметка и обметывание петли.</w:t>
      </w:r>
    </w:p>
    <w:p w:rsidR="008D0A8B" w:rsidRPr="00B52F27" w:rsidRDefault="008D0A8B" w:rsidP="00B52F27">
      <w:pPr>
        <w:shd w:val="clear" w:color="auto" w:fill="FFFFFF"/>
        <w:ind w:firstLine="346"/>
        <w:jc w:val="both"/>
        <w:rPr>
          <w:sz w:val="24"/>
          <w:szCs w:val="24"/>
        </w:rPr>
      </w:pPr>
      <w:r w:rsidRPr="00B52F27">
        <w:rPr>
          <w:spacing w:val="-7"/>
          <w:sz w:val="24"/>
          <w:szCs w:val="24"/>
        </w:rPr>
        <w:t>Обработка потайным подшивочными стежками или другим спо</w:t>
      </w:r>
      <w:r w:rsidRPr="00B52F27">
        <w:rPr>
          <w:spacing w:val="-7"/>
          <w:sz w:val="24"/>
          <w:szCs w:val="24"/>
        </w:rPr>
        <w:softHyphen/>
      </w:r>
      <w:r w:rsidRPr="00B52F27">
        <w:rPr>
          <w:spacing w:val="-3"/>
          <w:sz w:val="24"/>
          <w:szCs w:val="24"/>
        </w:rPr>
        <w:t xml:space="preserve">собом низа изделия. Изготовление и втачивание вешалки. Утюжка и складывание </w:t>
      </w:r>
      <w:r w:rsidRPr="00B52F27">
        <w:rPr>
          <w:spacing w:val="-3"/>
          <w:sz w:val="24"/>
          <w:szCs w:val="24"/>
        </w:rPr>
        <w:lastRenderedPageBreak/>
        <w:t>изделия.</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4"/>
          <w:sz w:val="24"/>
          <w:szCs w:val="24"/>
        </w:rPr>
        <w:t xml:space="preserve">Виды работы. </w:t>
      </w:r>
      <w:r w:rsidRPr="00B52F27">
        <w:rPr>
          <w:spacing w:val="-4"/>
          <w:sz w:val="24"/>
          <w:szCs w:val="24"/>
        </w:rPr>
        <w:t>По выбору пошив юбки прямой или расширен</w:t>
      </w:r>
      <w:r w:rsidRPr="00B52F27">
        <w:rPr>
          <w:spacing w:val="-4"/>
          <w:sz w:val="24"/>
          <w:szCs w:val="24"/>
        </w:rPr>
        <w:softHyphen/>
      </w:r>
      <w:r w:rsidRPr="00B52F27">
        <w:rPr>
          <w:spacing w:val="-5"/>
          <w:sz w:val="24"/>
          <w:szCs w:val="24"/>
        </w:rPr>
        <w:t>ной книзу, ночной сорочки, простыни, пододеяльника. Выполнение заказа базового предприятия с пооперационным разделением труда.</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7"/>
          <w:sz w:val="24"/>
          <w:szCs w:val="24"/>
        </w:rPr>
        <w:t xml:space="preserve">Выполнение отдельных операций по изготовлению прямой юбки </w:t>
      </w:r>
      <w:r w:rsidRPr="00B52F27">
        <w:rPr>
          <w:spacing w:val="-1"/>
          <w:sz w:val="24"/>
          <w:szCs w:val="24"/>
        </w:rPr>
        <w:t xml:space="preserve">в масштабе </w:t>
      </w:r>
      <w:r w:rsidRPr="00B52F27">
        <w:rPr>
          <w:spacing w:val="28"/>
          <w:sz w:val="24"/>
          <w:szCs w:val="24"/>
        </w:rPr>
        <w:t>1:2.</w:t>
      </w:r>
      <w:r w:rsidRPr="00B52F27">
        <w:rPr>
          <w:sz w:val="24"/>
          <w:szCs w:val="24"/>
        </w:rPr>
        <w:t xml:space="preserve"> </w:t>
      </w:r>
      <w:r w:rsidRPr="00B52F27">
        <w:rPr>
          <w:spacing w:val="-1"/>
          <w:sz w:val="24"/>
          <w:szCs w:val="24"/>
        </w:rPr>
        <w:t xml:space="preserve">(Верхний срез юбки обрабатывается притачным </w:t>
      </w:r>
      <w:r w:rsidRPr="00B52F27">
        <w:rPr>
          <w:spacing w:val="-6"/>
          <w:sz w:val="24"/>
          <w:szCs w:val="24"/>
        </w:rPr>
        <w:t>поясом, низ — швом в</w:t>
      </w:r>
      <w:r w:rsidR="00387085">
        <w:rPr>
          <w:spacing w:val="-6"/>
          <w:sz w:val="24"/>
          <w:szCs w:val="24"/>
        </w:rPr>
        <w:t xml:space="preserve"> </w:t>
      </w:r>
      <w:r w:rsidRPr="00B52F27">
        <w:rPr>
          <w:spacing w:val="-6"/>
          <w:sz w:val="24"/>
          <w:szCs w:val="24"/>
        </w:rPr>
        <w:t xml:space="preserve">подгибку с закрытым срезом и застрачивается </w:t>
      </w:r>
      <w:r w:rsidRPr="00B52F27">
        <w:rPr>
          <w:spacing w:val="-4"/>
          <w:sz w:val="24"/>
          <w:szCs w:val="24"/>
        </w:rPr>
        <w:t>машинной строчкой).</w:t>
      </w:r>
    </w:p>
    <w:p w:rsidR="008D0A8B" w:rsidRPr="00B52F27" w:rsidRDefault="008D0A8B" w:rsidP="00B52F27">
      <w:pPr>
        <w:shd w:val="clear" w:color="auto" w:fill="FFFFFF"/>
        <w:jc w:val="both"/>
        <w:rPr>
          <w:sz w:val="24"/>
          <w:szCs w:val="24"/>
        </w:rPr>
      </w:pPr>
      <w:r w:rsidRPr="00B52F27">
        <w:rPr>
          <w:bCs/>
          <w:w w:val="106"/>
          <w:sz w:val="24"/>
          <w:szCs w:val="24"/>
          <w:lang w:val="en-US"/>
        </w:rPr>
        <w:t>IV</w:t>
      </w:r>
      <w:r w:rsidRPr="00B52F27">
        <w:rPr>
          <w:bCs/>
          <w:w w:val="106"/>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jc w:val="both"/>
        <w:rPr>
          <w:sz w:val="24"/>
          <w:szCs w:val="24"/>
        </w:rPr>
      </w:pPr>
      <w:r w:rsidRPr="00B52F27">
        <w:rPr>
          <w:spacing w:val="-5"/>
          <w:sz w:val="24"/>
          <w:szCs w:val="24"/>
        </w:rPr>
        <w:t>План работы на четверть.</w:t>
      </w:r>
    </w:p>
    <w:p w:rsidR="008D0A8B" w:rsidRPr="00B52F27" w:rsidRDefault="008D0A8B" w:rsidP="00B52F27">
      <w:pPr>
        <w:shd w:val="clear" w:color="auto" w:fill="FFFFFF"/>
        <w:jc w:val="both"/>
        <w:rPr>
          <w:sz w:val="24"/>
          <w:szCs w:val="24"/>
        </w:rPr>
      </w:pPr>
      <w:r w:rsidRPr="00B52F27">
        <w:rPr>
          <w:bCs/>
          <w:spacing w:val="-12"/>
          <w:sz w:val="24"/>
          <w:szCs w:val="24"/>
        </w:rPr>
        <w:t>Построение чертежа и раскрой расклешенной юбки</w:t>
      </w:r>
    </w:p>
    <w:p w:rsidR="008D0A8B" w:rsidRPr="00B52F27" w:rsidRDefault="008D0A8B" w:rsidP="00B52F27">
      <w:pPr>
        <w:shd w:val="clear" w:color="auto" w:fill="FFFFFF"/>
        <w:jc w:val="both"/>
        <w:rPr>
          <w:sz w:val="24"/>
          <w:szCs w:val="24"/>
        </w:rPr>
      </w:pPr>
      <w:r w:rsidRPr="00B52F27">
        <w:rPr>
          <w:bCs/>
          <w:spacing w:val="-8"/>
          <w:sz w:val="24"/>
          <w:szCs w:val="24"/>
        </w:rPr>
        <w:t xml:space="preserve">Изделия. </w:t>
      </w:r>
      <w:r w:rsidRPr="00B52F27">
        <w:rPr>
          <w:spacing w:val="-8"/>
          <w:sz w:val="24"/>
          <w:szCs w:val="24"/>
        </w:rPr>
        <w:t xml:space="preserve">Юбка из клиньев. Юбка «полусолнце». Юбка «солнце». </w:t>
      </w:r>
      <w:r w:rsidRPr="00B52F27">
        <w:rPr>
          <w:bCs/>
          <w:sz w:val="24"/>
          <w:szCs w:val="24"/>
        </w:rPr>
        <w:t xml:space="preserve">Теоретические сведения. </w:t>
      </w:r>
      <w:r w:rsidRPr="00B52F27">
        <w:rPr>
          <w:sz w:val="24"/>
          <w:szCs w:val="24"/>
        </w:rPr>
        <w:t xml:space="preserve">Юбка: фасоны, ткани для пошива </w:t>
      </w:r>
      <w:r w:rsidRPr="00B52F27">
        <w:rPr>
          <w:spacing w:val="-4"/>
          <w:sz w:val="24"/>
          <w:szCs w:val="24"/>
        </w:rPr>
        <w:t xml:space="preserve">(гладкокрашеные, пестротканые, меланжевые). Ткани с рисунком в </w:t>
      </w:r>
      <w:r w:rsidRPr="00B52F27">
        <w:rPr>
          <w:spacing w:val="-5"/>
          <w:sz w:val="24"/>
          <w:szCs w:val="24"/>
        </w:rPr>
        <w:t xml:space="preserve">клетку. Чертежи расклешенной юбки (мерки для построения линии, </w:t>
      </w:r>
      <w:r w:rsidRPr="00B52F27">
        <w:rPr>
          <w:spacing w:val="-4"/>
          <w:sz w:val="24"/>
          <w:szCs w:val="24"/>
        </w:rPr>
        <w:t>контурные срезы). Направление нитей основы в ткани при раскрое расклешенной юбки. Припуск на верхний подгиб.</w:t>
      </w:r>
    </w:p>
    <w:p w:rsidR="008D0A8B" w:rsidRPr="00B52F27" w:rsidRDefault="008D0A8B" w:rsidP="00B52F27">
      <w:pPr>
        <w:shd w:val="clear" w:color="auto" w:fill="FFFFFF"/>
        <w:ind w:firstLine="331"/>
        <w:jc w:val="both"/>
        <w:rPr>
          <w:sz w:val="24"/>
          <w:szCs w:val="24"/>
        </w:rPr>
      </w:pPr>
      <w:r w:rsidRPr="00B52F27">
        <w:rPr>
          <w:bCs/>
          <w:spacing w:val="-10"/>
          <w:sz w:val="24"/>
          <w:szCs w:val="24"/>
        </w:rPr>
        <w:t xml:space="preserve">Практические работы. </w:t>
      </w:r>
      <w:r w:rsidRPr="00B52F27">
        <w:rPr>
          <w:spacing w:val="-10"/>
          <w:sz w:val="24"/>
          <w:szCs w:val="24"/>
        </w:rPr>
        <w:t>Снятие мерок. Построение вспомогатель</w:t>
      </w:r>
      <w:r w:rsidRPr="00B52F27">
        <w:rPr>
          <w:spacing w:val="-10"/>
          <w:sz w:val="24"/>
          <w:szCs w:val="24"/>
        </w:rPr>
        <w:softHyphen/>
      </w:r>
      <w:r w:rsidRPr="00B52F27">
        <w:rPr>
          <w:sz w:val="24"/>
          <w:szCs w:val="24"/>
        </w:rPr>
        <w:t xml:space="preserve">ных линий. Построение линий талии и низа по расчету для юбок </w:t>
      </w:r>
      <w:r w:rsidRPr="00B52F27">
        <w:rPr>
          <w:spacing w:val="-7"/>
          <w:sz w:val="24"/>
          <w:szCs w:val="24"/>
        </w:rPr>
        <w:t>«солнце» и «полусолнце». Расчет размера, построение клина на чер</w:t>
      </w:r>
      <w:r w:rsidRPr="00B52F27">
        <w:rPr>
          <w:spacing w:val="-7"/>
          <w:sz w:val="24"/>
          <w:szCs w:val="24"/>
        </w:rPr>
        <w:softHyphen/>
      </w:r>
      <w:r w:rsidRPr="00B52F27">
        <w:rPr>
          <w:spacing w:val="-2"/>
          <w:sz w:val="24"/>
          <w:szCs w:val="24"/>
        </w:rPr>
        <w:t xml:space="preserve">теже. Раскладка выкройки, припуск на подгиб по верхнему срезу. </w:t>
      </w:r>
      <w:r w:rsidRPr="00B52F27">
        <w:rPr>
          <w:spacing w:val="-5"/>
          <w:sz w:val="24"/>
          <w:szCs w:val="24"/>
        </w:rPr>
        <w:t>Раскрой юбки.</w:t>
      </w:r>
    </w:p>
    <w:p w:rsidR="008D0A8B" w:rsidRPr="00B52F27" w:rsidRDefault="008D0A8B" w:rsidP="00B52F27">
      <w:pPr>
        <w:shd w:val="clear" w:color="auto" w:fill="FFFFFF"/>
        <w:jc w:val="both"/>
        <w:rPr>
          <w:sz w:val="24"/>
          <w:szCs w:val="24"/>
        </w:rPr>
      </w:pPr>
      <w:r w:rsidRPr="00B52F27">
        <w:rPr>
          <w:bCs/>
          <w:spacing w:val="-11"/>
          <w:sz w:val="24"/>
          <w:szCs w:val="24"/>
        </w:rPr>
        <w:t>Обработка оборок</w:t>
      </w:r>
    </w:p>
    <w:p w:rsidR="008D0A8B" w:rsidRPr="00B52F27" w:rsidRDefault="008D0A8B" w:rsidP="00B52F27">
      <w:pPr>
        <w:shd w:val="clear" w:color="auto" w:fill="FFFFFF"/>
        <w:jc w:val="both"/>
        <w:rPr>
          <w:sz w:val="24"/>
          <w:szCs w:val="24"/>
        </w:rPr>
      </w:pPr>
      <w:r w:rsidRPr="00B52F27">
        <w:rPr>
          <w:bCs/>
          <w:spacing w:val="-2"/>
          <w:sz w:val="24"/>
          <w:szCs w:val="24"/>
        </w:rPr>
        <w:t xml:space="preserve">Изделие. </w:t>
      </w:r>
      <w:r w:rsidRPr="00B52F27">
        <w:rPr>
          <w:spacing w:val="-2"/>
          <w:sz w:val="24"/>
          <w:szCs w:val="24"/>
        </w:rPr>
        <w:t>Отделка на изделии (оборка).</w:t>
      </w:r>
    </w:p>
    <w:p w:rsidR="008D0A8B" w:rsidRPr="00B52F27" w:rsidRDefault="008D0A8B" w:rsidP="00B52F27">
      <w:pPr>
        <w:shd w:val="clear" w:color="auto" w:fill="FFFFFF"/>
        <w:ind w:firstLine="336"/>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Назначение оборки. Правила расчета </w:t>
      </w:r>
      <w:r w:rsidRPr="00B52F27">
        <w:rPr>
          <w:spacing w:val="-3"/>
          <w:sz w:val="24"/>
          <w:szCs w:val="24"/>
        </w:rPr>
        <w:t xml:space="preserve">длины ткани на оборку. Правила раскроя оборок. Виды обработки </w:t>
      </w:r>
      <w:r w:rsidRPr="00B52F27">
        <w:rPr>
          <w:spacing w:val="-5"/>
          <w:sz w:val="24"/>
          <w:szCs w:val="24"/>
        </w:rPr>
        <w:t>отлетного среза оборки.</w:t>
      </w:r>
    </w:p>
    <w:p w:rsidR="008D0A8B" w:rsidRPr="00B52F27" w:rsidRDefault="008D0A8B" w:rsidP="00B52F27">
      <w:pPr>
        <w:shd w:val="clear" w:color="auto" w:fill="FFFFFF"/>
        <w:jc w:val="both"/>
        <w:rPr>
          <w:sz w:val="24"/>
          <w:szCs w:val="24"/>
        </w:rPr>
      </w:pPr>
      <w:r w:rsidRPr="00B52F27">
        <w:rPr>
          <w:bCs/>
          <w:spacing w:val="-4"/>
          <w:sz w:val="24"/>
          <w:szCs w:val="24"/>
        </w:rPr>
        <w:t xml:space="preserve">Упражнение. </w:t>
      </w:r>
      <w:r w:rsidRPr="00B52F27">
        <w:rPr>
          <w:spacing w:val="-4"/>
          <w:sz w:val="24"/>
          <w:szCs w:val="24"/>
        </w:rPr>
        <w:t>Изготовление образца оборки.</w:t>
      </w:r>
    </w:p>
    <w:p w:rsidR="008D0A8B" w:rsidRPr="00B52F27" w:rsidRDefault="008D0A8B" w:rsidP="00B52F27">
      <w:pPr>
        <w:shd w:val="clear" w:color="auto" w:fill="FFFFFF"/>
        <w:ind w:firstLine="336"/>
        <w:jc w:val="both"/>
        <w:rPr>
          <w:sz w:val="24"/>
          <w:szCs w:val="24"/>
        </w:rPr>
      </w:pPr>
      <w:r w:rsidRPr="00B52F27">
        <w:rPr>
          <w:bCs/>
          <w:spacing w:val="-7"/>
          <w:sz w:val="24"/>
          <w:szCs w:val="24"/>
        </w:rPr>
        <w:t xml:space="preserve">Практические работы. </w:t>
      </w:r>
      <w:r w:rsidRPr="00B52F27">
        <w:rPr>
          <w:spacing w:val="-7"/>
          <w:sz w:val="24"/>
          <w:szCs w:val="24"/>
        </w:rPr>
        <w:t xml:space="preserve">Обработка отлетного среза оборок швом </w:t>
      </w:r>
      <w:r w:rsidRPr="00B52F27">
        <w:rPr>
          <w:spacing w:val="-3"/>
          <w:sz w:val="24"/>
          <w:szCs w:val="24"/>
        </w:rPr>
        <w:t>в</w:t>
      </w:r>
      <w:r w:rsidR="00387085">
        <w:rPr>
          <w:spacing w:val="-3"/>
          <w:sz w:val="24"/>
          <w:szCs w:val="24"/>
        </w:rPr>
        <w:t xml:space="preserve"> </w:t>
      </w:r>
      <w:r w:rsidRPr="00B52F27">
        <w:rPr>
          <w:spacing w:val="-3"/>
          <w:sz w:val="24"/>
          <w:szCs w:val="24"/>
        </w:rPr>
        <w:t>подгибку с закрытым срезом, строчкой «зигзаг», двойной строч</w:t>
      </w:r>
      <w:r w:rsidRPr="00B52F27">
        <w:rPr>
          <w:spacing w:val="-3"/>
          <w:sz w:val="24"/>
          <w:szCs w:val="24"/>
        </w:rPr>
        <w:softHyphen/>
      </w:r>
      <w:r w:rsidRPr="00B52F27">
        <w:rPr>
          <w:spacing w:val="-6"/>
          <w:sz w:val="24"/>
          <w:szCs w:val="24"/>
        </w:rPr>
        <w:t xml:space="preserve">кой и окантовочным швом. Соединение оборок с изделием стачным </w:t>
      </w:r>
      <w:r w:rsidRPr="00B52F27">
        <w:rPr>
          <w:spacing w:val="-5"/>
          <w:sz w:val="24"/>
          <w:szCs w:val="24"/>
        </w:rPr>
        <w:t>или накладным швом. Втачивание оборок между деталями изделия.</w:t>
      </w:r>
    </w:p>
    <w:p w:rsidR="008D0A8B" w:rsidRPr="00B52F27" w:rsidRDefault="008D0A8B" w:rsidP="00B52F27">
      <w:pPr>
        <w:shd w:val="clear" w:color="auto" w:fill="FFFFFF"/>
        <w:jc w:val="both"/>
        <w:rPr>
          <w:sz w:val="24"/>
          <w:szCs w:val="24"/>
        </w:rPr>
      </w:pPr>
      <w:r w:rsidRPr="00B52F27">
        <w:rPr>
          <w:bCs/>
          <w:w w:val="90"/>
          <w:sz w:val="24"/>
          <w:szCs w:val="24"/>
        </w:rPr>
        <w:t xml:space="preserve">Обработка верхнего среза расклешенной юбки </w:t>
      </w:r>
      <w:r w:rsidRPr="00B52F27">
        <w:rPr>
          <w:bCs/>
          <w:spacing w:val="-1"/>
          <w:w w:val="90"/>
          <w:sz w:val="24"/>
          <w:szCs w:val="24"/>
        </w:rPr>
        <w:t>швом в</w:t>
      </w:r>
      <w:r w:rsidR="00387085">
        <w:rPr>
          <w:bCs/>
          <w:spacing w:val="-1"/>
          <w:w w:val="90"/>
          <w:sz w:val="24"/>
          <w:szCs w:val="24"/>
        </w:rPr>
        <w:t xml:space="preserve"> </w:t>
      </w:r>
      <w:r w:rsidRPr="00B52F27">
        <w:rPr>
          <w:bCs/>
          <w:spacing w:val="-1"/>
          <w:w w:val="90"/>
          <w:sz w:val="24"/>
          <w:szCs w:val="24"/>
        </w:rPr>
        <w:t xml:space="preserve">подгибку с вкладыванием эластичной тесьмы </w:t>
      </w:r>
      <w:r w:rsidRPr="00B52F27">
        <w:rPr>
          <w:bCs/>
          <w:spacing w:val="-9"/>
          <w:w w:val="90"/>
          <w:sz w:val="24"/>
          <w:szCs w:val="24"/>
        </w:rPr>
        <w:t>Изделие. Юбка расклешенная с оборкой или без нее.</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Выравнивание и подрезка низа рас</w:t>
      </w:r>
      <w:r w:rsidRPr="00B52F27">
        <w:rPr>
          <w:spacing w:val="-8"/>
          <w:sz w:val="24"/>
          <w:szCs w:val="24"/>
        </w:rPr>
        <w:softHyphen/>
      </w:r>
      <w:r w:rsidRPr="00B52F27">
        <w:rPr>
          <w:spacing w:val="-9"/>
          <w:sz w:val="24"/>
          <w:szCs w:val="24"/>
        </w:rPr>
        <w:t xml:space="preserve">клешенной юбки. Расположение швов. Использование обтачки при обработке верхнего среза под эластичную тесьму. Правила утюжки </w:t>
      </w:r>
      <w:r w:rsidRPr="00B52F27">
        <w:rPr>
          <w:spacing w:val="-10"/>
          <w:sz w:val="24"/>
          <w:szCs w:val="24"/>
        </w:rPr>
        <w:t>расклешенной юбки.</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Практические работы. </w:t>
      </w:r>
      <w:r w:rsidRPr="00B52F27">
        <w:rPr>
          <w:spacing w:val="-11"/>
          <w:sz w:val="24"/>
          <w:szCs w:val="24"/>
        </w:rPr>
        <w:t>Подрезка низа юбки, обработка верхне</w:t>
      </w:r>
      <w:r w:rsidRPr="00B52F27">
        <w:rPr>
          <w:spacing w:val="-11"/>
          <w:sz w:val="24"/>
          <w:szCs w:val="24"/>
        </w:rPr>
        <w:softHyphen/>
      </w:r>
      <w:r w:rsidRPr="00B52F27">
        <w:rPr>
          <w:spacing w:val="-10"/>
          <w:sz w:val="24"/>
          <w:szCs w:val="24"/>
        </w:rPr>
        <w:t>го среза швом в</w:t>
      </w:r>
      <w:r w:rsidR="00387085">
        <w:rPr>
          <w:spacing w:val="-10"/>
          <w:sz w:val="24"/>
          <w:szCs w:val="24"/>
        </w:rPr>
        <w:t xml:space="preserve"> </w:t>
      </w:r>
      <w:r w:rsidRPr="00B52F27">
        <w:rPr>
          <w:spacing w:val="-10"/>
          <w:sz w:val="24"/>
          <w:szCs w:val="24"/>
        </w:rPr>
        <w:t>подгибку с закрытым срезом. Прокладывание стро</w:t>
      </w:r>
      <w:r w:rsidRPr="00B52F27">
        <w:rPr>
          <w:spacing w:val="-10"/>
          <w:sz w:val="24"/>
          <w:szCs w:val="24"/>
        </w:rPr>
        <w:softHyphen/>
      </w:r>
      <w:r w:rsidRPr="00B52F27">
        <w:rPr>
          <w:spacing w:val="-5"/>
          <w:sz w:val="24"/>
          <w:szCs w:val="24"/>
        </w:rPr>
        <w:t xml:space="preserve">чек под тесьму. Вкладывание тесьмы. Обметывание и обработка </w:t>
      </w:r>
      <w:r w:rsidRPr="00B52F27">
        <w:rPr>
          <w:spacing w:val="-9"/>
          <w:sz w:val="24"/>
          <w:szCs w:val="24"/>
        </w:rPr>
        <w:t>швом в</w:t>
      </w:r>
      <w:r w:rsidR="00387085">
        <w:rPr>
          <w:spacing w:val="-9"/>
          <w:sz w:val="24"/>
          <w:szCs w:val="24"/>
        </w:rPr>
        <w:t xml:space="preserve"> </w:t>
      </w:r>
      <w:r w:rsidRPr="00B52F27">
        <w:rPr>
          <w:spacing w:val="-9"/>
          <w:sz w:val="24"/>
          <w:szCs w:val="24"/>
        </w:rPr>
        <w:t xml:space="preserve">подгибку с открытым срезом на машине низа юбки на крае </w:t>
      </w:r>
      <w:r w:rsidRPr="00B52F27">
        <w:rPr>
          <w:spacing w:val="-11"/>
          <w:sz w:val="24"/>
          <w:szCs w:val="24"/>
        </w:rPr>
        <w:t>обметочной машине.</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spacing w:val="-11"/>
          <w:sz w:val="24"/>
          <w:szCs w:val="24"/>
        </w:rPr>
        <w:t>Виды работы. Изготовление юбок прямой и расклешенной, ноч</w:t>
      </w:r>
      <w:r w:rsidRPr="00B52F27">
        <w:rPr>
          <w:spacing w:val="-11"/>
          <w:sz w:val="24"/>
          <w:szCs w:val="24"/>
        </w:rPr>
        <w:softHyphen/>
        <w:t>ной сорочки, простыни, наволочки, пододеяльника. Выполнение за</w:t>
      </w:r>
      <w:r w:rsidRPr="00B52F27">
        <w:rPr>
          <w:spacing w:val="-11"/>
          <w:sz w:val="24"/>
          <w:szCs w:val="24"/>
        </w:rPr>
        <w:softHyphen/>
      </w:r>
      <w:r w:rsidRPr="00B52F27">
        <w:rPr>
          <w:spacing w:val="-10"/>
          <w:sz w:val="24"/>
          <w:szCs w:val="24"/>
        </w:rPr>
        <w:t>казов базового предприятия пооперационным разделением труда.</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55"/>
        <w:jc w:val="both"/>
        <w:rPr>
          <w:sz w:val="24"/>
          <w:szCs w:val="24"/>
        </w:rPr>
      </w:pPr>
      <w:r w:rsidRPr="00B52F27">
        <w:rPr>
          <w:spacing w:val="-5"/>
          <w:sz w:val="24"/>
          <w:szCs w:val="24"/>
        </w:rPr>
        <w:t xml:space="preserve">Выполнение отделочных операций по изготовлению образца расклешенной юбки в масштабе 1 : 2. (Выполняется по готовому </w:t>
      </w:r>
      <w:r w:rsidRPr="00B52F27">
        <w:rPr>
          <w:spacing w:val="-6"/>
          <w:sz w:val="24"/>
          <w:szCs w:val="24"/>
        </w:rPr>
        <w:t>крою. Верхний срез обрабатывается швом в</w:t>
      </w:r>
      <w:r w:rsidR="00387085">
        <w:rPr>
          <w:spacing w:val="-6"/>
          <w:sz w:val="24"/>
          <w:szCs w:val="24"/>
        </w:rPr>
        <w:t xml:space="preserve"> </w:t>
      </w:r>
      <w:r w:rsidRPr="00B52F27">
        <w:rPr>
          <w:spacing w:val="-6"/>
          <w:sz w:val="24"/>
          <w:szCs w:val="24"/>
        </w:rPr>
        <w:t xml:space="preserve">подгибку с закрытым </w:t>
      </w:r>
      <w:r w:rsidRPr="00B52F27">
        <w:rPr>
          <w:spacing w:val="-11"/>
          <w:sz w:val="24"/>
          <w:szCs w:val="24"/>
        </w:rPr>
        <w:t xml:space="preserve">срезом с вкладыванием эластичной тесьма. По низу юбки — оборка, </w:t>
      </w:r>
      <w:r w:rsidRPr="00B52F27">
        <w:rPr>
          <w:spacing w:val="-9"/>
          <w:sz w:val="24"/>
          <w:szCs w:val="24"/>
        </w:rPr>
        <w:t>обработанная окантовочным швом).</w:t>
      </w:r>
    </w:p>
    <w:p w:rsidR="008D0A8B" w:rsidRPr="00B52F27" w:rsidRDefault="008D0A8B" w:rsidP="00B52F27">
      <w:pPr>
        <w:shd w:val="clear" w:color="auto" w:fill="FFFFFF"/>
        <w:jc w:val="both"/>
        <w:rPr>
          <w:bCs/>
          <w:w w:val="107"/>
          <w:sz w:val="24"/>
          <w:szCs w:val="24"/>
        </w:rPr>
      </w:pPr>
      <w:r w:rsidRPr="00B52F27">
        <w:rPr>
          <w:bCs/>
          <w:w w:val="107"/>
          <w:sz w:val="24"/>
          <w:szCs w:val="24"/>
        </w:rPr>
        <w:t>8 КЛАСС</w:t>
      </w:r>
    </w:p>
    <w:p w:rsidR="008D0A8B" w:rsidRPr="00B52F27" w:rsidRDefault="008D0A8B" w:rsidP="00B52F27">
      <w:pPr>
        <w:shd w:val="clear" w:color="auto" w:fill="FFFFFF"/>
        <w:jc w:val="both"/>
        <w:rPr>
          <w:sz w:val="24"/>
          <w:szCs w:val="24"/>
        </w:rPr>
      </w:pPr>
      <w:r w:rsidRPr="00B52F27">
        <w:rPr>
          <w:bCs/>
          <w:w w:val="107"/>
          <w:sz w:val="24"/>
          <w:szCs w:val="24"/>
        </w:rPr>
        <w:t xml:space="preserve"> </w:t>
      </w:r>
      <w:r w:rsidRPr="00B52F27">
        <w:rPr>
          <w:bCs/>
          <w:w w:val="107"/>
          <w:sz w:val="24"/>
          <w:szCs w:val="24"/>
          <w:lang w:val="en-US"/>
        </w:rPr>
        <w:t>I</w:t>
      </w:r>
      <w:r w:rsidRPr="00B52F27">
        <w:rPr>
          <w:bCs/>
          <w:w w:val="107"/>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6"/>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spacing w:val="-12"/>
          <w:sz w:val="24"/>
          <w:szCs w:val="24"/>
        </w:rPr>
        <w:lastRenderedPageBreak/>
        <w:t>План работы и задачи на год. Профессия швеи-мотористки. Пра</w:t>
      </w:r>
      <w:r w:rsidRPr="00B52F27">
        <w:rPr>
          <w:spacing w:val="-12"/>
          <w:sz w:val="24"/>
          <w:szCs w:val="24"/>
        </w:rPr>
        <w:softHyphen/>
      </w:r>
      <w:r w:rsidRPr="00B52F27">
        <w:rPr>
          <w:spacing w:val="-9"/>
          <w:sz w:val="24"/>
          <w:szCs w:val="24"/>
        </w:rPr>
        <w:t>вила техники безопасности при работе в швейной мастерской.</w:t>
      </w:r>
    </w:p>
    <w:p w:rsidR="008D0A8B" w:rsidRPr="00B52F27" w:rsidRDefault="008D0A8B" w:rsidP="00B52F27">
      <w:pPr>
        <w:shd w:val="clear" w:color="auto" w:fill="FFFFFF"/>
        <w:jc w:val="both"/>
        <w:rPr>
          <w:sz w:val="24"/>
          <w:szCs w:val="24"/>
        </w:rPr>
      </w:pPr>
      <w:r w:rsidRPr="00B52F27">
        <w:rPr>
          <w:w w:val="93"/>
          <w:sz w:val="24"/>
          <w:szCs w:val="24"/>
        </w:rPr>
        <w:t>Вышивание гладью</w:t>
      </w:r>
    </w:p>
    <w:p w:rsidR="008D0A8B" w:rsidRPr="00B52F27" w:rsidRDefault="008D0A8B" w:rsidP="00B52F27">
      <w:pPr>
        <w:shd w:val="clear" w:color="auto" w:fill="FFFFFF"/>
        <w:jc w:val="both"/>
        <w:rPr>
          <w:sz w:val="24"/>
          <w:szCs w:val="24"/>
        </w:rPr>
      </w:pPr>
      <w:r w:rsidRPr="00B52F27">
        <w:rPr>
          <w:bCs/>
          <w:spacing w:val="-7"/>
          <w:sz w:val="24"/>
          <w:szCs w:val="24"/>
        </w:rPr>
        <w:t xml:space="preserve">Изделия. </w:t>
      </w:r>
      <w:r w:rsidRPr="00B52F27">
        <w:rPr>
          <w:spacing w:val="-7"/>
          <w:sz w:val="24"/>
          <w:szCs w:val="24"/>
        </w:rPr>
        <w:t>Отделка на изделии (гладь).</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Применение вышивки для украшения </w:t>
      </w:r>
      <w:r w:rsidRPr="00B52F27">
        <w:rPr>
          <w:spacing w:val="-10"/>
          <w:sz w:val="24"/>
          <w:szCs w:val="24"/>
        </w:rPr>
        <w:t>швейного изделия. Виды вышивки (гладь). Инструменты и приспо</w:t>
      </w:r>
      <w:r w:rsidRPr="00B52F27">
        <w:rPr>
          <w:spacing w:val="-10"/>
          <w:sz w:val="24"/>
          <w:szCs w:val="24"/>
        </w:rPr>
        <w:softHyphen/>
      </w:r>
      <w:r w:rsidRPr="00B52F27">
        <w:rPr>
          <w:spacing w:val="-9"/>
          <w:sz w:val="24"/>
          <w:szCs w:val="24"/>
        </w:rPr>
        <w:t>собления для вышивки. Способы перевода рисунка на ткань.</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Вышивание гладью. Перевод рисунка на ткань.</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Практические работы. </w:t>
      </w:r>
      <w:r w:rsidRPr="00B52F27">
        <w:rPr>
          <w:spacing w:val="-9"/>
          <w:sz w:val="24"/>
          <w:szCs w:val="24"/>
        </w:rPr>
        <w:t>Выбор рисунка и подбор ниток. Пере</w:t>
      </w:r>
      <w:r w:rsidRPr="00B52F27">
        <w:rPr>
          <w:spacing w:val="-9"/>
          <w:sz w:val="24"/>
          <w:szCs w:val="24"/>
        </w:rPr>
        <w:softHyphen/>
        <w:t>вод рисунка на ткань. Выполнение гладьевых стежков.</w:t>
      </w:r>
    </w:p>
    <w:p w:rsidR="008D0A8B" w:rsidRPr="00B52F27" w:rsidRDefault="008D0A8B" w:rsidP="00B52F27">
      <w:pPr>
        <w:shd w:val="clear" w:color="auto" w:fill="FFFFFF"/>
        <w:jc w:val="both"/>
        <w:rPr>
          <w:sz w:val="24"/>
          <w:szCs w:val="24"/>
        </w:rPr>
      </w:pPr>
      <w:r w:rsidRPr="00B52F27">
        <w:rPr>
          <w:spacing w:val="-1"/>
          <w:w w:val="93"/>
          <w:sz w:val="24"/>
          <w:szCs w:val="24"/>
        </w:rPr>
        <w:t xml:space="preserve">Построение чертежа основы блузки. </w:t>
      </w:r>
      <w:r w:rsidRPr="00B52F27">
        <w:rPr>
          <w:w w:val="93"/>
          <w:sz w:val="24"/>
          <w:szCs w:val="24"/>
        </w:rPr>
        <w:t>Элементарное моделирование и раскрой</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Изделие. </w:t>
      </w:r>
      <w:r w:rsidRPr="00B52F27">
        <w:rPr>
          <w:spacing w:val="-11"/>
          <w:sz w:val="24"/>
          <w:szCs w:val="24"/>
        </w:rPr>
        <w:t xml:space="preserve">Блузка без воротника и рукавов или с цельнокроеными </w:t>
      </w:r>
      <w:r w:rsidRPr="00B52F27">
        <w:rPr>
          <w:spacing w:val="-10"/>
          <w:sz w:val="24"/>
          <w:szCs w:val="24"/>
        </w:rPr>
        <w:t>короткими рукавами (линия бока начинается от середины проймы).</w:t>
      </w:r>
    </w:p>
    <w:p w:rsidR="008D0A8B" w:rsidRPr="00B52F27" w:rsidRDefault="008D0A8B" w:rsidP="00B52F27">
      <w:pPr>
        <w:shd w:val="clear" w:color="auto" w:fill="FFFFFF"/>
        <w:ind w:firstLine="346"/>
        <w:jc w:val="both"/>
        <w:rPr>
          <w:sz w:val="24"/>
          <w:szCs w:val="24"/>
        </w:rPr>
      </w:pPr>
      <w:r w:rsidRPr="00B52F27">
        <w:rPr>
          <w:bCs/>
          <w:spacing w:val="-13"/>
          <w:sz w:val="24"/>
          <w:szCs w:val="24"/>
        </w:rPr>
        <w:t xml:space="preserve">Теоретические сведения. </w:t>
      </w:r>
      <w:r w:rsidRPr="00B52F27">
        <w:rPr>
          <w:spacing w:val="-13"/>
          <w:sz w:val="24"/>
          <w:szCs w:val="24"/>
        </w:rPr>
        <w:t>Общее представление о получении во</w:t>
      </w:r>
      <w:r w:rsidRPr="00B52F27">
        <w:rPr>
          <w:spacing w:val="-13"/>
          <w:sz w:val="24"/>
          <w:szCs w:val="24"/>
        </w:rPr>
        <w:softHyphen/>
      </w:r>
      <w:r w:rsidRPr="00B52F27">
        <w:rPr>
          <w:spacing w:val="-10"/>
          <w:sz w:val="24"/>
          <w:szCs w:val="24"/>
        </w:rPr>
        <w:t>локон и пряжи натурального и искусственного шелка. Свойства во</w:t>
      </w:r>
      <w:r w:rsidRPr="00B52F27">
        <w:rPr>
          <w:spacing w:val="-10"/>
          <w:sz w:val="24"/>
          <w:szCs w:val="24"/>
        </w:rPr>
        <w:softHyphen/>
      </w:r>
      <w:r w:rsidRPr="00B52F27">
        <w:rPr>
          <w:spacing w:val="-9"/>
          <w:sz w:val="24"/>
          <w:szCs w:val="24"/>
        </w:rPr>
        <w:t>локон шелка. Ткани для блузок. Фасоны блузок без рукавов и с ко</w:t>
      </w:r>
      <w:r w:rsidRPr="00B52F27">
        <w:rPr>
          <w:spacing w:val="-9"/>
          <w:sz w:val="24"/>
          <w:szCs w:val="24"/>
        </w:rPr>
        <w:softHyphen/>
        <w:t>роткими цельнокроеными рукавами. Мерки для построения черте</w:t>
      </w:r>
      <w:r w:rsidRPr="00B52F27">
        <w:rPr>
          <w:spacing w:val="-9"/>
          <w:sz w:val="24"/>
          <w:szCs w:val="24"/>
        </w:rPr>
        <w:softHyphen/>
      </w:r>
      <w:r w:rsidRPr="00B52F27">
        <w:rPr>
          <w:spacing w:val="-10"/>
          <w:sz w:val="24"/>
          <w:szCs w:val="24"/>
        </w:rPr>
        <w:t xml:space="preserve">жа основы блузки. Название деталей и контурных срезов. Припуски </w:t>
      </w:r>
      <w:r w:rsidRPr="00B52F27">
        <w:rPr>
          <w:spacing w:val="-9"/>
          <w:sz w:val="24"/>
          <w:szCs w:val="24"/>
        </w:rPr>
        <w:t>на обработку срезов. Простейшее моделирование (перенос нагруд</w:t>
      </w:r>
      <w:r w:rsidRPr="00B52F27">
        <w:rPr>
          <w:spacing w:val="-9"/>
          <w:sz w:val="24"/>
          <w:szCs w:val="24"/>
        </w:rPr>
        <w:softHyphen/>
      </w:r>
      <w:r w:rsidRPr="00B52F27">
        <w:rPr>
          <w:spacing w:val="-7"/>
          <w:sz w:val="24"/>
          <w:szCs w:val="24"/>
        </w:rPr>
        <w:t>ной вытачки). Правила раскладки выкройки на ткани. Расчет рас</w:t>
      </w:r>
      <w:r w:rsidRPr="00B52F27">
        <w:rPr>
          <w:spacing w:val="-7"/>
          <w:sz w:val="24"/>
          <w:szCs w:val="24"/>
        </w:rPr>
        <w:softHyphen/>
      </w:r>
      <w:r w:rsidRPr="00B52F27">
        <w:rPr>
          <w:spacing w:val="-9"/>
          <w:sz w:val="24"/>
          <w:szCs w:val="24"/>
        </w:rPr>
        <w:t>хода ткани на блузку.</w:t>
      </w:r>
    </w:p>
    <w:p w:rsidR="008D0A8B" w:rsidRPr="00B52F27" w:rsidRDefault="008D0A8B" w:rsidP="00B52F27">
      <w:pPr>
        <w:shd w:val="clear" w:color="auto" w:fill="FFFFFF"/>
        <w:jc w:val="both"/>
        <w:rPr>
          <w:sz w:val="24"/>
          <w:szCs w:val="24"/>
        </w:rPr>
      </w:pPr>
      <w:r w:rsidRPr="00B52F27">
        <w:rPr>
          <w:spacing w:val="-8"/>
          <w:sz w:val="24"/>
          <w:szCs w:val="24"/>
        </w:rPr>
        <w:t>Умение. Проглаживание копировальных оттисков.</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Практические работы. </w:t>
      </w:r>
      <w:r w:rsidRPr="00B52F27">
        <w:rPr>
          <w:spacing w:val="-11"/>
          <w:sz w:val="24"/>
          <w:szCs w:val="24"/>
        </w:rPr>
        <w:t>Проверка чертежа и изготовленной вы</w:t>
      </w:r>
      <w:r w:rsidRPr="00B52F27">
        <w:rPr>
          <w:spacing w:val="-11"/>
          <w:sz w:val="24"/>
          <w:szCs w:val="24"/>
        </w:rPr>
        <w:softHyphen/>
      </w:r>
      <w:r w:rsidRPr="00B52F27">
        <w:rPr>
          <w:spacing w:val="-6"/>
          <w:sz w:val="24"/>
          <w:szCs w:val="24"/>
        </w:rPr>
        <w:t xml:space="preserve">кройки. Перенесение нагрудной вытачки. Раскладка выкройки на </w:t>
      </w:r>
      <w:r w:rsidRPr="00B52F27">
        <w:rPr>
          <w:spacing w:val="-9"/>
          <w:sz w:val="24"/>
          <w:szCs w:val="24"/>
        </w:rPr>
        <w:t>ткань и раскрой с припуском на швы. Прокладывание копироваль</w:t>
      </w:r>
      <w:r w:rsidRPr="00B52F27">
        <w:rPr>
          <w:spacing w:val="-9"/>
          <w:sz w:val="24"/>
          <w:szCs w:val="24"/>
        </w:rPr>
        <w:softHyphen/>
        <w:t>ных стежков по контуру выкройки, по линии талии.</w:t>
      </w:r>
    </w:p>
    <w:p w:rsidR="008D0A8B" w:rsidRPr="00B52F27" w:rsidRDefault="008D0A8B" w:rsidP="00B52F27">
      <w:pPr>
        <w:shd w:val="clear" w:color="auto" w:fill="FFFFFF"/>
        <w:jc w:val="both"/>
        <w:rPr>
          <w:sz w:val="24"/>
          <w:szCs w:val="24"/>
        </w:rPr>
      </w:pPr>
      <w:r w:rsidRPr="00B52F27">
        <w:rPr>
          <w:bCs/>
          <w:spacing w:val="-13"/>
          <w:sz w:val="24"/>
          <w:szCs w:val="24"/>
        </w:rPr>
        <w:t>Соединение основных деталей плечевого изделия</w:t>
      </w:r>
    </w:p>
    <w:p w:rsidR="008D0A8B" w:rsidRPr="00B52F27" w:rsidRDefault="008D0A8B" w:rsidP="00B52F27">
      <w:pPr>
        <w:shd w:val="clear" w:color="auto" w:fill="FFFFFF"/>
        <w:ind w:firstLine="341"/>
        <w:jc w:val="both"/>
        <w:rPr>
          <w:sz w:val="24"/>
          <w:szCs w:val="24"/>
        </w:rPr>
      </w:pPr>
      <w:r w:rsidRPr="00B52F27">
        <w:rPr>
          <w:bCs/>
          <w:spacing w:val="-11"/>
          <w:sz w:val="24"/>
          <w:szCs w:val="24"/>
        </w:rPr>
        <w:t xml:space="preserve">Изделие. </w:t>
      </w:r>
      <w:r w:rsidRPr="00B52F27">
        <w:rPr>
          <w:spacing w:val="-11"/>
          <w:sz w:val="24"/>
          <w:szCs w:val="24"/>
        </w:rPr>
        <w:t>Блузка без воротника и рукавов или с короткими цель</w:t>
      </w:r>
      <w:r w:rsidRPr="00B52F27">
        <w:rPr>
          <w:spacing w:val="-11"/>
          <w:sz w:val="24"/>
          <w:szCs w:val="24"/>
        </w:rPr>
        <w:softHyphen/>
      </w:r>
      <w:r w:rsidRPr="00B52F27">
        <w:rPr>
          <w:spacing w:val="-9"/>
          <w:sz w:val="24"/>
          <w:szCs w:val="24"/>
        </w:rPr>
        <w:t>нокроеными рукавами (горловина и проймы обрабатываются окан-товочным швом или косой обтачкой).</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Ткани из натурального и искусствен</w:t>
      </w:r>
      <w:r w:rsidRPr="00B52F27">
        <w:rPr>
          <w:spacing w:val="-11"/>
          <w:sz w:val="24"/>
          <w:szCs w:val="24"/>
        </w:rPr>
        <w:softHyphen/>
      </w:r>
      <w:r w:rsidRPr="00B52F27">
        <w:rPr>
          <w:spacing w:val="-8"/>
          <w:sz w:val="24"/>
          <w:szCs w:val="24"/>
        </w:rPr>
        <w:t xml:space="preserve">ного шелка: свойства (прочность, сминаемость, гигроскопичность, </w:t>
      </w:r>
      <w:r w:rsidRPr="00B52F27">
        <w:rPr>
          <w:spacing w:val="-9"/>
          <w:sz w:val="24"/>
          <w:szCs w:val="24"/>
        </w:rPr>
        <w:t xml:space="preserve">воздухопроницаемость, скольжение, осыпаемость, прорубаемость), </w:t>
      </w:r>
      <w:r w:rsidRPr="00B52F27">
        <w:rPr>
          <w:spacing w:val="-11"/>
          <w:sz w:val="24"/>
          <w:szCs w:val="24"/>
        </w:rPr>
        <w:t>отношение к воде, теплу, щелочам, правила утюжки. Способы обра</w:t>
      </w:r>
      <w:r w:rsidRPr="00B52F27">
        <w:rPr>
          <w:spacing w:val="-11"/>
          <w:sz w:val="24"/>
          <w:szCs w:val="24"/>
        </w:rPr>
        <w:softHyphen/>
        <w:t>ботки горловины, пройм и низа цельнокроеного рукава. Виды обра</w:t>
      </w:r>
      <w:r w:rsidRPr="00B52F27">
        <w:rPr>
          <w:spacing w:val="-11"/>
          <w:sz w:val="24"/>
          <w:szCs w:val="24"/>
        </w:rPr>
        <w:softHyphen/>
      </w:r>
      <w:r w:rsidRPr="00B52F27">
        <w:rPr>
          <w:spacing w:val="-9"/>
          <w:sz w:val="24"/>
          <w:szCs w:val="24"/>
        </w:rPr>
        <w:t>ботки низа блузки в зависимости от ее назначения (двойной строч</w:t>
      </w:r>
      <w:r w:rsidRPr="00B52F27">
        <w:rPr>
          <w:spacing w:val="-9"/>
          <w:sz w:val="24"/>
          <w:szCs w:val="24"/>
        </w:rPr>
        <w:softHyphen/>
        <w:t>кой, швом в</w:t>
      </w:r>
      <w:r w:rsidR="00387085">
        <w:rPr>
          <w:spacing w:val="-9"/>
          <w:sz w:val="24"/>
          <w:szCs w:val="24"/>
        </w:rPr>
        <w:t xml:space="preserve"> </w:t>
      </w:r>
      <w:r w:rsidRPr="00B52F27">
        <w:rPr>
          <w:spacing w:val="-9"/>
          <w:sz w:val="24"/>
          <w:szCs w:val="24"/>
        </w:rPr>
        <w:t>подгибку с закрытым срезом, притачным поясом).</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Распознавание шелковой ткани.</w:t>
      </w:r>
    </w:p>
    <w:p w:rsidR="008D0A8B" w:rsidRPr="00B52F27" w:rsidRDefault="008D0A8B" w:rsidP="00B52F27">
      <w:pPr>
        <w:shd w:val="clear" w:color="auto" w:fill="FFFFFF"/>
        <w:ind w:firstLine="336"/>
        <w:jc w:val="both"/>
        <w:rPr>
          <w:sz w:val="24"/>
          <w:szCs w:val="24"/>
        </w:rPr>
      </w:pPr>
      <w:r w:rsidRPr="00B52F27">
        <w:rPr>
          <w:bCs/>
          <w:spacing w:val="-8"/>
          <w:sz w:val="24"/>
          <w:szCs w:val="24"/>
        </w:rPr>
        <w:t xml:space="preserve">Лабораторная работа. </w:t>
      </w:r>
      <w:r w:rsidRPr="00B52F27">
        <w:rPr>
          <w:spacing w:val="-8"/>
          <w:sz w:val="24"/>
          <w:szCs w:val="24"/>
        </w:rPr>
        <w:t xml:space="preserve">Определение тканей из натурального и </w:t>
      </w:r>
      <w:r w:rsidRPr="00B52F27">
        <w:rPr>
          <w:spacing w:val="-10"/>
          <w:sz w:val="24"/>
          <w:szCs w:val="24"/>
        </w:rPr>
        <w:t>искусственного шелка по внешнему виду (блеску), на ощупь, по ха</w:t>
      </w:r>
      <w:r w:rsidRPr="00B52F27">
        <w:rPr>
          <w:spacing w:val="-10"/>
          <w:sz w:val="24"/>
          <w:szCs w:val="24"/>
        </w:rPr>
        <w:softHyphen/>
      </w:r>
      <w:r w:rsidRPr="00B52F27">
        <w:rPr>
          <w:spacing w:val="-9"/>
          <w:sz w:val="24"/>
          <w:szCs w:val="24"/>
        </w:rPr>
        <w:t>рактеру горения нитей.</w:t>
      </w:r>
    </w:p>
    <w:p w:rsidR="008D0A8B" w:rsidRPr="00B52F27" w:rsidRDefault="008D0A8B" w:rsidP="00B52F27">
      <w:pPr>
        <w:shd w:val="clear" w:color="auto" w:fill="FFFFFF"/>
        <w:jc w:val="both"/>
        <w:rPr>
          <w:sz w:val="24"/>
          <w:szCs w:val="24"/>
        </w:rPr>
      </w:pPr>
      <w:r w:rsidRPr="00B52F27">
        <w:rPr>
          <w:spacing w:val="-9"/>
          <w:sz w:val="24"/>
          <w:szCs w:val="24"/>
        </w:rPr>
        <w:t>Сравнение шелковой ткани с хлопчатобумажной и шерстяной.</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Сметывание вытачек, плечевых и боко</w:t>
      </w:r>
      <w:r w:rsidRPr="00B52F27">
        <w:rPr>
          <w:spacing w:val="-11"/>
          <w:sz w:val="24"/>
          <w:szCs w:val="24"/>
        </w:rPr>
        <w:softHyphen/>
      </w:r>
      <w:r w:rsidRPr="00B52F27">
        <w:rPr>
          <w:spacing w:val="-9"/>
          <w:sz w:val="24"/>
          <w:szCs w:val="24"/>
        </w:rPr>
        <w:t>вых срезов. Примерка. Устранение дефектов после примерки. Вне</w:t>
      </w:r>
      <w:r w:rsidRPr="00B52F27">
        <w:rPr>
          <w:spacing w:val="-9"/>
          <w:sz w:val="24"/>
          <w:szCs w:val="24"/>
        </w:rPr>
        <w:softHyphen/>
      </w:r>
      <w:r w:rsidRPr="00B52F27">
        <w:rPr>
          <w:spacing w:val="-7"/>
          <w:sz w:val="24"/>
          <w:szCs w:val="24"/>
        </w:rPr>
        <w:t xml:space="preserve">сение изменений в выкройку. Раскрой и обработка косой обтачки. </w:t>
      </w:r>
      <w:r w:rsidRPr="00B52F27">
        <w:rPr>
          <w:spacing w:val="-4"/>
          <w:sz w:val="24"/>
          <w:szCs w:val="24"/>
        </w:rPr>
        <w:t xml:space="preserve">Обработка горловины, пройм или низа рукавов косой обтачкой. </w:t>
      </w:r>
      <w:r w:rsidRPr="00B52F27">
        <w:rPr>
          <w:spacing w:val="-2"/>
          <w:sz w:val="24"/>
          <w:szCs w:val="24"/>
        </w:rPr>
        <w:t>Обработка швом в</w:t>
      </w:r>
      <w:r w:rsidR="00387085">
        <w:rPr>
          <w:spacing w:val="-2"/>
          <w:sz w:val="24"/>
          <w:szCs w:val="24"/>
        </w:rPr>
        <w:t xml:space="preserve"> </w:t>
      </w:r>
      <w:r w:rsidRPr="00B52F27">
        <w:rPr>
          <w:spacing w:val="-2"/>
          <w:sz w:val="24"/>
          <w:szCs w:val="24"/>
        </w:rPr>
        <w:t xml:space="preserve">подгибку с закрытым срезом нижнего среза. </w:t>
      </w:r>
      <w:r w:rsidRPr="00B52F27">
        <w:rPr>
          <w:spacing w:val="-9"/>
          <w:sz w:val="24"/>
          <w:szCs w:val="24"/>
        </w:rPr>
        <w:t>Утюжка и складывание блузки по стандарту.</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36"/>
        <w:jc w:val="both"/>
        <w:rPr>
          <w:sz w:val="24"/>
          <w:szCs w:val="24"/>
        </w:rPr>
      </w:pPr>
      <w:r w:rsidRPr="00B52F27">
        <w:rPr>
          <w:bCs/>
          <w:spacing w:val="-5"/>
          <w:sz w:val="24"/>
          <w:szCs w:val="24"/>
        </w:rPr>
        <w:t xml:space="preserve">Виды работы. </w:t>
      </w:r>
      <w:r w:rsidRPr="00B52F27">
        <w:rPr>
          <w:spacing w:val="-5"/>
          <w:sz w:val="24"/>
          <w:szCs w:val="24"/>
        </w:rPr>
        <w:t xml:space="preserve">По выбору. Пошив блузки, жилеты, юбки или </w:t>
      </w:r>
      <w:r w:rsidRPr="00B52F27">
        <w:rPr>
          <w:spacing w:val="-4"/>
          <w:sz w:val="24"/>
          <w:szCs w:val="24"/>
        </w:rPr>
        <w:t xml:space="preserve">постельного белья. Выполнение заказов базового предприятия с </w:t>
      </w:r>
      <w:r w:rsidRPr="00B52F27">
        <w:rPr>
          <w:spacing w:val="-10"/>
          <w:sz w:val="24"/>
          <w:szCs w:val="24"/>
        </w:rPr>
        <w:t>пооперационным разделением труда.</w:t>
      </w:r>
    </w:p>
    <w:p w:rsidR="008D0A8B" w:rsidRPr="00B52F27" w:rsidRDefault="008D0A8B" w:rsidP="00B52F27">
      <w:pPr>
        <w:shd w:val="clear" w:color="auto" w:fill="FFFFFF"/>
        <w:jc w:val="both"/>
        <w:rPr>
          <w:sz w:val="24"/>
          <w:szCs w:val="24"/>
        </w:rPr>
      </w:pPr>
      <w:r w:rsidRPr="00B52F27">
        <w:rPr>
          <w:w w:val="90"/>
          <w:sz w:val="24"/>
          <w:szCs w:val="24"/>
        </w:rPr>
        <w:t>Самостоятельная работа</w:t>
      </w:r>
    </w:p>
    <w:p w:rsidR="008D0A8B" w:rsidRPr="00B52F27" w:rsidRDefault="008D0A8B" w:rsidP="00B52F27">
      <w:pPr>
        <w:shd w:val="clear" w:color="auto" w:fill="FFFFFF"/>
        <w:ind w:firstLine="346"/>
        <w:jc w:val="both"/>
        <w:rPr>
          <w:spacing w:val="-14"/>
          <w:sz w:val="24"/>
          <w:szCs w:val="24"/>
        </w:rPr>
      </w:pPr>
      <w:r w:rsidRPr="00B52F27">
        <w:rPr>
          <w:spacing w:val="-15"/>
          <w:sz w:val="24"/>
          <w:szCs w:val="24"/>
        </w:rPr>
        <w:t xml:space="preserve">Обработка среза окантовочным швом и косой обтачкой. Обработка </w:t>
      </w:r>
      <w:r w:rsidRPr="00B52F27">
        <w:rPr>
          <w:spacing w:val="-14"/>
          <w:sz w:val="24"/>
          <w:szCs w:val="24"/>
        </w:rPr>
        <w:t>среза двойной строчкой. (Выполняется по готовому крою на образце.)</w:t>
      </w:r>
    </w:p>
    <w:p w:rsidR="008D0A8B" w:rsidRPr="00B52F27" w:rsidRDefault="008D0A8B" w:rsidP="00B52F27">
      <w:pPr>
        <w:shd w:val="clear" w:color="auto" w:fill="FFFFFF"/>
        <w:jc w:val="both"/>
        <w:rPr>
          <w:sz w:val="24"/>
          <w:szCs w:val="24"/>
        </w:rPr>
      </w:pPr>
      <w:r w:rsidRPr="00B52F27">
        <w:rPr>
          <w:bCs/>
          <w:spacing w:val="-5"/>
          <w:w w:val="101"/>
          <w:sz w:val="24"/>
          <w:szCs w:val="24"/>
          <w:lang w:val="en-US"/>
        </w:rPr>
        <w:t>II</w:t>
      </w:r>
      <w:r w:rsidRPr="00B52F27">
        <w:rPr>
          <w:bCs/>
          <w:spacing w:val="-5"/>
          <w:w w:val="101"/>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t>Вводное занятие</w:t>
      </w:r>
    </w:p>
    <w:p w:rsidR="008D0A8B" w:rsidRPr="00B52F27" w:rsidRDefault="008D0A8B" w:rsidP="00B52F27">
      <w:pPr>
        <w:shd w:val="clear" w:color="auto" w:fill="FFFFFF"/>
        <w:ind w:firstLine="341"/>
        <w:jc w:val="both"/>
        <w:rPr>
          <w:sz w:val="24"/>
          <w:szCs w:val="24"/>
        </w:rPr>
      </w:pPr>
      <w:r w:rsidRPr="00B52F27">
        <w:rPr>
          <w:spacing w:val="-4"/>
          <w:sz w:val="24"/>
          <w:szCs w:val="24"/>
        </w:rPr>
        <w:t xml:space="preserve">План работы на четверть. Бережное отношение к инструментам </w:t>
      </w:r>
      <w:r w:rsidRPr="00B52F27">
        <w:rPr>
          <w:spacing w:val="-5"/>
          <w:sz w:val="24"/>
          <w:szCs w:val="24"/>
        </w:rPr>
        <w:t>и оборудованию в школьной швейной мастерской.</w:t>
      </w:r>
    </w:p>
    <w:p w:rsidR="008D0A8B" w:rsidRPr="00B52F27" w:rsidRDefault="008D0A8B" w:rsidP="00B52F27">
      <w:pPr>
        <w:shd w:val="clear" w:color="auto" w:fill="FFFFFF"/>
        <w:jc w:val="both"/>
        <w:rPr>
          <w:sz w:val="24"/>
          <w:szCs w:val="24"/>
        </w:rPr>
      </w:pPr>
      <w:r w:rsidRPr="00B52F27">
        <w:rPr>
          <w:bCs/>
          <w:spacing w:val="-13"/>
          <w:sz w:val="24"/>
          <w:szCs w:val="24"/>
        </w:rPr>
        <w:t xml:space="preserve">Изготовление выкройки цельнокроеного платья </w:t>
      </w:r>
      <w:r w:rsidRPr="00B52F27">
        <w:rPr>
          <w:bCs/>
          <w:spacing w:val="-12"/>
          <w:sz w:val="24"/>
          <w:szCs w:val="24"/>
        </w:rPr>
        <w:t>на основе выкройки блузки и раскрой</w:t>
      </w:r>
    </w:p>
    <w:p w:rsidR="008D0A8B" w:rsidRPr="00B52F27" w:rsidRDefault="008D0A8B" w:rsidP="00B52F27">
      <w:pPr>
        <w:shd w:val="clear" w:color="auto" w:fill="FFFFFF"/>
        <w:ind w:firstLine="336"/>
        <w:jc w:val="both"/>
        <w:rPr>
          <w:sz w:val="24"/>
          <w:szCs w:val="24"/>
        </w:rPr>
      </w:pPr>
      <w:r w:rsidRPr="00B52F27">
        <w:rPr>
          <w:bCs/>
          <w:spacing w:val="-7"/>
          <w:sz w:val="24"/>
          <w:szCs w:val="24"/>
        </w:rPr>
        <w:lastRenderedPageBreak/>
        <w:t xml:space="preserve">Изделие. </w:t>
      </w:r>
      <w:r w:rsidRPr="00B52F27">
        <w:rPr>
          <w:spacing w:val="-7"/>
          <w:sz w:val="24"/>
          <w:szCs w:val="24"/>
        </w:rPr>
        <w:t>Платье цельнокроеное прямого, приталенного или сво</w:t>
      </w:r>
      <w:r w:rsidRPr="00B52F27">
        <w:rPr>
          <w:spacing w:val="-7"/>
          <w:sz w:val="24"/>
          <w:szCs w:val="24"/>
        </w:rPr>
        <w:softHyphen/>
      </w:r>
      <w:r w:rsidRPr="00B52F27">
        <w:rPr>
          <w:spacing w:val="-4"/>
          <w:sz w:val="24"/>
          <w:szCs w:val="24"/>
        </w:rPr>
        <w:t>бодного силуэта без воротника и рукавов или с короткими цельно</w:t>
      </w:r>
      <w:r w:rsidRPr="00B52F27">
        <w:rPr>
          <w:spacing w:val="-4"/>
          <w:sz w:val="24"/>
          <w:szCs w:val="24"/>
        </w:rPr>
        <w:softHyphen/>
      </w:r>
      <w:r w:rsidRPr="00B52F27">
        <w:rPr>
          <w:spacing w:val="-5"/>
          <w:sz w:val="24"/>
          <w:szCs w:val="24"/>
        </w:rPr>
        <w:t>кроеными рукавами.</w:t>
      </w:r>
    </w:p>
    <w:p w:rsidR="008D0A8B" w:rsidRPr="00B52F27" w:rsidRDefault="008D0A8B" w:rsidP="00B52F27">
      <w:pPr>
        <w:shd w:val="clear" w:color="auto" w:fill="FFFFFF"/>
        <w:ind w:firstLine="336"/>
        <w:jc w:val="both"/>
        <w:rPr>
          <w:sz w:val="24"/>
          <w:szCs w:val="24"/>
        </w:rPr>
      </w:pPr>
      <w:r w:rsidRPr="00B52F27">
        <w:rPr>
          <w:bCs/>
          <w:spacing w:val="-3"/>
          <w:sz w:val="24"/>
          <w:szCs w:val="24"/>
        </w:rPr>
        <w:t xml:space="preserve">Теоретические сведения. </w:t>
      </w:r>
      <w:r w:rsidRPr="00B52F27">
        <w:rPr>
          <w:spacing w:val="-3"/>
          <w:sz w:val="24"/>
          <w:szCs w:val="24"/>
        </w:rPr>
        <w:t xml:space="preserve">Понятие </w:t>
      </w:r>
      <w:r w:rsidRPr="00B52F27">
        <w:rPr>
          <w:i/>
          <w:iCs/>
          <w:spacing w:val="-3"/>
          <w:sz w:val="24"/>
          <w:szCs w:val="24"/>
        </w:rPr>
        <w:t xml:space="preserve">силуэт </w:t>
      </w:r>
      <w:r w:rsidRPr="00B52F27">
        <w:rPr>
          <w:spacing w:val="-3"/>
          <w:sz w:val="24"/>
          <w:szCs w:val="24"/>
        </w:rPr>
        <w:t>(в одежде). Фасоны цельнокроеного платья, описание фасонов. Виды выреза горлови</w:t>
      </w:r>
      <w:r w:rsidRPr="00B52F27">
        <w:rPr>
          <w:spacing w:val="-3"/>
          <w:sz w:val="24"/>
          <w:szCs w:val="24"/>
        </w:rPr>
        <w:softHyphen/>
      </w:r>
      <w:r w:rsidRPr="00B52F27">
        <w:rPr>
          <w:spacing w:val="-2"/>
          <w:sz w:val="24"/>
          <w:szCs w:val="24"/>
        </w:rPr>
        <w:t xml:space="preserve">ны в платье без воротника (круглый, каре, углом). Использование </w:t>
      </w:r>
      <w:r w:rsidRPr="00B52F27">
        <w:rPr>
          <w:spacing w:val="-4"/>
          <w:sz w:val="24"/>
          <w:szCs w:val="24"/>
        </w:rPr>
        <w:t>выкройки блузки для изготовления выкройки платья. Название де</w:t>
      </w:r>
      <w:r w:rsidRPr="00B52F27">
        <w:rPr>
          <w:spacing w:val="-4"/>
          <w:sz w:val="24"/>
          <w:szCs w:val="24"/>
        </w:rPr>
        <w:softHyphen/>
      </w:r>
      <w:r w:rsidRPr="00B52F27">
        <w:rPr>
          <w:spacing w:val="-3"/>
          <w:sz w:val="24"/>
          <w:szCs w:val="24"/>
        </w:rPr>
        <w:t>талей и контурных срезов выкройки. Детали платья. Расчет и рас</w:t>
      </w:r>
      <w:r w:rsidRPr="00B52F27">
        <w:rPr>
          <w:spacing w:val="-3"/>
          <w:sz w:val="24"/>
          <w:szCs w:val="24"/>
        </w:rPr>
        <w:softHyphen/>
      </w:r>
      <w:r w:rsidRPr="00B52F27">
        <w:rPr>
          <w:spacing w:val="-4"/>
          <w:sz w:val="24"/>
          <w:szCs w:val="24"/>
        </w:rPr>
        <w:t>положение вытачек по линии талии.</w:t>
      </w:r>
    </w:p>
    <w:p w:rsidR="008D0A8B" w:rsidRPr="00B52F27" w:rsidRDefault="008D0A8B" w:rsidP="00B52F27">
      <w:pPr>
        <w:shd w:val="clear" w:color="auto" w:fill="FFFFFF"/>
        <w:ind w:firstLine="346"/>
        <w:jc w:val="both"/>
        <w:rPr>
          <w:sz w:val="24"/>
          <w:szCs w:val="24"/>
        </w:rPr>
      </w:pPr>
      <w:r w:rsidRPr="00B52F27">
        <w:rPr>
          <w:bCs/>
          <w:spacing w:val="-1"/>
          <w:sz w:val="24"/>
          <w:szCs w:val="24"/>
        </w:rPr>
        <w:t xml:space="preserve">Упражнение. </w:t>
      </w:r>
      <w:r w:rsidRPr="00B52F27">
        <w:rPr>
          <w:spacing w:val="-1"/>
          <w:sz w:val="24"/>
          <w:szCs w:val="24"/>
        </w:rPr>
        <w:t xml:space="preserve">Моделирование выреза горловины в платье без </w:t>
      </w:r>
      <w:r w:rsidRPr="00B52F27">
        <w:rPr>
          <w:spacing w:val="-3"/>
          <w:sz w:val="24"/>
          <w:szCs w:val="24"/>
        </w:rPr>
        <w:t>воротника (выполняется в альбоме в масштабе 1: 4).</w:t>
      </w:r>
    </w:p>
    <w:p w:rsidR="008D0A8B" w:rsidRPr="00B52F27" w:rsidRDefault="008D0A8B" w:rsidP="00B52F27">
      <w:pPr>
        <w:shd w:val="clear" w:color="auto" w:fill="FFFFFF"/>
        <w:ind w:firstLine="346"/>
        <w:jc w:val="both"/>
        <w:rPr>
          <w:sz w:val="24"/>
          <w:szCs w:val="24"/>
        </w:rPr>
      </w:pPr>
      <w:r w:rsidRPr="00B52F27">
        <w:rPr>
          <w:bCs/>
          <w:spacing w:val="-5"/>
          <w:sz w:val="24"/>
          <w:szCs w:val="24"/>
        </w:rPr>
        <w:t xml:space="preserve">Практические работы. </w:t>
      </w:r>
      <w:r w:rsidRPr="00B52F27">
        <w:rPr>
          <w:spacing w:val="-5"/>
          <w:sz w:val="24"/>
          <w:szCs w:val="24"/>
        </w:rPr>
        <w:t>Снятие мерки длины изделия. Измене</w:t>
      </w:r>
      <w:r w:rsidRPr="00B52F27">
        <w:rPr>
          <w:spacing w:val="-5"/>
          <w:sz w:val="24"/>
          <w:szCs w:val="24"/>
        </w:rPr>
        <w:softHyphen/>
      </w:r>
      <w:r w:rsidRPr="00B52F27">
        <w:rPr>
          <w:spacing w:val="-4"/>
          <w:sz w:val="24"/>
          <w:szCs w:val="24"/>
        </w:rPr>
        <w:t>ние выкройки основы блузки.</w:t>
      </w:r>
    </w:p>
    <w:p w:rsidR="008D0A8B" w:rsidRPr="00B52F27" w:rsidRDefault="008D0A8B" w:rsidP="00B52F27">
      <w:pPr>
        <w:shd w:val="clear" w:color="auto" w:fill="FFFFFF"/>
        <w:ind w:firstLine="341"/>
        <w:jc w:val="both"/>
        <w:rPr>
          <w:sz w:val="24"/>
          <w:szCs w:val="24"/>
        </w:rPr>
      </w:pPr>
      <w:r w:rsidRPr="00B52F27">
        <w:rPr>
          <w:spacing w:val="-1"/>
          <w:sz w:val="24"/>
          <w:szCs w:val="24"/>
        </w:rPr>
        <w:t xml:space="preserve">Подготовка выкройки платья к раскрою. Раскладка выкройки </w:t>
      </w:r>
      <w:r w:rsidRPr="00B52F27">
        <w:rPr>
          <w:spacing w:val="-5"/>
          <w:sz w:val="24"/>
          <w:szCs w:val="24"/>
        </w:rPr>
        <w:t>на ткани и раскрой.</w:t>
      </w:r>
    </w:p>
    <w:p w:rsidR="008D0A8B" w:rsidRPr="00B52F27" w:rsidRDefault="008D0A8B" w:rsidP="00B52F27">
      <w:pPr>
        <w:shd w:val="clear" w:color="auto" w:fill="FFFFFF"/>
        <w:jc w:val="both"/>
        <w:rPr>
          <w:sz w:val="24"/>
          <w:szCs w:val="24"/>
        </w:rPr>
      </w:pPr>
      <w:r w:rsidRPr="00B52F27">
        <w:rPr>
          <w:bCs/>
          <w:spacing w:val="-11"/>
          <w:sz w:val="24"/>
          <w:szCs w:val="24"/>
        </w:rPr>
        <w:t xml:space="preserve">Обработка подкройной обтачкой, стачанной </w:t>
      </w:r>
      <w:r w:rsidRPr="00B52F27">
        <w:rPr>
          <w:bCs/>
          <w:spacing w:val="-14"/>
          <w:sz w:val="24"/>
          <w:szCs w:val="24"/>
        </w:rPr>
        <w:t>по плечевым срезам, горловины</w:t>
      </w:r>
    </w:p>
    <w:p w:rsidR="008D0A8B" w:rsidRPr="00B52F27" w:rsidRDefault="008D0A8B" w:rsidP="00B52F27">
      <w:pPr>
        <w:shd w:val="clear" w:color="auto" w:fill="FFFFFF"/>
        <w:ind w:firstLine="341"/>
        <w:jc w:val="both"/>
        <w:rPr>
          <w:sz w:val="24"/>
          <w:szCs w:val="24"/>
        </w:rPr>
      </w:pPr>
      <w:r w:rsidRPr="00B52F27">
        <w:rPr>
          <w:bCs/>
          <w:spacing w:val="-7"/>
          <w:sz w:val="24"/>
          <w:szCs w:val="24"/>
        </w:rPr>
        <w:t xml:space="preserve">Изделие. </w:t>
      </w:r>
      <w:r w:rsidRPr="00B52F27">
        <w:rPr>
          <w:spacing w:val="-7"/>
          <w:sz w:val="24"/>
          <w:szCs w:val="24"/>
        </w:rPr>
        <w:t>Платье цельнокроеное прямого, приталенного или сво</w:t>
      </w:r>
      <w:r w:rsidRPr="00B52F27">
        <w:rPr>
          <w:spacing w:val="-7"/>
          <w:sz w:val="24"/>
          <w:szCs w:val="24"/>
        </w:rPr>
        <w:softHyphen/>
      </w:r>
      <w:r w:rsidRPr="00B52F27">
        <w:rPr>
          <w:sz w:val="24"/>
          <w:szCs w:val="24"/>
        </w:rPr>
        <w:t xml:space="preserve">бодного силуэта без воротника и рукавов или с цельнокроеными </w:t>
      </w:r>
      <w:r w:rsidRPr="00B52F27">
        <w:rPr>
          <w:spacing w:val="-6"/>
          <w:sz w:val="24"/>
          <w:szCs w:val="24"/>
        </w:rPr>
        <w:t>рукавами.</w:t>
      </w:r>
    </w:p>
    <w:p w:rsidR="008D0A8B" w:rsidRPr="00B52F27" w:rsidRDefault="008D0A8B" w:rsidP="00B52F27">
      <w:pPr>
        <w:shd w:val="clear" w:color="auto" w:fill="FFFFFF"/>
        <w:ind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Ткань: отделка. Дефекты ткацкого про</w:t>
      </w:r>
      <w:r w:rsidRPr="00B52F27">
        <w:rPr>
          <w:spacing w:val="-9"/>
          <w:sz w:val="24"/>
          <w:szCs w:val="24"/>
        </w:rPr>
        <w:softHyphen/>
      </w:r>
      <w:r w:rsidRPr="00B52F27">
        <w:rPr>
          <w:spacing w:val="-5"/>
          <w:sz w:val="24"/>
          <w:szCs w:val="24"/>
        </w:rPr>
        <w:t>изводства, крашения и печатания. Виды обтачек (долевая, попереч</w:t>
      </w:r>
      <w:r w:rsidRPr="00B52F27">
        <w:rPr>
          <w:spacing w:val="-5"/>
          <w:sz w:val="24"/>
          <w:szCs w:val="24"/>
        </w:rPr>
        <w:softHyphen/>
      </w:r>
      <w:r w:rsidRPr="00B52F27">
        <w:rPr>
          <w:spacing w:val="-1"/>
          <w:sz w:val="24"/>
          <w:szCs w:val="24"/>
        </w:rPr>
        <w:t xml:space="preserve">ная, косая и подкройная). Способы раскроя подкройной обтачки. </w:t>
      </w:r>
      <w:r w:rsidRPr="00B52F27">
        <w:rPr>
          <w:spacing w:val="-7"/>
          <w:sz w:val="24"/>
          <w:szCs w:val="24"/>
        </w:rPr>
        <w:t>Правила обработки и соединения с горловиной подкройной обтачки.</w:t>
      </w:r>
    </w:p>
    <w:p w:rsidR="008D0A8B" w:rsidRPr="00B52F27" w:rsidRDefault="008D0A8B" w:rsidP="00B52F27">
      <w:pPr>
        <w:shd w:val="clear" w:color="auto" w:fill="FFFFFF"/>
        <w:ind w:firstLine="331"/>
        <w:jc w:val="both"/>
        <w:rPr>
          <w:sz w:val="24"/>
          <w:szCs w:val="24"/>
        </w:rPr>
      </w:pPr>
      <w:r w:rsidRPr="00B52F27">
        <w:rPr>
          <w:bCs/>
          <w:spacing w:val="-6"/>
          <w:sz w:val="24"/>
          <w:szCs w:val="24"/>
        </w:rPr>
        <w:t xml:space="preserve">Практические работы. </w:t>
      </w:r>
      <w:r w:rsidRPr="00B52F27">
        <w:rPr>
          <w:spacing w:val="-6"/>
          <w:sz w:val="24"/>
          <w:szCs w:val="24"/>
        </w:rPr>
        <w:t xml:space="preserve">Сметывание деталей. Примерка платья. </w:t>
      </w:r>
      <w:r w:rsidRPr="00B52F27">
        <w:rPr>
          <w:spacing w:val="-3"/>
          <w:sz w:val="24"/>
          <w:szCs w:val="24"/>
        </w:rPr>
        <w:t>Устранение дефектов после примерки. Обработка вытачек. Стачи</w:t>
      </w:r>
      <w:r w:rsidRPr="00B52F27">
        <w:rPr>
          <w:spacing w:val="-6"/>
          <w:sz w:val="24"/>
          <w:szCs w:val="24"/>
        </w:rPr>
        <w:t>вание плечевых срезов. Изготовление выкройки и раскрой подкрой</w:t>
      </w:r>
      <w:r w:rsidRPr="00B52F27">
        <w:rPr>
          <w:spacing w:val="-6"/>
          <w:sz w:val="24"/>
          <w:szCs w:val="24"/>
        </w:rPr>
        <w:softHyphen/>
      </w:r>
      <w:r w:rsidRPr="00B52F27">
        <w:rPr>
          <w:spacing w:val="-5"/>
          <w:sz w:val="24"/>
          <w:szCs w:val="24"/>
        </w:rPr>
        <w:t>ной обтачки. Соединение обтачки по плечевым срезам. Приметыва</w:t>
      </w:r>
      <w:r w:rsidRPr="00B52F27">
        <w:rPr>
          <w:spacing w:val="-1"/>
          <w:sz w:val="24"/>
          <w:szCs w:val="24"/>
        </w:rPr>
        <w:t xml:space="preserve">ние и обтачивание горловины платья. Обработка отлетного среза </w:t>
      </w:r>
      <w:r w:rsidRPr="00B52F27">
        <w:rPr>
          <w:spacing w:val="-6"/>
          <w:sz w:val="24"/>
          <w:szCs w:val="24"/>
        </w:rPr>
        <w:t>обтачки. Стачивание и обработка на краеобметочной машине боко</w:t>
      </w:r>
      <w:r w:rsidRPr="00B52F27">
        <w:rPr>
          <w:spacing w:val="-6"/>
          <w:sz w:val="24"/>
          <w:szCs w:val="24"/>
        </w:rPr>
        <w:softHyphen/>
      </w:r>
      <w:r w:rsidRPr="00B52F27">
        <w:rPr>
          <w:spacing w:val="-1"/>
          <w:sz w:val="24"/>
          <w:szCs w:val="24"/>
        </w:rPr>
        <w:t xml:space="preserve">вых срезов. Обработка оборкой или швом вподгибку с закрытым </w:t>
      </w:r>
      <w:r w:rsidRPr="00B52F27">
        <w:rPr>
          <w:spacing w:val="-2"/>
          <w:sz w:val="24"/>
          <w:szCs w:val="24"/>
        </w:rPr>
        <w:t xml:space="preserve">срезом пройм (или низа цельнокроеного рукава) и нижнего среза. </w:t>
      </w:r>
      <w:r w:rsidRPr="00B52F27">
        <w:rPr>
          <w:spacing w:val="-7"/>
          <w:sz w:val="24"/>
          <w:szCs w:val="24"/>
        </w:rPr>
        <w:t>(Оборкой можно обрабатывать и горловину путем втачивания ее од</w:t>
      </w:r>
      <w:r w:rsidRPr="00B52F27">
        <w:rPr>
          <w:spacing w:val="-7"/>
          <w:sz w:val="24"/>
          <w:szCs w:val="24"/>
        </w:rPr>
        <w:softHyphen/>
      </w:r>
      <w:r w:rsidRPr="00B52F27">
        <w:rPr>
          <w:spacing w:val="-4"/>
          <w:sz w:val="24"/>
          <w:szCs w:val="24"/>
        </w:rPr>
        <w:t>новременно с обтачкой.) Утюжка и складывание изделия.</w:t>
      </w:r>
    </w:p>
    <w:p w:rsidR="008D0A8B" w:rsidRPr="00B52F27" w:rsidRDefault="008D0A8B" w:rsidP="00B52F27">
      <w:pPr>
        <w:shd w:val="clear" w:color="auto" w:fill="FFFFFF"/>
        <w:ind w:firstLine="336"/>
        <w:jc w:val="both"/>
        <w:rPr>
          <w:sz w:val="24"/>
          <w:szCs w:val="24"/>
        </w:rPr>
      </w:pPr>
      <w:r w:rsidRPr="00B52F27">
        <w:rPr>
          <w:bCs/>
          <w:spacing w:val="-5"/>
          <w:sz w:val="24"/>
          <w:szCs w:val="24"/>
        </w:rPr>
        <w:t xml:space="preserve">Упражнения. </w:t>
      </w:r>
      <w:r w:rsidRPr="00B52F27">
        <w:rPr>
          <w:spacing w:val="-5"/>
          <w:sz w:val="24"/>
          <w:szCs w:val="24"/>
        </w:rPr>
        <w:t xml:space="preserve">Изготовление образцов горловины разной формы </w:t>
      </w:r>
      <w:r w:rsidRPr="00B52F27">
        <w:rPr>
          <w:spacing w:val="-3"/>
          <w:sz w:val="24"/>
          <w:szCs w:val="24"/>
        </w:rPr>
        <w:t xml:space="preserve">(каре, круглый вырез, вырез углом, с застежкой посередине переда </w:t>
      </w:r>
      <w:r w:rsidRPr="00B52F27">
        <w:rPr>
          <w:spacing w:val="-4"/>
          <w:sz w:val="24"/>
          <w:szCs w:val="24"/>
        </w:rPr>
        <w:t>или на спинке). Обработанных подкройной обтачкой горловины.</w:t>
      </w:r>
    </w:p>
    <w:p w:rsidR="008D0A8B" w:rsidRPr="00B52F27" w:rsidRDefault="008D0A8B" w:rsidP="00B52F27">
      <w:pPr>
        <w:shd w:val="clear" w:color="auto" w:fill="FFFFFF"/>
        <w:ind w:firstLine="336"/>
        <w:jc w:val="both"/>
        <w:rPr>
          <w:sz w:val="24"/>
          <w:szCs w:val="24"/>
        </w:rPr>
      </w:pPr>
      <w:r w:rsidRPr="00B52F27">
        <w:rPr>
          <w:bCs/>
          <w:spacing w:val="-5"/>
          <w:sz w:val="24"/>
          <w:szCs w:val="24"/>
        </w:rPr>
        <w:t xml:space="preserve">Умение. </w:t>
      </w:r>
      <w:r w:rsidRPr="00B52F27">
        <w:rPr>
          <w:spacing w:val="-5"/>
          <w:sz w:val="24"/>
          <w:szCs w:val="24"/>
        </w:rPr>
        <w:t>Чистка и смазка швейной машины. Частичная разбор</w:t>
      </w:r>
      <w:r w:rsidRPr="00B52F27">
        <w:rPr>
          <w:spacing w:val="-5"/>
          <w:sz w:val="24"/>
          <w:szCs w:val="24"/>
        </w:rPr>
        <w:softHyphen/>
        <w:t>ка челночного комплекта.</w:t>
      </w:r>
    </w:p>
    <w:p w:rsidR="008D0A8B" w:rsidRPr="00B52F27" w:rsidRDefault="008D0A8B" w:rsidP="00B52F27">
      <w:pPr>
        <w:shd w:val="clear" w:color="auto" w:fill="FFFFFF"/>
        <w:jc w:val="both"/>
        <w:rPr>
          <w:sz w:val="24"/>
          <w:szCs w:val="24"/>
        </w:rPr>
      </w:pPr>
      <w:r w:rsidRPr="00B52F27">
        <w:rPr>
          <w:bCs/>
          <w:spacing w:val="-14"/>
          <w:sz w:val="24"/>
          <w:szCs w:val="24"/>
        </w:rPr>
        <w:t>Ремонт одежды</w:t>
      </w:r>
    </w:p>
    <w:p w:rsidR="008D0A8B" w:rsidRPr="00B52F27" w:rsidRDefault="008D0A8B" w:rsidP="00B52F27">
      <w:pPr>
        <w:shd w:val="clear" w:color="auto" w:fill="FFFFFF"/>
        <w:jc w:val="both"/>
        <w:rPr>
          <w:sz w:val="24"/>
          <w:szCs w:val="24"/>
        </w:rPr>
      </w:pPr>
      <w:r w:rsidRPr="00B52F27">
        <w:rPr>
          <w:bCs/>
          <w:spacing w:val="-2"/>
          <w:sz w:val="24"/>
          <w:szCs w:val="24"/>
        </w:rPr>
        <w:t xml:space="preserve">Изделие. </w:t>
      </w:r>
      <w:r w:rsidRPr="00B52F27">
        <w:rPr>
          <w:spacing w:val="-2"/>
          <w:sz w:val="24"/>
          <w:szCs w:val="24"/>
        </w:rPr>
        <w:t>Заплата.</w:t>
      </w:r>
    </w:p>
    <w:p w:rsidR="008D0A8B" w:rsidRPr="00B52F27" w:rsidRDefault="008D0A8B" w:rsidP="00B52F27">
      <w:pPr>
        <w:shd w:val="clear" w:color="auto" w:fill="FFFFFF"/>
        <w:ind w:firstLine="326"/>
        <w:jc w:val="both"/>
        <w:rPr>
          <w:sz w:val="24"/>
          <w:szCs w:val="24"/>
        </w:rPr>
      </w:pPr>
      <w:r w:rsidRPr="00B52F27">
        <w:rPr>
          <w:bCs/>
          <w:spacing w:val="-3"/>
          <w:sz w:val="24"/>
          <w:szCs w:val="24"/>
        </w:rPr>
        <w:t xml:space="preserve">Теоретические сведения. </w:t>
      </w:r>
      <w:r w:rsidRPr="00B52F27">
        <w:rPr>
          <w:spacing w:val="-3"/>
          <w:sz w:val="24"/>
          <w:szCs w:val="24"/>
        </w:rPr>
        <w:t>Виды ремонта в зависимости от ха</w:t>
      </w:r>
      <w:r w:rsidRPr="00B52F27">
        <w:rPr>
          <w:spacing w:val="-3"/>
          <w:sz w:val="24"/>
          <w:szCs w:val="24"/>
        </w:rPr>
        <w:softHyphen/>
      </w:r>
      <w:r w:rsidRPr="00B52F27">
        <w:rPr>
          <w:spacing w:val="-6"/>
          <w:sz w:val="24"/>
          <w:szCs w:val="24"/>
        </w:rPr>
        <w:t xml:space="preserve">рактера изделия (ткани, формы, виды повреждения, степени износа). </w:t>
      </w:r>
      <w:r w:rsidRPr="00B52F27">
        <w:rPr>
          <w:spacing w:val="-4"/>
          <w:sz w:val="24"/>
          <w:szCs w:val="24"/>
        </w:rPr>
        <w:t>Наложение заплаты на легкое верхнее платье.</w:t>
      </w:r>
    </w:p>
    <w:p w:rsidR="008D0A8B" w:rsidRPr="00B52F27" w:rsidRDefault="008D0A8B" w:rsidP="00B52F27">
      <w:pPr>
        <w:shd w:val="clear" w:color="auto" w:fill="FFFFFF"/>
        <w:ind w:firstLine="336"/>
        <w:jc w:val="both"/>
        <w:rPr>
          <w:sz w:val="24"/>
          <w:szCs w:val="24"/>
        </w:rPr>
      </w:pPr>
      <w:r w:rsidRPr="00B52F27">
        <w:rPr>
          <w:bCs/>
          <w:spacing w:val="-4"/>
          <w:sz w:val="24"/>
          <w:szCs w:val="24"/>
        </w:rPr>
        <w:t xml:space="preserve">Практические работы. </w:t>
      </w:r>
      <w:r w:rsidRPr="00B52F27">
        <w:rPr>
          <w:spacing w:val="-4"/>
          <w:sz w:val="24"/>
          <w:szCs w:val="24"/>
        </w:rPr>
        <w:t>Определение способа ремонта. Подбор ткани, ниток для заплаты. Подготовка заплаты. Соединение запла</w:t>
      </w:r>
      <w:r w:rsidRPr="00B52F27">
        <w:rPr>
          <w:spacing w:val="-4"/>
          <w:sz w:val="24"/>
          <w:szCs w:val="24"/>
        </w:rPr>
        <w:softHyphen/>
      </w:r>
      <w:r w:rsidRPr="00B52F27">
        <w:rPr>
          <w:spacing w:val="-7"/>
          <w:sz w:val="24"/>
          <w:szCs w:val="24"/>
        </w:rPr>
        <w:t>ты с изделием на машине стачным или накладным швом при соблю</w:t>
      </w:r>
      <w:r w:rsidRPr="00B52F27">
        <w:rPr>
          <w:spacing w:val="-7"/>
          <w:sz w:val="24"/>
          <w:szCs w:val="24"/>
        </w:rPr>
        <w:softHyphen/>
      </w:r>
      <w:r w:rsidRPr="00B52F27">
        <w:rPr>
          <w:spacing w:val="-3"/>
          <w:sz w:val="24"/>
          <w:szCs w:val="24"/>
        </w:rPr>
        <w:t>дении одинакового направления нитей и совпадения рисунка. Ис</w:t>
      </w:r>
      <w:r w:rsidRPr="00B52F27">
        <w:rPr>
          <w:spacing w:val="-3"/>
          <w:sz w:val="24"/>
          <w:szCs w:val="24"/>
        </w:rPr>
        <w:softHyphen/>
      </w:r>
      <w:r w:rsidRPr="00B52F27">
        <w:rPr>
          <w:spacing w:val="-5"/>
          <w:sz w:val="24"/>
          <w:szCs w:val="24"/>
        </w:rPr>
        <w:t>пользование зигзагообразной строчки и петельных стежков для на</w:t>
      </w:r>
      <w:r w:rsidRPr="00B52F27">
        <w:rPr>
          <w:spacing w:val="-5"/>
          <w:sz w:val="24"/>
          <w:szCs w:val="24"/>
        </w:rPr>
        <w:softHyphen/>
      </w:r>
      <w:r w:rsidRPr="00B52F27">
        <w:rPr>
          <w:spacing w:val="-3"/>
          <w:sz w:val="24"/>
          <w:szCs w:val="24"/>
        </w:rPr>
        <w:t>ложения заплаты в виде аппликации.</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1"/>
        <w:jc w:val="both"/>
        <w:rPr>
          <w:sz w:val="24"/>
          <w:szCs w:val="24"/>
        </w:rPr>
      </w:pPr>
      <w:r w:rsidRPr="00B52F27">
        <w:rPr>
          <w:bCs/>
          <w:spacing w:val="-8"/>
          <w:sz w:val="24"/>
          <w:szCs w:val="24"/>
        </w:rPr>
        <w:t xml:space="preserve">Виды работы. </w:t>
      </w:r>
      <w:r w:rsidRPr="00B52F27">
        <w:rPr>
          <w:spacing w:val="-8"/>
          <w:sz w:val="24"/>
          <w:szCs w:val="24"/>
        </w:rPr>
        <w:t>Пошив по готовому крою постельного белья, блу</w:t>
      </w:r>
      <w:r w:rsidRPr="00B52F27">
        <w:rPr>
          <w:spacing w:val="-8"/>
          <w:sz w:val="24"/>
          <w:szCs w:val="24"/>
        </w:rPr>
        <w:softHyphen/>
      </w:r>
      <w:r w:rsidRPr="00B52F27">
        <w:rPr>
          <w:spacing w:val="-3"/>
          <w:sz w:val="24"/>
          <w:szCs w:val="24"/>
        </w:rPr>
        <w:t>зок и платьев (женских, детских), нижнего белья (детского и жен</w:t>
      </w:r>
      <w:r w:rsidRPr="00B52F27">
        <w:rPr>
          <w:spacing w:val="-3"/>
          <w:sz w:val="24"/>
          <w:szCs w:val="24"/>
        </w:rPr>
        <w:softHyphen/>
        <w:t>ского). Выполнение заказов базового предприятия.</w:t>
      </w:r>
    </w:p>
    <w:p w:rsidR="008D0A8B" w:rsidRPr="00B52F27" w:rsidRDefault="008D0A8B" w:rsidP="00B52F27">
      <w:pPr>
        <w:shd w:val="clear" w:color="auto" w:fill="FFFFFF"/>
        <w:jc w:val="both"/>
        <w:rPr>
          <w:sz w:val="24"/>
          <w:szCs w:val="24"/>
        </w:rPr>
      </w:pPr>
      <w:r w:rsidRPr="00B52F27">
        <w:rPr>
          <w:spacing w:val="-4"/>
          <w:sz w:val="24"/>
          <w:szCs w:val="24"/>
        </w:rPr>
        <w:t>Раскрой изделия с использованием готовых лекал.</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jc w:val="both"/>
        <w:rPr>
          <w:sz w:val="24"/>
          <w:szCs w:val="24"/>
        </w:rPr>
      </w:pPr>
      <w:r w:rsidRPr="00B52F27">
        <w:rPr>
          <w:spacing w:val="-5"/>
          <w:sz w:val="24"/>
          <w:szCs w:val="24"/>
        </w:rPr>
        <w:t>По выбору учителя.</w:t>
      </w:r>
    </w:p>
    <w:p w:rsidR="008D0A8B" w:rsidRPr="00B52F27" w:rsidRDefault="008D0A8B" w:rsidP="00B52F27">
      <w:pPr>
        <w:shd w:val="clear" w:color="auto" w:fill="FFFFFF"/>
        <w:jc w:val="both"/>
        <w:rPr>
          <w:sz w:val="24"/>
          <w:szCs w:val="24"/>
        </w:rPr>
      </w:pPr>
      <w:r w:rsidRPr="00B52F27">
        <w:rPr>
          <w:bCs/>
          <w:w w:val="109"/>
          <w:sz w:val="24"/>
          <w:szCs w:val="24"/>
          <w:lang w:val="en-US"/>
        </w:rPr>
        <w:t>III</w:t>
      </w:r>
      <w:r w:rsidRPr="00B52F27">
        <w:rPr>
          <w:bCs/>
          <w:w w:val="109"/>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jc w:val="both"/>
        <w:rPr>
          <w:sz w:val="24"/>
          <w:szCs w:val="24"/>
        </w:rPr>
      </w:pPr>
      <w:r w:rsidRPr="00B52F27">
        <w:rPr>
          <w:spacing w:val="-5"/>
          <w:sz w:val="24"/>
          <w:szCs w:val="24"/>
        </w:rPr>
        <w:t>План работы на четверть. Добросовестное отношение к труду.</w:t>
      </w:r>
    </w:p>
    <w:p w:rsidR="008D0A8B" w:rsidRPr="00B52F27" w:rsidRDefault="008D0A8B" w:rsidP="00B52F27">
      <w:pPr>
        <w:shd w:val="clear" w:color="auto" w:fill="FFFFFF"/>
        <w:jc w:val="both"/>
        <w:rPr>
          <w:sz w:val="24"/>
          <w:szCs w:val="24"/>
        </w:rPr>
      </w:pPr>
      <w:r w:rsidRPr="00B52F27">
        <w:rPr>
          <w:bCs/>
          <w:spacing w:val="-12"/>
          <w:sz w:val="24"/>
          <w:szCs w:val="24"/>
        </w:rPr>
        <w:t>Отделка легкой одежды</w:t>
      </w:r>
    </w:p>
    <w:p w:rsidR="008D0A8B" w:rsidRPr="00B52F27" w:rsidRDefault="008D0A8B" w:rsidP="00B52F27">
      <w:pPr>
        <w:shd w:val="clear" w:color="auto" w:fill="FFFFFF"/>
        <w:ind w:firstLine="346"/>
        <w:jc w:val="both"/>
        <w:rPr>
          <w:sz w:val="24"/>
          <w:szCs w:val="24"/>
        </w:rPr>
      </w:pPr>
      <w:r w:rsidRPr="00B52F27">
        <w:rPr>
          <w:bCs/>
          <w:sz w:val="24"/>
          <w:szCs w:val="24"/>
        </w:rPr>
        <w:t xml:space="preserve">Изделия. </w:t>
      </w:r>
      <w:r w:rsidRPr="00B52F27">
        <w:rPr>
          <w:sz w:val="24"/>
          <w:szCs w:val="24"/>
        </w:rPr>
        <w:t xml:space="preserve">Отделка на изделии (рюш, волан, мелкая складка и </w:t>
      </w:r>
      <w:r w:rsidRPr="00B52F27">
        <w:rPr>
          <w:spacing w:val="-5"/>
          <w:sz w:val="24"/>
          <w:szCs w:val="24"/>
        </w:rPr>
        <w:t>защип, мережка).</w:t>
      </w:r>
    </w:p>
    <w:p w:rsidR="008D0A8B" w:rsidRPr="00B52F27" w:rsidRDefault="008D0A8B" w:rsidP="00B52F27">
      <w:pPr>
        <w:shd w:val="clear" w:color="auto" w:fill="FFFFFF"/>
        <w:ind w:firstLine="336"/>
        <w:jc w:val="both"/>
        <w:rPr>
          <w:sz w:val="24"/>
          <w:szCs w:val="24"/>
        </w:rPr>
      </w:pPr>
      <w:r w:rsidRPr="00B52F27">
        <w:rPr>
          <w:bCs/>
          <w:spacing w:val="-6"/>
          <w:sz w:val="24"/>
          <w:szCs w:val="24"/>
        </w:rPr>
        <w:lastRenderedPageBreak/>
        <w:t xml:space="preserve">Теоретические сведения. </w:t>
      </w:r>
      <w:r w:rsidRPr="00B52F27">
        <w:rPr>
          <w:spacing w:val="-6"/>
          <w:sz w:val="24"/>
          <w:szCs w:val="24"/>
        </w:rPr>
        <w:t>Виды отделки легкой одежды. Разли</w:t>
      </w:r>
      <w:r w:rsidRPr="00B52F27">
        <w:rPr>
          <w:spacing w:val="-6"/>
          <w:sz w:val="24"/>
          <w:szCs w:val="24"/>
        </w:rPr>
        <w:softHyphen/>
      </w:r>
      <w:r w:rsidRPr="00B52F27">
        <w:rPr>
          <w:spacing w:val="-3"/>
          <w:sz w:val="24"/>
          <w:szCs w:val="24"/>
        </w:rPr>
        <w:t>чия между оборками, рюшами и воланами. Правила раскроя отде</w:t>
      </w:r>
      <w:r w:rsidRPr="00B52F27">
        <w:rPr>
          <w:spacing w:val="-3"/>
          <w:sz w:val="24"/>
          <w:szCs w:val="24"/>
        </w:rPr>
        <w:softHyphen/>
      </w:r>
      <w:r w:rsidRPr="00B52F27">
        <w:rPr>
          <w:spacing w:val="-4"/>
          <w:sz w:val="24"/>
          <w:szCs w:val="24"/>
        </w:rPr>
        <w:t>лочных деталей. Мережка столбиком, пучками.</w:t>
      </w:r>
    </w:p>
    <w:p w:rsidR="008D0A8B" w:rsidRPr="00B52F27" w:rsidRDefault="008D0A8B" w:rsidP="00B52F27">
      <w:pPr>
        <w:shd w:val="clear" w:color="auto" w:fill="FFFFFF"/>
        <w:jc w:val="both"/>
        <w:rPr>
          <w:sz w:val="24"/>
          <w:szCs w:val="24"/>
        </w:rPr>
      </w:pPr>
      <w:r w:rsidRPr="00B52F27">
        <w:rPr>
          <w:bCs/>
          <w:spacing w:val="-5"/>
          <w:sz w:val="24"/>
          <w:szCs w:val="24"/>
        </w:rPr>
        <w:t xml:space="preserve">Умение. </w:t>
      </w:r>
      <w:r w:rsidRPr="00B52F27">
        <w:rPr>
          <w:spacing w:val="-5"/>
          <w:sz w:val="24"/>
          <w:szCs w:val="24"/>
        </w:rPr>
        <w:t>Выполнение мережки.</w:t>
      </w:r>
    </w:p>
    <w:p w:rsidR="008D0A8B" w:rsidRPr="00B52F27" w:rsidRDefault="008D0A8B" w:rsidP="00B52F27">
      <w:pPr>
        <w:shd w:val="clear" w:color="auto" w:fill="FFFFFF"/>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Раскрой рюшей, воланов. Обработка швом </w:t>
      </w:r>
      <w:r w:rsidRPr="00B52F27">
        <w:rPr>
          <w:spacing w:val="-7"/>
          <w:sz w:val="24"/>
          <w:szCs w:val="24"/>
        </w:rPr>
        <w:t>в</w:t>
      </w:r>
      <w:r w:rsidR="00387085">
        <w:rPr>
          <w:spacing w:val="-7"/>
          <w:sz w:val="24"/>
          <w:szCs w:val="24"/>
        </w:rPr>
        <w:t xml:space="preserve"> </w:t>
      </w:r>
      <w:r w:rsidRPr="00B52F27">
        <w:rPr>
          <w:spacing w:val="-7"/>
          <w:sz w:val="24"/>
          <w:szCs w:val="24"/>
        </w:rPr>
        <w:t xml:space="preserve">подгибку вручную и на машине зигзагообразной строчкой обрезных </w:t>
      </w:r>
      <w:r w:rsidRPr="00B52F27">
        <w:rPr>
          <w:spacing w:val="-6"/>
          <w:sz w:val="24"/>
          <w:szCs w:val="24"/>
        </w:rPr>
        <w:t>срезов отделочных деталей. Соединение отделочных деталей с изде</w:t>
      </w:r>
      <w:r w:rsidRPr="00B52F27">
        <w:rPr>
          <w:spacing w:val="-9"/>
          <w:sz w:val="24"/>
          <w:szCs w:val="24"/>
        </w:rPr>
        <w:t>лием: притачивание, втачивание. Настрачивание рюшей. Раскрой и за</w:t>
      </w:r>
      <w:r w:rsidRPr="00B52F27">
        <w:rPr>
          <w:spacing w:val="-7"/>
          <w:sz w:val="24"/>
          <w:szCs w:val="24"/>
        </w:rPr>
        <w:t>страчивание деталей изделия со складочками. Выполнение мережки.</w:t>
      </w:r>
    </w:p>
    <w:p w:rsidR="008D0A8B" w:rsidRPr="00B52F27" w:rsidRDefault="008D0A8B" w:rsidP="00B52F27">
      <w:pPr>
        <w:shd w:val="clear" w:color="auto" w:fill="FFFFFF"/>
        <w:jc w:val="both"/>
        <w:rPr>
          <w:sz w:val="24"/>
          <w:szCs w:val="24"/>
        </w:rPr>
      </w:pPr>
      <w:r w:rsidRPr="00B52F27">
        <w:rPr>
          <w:bCs/>
          <w:spacing w:val="-14"/>
          <w:sz w:val="24"/>
          <w:szCs w:val="24"/>
        </w:rPr>
        <w:t>Построение чертежа основы платья</w:t>
      </w:r>
    </w:p>
    <w:p w:rsidR="008D0A8B" w:rsidRPr="00B52F27" w:rsidRDefault="008D0A8B" w:rsidP="00B52F27">
      <w:pPr>
        <w:shd w:val="clear" w:color="auto" w:fill="FFFFFF"/>
        <w:jc w:val="both"/>
        <w:rPr>
          <w:sz w:val="24"/>
          <w:szCs w:val="24"/>
        </w:rPr>
      </w:pPr>
      <w:r w:rsidRPr="00B52F27">
        <w:rPr>
          <w:bCs/>
          <w:spacing w:val="-3"/>
          <w:sz w:val="24"/>
          <w:szCs w:val="24"/>
        </w:rPr>
        <w:t xml:space="preserve">Изделие. </w:t>
      </w:r>
      <w:r w:rsidRPr="00B52F27">
        <w:rPr>
          <w:spacing w:val="-3"/>
          <w:sz w:val="24"/>
          <w:szCs w:val="24"/>
        </w:rPr>
        <w:t>Выкройка основы платья.</w:t>
      </w:r>
    </w:p>
    <w:p w:rsidR="008D0A8B" w:rsidRPr="00B52F27" w:rsidRDefault="008D0A8B" w:rsidP="00B52F27">
      <w:pPr>
        <w:shd w:val="clear" w:color="auto" w:fill="FFFFFF"/>
        <w:ind w:firstLine="331"/>
        <w:jc w:val="both"/>
        <w:rPr>
          <w:sz w:val="24"/>
          <w:szCs w:val="24"/>
        </w:rPr>
      </w:pPr>
      <w:r w:rsidRPr="00B52F27">
        <w:rPr>
          <w:bCs/>
          <w:spacing w:val="-1"/>
          <w:sz w:val="24"/>
          <w:szCs w:val="24"/>
        </w:rPr>
        <w:t xml:space="preserve">Теоретические сведения. </w:t>
      </w:r>
      <w:r w:rsidRPr="00B52F27">
        <w:rPr>
          <w:spacing w:val="-1"/>
          <w:sz w:val="24"/>
          <w:szCs w:val="24"/>
        </w:rPr>
        <w:t xml:space="preserve">Общее представление о получении </w:t>
      </w:r>
      <w:r w:rsidRPr="00B52F27">
        <w:rPr>
          <w:spacing w:val="-8"/>
          <w:sz w:val="24"/>
          <w:szCs w:val="24"/>
        </w:rPr>
        <w:t>синтетических волокон и пряжи. Виды синтетического волокна (кап</w:t>
      </w:r>
      <w:r w:rsidRPr="00B52F27">
        <w:rPr>
          <w:spacing w:val="-8"/>
          <w:sz w:val="24"/>
          <w:szCs w:val="24"/>
        </w:rPr>
        <w:softHyphen/>
      </w:r>
      <w:r w:rsidRPr="00B52F27">
        <w:rPr>
          <w:spacing w:val="-3"/>
          <w:sz w:val="24"/>
          <w:szCs w:val="24"/>
        </w:rPr>
        <w:t xml:space="preserve">рон, лавсан, нитрон). Получение пряжи из синтетических волокон </w:t>
      </w:r>
      <w:r w:rsidRPr="00B52F27">
        <w:rPr>
          <w:spacing w:val="-4"/>
          <w:sz w:val="24"/>
          <w:szCs w:val="24"/>
        </w:rPr>
        <w:t xml:space="preserve">и нитей. Мерки для платья, правила их снятия. Основные условные </w:t>
      </w:r>
      <w:r w:rsidRPr="00B52F27">
        <w:rPr>
          <w:spacing w:val="-5"/>
          <w:sz w:val="24"/>
          <w:szCs w:val="24"/>
        </w:rPr>
        <w:t>линии и ориентирные точки фигуры. Детали платья. Названия кон</w:t>
      </w:r>
      <w:r w:rsidRPr="00B52F27">
        <w:rPr>
          <w:spacing w:val="-5"/>
          <w:sz w:val="24"/>
          <w:szCs w:val="24"/>
        </w:rPr>
        <w:softHyphen/>
      </w:r>
      <w:r w:rsidRPr="00B52F27">
        <w:rPr>
          <w:spacing w:val="-4"/>
          <w:sz w:val="24"/>
          <w:szCs w:val="24"/>
        </w:rPr>
        <w:t>турных срезов выкройки.</w:t>
      </w:r>
    </w:p>
    <w:p w:rsidR="008D0A8B" w:rsidRPr="00B52F27" w:rsidRDefault="008D0A8B" w:rsidP="00B52F27">
      <w:pPr>
        <w:shd w:val="clear" w:color="auto" w:fill="FFFFFF"/>
        <w:jc w:val="both"/>
        <w:rPr>
          <w:sz w:val="24"/>
          <w:szCs w:val="24"/>
        </w:rPr>
      </w:pPr>
      <w:r w:rsidRPr="00B52F27">
        <w:rPr>
          <w:bCs/>
          <w:spacing w:val="-4"/>
          <w:sz w:val="24"/>
          <w:szCs w:val="24"/>
        </w:rPr>
        <w:t xml:space="preserve">Умение. </w:t>
      </w:r>
      <w:r w:rsidRPr="00B52F27">
        <w:rPr>
          <w:spacing w:val="-4"/>
          <w:sz w:val="24"/>
          <w:szCs w:val="24"/>
        </w:rPr>
        <w:t>Распознавание синтетической ткани.</w:t>
      </w:r>
    </w:p>
    <w:p w:rsidR="008D0A8B" w:rsidRPr="00B52F27" w:rsidRDefault="008D0A8B" w:rsidP="00B52F27">
      <w:pPr>
        <w:shd w:val="clear" w:color="auto" w:fill="FFFFFF"/>
        <w:ind w:firstLine="331"/>
        <w:jc w:val="both"/>
        <w:rPr>
          <w:sz w:val="24"/>
          <w:szCs w:val="24"/>
        </w:rPr>
      </w:pPr>
      <w:r w:rsidRPr="00B52F27">
        <w:rPr>
          <w:bCs/>
          <w:spacing w:val="-4"/>
          <w:sz w:val="24"/>
          <w:szCs w:val="24"/>
        </w:rPr>
        <w:t xml:space="preserve">Лабораторная работа. </w:t>
      </w:r>
      <w:r w:rsidRPr="00B52F27">
        <w:rPr>
          <w:spacing w:val="-4"/>
          <w:sz w:val="24"/>
          <w:szCs w:val="24"/>
        </w:rPr>
        <w:t xml:space="preserve">Определение волокон капрона, лавсана, </w:t>
      </w:r>
      <w:r w:rsidRPr="00B52F27">
        <w:rPr>
          <w:spacing w:val="-5"/>
          <w:sz w:val="24"/>
          <w:szCs w:val="24"/>
        </w:rPr>
        <w:t>нитрона по внешнему виду, на ощупь, по характеру горения.</w:t>
      </w:r>
    </w:p>
    <w:p w:rsidR="008D0A8B" w:rsidRPr="00B52F27" w:rsidRDefault="008D0A8B" w:rsidP="00B52F27">
      <w:pPr>
        <w:shd w:val="clear" w:color="auto" w:fill="FFFFFF"/>
        <w:ind w:firstLine="341"/>
        <w:jc w:val="both"/>
        <w:rPr>
          <w:sz w:val="24"/>
          <w:szCs w:val="24"/>
        </w:rPr>
      </w:pPr>
      <w:r w:rsidRPr="00B52F27">
        <w:rPr>
          <w:spacing w:val="-4"/>
          <w:sz w:val="24"/>
          <w:szCs w:val="24"/>
        </w:rPr>
        <w:t>Изучение свойств синтетического волокна (прочности, способ</w:t>
      </w:r>
      <w:r w:rsidRPr="00B52F27">
        <w:rPr>
          <w:spacing w:val="-4"/>
          <w:sz w:val="24"/>
          <w:szCs w:val="24"/>
        </w:rPr>
        <w:softHyphen/>
        <w:t>ности смачиваться водой, стойкость при нагревании).</w:t>
      </w:r>
    </w:p>
    <w:p w:rsidR="008D0A8B" w:rsidRPr="00B52F27" w:rsidRDefault="008D0A8B" w:rsidP="00B52F27">
      <w:pPr>
        <w:shd w:val="clear" w:color="auto" w:fill="FFFFFF"/>
        <w:jc w:val="both"/>
        <w:rPr>
          <w:sz w:val="24"/>
          <w:szCs w:val="24"/>
        </w:rPr>
      </w:pPr>
      <w:r w:rsidRPr="00B52F27">
        <w:rPr>
          <w:bCs/>
          <w:spacing w:val="-5"/>
          <w:sz w:val="24"/>
          <w:szCs w:val="24"/>
        </w:rPr>
        <w:t xml:space="preserve">Практические работы. </w:t>
      </w:r>
      <w:r w:rsidRPr="00B52F27">
        <w:rPr>
          <w:spacing w:val="-5"/>
          <w:sz w:val="24"/>
          <w:szCs w:val="24"/>
        </w:rPr>
        <w:t>Изготовление чертежа основы платья.</w:t>
      </w:r>
    </w:p>
    <w:p w:rsidR="008D0A8B" w:rsidRPr="00B52F27" w:rsidRDefault="008D0A8B" w:rsidP="00B52F27">
      <w:pPr>
        <w:shd w:val="clear" w:color="auto" w:fill="FFFFFF"/>
        <w:jc w:val="both"/>
        <w:rPr>
          <w:sz w:val="24"/>
          <w:szCs w:val="24"/>
        </w:rPr>
      </w:pPr>
      <w:r w:rsidRPr="00B52F27">
        <w:rPr>
          <w:bCs/>
          <w:spacing w:val="-13"/>
          <w:sz w:val="24"/>
          <w:szCs w:val="24"/>
        </w:rPr>
        <w:t xml:space="preserve">Построение чертежей основы втачного </w:t>
      </w:r>
      <w:r w:rsidRPr="00B52F27">
        <w:rPr>
          <w:bCs/>
          <w:spacing w:val="-11"/>
          <w:sz w:val="24"/>
          <w:szCs w:val="24"/>
        </w:rPr>
        <w:t>длинного рукава и воротника на стойке</w:t>
      </w:r>
    </w:p>
    <w:p w:rsidR="008D0A8B" w:rsidRPr="00B52F27" w:rsidRDefault="008D0A8B" w:rsidP="00B52F27">
      <w:pPr>
        <w:shd w:val="clear" w:color="auto" w:fill="FFFFFF"/>
        <w:ind w:firstLine="341"/>
        <w:jc w:val="both"/>
        <w:rPr>
          <w:sz w:val="24"/>
          <w:szCs w:val="24"/>
        </w:rPr>
      </w:pPr>
      <w:r w:rsidRPr="00B52F27">
        <w:rPr>
          <w:bCs/>
          <w:spacing w:val="-3"/>
          <w:sz w:val="24"/>
          <w:szCs w:val="24"/>
        </w:rPr>
        <w:t xml:space="preserve">Изделия. </w:t>
      </w:r>
      <w:r w:rsidRPr="00B52F27">
        <w:rPr>
          <w:spacing w:val="-3"/>
          <w:sz w:val="24"/>
          <w:szCs w:val="24"/>
        </w:rPr>
        <w:t xml:space="preserve">Выкройка короткого рукава. Выкройка воротника на </w:t>
      </w:r>
      <w:r w:rsidRPr="00B52F27">
        <w:rPr>
          <w:spacing w:val="-8"/>
          <w:sz w:val="24"/>
          <w:szCs w:val="24"/>
        </w:rPr>
        <w:t>стойке.</w:t>
      </w:r>
    </w:p>
    <w:p w:rsidR="008D0A8B" w:rsidRPr="00B52F27" w:rsidRDefault="008D0A8B" w:rsidP="00B52F27">
      <w:pPr>
        <w:shd w:val="clear" w:color="auto" w:fill="FFFFFF"/>
        <w:ind w:firstLine="336"/>
        <w:jc w:val="both"/>
        <w:rPr>
          <w:sz w:val="24"/>
          <w:szCs w:val="24"/>
        </w:rPr>
      </w:pPr>
      <w:r w:rsidRPr="00B52F27">
        <w:rPr>
          <w:bCs/>
          <w:spacing w:val="-4"/>
          <w:sz w:val="24"/>
          <w:szCs w:val="24"/>
        </w:rPr>
        <w:t xml:space="preserve">Теоретические сведения. </w:t>
      </w:r>
      <w:r w:rsidRPr="00B52F27">
        <w:rPr>
          <w:spacing w:val="-4"/>
          <w:sz w:val="24"/>
          <w:szCs w:val="24"/>
        </w:rPr>
        <w:t>Основные свойства тканей с приме</w:t>
      </w:r>
      <w:r w:rsidRPr="00B52F27">
        <w:rPr>
          <w:spacing w:val="-4"/>
          <w:sz w:val="24"/>
          <w:szCs w:val="24"/>
        </w:rPr>
        <w:softHyphen/>
      </w:r>
      <w:r w:rsidRPr="00B52F27">
        <w:rPr>
          <w:spacing w:val="-6"/>
          <w:sz w:val="24"/>
          <w:szCs w:val="24"/>
        </w:rPr>
        <w:t>сью лавсана и капроновых (стойкость к износу, малая гигроскопич</w:t>
      </w:r>
      <w:r w:rsidRPr="00B52F27">
        <w:rPr>
          <w:spacing w:val="-6"/>
          <w:sz w:val="24"/>
          <w:szCs w:val="24"/>
        </w:rPr>
        <w:softHyphen/>
      </w:r>
      <w:r w:rsidRPr="00B52F27">
        <w:rPr>
          <w:spacing w:val="-4"/>
          <w:sz w:val="24"/>
          <w:szCs w:val="24"/>
        </w:rPr>
        <w:t xml:space="preserve">ность, легкая воспламеняемость). Мерки и расчеты для построения чертежей прямого длинного рукава и воротника на стойке. Фасоны </w:t>
      </w:r>
      <w:r w:rsidRPr="00B52F27">
        <w:rPr>
          <w:spacing w:val="-6"/>
          <w:sz w:val="24"/>
          <w:szCs w:val="24"/>
        </w:rPr>
        <w:t>воротников. Нанесение линии низа короткого рукава. Название сре</w:t>
      </w:r>
      <w:r w:rsidRPr="00B52F27">
        <w:rPr>
          <w:spacing w:val="-6"/>
          <w:sz w:val="24"/>
          <w:szCs w:val="24"/>
        </w:rPr>
        <w:softHyphen/>
      </w:r>
      <w:r w:rsidRPr="00B52F27">
        <w:rPr>
          <w:spacing w:val="-3"/>
          <w:sz w:val="24"/>
          <w:szCs w:val="24"/>
        </w:rPr>
        <w:t xml:space="preserve">зов выкройки и кроя. Высшая точка оката рукава. Виды обработки </w:t>
      </w:r>
      <w:r w:rsidRPr="00B52F27">
        <w:rPr>
          <w:spacing w:val="-4"/>
          <w:sz w:val="24"/>
          <w:szCs w:val="24"/>
        </w:rPr>
        <w:t>низа короткого рукава. Обработка воротника.</w:t>
      </w:r>
    </w:p>
    <w:p w:rsidR="008D0A8B" w:rsidRPr="00B52F27" w:rsidRDefault="008D0A8B" w:rsidP="00B52F27">
      <w:pPr>
        <w:shd w:val="clear" w:color="auto" w:fill="FFFFFF"/>
        <w:ind w:firstLine="336"/>
        <w:jc w:val="both"/>
        <w:rPr>
          <w:sz w:val="24"/>
          <w:szCs w:val="24"/>
        </w:rPr>
      </w:pPr>
      <w:r w:rsidRPr="00B52F27">
        <w:rPr>
          <w:spacing w:val="-5"/>
          <w:sz w:val="24"/>
          <w:szCs w:val="24"/>
        </w:rPr>
        <w:t>Упражнение. Изготовление образцов короткого рукава и ворот</w:t>
      </w:r>
      <w:r w:rsidRPr="00B52F27">
        <w:rPr>
          <w:spacing w:val="-5"/>
          <w:sz w:val="24"/>
          <w:szCs w:val="24"/>
        </w:rPr>
        <w:softHyphen/>
      </w:r>
      <w:r w:rsidRPr="00B52F27">
        <w:rPr>
          <w:spacing w:val="-4"/>
          <w:sz w:val="24"/>
          <w:szCs w:val="24"/>
        </w:rPr>
        <w:t>ника на стойке. Обработка на образце низа короткого рукава (ими</w:t>
      </w:r>
      <w:r w:rsidRPr="00B52F27">
        <w:rPr>
          <w:spacing w:val="-4"/>
          <w:sz w:val="24"/>
          <w:szCs w:val="24"/>
        </w:rPr>
        <w:softHyphen/>
      </w:r>
      <w:r w:rsidRPr="00B52F27">
        <w:rPr>
          <w:spacing w:val="-3"/>
          <w:sz w:val="24"/>
          <w:szCs w:val="24"/>
        </w:rPr>
        <w:t>тация манжетов).</w:t>
      </w:r>
    </w:p>
    <w:p w:rsidR="008D0A8B" w:rsidRPr="00B52F27" w:rsidRDefault="008D0A8B" w:rsidP="00B52F27">
      <w:pPr>
        <w:shd w:val="clear" w:color="auto" w:fill="FFFFFF"/>
        <w:ind w:firstLine="341"/>
        <w:jc w:val="both"/>
        <w:rPr>
          <w:sz w:val="24"/>
          <w:szCs w:val="24"/>
        </w:rPr>
      </w:pPr>
      <w:r w:rsidRPr="00B52F27">
        <w:rPr>
          <w:bCs/>
          <w:spacing w:val="-6"/>
          <w:sz w:val="24"/>
          <w:szCs w:val="24"/>
        </w:rPr>
        <w:t xml:space="preserve">Практические работы. </w:t>
      </w:r>
      <w:r w:rsidRPr="00B52F27">
        <w:rPr>
          <w:spacing w:val="-6"/>
          <w:sz w:val="24"/>
          <w:szCs w:val="24"/>
        </w:rPr>
        <w:t xml:space="preserve">Снятие мерок и расчеты для построения </w:t>
      </w:r>
      <w:r w:rsidRPr="00B52F27">
        <w:rPr>
          <w:spacing w:val="-3"/>
          <w:sz w:val="24"/>
          <w:szCs w:val="24"/>
        </w:rPr>
        <w:t xml:space="preserve">чертежа втачного длинного прямого рукава. Построение чертежей </w:t>
      </w:r>
      <w:r w:rsidRPr="00B52F27">
        <w:rPr>
          <w:spacing w:val="-2"/>
          <w:sz w:val="24"/>
          <w:szCs w:val="24"/>
        </w:rPr>
        <w:t>рукава и воротника на стойке. Раскрой рукава с учетом направле</w:t>
      </w:r>
      <w:r w:rsidRPr="00B52F27">
        <w:rPr>
          <w:spacing w:val="-2"/>
          <w:sz w:val="24"/>
          <w:szCs w:val="24"/>
        </w:rPr>
        <w:softHyphen/>
      </w:r>
      <w:r w:rsidRPr="00B52F27">
        <w:rPr>
          <w:spacing w:val="-1"/>
          <w:sz w:val="24"/>
          <w:szCs w:val="24"/>
        </w:rPr>
        <w:t xml:space="preserve">ния долевой нити в надставках к рукаву. Нанесение контрольной </w:t>
      </w:r>
      <w:r w:rsidRPr="00B52F27">
        <w:rPr>
          <w:spacing w:val="-4"/>
          <w:sz w:val="24"/>
          <w:szCs w:val="24"/>
        </w:rPr>
        <w:t>линии высшей точки оката рукава. Раскрой и обработка воротника.</w:t>
      </w:r>
    </w:p>
    <w:p w:rsidR="008D0A8B" w:rsidRPr="00B52F27" w:rsidRDefault="008D0A8B" w:rsidP="00B52F27">
      <w:pPr>
        <w:shd w:val="clear" w:color="auto" w:fill="FFFFFF"/>
        <w:jc w:val="both"/>
        <w:rPr>
          <w:sz w:val="24"/>
          <w:szCs w:val="24"/>
        </w:rPr>
      </w:pPr>
      <w:r w:rsidRPr="00B52F27">
        <w:rPr>
          <w:bCs/>
          <w:spacing w:val="-10"/>
          <w:sz w:val="24"/>
          <w:szCs w:val="24"/>
        </w:rPr>
        <w:t>Обработка деталей с кокетками</w:t>
      </w:r>
    </w:p>
    <w:p w:rsidR="008D0A8B" w:rsidRPr="00B52F27" w:rsidRDefault="008D0A8B" w:rsidP="00B52F27">
      <w:pPr>
        <w:shd w:val="clear" w:color="auto" w:fill="FFFFFF"/>
        <w:jc w:val="both"/>
        <w:rPr>
          <w:sz w:val="24"/>
          <w:szCs w:val="24"/>
        </w:rPr>
      </w:pPr>
      <w:r w:rsidRPr="00B52F27">
        <w:rPr>
          <w:bCs/>
          <w:spacing w:val="-3"/>
          <w:sz w:val="24"/>
          <w:szCs w:val="24"/>
        </w:rPr>
        <w:t xml:space="preserve">Изделие. </w:t>
      </w:r>
      <w:r w:rsidRPr="00B52F27">
        <w:rPr>
          <w:spacing w:val="-3"/>
          <w:sz w:val="24"/>
          <w:szCs w:val="24"/>
        </w:rPr>
        <w:t>Кокетка.</w:t>
      </w:r>
    </w:p>
    <w:p w:rsidR="008D0A8B" w:rsidRPr="00B52F27" w:rsidRDefault="008D0A8B" w:rsidP="00B52F27">
      <w:pPr>
        <w:shd w:val="clear" w:color="auto" w:fill="FFFFFF"/>
        <w:ind w:firstLine="336"/>
        <w:jc w:val="both"/>
        <w:rPr>
          <w:sz w:val="24"/>
          <w:szCs w:val="24"/>
        </w:rPr>
      </w:pPr>
      <w:r w:rsidRPr="00B52F27">
        <w:rPr>
          <w:bCs/>
          <w:spacing w:val="-13"/>
          <w:sz w:val="24"/>
          <w:szCs w:val="24"/>
        </w:rPr>
        <w:t xml:space="preserve">Теоретические сведения. </w:t>
      </w:r>
      <w:r w:rsidRPr="00B52F27">
        <w:rPr>
          <w:spacing w:val="-13"/>
          <w:sz w:val="24"/>
          <w:szCs w:val="24"/>
        </w:rPr>
        <w:t>Кокетка: виды, соединение с деталью при</w:t>
      </w:r>
      <w:r w:rsidRPr="00B52F27">
        <w:rPr>
          <w:spacing w:val="-13"/>
          <w:sz w:val="24"/>
          <w:szCs w:val="24"/>
        </w:rPr>
        <w:softHyphen/>
      </w:r>
      <w:r w:rsidRPr="00B52F27">
        <w:rPr>
          <w:spacing w:val="-8"/>
          <w:sz w:val="24"/>
          <w:szCs w:val="24"/>
        </w:rPr>
        <w:t>тачным и накладным способами, обработка нижнего среза. Отделка.</w:t>
      </w:r>
    </w:p>
    <w:p w:rsidR="008D0A8B" w:rsidRPr="00B52F27" w:rsidRDefault="008D0A8B" w:rsidP="00B52F27">
      <w:pPr>
        <w:shd w:val="clear" w:color="auto" w:fill="FFFFFF"/>
        <w:ind w:firstLine="341"/>
        <w:jc w:val="both"/>
        <w:rPr>
          <w:sz w:val="24"/>
          <w:szCs w:val="24"/>
        </w:rPr>
      </w:pPr>
      <w:r w:rsidRPr="00B52F27">
        <w:rPr>
          <w:bCs/>
          <w:spacing w:val="-6"/>
          <w:sz w:val="24"/>
          <w:szCs w:val="24"/>
        </w:rPr>
        <w:t xml:space="preserve">Упражнение. </w:t>
      </w:r>
      <w:r w:rsidRPr="00B52F27">
        <w:rPr>
          <w:spacing w:val="-6"/>
          <w:sz w:val="24"/>
          <w:szCs w:val="24"/>
        </w:rPr>
        <w:t xml:space="preserve">Изготовление образцов кокеток прямой, овальной </w:t>
      </w:r>
      <w:r w:rsidRPr="00B52F27">
        <w:rPr>
          <w:spacing w:val="-4"/>
          <w:sz w:val="24"/>
          <w:szCs w:val="24"/>
        </w:rPr>
        <w:t>и фигурной формы.</w:t>
      </w:r>
    </w:p>
    <w:p w:rsidR="008D0A8B" w:rsidRPr="00B52F27" w:rsidRDefault="008D0A8B" w:rsidP="00B52F27">
      <w:pPr>
        <w:shd w:val="clear" w:color="auto" w:fill="FFFFFF"/>
        <w:ind w:firstLine="336"/>
        <w:jc w:val="both"/>
        <w:rPr>
          <w:sz w:val="24"/>
          <w:szCs w:val="24"/>
        </w:rPr>
      </w:pPr>
      <w:r w:rsidRPr="00B52F27">
        <w:rPr>
          <w:bCs/>
          <w:spacing w:val="-5"/>
          <w:sz w:val="24"/>
          <w:szCs w:val="24"/>
        </w:rPr>
        <w:t xml:space="preserve">Практические работы. </w:t>
      </w:r>
      <w:r w:rsidRPr="00B52F27">
        <w:rPr>
          <w:spacing w:val="-5"/>
          <w:sz w:val="24"/>
          <w:szCs w:val="24"/>
        </w:rPr>
        <w:t xml:space="preserve">Элементарное моделирование кокеток. </w:t>
      </w:r>
      <w:r w:rsidRPr="00B52F27">
        <w:rPr>
          <w:spacing w:val="-6"/>
          <w:sz w:val="24"/>
          <w:szCs w:val="24"/>
        </w:rPr>
        <w:t>Раскрой. Обработка притачных кокеток с прямым и овальным ниж</w:t>
      </w:r>
      <w:r w:rsidRPr="00B52F27">
        <w:rPr>
          <w:spacing w:val="-6"/>
          <w:sz w:val="24"/>
          <w:szCs w:val="24"/>
        </w:rPr>
        <w:softHyphen/>
      </w:r>
      <w:r w:rsidRPr="00B52F27">
        <w:rPr>
          <w:spacing w:val="-1"/>
          <w:sz w:val="24"/>
          <w:szCs w:val="24"/>
        </w:rPr>
        <w:t xml:space="preserve">ним срезом. Обработка накладных кокеток с прямым и овальным </w:t>
      </w:r>
      <w:r w:rsidRPr="00B52F27">
        <w:rPr>
          <w:spacing w:val="-4"/>
          <w:sz w:val="24"/>
          <w:szCs w:val="24"/>
        </w:rPr>
        <w:t>срезом. Обработка уголков кокетки при настрачивании отделочной строчкой. Утюжка деталей с кокетками.</w:t>
      </w:r>
    </w:p>
    <w:p w:rsidR="008D0A8B" w:rsidRPr="00B52F27" w:rsidRDefault="008D0A8B" w:rsidP="00B52F27">
      <w:pPr>
        <w:shd w:val="clear" w:color="auto" w:fill="FFFFFF"/>
        <w:jc w:val="both"/>
        <w:rPr>
          <w:sz w:val="24"/>
          <w:szCs w:val="24"/>
        </w:rPr>
      </w:pPr>
      <w:r w:rsidRPr="00B52F27">
        <w:rPr>
          <w:bCs/>
          <w:spacing w:val="-14"/>
          <w:sz w:val="24"/>
          <w:szCs w:val="24"/>
        </w:rPr>
        <w:t xml:space="preserve">Изготовление выкройки по основе платья </w:t>
      </w:r>
      <w:r w:rsidRPr="00B52F27">
        <w:rPr>
          <w:bCs/>
          <w:spacing w:val="-12"/>
          <w:sz w:val="24"/>
          <w:szCs w:val="24"/>
        </w:rPr>
        <w:t>и раскрой блузки с застежкой доверху</w:t>
      </w:r>
    </w:p>
    <w:p w:rsidR="008D0A8B" w:rsidRPr="00B52F27" w:rsidRDefault="008D0A8B" w:rsidP="00B52F27">
      <w:pPr>
        <w:shd w:val="clear" w:color="auto" w:fill="FFFFFF"/>
        <w:ind w:firstLine="346"/>
        <w:jc w:val="both"/>
        <w:rPr>
          <w:sz w:val="24"/>
          <w:szCs w:val="24"/>
        </w:rPr>
      </w:pPr>
      <w:r w:rsidRPr="00B52F27">
        <w:rPr>
          <w:bCs/>
          <w:spacing w:val="-2"/>
          <w:sz w:val="24"/>
          <w:szCs w:val="24"/>
        </w:rPr>
        <w:t xml:space="preserve">Изделие. </w:t>
      </w:r>
      <w:r w:rsidRPr="00B52F27">
        <w:rPr>
          <w:spacing w:val="-2"/>
          <w:sz w:val="24"/>
          <w:szCs w:val="24"/>
        </w:rPr>
        <w:t xml:space="preserve">Блузка с воротником на стойке, застежкой доверху и </w:t>
      </w:r>
      <w:r w:rsidRPr="00B52F27">
        <w:rPr>
          <w:spacing w:val="-5"/>
          <w:sz w:val="24"/>
          <w:szCs w:val="24"/>
        </w:rPr>
        <w:t>коротким рукавом.</w:t>
      </w:r>
    </w:p>
    <w:p w:rsidR="008D0A8B" w:rsidRPr="00B52F27" w:rsidRDefault="008D0A8B" w:rsidP="00B52F27">
      <w:pPr>
        <w:shd w:val="clear" w:color="auto" w:fill="FFFFFF"/>
        <w:ind w:firstLine="336"/>
        <w:jc w:val="both"/>
        <w:rPr>
          <w:sz w:val="24"/>
          <w:szCs w:val="24"/>
        </w:rPr>
      </w:pPr>
      <w:r w:rsidRPr="00B52F27">
        <w:rPr>
          <w:bCs/>
          <w:spacing w:val="-2"/>
          <w:sz w:val="24"/>
          <w:szCs w:val="24"/>
        </w:rPr>
        <w:t xml:space="preserve">Теоретические сведения. </w:t>
      </w:r>
      <w:r w:rsidRPr="00B52F27">
        <w:rPr>
          <w:spacing w:val="-2"/>
          <w:sz w:val="24"/>
          <w:szCs w:val="24"/>
        </w:rPr>
        <w:t xml:space="preserve">Особенности конструкции блузки с </w:t>
      </w:r>
      <w:r w:rsidRPr="00B52F27">
        <w:rPr>
          <w:spacing w:val="-5"/>
          <w:sz w:val="24"/>
          <w:szCs w:val="24"/>
        </w:rPr>
        <w:t>рукавом и воротником. Фасоны блузок: выбор и описание. Измене</w:t>
      </w:r>
      <w:r w:rsidRPr="00B52F27">
        <w:rPr>
          <w:spacing w:val="-5"/>
          <w:sz w:val="24"/>
          <w:szCs w:val="24"/>
        </w:rPr>
        <w:softHyphen/>
      </w:r>
      <w:r w:rsidRPr="00B52F27">
        <w:rPr>
          <w:spacing w:val="-3"/>
          <w:sz w:val="24"/>
          <w:szCs w:val="24"/>
        </w:rPr>
        <w:t>ние выкройки основы платья. Нанесение линии низа блузки. При</w:t>
      </w:r>
      <w:r w:rsidRPr="00B52F27">
        <w:rPr>
          <w:spacing w:val="-3"/>
          <w:sz w:val="24"/>
          <w:szCs w:val="24"/>
        </w:rPr>
        <w:softHyphen/>
      </w:r>
      <w:r w:rsidRPr="00B52F27">
        <w:rPr>
          <w:spacing w:val="-4"/>
          <w:sz w:val="24"/>
          <w:szCs w:val="24"/>
        </w:rPr>
        <w:t>пуск на обработку застежки в середине полочки платья.</w:t>
      </w:r>
    </w:p>
    <w:p w:rsidR="008D0A8B" w:rsidRPr="00B52F27" w:rsidRDefault="008D0A8B" w:rsidP="00B52F27">
      <w:pPr>
        <w:shd w:val="clear" w:color="auto" w:fill="FFFFFF"/>
        <w:ind w:firstLine="346"/>
        <w:jc w:val="both"/>
        <w:rPr>
          <w:sz w:val="24"/>
          <w:szCs w:val="24"/>
        </w:rPr>
      </w:pPr>
      <w:r w:rsidRPr="00B52F27">
        <w:rPr>
          <w:bCs/>
          <w:spacing w:val="-5"/>
          <w:sz w:val="24"/>
          <w:szCs w:val="24"/>
        </w:rPr>
        <w:t xml:space="preserve">Практические работы. </w:t>
      </w:r>
      <w:r w:rsidRPr="00B52F27">
        <w:rPr>
          <w:spacing w:val="-5"/>
          <w:sz w:val="24"/>
          <w:szCs w:val="24"/>
        </w:rPr>
        <w:t xml:space="preserve">Раскладка выкройки на ткани. Припуск </w:t>
      </w:r>
      <w:r w:rsidRPr="00B52F27">
        <w:rPr>
          <w:spacing w:val="-1"/>
          <w:sz w:val="24"/>
          <w:szCs w:val="24"/>
        </w:rPr>
        <w:t xml:space="preserve">на обработку застежки. Раскрой блузки с воротником и коротким </w:t>
      </w:r>
      <w:r w:rsidRPr="00B52F27">
        <w:rPr>
          <w:sz w:val="24"/>
          <w:szCs w:val="24"/>
        </w:rPr>
        <w:t xml:space="preserve">рукавом. Прокладывание копировальных строчек по контурным </w:t>
      </w:r>
      <w:r w:rsidRPr="00B52F27">
        <w:rPr>
          <w:spacing w:val="-4"/>
          <w:sz w:val="24"/>
          <w:szCs w:val="24"/>
        </w:rPr>
        <w:t>срезам и контрольным линиям.</w:t>
      </w:r>
    </w:p>
    <w:p w:rsidR="008D0A8B" w:rsidRPr="00B52F27" w:rsidRDefault="008D0A8B" w:rsidP="00B52F27">
      <w:pPr>
        <w:shd w:val="clear" w:color="auto" w:fill="FFFFFF"/>
        <w:jc w:val="both"/>
        <w:rPr>
          <w:sz w:val="24"/>
          <w:szCs w:val="24"/>
        </w:rPr>
      </w:pPr>
      <w:r w:rsidRPr="00B52F27">
        <w:rPr>
          <w:bCs/>
          <w:spacing w:val="-12"/>
          <w:sz w:val="24"/>
          <w:szCs w:val="24"/>
        </w:rPr>
        <w:t xml:space="preserve">Соединение воротника на стойке </w:t>
      </w:r>
      <w:r w:rsidRPr="00B52F27">
        <w:rPr>
          <w:bCs/>
          <w:spacing w:val="-13"/>
          <w:sz w:val="24"/>
          <w:szCs w:val="24"/>
        </w:rPr>
        <w:t>с горловиной и рукава с проймой</w:t>
      </w:r>
    </w:p>
    <w:p w:rsidR="008D0A8B" w:rsidRPr="00B52F27" w:rsidRDefault="008D0A8B" w:rsidP="00B52F27">
      <w:pPr>
        <w:shd w:val="clear" w:color="auto" w:fill="FFFFFF"/>
        <w:ind w:firstLine="341"/>
        <w:jc w:val="both"/>
        <w:rPr>
          <w:sz w:val="24"/>
          <w:szCs w:val="24"/>
        </w:rPr>
      </w:pPr>
      <w:r w:rsidRPr="00B52F27">
        <w:rPr>
          <w:bCs/>
          <w:spacing w:val="-2"/>
          <w:sz w:val="24"/>
          <w:szCs w:val="24"/>
        </w:rPr>
        <w:lastRenderedPageBreak/>
        <w:t xml:space="preserve">Изделие. </w:t>
      </w:r>
      <w:r w:rsidRPr="00B52F27">
        <w:rPr>
          <w:spacing w:val="-2"/>
          <w:sz w:val="24"/>
          <w:szCs w:val="24"/>
        </w:rPr>
        <w:t xml:space="preserve">Блузка с воротником на стойке, застежкой доверху и </w:t>
      </w:r>
      <w:r w:rsidRPr="00B52F27">
        <w:rPr>
          <w:spacing w:val="-5"/>
          <w:sz w:val="24"/>
          <w:szCs w:val="24"/>
        </w:rPr>
        <w:t>коротким рукавом.</w:t>
      </w:r>
    </w:p>
    <w:p w:rsidR="008D0A8B" w:rsidRPr="00B52F27" w:rsidRDefault="008D0A8B" w:rsidP="00B52F27">
      <w:pPr>
        <w:shd w:val="clear" w:color="auto" w:fill="FFFFFF"/>
        <w:ind w:firstLine="331"/>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Приспособления к бытовым швейным </w:t>
      </w:r>
      <w:r w:rsidRPr="00B52F27">
        <w:rPr>
          <w:spacing w:val="-4"/>
          <w:sz w:val="24"/>
          <w:szCs w:val="24"/>
        </w:rPr>
        <w:t>машинам: линейка для стачивания деталей и прокладывания отде</w:t>
      </w:r>
      <w:r w:rsidRPr="00B52F27">
        <w:rPr>
          <w:spacing w:val="-4"/>
          <w:sz w:val="24"/>
          <w:szCs w:val="24"/>
        </w:rPr>
        <w:softHyphen/>
        <w:t xml:space="preserve">лочных строчек; лапки с направляющим бортиком для выполнения </w:t>
      </w:r>
      <w:r w:rsidRPr="00B52F27">
        <w:rPr>
          <w:spacing w:val="-5"/>
          <w:sz w:val="24"/>
          <w:szCs w:val="24"/>
        </w:rPr>
        <w:t xml:space="preserve">накладного и настрочного шва и для отделочных строчек на разные </w:t>
      </w:r>
      <w:r w:rsidRPr="00B52F27">
        <w:rPr>
          <w:spacing w:val="-3"/>
          <w:sz w:val="24"/>
          <w:szCs w:val="24"/>
        </w:rPr>
        <w:t xml:space="preserve">расстояния от края деталей. Связь и соответствие линий проймы и </w:t>
      </w:r>
      <w:r w:rsidRPr="00B52F27">
        <w:rPr>
          <w:spacing w:val="-4"/>
          <w:sz w:val="24"/>
          <w:szCs w:val="24"/>
        </w:rPr>
        <w:t>оката рукава, горловины и воротника.</w:t>
      </w:r>
    </w:p>
    <w:p w:rsidR="008D0A8B" w:rsidRPr="00B52F27" w:rsidRDefault="008D0A8B" w:rsidP="00B52F27">
      <w:pPr>
        <w:shd w:val="clear" w:color="auto" w:fill="FFFFFF"/>
        <w:jc w:val="both"/>
        <w:rPr>
          <w:sz w:val="24"/>
          <w:szCs w:val="24"/>
        </w:rPr>
      </w:pPr>
      <w:r w:rsidRPr="00B52F27">
        <w:rPr>
          <w:bCs/>
          <w:spacing w:val="-8"/>
          <w:sz w:val="24"/>
          <w:szCs w:val="24"/>
        </w:rPr>
        <w:t xml:space="preserve">Упражнения. </w:t>
      </w:r>
      <w:r w:rsidRPr="00B52F27">
        <w:rPr>
          <w:spacing w:val="-8"/>
          <w:sz w:val="24"/>
          <w:szCs w:val="24"/>
        </w:rPr>
        <w:t>Пробные строчки с применением приспособлений.</w:t>
      </w:r>
    </w:p>
    <w:p w:rsidR="008D0A8B" w:rsidRPr="00B52F27" w:rsidRDefault="008D0A8B" w:rsidP="00B52F27">
      <w:pPr>
        <w:shd w:val="clear" w:color="auto" w:fill="FFFFFF"/>
        <w:ind w:firstLine="336"/>
        <w:jc w:val="both"/>
        <w:rPr>
          <w:sz w:val="24"/>
          <w:szCs w:val="24"/>
        </w:rPr>
      </w:pPr>
      <w:r w:rsidRPr="00B52F27">
        <w:rPr>
          <w:bCs/>
          <w:spacing w:val="-3"/>
          <w:sz w:val="24"/>
          <w:szCs w:val="24"/>
        </w:rPr>
        <w:t xml:space="preserve">Практические работы. </w:t>
      </w:r>
      <w:r w:rsidRPr="00B52F27">
        <w:rPr>
          <w:spacing w:val="-3"/>
          <w:sz w:val="24"/>
          <w:szCs w:val="24"/>
        </w:rPr>
        <w:t xml:space="preserve">Установка линеек и лапок на швейной </w:t>
      </w:r>
      <w:r w:rsidRPr="00B52F27">
        <w:rPr>
          <w:spacing w:val="-4"/>
          <w:sz w:val="24"/>
          <w:szCs w:val="24"/>
        </w:rPr>
        <w:t>машине. Сметывание, примерка, возможные исправления, стачива</w:t>
      </w:r>
      <w:r w:rsidRPr="00B52F27">
        <w:rPr>
          <w:spacing w:val="-5"/>
          <w:sz w:val="24"/>
          <w:szCs w:val="24"/>
        </w:rPr>
        <w:t>ние деталей. Обработка низа застежки блузки. Обработка воротни</w:t>
      </w:r>
      <w:r w:rsidRPr="00B52F27">
        <w:rPr>
          <w:spacing w:val="-5"/>
          <w:sz w:val="24"/>
          <w:szCs w:val="24"/>
        </w:rPr>
        <w:softHyphen/>
      </w:r>
      <w:r w:rsidRPr="00B52F27">
        <w:rPr>
          <w:spacing w:val="-4"/>
          <w:sz w:val="24"/>
          <w:szCs w:val="24"/>
        </w:rPr>
        <w:t>ка. Соединение воротника с горловиной. Разметка и обработка пе</w:t>
      </w:r>
      <w:r w:rsidRPr="00B52F27">
        <w:rPr>
          <w:spacing w:val="-4"/>
          <w:sz w:val="24"/>
          <w:szCs w:val="24"/>
        </w:rPr>
        <w:softHyphen/>
        <w:t>тель. Обработка рукавов. Обработка нижнего среза рукава. Совме</w:t>
      </w:r>
      <w:r w:rsidRPr="00B52F27">
        <w:rPr>
          <w:spacing w:val="-4"/>
          <w:sz w:val="24"/>
          <w:szCs w:val="24"/>
        </w:rPr>
        <w:softHyphen/>
      </w:r>
      <w:r w:rsidRPr="00B52F27">
        <w:rPr>
          <w:spacing w:val="-8"/>
          <w:sz w:val="24"/>
          <w:szCs w:val="24"/>
        </w:rPr>
        <w:t xml:space="preserve">щение высших точек оката рукава и проймы. Распределение посадки. </w:t>
      </w:r>
      <w:r w:rsidRPr="00B52F27">
        <w:rPr>
          <w:spacing w:val="-3"/>
          <w:sz w:val="24"/>
          <w:szCs w:val="24"/>
        </w:rPr>
        <w:t>Прикрепление, вметывание, втачивание рукава. Утюжка, склады</w:t>
      </w:r>
      <w:r w:rsidRPr="00B52F27">
        <w:rPr>
          <w:spacing w:val="-3"/>
          <w:sz w:val="24"/>
          <w:szCs w:val="24"/>
        </w:rPr>
        <w:softHyphen/>
      </w:r>
      <w:r w:rsidRPr="00B52F27">
        <w:rPr>
          <w:spacing w:val="-4"/>
          <w:sz w:val="24"/>
          <w:szCs w:val="24"/>
        </w:rPr>
        <w:t>вание по стандарту изделия.</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50"/>
        <w:jc w:val="both"/>
        <w:rPr>
          <w:sz w:val="24"/>
          <w:szCs w:val="24"/>
        </w:rPr>
      </w:pPr>
      <w:r w:rsidRPr="00B52F27">
        <w:rPr>
          <w:spacing w:val="-5"/>
          <w:sz w:val="24"/>
          <w:szCs w:val="24"/>
        </w:rPr>
        <w:t>Обработка воротника на образце. Обработка низа короткого ру</w:t>
      </w:r>
      <w:r w:rsidRPr="00B52F27">
        <w:rPr>
          <w:spacing w:val="-5"/>
          <w:sz w:val="24"/>
          <w:szCs w:val="24"/>
        </w:rPr>
        <w:softHyphen/>
      </w:r>
      <w:r w:rsidRPr="00B52F27">
        <w:rPr>
          <w:spacing w:val="-4"/>
          <w:sz w:val="24"/>
          <w:szCs w:val="24"/>
        </w:rPr>
        <w:t>кава окантовочным швом и имитирующей манжетой. (Выполняет</w:t>
      </w:r>
      <w:r w:rsidRPr="00B52F27">
        <w:rPr>
          <w:spacing w:val="-4"/>
          <w:sz w:val="24"/>
          <w:szCs w:val="24"/>
        </w:rPr>
        <w:softHyphen/>
      </w:r>
      <w:r w:rsidRPr="00B52F27">
        <w:rPr>
          <w:spacing w:val="-5"/>
          <w:sz w:val="24"/>
          <w:szCs w:val="24"/>
        </w:rPr>
        <w:t>ся по готовому крою.)</w:t>
      </w:r>
    </w:p>
    <w:p w:rsidR="008D0A8B" w:rsidRPr="00B52F27" w:rsidRDefault="008D0A8B" w:rsidP="00B52F27">
      <w:pPr>
        <w:shd w:val="clear" w:color="auto" w:fill="FFFFFF"/>
        <w:jc w:val="both"/>
        <w:rPr>
          <w:sz w:val="24"/>
          <w:szCs w:val="24"/>
        </w:rPr>
      </w:pPr>
      <w:r w:rsidRPr="00B52F27">
        <w:rPr>
          <w:bCs/>
          <w:spacing w:val="-5"/>
          <w:w w:val="101"/>
          <w:sz w:val="24"/>
          <w:szCs w:val="24"/>
          <w:lang w:val="en-US"/>
        </w:rPr>
        <w:t>IV</w:t>
      </w:r>
      <w:r w:rsidRPr="00B52F27">
        <w:rPr>
          <w:bCs/>
          <w:spacing w:val="-5"/>
          <w:w w:val="101"/>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jc w:val="both"/>
        <w:rPr>
          <w:sz w:val="24"/>
          <w:szCs w:val="24"/>
        </w:rPr>
      </w:pPr>
      <w:r w:rsidRPr="00B52F27">
        <w:rPr>
          <w:spacing w:val="-5"/>
          <w:sz w:val="24"/>
          <w:szCs w:val="24"/>
        </w:rPr>
        <w:t>План работы на четверть.</w:t>
      </w:r>
    </w:p>
    <w:p w:rsidR="008D0A8B" w:rsidRPr="00B52F27" w:rsidRDefault="008D0A8B" w:rsidP="00B52F27">
      <w:pPr>
        <w:shd w:val="clear" w:color="auto" w:fill="FFFFFF"/>
        <w:jc w:val="both"/>
        <w:rPr>
          <w:sz w:val="24"/>
          <w:szCs w:val="24"/>
        </w:rPr>
      </w:pPr>
      <w:r w:rsidRPr="00B52F27">
        <w:rPr>
          <w:w w:val="96"/>
          <w:sz w:val="24"/>
          <w:szCs w:val="24"/>
        </w:rPr>
        <w:t>Изготовление выкройки по основе платья и раскрой халата</w:t>
      </w:r>
    </w:p>
    <w:p w:rsidR="008D0A8B" w:rsidRPr="00B52F27" w:rsidRDefault="008D0A8B" w:rsidP="00B52F27">
      <w:pPr>
        <w:shd w:val="clear" w:color="auto" w:fill="FFFFFF"/>
        <w:ind w:firstLine="336"/>
        <w:jc w:val="both"/>
        <w:rPr>
          <w:sz w:val="24"/>
          <w:szCs w:val="24"/>
        </w:rPr>
      </w:pPr>
      <w:r w:rsidRPr="00B52F27">
        <w:rPr>
          <w:bCs/>
          <w:spacing w:val="-6"/>
          <w:sz w:val="24"/>
          <w:szCs w:val="24"/>
        </w:rPr>
        <w:t xml:space="preserve">Изделие. </w:t>
      </w:r>
      <w:r w:rsidRPr="00B52F27">
        <w:rPr>
          <w:spacing w:val="-6"/>
          <w:sz w:val="24"/>
          <w:szCs w:val="24"/>
        </w:rPr>
        <w:t xml:space="preserve">Выкройка халата с отложным воротником, притачным </w:t>
      </w:r>
      <w:r w:rsidRPr="00B52F27">
        <w:rPr>
          <w:sz w:val="24"/>
          <w:szCs w:val="24"/>
        </w:rPr>
        <w:t xml:space="preserve">подбортом и длинным рукавом на манжете. Выкройка подборта. </w:t>
      </w:r>
      <w:r w:rsidRPr="00B52F27">
        <w:rPr>
          <w:spacing w:val="-4"/>
          <w:sz w:val="24"/>
          <w:szCs w:val="24"/>
        </w:rPr>
        <w:t>Выкройка манжеты. Выкройка отложного воротника.</w:t>
      </w:r>
    </w:p>
    <w:p w:rsidR="008D0A8B" w:rsidRPr="00B52F27" w:rsidRDefault="008D0A8B" w:rsidP="00B52F27">
      <w:pPr>
        <w:shd w:val="clear" w:color="auto" w:fill="FFFFFF"/>
        <w:ind w:firstLine="326"/>
        <w:jc w:val="both"/>
        <w:rPr>
          <w:sz w:val="24"/>
          <w:szCs w:val="24"/>
        </w:rPr>
      </w:pPr>
      <w:r w:rsidRPr="00B52F27">
        <w:rPr>
          <w:bCs/>
          <w:spacing w:val="-1"/>
          <w:sz w:val="24"/>
          <w:szCs w:val="24"/>
        </w:rPr>
        <w:t xml:space="preserve">Теоретические сведения. </w:t>
      </w:r>
      <w:r w:rsidRPr="00B52F27">
        <w:rPr>
          <w:spacing w:val="-1"/>
          <w:sz w:val="24"/>
          <w:szCs w:val="24"/>
        </w:rPr>
        <w:t xml:space="preserve">Общее представление о получении </w:t>
      </w:r>
      <w:r w:rsidRPr="00B52F27">
        <w:rPr>
          <w:spacing w:val="-3"/>
          <w:sz w:val="24"/>
          <w:szCs w:val="24"/>
        </w:rPr>
        <w:t>нетканых материалов. Фасоны халатов: назначение, ткани для по</w:t>
      </w:r>
      <w:r w:rsidRPr="00B52F27">
        <w:rPr>
          <w:spacing w:val="-3"/>
          <w:sz w:val="24"/>
          <w:szCs w:val="24"/>
        </w:rPr>
        <w:softHyphen/>
      </w:r>
      <w:r w:rsidRPr="00B52F27">
        <w:rPr>
          <w:spacing w:val="-2"/>
          <w:sz w:val="24"/>
          <w:szCs w:val="24"/>
        </w:rPr>
        <w:t xml:space="preserve">шива. Нетканые материалы. Особенности изготовления выкройки </w:t>
      </w:r>
      <w:r w:rsidRPr="00B52F27">
        <w:rPr>
          <w:spacing w:val="-5"/>
          <w:sz w:val="24"/>
          <w:szCs w:val="24"/>
        </w:rPr>
        <w:t>халата на основе платья. Виды манжет. Воротник. Ворот и подборт. Подборт: виды и назначение.</w:t>
      </w:r>
    </w:p>
    <w:p w:rsidR="008D0A8B" w:rsidRPr="00B52F27" w:rsidRDefault="008D0A8B" w:rsidP="00B52F27">
      <w:pPr>
        <w:shd w:val="clear" w:color="auto" w:fill="FFFFFF"/>
        <w:ind w:firstLine="331"/>
        <w:jc w:val="both"/>
        <w:rPr>
          <w:sz w:val="24"/>
          <w:szCs w:val="24"/>
        </w:rPr>
      </w:pPr>
      <w:r w:rsidRPr="00B52F27">
        <w:rPr>
          <w:bCs/>
          <w:spacing w:val="-8"/>
          <w:sz w:val="24"/>
          <w:szCs w:val="24"/>
        </w:rPr>
        <w:t xml:space="preserve">Практические работы. </w:t>
      </w:r>
      <w:r w:rsidRPr="00B52F27">
        <w:rPr>
          <w:spacing w:val="-8"/>
          <w:sz w:val="24"/>
          <w:szCs w:val="24"/>
        </w:rPr>
        <w:t xml:space="preserve">Выбор и описание фасона. Изготовление </w:t>
      </w:r>
      <w:r w:rsidRPr="00B52F27">
        <w:rPr>
          <w:spacing w:val="-4"/>
          <w:sz w:val="24"/>
          <w:szCs w:val="24"/>
        </w:rPr>
        <w:t>выкройки халата, отложного воротника, подборта и манжеты. Рас</w:t>
      </w:r>
      <w:r w:rsidRPr="00B52F27">
        <w:rPr>
          <w:spacing w:val="-4"/>
          <w:sz w:val="24"/>
          <w:szCs w:val="24"/>
        </w:rPr>
        <w:softHyphen/>
      </w:r>
      <w:r w:rsidRPr="00B52F27">
        <w:rPr>
          <w:spacing w:val="-2"/>
          <w:sz w:val="24"/>
          <w:szCs w:val="24"/>
        </w:rPr>
        <w:t xml:space="preserve">кладка выкройки на ткани с учетом рисунка и припусков на швы. </w:t>
      </w:r>
      <w:r w:rsidRPr="00B52F27">
        <w:rPr>
          <w:spacing w:val="-5"/>
          <w:sz w:val="24"/>
          <w:szCs w:val="24"/>
        </w:rPr>
        <w:t>Раскрой деталей изделия. Прокладывание копировальных стежков.</w:t>
      </w:r>
    </w:p>
    <w:p w:rsidR="008D0A8B" w:rsidRPr="00B52F27" w:rsidRDefault="008D0A8B" w:rsidP="00B52F27">
      <w:pPr>
        <w:shd w:val="clear" w:color="auto" w:fill="FFFFFF"/>
        <w:jc w:val="both"/>
        <w:rPr>
          <w:sz w:val="24"/>
          <w:szCs w:val="24"/>
        </w:rPr>
      </w:pPr>
      <w:r w:rsidRPr="00B52F27">
        <w:rPr>
          <w:w w:val="97"/>
          <w:sz w:val="24"/>
          <w:szCs w:val="24"/>
        </w:rPr>
        <w:t>Обработка бортов подбортами в легком женском платье</w:t>
      </w:r>
    </w:p>
    <w:p w:rsidR="008D0A8B" w:rsidRPr="00B52F27" w:rsidRDefault="008D0A8B" w:rsidP="00B52F27">
      <w:pPr>
        <w:shd w:val="clear" w:color="auto" w:fill="FFFFFF"/>
        <w:ind w:firstLine="336"/>
        <w:jc w:val="both"/>
        <w:rPr>
          <w:sz w:val="24"/>
          <w:szCs w:val="24"/>
        </w:rPr>
      </w:pPr>
      <w:r w:rsidRPr="00B52F27">
        <w:rPr>
          <w:bCs/>
          <w:spacing w:val="-7"/>
          <w:sz w:val="24"/>
          <w:szCs w:val="24"/>
        </w:rPr>
        <w:t xml:space="preserve">Изделие. </w:t>
      </w:r>
      <w:r w:rsidRPr="00B52F27">
        <w:rPr>
          <w:spacing w:val="-7"/>
          <w:sz w:val="24"/>
          <w:szCs w:val="24"/>
        </w:rPr>
        <w:t>Халат домашний из хлопчатобумажной ткани с отлож</w:t>
      </w:r>
      <w:r w:rsidRPr="00B52F27">
        <w:rPr>
          <w:spacing w:val="-7"/>
          <w:sz w:val="24"/>
          <w:szCs w:val="24"/>
        </w:rPr>
        <w:softHyphen/>
      </w:r>
      <w:r w:rsidRPr="00B52F27">
        <w:rPr>
          <w:spacing w:val="-4"/>
          <w:sz w:val="24"/>
          <w:szCs w:val="24"/>
        </w:rPr>
        <w:t>ным воротником, с кокеткой или без нее, с рукавом или без них.</w:t>
      </w:r>
    </w:p>
    <w:p w:rsidR="008D0A8B" w:rsidRPr="00B52F27" w:rsidRDefault="008D0A8B" w:rsidP="00B52F27">
      <w:pPr>
        <w:shd w:val="clear" w:color="auto" w:fill="FFFFFF"/>
        <w:ind w:firstLine="326"/>
        <w:jc w:val="both"/>
        <w:rPr>
          <w:sz w:val="24"/>
          <w:szCs w:val="24"/>
        </w:rPr>
      </w:pPr>
      <w:r w:rsidRPr="00B52F27">
        <w:rPr>
          <w:bCs/>
          <w:spacing w:val="-5"/>
          <w:sz w:val="24"/>
          <w:szCs w:val="24"/>
        </w:rPr>
        <w:t xml:space="preserve">Теоретические сведения. </w:t>
      </w:r>
      <w:r w:rsidRPr="00B52F27">
        <w:rPr>
          <w:spacing w:val="-5"/>
          <w:sz w:val="24"/>
          <w:szCs w:val="24"/>
        </w:rPr>
        <w:t>Челночный стежок: строение, назна</w:t>
      </w:r>
      <w:r w:rsidRPr="00B52F27">
        <w:rPr>
          <w:spacing w:val="-5"/>
          <w:sz w:val="24"/>
          <w:szCs w:val="24"/>
        </w:rPr>
        <w:softHyphen/>
        <w:t>чение, выполнение. Роль нитепритягивателя, иглы, челнока, двига</w:t>
      </w:r>
      <w:r w:rsidRPr="00B52F27">
        <w:rPr>
          <w:spacing w:val="-5"/>
          <w:sz w:val="24"/>
          <w:szCs w:val="24"/>
        </w:rPr>
        <w:softHyphen/>
      </w:r>
      <w:r w:rsidRPr="00B52F27">
        <w:rPr>
          <w:spacing w:val="-4"/>
          <w:sz w:val="24"/>
          <w:szCs w:val="24"/>
        </w:rPr>
        <w:t>теля ткани в выполнении стежка. Неполадки в работе промышлен</w:t>
      </w:r>
      <w:r w:rsidRPr="00B52F27">
        <w:rPr>
          <w:spacing w:val="-4"/>
          <w:sz w:val="24"/>
          <w:szCs w:val="24"/>
        </w:rPr>
        <w:softHyphen/>
      </w:r>
      <w:r w:rsidRPr="00B52F27">
        <w:rPr>
          <w:spacing w:val="-3"/>
          <w:sz w:val="24"/>
          <w:szCs w:val="24"/>
        </w:rPr>
        <w:t>ной швейной машины: виды (слабая строчка, петляет сверху, пет</w:t>
      </w:r>
      <w:r w:rsidRPr="00B52F27">
        <w:rPr>
          <w:spacing w:val="-3"/>
          <w:sz w:val="24"/>
          <w:szCs w:val="24"/>
        </w:rPr>
        <w:softHyphen/>
      </w:r>
      <w:r w:rsidRPr="00B52F27">
        <w:rPr>
          <w:spacing w:val="-4"/>
          <w:sz w:val="24"/>
          <w:szCs w:val="24"/>
        </w:rPr>
        <w:t xml:space="preserve">ляет снизу), исправление. Сравнение хлопчатобумажных, льняных, </w:t>
      </w:r>
      <w:r w:rsidRPr="00B52F27">
        <w:rPr>
          <w:spacing w:val="-7"/>
          <w:sz w:val="24"/>
          <w:szCs w:val="24"/>
        </w:rPr>
        <w:t>шерстяных и шелковых тканей по технологическим свойствам. Спо</w:t>
      </w:r>
      <w:r w:rsidRPr="00B52F27">
        <w:rPr>
          <w:spacing w:val="-7"/>
          <w:sz w:val="24"/>
          <w:szCs w:val="24"/>
        </w:rPr>
        <w:softHyphen/>
      </w:r>
      <w:r w:rsidRPr="00B52F27">
        <w:rPr>
          <w:spacing w:val="-4"/>
          <w:sz w:val="24"/>
          <w:szCs w:val="24"/>
        </w:rPr>
        <w:t>собы соединения манжеты с длинным рукавом.</w:t>
      </w:r>
    </w:p>
    <w:p w:rsidR="008D0A8B" w:rsidRPr="00B52F27" w:rsidRDefault="008D0A8B" w:rsidP="00B52F27">
      <w:pPr>
        <w:shd w:val="clear" w:color="auto" w:fill="FFFFFF"/>
        <w:jc w:val="both"/>
        <w:rPr>
          <w:sz w:val="24"/>
          <w:szCs w:val="24"/>
        </w:rPr>
      </w:pPr>
      <w:r w:rsidRPr="00B52F27">
        <w:rPr>
          <w:bCs/>
          <w:spacing w:val="-4"/>
          <w:sz w:val="24"/>
          <w:szCs w:val="24"/>
        </w:rPr>
        <w:t xml:space="preserve">Умение. </w:t>
      </w:r>
      <w:r w:rsidRPr="00B52F27">
        <w:rPr>
          <w:spacing w:val="-4"/>
          <w:sz w:val="24"/>
          <w:szCs w:val="24"/>
        </w:rPr>
        <w:t>Регулировка швейной машины.</w:t>
      </w:r>
    </w:p>
    <w:p w:rsidR="008D0A8B" w:rsidRPr="00B52F27" w:rsidRDefault="008D0A8B" w:rsidP="00B52F27">
      <w:pPr>
        <w:shd w:val="clear" w:color="auto" w:fill="FFFFFF"/>
        <w:ind w:firstLine="336"/>
        <w:jc w:val="both"/>
        <w:rPr>
          <w:sz w:val="24"/>
          <w:szCs w:val="24"/>
        </w:rPr>
      </w:pPr>
      <w:r w:rsidRPr="00B52F27">
        <w:rPr>
          <w:bCs/>
          <w:spacing w:val="-4"/>
          <w:sz w:val="24"/>
          <w:szCs w:val="24"/>
        </w:rPr>
        <w:t xml:space="preserve">Упражнения. </w:t>
      </w:r>
      <w:r w:rsidRPr="00B52F27">
        <w:rPr>
          <w:spacing w:val="-4"/>
          <w:sz w:val="24"/>
          <w:szCs w:val="24"/>
        </w:rPr>
        <w:t>Соединение манжеты с длинным рукавом на об</w:t>
      </w:r>
      <w:r w:rsidRPr="00B52F27">
        <w:rPr>
          <w:spacing w:val="-4"/>
          <w:sz w:val="24"/>
          <w:szCs w:val="24"/>
        </w:rPr>
        <w:softHyphen/>
      </w:r>
      <w:r w:rsidRPr="00B52F27">
        <w:rPr>
          <w:spacing w:val="-8"/>
          <w:sz w:val="24"/>
          <w:szCs w:val="24"/>
        </w:rPr>
        <w:t>разце.</w:t>
      </w:r>
    </w:p>
    <w:p w:rsidR="008D0A8B" w:rsidRPr="00B52F27" w:rsidRDefault="008D0A8B" w:rsidP="00B52F27">
      <w:pPr>
        <w:shd w:val="clear" w:color="auto" w:fill="FFFFFF"/>
        <w:ind w:firstLine="331"/>
        <w:jc w:val="both"/>
        <w:rPr>
          <w:sz w:val="24"/>
          <w:szCs w:val="24"/>
        </w:rPr>
      </w:pPr>
      <w:r w:rsidRPr="00B52F27">
        <w:rPr>
          <w:bCs/>
          <w:spacing w:val="-8"/>
          <w:sz w:val="24"/>
          <w:szCs w:val="24"/>
        </w:rPr>
        <w:t xml:space="preserve">Практические работы. </w:t>
      </w:r>
      <w:r w:rsidRPr="00B52F27">
        <w:rPr>
          <w:spacing w:val="-8"/>
          <w:sz w:val="24"/>
          <w:szCs w:val="24"/>
        </w:rPr>
        <w:t>Сметывание и примерка халата. Исправ</w:t>
      </w:r>
      <w:r w:rsidRPr="00B52F27">
        <w:rPr>
          <w:spacing w:val="-8"/>
          <w:sz w:val="24"/>
          <w:szCs w:val="24"/>
        </w:rPr>
        <w:softHyphen/>
      </w:r>
      <w:r w:rsidRPr="00B52F27">
        <w:rPr>
          <w:spacing w:val="-6"/>
          <w:sz w:val="24"/>
          <w:szCs w:val="24"/>
        </w:rPr>
        <w:t>ление обнаруженных дефектов. Обработка вытачек. Стачивание бо</w:t>
      </w:r>
      <w:r w:rsidRPr="00B52F27">
        <w:rPr>
          <w:spacing w:val="-6"/>
          <w:sz w:val="24"/>
          <w:szCs w:val="24"/>
        </w:rPr>
        <w:softHyphen/>
      </w:r>
      <w:r w:rsidRPr="00B52F27">
        <w:rPr>
          <w:spacing w:val="-5"/>
          <w:sz w:val="24"/>
          <w:szCs w:val="24"/>
        </w:rPr>
        <w:t>ковых и плечевых срезов. Обработка подборта. Обработка и соеди</w:t>
      </w:r>
      <w:r w:rsidRPr="00B52F27">
        <w:rPr>
          <w:spacing w:val="-5"/>
          <w:sz w:val="24"/>
          <w:szCs w:val="24"/>
        </w:rPr>
        <w:softHyphen/>
      </w:r>
      <w:r w:rsidRPr="00B52F27">
        <w:rPr>
          <w:spacing w:val="-2"/>
          <w:sz w:val="24"/>
          <w:szCs w:val="24"/>
        </w:rPr>
        <w:t>нение воротника с горловиной путем вкладывания его между по</w:t>
      </w:r>
      <w:r w:rsidRPr="00B52F27">
        <w:rPr>
          <w:spacing w:val="-2"/>
          <w:sz w:val="24"/>
          <w:szCs w:val="24"/>
        </w:rPr>
        <w:softHyphen/>
      </w:r>
      <w:r w:rsidRPr="00B52F27">
        <w:rPr>
          <w:spacing w:val="-3"/>
          <w:sz w:val="24"/>
          <w:szCs w:val="24"/>
        </w:rPr>
        <w:t xml:space="preserve">лочкой и подбортом. Обработка борта подбортом: накладывание и </w:t>
      </w:r>
      <w:r w:rsidRPr="00B52F27">
        <w:rPr>
          <w:spacing w:val="-5"/>
          <w:sz w:val="24"/>
          <w:szCs w:val="24"/>
        </w:rPr>
        <w:t xml:space="preserve">приметывание подборта на борт полочки лицевой стороной внутрь, </w:t>
      </w:r>
      <w:r w:rsidRPr="00B52F27">
        <w:rPr>
          <w:spacing w:val="-1"/>
          <w:sz w:val="24"/>
          <w:szCs w:val="24"/>
        </w:rPr>
        <w:t xml:space="preserve">обтачивание по полочке от надсечки по длине борта, внизу — по </w:t>
      </w:r>
      <w:r w:rsidRPr="00B52F27">
        <w:rPr>
          <w:spacing w:val="-2"/>
          <w:sz w:val="24"/>
          <w:szCs w:val="24"/>
        </w:rPr>
        <w:t>линии подгиба. Подрезание ткани в углах халата. Отгибание под</w:t>
      </w:r>
      <w:r w:rsidRPr="00B52F27">
        <w:rPr>
          <w:spacing w:val="-2"/>
          <w:sz w:val="24"/>
          <w:szCs w:val="24"/>
        </w:rPr>
        <w:softHyphen/>
      </w:r>
      <w:r w:rsidRPr="00B52F27">
        <w:rPr>
          <w:spacing w:val="-6"/>
          <w:sz w:val="24"/>
          <w:szCs w:val="24"/>
        </w:rPr>
        <w:t>борта наизнанку, выметывание на участке отворотов до первой пет</w:t>
      </w:r>
      <w:r w:rsidRPr="00B52F27">
        <w:rPr>
          <w:spacing w:val="-6"/>
          <w:sz w:val="24"/>
          <w:szCs w:val="24"/>
        </w:rPr>
        <w:softHyphen/>
      </w:r>
      <w:r w:rsidRPr="00B52F27">
        <w:rPr>
          <w:spacing w:val="-2"/>
          <w:sz w:val="24"/>
          <w:szCs w:val="24"/>
        </w:rPr>
        <w:t xml:space="preserve">ли со стороны полочки и от первой петли до подборта. Обработка </w:t>
      </w:r>
      <w:r w:rsidRPr="00B52F27">
        <w:rPr>
          <w:spacing w:val="-5"/>
          <w:sz w:val="24"/>
          <w:szCs w:val="24"/>
        </w:rPr>
        <w:t>рукава и соединение его с проймой.</w:t>
      </w:r>
    </w:p>
    <w:p w:rsidR="008D0A8B" w:rsidRPr="00B52F27" w:rsidRDefault="008D0A8B" w:rsidP="00B52F27">
      <w:pPr>
        <w:shd w:val="clear" w:color="auto" w:fill="FFFFFF"/>
        <w:jc w:val="both"/>
        <w:rPr>
          <w:sz w:val="24"/>
          <w:szCs w:val="24"/>
        </w:rPr>
      </w:pPr>
      <w:r w:rsidRPr="00B52F27">
        <w:rPr>
          <w:bCs/>
          <w:w w:val="85"/>
          <w:sz w:val="24"/>
          <w:szCs w:val="24"/>
        </w:rPr>
        <w:t>Массовое производство швейных изделий</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Пооперационное разделение труда при </w:t>
      </w:r>
      <w:r w:rsidRPr="00B52F27">
        <w:rPr>
          <w:spacing w:val="-7"/>
          <w:sz w:val="24"/>
          <w:szCs w:val="24"/>
        </w:rPr>
        <w:t xml:space="preserve">массовом изготовлении швейных изделий. Содержание работы на </w:t>
      </w:r>
      <w:r w:rsidRPr="00B52F27">
        <w:rPr>
          <w:spacing w:val="-5"/>
          <w:sz w:val="24"/>
          <w:szCs w:val="24"/>
        </w:rPr>
        <w:t xml:space="preserve">отдельных рабочих местах при операционном разделении труда. </w:t>
      </w:r>
      <w:r w:rsidRPr="00B52F27">
        <w:rPr>
          <w:spacing w:val="-9"/>
          <w:sz w:val="24"/>
          <w:szCs w:val="24"/>
        </w:rPr>
        <w:t>Машинные и ручные работы на швейной фабрике.</w:t>
      </w:r>
    </w:p>
    <w:p w:rsidR="008D0A8B" w:rsidRPr="00B52F27" w:rsidRDefault="008D0A8B" w:rsidP="00B52F27">
      <w:pPr>
        <w:shd w:val="clear" w:color="auto" w:fill="FFFFFF"/>
        <w:ind w:firstLine="341"/>
        <w:jc w:val="both"/>
        <w:rPr>
          <w:sz w:val="24"/>
          <w:szCs w:val="24"/>
        </w:rPr>
      </w:pPr>
      <w:r w:rsidRPr="00B52F27">
        <w:rPr>
          <w:bCs/>
          <w:spacing w:val="-4"/>
          <w:sz w:val="24"/>
          <w:szCs w:val="24"/>
        </w:rPr>
        <w:t xml:space="preserve">Экскурсия. </w:t>
      </w:r>
      <w:r w:rsidRPr="00B52F27">
        <w:rPr>
          <w:spacing w:val="-4"/>
          <w:sz w:val="24"/>
          <w:szCs w:val="24"/>
        </w:rPr>
        <w:t xml:space="preserve">Швейная фабрика. Ознакомление с технологией </w:t>
      </w:r>
      <w:r w:rsidRPr="00B52F27">
        <w:rPr>
          <w:spacing w:val="-10"/>
          <w:sz w:val="24"/>
          <w:szCs w:val="24"/>
        </w:rPr>
        <w:t>массового пошива швейных изделий.</w:t>
      </w:r>
    </w:p>
    <w:p w:rsidR="008D0A8B" w:rsidRPr="00B52F27" w:rsidRDefault="008D0A8B" w:rsidP="00B52F27">
      <w:pPr>
        <w:shd w:val="clear" w:color="auto" w:fill="FFFFFF"/>
        <w:jc w:val="both"/>
        <w:rPr>
          <w:sz w:val="24"/>
          <w:szCs w:val="24"/>
        </w:rPr>
      </w:pPr>
      <w:r w:rsidRPr="00B52F27">
        <w:rPr>
          <w:w w:val="97"/>
          <w:sz w:val="24"/>
          <w:szCs w:val="24"/>
        </w:rPr>
        <w:lastRenderedPageBreak/>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3"/>
          <w:sz w:val="24"/>
          <w:szCs w:val="24"/>
        </w:rPr>
        <w:t xml:space="preserve">Виды работы. </w:t>
      </w:r>
      <w:r w:rsidRPr="00B52F27">
        <w:rPr>
          <w:spacing w:val="-3"/>
          <w:sz w:val="24"/>
          <w:szCs w:val="24"/>
        </w:rPr>
        <w:t xml:space="preserve">Пошив постельного белья, детского и женского </w:t>
      </w:r>
      <w:r w:rsidRPr="00B52F27">
        <w:rPr>
          <w:spacing w:val="-4"/>
          <w:sz w:val="24"/>
          <w:szCs w:val="24"/>
        </w:rPr>
        <w:t>белья по готовому крою с пооперационным разделением труда.</w:t>
      </w:r>
    </w:p>
    <w:p w:rsidR="008D0A8B" w:rsidRPr="00B52F27" w:rsidRDefault="008D0A8B" w:rsidP="00B52F27">
      <w:pPr>
        <w:shd w:val="clear" w:color="auto" w:fill="FFFFFF"/>
        <w:jc w:val="both"/>
        <w:rPr>
          <w:sz w:val="24"/>
          <w:szCs w:val="24"/>
        </w:rPr>
      </w:pPr>
      <w:r w:rsidRPr="00B52F27">
        <w:rPr>
          <w:w w:val="96"/>
          <w:sz w:val="24"/>
          <w:szCs w:val="24"/>
        </w:rPr>
        <w:t>Контрольная работа и анализ ее качества</w:t>
      </w:r>
    </w:p>
    <w:p w:rsidR="008D0A8B" w:rsidRPr="00B52F27" w:rsidRDefault="008D0A8B" w:rsidP="00B52F27">
      <w:pPr>
        <w:shd w:val="clear" w:color="auto" w:fill="FFFFFF"/>
        <w:ind w:firstLine="346"/>
        <w:jc w:val="both"/>
        <w:rPr>
          <w:sz w:val="24"/>
          <w:szCs w:val="24"/>
        </w:rPr>
      </w:pPr>
      <w:r w:rsidRPr="00B52F27">
        <w:rPr>
          <w:spacing w:val="-10"/>
          <w:sz w:val="24"/>
          <w:szCs w:val="24"/>
        </w:rPr>
        <w:t>Отдельные операции по изготовлению образца блузки с отлож</w:t>
      </w:r>
      <w:r w:rsidRPr="00B52F27">
        <w:rPr>
          <w:spacing w:val="-10"/>
          <w:sz w:val="24"/>
          <w:szCs w:val="24"/>
        </w:rPr>
        <w:softHyphen/>
      </w:r>
      <w:r w:rsidRPr="00B52F27">
        <w:rPr>
          <w:spacing w:val="-11"/>
          <w:sz w:val="24"/>
          <w:szCs w:val="24"/>
        </w:rPr>
        <w:t>ным воротником, притачным подбортом и коротким рукавом в мас</w:t>
      </w:r>
      <w:r w:rsidRPr="00B52F27">
        <w:rPr>
          <w:spacing w:val="-11"/>
          <w:sz w:val="24"/>
          <w:szCs w:val="24"/>
        </w:rPr>
        <w:softHyphen/>
      </w:r>
      <w:r w:rsidRPr="00B52F27">
        <w:rPr>
          <w:spacing w:val="-9"/>
          <w:sz w:val="24"/>
          <w:szCs w:val="24"/>
        </w:rPr>
        <w:t xml:space="preserve">штабе </w:t>
      </w:r>
      <w:r w:rsidRPr="00B52F27">
        <w:rPr>
          <w:spacing w:val="3"/>
          <w:sz w:val="24"/>
          <w:szCs w:val="24"/>
        </w:rPr>
        <w:t>1:2.</w:t>
      </w:r>
    </w:p>
    <w:p w:rsidR="008D0A8B" w:rsidRPr="00B52F27" w:rsidRDefault="008D0A8B" w:rsidP="00B52F27">
      <w:pPr>
        <w:shd w:val="clear" w:color="auto" w:fill="FFFFFF"/>
        <w:jc w:val="both"/>
        <w:rPr>
          <w:bCs/>
          <w:w w:val="102"/>
          <w:sz w:val="24"/>
          <w:szCs w:val="24"/>
        </w:rPr>
      </w:pPr>
      <w:r w:rsidRPr="00B52F27">
        <w:rPr>
          <w:bCs/>
          <w:w w:val="102"/>
          <w:sz w:val="24"/>
          <w:szCs w:val="24"/>
        </w:rPr>
        <w:t>9 КЛАСС</w:t>
      </w:r>
    </w:p>
    <w:p w:rsidR="008D0A8B" w:rsidRPr="00B52F27" w:rsidRDefault="008D0A8B" w:rsidP="00B52F27">
      <w:pPr>
        <w:shd w:val="clear" w:color="auto" w:fill="FFFFFF"/>
        <w:jc w:val="both"/>
        <w:rPr>
          <w:sz w:val="24"/>
          <w:szCs w:val="24"/>
        </w:rPr>
      </w:pPr>
      <w:r w:rsidRPr="00B52F27">
        <w:rPr>
          <w:bCs/>
          <w:w w:val="102"/>
          <w:sz w:val="24"/>
          <w:szCs w:val="24"/>
        </w:rPr>
        <w:t xml:space="preserve"> </w:t>
      </w:r>
      <w:r w:rsidRPr="00B52F27">
        <w:rPr>
          <w:bCs/>
          <w:w w:val="102"/>
          <w:sz w:val="24"/>
          <w:szCs w:val="24"/>
          <w:lang w:val="en-US"/>
        </w:rPr>
        <w:t>I</w:t>
      </w:r>
      <w:r w:rsidRPr="00B52F27">
        <w:rPr>
          <w:bCs/>
          <w:w w:val="102"/>
          <w:sz w:val="24"/>
          <w:szCs w:val="24"/>
        </w:rPr>
        <w:t xml:space="preserve"> четверть</w:t>
      </w:r>
    </w:p>
    <w:p w:rsidR="008D0A8B" w:rsidRPr="00B52F27" w:rsidRDefault="008D0A8B" w:rsidP="00B52F27">
      <w:pPr>
        <w:shd w:val="clear" w:color="auto" w:fill="FFFFFF"/>
        <w:jc w:val="both"/>
        <w:rPr>
          <w:sz w:val="24"/>
          <w:szCs w:val="24"/>
        </w:rPr>
      </w:pPr>
      <w:r w:rsidRPr="00B52F27">
        <w:rPr>
          <w:i/>
          <w:iCs/>
          <w:spacing w:val="-10"/>
          <w:sz w:val="24"/>
          <w:szCs w:val="24"/>
        </w:rPr>
        <w:t>Вводное занятие</w:t>
      </w:r>
    </w:p>
    <w:p w:rsidR="008D0A8B" w:rsidRPr="00B52F27" w:rsidRDefault="008D0A8B" w:rsidP="00B52F27">
      <w:pPr>
        <w:shd w:val="clear" w:color="auto" w:fill="FFFFFF"/>
        <w:ind w:firstLine="350"/>
        <w:jc w:val="both"/>
        <w:rPr>
          <w:sz w:val="24"/>
          <w:szCs w:val="24"/>
        </w:rPr>
      </w:pPr>
      <w:r w:rsidRPr="00B52F27">
        <w:rPr>
          <w:spacing w:val="-10"/>
          <w:sz w:val="24"/>
          <w:szCs w:val="24"/>
        </w:rPr>
        <w:t>Итоги обучения за прошлый год и задачи предстоящего. Ответ</w:t>
      </w:r>
      <w:r w:rsidRPr="00B52F27">
        <w:rPr>
          <w:spacing w:val="-10"/>
          <w:sz w:val="24"/>
          <w:szCs w:val="24"/>
        </w:rPr>
        <w:softHyphen/>
      </w:r>
      <w:r w:rsidRPr="00B52F27">
        <w:rPr>
          <w:spacing w:val="-8"/>
          <w:sz w:val="24"/>
          <w:szCs w:val="24"/>
        </w:rPr>
        <w:t>ственность обучения в швейном классе. Техника безопасности при пользовании инструментами и оборудованием. Распределение ра</w:t>
      </w:r>
      <w:r w:rsidRPr="00B52F27">
        <w:rPr>
          <w:spacing w:val="-8"/>
          <w:sz w:val="24"/>
          <w:szCs w:val="24"/>
        </w:rPr>
        <w:softHyphen/>
      </w:r>
      <w:r w:rsidRPr="00B52F27">
        <w:rPr>
          <w:spacing w:val="-13"/>
          <w:sz w:val="24"/>
          <w:szCs w:val="24"/>
        </w:rPr>
        <w:t>бочих мест.</w:t>
      </w:r>
    </w:p>
    <w:p w:rsidR="008D0A8B" w:rsidRPr="00B52F27" w:rsidRDefault="008D0A8B" w:rsidP="00B52F27">
      <w:pPr>
        <w:shd w:val="clear" w:color="auto" w:fill="FFFFFF"/>
        <w:jc w:val="both"/>
        <w:rPr>
          <w:sz w:val="24"/>
          <w:szCs w:val="24"/>
        </w:rPr>
      </w:pPr>
      <w:r w:rsidRPr="00B52F27">
        <w:rPr>
          <w:w w:val="98"/>
          <w:sz w:val="24"/>
          <w:szCs w:val="24"/>
        </w:rPr>
        <w:t>Особенности обработки изделий из синтетических тканей</w:t>
      </w:r>
    </w:p>
    <w:p w:rsidR="008D0A8B" w:rsidRPr="00B52F27" w:rsidRDefault="008D0A8B" w:rsidP="00B52F27">
      <w:pPr>
        <w:shd w:val="clear" w:color="auto" w:fill="FFFFFF"/>
        <w:ind w:firstLine="336"/>
        <w:jc w:val="both"/>
        <w:rPr>
          <w:sz w:val="24"/>
          <w:szCs w:val="24"/>
        </w:rPr>
      </w:pPr>
      <w:r w:rsidRPr="00B52F27">
        <w:rPr>
          <w:bCs/>
          <w:spacing w:val="-3"/>
          <w:sz w:val="24"/>
          <w:szCs w:val="24"/>
        </w:rPr>
        <w:t xml:space="preserve">Теоретические сведения. </w:t>
      </w:r>
      <w:r w:rsidRPr="00B52F27">
        <w:rPr>
          <w:spacing w:val="-3"/>
          <w:sz w:val="24"/>
          <w:szCs w:val="24"/>
        </w:rPr>
        <w:t>Ассортимент тканей из синтетичес</w:t>
      </w:r>
      <w:r w:rsidRPr="00B52F27">
        <w:rPr>
          <w:spacing w:val="-3"/>
          <w:sz w:val="24"/>
          <w:szCs w:val="24"/>
        </w:rPr>
        <w:softHyphen/>
      </w:r>
      <w:r w:rsidRPr="00B52F27">
        <w:rPr>
          <w:spacing w:val="-2"/>
          <w:sz w:val="24"/>
          <w:szCs w:val="24"/>
        </w:rPr>
        <w:t>ких волокон и нитей. Блузочная, плательная и плащевая синтети</w:t>
      </w:r>
      <w:r w:rsidRPr="00B52F27">
        <w:rPr>
          <w:spacing w:val="-2"/>
          <w:sz w:val="24"/>
          <w:szCs w:val="24"/>
        </w:rPr>
        <w:softHyphen/>
      </w:r>
      <w:r w:rsidRPr="00B52F27">
        <w:rPr>
          <w:spacing w:val="-5"/>
          <w:sz w:val="24"/>
          <w:szCs w:val="24"/>
        </w:rPr>
        <w:t xml:space="preserve">ческие ткани: свойства и их учет при пошиве изделий. Особенности </w:t>
      </w:r>
      <w:r w:rsidRPr="00B52F27">
        <w:rPr>
          <w:spacing w:val="-2"/>
          <w:sz w:val="24"/>
          <w:szCs w:val="24"/>
        </w:rPr>
        <w:t xml:space="preserve">влажно-тепловой обработки синтетической ткани. Чистка, стирка </w:t>
      </w:r>
      <w:r w:rsidRPr="00B52F27">
        <w:rPr>
          <w:spacing w:val="-4"/>
          <w:sz w:val="24"/>
          <w:szCs w:val="24"/>
        </w:rPr>
        <w:t>и хранение изделий из синтетических тканей.</w:t>
      </w:r>
    </w:p>
    <w:p w:rsidR="008D0A8B" w:rsidRPr="00B52F27" w:rsidRDefault="008D0A8B" w:rsidP="00B52F27">
      <w:pPr>
        <w:shd w:val="clear" w:color="auto" w:fill="FFFFFF"/>
        <w:ind w:firstLine="331"/>
        <w:jc w:val="both"/>
        <w:rPr>
          <w:sz w:val="24"/>
          <w:szCs w:val="24"/>
        </w:rPr>
      </w:pPr>
      <w:r w:rsidRPr="00B52F27">
        <w:rPr>
          <w:bCs/>
          <w:spacing w:val="-2"/>
          <w:sz w:val="24"/>
          <w:szCs w:val="24"/>
        </w:rPr>
        <w:t xml:space="preserve">Лабораторная работа. </w:t>
      </w:r>
      <w:r w:rsidRPr="00B52F27">
        <w:rPr>
          <w:spacing w:val="-2"/>
          <w:sz w:val="24"/>
          <w:szCs w:val="24"/>
        </w:rPr>
        <w:t xml:space="preserve">Определение синтетических тканей по </w:t>
      </w:r>
      <w:r w:rsidRPr="00B52F27">
        <w:rPr>
          <w:spacing w:val="-4"/>
          <w:sz w:val="24"/>
          <w:szCs w:val="24"/>
        </w:rPr>
        <w:t>внешнему виду, на ощупь и по характеру горения нитей.</w:t>
      </w:r>
    </w:p>
    <w:p w:rsidR="008D0A8B" w:rsidRPr="00B52F27" w:rsidRDefault="008D0A8B" w:rsidP="00B52F27">
      <w:pPr>
        <w:shd w:val="clear" w:color="auto" w:fill="FFFFFF"/>
        <w:jc w:val="both"/>
        <w:rPr>
          <w:sz w:val="24"/>
          <w:szCs w:val="24"/>
        </w:rPr>
      </w:pPr>
      <w:r w:rsidRPr="00B52F27">
        <w:rPr>
          <w:spacing w:val="-1"/>
          <w:w w:val="98"/>
          <w:sz w:val="24"/>
          <w:szCs w:val="24"/>
        </w:rPr>
        <w:t xml:space="preserve">Изготовление выкройки по основе платья и раскрой платья, </w:t>
      </w:r>
      <w:r w:rsidRPr="00B52F27">
        <w:rPr>
          <w:w w:val="98"/>
          <w:sz w:val="24"/>
          <w:szCs w:val="24"/>
        </w:rPr>
        <w:t>отрезного по линии талии или по линии бедер</w:t>
      </w:r>
    </w:p>
    <w:p w:rsidR="008D0A8B" w:rsidRPr="00B52F27" w:rsidRDefault="008D0A8B" w:rsidP="00B52F27">
      <w:pPr>
        <w:shd w:val="clear" w:color="auto" w:fill="FFFFFF"/>
        <w:ind w:firstLine="341"/>
        <w:jc w:val="both"/>
        <w:rPr>
          <w:sz w:val="24"/>
          <w:szCs w:val="24"/>
        </w:rPr>
      </w:pPr>
      <w:r w:rsidRPr="00B52F27">
        <w:rPr>
          <w:bCs/>
          <w:spacing w:val="-2"/>
          <w:sz w:val="24"/>
          <w:szCs w:val="24"/>
        </w:rPr>
        <w:t xml:space="preserve">Изделие. </w:t>
      </w:r>
      <w:r w:rsidRPr="00B52F27">
        <w:rPr>
          <w:spacing w:val="-2"/>
          <w:sz w:val="24"/>
          <w:szCs w:val="24"/>
        </w:rPr>
        <w:t xml:space="preserve">Платье отрезное по линии талии или по линии бедер </w:t>
      </w:r>
      <w:r w:rsidRPr="00B52F27">
        <w:rPr>
          <w:spacing w:val="-4"/>
          <w:sz w:val="24"/>
          <w:szCs w:val="24"/>
        </w:rPr>
        <w:t>со съемным поясом, с рукавами или без рукавов.</w:t>
      </w:r>
    </w:p>
    <w:p w:rsidR="008D0A8B" w:rsidRPr="00B52F27" w:rsidRDefault="008D0A8B" w:rsidP="00B52F27">
      <w:pPr>
        <w:shd w:val="clear" w:color="auto" w:fill="FFFFFF"/>
        <w:jc w:val="both"/>
        <w:rPr>
          <w:sz w:val="24"/>
          <w:szCs w:val="24"/>
        </w:rPr>
      </w:pPr>
      <w:r w:rsidRPr="00B52F27">
        <w:rPr>
          <w:bCs/>
          <w:sz w:val="24"/>
          <w:szCs w:val="24"/>
        </w:rPr>
        <w:t xml:space="preserve">Теоретические сведения. </w:t>
      </w:r>
      <w:r w:rsidRPr="00B52F27">
        <w:rPr>
          <w:sz w:val="24"/>
          <w:szCs w:val="24"/>
        </w:rPr>
        <w:t xml:space="preserve">Платья отрезное и цельнокроеное. </w:t>
      </w:r>
      <w:r w:rsidRPr="00B52F27">
        <w:rPr>
          <w:spacing w:val="-2"/>
          <w:sz w:val="24"/>
          <w:szCs w:val="24"/>
        </w:rPr>
        <w:t>Фасоны отрезного платья. Детали платья, отрезного по линии та</w:t>
      </w:r>
      <w:r w:rsidRPr="00B52F27">
        <w:rPr>
          <w:spacing w:val="-2"/>
          <w:sz w:val="24"/>
          <w:szCs w:val="24"/>
        </w:rPr>
        <w:softHyphen/>
      </w:r>
      <w:r w:rsidRPr="00B52F27">
        <w:rPr>
          <w:spacing w:val="-1"/>
          <w:sz w:val="24"/>
          <w:szCs w:val="24"/>
        </w:rPr>
        <w:t>лии и по линии бедер. Использование выкроек основ платья, блу</w:t>
      </w:r>
      <w:r w:rsidRPr="00B52F27">
        <w:rPr>
          <w:spacing w:val="-8"/>
          <w:sz w:val="24"/>
          <w:szCs w:val="24"/>
        </w:rPr>
        <w:t>зок и юбок для изготовления выкройки отрезного платья. Исполь</w:t>
      </w:r>
      <w:r w:rsidRPr="00B52F27">
        <w:rPr>
          <w:spacing w:val="-8"/>
          <w:sz w:val="24"/>
          <w:szCs w:val="24"/>
        </w:rPr>
        <w:softHyphen/>
      </w:r>
      <w:r w:rsidRPr="00B52F27">
        <w:rPr>
          <w:spacing w:val="-9"/>
          <w:sz w:val="24"/>
          <w:szCs w:val="24"/>
        </w:rPr>
        <w:t>зование выкройки прямого рукава для изготовления выкроек рука</w:t>
      </w:r>
      <w:r w:rsidRPr="00B52F27">
        <w:rPr>
          <w:spacing w:val="-9"/>
          <w:sz w:val="24"/>
          <w:szCs w:val="24"/>
        </w:rPr>
        <w:softHyphen/>
      </w:r>
      <w:r w:rsidRPr="00B52F27">
        <w:rPr>
          <w:spacing w:val="-8"/>
          <w:sz w:val="24"/>
          <w:szCs w:val="24"/>
        </w:rPr>
        <w:t>ва «фонарик» и рукава «крылышко».</w:t>
      </w:r>
    </w:p>
    <w:p w:rsidR="008D0A8B" w:rsidRPr="00B52F27" w:rsidRDefault="008D0A8B" w:rsidP="00B52F27">
      <w:pPr>
        <w:shd w:val="clear" w:color="auto" w:fill="FFFFFF"/>
        <w:jc w:val="both"/>
        <w:rPr>
          <w:sz w:val="24"/>
          <w:szCs w:val="24"/>
        </w:rPr>
      </w:pPr>
      <w:r w:rsidRPr="00B52F27">
        <w:rPr>
          <w:spacing w:val="-8"/>
          <w:sz w:val="24"/>
          <w:szCs w:val="24"/>
        </w:rPr>
        <w:t>Умение. Выбор и описание фасона платья.</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Разрезание выкройки основы платья по </w:t>
      </w:r>
      <w:r w:rsidRPr="00B52F27">
        <w:rPr>
          <w:spacing w:val="-7"/>
          <w:sz w:val="24"/>
          <w:szCs w:val="24"/>
        </w:rPr>
        <w:t>линии талии и по линии бедер. Раскладка выкройки на ткани. Из</w:t>
      </w:r>
      <w:r w:rsidRPr="00B52F27">
        <w:rPr>
          <w:spacing w:val="-7"/>
          <w:sz w:val="24"/>
          <w:szCs w:val="24"/>
        </w:rPr>
        <w:softHyphen/>
      </w:r>
      <w:r w:rsidRPr="00B52F27">
        <w:rPr>
          <w:spacing w:val="-8"/>
          <w:sz w:val="24"/>
          <w:szCs w:val="24"/>
        </w:rPr>
        <w:t>менение фасона юбки при раскрое. Раскрой с учетом припусков на швы. Прокладывайте копировальных стежков.</w:t>
      </w:r>
    </w:p>
    <w:p w:rsidR="008D0A8B" w:rsidRPr="00B52F27" w:rsidRDefault="008D0A8B" w:rsidP="00B52F27">
      <w:pPr>
        <w:shd w:val="clear" w:color="auto" w:fill="FFFFFF"/>
        <w:jc w:val="both"/>
        <w:rPr>
          <w:sz w:val="24"/>
          <w:szCs w:val="24"/>
        </w:rPr>
      </w:pPr>
      <w:r w:rsidRPr="00B52F27">
        <w:rPr>
          <w:bCs/>
          <w:spacing w:val="-14"/>
          <w:sz w:val="24"/>
          <w:szCs w:val="24"/>
        </w:rPr>
        <w:t>Соединение лифа с юбкой</w:t>
      </w:r>
    </w:p>
    <w:p w:rsidR="008D0A8B" w:rsidRPr="00B52F27" w:rsidRDefault="008D0A8B" w:rsidP="00B52F27">
      <w:pPr>
        <w:shd w:val="clear" w:color="auto" w:fill="FFFFFF"/>
        <w:jc w:val="both"/>
        <w:rPr>
          <w:sz w:val="24"/>
          <w:szCs w:val="24"/>
        </w:rPr>
      </w:pPr>
      <w:r w:rsidRPr="00B52F27">
        <w:rPr>
          <w:bCs/>
          <w:spacing w:val="-9"/>
          <w:sz w:val="24"/>
          <w:szCs w:val="24"/>
        </w:rPr>
        <w:t xml:space="preserve">Изделие. </w:t>
      </w:r>
      <w:r w:rsidRPr="00B52F27">
        <w:rPr>
          <w:spacing w:val="-9"/>
          <w:sz w:val="24"/>
          <w:szCs w:val="24"/>
        </w:rPr>
        <w:t>Платье, отрезное по линии талии или по линии бедер.</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Ткани, используемые для пошива от</w:t>
      </w:r>
      <w:r w:rsidRPr="00B52F27">
        <w:rPr>
          <w:spacing w:val="-11"/>
          <w:sz w:val="24"/>
          <w:szCs w:val="24"/>
        </w:rPr>
        <w:softHyphen/>
      </w:r>
      <w:r w:rsidRPr="00B52F27">
        <w:rPr>
          <w:spacing w:val="-8"/>
          <w:sz w:val="24"/>
          <w:szCs w:val="24"/>
        </w:rPr>
        <w:t xml:space="preserve">резного платья. Детали платья, отрезного по линии талии. Правила </w:t>
      </w:r>
      <w:r w:rsidRPr="00B52F27">
        <w:rPr>
          <w:spacing w:val="-9"/>
          <w:sz w:val="24"/>
          <w:szCs w:val="24"/>
        </w:rPr>
        <w:t>соединения лифа с юбкой.</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Практические работы. </w:t>
      </w:r>
      <w:r w:rsidRPr="00B52F27">
        <w:rPr>
          <w:spacing w:val="-12"/>
          <w:sz w:val="24"/>
          <w:szCs w:val="24"/>
        </w:rPr>
        <w:t>Подготовка к примерке платья. Пример</w:t>
      </w:r>
      <w:r w:rsidRPr="00B52F27">
        <w:rPr>
          <w:spacing w:val="-12"/>
          <w:sz w:val="24"/>
          <w:szCs w:val="24"/>
        </w:rPr>
        <w:softHyphen/>
      </w:r>
      <w:r w:rsidRPr="00B52F27">
        <w:rPr>
          <w:spacing w:val="-13"/>
          <w:sz w:val="24"/>
          <w:szCs w:val="24"/>
        </w:rPr>
        <w:t>ка. Внесение исправлений после примерки. Обработка вытачек, боко</w:t>
      </w:r>
      <w:r w:rsidRPr="00B52F27">
        <w:rPr>
          <w:spacing w:val="-13"/>
          <w:sz w:val="24"/>
          <w:szCs w:val="24"/>
        </w:rPr>
        <w:softHyphen/>
      </w:r>
      <w:r w:rsidRPr="00B52F27">
        <w:rPr>
          <w:spacing w:val="-10"/>
          <w:sz w:val="24"/>
          <w:szCs w:val="24"/>
        </w:rPr>
        <w:t xml:space="preserve">вых и плечевых срезов. Обработка пояса. Соединение лифа с юбкой </w:t>
      </w:r>
      <w:r w:rsidRPr="00B52F27">
        <w:rPr>
          <w:spacing w:val="-12"/>
          <w:sz w:val="24"/>
          <w:szCs w:val="24"/>
        </w:rPr>
        <w:t>притачным швом. Обметывание срезов на краеобметочной машине.</w:t>
      </w:r>
    </w:p>
    <w:p w:rsidR="008D0A8B" w:rsidRPr="00B52F27" w:rsidRDefault="008D0A8B" w:rsidP="00B52F27">
      <w:pPr>
        <w:shd w:val="clear" w:color="auto" w:fill="FFFFFF"/>
        <w:jc w:val="both"/>
        <w:rPr>
          <w:sz w:val="24"/>
          <w:szCs w:val="24"/>
        </w:rPr>
      </w:pPr>
      <w:r w:rsidRPr="00B52F27">
        <w:rPr>
          <w:bCs/>
          <w:spacing w:val="-10"/>
          <w:sz w:val="24"/>
          <w:szCs w:val="24"/>
        </w:rPr>
        <w:t>Влажно-тепловая обработка изделий на швейной фабрике</w:t>
      </w:r>
    </w:p>
    <w:p w:rsidR="008D0A8B" w:rsidRPr="00B52F27" w:rsidRDefault="008D0A8B" w:rsidP="00B52F27">
      <w:pPr>
        <w:shd w:val="clear" w:color="auto" w:fill="FFFFFF"/>
        <w:ind w:firstLine="331"/>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Оборудование отделочного цеха: виды </w:t>
      </w:r>
      <w:r w:rsidRPr="00B52F27">
        <w:rPr>
          <w:spacing w:val="-3"/>
          <w:sz w:val="24"/>
          <w:szCs w:val="24"/>
        </w:rPr>
        <w:t xml:space="preserve">(утюги, прессы, паровоздушные манекены), назначение. Общее </w:t>
      </w:r>
      <w:r w:rsidRPr="00B52F27">
        <w:rPr>
          <w:spacing w:val="-11"/>
          <w:sz w:val="24"/>
          <w:szCs w:val="24"/>
        </w:rPr>
        <w:t>представление о работе прессов. Назначение паровоздушного мане</w:t>
      </w:r>
      <w:r w:rsidRPr="00B52F27">
        <w:rPr>
          <w:spacing w:val="-11"/>
          <w:sz w:val="24"/>
          <w:szCs w:val="24"/>
        </w:rPr>
        <w:softHyphen/>
      </w:r>
      <w:r w:rsidRPr="00B52F27">
        <w:rPr>
          <w:spacing w:val="-7"/>
          <w:sz w:val="24"/>
          <w:szCs w:val="24"/>
        </w:rPr>
        <w:t>кена. Требования к влажно-тепловой обработке изделий. Органи</w:t>
      </w:r>
      <w:r w:rsidRPr="00B52F27">
        <w:rPr>
          <w:spacing w:val="-7"/>
          <w:sz w:val="24"/>
          <w:szCs w:val="24"/>
        </w:rPr>
        <w:softHyphen/>
      </w:r>
      <w:r w:rsidRPr="00B52F27">
        <w:rPr>
          <w:spacing w:val="-10"/>
          <w:sz w:val="24"/>
          <w:szCs w:val="24"/>
        </w:rPr>
        <w:t>зация рабочего места при влажно-тепловой обработке изделия. Тех</w:t>
      </w:r>
      <w:r w:rsidRPr="00B52F27">
        <w:rPr>
          <w:spacing w:val="-10"/>
          <w:sz w:val="24"/>
          <w:szCs w:val="24"/>
        </w:rPr>
        <w:softHyphen/>
      </w:r>
      <w:r w:rsidRPr="00B52F27">
        <w:rPr>
          <w:spacing w:val="-9"/>
          <w:sz w:val="24"/>
          <w:szCs w:val="24"/>
        </w:rPr>
        <w:t>ника безопасности на рабочих местах.</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Экскурсия. </w:t>
      </w:r>
      <w:r w:rsidRPr="00B52F27">
        <w:rPr>
          <w:spacing w:val="-9"/>
          <w:sz w:val="24"/>
          <w:szCs w:val="24"/>
        </w:rPr>
        <w:t xml:space="preserve">Швейная фабрика. Отделочный цех. Ознакомление </w:t>
      </w:r>
      <w:r w:rsidRPr="00B52F27">
        <w:rPr>
          <w:spacing w:val="-11"/>
          <w:sz w:val="24"/>
          <w:szCs w:val="24"/>
        </w:rPr>
        <w:t>с оборудованием.</w:t>
      </w:r>
    </w:p>
    <w:p w:rsidR="008D0A8B" w:rsidRPr="00B52F27" w:rsidRDefault="008D0A8B" w:rsidP="00B52F27">
      <w:pPr>
        <w:shd w:val="clear" w:color="auto" w:fill="FFFFFF"/>
        <w:jc w:val="both"/>
        <w:rPr>
          <w:sz w:val="24"/>
          <w:szCs w:val="24"/>
        </w:rPr>
      </w:pPr>
      <w:r w:rsidRPr="00B52F27">
        <w:rPr>
          <w:bCs/>
          <w:spacing w:val="-14"/>
          <w:sz w:val="24"/>
          <w:szCs w:val="24"/>
        </w:rPr>
        <w:t>Трудовое законодательство</w:t>
      </w:r>
    </w:p>
    <w:p w:rsidR="008D0A8B" w:rsidRPr="00B52F27" w:rsidRDefault="008D0A8B" w:rsidP="00B52F27">
      <w:pPr>
        <w:shd w:val="clear" w:color="auto" w:fill="FFFFFF"/>
        <w:ind w:firstLine="331"/>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Кодекс законов о труде. Основные </w:t>
      </w:r>
      <w:r w:rsidRPr="00B52F27">
        <w:rPr>
          <w:spacing w:val="-10"/>
          <w:sz w:val="24"/>
          <w:szCs w:val="24"/>
        </w:rPr>
        <w:t>права и обязанности рабочих и служащих. Трудовой договор. Пере</w:t>
      </w:r>
      <w:r w:rsidRPr="00B52F27">
        <w:rPr>
          <w:spacing w:val="-10"/>
          <w:sz w:val="24"/>
          <w:szCs w:val="24"/>
        </w:rPr>
        <w:softHyphen/>
      </w:r>
      <w:r w:rsidRPr="00B52F27">
        <w:rPr>
          <w:spacing w:val="-9"/>
          <w:sz w:val="24"/>
          <w:szCs w:val="24"/>
        </w:rPr>
        <w:t>вод на другую работу. Расторжение трудового договора. Отстране</w:t>
      </w:r>
      <w:r w:rsidRPr="00B52F27">
        <w:rPr>
          <w:spacing w:val="-9"/>
          <w:sz w:val="24"/>
          <w:szCs w:val="24"/>
        </w:rPr>
        <w:softHyphen/>
      </w:r>
      <w:r w:rsidRPr="00B52F27">
        <w:rPr>
          <w:spacing w:val="-4"/>
          <w:sz w:val="24"/>
          <w:szCs w:val="24"/>
        </w:rPr>
        <w:t xml:space="preserve">ние от работы. Рабочее время и время отдыха. Заработная плата. </w:t>
      </w:r>
      <w:r w:rsidRPr="00B52F27">
        <w:rPr>
          <w:spacing w:val="-8"/>
          <w:sz w:val="24"/>
          <w:szCs w:val="24"/>
        </w:rPr>
        <w:t>Трудовая дисциплина. Охрана труда. Труд молодежи.</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36"/>
        <w:jc w:val="both"/>
        <w:rPr>
          <w:sz w:val="24"/>
          <w:szCs w:val="24"/>
        </w:rPr>
      </w:pPr>
      <w:r w:rsidRPr="00B52F27">
        <w:rPr>
          <w:bCs/>
          <w:spacing w:val="-8"/>
          <w:sz w:val="24"/>
          <w:szCs w:val="24"/>
        </w:rPr>
        <w:lastRenderedPageBreak/>
        <w:t xml:space="preserve">Виды работы. </w:t>
      </w:r>
      <w:r w:rsidRPr="00B52F27">
        <w:rPr>
          <w:spacing w:val="-8"/>
          <w:sz w:val="24"/>
          <w:szCs w:val="24"/>
        </w:rPr>
        <w:t>Пошив постельного белья, платья, блузки, жен</w:t>
      </w:r>
      <w:r w:rsidRPr="00B52F27">
        <w:rPr>
          <w:spacing w:val="-8"/>
          <w:sz w:val="24"/>
          <w:szCs w:val="24"/>
        </w:rPr>
        <w:softHyphen/>
        <w:t>ской и детской юбки. Выполнение заказов базового предприятия.</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ind w:firstLine="346"/>
        <w:jc w:val="both"/>
        <w:rPr>
          <w:sz w:val="24"/>
          <w:szCs w:val="24"/>
        </w:rPr>
      </w:pPr>
      <w:r w:rsidRPr="00B52F27">
        <w:rPr>
          <w:spacing w:val="-9"/>
          <w:sz w:val="24"/>
          <w:szCs w:val="24"/>
        </w:rPr>
        <w:t>Отдельные операции по пошиву изделия в масштабе 1 : 2. (Вы</w:t>
      </w:r>
      <w:r w:rsidRPr="00B52F27">
        <w:rPr>
          <w:spacing w:val="-9"/>
          <w:sz w:val="24"/>
          <w:szCs w:val="24"/>
        </w:rPr>
        <w:softHyphen/>
      </w:r>
      <w:r w:rsidRPr="00B52F27">
        <w:rPr>
          <w:spacing w:val="-8"/>
          <w:sz w:val="24"/>
          <w:szCs w:val="24"/>
        </w:rPr>
        <w:t>полняется по готовому крою.)</w:t>
      </w:r>
    </w:p>
    <w:p w:rsidR="008D0A8B" w:rsidRPr="00B52F27" w:rsidRDefault="008D0A8B" w:rsidP="00B52F27">
      <w:pPr>
        <w:shd w:val="clear" w:color="auto" w:fill="FFFFFF"/>
        <w:jc w:val="both"/>
        <w:rPr>
          <w:sz w:val="24"/>
          <w:szCs w:val="24"/>
        </w:rPr>
      </w:pPr>
      <w:r w:rsidRPr="00B52F27">
        <w:rPr>
          <w:bCs/>
          <w:spacing w:val="-13"/>
          <w:sz w:val="24"/>
          <w:szCs w:val="24"/>
          <w:lang w:val="en-US"/>
        </w:rPr>
        <w:t>II</w:t>
      </w:r>
      <w:r w:rsidRPr="00B52F27">
        <w:rPr>
          <w:bCs/>
          <w:spacing w:val="-13"/>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2"/>
          <w:sz w:val="24"/>
          <w:szCs w:val="24"/>
        </w:rPr>
        <w:t>Вводное занятие</w:t>
      </w:r>
    </w:p>
    <w:p w:rsidR="008D0A8B" w:rsidRPr="00B52F27" w:rsidRDefault="008D0A8B" w:rsidP="00B52F27">
      <w:pPr>
        <w:shd w:val="clear" w:color="auto" w:fill="FFFFFF"/>
        <w:jc w:val="both"/>
        <w:rPr>
          <w:sz w:val="24"/>
          <w:szCs w:val="24"/>
        </w:rPr>
      </w:pPr>
      <w:r w:rsidRPr="00B52F27">
        <w:rPr>
          <w:spacing w:val="-10"/>
          <w:sz w:val="24"/>
          <w:szCs w:val="24"/>
        </w:rPr>
        <w:t>План работы на четверть.</w:t>
      </w:r>
    </w:p>
    <w:p w:rsidR="008D0A8B" w:rsidRPr="00B52F27" w:rsidRDefault="008D0A8B" w:rsidP="00B52F27">
      <w:pPr>
        <w:shd w:val="clear" w:color="auto" w:fill="FFFFFF"/>
        <w:jc w:val="both"/>
        <w:rPr>
          <w:sz w:val="24"/>
          <w:szCs w:val="24"/>
        </w:rPr>
      </w:pPr>
      <w:r w:rsidRPr="00B52F27">
        <w:rPr>
          <w:bCs/>
          <w:spacing w:val="-12"/>
          <w:sz w:val="24"/>
          <w:szCs w:val="24"/>
        </w:rPr>
        <w:t xml:space="preserve">Готовые выкройки и чертежи изделий </w:t>
      </w:r>
      <w:r w:rsidRPr="00B52F27">
        <w:rPr>
          <w:bCs/>
          <w:spacing w:val="-13"/>
          <w:sz w:val="24"/>
          <w:szCs w:val="24"/>
        </w:rPr>
        <w:t>в масштабе и в натуральную величину</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Теоретические сведения. </w:t>
      </w:r>
      <w:r w:rsidRPr="00B52F27">
        <w:rPr>
          <w:spacing w:val="-9"/>
          <w:sz w:val="24"/>
          <w:szCs w:val="24"/>
        </w:rPr>
        <w:t>Готовая выкройка: особенности, на</w:t>
      </w:r>
      <w:r w:rsidRPr="00B52F27">
        <w:rPr>
          <w:spacing w:val="-9"/>
          <w:sz w:val="24"/>
          <w:szCs w:val="24"/>
        </w:rPr>
        <w:softHyphen/>
      </w:r>
      <w:r w:rsidRPr="00B52F27">
        <w:rPr>
          <w:spacing w:val="-7"/>
          <w:sz w:val="24"/>
          <w:szCs w:val="24"/>
        </w:rPr>
        <w:t xml:space="preserve">звание деталей и контурных срезов, условные обозначения линий, </w:t>
      </w:r>
      <w:r w:rsidRPr="00B52F27">
        <w:rPr>
          <w:spacing w:val="-9"/>
          <w:sz w:val="24"/>
          <w:szCs w:val="24"/>
        </w:rPr>
        <w:t>контрольных точек и размеров на чертежах в натуральную величи</w:t>
      </w:r>
      <w:r w:rsidRPr="00B52F27">
        <w:rPr>
          <w:spacing w:val="-9"/>
          <w:sz w:val="24"/>
          <w:szCs w:val="24"/>
        </w:rPr>
        <w:softHyphen/>
        <w:t>ну, цифровые обозначения на чертежах в уменьшенном масштабе.</w:t>
      </w:r>
    </w:p>
    <w:p w:rsidR="008D0A8B" w:rsidRPr="00B52F27" w:rsidRDefault="008D0A8B" w:rsidP="00B52F27">
      <w:pPr>
        <w:shd w:val="clear" w:color="auto" w:fill="FFFFFF"/>
        <w:ind w:firstLine="341"/>
        <w:jc w:val="both"/>
        <w:rPr>
          <w:sz w:val="24"/>
          <w:szCs w:val="24"/>
        </w:rPr>
      </w:pPr>
      <w:r w:rsidRPr="00B52F27">
        <w:rPr>
          <w:spacing w:val="-9"/>
          <w:sz w:val="24"/>
          <w:szCs w:val="24"/>
        </w:rPr>
        <w:t>Умение. Использование миллиметровой бумаги для изготовле</w:t>
      </w:r>
      <w:r w:rsidRPr="00B52F27">
        <w:rPr>
          <w:spacing w:val="-9"/>
          <w:sz w:val="24"/>
          <w:szCs w:val="24"/>
        </w:rPr>
        <w:softHyphen/>
      </w:r>
      <w:r w:rsidRPr="00B52F27">
        <w:rPr>
          <w:spacing w:val="-5"/>
          <w:sz w:val="24"/>
          <w:szCs w:val="24"/>
        </w:rPr>
        <w:t xml:space="preserve">ния выкройки в натуральную величину на основе уменьшенного </w:t>
      </w:r>
      <w:r w:rsidRPr="00B52F27">
        <w:rPr>
          <w:spacing w:val="-10"/>
          <w:sz w:val="24"/>
          <w:szCs w:val="24"/>
        </w:rPr>
        <w:t>чертежа. Использование резца и кальки для перевода выкроек в на</w:t>
      </w:r>
      <w:r w:rsidRPr="00B52F27">
        <w:rPr>
          <w:spacing w:val="-10"/>
          <w:sz w:val="24"/>
          <w:szCs w:val="24"/>
        </w:rPr>
        <w:softHyphen/>
      </w:r>
      <w:r w:rsidRPr="00B52F27">
        <w:rPr>
          <w:spacing w:val="-9"/>
          <w:sz w:val="24"/>
          <w:szCs w:val="24"/>
        </w:rPr>
        <w:t>туральную величину из приложения к журналу мод. Подгонка вы</w:t>
      </w:r>
      <w:r w:rsidRPr="00B52F27">
        <w:rPr>
          <w:spacing w:val="-9"/>
          <w:sz w:val="24"/>
          <w:szCs w:val="24"/>
        </w:rPr>
        <w:softHyphen/>
      </w:r>
      <w:r w:rsidRPr="00B52F27">
        <w:rPr>
          <w:spacing w:val="-11"/>
          <w:sz w:val="24"/>
          <w:szCs w:val="24"/>
        </w:rPr>
        <w:t>кройки на свой размер. Описание фасона изделия по рисунку в жур</w:t>
      </w:r>
      <w:r w:rsidRPr="00B52F27">
        <w:rPr>
          <w:spacing w:val="-11"/>
          <w:sz w:val="24"/>
          <w:szCs w:val="24"/>
        </w:rPr>
        <w:softHyphen/>
      </w:r>
      <w:r w:rsidRPr="00B52F27">
        <w:rPr>
          <w:spacing w:val="-9"/>
          <w:sz w:val="24"/>
          <w:szCs w:val="24"/>
        </w:rPr>
        <w:t>нале мод с использованием инструкции к выкройке.</w:t>
      </w:r>
    </w:p>
    <w:p w:rsidR="008D0A8B" w:rsidRPr="00B52F27" w:rsidRDefault="008D0A8B" w:rsidP="00B52F27">
      <w:pPr>
        <w:shd w:val="clear" w:color="auto" w:fill="FFFFFF"/>
        <w:ind w:firstLine="341"/>
        <w:jc w:val="both"/>
        <w:rPr>
          <w:sz w:val="24"/>
          <w:szCs w:val="24"/>
        </w:rPr>
      </w:pPr>
      <w:r w:rsidRPr="00B52F27">
        <w:rPr>
          <w:bCs/>
          <w:spacing w:val="-15"/>
          <w:sz w:val="24"/>
          <w:szCs w:val="24"/>
        </w:rPr>
        <w:t xml:space="preserve">Практические работы. </w:t>
      </w:r>
      <w:r w:rsidRPr="00B52F27">
        <w:rPr>
          <w:spacing w:val="-15"/>
          <w:sz w:val="24"/>
          <w:szCs w:val="24"/>
        </w:rPr>
        <w:t>Выбор фасона изделия с учетом его слож</w:t>
      </w:r>
      <w:r w:rsidRPr="00B52F27">
        <w:rPr>
          <w:spacing w:val="-15"/>
          <w:sz w:val="24"/>
          <w:szCs w:val="24"/>
        </w:rPr>
        <w:softHyphen/>
      </w:r>
      <w:r w:rsidRPr="00B52F27">
        <w:rPr>
          <w:spacing w:val="-9"/>
          <w:sz w:val="24"/>
          <w:szCs w:val="24"/>
        </w:rPr>
        <w:t>ности. Анализ выкройки и чертежа.</w:t>
      </w:r>
    </w:p>
    <w:p w:rsidR="008D0A8B" w:rsidRPr="00B52F27" w:rsidRDefault="008D0A8B" w:rsidP="00B52F27">
      <w:pPr>
        <w:shd w:val="clear" w:color="auto" w:fill="FFFFFF"/>
        <w:jc w:val="both"/>
        <w:rPr>
          <w:sz w:val="24"/>
          <w:szCs w:val="24"/>
        </w:rPr>
      </w:pPr>
      <w:r w:rsidRPr="00B52F27">
        <w:rPr>
          <w:bCs/>
          <w:spacing w:val="-12"/>
          <w:sz w:val="24"/>
          <w:szCs w:val="24"/>
        </w:rPr>
        <w:t xml:space="preserve">Раскрой по готовым выкройкам или чертежам </w:t>
      </w:r>
      <w:r w:rsidRPr="00B52F27">
        <w:rPr>
          <w:bCs/>
          <w:spacing w:val="-11"/>
          <w:sz w:val="24"/>
          <w:szCs w:val="24"/>
        </w:rPr>
        <w:t>и пошив легкой женской одежды</w:t>
      </w:r>
    </w:p>
    <w:p w:rsidR="008D0A8B" w:rsidRPr="00B52F27" w:rsidRDefault="008D0A8B" w:rsidP="00B52F27">
      <w:pPr>
        <w:shd w:val="clear" w:color="auto" w:fill="FFFFFF"/>
        <w:jc w:val="both"/>
        <w:rPr>
          <w:sz w:val="24"/>
          <w:szCs w:val="24"/>
        </w:rPr>
      </w:pPr>
      <w:r w:rsidRPr="00B52F27">
        <w:rPr>
          <w:bCs/>
          <w:spacing w:val="-9"/>
          <w:sz w:val="24"/>
          <w:szCs w:val="24"/>
        </w:rPr>
        <w:t xml:space="preserve">Изделия. </w:t>
      </w:r>
      <w:r w:rsidRPr="00B52F27">
        <w:rPr>
          <w:spacing w:val="-9"/>
          <w:sz w:val="24"/>
          <w:szCs w:val="24"/>
        </w:rPr>
        <w:t>Платье, юбка, сарафан, блузка несложного фасона.</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Готовая выкройка: названия деталей, </w:t>
      </w:r>
      <w:r w:rsidRPr="00B52F27">
        <w:rPr>
          <w:spacing w:val="-9"/>
          <w:sz w:val="24"/>
          <w:szCs w:val="24"/>
        </w:rPr>
        <w:t>контрольные обозначения, описания к выкройке или чертежу. Вы</w:t>
      </w:r>
      <w:r w:rsidRPr="00B52F27">
        <w:rPr>
          <w:spacing w:val="-9"/>
          <w:sz w:val="24"/>
          <w:szCs w:val="24"/>
        </w:rPr>
        <w:softHyphen/>
      </w:r>
      <w:r w:rsidRPr="00B52F27">
        <w:rPr>
          <w:spacing w:val="-10"/>
          <w:sz w:val="24"/>
          <w:szCs w:val="24"/>
        </w:rPr>
        <w:t xml:space="preserve">бор фасона и его анализ. Подбор ткани, ниток и фурнитуры. Подбор </w:t>
      </w:r>
      <w:r w:rsidRPr="00B52F27">
        <w:rPr>
          <w:spacing w:val="-9"/>
          <w:sz w:val="24"/>
          <w:szCs w:val="24"/>
        </w:rPr>
        <w:t>отделки для модели с отделкой. Норма расхода ткани при разной ее ширине. Анализ выкройки.</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Раскладка выкройки на ткани. Проверка </w:t>
      </w:r>
      <w:r w:rsidRPr="00B52F27">
        <w:rPr>
          <w:spacing w:val="-9"/>
          <w:sz w:val="24"/>
          <w:szCs w:val="24"/>
        </w:rPr>
        <w:t>раскладки с учетом направления рисунка, экономного использова</w:t>
      </w:r>
      <w:r w:rsidRPr="00B52F27">
        <w:rPr>
          <w:spacing w:val="-9"/>
          <w:sz w:val="24"/>
          <w:szCs w:val="24"/>
        </w:rPr>
        <w:softHyphen/>
        <w:t>ния ткани и припусков на швы. Раскрой. Пошив и отделка изделия.</w:t>
      </w:r>
    </w:p>
    <w:p w:rsidR="008D0A8B" w:rsidRPr="00B52F27" w:rsidRDefault="008D0A8B" w:rsidP="00B52F27">
      <w:pPr>
        <w:shd w:val="clear" w:color="auto" w:fill="FFFFFF"/>
        <w:jc w:val="both"/>
        <w:rPr>
          <w:sz w:val="24"/>
          <w:szCs w:val="24"/>
        </w:rPr>
      </w:pPr>
      <w:r w:rsidRPr="00B52F27">
        <w:rPr>
          <w:bCs/>
          <w:spacing w:val="-12"/>
          <w:sz w:val="24"/>
          <w:szCs w:val="24"/>
        </w:rPr>
        <w:t>Оборудование швейного цеха</w:t>
      </w:r>
    </w:p>
    <w:p w:rsidR="008D0A8B" w:rsidRPr="00B52F27" w:rsidRDefault="008D0A8B" w:rsidP="00B52F27">
      <w:pPr>
        <w:shd w:val="clear" w:color="auto" w:fill="FFFFFF"/>
        <w:ind w:firstLine="346"/>
        <w:jc w:val="both"/>
        <w:rPr>
          <w:sz w:val="24"/>
          <w:szCs w:val="24"/>
        </w:rPr>
      </w:pPr>
      <w:r w:rsidRPr="00B52F27">
        <w:rPr>
          <w:bCs/>
          <w:spacing w:val="-11"/>
          <w:sz w:val="24"/>
          <w:szCs w:val="24"/>
        </w:rPr>
        <w:t xml:space="preserve">Теоретические сведения. </w:t>
      </w:r>
      <w:r w:rsidRPr="00B52F27">
        <w:rPr>
          <w:spacing w:val="-11"/>
          <w:sz w:val="24"/>
          <w:szCs w:val="24"/>
        </w:rPr>
        <w:t>Универсальная швейная машина: мо</w:t>
      </w:r>
      <w:r w:rsidRPr="00B52F27">
        <w:rPr>
          <w:spacing w:val="-11"/>
          <w:sz w:val="24"/>
          <w:szCs w:val="24"/>
        </w:rPr>
        <w:softHyphen/>
      </w:r>
      <w:r w:rsidRPr="00B52F27">
        <w:rPr>
          <w:spacing w:val="-8"/>
          <w:sz w:val="24"/>
          <w:szCs w:val="24"/>
        </w:rPr>
        <w:t xml:space="preserve">дели (97-го класса, 1022-го класса «Текстима» и другие), скорость, </w:t>
      </w:r>
      <w:r w:rsidRPr="00B52F27">
        <w:rPr>
          <w:spacing w:val="-7"/>
          <w:sz w:val="24"/>
          <w:szCs w:val="24"/>
        </w:rPr>
        <w:t xml:space="preserve">виды выполняемых работ, основные механизмы. Приспособления </w:t>
      </w:r>
      <w:r w:rsidRPr="00B52F27">
        <w:rPr>
          <w:spacing w:val="-3"/>
          <w:sz w:val="24"/>
          <w:szCs w:val="24"/>
        </w:rPr>
        <w:t xml:space="preserve">к универсальной швейной машине (направляющие линейки для </w:t>
      </w:r>
      <w:r w:rsidRPr="00B52F27">
        <w:rPr>
          <w:spacing w:val="-8"/>
          <w:sz w:val="24"/>
          <w:szCs w:val="24"/>
        </w:rPr>
        <w:t>подшивки низа и выполнения окантовочного шва).</w:t>
      </w:r>
    </w:p>
    <w:p w:rsidR="008D0A8B" w:rsidRPr="00B52F27" w:rsidRDefault="008D0A8B" w:rsidP="00B52F27">
      <w:pPr>
        <w:shd w:val="clear" w:color="auto" w:fill="FFFFFF"/>
        <w:ind w:firstLine="350"/>
        <w:jc w:val="both"/>
        <w:rPr>
          <w:sz w:val="24"/>
          <w:szCs w:val="24"/>
        </w:rPr>
      </w:pPr>
      <w:r w:rsidRPr="00B52F27">
        <w:rPr>
          <w:spacing w:val="-13"/>
          <w:sz w:val="24"/>
          <w:szCs w:val="24"/>
        </w:rPr>
        <w:t>Заправка нитей в машину. Перевод регулятора строчки. Простей</w:t>
      </w:r>
      <w:r w:rsidRPr="00B52F27">
        <w:rPr>
          <w:spacing w:val="-13"/>
          <w:sz w:val="24"/>
          <w:szCs w:val="24"/>
        </w:rPr>
        <w:softHyphen/>
      </w:r>
      <w:r w:rsidRPr="00B52F27">
        <w:rPr>
          <w:spacing w:val="-10"/>
          <w:sz w:val="24"/>
          <w:szCs w:val="24"/>
        </w:rPr>
        <w:t>шие приемы регулировки натяжения верхней и нижней нитей. Спе</w:t>
      </w:r>
      <w:r w:rsidRPr="00B52F27">
        <w:rPr>
          <w:spacing w:val="-10"/>
          <w:sz w:val="24"/>
          <w:szCs w:val="24"/>
        </w:rPr>
        <w:softHyphen/>
        <w:t xml:space="preserve">циальная швейная машина: виды (цепного стежка, краеобметочная, </w:t>
      </w:r>
      <w:r w:rsidRPr="00B52F27">
        <w:rPr>
          <w:spacing w:val="-8"/>
          <w:sz w:val="24"/>
          <w:szCs w:val="24"/>
        </w:rPr>
        <w:t>стачивающе-обметочная), характеристика и назначение видов. За</w:t>
      </w:r>
      <w:r w:rsidRPr="00B52F27">
        <w:rPr>
          <w:spacing w:val="-8"/>
          <w:sz w:val="24"/>
          <w:szCs w:val="24"/>
        </w:rPr>
        <w:softHyphen/>
      </w:r>
      <w:r w:rsidRPr="00B52F27">
        <w:rPr>
          <w:spacing w:val="-10"/>
          <w:sz w:val="24"/>
          <w:szCs w:val="24"/>
        </w:rPr>
        <w:t>правка верхней и нижней нитей. Швейные машины-автоматы и по</w:t>
      </w:r>
      <w:r w:rsidRPr="00B52F27">
        <w:rPr>
          <w:spacing w:val="-10"/>
          <w:sz w:val="24"/>
          <w:szCs w:val="24"/>
        </w:rPr>
        <w:softHyphen/>
      </w:r>
      <w:r w:rsidRPr="00B52F27">
        <w:rPr>
          <w:spacing w:val="-9"/>
          <w:sz w:val="24"/>
          <w:szCs w:val="24"/>
        </w:rPr>
        <w:t>луавтоматы: характеристика и назначение.</w:t>
      </w:r>
    </w:p>
    <w:p w:rsidR="008D0A8B" w:rsidRPr="00B52F27" w:rsidRDefault="008D0A8B" w:rsidP="00B52F27">
      <w:pPr>
        <w:shd w:val="clear" w:color="auto" w:fill="FFFFFF"/>
        <w:jc w:val="both"/>
        <w:rPr>
          <w:sz w:val="24"/>
          <w:szCs w:val="24"/>
        </w:rPr>
      </w:pPr>
      <w:r w:rsidRPr="00B52F27">
        <w:rPr>
          <w:spacing w:val="-9"/>
          <w:sz w:val="24"/>
          <w:szCs w:val="24"/>
        </w:rPr>
        <w:t>Умение. Работа на универсальной швейной машине.</w:t>
      </w:r>
    </w:p>
    <w:p w:rsidR="008D0A8B" w:rsidRPr="00B52F27" w:rsidRDefault="008D0A8B" w:rsidP="00B52F27">
      <w:pPr>
        <w:shd w:val="clear" w:color="auto" w:fill="FFFFFF"/>
        <w:ind w:firstLine="331"/>
        <w:jc w:val="both"/>
        <w:rPr>
          <w:sz w:val="24"/>
          <w:szCs w:val="24"/>
        </w:rPr>
      </w:pPr>
      <w:r w:rsidRPr="00B52F27">
        <w:rPr>
          <w:bCs/>
          <w:spacing w:val="-11"/>
          <w:sz w:val="24"/>
          <w:szCs w:val="24"/>
        </w:rPr>
        <w:t xml:space="preserve">Упражнения. </w:t>
      </w:r>
      <w:r w:rsidRPr="00B52F27">
        <w:rPr>
          <w:spacing w:val="-11"/>
          <w:sz w:val="24"/>
          <w:szCs w:val="24"/>
        </w:rPr>
        <w:t>Заправка верхней и нижней нитей на универсаль</w:t>
      </w:r>
      <w:r w:rsidRPr="00B52F27">
        <w:rPr>
          <w:spacing w:val="-11"/>
          <w:sz w:val="24"/>
          <w:szCs w:val="24"/>
        </w:rPr>
        <w:softHyphen/>
      </w:r>
      <w:r w:rsidRPr="00B52F27">
        <w:rPr>
          <w:spacing w:val="-12"/>
          <w:sz w:val="24"/>
          <w:szCs w:val="24"/>
        </w:rPr>
        <w:t>ной и специальной швейных машинах. Регулировка натяжения верх</w:t>
      </w:r>
      <w:r w:rsidRPr="00B52F27">
        <w:rPr>
          <w:spacing w:val="-12"/>
          <w:sz w:val="24"/>
          <w:szCs w:val="24"/>
        </w:rPr>
        <w:softHyphen/>
      </w:r>
      <w:r w:rsidRPr="00B52F27">
        <w:rPr>
          <w:spacing w:val="-10"/>
          <w:sz w:val="24"/>
          <w:szCs w:val="24"/>
        </w:rPr>
        <w:t>них и нижних нитей на универсальной и специальной швейных ма</w:t>
      </w:r>
      <w:r w:rsidRPr="00B52F27">
        <w:rPr>
          <w:spacing w:val="-10"/>
          <w:sz w:val="24"/>
          <w:szCs w:val="24"/>
        </w:rPr>
        <w:softHyphen/>
      </w:r>
      <w:r w:rsidRPr="00B52F27">
        <w:rPr>
          <w:spacing w:val="-15"/>
          <w:sz w:val="24"/>
          <w:szCs w:val="24"/>
        </w:rPr>
        <w:t>шинах.</w:t>
      </w:r>
    </w:p>
    <w:p w:rsidR="008D0A8B" w:rsidRPr="00B52F27" w:rsidRDefault="008D0A8B" w:rsidP="00B52F27">
      <w:pPr>
        <w:shd w:val="clear" w:color="auto" w:fill="FFFFFF"/>
        <w:jc w:val="both"/>
        <w:rPr>
          <w:sz w:val="24"/>
          <w:szCs w:val="24"/>
        </w:rPr>
      </w:pPr>
      <w:r w:rsidRPr="00B52F27">
        <w:rPr>
          <w:bCs/>
          <w:spacing w:val="-14"/>
          <w:sz w:val="24"/>
          <w:szCs w:val="24"/>
        </w:rPr>
        <w:t>Самостоятельная работа</w:t>
      </w:r>
    </w:p>
    <w:p w:rsidR="008D0A8B" w:rsidRPr="00B52F27" w:rsidRDefault="008D0A8B" w:rsidP="00B52F27">
      <w:pPr>
        <w:shd w:val="clear" w:color="auto" w:fill="FFFFFF"/>
        <w:jc w:val="both"/>
        <w:rPr>
          <w:sz w:val="24"/>
          <w:szCs w:val="24"/>
        </w:rPr>
      </w:pPr>
      <w:r w:rsidRPr="00B52F27">
        <w:rPr>
          <w:spacing w:val="-10"/>
          <w:sz w:val="24"/>
          <w:szCs w:val="24"/>
        </w:rPr>
        <w:t>По выбору учителя.</w:t>
      </w:r>
    </w:p>
    <w:p w:rsidR="008D0A8B" w:rsidRPr="00B52F27" w:rsidRDefault="008D0A8B" w:rsidP="00B52F27">
      <w:pPr>
        <w:shd w:val="clear" w:color="auto" w:fill="FFFFFF"/>
        <w:jc w:val="both"/>
        <w:rPr>
          <w:sz w:val="24"/>
          <w:szCs w:val="24"/>
        </w:rPr>
      </w:pPr>
      <w:r w:rsidRPr="00B52F27">
        <w:rPr>
          <w:bCs/>
          <w:sz w:val="24"/>
          <w:szCs w:val="24"/>
          <w:lang w:val="en-US"/>
        </w:rPr>
        <w:t>III</w:t>
      </w:r>
      <w:r w:rsidRPr="00B52F27">
        <w:rPr>
          <w:bCs/>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t>Вводное занятие</w:t>
      </w:r>
    </w:p>
    <w:p w:rsidR="008D0A8B" w:rsidRPr="00B52F27" w:rsidRDefault="008D0A8B" w:rsidP="00B52F27">
      <w:pPr>
        <w:shd w:val="clear" w:color="auto" w:fill="FFFFFF"/>
        <w:jc w:val="both"/>
        <w:rPr>
          <w:sz w:val="24"/>
          <w:szCs w:val="24"/>
        </w:rPr>
      </w:pPr>
      <w:r w:rsidRPr="00B52F27">
        <w:rPr>
          <w:spacing w:val="-10"/>
          <w:sz w:val="24"/>
          <w:szCs w:val="24"/>
        </w:rPr>
        <w:t>План работы на четверть.</w:t>
      </w:r>
    </w:p>
    <w:p w:rsidR="008D0A8B" w:rsidRPr="00B52F27" w:rsidRDefault="008D0A8B" w:rsidP="00B52F27">
      <w:pPr>
        <w:shd w:val="clear" w:color="auto" w:fill="FFFFFF"/>
        <w:jc w:val="both"/>
        <w:rPr>
          <w:sz w:val="24"/>
          <w:szCs w:val="24"/>
        </w:rPr>
      </w:pPr>
      <w:r w:rsidRPr="00B52F27">
        <w:rPr>
          <w:bCs/>
          <w:spacing w:val="-11"/>
          <w:sz w:val="24"/>
          <w:szCs w:val="24"/>
        </w:rPr>
        <w:t>Организация труда и производства на швейной фабрике</w:t>
      </w:r>
    </w:p>
    <w:p w:rsidR="008D0A8B" w:rsidRPr="00B52F27" w:rsidRDefault="008D0A8B" w:rsidP="00B52F27">
      <w:pPr>
        <w:shd w:val="clear" w:color="auto" w:fill="FFFFFF"/>
        <w:ind w:firstLine="326"/>
        <w:jc w:val="both"/>
        <w:rPr>
          <w:sz w:val="24"/>
          <w:szCs w:val="24"/>
        </w:rPr>
      </w:pPr>
      <w:r w:rsidRPr="00B52F27">
        <w:rPr>
          <w:bCs/>
          <w:spacing w:val="-10"/>
          <w:sz w:val="24"/>
          <w:szCs w:val="24"/>
        </w:rPr>
        <w:t xml:space="preserve">Теоретические сведения. </w:t>
      </w:r>
      <w:r w:rsidRPr="00B52F27">
        <w:rPr>
          <w:spacing w:val="-10"/>
          <w:sz w:val="24"/>
          <w:szCs w:val="24"/>
        </w:rPr>
        <w:t>Основные этапы изготовления одеж</w:t>
      </w:r>
      <w:r w:rsidRPr="00B52F27">
        <w:rPr>
          <w:spacing w:val="-10"/>
          <w:sz w:val="24"/>
          <w:szCs w:val="24"/>
        </w:rPr>
        <w:softHyphen/>
        <w:t>ды в швейной промышленности. Общее представление о разработ</w:t>
      </w:r>
      <w:r w:rsidRPr="00B52F27">
        <w:rPr>
          <w:spacing w:val="-10"/>
          <w:sz w:val="24"/>
          <w:szCs w:val="24"/>
        </w:rPr>
        <w:softHyphen/>
      </w:r>
      <w:r w:rsidRPr="00B52F27">
        <w:rPr>
          <w:spacing w:val="-11"/>
          <w:sz w:val="24"/>
          <w:szCs w:val="24"/>
        </w:rPr>
        <w:t xml:space="preserve">ке моделей и конструировании изделий для массового производства. </w:t>
      </w:r>
      <w:r w:rsidRPr="00B52F27">
        <w:rPr>
          <w:spacing w:val="-10"/>
          <w:sz w:val="24"/>
          <w:szCs w:val="24"/>
        </w:rPr>
        <w:t>Цеха на швейной фабрике: экспериментальный, подготовительный, раскройный и швейный. Общее представление об организации тру</w:t>
      </w:r>
      <w:r w:rsidRPr="00B52F27">
        <w:rPr>
          <w:spacing w:val="-10"/>
          <w:sz w:val="24"/>
          <w:szCs w:val="24"/>
        </w:rPr>
        <w:softHyphen/>
      </w:r>
      <w:r w:rsidRPr="00B52F27">
        <w:rPr>
          <w:spacing w:val="-7"/>
          <w:sz w:val="24"/>
          <w:szCs w:val="24"/>
        </w:rPr>
        <w:t xml:space="preserve">да в основных цехах на швейной фабрике. Норма времени (время, </w:t>
      </w:r>
      <w:r w:rsidRPr="00B52F27">
        <w:rPr>
          <w:spacing w:val="-9"/>
          <w:sz w:val="24"/>
          <w:szCs w:val="24"/>
        </w:rPr>
        <w:t>необходимое для выполнения данной операции) и норма выработ</w:t>
      </w:r>
      <w:r w:rsidRPr="00B52F27">
        <w:rPr>
          <w:spacing w:val="-9"/>
          <w:sz w:val="24"/>
          <w:szCs w:val="24"/>
        </w:rPr>
        <w:softHyphen/>
      </w:r>
      <w:r w:rsidRPr="00B52F27">
        <w:rPr>
          <w:spacing w:val="-8"/>
          <w:sz w:val="24"/>
          <w:szCs w:val="24"/>
        </w:rPr>
        <w:t xml:space="preserve">ки </w:t>
      </w:r>
      <w:r w:rsidRPr="00B52F27">
        <w:rPr>
          <w:spacing w:val="-8"/>
          <w:sz w:val="24"/>
          <w:szCs w:val="24"/>
        </w:rPr>
        <w:lastRenderedPageBreak/>
        <w:t xml:space="preserve">(количество готовой продукции в единицу времени). Бригадная </w:t>
      </w:r>
      <w:r w:rsidRPr="00B52F27">
        <w:rPr>
          <w:spacing w:val="-7"/>
          <w:sz w:val="24"/>
          <w:szCs w:val="24"/>
        </w:rPr>
        <w:t>форма организации труда. Оплата труда швеи-мотористки. Разря</w:t>
      </w:r>
      <w:r w:rsidRPr="00B52F27">
        <w:rPr>
          <w:spacing w:val="-7"/>
          <w:sz w:val="24"/>
          <w:szCs w:val="24"/>
        </w:rPr>
        <w:softHyphen/>
      </w:r>
      <w:r w:rsidRPr="00B52F27">
        <w:rPr>
          <w:spacing w:val="-10"/>
          <w:sz w:val="24"/>
          <w:szCs w:val="24"/>
        </w:rPr>
        <w:t>ды по существующей тарифной сетке.</w:t>
      </w:r>
    </w:p>
    <w:p w:rsidR="008D0A8B" w:rsidRPr="00B52F27" w:rsidRDefault="008D0A8B" w:rsidP="00B52F27">
      <w:pPr>
        <w:shd w:val="clear" w:color="auto" w:fill="FFFFFF"/>
        <w:jc w:val="both"/>
        <w:rPr>
          <w:sz w:val="24"/>
          <w:szCs w:val="24"/>
        </w:rPr>
      </w:pPr>
      <w:r w:rsidRPr="00B52F27">
        <w:rPr>
          <w:bCs/>
          <w:spacing w:val="-12"/>
          <w:sz w:val="24"/>
          <w:szCs w:val="24"/>
        </w:rPr>
        <w:t>Правила безопасной работы на швейной фабрике</w:t>
      </w:r>
    </w:p>
    <w:p w:rsidR="008D0A8B" w:rsidRPr="00B52F27" w:rsidRDefault="008D0A8B" w:rsidP="00B52F27">
      <w:pPr>
        <w:shd w:val="clear" w:color="auto" w:fill="FFFFFF"/>
        <w:ind w:firstLine="326"/>
        <w:jc w:val="both"/>
        <w:rPr>
          <w:sz w:val="24"/>
          <w:szCs w:val="24"/>
        </w:rPr>
      </w:pPr>
      <w:r w:rsidRPr="00B52F27">
        <w:rPr>
          <w:bCs/>
          <w:spacing w:val="-6"/>
          <w:sz w:val="24"/>
          <w:szCs w:val="24"/>
        </w:rPr>
        <w:t xml:space="preserve">Теоретические сведения. </w:t>
      </w:r>
      <w:r w:rsidRPr="00B52F27">
        <w:rPr>
          <w:spacing w:val="-6"/>
          <w:sz w:val="24"/>
          <w:szCs w:val="24"/>
        </w:rPr>
        <w:t xml:space="preserve">Законодательство по охране труда. </w:t>
      </w:r>
      <w:r w:rsidRPr="00B52F27">
        <w:rPr>
          <w:spacing w:val="-9"/>
          <w:sz w:val="24"/>
          <w:szCs w:val="24"/>
        </w:rPr>
        <w:t>Безопасность труда на швейной фабрике: в швейном цехе, на рабо</w:t>
      </w:r>
      <w:r w:rsidRPr="00B52F27">
        <w:rPr>
          <w:spacing w:val="-9"/>
          <w:sz w:val="24"/>
          <w:szCs w:val="24"/>
        </w:rPr>
        <w:softHyphen/>
        <w:t xml:space="preserve">чем месте швеи-мотористки, в других цехах. Электробезопасность. Безопасная работа при выполнении ручных и машинных операций, </w:t>
      </w:r>
      <w:r w:rsidRPr="00B52F27">
        <w:rPr>
          <w:spacing w:val="-8"/>
          <w:sz w:val="24"/>
          <w:szCs w:val="24"/>
        </w:rPr>
        <w:t>а также при влажно-тепловой обработке изделий. Правила и инст</w:t>
      </w:r>
      <w:r w:rsidRPr="00B52F27">
        <w:rPr>
          <w:spacing w:val="-8"/>
          <w:sz w:val="24"/>
          <w:szCs w:val="24"/>
        </w:rPr>
        <w:softHyphen/>
      </w:r>
      <w:r w:rsidRPr="00B52F27">
        <w:rPr>
          <w:spacing w:val="-9"/>
          <w:sz w:val="24"/>
          <w:szCs w:val="24"/>
        </w:rPr>
        <w:t>рукции по безопасности труда на рабочих местах.</w:t>
      </w:r>
    </w:p>
    <w:p w:rsidR="008D0A8B" w:rsidRPr="00B52F27" w:rsidRDefault="008D0A8B" w:rsidP="00B52F27">
      <w:pPr>
        <w:shd w:val="clear" w:color="auto" w:fill="FFFFFF"/>
        <w:jc w:val="both"/>
        <w:rPr>
          <w:sz w:val="24"/>
          <w:szCs w:val="24"/>
        </w:rPr>
      </w:pPr>
      <w:r w:rsidRPr="00B52F27">
        <w:rPr>
          <w:bCs/>
          <w:spacing w:val="-11"/>
          <w:sz w:val="24"/>
          <w:szCs w:val="24"/>
        </w:rPr>
        <w:t xml:space="preserve">Технология пошива простейших изделий, </w:t>
      </w:r>
      <w:r w:rsidRPr="00B52F27">
        <w:rPr>
          <w:bCs/>
          <w:spacing w:val="-13"/>
          <w:sz w:val="24"/>
          <w:szCs w:val="24"/>
        </w:rPr>
        <w:t>выпускаемых базовым предприятием</w:t>
      </w:r>
    </w:p>
    <w:p w:rsidR="008D0A8B" w:rsidRPr="00B52F27" w:rsidRDefault="008D0A8B" w:rsidP="00B52F27">
      <w:pPr>
        <w:shd w:val="clear" w:color="auto" w:fill="FFFFFF"/>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Ассортимент простейших изделий фабрики. Ткань, используемая для пошива простейших изделий: </w:t>
      </w:r>
      <w:r w:rsidRPr="00B52F27">
        <w:rPr>
          <w:spacing w:val="-9"/>
          <w:sz w:val="24"/>
          <w:szCs w:val="24"/>
        </w:rPr>
        <w:t>виды, технологические свойства. Основные детали изделий, назва</w:t>
      </w:r>
      <w:r w:rsidRPr="00B52F27">
        <w:rPr>
          <w:spacing w:val="-9"/>
          <w:sz w:val="24"/>
          <w:szCs w:val="24"/>
        </w:rPr>
        <w:softHyphen/>
      </w:r>
      <w:r w:rsidRPr="00B52F27">
        <w:rPr>
          <w:spacing w:val="-10"/>
          <w:sz w:val="24"/>
          <w:szCs w:val="24"/>
        </w:rPr>
        <w:t>ния срезов. Виды швов, используемых при пошиве изделий. После</w:t>
      </w:r>
      <w:r w:rsidRPr="00B52F27">
        <w:rPr>
          <w:spacing w:val="-10"/>
          <w:sz w:val="24"/>
          <w:szCs w:val="24"/>
        </w:rPr>
        <w:softHyphen/>
      </w:r>
      <w:r w:rsidRPr="00B52F27">
        <w:rPr>
          <w:spacing w:val="-9"/>
          <w:sz w:val="24"/>
          <w:szCs w:val="24"/>
        </w:rPr>
        <w:t xml:space="preserve">довательность обработки изделий. Технические условия на готовые </w:t>
      </w:r>
      <w:r w:rsidRPr="00B52F27">
        <w:rPr>
          <w:spacing w:val="-6"/>
          <w:sz w:val="24"/>
          <w:szCs w:val="24"/>
        </w:rPr>
        <w:t>изделия. Пооперационное разделение труда при пошиве простей</w:t>
      </w:r>
      <w:r w:rsidRPr="00B52F27">
        <w:rPr>
          <w:spacing w:val="-11"/>
          <w:sz w:val="24"/>
          <w:szCs w:val="24"/>
        </w:rPr>
        <w:t>шего изделия. Нормы выработки и плановые задания на пошив про</w:t>
      </w:r>
      <w:r w:rsidRPr="00B52F27">
        <w:rPr>
          <w:spacing w:val="-11"/>
          <w:sz w:val="24"/>
          <w:szCs w:val="24"/>
        </w:rPr>
        <w:softHyphen/>
      </w:r>
      <w:r w:rsidRPr="00B52F27">
        <w:rPr>
          <w:spacing w:val="-9"/>
          <w:sz w:val="24"/>
          <w:szCs w:val="24"/>
        </w:rPr>
        <w:t>стейшего изделия в производственных условиях.</w:t>
      </w:r>
    </w:p>
    <w:p w:rsidR="008D0A8B" w:rsidRPr="00B52F27" w:rsidRDefault="008D0A8B" w:rsidP="00B52F27">
      <w:pPr>
        <w:shd w:val="clear" w:color="auto" w:fill="FFFFFF"/>
        <w:ind w:firstLine="346"/>
        <w:jc w:val="both"/>
        <w:rPr>
          <w:sz w:val="24"/>
          <w:szCs w:val="24"/>
        </w:rPr>
      </w:pPr>
      <w:r w:rsidRPr="00B52F27">
        <w:rPr>
          <w:bCs/>
          <w:spacing w:val="-9"/>
          <w:sz w:val="24"/>
          <w:szCs w:val="24"/>
        </w:rPr>
        <w:t xml:space="preserve">Умение. </w:t>
      </w:r>
      <w:r w:rsidRPr="00B52F27">
        <w:rPr>
          <w:spacing w:val="-9"/>
          <w:sz w:val="24"/>
          <w:szCs w:val="24"/>
        </w:rPr>
        <w:t>Межоперационный контроль. Ежедневный учет рабо</w:t>
      </w:r>
      <w:r w:rsidRPr="00B52F27">
        <w:rPr>
          <w:spacing w:val="-9"/>
          <w:sz w:val="24"/>
          <w:szCs w:val="24"/>
        </w:rPr>
        <w:softHyphen/>
        <w:t>ты (индивидуальный и бригадный). Оценка качества готовых изде</w:t>
      </w:r>
      <w:r w:rsidRPr="00B52F27">
        <w:rPr>
          <w:spacing w:val="-9"/>
          <w:sz w:val="24"/>
          <w:szCs w:val="24"/>
        </w:rPr>
        <w:softHyphen/>
      </w:r>
      <w:r w:rsidRPr="00B52F27">
        <w:rPr>
          <w:spacing w:val="-8"/>
          <w:sz w:val="24"/>
          <w:szCs w:val="24"/>
        </w:rPr>
        <w:t>лий. Подведение итогов выполнения планового задания.</w:t>
      </w:r>
    </w:p>
    <w:p w:rsidR="008D0A8B" w:rsidRPr="00B52F27" w:rsidRDefault="008D0A8B" w:rsidP="00B52F27">
      <w:pPr>
        <w:shd w:val="clear" w:color="auto" w:fill="FFFFFF"/>
        <w:jc w:val="both"/>
        <w:rPr>
          <w:sz w:val="24"/>
          <w:szCs w:val="24"/>
        </w:rPr>
      </w:pPr>
      <w:r w:rsidRPr="00B52F27">
        <w:rPr>
          <w:bCs/>
          <w:spacing w:val="-9"/>
          <w:sz w:val="24"/>
          <w:szCs w:val="24"/>
        </w:rPr>
        <w:t xml:space="preserve">Упражнение. </w:t>
      </w:r>
      <w:r w:rsidRPr="00B52F27">
        <w:rPr>
          <w:spacing w:val="-9"/>
          <w:sz w:val="24"/>
          <w:szCs w:val="24"/>
        </w:rPr>
        <w:t>Изготовление пробного изделия индивидуально.</w:t>
      </w:r>
    </w:p>
    <w:p w:rsidR="008D0A8B" w:rsidRPr="00B52F27" w:rsidRDefault="008D0A8B" w:rsidP="00B52F27">
      <w:pPr>
        <w:shd w:val="clear" w:color="auto" w:fill="FFFFFF"/>
        <w:ind w:firstLine="341"/>
        <w:jc w:val="both"/>
        <w:rPr>
          <w:sz w:val="24"/>
          <w:szCs w:val="24"/>
        </w:rPr>
      </w:pPr>
      <w:r w:rsidRPr="00B52F27">
        <w:rPr>
          <w:bCs/>
          <w:spacing w:val="-9"/>
          <w:sz w:val="24"/>
          <w:szCs w:val="24"/>
        </w:rPr>
        <w:t xml:space="preserve">Практические работы. </w:t>
      </w:r>
      <w:r w:rsidRPr="00B52F27">
        <w:rPr>
          <w:spacing w:val="-9"/>
          <w:sz w:val="24"/>
          <w:szCs w:val="24"/>
        </w:rPr>
        <w:t>Изготовление изделия с пооперацион</w:t>
      </w:r>
      <w:r w:rsidRPr="00B52F27">
        <w:rPr>
          <w:spacing w:val="-9"/>
          <w:sz w:val="24"/>
          <w:szCs w:val="24"/>
        </w:rPr>
        <w:softHyphen/>
      </w:r>
      <w:r w:rsidRPr="00B52F27">
        <w:rPr>
          <w:spacing w:val="-10"/>
          <w:sz w:val="24"/>
          <w:szCs w:val="24"/>
        </w:rPr>
        <w:t>ным разделением труда.</w:t>
      </w:r>
    </w:p>
    <w:p w:rsidR="008D0A8B" w:rsidRPr="00B52F27" w:rsidRDefault="008D0A8B" w:rsidP="00B52F27">
      <w:pPr>
        <w:shd w:val="clear" w:color="auto" w:fill="FFFFFF"/>
        <w:ind w:firstLine="120"/>
        <w:jc w:val="both"/>
        <w:rPr>
          <w:sz w:val="24"/>
          <w:szCs w:val="24"/>
        </w:rPr>
      </w:pPr>
      <w:r w:rsidRPr="00B52F27">
        <w:rPr>
          <w:bCs/>
          <w:spacing w:val="-10"/>
          <w:sz w:val="24"/>
          <w:szCs w:val="24"/>
        </w:rPr>
        <w:t>Выполнение машинной закрепки на концах шва у деталей, , обработанных на обметочной машине</w:t>
      </w:r>
    </w:p>
    <w:p w:rsidR="008D0A8B" w:rsidRPr="00B52F27" w:rsidRDefault="008D0A8B" w:rsidP="00B52F27">
      <w:pPr>
        <w:shd w:val="clear" w:color="auto" w:fill="FFFFFF"/>
        <w:ind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Универсальная машина, используемая </w:t>
      </w:r>
      <w:r w:rsidRPr="00B52F27">
        <w:rPr>
          <w:spacing w:val="-8"/>
          <w:sz w:val="24"/>
          <w:szCs w:val="24"/>
        </w:rPr>
        <w:t>для выполнения машинных закрепок как отдельных операций, ха</w:t>
      </w:r>
      <w:r w:rsidRPr="00B52F27">
        <w:rPr>
          <w:spacing w:val="-8"/>
          <w:sz w:val="24"/>
          <w:szCs w:val="24"/>
        </w:rPr>
        <w:softHyphen/>
      </w:r>
      <w:r w:rsidRPr="00B52F27">
        <w:rPr>
          <w:spacing w:val="-9"/>
          <w:sz w:val="24"/>
          <w:szCs w:val="24"/>
        </w:rPr>
        <w:t>рактеристика, подготовка к работе. Подготовка деталей и изделий к выполнению на них машинных закрепок.</w:t>
      </w:r>
    </w:p>
    <w:p w:rsidR="008D0A8B" w:rsidRPr="00B52F27" w:rsidRDefault="008D0A8B" w:rsidP="00B52F27">
      <w:pPr>
        <w:shd w:val="clear" w:color="auto" w:fill="FFFFFF"/>
        <w:ind w:firstLine="346"/>
        <w:jc w:val="both"/>
        <w:rPr>
          <w:sz w:val="24"/>
          <w:szCs w:val="24"/>
        </w:rPr>
      </w:pPr>
      <w:r w:rsidRPr="00B52F27">
        <w:rPr>
          <w:bCs/>
          <w:spacing w:val="-6"/>
          <w:sz w:val="24"/>
          <w:szCs w:val="24"/>
        </w:rPr>
        <w:t xml:space="preserve">Экскурсия. </w:t>
      </w:r>
      <w:r w:rsidRPr="00B52F27">
        <w:rPr>
          <w:spacing w:val="-6"/>
          <w:sz w:val="24"/>
          <w:szCs w:val="24"/>
        </w:rPr>
        <w:t xml:space="preserve">Швейная фабрика. Швейный цех. Наблюдения за </w:t>
      </w:r>
      <w:r w:rsidRPr="00B52F27">
        <w:rPr>
          <w:spacing w:val="-9"/>
          <w:sz w:val="24"/>
          <w:szCs w:val="24"/>
        </w:rPr>
        <w:t>работой швей. Пробное выполнение машинной закрепки шва.</w:t>
      </w:r>
    </w:p>
    <w:p w:rsidR="008D0A8B" w:rsidRPr="00B52F27" w:rsidRDefault="008D0A8B" w:rsidP="00B52F27">
      <w:pPr>
        <w:shd w:val="clear" w:color="auto" w:fill="FFFFFF"/>
        <w:jc w:val="both"/>
        <w:rPr>
          <w:sz w:val="24"/>
          <w:szCs w:val="24"/>
        </w:rPr>
      </w:pPr>
      <w:r w:rsidRPr="00B52F27">
        <w:rPr>
          <w:bCs/>
          <w:spacing w:val="-12"/>
          <w:sz w:val="24"/>
          <w:szCs w:val="24"/>
        </w:rPr>
        <w:t xml:space="preserve">Технология пошива прямого цельнокроеного платья, </w:t>
      </w:r>
      <w:r w:rsidRPr="00B52F27">
        <w:rPr>
          <w:bCs/>
          <w:spacing w:val="-14"/>
          <w:sz w:val="24"/>
          <w:szCs w:val="24"/>
        </w:rPr>
        <w:t>применяемая в массовом производстве</w:t>
      </w:r>
    </w:p>
    <w:p w:rsidR="008D0A8B" w:rsidRPr="00B52F27" w:rsidRDefault="008D0A8B" w:rsidP="00B52F27">
      <w:pPr>
        <w:shd w:val="clear" w:color="auto" w:fill="FFFFFF"/>
        <w:jc w:val="both"/>
        <w:rPr>
          <w:sz w:val="24"/>
          <w:szCs w:val="24"/>
        </w:rPr>
      </w:pPr>
      <w:r w:rsidRPr="00B52F27">
        <w:rPr>
          <w:bCs/>
          <w:spacing w:val="-9"/>
          <w:sz w:val="24"/>
          <w:szCs w:val="24"/>
        </w:rPr>
        <w:t xml:space="preserve">Изделие. </w:t>
      </w:r>
      <w:r w:rsidRPr="00B52F27">
        <w:rPr>
          <w:spacing w:val="-9"/>
          <w:sz w:val="24"/>
          <w:szCs w:val="24"/>
        </w:rPr>
        <w:t>Прямое цельнокроеное платье с несложной отделкой.</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Работа подготовительного и раскрой</w:t>
      </w:r>
      <w:r w:rsidRPr="00B52F27">
        <w:rPr>
          <w:spacing w:val="-11"/>
          <w:sz w:val="24"/>
          <w:szCs w:val="24"/>
        </w:rPr>
        <w:softHyphen/>
        <w:t>ного цехов: настил тканей, раскладка лекал, экономные приемы рас</w:t>
      </w:r>
      <w:r w:rsidRPr="00B52F27">
        <w:rPr>
          <w:spacing w:val="-11"/>
          <w:sz w:val="24"/>
          <w:szCs w:val="24"/>
        </w:rPr>
        <w:softHyphen/>
        <w:t xml:space="preserve">кроя, оборудование для раскроя, проверка качества кроя, маркировка </w:t>
      </w:r>
      <w:r w:rsidRPr="00B52F27">
        <w:rPr>
          <w:spacing w:val="-8"/>
          <w:sz w:val="24"/>
          <w:szCs w:val="24"/>
        </w:rPr>
        <w:t>кроя. Лекало: направление долевых нитей, контрольные точки для соединения деталей, хранение, материал для изготовления. После</w:t>
      </w:r>
      <w:r w:rsidRPr="00B52F27">
        <w:rPr>
          <w:spacing w:val="-8"/>
          <w:sz w:val="24"/>
          <w:szCs w:val="24"/>
        </w:rPr>
        <w:softHyphen/>
      </w:r>
      <w:r w:rsidRPr="00B52F27">
        <w:rPr>
          <w:spacing w:val="-9"/>
          <w:sz w:val="24"/>
          <w:szCs w:val="24"/>
        </w:rPr>
        <w:t xml:space="preserve">довательность пошива прямого цельнокроеного платья на швейной </w:t>
      </w:r>
      <w:r w:rsidRPr="00B52F27">
        <w:rPr>
          <w:spacing w:val="-10"/>
          <w:sz w:val="24"/>
          <w:szCs w:val="24"/>
        </w:rPr>
        <w:t>фабрике: заготовка переда платья, соединение плечевых срезов, об</w:t>
      </w:r>
      <w:r w:rsidRPr="00B52F27">
        <w:rPr>
          <w:spacing w:val="-10"/>
          <w:sz w:val="24"/>
          <w:szCs w:val="24"/>
        </w:rPr>
        <w:softHyphen/>
      </w:r>
      <w:r w:rsidRPr="00B52F27">
        <w:rPr>
          <w:spacing w:val="-11"/>
          <w:sz w:val="24"/>
          <w:szCs w:val="24"/>
        </w:rPr>
        <w:t>работка горловины, втачивание рукавов в открытую пройму или об</w:t>
      </w:r>
      <w:r w:rsidRPr="00B52F27">
        <w:rPr>
          <w:spacing w:val="-11"/>
          <w:sz w:val="24"/>
          <w:szCs w:val="24"/>
        </w:rPr>
        <w:softHyphen/>
        <w:t xml:space="preserve">работка проймы подкройной обтачкой. Соединение боковых срезов, </w:t>
      </w:r>
      <w:r w:rsidRPr="00B52F27">
        <w:rPr>
          <w:spacing w:val="-8"/>
          <w:sz w:val="24"/>
          <w:szCs w:val="24"/>
        </w:rPr>
        <w:t>обработка низа изделия. Утюжка и складывание изделия.</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Раскрой платья по фабричным лекалам. </w:t>
      </w:r>
      <w:r w:rsidRPr="00B52F27">
        <w:rPr>
          <w:spacing w:val="-9"/>
          <w:sz w:val="24"/>
          <w:szCs w:val="24"/>
        </w:rPr>
        <w:t>Пошив платья по производственной технологии.</w:t>
      </w:r>
    </w:p>
    <w:p w:rsidR="008D0A8B" w:rsidRPr="00B52F27" w:rsidRDefault="008D0A8B" w:rsidP="00B52F27">
      <w:pPr>
        <w:shd w:val="clear" w:color="auto" w:fill="FFFFFF"/>
        <w:jc w:val="both"/>
        <w:rPr>
          <w:sz w:val="24"/>
          <w:szCs w:val="24"/>
        </w:rPr>
      </w:pPr>
      <w:r w:rsidRPr="00B52F27">
        <w:rPr>
          <w:bCs/>
          <w:spacing w:val="-12"/>
          <w:sz w:val="24"/>
          <w:szCs w:val="24"/>
        </w:rPr>
        <w:t>Практическое повторение</w:t>
      </w:r>
    </w:p>
    <w:p w:rsidR="008D0A8B" w:rsidRPr="00B52F27" w:rsidRDefault="008D0A8B" w:rsidP="00B52F27">
      <w:pPr>
        <w:shd w:val="clear" w:color="auto" w:fill="FFFFFF"/>
        <w:ind w:firstLine="346"/>
        <w:jc w:val="both"/>
        <w:rPr>
          <w:sz w:val="24"/>
          <w:szCs w:val="24"/>
        </w:rPr>
      </w:pPr>
      <w:r w:rsidRPr="00B52F27">
        <w:rPr>
          <w:bCs/>
          <w:spacing w:val="-8"/>
          <w:sz w:val="24"/>
          <w:szCs w:val="24"/>
        </w:rPr>
        <w:t xml:space="preserve">Виды работы. </w:t>
      </w:r>
      <w:r w:rsidRPr="00B52F27">
        <w:rPr>
          <w:spacing w:val="-8"/>
          <w:sz w:val="24"/>
          <w:szCs w:val="24"/>
        </w:rPr>
        <w:t>Выполнение в производственных условиях ма</w:t>
      </w:r>
      <w:r w:rsidRPr="00B52F27">
        <w:rPr>
          <w:spacing w:val="-8"/>
          <w:sz w:val="24"/>
          <w:szCs w:val="24"/>
        </w:rPr>
        <w:softHyphen/>
      </w:r>
      <w:r w:rsidRPr="00B52F27">
        <w:rPr>
          <w:spacing w:val="-11"/>
          <w:sz w:val="24"/>
          <w:szCs w:val="24"/>
        </w:rPr>
        <w:t>шинной закрепки на концах швов деталей, обметанных на обметоч</w:t>
      </w:r>
      <w:r w:rsidRPr="00B52F27">
        <w:rPr>
          <w:spacing w:val="-11"/>
          <w:sz w:val="24"/>
          <w:szCs w:val="24"/>
        </w:rPr>
        <w:softHyphen/>
      </w:r>
      <w:r w:rsidRPr="00B52F27">
        <w:rPr>
          <w:spacing w:val="-7"/>
          <w:sz w:val="24"/>
          <w:szCs w:val="24"/>
        </w:rPr>
        <w:t>ной машине. Обметывание срезов в изделиях на специальной ма</w:t>
      </w:r>
      <w:r w:rsidRPr="00B52F27">
        <w:rPr>
          <w:spacing w:val="-7"/>
          <w:sz w:val="24"/>
          <w:szCs w:val="24"/>
        </w:rPr>
        <w:softHyphen/>
      </w:r>
      <w:r w:rsidRPr="00B52F27">
        <w:rPr>
          <w:spacing w:val="-9"/>
          <w:sz w:val="24"/>
          <w:szCs w:val="24"/>
        </w:rPr>
        <w:t>шине 51-А класса ПМЗ.</w:t>
      </w:r>
    </w:p>
    <w:p w:rsidR="008D0A8B" w:rsidRPr="00B52F27" w:rsidRDefault="008D0A8B" w:rsidP="00B52F27">
      <w:pPr>
        <w:shd w:val="clear" w:color="auto" w:fill="FFFFFF"/>
        <w:jc w:val="both"/>
        <w:rPr>
          <w:sz w:val="24"/>
          <w:szCs w:val="24"/>
        </w:rPr>
      </w:pPr>
      <w:r w:rsidRPr="00B52F27">
        <w:rPr>
          <w:bCs/>
          <w:spacing w:val="-15"/>
          <w:sz w:val="24"/>
          <w:szCs w:val="24"/>
        </w:rPr>
        <w:t>Самостоятельная работа</w:t>
      </w:r>
    </w:p>
    <w:p w:rsidR="008D0A8B" w:rsidRPr="00B52F27" w:rsidRDefault="008D0A8B" w:rsidP="00B52F27">
      <w:pPr>
        <w:shd w:val="clear" w:color="auto" w:fill="FFFFFF"/>
        <w:ind w:firstLine="350"/>
        <w:jc w:val="both"/>
        <w:rPr>
          <w:sz w:val="24"/>
          <w:szCs w:val="24"/>
        </w:rPr>
      </w:pPr>
      <w:r w:rsidRPr="00B52F27">
        <w:rPr>
          <w:spacing w:val="-9"/>
          <w:sz w:val="24"/>
          <w:szCs w:val="24"/>
        </w:rPr>
        <w:t>Выполнение отдельных операций по пошиву изделия без пред</w:t>
      </w:r>
      <w:r w:rsidRPr="00B52F27">
        <w:rPr>
          <w:spacing w:val="-9"/>
          <w:sz w:val="24"/>
          <w:szCs w:val="24"/>
        </w:rPr>
        <w:softHyphen/>
        <w:t>варительного сметывания.</w:t>
      </w:r>
    </w:p>
    <w:p w:rsidR="008D0A8B" w:rsidRPr="00B52F27" w:rsidRDefault="008D0A8B" w:rsidP="00B52F27">
      <w:pPr>
        <w:shd w:val="clear" w:color="auto" w:fill="FFFFFF"/>
        <w:jc w:val="both"/>
        <w:rPr>
          <w:sz w:val="24"/>
          <w:szCs w:val="24"/>
        </w:rPr>
      </w:pPr>
      <w:r w:rsidRPr="00B52F27">
        <w:rPr>
          <w:bCs/>
          <w:spacing w:val="-9"/>
          <w:sz w:val="24"/>
          <w:szCs w:val="24"/>
          <w:lang w:val="en-US"/>
        </w:rPr>
        <w:t>IV</w:t>
      </w:r>
      <w:r w:rsidRPr="00B52F27">
        <w:rPr>
          <w:bCs/>
          <w:spacing w:val="-9"/>
          <w:sz w:val="24"/>
          <w:szCs w:val="24"/>
        </w:rPr>
        <w:t xml:space="preserve"> четверть</w:t>
      </w:r>
    </w:p>
    <w:p w:rsidR="008D0A8B" w:rsidRPr="00B52F27" w:rsidRDefault="008D0A8B" w:rsidP="00B52F27">
      <w:pPr>
        <w:shd w:val="clear" w:color="auto" w:fill="FFFFFF"/>
        <w:jc w:val="both"/>
        <w:rPr>
          <w:sz w:val="24"/>
          <w:szCs w:val="24"/>
        </w:rPr>
      </w:pPr>
      <w:r w:rsidRPr="00B52F27">
        <w:rPr>
          <w:bCs/>
          <w:i/>
          <w:iCs/>
          <w:w w:val="86"/>
          <w:sz w:val="24"/>
          <w:szCs w:val="24"/>
        </w:rPr>
        <w:t>Вводное занятие</w:t>
      </w:r>
    </w:p>
    <w:p w:rsidR="008D0A8B" w:rsidRPr="00B52F27" w:rsidRDefault="008D0A8B" w:rsidP="00B52F27">
      <w:pPr>
        <w:shd w:val="clear" w:color="auto" w:fill="FFFFFF"/>
        <w:jc w:val="both"/>
        <w:rPr>
          <w:sz w:val="24"/>
          <w:szCs w:val="24"/>
        </w:rPr>
      </w:pPr>
      <w:r w:rsidRPr="00B52F27">
        <w:rPr>
          <w:spacing w:val="-10"/>
          <w:sz w:val="24"/>
          <w:szCs w:val="24"/>
        </w:rPr>
        <w:t>План работы на четверть.</w:t>
      </w:r>
    </w:p>
    <w:p w:rsidR="008D0A8B" w:rsidRPr="00B52F27" w:rsidRDefault="008D0A8B" w:rsidP="00B52F27">
      <w:pPr>
        <w:shd w:val="clear" w:color="auto" w:fill="FFFFFF"/>
        <w:jc w:val="both"/>
        <w:rPr>
          <w:sz w:val="24"/>
          <w:szCs w:val="24"/>
        </w:rPr>
      </w:pPr>
      <w:r w:rsidRPr="00B52F27">
        <w:rPr>
          <w:bCs/>
          <w:spacing w:val="-14"/>
          <w:sz w:val="24"/>
          <w:szCs w:val="24"/>
        </w:rPr>
        <w:t xml:space="preserve">Новые швейные материалы, используемые </w:t>
      </w:r>
      <w:r w:rsidRPr="00B52F27">
        <w:rPr>
          <w:bCs/>
          <w:spacing w:val="-11"/>
          <w:sz w:val="24"/>
          <w:szCs w:val="24"/>
        </w:rPr>
        <w:t>на швейном предприятии</w:t>
      </w:r>
    </w:p>
    <w:p w:rsidR="008D0A8B" w:rsidRPr="00B52F27" w:rsidRDefault="008D0A8B" w:rsidP="00B52F27">
      <w:pPr>
        <w:shd w:val="clear" w:color="auto" w:fill="FFFFFF"/>
        <w:ind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Новые ткани из натуральных волокон </w:t>
      </w:r>
      <w:r w:rsidRPr="00B52F27">
        <w:rPr>
          <w:spacing w:val="-7"/>
          <w:sz w:val="24"/>
          <w:szCs w:val="24"/>
        </w:rPr>
        <w:t xml:space="preserve">с добавкой искусственных и синтетических. Ткани с пропиткой, с </w:t>
      </w:r>
      <w:r w:rsidRPr="00B52F27">
        <w:rPr>
          <w:spacing w:val="-11"/>
          <w:sz w:val="24"/>
          <w:szCs w:val="24"/>
        </w:rPr>
        <w:t xml:space="preserve">блестящим покрытием, с </w:t>
      </w:r>
      <w:r w:rsidRPr="00B52F27">
        <w:rPr>
          <w:spacing w:val="-11"/>
          <w:sz w:val="24"/>
          <w:szCs w:val="24"/>
        </w:rPr>
        <w:lastRenderedPageBreak/>
        <w:t>применением металлических и металлизи</w:t>
      </w:r>
      <w:r w:rsidRPr="00B52F27">
        <w:rPr>
          <w:spacing w:val="-11"/>
          <w:sz w:val="24"/>
          <w:szCs w:val="24"/>
        </w:rPr>
        <w:softHyphen/>
      </w:r>
      <w:r w:rsidRPr="00B52F27">
        <w:rPr>
          <w:spacing w:val="-7"/>
          <w:sz w:val="24"/>
          <w:szCs w:val="24"/>
        </w:rPr>
        <w:t xml:space="preserve">рованных нитей. Нетканые материалы. Окраска, технологические </w:t>
      </w:r>
      <w:r w:rsidRPr="00B52F27">
        <w:rPr>
          <w:spacing w:val="-10"/>
          <w:sz w:val="24"/>
          <w:szCs w:val="24"/>
        </w:rPr>
        <w:t>свойства и использование новых тканей для изготовления одежды.</w:t>
      </w:r>
    </w:p>
    <w:p w:rsidR="008D0A8B" w:rsidRPr="00B52F27" w:rsidRDefault="008D0A8B" w:rsidP="00B52F27">
      <w:pPr>
        <w:shd w:val="clear" w:color="auto" w:fill="FFFFFF"/>
        <w:ind w:firstLine="331"/>
        <w:jc w:val="both"/>
        <w:rPr>
          <w:sz w:val="24"/>
          <w:szCs w:val="24"/>
        </w:rPr>
      </w:pPr>
      <w:r w:rsidRPr="00B52F27">
        <w:rPr>
          <w:bCs/>
          <w:spacing w:val="-9"/>
          <w:sz w:val="24"/>
          <w:szCs w:val="24"/>
        </w:rPr>
        <w:t xml:space="preserve">Лабораторная работа. </w:t>
      </w:r>
      <w:r w:rsidRPr="00B52F27">
        <w:rPr>
          <w:spacing w:val="-9"/>
          <w:sz w:val="24"/>
          <w:szCs w:val="24"/>
        </w:rPr>
        <w:t>Изучение прорубаемости новых тканей (строчка на машине иглами и ни</w:t>
      </w:r>
      <w:r w:rsidR="00387085">
        <w:rPr>
          <w:spacing w:val="-9"/>
          <w:sz w:val="24"/>
          <w:szCs w:val="24"/>
        </w:rPr>
        <w:t>тками разным номеров), влагопро</w:t>
      </w:r>
      <w:r w:rsidRPr="00B52F27">
        <w:rPr>
          <w:spacing w:val="-9"/>
          <w:sz w:val="24"/>
          <w:szCs w:val="24"/>
        </w:rPr>
        <w:t>ницаемости (намачивание водой, сушка, наблюдение за изменени</w:t>
      </w:r>
      <w:r w:rsidRPr="00B52F27">
        <w:rPr>
          <w:spacing w:val="-9"/>
          <w:sz w:val="24"/>
          <w:szCs w:val="24"/>
        </w:rPr>
        <w:softHyphen/>
      </w:r>
      <w:r w:rsidRPr="00B52F27">
        <w:rPr>
          <w:spacing w:val="-5"/>
          <w:sz w:val="24"/>
          <w:szCs w:val="24"/>
        </w:rPr>
        <w:t xml:space="preserve">ем внешнего вида), сминаемости, изменений вида и качества при </w:t>
      </w:r>
      <w:r w:rsidRPr="00B52F27">
        <w:rPr>
          <w:spacing w:val="-10"/>
          <w:sz w:val="24"/>
          <w:szCs w:val="24"/>
        </w:rPr>
        <w:t>утюжке, с разным температурным режимом.</w:t>
      </w:r>
    </w:p>
    <w:p w:rsidR="008D0A8B" w:rsidRPr="00B52F27" w:rsidRDefault="008D0A8B" w:rsidP="00B52F27">
      <w:pPr>
        <w:shd w:val="clear" w:color="auto" w:fill="FFFFFF"/>
        <w:jc w:val="both"/>
        <w:rPr>
          <w:sz w:val="24"/>
          <w:szCs w:val="24"/>
        </w:rPr>
      </w:pPr>
      <w:r w:rsidRPr="00B52F27">
        <w:rPr>
          <w:bCs/>
          <w:spacing w:val="-11"/>
          <w:sz w:val="24"/>
          <w:szCs w:val="24"/>
        </w:rPr>
        <w:t xml:space="preserve">Технология пошива юбок и брюк, применяемая </w:t>
      </w:r>
      <w:r w:rsidRPr="00B52F27">
        <w:rPr>
          <w:bCs/>
          <w:spacing w:val="-15"/>
          <w:sz w:val="24"/>
          <w:szCs w:val="24"/>
        </w:rPr>
        <w:t>в массовом производстве одежды</w:t>
      </w:r>
    </w:p>
    <w:p w:rsidR="008D0A8B" w:rsidRPr="00B52F27" w:rsidRDefault="008D0A8B" w:rsidP="00B52F27">
      <w:pPr>
        <w:shd w:val="clear" w:color="auto" w:fill="FFFFFF"/>
        <w:ind w:firstLine="341"/>
        <w:jc w:val="both"/>
        <w:rPr>
          <w:sz w:val="24"/>
          <w:szCs w:val="24"/>
        </w:rPr>
      </w:pPr>
      <w:r w:rsidRPr="00B52F27">
        <w:rPr>
          <w:bCs/>
          <w:spacing w:val="-12"/>
          <w:sz w:val="24"/>
          <w:szCs w:val="24"/>
        </w:rPr>
        <w:t xml:space="preserve">Изделия. </w:t>
      </w:r>
      <w:r w:rsidRPr="00B52F27">
        <w:rPr>
          <w:spacing w:val="-12"/>
          <w:sz w:val="24"/>
          <w:szCs w:val="24"/>
        </w:rPr>
        <w:t>Юбки разных фасонов из ассортимента фабрики. Брю</w:t>
      </w:r>
      <w:r w:rsidRPr="00B52F27">
        <w:rPr>
          <w:spacing w:val="-12"/>
          <w:sz w:val="24"/>
          <w:szCs w:val="24"/>
        </w:rPr>
        <w:softHyphen/>
      </w:r>
      <w:r w:rsidRPr="00B52F27">
        <w:rPr>
          <w:spacing w:val="-9"/>
          <w:sz w:val="24"/>
          <w:szCs w:val="24"/>
        </w:rPr>
        <w:t>ки подростковые и молодежные из ассортимента фабрики.</w:t>
      </w:r>
    </w:p>
    <w:p w:rsidR="008D0A8B" w:rsidRPr="00B52F27" w:rsidRDefault="008D0A8B" w:rsidP="00B52F27">
      <w:pPr>
        <w:shd w:val="clear" w:color="auto" w:fill="FFFFFF"/>
        <w:ind w:firstLine="331"/>
        <w:jc w:val="both"/>
        <w:rPr>
          <w:sz w:val="24"/>
          <w:szCs w:val="24"/>
        </w:rPr>
      </w:pPr>
      <w:r w:rsidRPr="00B52F27">
        <w:rPr>
          <w:bCs/>
          <w:spacing w:val="-13"/>
          <w:sz w:val="24"/>
          <w:szCs w:val="24"/>
        </w:rPr>
        <w:t xml:space="preserve">Теоретические сведения. </w:t>
      </w:r>
      <w:r w:rsidRPr="00B52F27">
        <w:rPr>
          <w:spacing w:val="-13"/>
          <w:sz w:val="24"/>
          <w:szCs w:val="24"/>
        </w:rPr>
        <w:t>Ассортимент поясных изделий на фаб</w:t>
      </w:r>
      <w:r w:rsidRPr="00B52F27">
        <w:rPr>
          <w:spacing w:val="-13"/>
          <w:sz w:val="24"/>
          <w:szCs w:val="24"/>
        </w:rPr>
        <w:softHyphen/>
      </w:r>
      <w:r w:rsidRPr="00B52F27">
        <w:rPr>
          <w:spacing w:val="-3"/>
          <w:sz w:val="24"/>
          <w:szCs w:val="24"/>
        </w:rPr>
        <w:t xml:space="preserve">рике. Ткани, используемые для изготовления поясных изделий: </w:t>
      </w:r>
      <w:r w:rsidRPr="00B52F27">
        <w:rPr>
          <w:spacing w:val="-11"/>
          <w:sz w:val="24"/>
          <w:szCs w:val="24"/>
        </w:rPr>
        <w:t>виды, свойства. Лекала, используемые на швейной фабрике для рас</w:t>
      </w:r>
      <w:r w:rsidRPr="00B52F27">
        <w:rPr>
          <w:spacing w:val="-11"/>
          <w:sz w:val="24"/>
          <w:szCs w:val="24"/>
        </w:rPr>
        <w:softHyphen/>
      </w:r>
      <w:r w:rsidRPr="00B52F27">
        <w:rPr>
          <w:spacing w:val="-10"/>
          <w:sz w:val="24"/>
          <w:szCs w:val="24"/>
        </w:rPr>
        <w:t>кроя поясных изделий. Производственный способ обработки засте</w:t>
      </w:r>
      <w:r w:rsidRPr="00B52F27">
        <w:rPr>
          <w:spacing w:val="-10"/>
          <w:sz w:val="24"/>
          <w:szCs w:val="24"/>
        </w:rPr>
        <w:softHyphen/>
      </w:r>
      <w:r w:rsidRPr="00B52F27">
        <w:rPr>
          <w:spacing w:val="-8"/>
          <w:sz w:val="24"/>
          <w:szCs w:val="24"/>
        </w:rPr>
        <w:t>жек в поясном изделии. Машины для обработки застежки. Новей</w:t>
      </w:r>
      <w:r w:rsidRPr="00B52F27">
        <w:rPr>
          <w:spacing w:val="-8"/>
          <w:sz w:val="24"/>
          <w:szCs w:val="24"/>
        </w:rPr>
        <w:softHyphen/>
      </w:r>
      <w:r w:rsidRPr="00B52F27">
        <w:rPr>
          <w:spacing w:val="-4"/>
          <w:sz w:val="24"/>
          <w:szCs w:val="24"/>
        </w:rPr>
        <w:t xml:space="preserve">шая технология обработки пояса. Использование прокладочных </w:t>
      </w:r>
      <w:r w:rsidRPr="00B52F27">
        <w:rPr>
          <w:spacing w:val="-11"/>
          <w:sz w:val="24"/>
          <w:szCs w:val="24"/>
        </w:rPr>
        <w:t xml:space="preserve">материалов и спецоборудования для обработки пояса. Современный </w:t>
      </w:r>
      <w:r w:rsidRPr="00B52F27">
        <w:rPr>
          <w:spacing w:val="-7"/>
          <w:sz w:val="24"/>
          <w:szCs w:val="24"/>
        </w:rPr>
        <w:t xml:space="preserve">способ обработки низа поясного изделия. Выбор моделей, подбор </w:t>
      </w:r>
      <w:r w:rsidRPr="00B52F27">
        <w:rPr>
          <w:spacing w:val="-8"/>
          <w:sz w:val="24"/>
          <w:szCs w:val="24"/>
        </w:rPr>
        <w:t>ткани и отделки. Подбор лекал, внесение необходимых изменений в выкройку детали изделия.</w:t>
      </w:r>
    </w:p>
    <w:p w:rsidR="008D0A8B" w:rsidRPr="00B52F27" w:rsidRDefault="008D0A8B" w:rsidP="00B52F27">
      <w:pPr>
        <w:shd w:val="clear" w:color="auto" w:fill="FFFFFF"/>
        <w:jc w:val="both"/>
        <w:rPr>
          <w:sz w:val="24"/>
          <w:szCs w:val="24"/>
        </w:rPr>
      </w:pPr>
      <w:r w:rsidRPr="00B52F27">
        <w:rPr>
          <w:bCs/>
          <w:spacing w:val="-9"/>
          <w:sz w:val="24"/>
          <w:szCs w:val="24"/>
        </w:rPr>
        <w:t xml:space="preserve">Умение. </w:t>
      </w:r>
      <w:r w:rsidRPr="00B52F27">
        <w:rPr>
          <w:spacing w:val="-9"/>
          <w:sz w:val="24"/>
          <w:szCs w:val="24"/>
        </w:rPr>
        <w:t>Влажно-тепловая обработка шва.</w:t>
      </w:r>
    </w:p>
    <w:p w:rsidR="008D0A8B" w:rsidRPr="00B52F27" w:rsidRDefault="008D0A8B" w:rsidP="00B52F27">
      <w:pPr>
        <w:shd w:val="clear" w:color="auto" w:fill="FFFFFF"/>
        <w:ind w:firstLine="336"/>
        <w:jc w:val="both"/>
        <w:rPr>
          <w:sz w:val="24"/>
          <w:szCs w:val="24"/>
        </w:rPr>
      </w:pPr>
      <w:r w:rsidRPr="00B52F27">
        <w:rPr>
          <w:bCs/>
          <w:spacing w:val="-7"/>
          <w:sz w:val="24"/>
          <w:szCs w:val="24"/>
        </w:rPr>
        <w:t xml:space="preserve">Практические работы. </w:t>
      </w:r>
      <w:r w:rsidRPr="00B52F27">
        <w:rPr>
          <w:spacing w:val="-7"/>
          <w:sz w:val="24"/>
          <w:szCs w:val="24"/>
        </w:rPr>
        <w:t xml:space="preserve">Раскрой изделия по готовым лекалам. </w:t>
      </w:r>
      <w:r w:rsidRPr="00B52F27">
        <w:rPr>
          <w:spacing w:val="-8"/>
          <w:sz w:val="24"/>
          <w:szCs w:val="24"/>
        </w:rPr>
        <w:t>Стачивание вытачек и боковых срезов (при пошиве брюк стачива-</w:t>
      </w:r>
      <w:r w:rsidRPr="00B52F27">
        <w:rPr>
          <w:spacing w:val="-9"/>
          <w:sz w:val="24"/>
          <w:szCs w:val="24"/>
        </w:rPr>
        <w:t>ние среднего и шаговых срезов). Обметывание срезов швов. Влаж</w:t>
      </w:r>
      <w:r w:rsidRPr="00B52F27">
        <w:rPr>
          <w:spacing w:val="-9"/>
          <w:sz w:val="24"/>
          <w:szCs w:val="24"/>
        </w:rPr>
        <w:softHyphen/>
      </w:r>
      <w:r w:rsidRPr="00B52F27">
        <w:rPr>
          <w:spacing w:val="-5"/>
          <w:sz w:val="24"/>
          <w:szCs w:val="24"/>
        </w:rPr>
        <w:t xml:space="preserve">но-тепловая обработка швов. Обработка застежки в боковом или </w:t>
      </w:r>
      <w:r w:rsidRPr="00B52F27">
        <w:rPr>
          <w:spacing w:val="-9"/>
          <w:sz w:val="24"/>
          <w:szCs w:val="24"/>
        </w:rPr>
        <w:t>среднем шве по промышленной технологии. Обработка и соедине</w:t>
      </w:r>
      <w:r w:rsidRPr="00B52F27">
        <w:rPr>
          <w:spacing w:val="-9"/>
          <w:sz w:val="24"/>
          <w:szCs w:val="24"/>
        </w:rPr>
        <w:softHyphen/>
      </w:r>
      <w:r w:rsidRPr="00B52F27">
        <w:rPr>
          <w:spacing w:val="-8"/>
          <w:sz w:val="24"/>
          <w:szCs w:val="24"/>
        </w:rPr>
        <w:t xml:space="preserve">ние накладного кармана с основной деталью (или другая отделка). </w:t>
      </w:r>
      <w:r w:rsidRPr="00B52F27">
        <w:rPr>
          <w:spacing w:val="-6"/>
          <w:sz w:val="24"/>
          <w:szCs w:val="24"/>
        </w:rPr>
        <w:t>Обработка и соединение пояса с верхним срезом изделия при ис</w:t>
      </w:r>
      <w:r w:rsidRPr="00B52F27">
        <w:rPr>
          <w:spacing w:val="-6"/>
          <w:sz w:val="24"/>
          <w:szCs w:val="24"/>
        </w:rPr>
        <w:softHyphen/>
      </w:r>
      <w:r w:rsidRPr="00B52F27">
        <w:rPr>
          <w:spacing w:val="-3"/>
          <w:sz w:val="24"/>
          <w:szCs w:val="24"/>
        </w:rPr>
        <w:t xml:space="preserve">пользовании элементов промышленной технологии. Обработка </w:t>
      </w:r>
      <w:r w:rsidRPr="00B52F27">
        <w:rPr>
          <w:spacing w:val="-9"/>
          <w:sz w:val="24"/>
          <w:szCs w:val="24"/>
        </w:rPr>
        <w:t>швом вподгибку с открытым или закрытым срезом низа изделия на универсальной и специальной машинах.</w:t>
      </w:r>
    </w:p>
    <w:p w:rsidR="008D0A8B" w:rsidRPr="00B52F27" w:rsidRDefault="008D0A8B" w:rsidP="00B52F27">
      <w:pPr>
        <w:shd w:val="clear" w:color="auto" w:fill="FFFFFF"/>
        <w:jc w:val="both"/>
        <w:rPr>
          <w:sz w:val="24"/>
          <w:szCs w:val="24"/>
        </w:rPr>
      </w:pPr>
      <w:r w:rsidRPr="00B52F27">
        <w:rPr>
          <w:bCs/>
          <w:spacing w:val="-12"/>
          <w:sz w:val="24"/>
          <w:szCs w:val="24"/>
        </w:rPr>
        <w:t xml:space="preserve">Обработка окантовочным швом </w:t>
      </w:r>
      <w:r w:rsidRPr="00B52F27">
        <w:rPr>
          <w:bCs/>
          <w:spacing w:val="-13"/>
          <w:sz w:val="24"/>
          <w:szCs w:val="24"/>
        </w:rPr>
        <w:t>среза мелкой детали</w:t>
      </w:r>
    </w:p>
    <w:p w:rsidR="008D0A8B" w:rsidRPr="00B52F27" w:rsidRDefault="008D0A8B" w:rsidP="00B52F27">
      <w:pPr>
        <w:shd w:val="clear" w:color="auto" w:fill="FFFFFF"/>
        <w:ind w:firstLine="331"/>
        <w:jc w:val="both"/>
        <w:rPr>
          <w:sz w:val="24"/>
          <w:szCs w:val="24"/>
        </w:rPr>
      </w:pPr>
      <w:r w:rsidRPr="00B52F27">
        <w:rPr>
          <w:bCs/>
          <w:spacing w:val="-4"/>
          <w:sz w:val="24"/>
          <w:szCs w:val="24"/>
        </w:rPr>
        <w:t xml:space="preserve">Теоретические сведения. </w:t>
      </w:r>
      <w:r w:rsidRPr="00B52F27">
        <w:rPr>
          <w:spacing w:val="-4"/>
          <w:sz w:val="24"/>
          <w:szCs w:val="24"/>
        </w:rPr>
        <w:t xml:space="preserve">Приспособление к универсальной </w:t>
      </w:r>
      <w:r w:rsidRPr="00B52F27">
        <w:rPr>
          <w:spacing w:val="-8"/>
          <w:sz w:val="24"/>
          <w:szCs w:val="24"/>
        </w:rPr>
        <w:t>швейной машине для выполнения окантовочного шва. Требования к обработке срезов деталей окантовочным швом. Особенности об</w:t>
      </w:r>
      <w:r w:rsidRPr="00B52F27">
        <w:rPr>
          <w:spacing w:val="-8"/>
          <w:sz w:val="24"/>
          <w:szCs w:val="24"/>
        </w:rPr>
        <w:softHyphen/>
      </w:r>
      <w:r w:rsidRPr="00B52F27">
        <w:rPr>
          <w:spacing w:val="-9"/>
          <w:sz w:val="24"/>
          <w:szCs w:val="24"/>
        </w:rPr>
        <w:t xml:space="preserve">работки окантовочным швом закругленных срезов мелких деталей. </w:t>
      </w:r>
      <w:r w:rsidRPr="00B52F27">
        <w:rPr>
          <w:spacing w:val="-11"/>
          <w:sz w:val="24"/>
          <w:szCs w:val="24"/>
        </w:rPr>
        <w:t>Дефекты при выполнении окантовочного шва: разная ширина окан</w:t>
      </w:r>
      <w:r w:rsidRPr="00B52F27">
        <w:rPr>
          <w:spacing w:val="-11"/>
          <w:sz w:val="24"/>
          <w:szCs w:val="24"/>
        </w:rPr>
        <w:softHyphen/>
      </w:r>
      <w:r w:rsidRPr="00B52F27">
        <w:rPr>
          <w:spacing w:val="-8"/>
          <w:sz w:val="24"/>
          <w:szCs w:val="24"/>
        </w:rPr>
        <w:t xml:space="preserve">товки, искривленный край детали. Причины дефектов: отклонение </w:t>
      </w:r>
      <w:r w:rsidRPr="00B52F27">
        <w:rPr>
          <w:spacing w:val="-9"/>
          <w:sz w:val="24"/>
          <w:szCs w:val="24"/>
        </w:rPr>
        <w:t>в ширине окантовки, изменение в натяжении окантовки, уменьше</w:t>
      </w:r>
      <w:r w:rsidRPr="00B52F27">
        <w:rPr>
          <w:spacing w:val="-9"/>
          <w:sz w:val="24"/>
          <w:szCs w:val="24"/>
        </w:rPr>
        <w:softHyphen/>
      </w:r>
      <w:r w:rsidRPr="00B52F27">
        <w:rPr>
          <w:spacing w:val="-11"/>
          <w:sz w:val="24"/>
          <w:szCs w:val="24"/>
        </w:rPr>
        <w:t>ние ширины окантовочного шва. Необходимость тщательного и по</w:t>
      </w:r>
      <w:r w:rsidRPr="00B52F27">
        <w:rPr>
          <w:spacing w:val="-11"/>
          <w:sz w:val="24"/>
          <w:szCs w:val="24"/>
        </w:rPr>
        <w:softHyphen/>
      </w:r>
      <w:r w:rsidRPr="00B52F27">
        <w:rPr>
          <w:spacing w:val="-9"/>
          <w:sz w:val="24"/>
          <w:szCs w:val="24"/>
        </w:rPr>
        <w:t>стоянного контроля за выполнением окантовочного шва.</w:t>
      </w:r>
    </w:p>
    <w:p w:rsidR="008D0A8B" w:rsidRPr="00B52F27" w:rsidRDefault="008D0A8B" w:rsidP="00B52F27">
      <w:pPr>
        <w:shd w:val="clear" w:color="auto" w:fill="FFFFFF"/>
        <w:jc w:val="both"/>
        <w:rPr>
          <w:sz w:val="24"/>
          <w:szCs w:val="24"/>
        </w:rPr>
      </w:pPr>
      <w:r w:rsidRPr="00B52F27">
        <w:rPr>
          <w:bCs/>
          <w:spacing w:val="-10"/>
          <w:sz w:val="24"/>
          <w:szCs w:val="24"/>
        </w:rPr>
        <w:t xml:space="preserve">Умение. </w:t>
      </w:r>
      <w:r w:rsidRPr="00B52F27">
        <w:rPr>
          <w:spacing w:val="-10"/>
          <w:sz w:val="24"/>
          <w:szCs w:val="24"/>
        </w:rPr>
        <w:t>Выполнение окантовочного шва.</w:t>
      </w:r>
    </w:p>
    <w:p w:rsidR="008D0A8B" w:rsidRPr="00B52F27" w:rsidRDefault="008D0A8B" w:rsidP="00B52F27">
      <w:pPr>
        <w:shd w:val="clear" w:color="auto" w:fill="FFFFFF"/>
        <w:ind w:firstLine="341"/>
        <w:jc w:val="both"/>
        <w:rPr>
          <w:sz w:val="24"/>
          <w:szCs w:val="24"/>
        </w:rPr>
      </w:pPr>
      <w:r w:rsidRPr="00B52F27">
        <w:rPr>
          <w:bCs/>
          <w:spacing w:val="-10"/>
          <w:sz w:val="24"/>
          <w:szCs w:val="24"/>
        </w:rPr>
        <w:t xml:space="preserve">Упражнения. </w:t>
      </w:r>
      <w:r w:rsidRPr="00B52F27">
        <w:rPr>
          <w:spacing w:val="-10"/>
          <w:sz w:val="24"/>
          <w:szCs w:val="24"/>
        </w:rPr>
        <w:t>Заправка окантовки в приспособление. Выполне</w:t>
      </w:r>
      <w:r w:rsidRPr="00B52F27">
        <w:rPr>
          <w:spacing w:val="-10"/>
          <w:sz w:val="24"/>
          <w:szCs w:val="24"/>
        </w:rPr>
        <w:softHyphen/>
      </w:r>
      <w:r w:rsidRPr="00B52F27">
        <w:rPr>
          <w:spacing w:val="-9"/>
          <w:sz w:val="24"/>
          <w:szCs w:val="24"/>
        </w:rPr>
        <w:t>ние окантовочного шва на прямых срезах. Выполнение окантовоч</w:t>
      </w:r>
      <w:r w:rsidRPr="00B52F27">
        <w:rPr>
          <w:spacing w:val="-9"/>
          <w:sz w:val="24"/>
          <w:szCs w:val="24"/>
        </w:rPr>
        <w:softHyphen/>
        <w:t>ного шва на закругленных срезах.</w:t>
      </w:r>
    </w:p>
    <w:p w:rsidR="008D0A8B" w:rsidRPr="00B52F27" w:rsidRDefault="008D0A8B" w:rsidP="00B52F27">
      <w:pPr>
        <w:shd w:val="clear" w:color="auto" w:fill="FFFFFF"/>
        <w:jc w:val="both"/>
        <w:rPr>
          <w:sz w:val="24"/>
          <w:szCs w:val="24"/>
        </w:rPr>
      </w:pPr>
      <w:r w:rsidRPr="00B52F27">
        <w:rPr>
          <w:bCs/>
          <w:spacing w:val="-12"/>
          <w:sz w:val="24"/>
          <w:szCs w:val="24"/>
        </w:rPr>
        <w:t xml:space="preserve">Практическое повторение </w:t>
      </w:r>
      <w:r w:rsidRPr="00B52F27">
        <w:rPr>
          <w:bCs/>
          <w:spacing w:val="-9"/>
          <w:sz w:val="24"/>
          <w:szCs w:val="24"/>
        </w:rPr>
        <w:t>(подготовка к экзамену)</w:t>
      </w:r>
    </w:p>
    <w:p w:rsidR="008D0A8B" w:rsidRPr="00B52F27" w:rsidRDefault="008D0A8B" w:rsidP="00B52F27">
      <w:pPr>
        <w:shd w:val="clear" w:color="auto" w:fill="FFFFFF"/>
        <w:ind w:firstLine="346"/>
        <w:jc w:val="both"/>
        <w:rPr>
          <w:sz w:val="24"/>
          <w:szCs w:val="24"/>
        </w:rPr>
      </w:pPr>
      <w:r w:rsidRPr="00B52F27">
        <w:rPr>
          <w:bCs/>
          <w:spacing w:val="-12"/>
          <w:sz w:val="24"/>
          <w:szCs w:val="24"/>
        </w:rPr>
        <w:t xml:space="preserve">Виды работы. </w:t>
      </w:r>
      <w:r w:rsidRPr="00B52F27">
        <w:rPr>
          <w:spacing w:val="-12"/>
          <w:sz w:val="24"/>
          <w:szCs w:val="24"/>
        </w:rPr>
        <w:t>Стачивание с одновременным обметыванием бо</w:t>
      </w:r>
      <w:r w:rsidRPr="00B52F27">
        <w:rPr>
          <w:spacing w:val="-12"/>
          <w:sz w:val="24"/>
          <w:szCs w:val="24"/>
        </w:rPr>
        <w:softHyphen/>
      </w:r>
      <w:r w:rsidRPr="00B52F27">
        <w:rPr>
          <w:spacing w:val="-10"/>
          <w:sz w:val="24"/>
          <w:szCs w:val="24"/>
        </w:rPr>
        <w:t>ковых и других срезов на стачивающе-обметочной машине при по</w:t>
      </w:r>
      <w:r w:rsidRPr="00B52F27">
        <w:rPr>
          <w:spacing w:val="-10"/>
          <w:sz w:val="24"/>
          <w:szCs w:val="24"/>
        </w:rPr>
        <w:softHyphen/>
      </w:r>
      <w:r w:rsidRPr="00B52F27">
        <w:rPr>
          <w:spacing w:val="-9"/>
          <w:sz w:val="24"/>
          <w:szCs w:val="24"/>
        </w:rPr>
        <w:t>шиве легкой одежды. Заготовка мелких деталей к легкой одежде.</w:t>
      </w:r>
    </w:p>
    <w:p w:rsidR="008D0A8B" w:rsidRPr="00B52F27" w:rsidRDefault="008D0A8B" w:rsidP="00B52F27">
      <w:pPr>
        <w:shd w:val="clear" w:color="auto" w:fill="FFFFFF"/>
        <w:jc w:val="both"/>
        <w:rPr>
          <w:sz w:val="24"/>
          <w:szCs w:val="24"/>
        </w:rPr>
      </w:pPr>
      <w:r w:rsidRPr="00B52F27">
        <w:rPr>
          <w:bCs/>
          <w:spacing w:val="-13"/>
          <w:sz w:val="24"/>
          <w:szCs w:val="24"/>
        </w:rPr>
        <w:t>Контрольная работа</w:t>
      </w:r>
    </w:p>
    <w:p w:rsidR="008D0A8B" w:rsidRPr="00B52F27" w:rsidRDefault="008D0A8B" w:rsidP="00B52F27">
      <w:pPr>
        <w:shd w:val="clear" w:color="auto" w:fill="FFFFFF"/>
        <w:ind w:firstLine="346"/>
        <w:jc w:val="both"/>
        <w:rPr>
          <w:sz w:val="24"/>
          <w:szCs w:val="24"/>
        </w:rPr>
      </w:pPr>
      <w:r w:rsidRPr="00B52F27">
        <w:rPr>
          <w:spacing w:val="-8"/>
          <w:sz w:val="24"/>
          <w:szCs w:val="24"/>
        </w:rPr>
        <w:t xml:space="preserve">Самостоятельный пошив изделия, равнозначного по трудности </w:t>
      </w:r>
      <w:r w:rsidRPr="00B52F27">
        <w:rPr>
          <w:spacing w:val="-9"/>
          <w:sz w:val="24"/>
          <w:szCs w:val="24"/>
        </w:rPr>
        <w:t>исполнения экзаменационному.</w:t>
      </w:r>
    </w:p>
    <w:p w:rsidR="00830A3D" w:rsidRDefault="00830A3D" w:rsidP="00830A3D">
      <w:pPr>
        <w:pStyle w:val="Style28"/>
        <w:widowControl/>
        <w:spacing w:line="240" w:lineRule="auto"/>
        <w:ind w:firstLine="567"/>
        <w:jc w:val="center"/>
        <w:rPr>
          <w:rStyle w:val="FontStyle107"/>
          <w:b/>
          <w:sz w:val="24"/>
          <w:szCs w:val="24"/>
          <w:u w:val="single"/>
        </w:rPr>
      </w:pPr>
      <w:r w:rsidRPr="00830A3D">
        <w:rPr>
          <w:rStyle w:val="FontStyle107"/>
          <w:b/>
          <w:sz w:val="24"/>
          <w:szCs w:val="24"/>
          <w:u w:val="single"/>
        </w:rPr>
        <w:t>КУЛИНАРИЯ</w:t>
      </w:r>
    </w:p>
    <w:p w:rsidR="008D0A8B" w:rsidRPr="00830A3D" w:rsidRDefault="00830A3D" w:rsidP="00830A3D">
      <w:pPr>
        <w:pStyle w:val="Style28"/>
        <w:widowControl/>
        <w:spacing w:line="240" w:lineRule="auto"/>
        <w:ind w:firstLine="567"/>
        <w:jc w:val="center"/>
        <w:rPr>
          <w:rStyle w:val="FontStyle107"/>
          <w:b/>
          <w:sz w:val="24"/>
          <w:szCs w:val="24"/>
          <w:u w:val="single"/>
        </w:rPr>
      </w:pPr>
      <w:r w:rsidRPr="00830A3D">
        <w:rPr>
          <w:rStyle w:val="FontStyle107"/>
          <w:b/>
          <w:sz w:val="24"/>
          <w:szCs w:val="24"/>
          <w:u w:val="single"/>
        </w:rPr>
        <w:t>ДЛЯ ДЕТЕЙ ОБУЧАЮЩИХ ПО ИНДИВИДУАЛЬНОЙ ПРОГРАММЕ</w:t>
      </w:r>
      <w:r>
        <w:rPr>
          <w:rStyle w:val="FontStyle107"/>
          <w:b/>
          <w:sz w:val="24"/>
          <w:szCs w:val="24"/>
          <w:u w:val="single"/>
        </w:rPr>
        <w:t xml:space="preserve"> ОБУЧЕНИЯ НА ДОМУ.</w:t>
      </w:r>
    </w:p>
    <w:p w:rsidR="008D0A8B" w:rsidRPr="00830A3D" w:rsidRDefault="008D0A8B" w:rsidP="00830A3D">
      <w:pPr>
        <w:pStyle w:val="Style28"/>
        <w:widowControl/>
        <w:spacing w:line="240" w:lineRule="auto"/>
        <w:ind w:firstLine="567"/>
        <w:jc w:val="center"/>
        <w:rPr>
          <w:rStyle w:val="FontStyle107"/>
          <w:b/>
          <w:sz w:val="24"/>
          <w:szCs w:val="24"/>
          <w:u w:val="single"/>
        </w:rPr>
      </w:pPr>
    </w:p>
    <w:p w:rsidR="008D0A8B" w:rsidRPr="00B52F27" w:rsidRDefault="008D0A8B" w:rsidP="00B52F27">
      <w:pPr>
        <w:jc w:val="both"/>
        <w:rPr>
          <w:sz w:val="24"/>
          <w:szCs w:val="24"/>
        </w:rPr>
      </w:pPr>
      <w:r w:rsidRPr="00B52F27">
        <w:rPr>
          <w:sz w:val="24"/>
          <w:szCs w:val="24"/>
        </w:rPr>
        <w:t xml:space="preserve">5 класс </w:t>
      </w:r>
    </w:p>
    <w:p w:rsidR="008D0A8B" w:rsidRPr="00B52F27" w:rsidRDefault="008D0A8B" w:rsidP="00B52F27">
      <w:pPr>
        <w:jc w:val="both"/>
        <w:rPr>
          <w:sz w:val="24"/>
          <w:szCs w:val="24"/>
        </w:rPr>
      </w:pPr>
      <w:r w:rsidRPr="00B52F27">
        <w:rPr>
          <w:sz w:val="24"/>
          <w:szCs w:val="24"/>
        </w:rPr>
        <w:t xml:space="preserve">Физиология питания, гигиена, санитария-6 часов; (практ.-4ч) </w:t>
      </w:r>
    </w:p>
    <w:p w:rsidR="008D0A8B" w:rsidRPr="00B52F27" w:rsidRDefault="008D0A8B" w:rsidP="00B52F27">
      <w:pPr>
        <w:jc w:val="both"/>
        <w:rPr>
          <w:sz w:val="24"/>
          <w:szCs w:val="24"/>
        </w:rPr>
      </w:pPr>
      <w:r w:rsidRPr="00B52F27">
        <w:rPr>
          <w:sz w:val="24"/>
          <w:szCs w:val="24"/>
        </w:rPr>
        <w:t xml:space="preserve">     1.Салаты и блюда из овощей-21 часа; (практ-11ч,тест-1ч,провер-1)</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t>Блюда из яиц-9часов; (тест-1ч,практ-8)</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t>Горячие напитки-7 часов; (практ-6ч,тест-1)</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lastRenderedPageBreak/>
        <w:t>Меры веса продуктов-5часов; (практ-3ч,лаборат-2)</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t>Холодные напитки-6 часов; (практ-4ч)</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t>Бутерброды-10 часов; (практ-9ч,тест-1)</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t>Сервировка стола-8 часов; (самост. раб-6ч)</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t>Блины,оладьи,блинчики11 часа; (контр-1ч,тест-1ч,практ-9ч)</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t>Переработка овощей и фруктов11 часа; (практ-9ч,контр-1,экскурсия-1)</w:t>
      </w:r>
    </w:p>
    <w:p w:rsidR="008D0A8B" w:rsidRPr="00B52F27" w:rsidRDefault="008D0A8B" w:rsidP="006251D9">
      <w:pPr>
        <w:widowControl/>
        <w:numPr>
          <w:ilvl w:val="0"/>
          <w:numId w:val="122"/>
        </w:numPr>
        <w:autoSpaceDE/>
        <w:autoSpaceDN/>
        <w:adjustRightInd/>
        <w:ind w:left="0"/>
        <w:jc w:val="both"/>
        <w:rPr>
          <w:sz w:val="24"/>
          <w:szCs w:val="24"/>
        </w:rPr>
      </w:pPr>
      <w:r w:rsidRPr="00B52F27">
        <w:rPr>
          <w:sz w:val="24"/>
          <w:szCs w:val="24"/>
        </w:rPr>
        <w:t>Молочные продукты-9 часов; (практ-4ч)</w:t>
      </w:r>
    </w:p>
    <w:p w:rsidR="008D0A8B" w:rsidRPr="00B52F27" w:rsidRDefault="008D0A8B" w:rsidP="00B52F27">
      <w:pPr>
        <w:jc w:val="both"/>
        <w:rPr>
          <w:sz w:val="24"/>
          <w:szCs w:val="24"/>
        </w:rPr>
      </w:pPr>
      <w:r w:rsidRPr="00B52F27">
        <w:rPr>
          <w:sz w:val="24"/>
          <w:szCs w:val="24"/>
        </w:rPr>
        <w:t>Резервное время 2 часов.</w:t>
      </w:r>
    </w:p>
    <w:p w:rsidR="008D0A8B" w:rsidRPr="00B52F27" w:rsidRDefault="008D0A8B" w:rsidP="00B52F27">
      <w:pPr>
        <w:jc w:val="both"/>
        <w:rPr>
          <w:sz w:val="24"/>
          <w:szCs w:val="24"/>
        </w:rPr>
      </w:pPr>
      <w:r w:rsidRPr="00B52F27">
        <w:rPr>
          <w:sz w:val="24"/>
          <w:szCs w:val="24"/>
        </w:rPr>
        <w:t xml:space="preserve">6 класс </w:t>
      </w:r>
    </w:p>
    <w:p w:rsidR="008D0A8B" w:rsidRPr="00B52F27" w:rsidRDefault="008D0A8B" w:rsidP="00B52F27">
      <w:pPr>
        <w:jc w:val="both"/>
        <w:rPr>
          <w:sz w:val="24"/>
          <w:szCs w:val="24"/>
        </w:rPr>
      </w:pPr>
      <w:r w:rsidRPr="00B52F27">
        <w:rPr>
          <w:sz w:val="24"/>
          <w:szCs w:val="24"/>
        </w:rPr>
        <w:t xml:space="preserve"> 1.</w:t>
      </w:r>
      <w:r w:rsidRPr="00B52F27">
        <w:rPr>
          <w:i/>
          <w:sz w:val="24"/>
          <w:szCs w:val="24"/>
        </w:rPr>
        <w:t>Организация приготовления пищи–</w:t>
      </w:r>
      <w:r w:rsidRPr="00B52F27">
        <w:rPr>
          <w:sz w:val="24"/>
          <w:szCs w:val="24"/>
        </w:rPr>
        <w:t xml:space="preserve"> 6 часов. </w:t>
      </w:r>
    </w:p>
    <w:p w:rsidR="008D0A8B" w:rsidRPr="00B52F27" w:rsidRDefault="008D0A8B" w:rsidP="00B52F27">
      <w:pPr>
        <w:jc w:val="both"/>
        <w:rPr>
          <w:sz w:val="24"/>
          <w:szCs w:val="24"/>
        </w:rPr>
      </w:pPr>
      <w:r w:rsidRPr="00B52F27">
        <w:rPr>
          <w:sz w:val="24"/>
          <w:szCs w:val="24"/>
        </w:rPr>
        <w:t>Санитарно-гигиенические требования и уход за оборудованием, кухонной утварью и приготовлению пищи. Оборудование рабочего места.</w:t>
      </w:r>
    </w:p>
    <w:p w:rsidR="008D0A8B" w:rsidRPr="00B52F27" w:rsidRDefault="008D0A8B" w:rsidP="00B52F27">
      <w:pPr>
        <w:jc w:val="both"/>
        <w:rPr>
          <w:sz w:val="24"/>
          <w:szCs w:val="24"/>
        </w:rPr>
      </w:pPr>
      <w:r w:rsidRPr="00B52F27">
        <w:rPr>
          <w:sz w:val="24"/>
          <w:szCs w:val="24"/>
        </w:rPr>
        <w:t>2.</w:t>
      </w:r>
      <w:r w:rsidRPr="00B52F27">
        <w:rPr>
          <w:i/>
          <w:sz w:val="24"/>
          <w:szCs w:val="24"/>
        </w:rPr>
        <w:t>Блюда из овощей и фруктов</w:t>
      </w:r>
      <w:r w:rsidRPr="00B52F27">
        <w:rPr>
          <w:sz w:val="24"/>
          <w:szCs w:val="24"/>
        </w:rPr>
        <w:t xml:space="preserve"> –35часов (практ. раб – 33ч, тест – 2ч, контр. раб – 1ч)</w:t>
      </w:r>
    </w:p>
    <w:p w:rsidR="008D0A8B" w:rsidRPr="00B52F27" w:rsidRDefault="008D0A8B" w:rsidP="00B52F27">
      <w:pPr>
        <w:jc w:val="both"/>
        <w:rPr>
          <w:sz w:val="24"/>
          <w:szCs w:val="24"/>
        </w:rPr>
      </w:pPr>
      <w:r w:rsidRPr="00B52F27">
        <w:rPr>
          <w:sz w:val="24"/>
          <w:szCs w:val="24"/>
        </w:rPr>
        <w:t>3.Молоко и молочные продукты – 5часов (опрос)</w:t>
      </w:r>
    </w:p>
    <w:p w:rsidR="008D0A8B" w:rsidRPr="00B52F27" w:rsidRDefault="008D0A8B" w:rsidP="00B52F27">
      <w:pPr>
        <w:jc w:val="both"/>
        <w:rPr>
          <w:sz w:val="24"/>
          <w:szCs w:val="24"/>
        </w:rPr>
      </w:pPr>
      <w:r w:rsidRPr="00B52F27">
        <w:rPr>
          <w:sz w:val="24"/>
          <w:szCs w:val="24"/>
        </w:rPr>
        <w:t>4.Блюда из молочных продуктов – 20 часа (практ. раб -19ч, контр. раб – 1)</w:t>
      </w:r>
    </w:p>
    <w:p w:rsidR="008D0A8B" w:rsidRPr="00B52F27" w:rsidRDefault="008D0A8B" w:rsidP="00B52F27">
      <w:pPr>
        <w:jc w:val="both"/>
        <w:rPr>
          <w:sz w:val="24"/>
          <w:szCs w:val="24"/>
        </w:rPr>
      </w:pPr>
      <w:r w:rsidRPr="00B52F27">
        <w:rPr>
          <w:sz w:val="24"/>
          <w:szCs w:val="24"/>
        </w:rPr>
        <w:t>5.Украшение из овощей – 8 часов (практ. раб - 6ч, контр. раб – 1)</w:t>
      </w:r>
    </w:p>
    <w:p w:rsidR="008D0A8B" w:rsidRPr="00B52F27" w:rsidRDefault="008D0A8B" w:rsidP="00B52F27">
      <w:pPr>
        <w:jc w:val="both"/>
        <w:rPr>
          <w:sz w:val="24"/>
          <w:szCs w:val="24"/>
        </w:rPr>
      </w:pPr>
      <w:r w:rsidRPr="00B52F27">
        <w:rPr>
          <w:sz w:val="24"/>
          <w:szCs w:val="24"/>
        </w:rPr>
        <w:t>6.Хлеб - на стол, так и стол престол – 14 часа (практ. раб -13ч, тест – 1)</w:t>
      </w:r>
    </w:p>
    <w:p w:rsidR="008D0A8B" w:rsidRPr="00B52F27" w:rsidRDefault="008D0A8B" w:rsidP="00B52F27">
      <w:pPr>
        <w:jc w:val="both"/>
        <w:rPr>
          <w:sz w:val="24"/>
          <w:szCs w:val="24"/>
        </w:rPr>
      </w:pPr>
      <w:r w:rsidRPr="00B52F27">
        <w:rPr>
          <w:sz w:val="24"/>
          <w:szCs w:val="24"/>
        </w:rPr>
        <w:t>7.Православный праздник «Масленица» - 7 часа (практ. раб -6ч, тест – 1)</w:t>
      </w:r>
    </w:p>
    <w:p w:rsidR="008D0A8B" w:rsidRPr="00B52F27" w:rsidRDefault="008D0A8B" w:rsidP="00B52F27">
      <w:pPr>
        <w:jc w:val="both"/>
        <w:rPr>
          <w:sz w:val="24"/>
          <w:szCs w:val="24"/>
        </w:rPr>
      </w:pPr>
      <w:r w:rsidRPr="00B52F27">
        <w:rPr>
          <w:sz w:val="24"/>
          <w:szCs w:val="24"/>
        </w:rPr>
        <w:t>8.Сладкие блюда и напитки4 часов; (практ. раб -3ч, контр. раб – 1)</w:t>
      </w:r>
    </w:p>
    <w:p w:rsidR="008D0A8B" w:rsidRPr="00B52F27" w:rsidRDefault="008D0A8B" w:rsidP="00B52F27">
      <w:pPr>
        <w:jc w:val="both"/>
        <w:rPr>
          <w:sz w:val="24"/>
          <w:szCs w:val="24"/>
        </w:rPr>
      </w:pPr>
      <w:r w:rsidRPr="00B52F27">
        <w:rPr>
          <w:sz w:val="24"/>
          <w:szCs w:val="24"/>
        </w:rPr>
        <w:t>9.Рыба и морепродукты – 7 часа; (контр. раб – 1ч, практ. раб -5ч, тест – 3ч, экскурсия - 1)</w:t>
      </w:r>
    </w:p>
    <w:p w:rsidR="008D0A8B" w:rsidRPr="00B52F27" w:rsidRDefault="008D0A8B" w:rsidP="00B52F27">
      <w:pPr>
        <w:jc w:val="both"/>
        <w:rPr>
          <w:sz w:val="24"/>
          <w:szCs w:val="24"/>
        </w:rPr>
      </w:pPr>
      <w:r w:rsidRPr="00B52F27">
        <w:rPr>
          <w:sz w:val="24"/>
          <w:szCs w:val="24"/>
        </w:rPr>
        <w:t>10.Соленое тесто – 1 часов; (практ. раб -1ч, тест – 1)</w:t>
      </w:r>
    </w:p>
    <w:p w:rsidR="008D0A8B" w:rsidRPr="00B52F27" w:rsidRDefault="008D0A8B" w:rsidP="00B52F27">
      <w:pPr>
        <w:jc w:val="both"/>
        <w:rPr>
          <w:sz w:val="24"/>
          <w:szCs w:val="24"/>
        </w:rPr>
      </w:pPr>
      <w:r w:rsidRPr="00B52F27">
        <w:rPr>
          <w:sz w:val="24"/>
          <w:szCs w:val="24"/>
        </w:rPr>
        <w:t xml:space="preserve">7 класс </w:t>
      </w:r>
    </w:p>
    <w:p w:rsidR="008D0A8B" w:rsidRPr="00B52F27" w:rsidRDefault="008D0A8B" w:rsidP="00B52F27">
      <w:pPr>
        <w:jc w:val="both"/>
        <w:rPr>
          <w:sz w:val="24"/>
          <w:szCs w:val="24"/>
        </w:rPr>
      </w:pPr>
      <w:r w:rsidRPr="00B52F27">
        <w:rPr>
          <w:sz w:val="24"/>
          <w:szCs w:val="24"/>
        </w:rPr>
        <w:t>Разделы</w:t>
      </w:r>
    </w:p>
    <w:p w:rsidR="008D0A8B" w:rsidRPr="00B52F27" w:rsidRDefault="008D0A8B" w:rsidP="00B52F27">
      <w:pPr>
        <w:jc w:val="both"/>
        <w:rPr>
          <w:sz w:val="24"/>
          <w:szCs w:val="24"/>
        </w:rPr>
      </w:pPr>
      <w:r w:rsidRPr="00B52F27">
        <w:rPr>
          <w:sz w:val="24"/>
          <w:szCs w:val="24"/>
        </w:rPr>
        <w:t>1.Значение пищи и санитарно-гигиенические требования-7 часов;, (тест-1ч)</w:t>
      </w:r>
    </w:p>
    <w:p w:rsidR="008D0A8B" w:rsidRPr="00B52F27" w:rsidRDefault="008D0A8B" w:rsidP="00B52F27">
      <w:pPr>
        <w:jc w:val="both"/>
        <w:rPr>
          <w:sz w:val="24"/>
          <w:szCs w:val="24"/>
        </w:rPr>
      </w:pPr>
      <w:r w:rsidRPr="00B52F27">
        <w:rPr>
          <w:sz w:val="24"/>
          <w:szCs w:val="24"/>
        </w:rPr>
        <w:t>2.Украшение блюд-5 часов; (практ-4ч,провер-1)</w:t>
      </w:r>
    </w:p>
    <w:p w:rsidR="008D0A8B" w:rsidRPr="00B52F27" w:rsidRDefault="008D0A8B" w:rsidP="00B52F27">
      <w:pPr>
        <w:jc w:val="both"/>
        <w:rPr>
          <w:sz w:val="24"/>
          <w:szCs w:val="24"/>
        </w:rPr>
      </w:pPr>
      <w:r w:rsidRPr="00B52F27">
        <w:rPr>
          <w:sz w:val="24"/>
          <w:szCs w:val="24"/>
        </w:rPr>
        <w:t>3. Рыба-20 часов; (практ-19ч,тест-1)</w:t>
      </w:r>
    </w:p>
    <w:p w:rsidR="008D0A8B" w:rsidRPr="00B52F27" w:rsidRDefault="008D0A8B" w:rsidP="00B52F27">
      <w:pPr>
        <w:jc w:val="both"/>
        <w:rPr>
          <w:sz w:val="24"/>
          <w:szCs w:val="24"/>
        </w:rPr>
      </w:pPr>
      <w:r w:rsidRPr="00B52F27">
        <w:rPr>
          <w:sz w:val="24"/>
          <w:szCs w:val="24"/>
        </w:rPr>
        <w:t>4.Мясо -18 часов; (опрос-4ч,практ-9)</w:t>
      </w:r>
    </w:p>
    <w:p w:rsidR="008D0A8B" w:rsidRPr="00B52F27" w:rsidRDefault="008D0A8B" w:rsidP="00B52F27">
      <w:pPr>
        <w:jc w:val="both"/>
        <w:rPr>
          <w:sz w:val="24"/>
          <w:szCs w:val="24"/>
        </w:rPr>
      </w:pPr>
      <w:r w:rsidRPr="00B52F27">
        <w:rPr>
          <w:sz w:val="24"/>
          <w:szCs w:val="24"/>
        </w:rPr>
        <w:t>5.Виды теста,разрыхлители,фарши,начинки-15; (практ-13ч,тест-1ч,контр-1ч)</w:t>
      </w:r>
    </w:p>
    <w:p w:rsidR="008D0A8B" w:rsidRPr="00B52F27" w:rsidRDefault="008D0A8B" w:rsidP="00B52F27">
      <w:pPr>
        <w:jc w:val="both"/>
        <w:rPr>
          <w:sz w:val="24"/>
          <w:szCs w:val="24"/>
        </w:rPr>
      </w:pPr>
      <w:r w:rsidRPr="00B52F27">
        <w:rPr>
          <w:sz w:val="24"/>
          <w:szCs w:val="24"/>
        </w:rPr>
        <w:t>6.Супы-6часов; (практ-5ч,провер-1)</w:t>
      </w:r>
    </w:p>
    <w:p w:rsidR="008D0A8B" w:rsidRPr="00B52F27" w:rsidRDefault="008D0A8B" w:rsidP="00B52F27">
      <w:pPr>
        <w:jc w:val="both"/>
        <w:rPr>
          <w:sz w:val="24"/>
          <w:szCs w:val="24"/>
        </w:rPr>
      </w:pPr>
      <w:r w:rsidRPr="00B52F27">
        <w:rPr>
          <w:sz w:val="24"/>
          <w:szCs w:val="24"/>
        </w:rPr>
        <w:t>7.Пряничное и белковое тесто-23 часов; (практ-18ч,тест-1ч,контр-1)</w:t>
      </w:r>
    </w:p>
    <w:p w:rsidR="008D0A8B" w:rsidRPr="00B52F27" w:rsidRDefault="008D0A8B" w:rsidP="00B52F27">
      <w:pPr>
        <w:jc w:val="both"/>
        <w:rPr>
          <w:sz w:val="24"/>
          <w:szCs w:val="24"/>
        </w:rPr>
      </w:pPr>
      <w:r w:rsidRPr="00B52F27">
        <w:rPr>
          <w:sz w:val="24"/>
          <w:szCs w:val="24"/>
        </w:rPr>
        <w:t>8. Физиология питания-10  часов; (тест-2ч)</w:t>
      </w:r>
    </w:p>
    <w:p w:rsidR="008D0A8B" w:rsidRPr="00B52F27" w:rsidRDefault="008D0A8B" w:rsidP="00B52F27">
      <w:pPr>
        <w:jc w:val="both"/>
        <w:rPr>
          <w:sz w:val="24"/>
          <w:szCs w:val="24"/>
        </w:rPr>
      </w:pPr>
      <w:r w:rsidRPr="00B52F27">
        <w:rPr>
          <w:sz w:val="24"/>
          <w:szCs w:val="24"/>
        </w:rPr>
        <w:t>9.Молоко и молочные продукты-4 часов; (практ-3ч)</w:t>
      </w:r>
    </w:p>
    <w:p w:rsidR="008D0A8B" w:rsidRPr="00B52F27" w:rsidRDefault="008D0A8B" w:rsidP="00B52F27">
      <w:pPr>
        <w:jc w:val="both"/>
        <w:rPr>
          <w:sz w:val="24"/>
          <w:szCs w:val="24"/>
        </w:rPr>
      </w:pPr>
      <w:r w:rsidRPr="00B52F27">
        <w:rPr>
          <w:sz w:val="24"/>
          <w:szCs w:val="24"/>
        </w:rPr>
        <w:t>10. Блюда из хлеба-6 часов; (практ-6ч)</w:t>
      </w:r>
    </w:p>
    <w:p w:rsidR="008D0A8B" w:rsidRPr="00B52F27" w:rsidRDefault="008D0A8B" w:rsidP="00B52F27">
      <w:pPr>
        <w:jc w:val="both"/>
        <w:rPr>
          <w:sz w:val="24"/>
          <w:szCs w:val="24"/>
        </w:rPr>
      </w:pPr>
      <w:r w:rsidRPr="00B52F27">
        <w:rPr>
          <w:sz w:val="24"/>
          <w:szCs w:val="24"/>
        </w:rPr>
        <w:t>11.Заготовка продуктов-19 часов; (практ-18,тест-2)</w:t>
      </w:r>
    </w:p>
    <w:p w:rsidR="008D0A8B" w:rsidRPr="00B52F27" w:rsidRDefault="008D0A8B" w:rsidP="00B52F27">
      <w:pPr>
        <w:jc w:val="both"/>
        <w:rPr>
          <w:sz w:val="24"/>
          <w:szCs w:val="24"/>
        </w:rPr>
      </w:pPr>
      <w:r w:rsidRPr="00B52F27">
        <w:rPr>
          <w:sz w:val="24"/>
          <w:szCs w:val="24"/>
        </w:rPr>
        <w:t>12.Резевное время 6 часов.</w:t>
      </w:r>
    </w:p>
    <w:p w:rsidR="008D0A8B" w:rsidRPr="00B52F27" w:rsidRDefault="008D0A8B" w:rsidP="00B52F27">
      <w:pPr>
        <w:jc w:val="both"/>
        <w:rPr>
          <w:sz w:val="24"/>
          <w:szCs w:val="24"/>
        </w:rPr>
      </w:pPr>
      <w:r w:rsidRPr="00B52F27">
        <w:rPr>
          <w:sz w:val="24"/>
          <w:szCs w:val="24"/>
        </w:rPr>
        <w:t xml:space="preserve">8 класс </w:t>
      </w:r>
    </w:p>
    <w:p w:rsidR="008D0A8B" w:rsidRPr="00B52F27" w:rsidRDefault="008D0A8B" w:rsidP="00B52F27">
      <w:pPr>
        <w:jc w:val="both"/>
        <w:rPr>
          <w:sz w:val="24"/>
          <w:szCs w:val="24"/>
        </w:rPr>
      </w:pPr>
      <w:r w:rsidRPr="00B52F27">
        <w:rPr>
          <w:sz w:val="24"/>
          <w:szCs w:val="24"/>
        </w:rPr>
        <w:t>Разделы</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Физиология питания-7 часов; (практ-2ч)</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lastRenderedPageBreak/>
        <w:t>Работа с пищевыми продуктами-12часа; (практ.-11ч, контр.-1)</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Напитки 6 часов; (практ.-5ч,тест-1)</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Салаты-4 часов; (практ.3)</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Блюда из яиц-5 часов; (лабор.-3ч, практ.-3)</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Кисломолочные продукты-6часов; (практ.6ч)</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Виды теста-31часа; (практ.-29,контр.-1,тест-2,экскурсия-1)</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Супы и бульоны-22часа; (практ.-15,контр.-1)</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Крупы и бобовые-8 час; (практ.7,тест-1)</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Блюда из рыбы-9 часов; (практ.-9,тест-1)</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Обрядовая культура,Рождество,Масленица,Пасха-4 час; (практ.-4ч)</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Культура питания, оборудование, помещения кондитерского производства-24 часов; (практ.-20ч)</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Будерброды-3 часов; (практ.-3)</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Безопасность пищевых продуктов-6часов; (экскурсия-3ч,тест-1)</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Фрукты и ягоды-7 часов; (практ-5ч,тест-2ч,контр-1)</w:t>
      </w:r>
    </w:p>
    <w:p w:rsidR="008D0A8B" w:rsidRPr="00B52F27" w:rsidRDefault="008D0A8B" w:rsidP="006251D9">
      <w:pPr>
        <w:widowControl/>
        <w:numPr>
          <w:ilvl w:val="0"/>
          <w:numId w:val="123"/>
        </w:numPr>
        <w:autoSpaceDE/>
        <w:autoSpaceDN/>
        <w:adjustRightInd/>
        <w:ind w:left="0"/>
        <w:jc w:val="both"/>
        <w:rPr>
          <w:sz w:val="24"/>
          <w:szCs w:val="24"/>
        </w:rPr>
      </w:pPr>
      <w:r w:rsidRPr="00B52F27">
        <w:rPr>
          <w:sz w:val="24"/>
          <w:szCs w:val="24"/>
        </w:rPr>
        <w:t>Резервное время 19 часа.</w:t>
      </w:r>
    </w:p>
    <w:p w:rsidR="008D0A8B" w:rsidRPr="00B52F27" w:rsidRDefault="008D0A8B" w:rsidP="00B52F27">
      <w:pPr>
        <w:jc w:val="both"/>
        <w:rPr>
          <w:sz w:val="24"/>
          <w:szCs w:val="24"/>
        </w:rPr>
      </w:pPr>
    </w:p>
    <w:p w:rsidR="008D0A8B" w:rsidRPr="00B52F27" w:rsidRDefault="008D0A8B" w:rsidP="00B52F27">
      <w:pPr>
        <w:jc w:val="both"/>
        <w:rPr>
          <w:sz w:val="24"/>
          <w:szCs w:val="24"/>
        </w:rPr>
      </w:pPr>
    </w:p>
    <w:p w:rsidR="008D0A8B" w:rsidRPr="00B52F27" w:rsidRDefault="008D0A8B" w:rsidP="00B52F27">
      <w:pPr>
        <w:jc w:val="both"/>
        <w:rPr>
          <w:sz w:val="24"/>
          <w:szCs w:val="24"/>
        </w:rPr>
      </w:pPr>
      <w:r w:rsidRPr="00B52F27">
        <w:rPr>
          <w:sz w:val="24"/>
          <w:szCs w:val="24"/>
        </w:rPr>
        <w:t xml:space="preserve">9 класс </w:t>
      </w:r>
    </w:p>
    <w:p w:rsidR="008D0A8B" w:rsidRPr="00B52F27" w:rsidRDefault="008D0A8B" w:rsidP="00B52F27">
      <w:pPr>
        <w:jc w:val="both"/>
        <w:rPr>
          <w:sz w:val="24"/>
          <w:szCs w:val="24"/>
        </w:rPr>
      </w:pPr>
      <w:r w:rsidRPr="00B52F27">
        <w:rPr>
          <w:sz w:val="24"/>
          <w:szCs w:val="24"/>
        </w:rPr>
        <w:t>Разделы</w:t>
      </w:r>
    </w:p>
    <w:p w:rsidR="008D0A8B" w:rsidRPr="00B52F27" w:rsidRDefault="008D0A8B" w:rsidP="006251D9">
      <w:pPr>
        <w:widowControl/>
        <w:numPr>
          <w:ilvl w:val="0"/>
          <w:numId w:val="124"/>
        </w:numPr>
        <w:autoSpaceDE/>
        <w:autoSpaceDN/>
        <w:adjustRightInd/>
        <w:ind w:left="0"/>
        <w:jc w:val="both"/>
        <w:rPr>
          <w:sz w:val="24"/>
          <w:szCs w:val="24"/>
        </w:rPr>
      </w:pPr>
      <w:r w:rsidRPr="00B52F27">
        <w:rPr>
          <w:sz w:val="24"/>
          <w:szCs w:val="24"/>
        </w:rPr>
        <w:t>Значение пищи и ее состав-11 час; ( практ.-10ч,тест-1)</w:t>
      </w:r>
    </w:p>
    <w:p w:rsidR="008D0A8B" w:rsidRPr="00B52F27" w:rsidRDefault="008D0A8B" w:rsidP="00B52F27">
      <w:pPr>
        <w:jc w:val="both"/>
        <w:rPr>
          <w:sz w:val="24"/>
          <w:szCs w:val="24"/>
        </w:rPr>
      </w:pPr>
      <w:r w:rsidRPr="00B52F27">
        <w:rPr>
          <w:sz w:val="24"/>
          <w:szCs w:val="24"/>
        </w:rPr>
        <w:t xml:space="preserve">     2.Украшение блюд-8 час; ( практ.-7ч, контр-1)</w:t>
      </w:r>
    </w:p>
    <w:p w:rsidR="008D0A8B" w:rsidRPr="00B52F27" w:rsidRDefault="008D0A8B" w:rsidP="00B52F27">
      <w:pPr>
        <w:jc w:val="both"/>
        <w:rPr>
          <w:sz w:val="24"/>
          <w:szCs w:val="24"/>
        </w:rPr>
      </w:pPr>
      <w:r w:rsidRPr="00B52F27">
        <w:rPr>
          <w:sz w:val="24"/>
          <w:szCs w:val="24"/>
        </w:rPr>
        <w:t>3.Рыба и рыбные продукты-11 часов; ( проверочн.-1ч,практ-10)</w:t>
      </w:r>
    </w:p>
    <w:p w:rsidR="008D0A8B" w:rsidRPr="00B52F27" w:rsidRDefault="008D0A8B" w:rsidP="00B52F27">
      <w:pPr>
        <w:jc w:val="both"/>
        <w:rPr>
          <w:sz w:val="24"/>
          <w:szCs w:val="24"/>
        </w:rPr>
      </w:pPr>
      <w:r w:rsidRPr="00B52F27">
        <w:rPr>
          <w:sz w:val="24"/>
          <w:szCs w:val="24"/>
        </w:rPr>
        <w:t>4.Яйцо и блюда из яиц-12 часов; ( практ.-11ч, тест-1)</w:t>
      </w:r>
    </w:p>
    <w:p w:rsidR="008D0A8B" w:rsidRPr="00B52F27" w:rsidRDefault="008D0A8B" w:rsidP="00B52F27">
      <w:pPr>
        <w:tabs>
          <w:tab w:val="left" w:pos="6176"/>
        </w:tabs>
        <w:jc w:val="both"/>
        <w:rPr>
          <w:sz w:val="24"/>
          <w:szCs w:val="24"/>
        </w:rPr>
      </w:pPr>
      <w:r w:rsidRPr="00B52F27">
        <w:rPr>
          <w:sz w:val="24"/>
          <w:szCs w:val="24"/>
        </w:rPr>
        <w:t xml:space="preserve">      5.  Мясо-16 часов; ( практ.6ч)</w:t>
      </w:r>
    </w:p>
    <w:p w:rsidR="008D0A8B" w:rsidRPr="00B52F27" w:rsidRDefault="008D0A8B" w:rsidP="00B52F27">
      <w:pPr>
        <w:tabs>
          <w:tab w:val="left" w:pos="6176"/>
        </w:tabs>
        <w:jc w:val="both"/>
        <w:rPr>
          <w:sz w:val="24"/>
          <w:szCs w:val="24"/>
        </w:rPr>
      </w:pPr>
      <w:r w:rsidRPr="00B52F27">
        <w:rPr>
          <w:sz w:val="24"/>
          <w:szCs w:val="24"/>
        </w:rPr>
        <w:t>6.  Виды теста-88 часов; (практ.-43ч, тест-2ч,контр-1)</w:t>
      </w:r>
    </w:p>
    <w:p w:rsidR="008D0A8B" w:rsidRPr="00B52F27" w:rsidRDefault="008D0A8B" w:rsidP="00B52F27">
      <w:pPr>
        <w:tabs>
          <w:tab w:val="left" w:pos="6176"/>
        </w:tabs>
        <w:jc w:val="both"/>
        <w:rPr>
          <w:sz w:val="24"/>
          <w:szCs w:val="24"/>
        </w:rPr>
      </w:pPr>
      <w:r w:rsidRPr="00B52F27">
        <w:rPr>
          <w:sz w:val="24"/>
          <w:szCs w:val="24"/>
        </w:rPr>
        <w:t xml:space="preserve">     7.  Супы-27 час; ( практ.-26ч, проверочн.-1)</w:t>
      </w:r>
    </w:p>
    <w:p w:rsidR="008D0A8B" w:rsidRPr="00B52F27" w:rsidRDefault="008D0A8B" w:rsidP="00B52F27">
      <w:pPr>
        <w:tabs>
          <w:tab w:val="left" w:pos="6176"/>
        </w:tabs>
        <w:jc w:val="both"/>
        <w:rPr>
          <w:sz w:val="24"/>
          <w:szCs w:val="24"/>
        </w:rPr>
      </w:pPr>
      <w:r w:rsidRPr="00B52F27">
        <w:rPr>
          <w:sz w:val="24"/>
          <w:szCs w:val="24"/>
        </w:rPr>
        <w:t xml:space="preserve">     8.  Крупы и бобовые-24 часов; (практ.-18ч,тест-1ч,контр-1ч,экскурсия-1)</w:t>
      </w:r>
    </w:p>
    <w:p w:rsidR="008D0A8B" w:rsidRPr="00B52F27" w:rsidRDefault="008D0A8B" w:rsidP="00B52F27">
      <w:pPr>
        <w:tabs>
          <w:tab w:val="left" w:pos="6176"/>
        </w:tabs>
        <w:jc w:val="both"/>
        <w:rPr>
          <w:sz w:val="24"/>
          <w:szCs w:val="24"/>
        </w:rPr>
      </w:pPr>
      <w:r w:rsidRPr="00B52F27">
        <w:rPr>
          <w:sz w:val="24"/>
          <w:szCs w:val="24"/>
        </w:rPr>
        <w:t>9. Молоко-5 часов; ( практ.-5ч,тест-1)</w:t>
      </w:r>
    </w:p>
    <w:p w:rsidR="008D0A8B" w:rsidRPr="00B52F27" w:rsidRDefault="008D0A8B" w:rsidP="00B52F27">
      <w:pPr>
        <w:tabs>
          <w:tab w:val="left" w:pos="6176"/>
        </w:tabs>
        <w:jc w:val="both"/>
        <w:rPr>
          <w:sz w:val="24"/>
          <w:szCs w:val="24"/>
        </w:rPr>
      </w:pPr>
      <w:r w:rsidRPr="00B52F27">
        <w:rPr>
          <w:sz w:val="24"/>
          <w:szCs w:val="24"/>
        </w:rPr>
        <w:t xml:space="preserve">    10. Трудовое законодательство-19 часа;  (проверочная-2ч,тест-2)</w:t>
      </w:r>
    </w:p>
    <w:p w:rsidR="008D0A8B" w:rsidRPr="00B52F27" w:rsidRDefault="008D0A8B" w:rsidP="00B52F27">
      <w:pPr>
        <w:tabs>
          <w:tab w:val="left" w:pos="6176"/>
        </w:tabs>
        <w:jc w:val="both"/>
        <w:rPr>
          <w:sz w:val="24"/>
          <w:szCs w:val="24"/>
        </w:rPr>
      </w:pPr>
      <w:r w:rsidRPr="00B52F27">
        <w:rPr>
          <w:sz w:val="24"/>
          <w:szCs w:val="24"/>
        </w:rPr>
        <w:t xml:space="preserve">    11. Макаронные изделия-5 часов;  (практ.-4ч,тест-1)</w:t>
      </w:r>
    </w:p>
    <w:p w:rsidR="008D0A8B" w:rsidRPr="00830A3D" w:rsidRDefault="00830A3D" w:rsidP="00B52F27">
      <w:pPr>
        <w:ind w:firstLine="709"/>
        <w:jc w:val="both"/>
        <w:rPr>
          <w:b/>
          <w:sz w:val="24"/>
          <w:szCs w:val="24"/>
          <w:u w:val="single"/>
        </w:rPr>
      </w:pPr>
      <w:r w:rsidRPr="00830A3D">
        <w:rPr>
          <w:b/>
          <w:i/>
          <w:sz w:val="24"/>
          <w:szCs w:val="24"/>
          <w:u w:val="single"/>
        </w:rPr>
        <w:t>4.3. ПРОГРАММА ДУХОВНО-НРАВСТВЕННОГО РАЗВИТИЯ</w:t>
      </w:r>
    </w:p>
    <w:p w:rsidR="008D0A8B" w:rsidRPr="00B52F27" w:rsidRDefault="008D0A8B" w:rsidP="00B52F27">
      <w:pPr>
        <w:tabs>
          <w:tab w:val="left" w:pos="6379"/>
        </w:tabs>
        <w:overflowPunct w:val="0"/>
        <w:ind w:firstLine="709"/>
        <w:jc w:val="both"/>
        <w:rPr>
          <w:sz w:val="24"/>
          <w:szCs w:val="24"/>
        </w:rPr>
      </w:pPr>
      <w:r w:rsidRPr="00B52F27">
        <w:rPr>
          <w:sz w:val="24"/>
          <w:szCs w:val="24"/>
        </w:rPr>
        <w:t>Программа духовно-нравственного развития призвана направлять образо</w:t>
      </w:r>
      <w:r w:rsidRPr="00B52F27">
        <w:rPr>
          <w:sz w:val="24"/>
          <w:szCs w:val="24"/>
        </w:rPr>
        <w:softHyphen/>
        <w:t>ва</w:t>
      </w:r>
      <w:r w:rsidRPr="00B52F27">
        <w:rPr>
          <w:sz w:val="24"/>
          <w:szCs w:val="24"/>
        </w:rPr>
        <w:softHyphen/>
        <w:t>тель</w:t>
      </w:r>
      <w:r w:rsidRPr="00B52F27">
        <w:rPr>
          <w:sz w:val="24"/>
          <w:szCs w:val="24"/>
        </w:rPr>
        <w:softHyphen/>
        <w:t>ный процесс на воспитание обучающихся с умственной отсталостью (интеллектуальными на</w:t>
      </w:r>
      <w:r w:rsidRPr="00B52F27">
        <w:rPr>
          <w:sz w:val="24"/>
          <w:szCs w:val="24"/>
        </w:rPr>
        <w:softHyphen/>
        <w:t>рушениями) в духе любви к Ро</w:t>
      </w:r>
      <w:r w:rsidRPr="00B52F27">
        <w:rPr>
          <w:sz w:val="24"/>
          <w:szCs w:val="24"/>
        </w:rPr>
        <w:softHyphen/>
        <w:t>ди</w:t>
      </w:r>
      <w:r w:rsidRPr="00B52F27">
        <w:rPr>
          <w:sz w:val="24"/>
          <w:szCs w:val="24"/>
        </w:rPr>
        <w:softHyphen/>
        <w:t>не, уважения к культурно-историческому наследию сво</w:t>
      </w:r>
      <w:r w:rsidRPr="00B52F27">
        <w:rPr>
          <w:sz w:val="24"/>
          <w:szCs w:val="24"/>
        </w:rPr>
        <w:softHyphen/>
        <w:t>его народа и своей страны, на фор</w:t>
      </w:r>
      <w:r w:rsidRPr="00B52F27">
        <w:rPr>
          <w:sz w:val="24"/>
          <w:szCs w:val="24"/>
        </w:rPr>
        <w:softHyphen/>
        <w:t>ми</w:t>
      </w:r>
      <w:r w:rsidRPr="00B52F27">
        <w:rPr>
          <w:sz w:val="24"/>
          <w:szCs w:val="24"/>
        </w:rPr>
        <w:softHyphen/>
        <w:t xml:space="preserve">рование основ социально ответственного поведения. </w:t>
      </w:r>
    </w:p>
    <w:p w:rsidR="008D0A8B" w:rsidRPr="00B52F27" w:rsidRDefault="008D0A8B" w:rsidP="00B52F27">
      <w:pPr>
        <w:overflowPunct w:val="0"/>
        <w:ind w:firstLine="709"/>
        <w:jc w:val="both"/>
        <w:rPr>
          <w:sz w:val="24"/>
          <w:szCs w:val="24"/>
        </w:rPr>
      </w:pPr>
      <w:r w:rsidRPr="00B52F27">
        <w:rPr>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8D0A8B" w:rsidRPr="00B52F27" w:rsidRDefault="008D0A8B" w:rsidP="00B52F27">
      <w:pPr>
        <w:overflowPunct w:val="0"/>
        <w:ind w:firstLine="709"/>
        <w:jc w:val="both"/>
        <w:rPr>
          <w:sz w:val="24"/>
          <w:szCs w:val="24"/>
        </w:rPr>
      </w:pPr>
      <w:r w:rsidRPr="00B52F27">
        <w:rPr>
          <w:sz w:val="24"/>
          <w:szCs w:val="24"/>
        </w:rPr>
        <w:t>Целью духовно-нравственного развития и воспитания обучающихся является со</w:t>
      </w:r>
      <w:r w:rsidRPr="00B52F27">
        <w:rPr>
          <w:sz w:val="24"/>
          <w:szCs w:val="24"/>
        </w:rPr>
        <w:softHyphen/>
        <w:t xml:space="preserve">циально-педагогическая поддержка и приобщение </w:t>
      </w:r>
      <w:r w:rsidRPr="00B52F27">
        <w:rPr>
          <w:sz w:val="24"/>
          <w:szCs w:val="24"/>
        </w:rPr>
        <w:lastRenderedPageBreak/>
        <w:t>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8D0A8B" w:rsidRPr="00B52F27" w:rsidRDefault="008D0A8B" w:rsidP="00B52F27">
      <w:pPr>
        <w:overflowPunct w:val="0"/>
        <w:ind w:firstLine="709"/>
        <w:jc w:val="both"/>
        <w:rPr>
          <w:iCs/>
          <w:sz w:val="24"/>
          <w:szCs w:val="24"/>
        </w:rPr>
      </w:pPr>
      <w:r w:rsidRPr="00B52F27">
        <w:rPr>
          <w:sz w:val="24"/>
          <w:szCs w:val="24"/>
        </w:rPr>
        <w:t xml:space="preserve">Задачи духовно-нравственного развития обучающихся с умственной отсталостью (интеллектуальными нарушениями) </w:t>
      </w:r>
      <w:r w:rsidRPr="00B52F27">
        <w:rPr>
          <w:iCs/>
          <w:sz w:val="24"/>
          <w:szCs w:val="24"/>
        </w:rPr>
        <w:t xml:space="preserve">в области формирования </w:t>
      </w:r>
      <w:r w:rsidRPr="00B52F27">
        <w:rPr>
          <w:i/>
          <w:iCs/>
          <w:sz w:val="24"/>
          <w:szCs w:val="24"/>
        </w:rPr>
        <w:t xml:space="preserve">личностной культуры </w:t>
      </w:r>
      <w:r w:rsidRPr="00B52F27">
        <w:rPr>
          <w:iCs/>
          <w:sz w:val="24"/>
          <w:szCs w:val="24"/>
        </w:rPr>
        <w:t>―</w:t>
      </w:r>
    </w:p>
    <w:p w:rsidR="008D0A8B" w:rsidRPr="00B52F27" w:rsidRDefault="008D0A8B" w:rsidP="00B52F27">
      <w:pPr>
        <w:ind w:firstLine="709"/>
        <w:jc w:val="both"/>
        <w:rPr>
          <w:sz w:val="24"/>
          <w:szCs w:val="24"/>
        </w:rPr>
      </w:pPr>
      <w:r w:rsidRPr="00B52F27">
        <w:rPr>
          <w:iCs/>
          <w:sz w:val="24"/>
          <w:szCs w:val="24"/>
          <w:lang w:val="en-US"/>
        </w:rPr>
        <w:t>IV</w:t>
      </w:r>
      <w:r w:rsidRPr="00B52F27">
        <w:rPr>
          <w:iCs/>
          <w:sz w:val="24"/>
          <w:szCs w:val="24"/>
        </w:rPr>
        <w:t xml:space="preserve"> классы</w:t>
      </w:r>
      <w:r w:rsidRPr="00B52F27">
        <w:rPr>
          <w:i/>
          <w:iCs/>
          <w:sz w:val="24"/>
          <w:szCs w:val="24"/>
        </w:rPr>
        <w:t>:</w:t>
      </w:r>
    </w:p>
    <w:p w:rsidR="008D0A8B" w:rsidRPr="00B52F27" w:rsidRDefault="008D0A8B" w:rsidP="00B52F27">
      <w:pPr>
        <w:tabs>
          <w:tab w:val="left" w:pos="1080"/>
        </w:tabs>
        <w:overflowPunct w:val="0"/>
        <w:ind w:firstLine="709"/>
        <w:jc w:val="both"/>
        <w:rPr>
          <w:sz w:val="24"/>
          <w:szCs w:val="24"/>
        </w:rPr>
      </w:pPr>
      <w:r w:rsidRPr="00B52F27">
        <w:rPr>
          <w:sz w:val="24"/>
          <w:szCs w:val="24"/>
        </w:rPr>
        <w:t>формирование мотивации универсальной нравственной компетенции — «становиться лучше», активности в учебно-игровой, предметно</w:t>
      </w:r>
      <w:r w:rsidRPr="00B52F27">
        <w:rPr>
          <w:rFonts w:eastAsia="PMingLiU"/>
          <w:sz w:val="24"/>
          <w:szCs w:val="24"/>
        </w:rPr>
        <w:t>-</w:t>
      </w:r>
      <w:r w:rsidRPr="00B52F27">
        <w:rPr>
          <w:sz w:val="24"/>
          <w:szCs w:val="24"/>
        </w:rPr>
        <w:t xml:space="preserve">продуктивной, социально ориентированной деятельности на основе нравственных установок и моральных норм;  </w:t>
      </w:r>
    </w:p>
    <w:p w:rsidR="008D0A8B" w:rsidRPr="00B52F27" w:rsidRDefault="008D0A8B" w:rsidP="00B52F27">
      <w:pPr>
        <w:tabs>
          <w:tab w:val="left" w:pos="1080"/>
          <w:tab w:val="left" w:pos="1440"/>
        </w:tabs>
        <w:overflowPunct w:val="0"/>
        <w:ind w:firstLine="709"/>
        <w:jc w:val="both"/>
        <w:rPr>
          <w:sz w:val="24"/>
          <w:szCs w:val="24"/>
        </w:rPr>
      </w:pPr>
      <w:r w:rsidRPr="00B52F27">
        <w:rPr>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8D0A8B" w:rsidRPr="00B52F27" w:rsidRDefault="008D0A8B" w:rsidP="00B52F27">
      <w:pPr>
        <w:tabs>
          <w:tab w:val="left" w:pos="1080"/>
          <w:tab w:val="left" w:pos="1440"/>
        </w:tabs>
        <w:overflowPunct w:val="0"/>
        <w:ind w:firstLine="709"/>
        <w:jc w:val="both"/>
        <w:rPr>
          <w:sz w:val="24"/>
          <w:szCs w:val="24"/>
        </w:rPr>
      </w:pPr>
      <w:r w:rsidRPr="00B52F27">
        <w:rPr>
          <w:sz w:val="24"/>
          <w:szCs w:val="24"/>
        </w:rPr>
        <w:t>формирование первоначальных представлений о некоторых общечеловеческих (базовых) ценностях;</w:t>
      </w:r>
    </w:p>
    <w:p w:rsidR="008D0A8B" w:rsidRPr="00B52F27" w:rsidRDefault="008D0A8B" w:rsidP="00B52F27">
      <w:pPr>
        <w:tabs>
          <w:tab w:val="left" w:pos="720"/>
          <w:tab w:val="left" w:pos="1080"/>
          <w:tab w:val="left" w:pos="1440"/>
        </w:tabs>
        <w:overflowPunct w:val="0"/>
        <w:ind w:firstLine="709"/>
        <w:jc w:val="both"/>
        <w:rPr>
          <w:sz w:val="24"/>
          <w:szCs w:val="24"/>
        </w:rPr>
      </w:pPr>
      <w:r w:rsidRPr="00B52F27">
        <w:rPr>
          <w:sz w:val="24"/>
          <w:szCs w:val="24"/>
        </w:rPr>
        <w:t xml:space="preserve">развитие трудолюбия, способности к преодолению трудностей, настойчивости в достижении результата. </w:t>
      </w:r>
    </w:p>
    <w:p w:rsidR="008D0A8B" w:rsidRPr="00B52F27" w:rsidRDefault="008D0A8B" w:rsidP="00B52F27">
      <w:pPr>
        <w:tabs>
          <w:tab w:val="left" w:pos="720"/>
          <w:tab w:val="left" w:pos="1080"/>
          <w:tab w:val="left" w:pos="1440"/>
        </w:tabs>
        <w:overflowPunct w:val="0"/>
        <w:ind w:firstLine="709"/>
        <w:jc w:val="both"/>
        <w:rPr>
          <w:sz w:val="24"/>
          <w:szCs w:val="24"/>
        </w:rPr>
      </w:pPr>
      <w:r w:rsidRPr="00B52F27">
        <w:rPr>
          <w:sz w:val="24"/>
          <w:szCs w:val="24"/>
        </w:rPr>
        <w:t>V-IX классы:</w:t>
      </w:r>
    </w:p>
    <w:p w:rsidR="008D0A8B" w:rsidRPr="00B52F27" w:rsidRDefault="008D0A8B" w:rsidP="00B52F27">
      <w:pPr>
        <w:tabs>
          <w:tab w:val="left" w:pos="1080"/>
        </w:tabs>
        <w:overflowPunct w:val="0"/>
        <w:ind w:firstLine="709"/>
        <w:jc w:val="both"/>
        <w:rPr>
          <w:sz w:val="24"/>
          <w:szCs w:val="24"/>
        </w:rPr>
      </w:pPr>
      <w:r w:rsidRPr="00B52F27">
        <w:rPr>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8D0A8B" w:rsidRPr="00B52F27" w:rsidRDefault="008D0A8B" w:rsidP="00B52F27">
      <w:pPr>
        <w:tabs>
          <w:tab w:val="left" w:pos="720"/>
          <w:tab w:val="left" w:pos="1080"/>
          <w:tab w:val="left" w:pos="1440"/>
        </w:tabs>
        <w:overflowPunct w:val="0"/>
        <w:ind w:firstLine="709"/>
        <w:jc w:val="both"/>
        <w:rPr>
          <w:sz w:val="24"/>
          <w:szCs w:val="24"/>
        </w:rPr>
      </w:pPr>
      <w:r w:rsidRPr="00B52F27">
        <w:rPr>
          <w:sz w:val="24"/>
          <w:szCs w:val="24"/>
        </w:rPr>
        <w:t xml:space="preserve">формирование эстетических потребностей, ценностей и чувств; </w:t>
      </w:r>
    </w:p>
    <w:p w:rsidR="008D0A8B" w:rsidRPr="00B52F27" w:rsidRDefault="008D0A8B" w:rsidP="00B52F27">
      <w:pPr>
        <w:tabs>
          <w:tab w:val="left" w:pos="720"/>
          <w:tab w:val="left" w:pos="1080"/>
        </w:tabs>
        <w:overflowPunct w:val="0"/>
        <w:ind w:firstLine="709"/>
        <w:jc w:val="both"/>
        <w:rPr>
          <w:sz w:val="24"/>
          <w:szCs w:val="24"/>
        </w:rPr>
      </w:pPr>
      <w:r w:rsidRPr="00B52F27">
        <w:rPr>
          <w:sz w:val="24"/>
          <w:szCs w:val="24"/>
        </w:rPr>
        <w:t xml:space="preserve">формирование критичности к собственным намерениям, мыслям и поступкам; </w:t>
      </w:r>
    </w:p>
    <w:p w:rsidR="008D0A8B" w:rsidRPr="00B52F27" w:rsidRDefault="008D0A8B" w:rsidP="00B52F27">
      <w:pPr>
        <w:tabs>
          <w:tab w:val="left" w:pos="720"/>
          <w:tab w:val="left" w:pos="1080"/>
        </w:tabs>
        <w:overflowPunct w:val="0"/>
        <w:ind w:firstLine="709"/>
        <w:jc w:val="both"/>
        <w:rPr>
          <w:sz w:val="24"/>
          <w:szCs w:val="24"/>
        </w:rPr>
      </w:pPr>
      <w:r w:rsidRPr="00B52F27">
        <w:rPr>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8D0A8B" w:rsidRPr="00B52F27" w:rsidRDefault="008D0A8B" w:rsidP="00B52F27">
      <w:pPr>
        <w:ind w:firstLine="709"/>
        <w:jc w:val="both"/>
        <w:rPr>
          <w:sz w:val="24"/>
          <w:szCs w:val="24"/>
        </w:rPr>
      </w:pPr>
      <w:r w:rsidRPr="00B52F27">
        <w:rPr>
          <w:iCs/>
          <w:sz w:val="24"/>
          <w:szCs w:val="24"/>
        </w:rPr>
        <w:t>4 классы:</w:t>
      </w:r>
    </w:p>
    <w:p w:rsidR="008D0A8B" w:rsidRPr="00B52F27" w:rsidRDefault="008D0A8B" w:rsidP="00B52F27">
      <w:pPr>
        <w:tabs>
          <w:tab w:val="left" w:pos="1080"/>
        </w:tabs>
        <w:overflowPunct w:val="0"/>
        <w:ind w:firstLine="709"/>
        <w:jc w:val="both"/>
        <w:rPr>
          <w:sz w:val="24"/>
          <w:szCs w:val="24"/>
        </w:rPr>
      </w:pPr>
      <w:r w:rsidRPr="00B52F27">
        <w:rPr>
          <w:sz w:val="24"/>
          <w:szCs w:val="24"/>
        </w:rPr>
        <w:t xml:space="preserve">воспитание положительного отношения к своему национальному языку и культуре; </w:t>
      </w:r>
    </w:p>
    <w:p w:rsidR="008D0A8B" w:rsidRPr="00B52F27" w:rsidRDefault="008D0A8B" w:rsidP="00B52F27">
      <w:pPr>
        <w:tabs>
          <w:tab w:val="left" w:pos="1080"/>
        </w:tabs>
        <w:overflowPunct w:val="0"/>
        <w:ind w:firstLine="709"/>
        <w:jc w:val="both"/>
        <w:rPr>
          <w:sz w:val="24"/>
          <w:szCs w:val="24"/>
        </w:rPr>
      </w:pPr>
      <w:r w:rsidRPr="00B52F27">
        <w:rPr>
          <w:sz w:val="24"/>
          <w:szCs w:val="24"/>
        </w:rPr>
        <w:t xml:space="preserve">формирование чувства причастности к коллективным делам; </w:t>
      </w:r>
    </w:p>
    <w:p w:rsidR="008D0A8B" w:rsidRPr="00B52F27" w:rsidRDefault="008D0A8B" w:rsidP="00B52F27">
      <w:pPr>
        <w:tabs>
          <w:tab w:val="left" w:pos="1080"/>
        </w:tabs>
        <w:overflowPunct w:val="0"/>
        <w:ind w:firstLine="709"/>
        <w:jc w:val="both"/>
        <w:rPr>
          <w:sz w:val="24"/>
          <w:szCs w:val="24"/>
        </w:rPr>
      </w:pPr>
      <w:r w:rsidRPr="00B52F27">
        <w:rPr>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8D0A8B" w:rsidRPr="00B52F27" w:rsidRDefault="008D0A8B" w:rsidP="00B52F27">
      <w:pPr>
        <w:tabs>
          <w:tab w:val="left" w:pos="1080"/>
        </w:tabs>
        <w:overflowPunct w:val="0"/>
        <w:ind w:firstLine="709"/>
        <w:jc w:val="both"/>
        <w:rPr>
          <w:sz w:val="24"/>
          <w:szCs w:val="24"/>
        </w:rPr>
      </w:pPr>
      <w:r w:rsidRPr="00B52F27">
        <w:rPr>
          <w:sz w:val="24"/>
          <w:szCs w:val="24"/>
        </w:rPr>
        <w:t xml:space="preserve">укрепление доверия к другим людям; </w:t>
      </w:r>
    </w:p>
    <w:p w:rsidR="008D0A8B" w:rsidRPr="00B52F27" w:rsidRDefault="008D0A8B" w:rsidP="00B52F27">
      <w:pPr>
        <w:tabs>
          <w:tab w:val="left" w:pos="1080"/>
        </w:tabs>
        <w:overflowPunct w:val="0"/>
        <w:ind w:firstLine="709"/>
        <w:jc w:val="both"/>
        <w:rPr>
          <w:sz w:val="24"/>
          <w:szCs w:val="24"/>
        </w:rPr>
      </w:pPr>
      <w:r w:rsidRPr="00B52F27">
        <w:rPr>
          <w:sz w:val="24"/>
          <w:szCs w:val="24"/>
        </w:rPr>
        <w:t>развитие доброжелательности и эмоциональной отзывчивости, понимания других людей и сопереживания им.</w:t>
      </w:r>
    </w:p>
    <w:p w:rsidR="008D0A8B" w:rsidRPr="00B52F27" w:rsidRDefault="008D0A8B" w:rsidP="00B52F27">
      <w:pPr>
        <w:tabs>
          <w:tab w:val="left" w:pos="720"/>
          <w:tab w:val="left" w:pos="1080"/>
          <w:tab w:val="left" w:pos="1440"/>
        </w:tabs>
        <w:overflowPunct w:val="0"/>
        <w:ind w:firstLine="709"/>
        <w:jc w:val="both"/>
        <w:rPr>
          <w:sz w:val="24"/>
          <w:szCs w:val="24"/>
        </w:rPr>
      </w:pPr>
      <w:r w:rsidRPr="00B52F27">
        <w:rPr>
          <w:sz w:val="24"/>
          <w:szCs w:val="24"/>
        </w:rPr>
        <w:t>V-IX классы:</w:t>
      </w:r>
    </w:p>
    <w:p w:rsidR="008D0A8B" w:rsidRPr="00B52F27" w:rsidRDefault="008D0A8B" w:rsidP="00B52F27">
      <w:pPr>
        <w:tabs>
          <w:tab w:val="left" w:pos="1080"/>
        </w:tabs>
        <w:overflowPunct w:val="0"/>
        <w:ind w:firstLine="709"/>
        <w:jc w:val="both"/>
        <w:rPr>
          <w:spacing w:val="2"/>
          <w:sz w:val="24"/>
          <w:szCs w:val="24"/>
        </w:rPr>
      </w:pPr>
      <w:r w:rsidRPr="00B52F27">
        <w:rPr>
          <w:sz w:val="24"/>
          <w:szCs w:val="24"/>
        </w:rPr>
        <w:t>пробуждение чувства патриотизма и веры в Россию и свой народ;</w:t>
      </w:r>
    </w:p>
    <w:p w:rsidR="008D0A8B" w:rsidRPr="00B52F27" w:rsidRDefault="008D0A8B" w:rsidP="00B52F27">
      <w:pPr>
        <w:tabs>
          <w:tab w:val="left" w:pos="1080"/>
        </w:tabs>
        <w:overflowPunct w:val="0"/>
        <w:ind w:firstLine="709"/>
        <w:jc w:val="both"/>
        <w:rPr>
          <w:sz w:val="24"/>
          <w:szCs w:val="24"/>
        </w:rPr>
      </w:pPr>
      <w:r w:rsidRPr="00B52F27">
        <w:rPr>
          <w:spacing w:val="2"/>
          <w:sz w:val="24"/>
          <w:szCs w:val="24"/>
        </w:rPr>
        <w:t xml:space="preserve">формирование ценностного отношения к своему национальному языку </w:t>
      </w:r>
      <w:r w:rsidRPr="00B52F27">
        <w:rPr>
          <w:sz w:val="24"/>
          <w:szCs w:val="24"/>
        </w:rPr>
        <w:t>и культуре;</w:t>
      </w:r>
    </w:p>
    <w:p w:rsidR="008D0A8B" w:rsidRPr="00B52F27" w:rsidRDefault="008D0A8B" w:rsidP="00B52F27">
      <w:pPr>
        <w:tabs>
          <w:tab w:val="left" w:pos="1080"/>
        </w:tabs>
        <w:overflowPunct w:val="0"/>
        <w:ind w:firstLine="709"/>
        <w:jc w:val="both"/>
        <w:rPr>
          <w:sz w:val="24"/>
          <w:szCs w:val="24"/>
        </w:rPr>
      </w:pPr>
      <w:r w:rsidRPr="00B52F27">
        <w:rPr>
          <w:sz w:val="24"/>
          <w:szCs w:val="24"/>
        </w:rPr>
        <w:t>формирование чувства личной ответственности за свои дела и поступки;</w:t>
      </w:r>
    </w:p>
    <w:p w:rsidR="008D0A8B" w:rsidRPr="00B52F27" w:rsidRDefault="008D0A8B" w:rsidP="00B52F27">
      <w:pPr>
        <w:tabs>
          <w:tab w:val="left" w:pos="1080"/>
        </w:tabs>
        <w:overflowPunct w:val="0"/>
        <w:ind w:firstLine="709"/>
        <w:jc w:val="both"/>
        <w:rPr>
          <w:sz w:val="24"/>
          <w:szCs w:val="24"/>
        </w:rPr>
      </w:pPr>
      <w:r w:rsidRPr="00B52F27">
        <w:rPr>
          <w:sz w:val="24"/>
          <w:szCs w:val="24"/>
        </w:rPr>
        <w:t>проявление интереса к общественным явлениям и событиям;</w:t>
      </w:r>
    </w:p>
    <w:p w:rsidR="008D0A8B" w:rsidRPr="00B52F27" w:rsidRDefault="008D0A8B" w:rsidP="00B52F27">
      <w:pPr>
        <w:tabs>
          <w:tab w:val="left" w:pos="1080"/>
        </w:tabs>
        <w:overflowPunct w:val="0"/>
        <w:ind w:firstLine="709"/>
        <w:jc w:val="both"/>
        <w:rPr>
          <w:sz w:val="24"/>
          <w:szCs w:val="24"/>
        </w:rPr>
      </w:pPr>
      <w:r w:rsidRPr="00B52F27">
        <w:rPr>
          <w:sz w:val="24"/>
          <w:szCs w:val="24"/>
        </w:rPr>
        <w:t>формирование начальных представлений о народах России, их единстве многообразии.</w:t>
      </w:r>
    </w:p>
    <w:p w:rsidR="008D0A8B" w:rsidRPr="00B52F27" w:rsidRDefault="008D0A8B" w:rsidP="00B52F27">
      <w:pPr>
        <w:ind w:firstLine="709"/>
        <w:jc w:val="both"/>
        <w:rPr>
          <w:sz w:val="24"/>
          <w:szCs w:val="24"/>
        </w:rPr>
      </w:pPr>
      <w:r w:rsidRPr="00B52F27">
        <w:rPr>
          <w:iCs/>
          <w:sz w:val="24"/>
          <w:szCs w:val="24"/>
        </w:rPr>
        <w:t>4 классы:</w:t>
      </w:r>
    </w:p>
    <w:p w:rsidR="008D0A8B" w:rsidRPr="00B52F27" w:rsidRDefault="008D0A8B" w:rsidP="00B52F27">
      <w:pPr>
        <w:overflowPunct w:val="0"/>
        <w:ind w:firstLine="709"/>
        <w:jc w:val="both"/>
        <w:rPr>
          <w:sz w:val="24"/>
          <w:szCs w:val="24"/>
        </w:rPr>
      </w:pPr>
      <w:r w:rsidRPr="00B52F27">
        <w:rPr>
          <w:sz w:val="24"/>
          <w:szCs w:val="24"/>
        </w:rPr>
        <w:t>формирование уважительного отношения к родителям, осознанного, заботливого отношения к старшим и младшим;</w:t>
      </w:r>
    </w:p>
    <w:p w:rsidR="008D0A8B" w:rsidRPr="00B52F27" w:rsidRDefault="008D0A8B" w:rsidP="00B52F27">
      <w:pPr>
        <w:overflowPunct w:val="0"/>
        <w:ind w:firstLine="709"/>
        <w:jc w:val="both"/>
        <w:rPr>
          <w:sz w:val="24"/>
          <w:szCs w:val="24"/>
        </w:rPr>
      </w:pPr>
      <w:r w:rsidRPr="00B52F27">
        <w:rPr>
          <w:sz w:val="24"/>
          <w:szCs w:val="24"/>
        </w:rPr>
        <w:t xml:space="preserve">формирование положительного отношения к семейным традициям и устоям. </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overflowPunct w:val="0"/>
        <w:ind w:firstLine="709"/>
        <w:jc w:val="both"/>
        <w:rPr>
          <w:sz w:val="24"/>
          <w:szCs w:val="24"/>
        </w:rPr>
      </w:pPr>
      <w:r w:rsidRPr="00B52F27">
        <w:rPr>
          <w:sz w:val="24"/>
          <w:szCs w:val="24"/>
        </w:rPr>
        <w:t>формирование представления о семейных ценностях, гендерных семейных ролях и уважения к ним;</w:t>
      </w:r>
    </w:p>
    <w:p w:rsidR="008D0A8B" w:rsidRPr="00B52F27" w:rsidRDefault="008D0A8B" w:rsidP="00B52F27">
      <w:pPr>
        <w:overflowPunct w:val="0"/>
        <w:ind w:firstLine="709"/>
        <w:jc w:val="both"/>
        <w:rPr>
          <w:sz w:val="24"/>
          <w:szCs w:val="24"/>
        </w:rPr>
      </w:pPr>
      <w:r w:rsidRPr="00B52F27">
        <w:rPr>
          <w:sz w:val="24"/>
          <w:szCs w:val="24"/>
        </w:rPr>
        <w:t xml:space="preserve">активное участие в сохранении и укреплении положительных семейных традиций. </w:t>
      </w:r>
    </w:p>
    <w:p w:rsidR="008D0A8B" w:rsidRPr="00B52F27" w:rsidRDefault="008D0A8B" w:rsidP="00B52F27">
      <w:pPr>
        <w:overflowPunct w:val="0"/>
        <w:ind w:firstLine="709"/>
        <w:jc w:val="both"/>
        <w:rPr>
          <w:bCs/>
          <w:sz w:val="24"/>
          <w:szCs w:val="24"/>
        </w:rPr>
      </w:pPr>
      <w:r w:rsidRPr="00B52F27">
        <w:rPr>
          <w:bCs/>
          <w:sz w:val="24"/>
          <w:szCs w:val="24"/>
        </w:rPr>
        <w:t>Основные направления духовно-нравственного развития</w:t>
      </w:r>
    </w:p>
    <w:p w:rsidR="008D0A8B" w:rsidRPr="00B52F27" w:rsidRDefault="008D0A8B" w:rsidP="00B52F27">
      <w:pPr>
        <w:overflowPunct w:val="0"/>
        <w:ind w:firstLine="709"/>
        <w:jc w:val="both"/>
        <w:rPr>
          <w:sz w:val="24"/>
          <w:szCs w:val="24"/>
        </w:rPr>
      </w:pPr>
      <w:r w:rsidRPr="00B52F27">
        <w:rPr>
          <w:bCs/>
          <w:sz w:val="24"/>
          <w:szCs w:val="24"/>
        </w:rPr>
        <w:lastRenderedPageBreak/>
        <w:t xml:space="preserve">обучающихся с умственной отсталостью </w:t>
      </w:r>
      <w:r w:rsidRPr="00B52F27">
        <w:rPr>
          <w:sz w:val="24"/>
          <w:szCs w:val="24"/>
        </w:rPr>
        <w:t>(интеллектуальными нарушениями)</w:t>
      </w:r>
    </w:p>
    <w:p w:rsidR="008D0A8B" w:rsidRPr="00B52F27" w:rsidRDefault="008D0A8B" w:rsidP="00B52F27">
      <w:pPr>
        <w:overflowPunct w:val="0"/>
        <w:ind w:firstLine="709"/>
        <w:jc w:val="both"/>
        <w:rPr>
          <w:sz w:val="24"/>
          <w:szCs w:val="24"/>
        </w:rPr>
      </w:pPr>
      <w:r w:rsidRPr="00B52F27">
        <w:rPr>
          <w:sz w:val="24"/>
          <w:szCs w:val="24"/>
        </w:rPr>
        <w:t>Общие задачи духовно-нравственного развития обу</w:t>
      </w:r>
      <w:r w:rsidRPr="00B52F27">
        <w:rPr>
          <w:sz w:val="24"/>
          <w:szCs w:val="24"/>
        </w:rPr>
        <w:softHyphen/>
        <w:t>ча</w:t>
      </w:r>
      <w:r w:rsidRPr="00B52F27">
        <w:rPr>
          <w:sz w:val="24"/>
          <w:szCs w:val="24"/>
        </w:rPr>
        <w:softHyphen/>
        <w:t>ю</w:t>
      </w:r>
      <w:r w:rsidRPr="00B52F27">
        <w:rPr>
          <w:sz w:val="24"/>
          <w:szCs w:val="24"/>
        </w:rPr>
        <w:softHyphen/>
        <w:t>щи</w:t>
      </w:r>
      <w:r w:rsidRPr="00B52F27">
        <w:rPr>
          <w:sz w:val="24"/>
          <w:szCs w:val="24"/>
        </w:rPr>
        <w:softHyphen/>
        <w:t>х</w:t>
      </w:r>
      <w:r w:rsidRPr="00B52F27">
        <w:rPr>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B52F27">
        <w:rPr>
          <w:sz w:val="24"/>
          <w:szCs w:val="24"/>
        </w:rPr>
        <w:softHyphen/>
        <w:t>занным с другими, раскрывает одну из существенных сторон духовно-нравственного развития личности гражданина России.</w:t>
      </w:r>
    </w:p>
    <w:p w:rsidR="008D0A8B" w:rsidRPr="00B52F27" w:rsidRDefault="008D0A8B" w:rsidP="00B52F27">
      <w:pPr>
        <w:overflowPunct w:val="0"/>
        <w:ind w:firstLine="709"/>
        <w:jc w:val="both"/>
        <w:rPr>
          <w:sz w:val="24"/>
          <w:szCs w:val="24"/>
        </w:rPr>
      </w:pPr>
      <w:r w:rsidRPr="00B52F27">
        <w:rPr>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8D0A8B" w:rsidRPr="00B52F27" w:rsidRDefault="008D0A8B" w:rsidP="00B52F27">
      <w:pPr>
        <w:overflowPunct w:val="0"/>
        <w:ind w:firstLine="709"/>
        <w:jc w:val="both"/>
        <w:rPr>
          <w:sz w:val="24"/>
          <w:szCs w:val="24"/>
        </w:rPr>
      </w:pPr>
      <w:r w:rsidRPr="00B52F27">
        <w:rPr>
          <w:sz w:val="24"/>
          <w:szCs w:val="24"/>
        </w:rPr>
        <w:t>Организация духовно-нравственного развития обучающихся осуществляется по следующим направлениям:</w:t>
      </w:r>
    </w:p>
    <w:p w:rsidR="008D0A8B" w:rsidRPr="00B52F27" w:rsidRDefault="008D0A8B" w:rsidP="00B52F27">
      <w:pPr>
        <w:tabs>
          <w:tab w:val="left" w:pos="1800"/>
        </w:tabs>
        <w:overflowPunct w:val="0"/>
        <w:ind w:firstLine="709"/>
        <w:jc w:val="both"/>
        <w:rPr>
          <w:sz w:val="24"/>
          <w:szCs w:val="24"/>
        </w:rPr>
      </w:pPr>
      <w:r w:rsidRPr="00B52F27">
        <w:rPr>
          <w:sz w:val="24"/>
          <w:szCs w:val="24"/>
        </w:rPr>
        <w:t xml:space="preserve">воспитание гражданственности, патриотизма, уважения к правам, свободам и обязанностям человека. </w:t>
      </w:r>
    </w:p>
    <w:p w:rsidR="008D0A8B" w:rsidRPr="00B52F27" w:rsidRDefault="008D0A8B" w:rsidP="00B52F27">
      <w:pPr>
        <w:tabs>
          <w:tab w:val="left" w:pos="1800"/>
        </w:tabs>
        <w:overflowPunct w:val="0"/>
        <w:ind w:firstLine="709"/>
        <w:jc w:val="both"/>
        <w:rPr>
          <w:sz w:val="24"/>
          <w:szCs w:val="24"/>
        </w:rPr>
      </w:pPr>
      <w:r w:rsidRPr="00B52F27">
        <w:rPr>
          <w:sz w:val="24"/>
          <w:szCs w:val="24"/>
        </w:rPr>
        <w:t xml:space="preserve">воспитание нравственных чувств, этического сознания и духовно-нравственного поведения. </w:t>
      </w:r>
    </w:p>
    <w:p w:rsidR="008D0A8B" w:rsidRPr="00B52F27" w:rsidRDefault="008D0A8B" w:rsidP="00B52F27">
      <w:pPr>
        <w:tabs>
          <w:tab w:val="left" w:pos="1800"/>
        </w:tabs>
        <w:overflowPunct w:val="0"/>
        <w:ind w:firstLine="709"/>
        <w:jc w:val="both"/>
        <w:rPr>
          <w:sz w:val="24"/>
          <w:szCs w:val="24"/>
        </w:rPr>
      </w:pPr>
      <w:r w:rsidRPr="00B52F27">
        <w:rPr>
          <w:sz w:val="24"/>
          <w:szCs w:val="24"/>
        </w:rPr>
        <w:t>воспитание трудолюбия, творческого отношения к учению, труду, жизни.</w:t>
      </w:r>
    </w:p>
    <w:p w:rsidR="008D0A8B" w:rsidRPr="00B52F27" w:rsidRDefault="008D0A8B" w:rsidP="00B52F27">
      <w:pPr>
        <w:tabs>
          <w:tab w:val="left" w:pos="1800"/>
        </w:tabs>
        <w:overflowPunct w:val="0"/>
        <w:ind w:firstLine="709"/>
        <w:jc w:val="both"/>
        <w:rPr>
          <w:sz w:val="24"/>
          <w:szCs w:val="24"/>
        </w:rPr>
      </w:pPr>
      <w:r w:rsidRPr="00B52F27">
        <w:rPr>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8D0A8B" w:rsidRPr="00B52F27" w:rsidRDefault="008D0A8B" w:rsidP="00B52F27">
      <w:pPr>
        <w:overflowPunct w:val="0"/>
        <w:ind w:firstLine="709"/>
        <w:jc w:val="both"/>
        <w:rPr>
          <w:sz w:val="24"/>
          <w:szCs w:val="24"/>
        </w:rPr>
      </w:pPr>
      <w:r w:rsidRPr="00B52F27">
        <w:rPr>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8D0A8B" w:rsidRPr="00B52F27" w:rsidRDefault="008D0A8B" w:rsidP="00B52F27">
      <w:pPr>
        <w:overflowPunct w:val="0"/>
        <w:ind w:firstLine="709"/>
        <w:jc w:val="both"/>
        <w:rPr>
          <w:sz w:val="24"/>
          <w:szCs w:val="24"/>
        </w:rPr>
      </w:pPr>
      <w:r w:rsidRPr="00B52F27">
        <w:rPr>
          <w:sz w:val="24"/>
          <w:szCs w:val="24"/>
        </w:rPr>
        <w:t>В основе реализации программы духовно-нравственного развития положен п</w:t>
      </w:r>
      <w:r w:rsidRPr="00B52F27">
        <w:rPr>
          <w:bCs/>
          <w:sz w:val="24"/>
          <w:szCs w:val="24"/>
        </w:rPr>
        <w:t>ринцип системно-деятельностной организации воспитания. Он пред</w:t>
      </w:r>
      <w:r w:rsidRPr="00B52F27">
        <w:rPr>
          <w:bCs/>
          <w:sz w:val="24"/>
          <w:szCs w:val="24"/>
        </w:rPr>
        <w:softHyphen/>
        <w:t>полагает, что в</w:t>
      </w:r>
      <w:r w:rsidRPr="00B52F27">
        <w:rPr>
          <w:sz w:val="24"/>
          <w:szCs w:val="24"/>
        </w:rPr>
        <w:t>оспитание, направленное на духовно-нравственное</w:t>
      </w:r>
      <w:r w:rsidRPr="00B52F27">
        <w:rPr>
          <w:bCs/>
          <w:sz w:val="24"/>
          <w:szCs w:val="24"/>
        </w:rPr>
        <w:t xml:space="preserve"> </w:t>
      </w:r>
      <w:r w:rsidRPr="00B52F27">
        <w:rPr>
          <w:sz w:val="24"/>
          <w:szCs w:val="24"/>
        </w:rPr>
        <w:t>развитие обу</w:t>
      </w:r>
      <w:r w:rsidRPr="00B52F27">
        <w:rPr>
          <w:sz w:val="24"/>
          <w:szCs w:val="24"/>
        </w:rPr>
        <w:softHyphen/>
        <w:t>ча</w:t>
      </w:r>
      <w:r w:rsidRPr="00B52F27">
        <w:rPr>
          <w:sz w:val="24"/>
          <w:szCs w:val="24"/>
        </w:rPr>
        <w:softHyphen/>
        <w:t>ю</w:t>
      </w:r>
      <w:r w:rsidRPr="00B52F27">
        <w:rPr>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B52F27">
        <w:rPr>
          <w:sz w:val="24"/>
          <w:szCs w:val="24"/>
        </w:rPr>
        <w:softHyphen/>
        <w:t xml:space="preserve">ганизацию учебной, внеучебной, общественно значимой деятельности школьников. </w:t>
      </w:r>
    </w:p>
    <w:p w:rsidR="008D0A8B" w:rsidRPr="00B52F27" w:rsidRDefault="008D0A8B" w:rsidP="00B52F27">
      <w:pPr>
        <w:overflowPunct w:val="0"/>
        <w:ind w:firstLine="709"/>
        <w:jc w:val="both"/>
        <w:rPr>
          <w:sz w:val="24"/>
          <w:szCs w:val="24"/>
        </w:rPr>
      </w:pPr>
      <w:r w:rsidRPr="00B52F27">
        <w:rPr>
          <w:sz w:val="24"/>
          <w:szCs w:val="24"/>
        </w:rPr>
        <w:t>Содержание различных видов деятельности обу</w:t>
      </w:r>
      <w:r w:rsidRPr="00B52F27">
        <w:rPr>
          <w:sz w:val="24"/>
          <w:szCs w:val="24"/>
        </w:rPr>
        <w:softHyphen/>
        <w:t>ча</w:t>
      </w:r>
      <w:r w:rsidRPr="00B52F27">
        <w:rPr>
          <w:sz w:val="24"/>
          <w:szCs w:val="24"/>
        </w:rPr>
        <w:softHyphen/>
        <w:t>ю</w:t>
      </w:r>
      <w:r w:rsidRPr="00B52F27">
        <w:rPr>
          <w:sz w:val="24"/>
          <w:szCs w:val="24"/>
        </w:rPr>
        <w:softHyphen/>
        <w:t>щихся с умственной от</w:t>
      </w:r>
      <w:r w:rsidRPr="00B52F27">
        <w:rPr>
          <w:sz w:val="24"/>
          <w:szCs w:val="24"/>
        </w:rPr>
        <w:softHyphen/>
        <w:t>с</w:t>
      </w:r>
      <w:r w:rsidRPr="00B52F27">
        <w:rPr>
          <w:sz w:val="24"/>
          <w:szCs w:val="24"/>
        </w:rPr>
        <w:softHyphen/>
        <w:t>та</w:t>
      </w:r>
      <w:r w:rsidRPr="00B52F27">
        <w:rPr>
          <w:sz w:val="24"/>
          <w:szCs w:val="24"/>
        </w:rPr>
        <w:softHyphen/>
        <w:t>ло</w:t>
      </w:r>
      <w:r w:rsidRPr="00B52F27">
        <w:rPr>
          <w:sz w:val="24"/>
          <w:szCs w:val="24"/>
        </w:rPr>
        <w:softHyphen/>
        <w:t>с</w:t>
      </w:r>
      <w:r w:rsidRPr="00B52F27">
        <w:rPr>
          <w:sz w:val="24"/>
          <w:szCs w:val="24"/>
        </w:rPr>
        <w:softHyphen/>
        <w:t>тью (интеллектуальными нарушениями) должно интегрировать в себя и предполагать фор</w:t>
      </w:r>
      <w:r w:rsidRPr="00B52F27">
        <w:rPr>
          <w:sz w:val="24"/>
          <w:szCs w:val="24"/>
        </w:rPr>
        <w:softHyphen/>
        <w:t>ми</w:t>
      </w:r>
      <w:r w:rsidRPr="00B52F27">
        <w:rPr>
          <w:sz w:val="24"/>
          <w:szCs w:val="24"/>
        </w:rPr>
        <w:softHyphen/>
        <w:t>рование за</w:t>
      </w:r>
      <w:r w:rsidRPr="00B52F27">
        <w:rPr>
          <w:sz w:val="24"/>
          <w:szCs w:val="24"/>
        </w:rPr>
        <w:softHyphen/>
        <w:t>ло</w:t>
      </w:r>
      <w:r w:rsidRPr="00B52F27">
        <w:rPr>
          <w:sz w:val="24"/>
          <w:szCs w:val="24"/>
        </w:rPr>
        <w:softHyphen/>
        <w:t>жен</w:t>
      </w:r>
      <w:r w:rsidRPr="00B52F27">
        <w:rPr>
          <w:sz w:val="24"/>
          <w:szCs w:val="24"/>
        </w:rPr>
        <w:softHyphen/>
        <w:t>ных в программе духовно-нравственного развития общественных иде</w:t>
      </w:r>
      <w:r w:rsidRPr="00B52F27">
        <w:rPr>
          <w:sz w:val="24"/>
          <w:szCs w:val="24"/>
        </w:rPr>
        <w:softHyphen/>
        <w:t>а</w:t>
      </w:r>
      <w:r w:rsidRPr="00B52F27">
        <w:rPr>
          <w:sz w:val="24"/>
          <w:szCs w:val="24"/>
        </w:rPr>
        <w:softHyphen/>
        <w:t>лов и це</w:t>
      </w:r>
      <w:r w:rsidRPr="00B52F27">
        <w:rPr>
          <w:sz w:val="24"/>
          <w:szCs w:val="24"/>
        </w:rPr>
        <w:softHyphen/>
        <w:t>н</w:t>
      </w:r>
      <w:r w:rsidRPr="00B52F27">
        <w:rPr>
          <w:sz w:val="24"/>
          <w:szCs w:val="24"/>
        </w:rPr>
        <w:softHyphen/>
        <w:t>но</w:t>
      </w:r>
      <w:r w:rsidRPr="00B52F27">
        <w:rPr>
          <w:sz w:val="24"/>
          <w:szCs w:val="24"/>
        </w:rPr>
        <w:softHyphen/>
        <w:t>с</w:t>
      </w:r>
      <w:r w:rsidRPr="00B52F27">
        <w:rPr>
          <w:sz w:val="24"/>
          <w:szCs w:val="24"/>
        </w:rPr>
        <w:softHyphen/>
        <w:t xml:space="preserve">тей.  </w:t>
      </w:r>
    </w:p>
    <w:p w:rsidR="008D0A8B" w:rsidRPr="00B52F27" w:rsidRDefault="008D0A8B" w:rsidP="00B52F27">
      <w:pPr>
        <w:overflowPunct w:val="0"/>
        <w:ind w:firstLine="709"/>
        <w:jc w:val="both"/>
        <w:rPr>
          <w:sz w:val="24"/>
          <w:szCs w:val="24"/>
        </w:rPr>
      </w:pPr>
      <w:r w:rsidRPr="00B52F27">
        <w:rPr>
          <w:sz w:val="24"/>
          <w:szCs w:val="24"/>
        </w:rPr>
        <w:t>Для обучающихся с умственной отсталостью (интеллектуальными нарушениями) сло</w:t>
      </w:r>
      <w:r w:rsidRPr="00B52F27">
        <w:rPr>
          <w:sz w:val="24"/>
          <w:szCs w:val="24"/>
        </w:rPr>
        <w:softHyphen/>
        <w:t>ва учителя, поступки, ценности и оценки имеют нравственное значение, учащиеся ис</w:t>
      </w:r>
      <w:r w:rsidRPr="00B52F27">
        <w:rPr>
          <w:sz w:val="24"/>
          <w:szCs w:val="24"/>
        </w:rPr>
        <w:softHyphen/>
        <w:t>пы</w:t>
      </w:r>
      <w:r w:rsidRPr="00B52F27">
        <w:rPr>
          <w:sz w:val="24"/>
          <w:szCs w:val="24"/>
        </w:rPr>
        <w:softHyphen/>
        <w:t>тывают большое доверие к учителю. Именно педагог не только словами, но и всем сво</w:t>
      </w:r>
      <w:r w:rsidRPr="00B52F27">
        <w:rPr>
          <w:sz w:val="24"/>
          <w:szCs w:val="24"/>
        </w:rPr>
        <w:softHyphen/>
        <w:t>им поведением, своей личностью формирует устойчивые представления ребёнка о спра</w:t>
      </w:r>
      <w:r w:rsidRPr="00B52F27">
        <w:rPr>
          <w:sz w:val="24"/>
          <w:szCs w:val="24"/>
        </w:rPr>
        <w:softHyphen/>
        <w:t>ве</w:t>
      </w:r>
      <w:r w:rsidRPr="00B52F27">
        <w:rPr>
          <w:sz w:val="24"/>
          <w:szCs w:val="24"/>
        </w:rPr>
        <w:softHyphen/>
        <w:t>д</w:t>
      </w:r>
      <w:r w:rsidRPr="00B52F27">
        <w:rPr>
          <w:sz w:val="24"/>
          <w:szCs w:val="24"/>
        </w:rPr>
        <w:softHyphen/>
        <w:t>ли</w:t>
      </w:r>
      <w:r w:rsidRPr="00B52F27">
        <w:rPr>
          <w:sz w:val="24"/>
          <w:szCs w:val="24"/>
        </w:rPr>
        <w:softHyphen/>
        <w:t>вости, человечности, нравственности, об отношениях между людьми. Характер отно</w:t>
      </w:r>
      <w:r w:rsidRPr="00B52F27">
        <w:rPr>
          <w:sz w:val="24"/>
          <w:szCs w:val="24"/>
        </w:rPr>
        <w:softHyphen/>
        <w:t>ше</w:t>
      </w:r>
      <w:r w:rsidRPr="00B52F27">
        <w:rPr>
          <w:sz w:val="24"/>
          <w:szCs w:val="24"/>
        </w:rPr>
        <w:softHyphen/>
        <w:t>ний между педагогом и детьми во многом определяет качество духовно-нравственного раз</w:t>
      </w:r>
      <w:r w:rsidRPr="00B52F27">
        <w:rPr>
          <w:sz w:val="24"/>
          <w:szCs w:val="24"/>
        </w:rPr>
        <w:softHyphen/>
        <w:t>вития детей.</w:t>
      </w:r>
    </w:p>
    <w:p w:rsidR="008D0A8B" w:rsidRPr="00B52F27" w:rsidRDefault="008D0A8B" w:rsidP="00B52F27">
      <w:pPr>
        <w:overflowPunct w:val="0"/>
        <w:ind w:firstLine="709"/>
        <w:jc w:val="both"/>
        <w:rPr>
          <w:sz w:val="24"/>
          <w:szCs w:val="24"/>
        </w:rPr>
      </w:pPr>
      <w:r w:rsidRPr="00B52F27">
        <w:rPr>
          <w:sz w:val="24"/>
          <w:szCs w:val="24"/>
        </w:rPr>
        <w:t>Родители (законные представители), так же как и педагог, подают ребён</w:t>
      </w:r>
      <w:r w:rsidRPr="00B52F27">
        <w:rPr>
          <w:sz w:val="24"/>
          <w:szCs w:val="24"/>
        </w:rPr>
        <w:softHyphen/>
        <w:t>ку первый при</w:t>
      </w:r>
      <w:r w:rsidRPr="00B52F27">
        <w:rPr>
          <w:sz w:val="24"/>
          <w:szCs w:val="24"/>
        </w:rPr>
        <w:softHyphen/>
        <w:t>мер нравственности. Пример окружающих имеет огромное зна</w:t>
      </w:r>
      <w:r w:rsidRPr="00B52F27">
        <w:rPr>
          <w:sz w:val="24"/>
          <w:szCs w:val="24"/>
        </w:rPr>
        <w:softHyphen/>
        <w:t>чение в нравственном ра</w:t>
      </w:r>
      <w:r w:rsidRPr="00B52F27">
        <w:rPr>
          <w:sz w:val="24"/>
          <w:szCs w:val="24"/>
        </w:rPr>
        <w:softHyphen/>
        <w:t>звитии личности обучающегося с умственной отсталостью (интеллектуальными на</w:t>
      </w:r>
      <w:r w:rsidRPr="00B52F27">
        <w:rPr>
          <w:sz w:val="24"/>
          <w:szCs w:val="24"/>
        </w:rPr>
        <w:softHyphen/>
        <w:t>ру</w:t>
      </w:r>
      <w:r w:rsidRPr="00B52F27">
        <w:rPr>
          <w:sz w:val="24"/>
          <w:szCs w:val="24"/>
        </w:rPr>
        <w:softHyphen/>
        <w:t>ше</w:t>
      </w:r>
      <w:r w:rsidRPr="00B52F27">
        <w:rPr>
          <w:sz w:val="24"/>
          <w:szCs w:val="24"/>
        </w:rPr>
        <w:softHyphen/>
        <w:t>ниями).</w:t>
      </w:r>
    </w:p>
    <w:p w:rsidR="008D0A8B" w:rsidRPr="00B52F27" w:rsidRDefault="008D0A8B" w:rsidP="00B52F27">
      <w:pPr>
        <w:overflowPunct w:val="0"/>
        <w:ind w:firstLine="709"/>
        <w:jc w:val="both"/>
        <w:rPr>
          <w:sz w:val="24"/>
          <w:szCs w:val="24"/>
        </w:rPr>
      </w:pPr>
      <w:r w:rsidRPr="00B52F27">
        <w:rPr>
          <w:sz w:val="24"/>
          <w:szCs w:val="24"/>
        </w:rPr>
        <w:t>Наполнение всего уклада жизни обучающихся обеспечивается также мно</w:t>
      </w:r>
      <w:r w:rsidRPr="00B52F27">
        <w:rPr>
          <w:sz w:val="24"/>
          <w:szCs w:val="24"/>
        </w:rPr>
        <w:softHyphen/>
        <w:t>же</w:t>
      </w:r>
      <w:r w:rsidRPr="00B52F27">
        <w:rPr>
          <w:sz w:val="24"/>
          <w:szCs w:val="24"/>
        </w:rPr>
        <w:softHyphen/>
        <w:t>с</w:t>
      </w:r>
      <w:r w:rsidRPr="00B52F27">
        <w:rPr>
          <w:sz w:val="24"/>
          <w:szCs w:val="24"/>
        </w:rPr>
        <w:softHyphen/>
        <w:t>т</w:t>
      </w:r>
      <w:r w:rsidRPr="00B52F27">
        <w:rPr>
          <w:sz w:val="24"/>
          <w:szCs w:val="24"/>
        </w:rPr>
        <w:softHyphen/>
        <w:t>вом при</w:t>
      </w:r>
      <w:r w:rsidRPr="00B52F27">
        <w:rPr>
          <w:sz w:val="24"/>
          <w:szCs w:val="24"/>
        </w:rPr>
        <w:softHyphen/>
        <w:t>меров духовно-нравственного поведения, которые широко пред</w:t>
      </w:r>
      <w:r w:rsidRPr="00B52F27">
        <w:rPr>
          <w:sz w:val="24"/>
          <w:szCs w:val="24"/>
        </w:rPr>
        <w:softHyphen/>
        <w:t>с</w:t>
      </w:r>
      <w:r w:rsidRPr="00B52F27">
        <w:rPr>
          <w:sz w:val="24"/>
          <w:szCs w:val="24"/>
        </w:rPr>
        <w:softHyphen/>
        <w:t>та</w:t>
      </w:r>
      <w:r w:rsidRPr="00B52F27">
        <w:rPr>
          <w:sz w:val="24"/>
          <w:szCs w:val="24"/>
        </w:rPr>
        <w:softHyphen/>
        <w:t>в</w:t>
      </w:r>
      <w:r w:rsidRPr="00B52F27">
        <w:rPr>
          <w:sz w:val="24"/>
          <w:szCs w:val="24"/>
        </w:rPr>
        <w:softHyphen/>
        <w:t>лены в оте</w:t>
      </w:r>
      <w:r w:rsidRPr="00B52F27">
        <w:rPr>
          <w:sz w:val="24"/>
          <w:szCs w:val="24"/>
        </w:rPr>
        <w:softHyphen/>
        <w:t>че</w:t>
      </w:r>
      <w:r w:rsidRPr="00B52F27">
        <w:rPr>
          <w:sz w:val="24"/>
          <w:szCs w:val="24"/>
        </w:rPr>
        <w:softHyphen/>
        <w:t>с</w:t>
      </w:r>
      <w:r w:rsidRPr="00B52F27">
        <w:rPr>
          <w:sz w:val="24"/>
          <w:szCs w:val="24"/>
        </w:rPr>
        <w:softHyphen/>
        <w:t>т</w:t>
      </w:r>
      <w:r w:rsidRPr="00B52F27">
        <w:rPr>
          <w:sz w:val="24"/>
          <w:szCs w:val="24"/>
        </w:rPr>
        <w:softHyphen/>
        <w:t>ве</w:t>
      </w:r>
      <w:r w:rsidRPr="00B52F27">
        <w:rPr>
          <w:sz w:val="24"/>
          <w:szCs w:val="24"/>
        </w:rPr>
        <w:softHyphen/>
        <w:t>н</w:t>
      </w:r>
      <w:r w:rsidRPr="00B52F27">
        <w:rPr>
          <w:sz w:val="24"/>
          <w:szCs w:val="24"/>
        </w:rPr>
        <w:softHyphen/>
        <w:t>ной и мировой истории, истории и культуре традиционных ре</w:t>
      </w:r>
      <w:r w:rsidRPr="00B52F27">
        <w:rPr>
          <w:sz w:val="24"/>
          <w:szCs w:val="24"/>
        </w:rPr>
        <w:softHyphen/>
        <w:t>ли</w:t>
      </w:r>
      <w:r w:rsidRPr="00B52F27">
        <w:rPr>
          <w:sz w:val="24"/>
          <w:szCs w:val="24"/>
        </w:rPr>
        <w:softHyphen/>
        <w:t>гий, истории и духовно-нра</w:t>
      </w:r>
      <w:r w:rsidRPr="00B52F27">
        <w:rPr>
          <w:sz w:val="24"/>
          <w:szCs w:val="24"/>
        </w:rPr>
        <w:softHyphen/>
        <w:t>вственной культуре народов Российской Фе</w:t>
      </w:r>
      <w:r w:rsidRPr="00B52F27">
        <w:rPr>
          <w:sz w:val="24"/>
          <w:szCs w:val="24"/>
        </w:rPr>
        <w:softHyphen/>
        <w:t>де</w:t>
      </w:r>
      <w:r w:rsidRPr="00B52F27">
        <w:rPr>
          <w:sz w:val="24"/>
          <w:szCs w:val="24"/>
        </w:rPr>
        <w:softHyphen/>
        <w:t>ра</w:t>
      </w:r>
      <w:r w:rsidRPr="00B52F27">
        <w:rPr>
          <w:sz w:val="24"/>
          <w:szCs w:val="24"/>
        </w:rPr>
        <w:softHyphen/>
        <w:t>ции, литературе и различных видах ис</w:t>
      </w:r>
      <w:r w:rsidRPr="00B52F27">
        <w:rPr>
          <w:sz w:val="24"/>
          <w:szCs w:val="24"/>
        </w:rPr>
        <w:softHyphen/>
        <w:t>ку</w:t>
      </w:r>
      <w:r w:rsidRPr="00B52F27">
        <w:rPr>
          <w:sz w:val="24"/>
          <w:szCs w:val="24"/>
        </w:rPr>
        <w:softHyphen/>
        <w:t>сства, сказках, легендах и ми</w:t>
      </w:r>
      <w:r w:rsidRPr="00B52F27">
        <w:rPr>
          <w:sz w:val="24"/>
          <w:szCs w:val="24"/>
        </w:rPr>
        <w:softHyphen/>
        <w:t>фах. Важно использовать и примеры реального нра</w:t>
      </w:r>
      <w:r w:rsidRPr="00B52F27">
        <w:rPr>
          <w:sz w:val="24"/>
          <w:szCs w:val="24"/>
        </w:rPr>
        <w:softHyphen/>
        <w:t>в</w:t>
      </w:r>
      <w:r w:rsidRPr="00B52F27">
        <w:rPr>
          <w:sz w:val="24"/>
          <w:szCs w:val="24"/>
        </w:rPr>
        <w:softHyphen/>
        <w:t>с</w:t>
      </w:r>
      <w:r w:rsidRPr="00B52F27">
        <w:rPr>
          <w:sz w:val="24"/>
          <w:szCs w:val="24"/>
        </w:rPr>
        <w:softHyphen/>
        <w:t>т</w:t>
      </w:r>
      <w:r w:rsidRPr="00B52F27">
        <w:rPr>
          <w:sz w:val="24"/>
          <w:szCs w:val="24"/>
        </w:rPr>
        <w:softHyphen/>
        <w:t>ве</w:t>
      </w:r>
      <w:r w:rsidRPr="00B52F27">
        <w:rPr>
          <w:sz w:val="24"/>
          <w:szCs w:val="24"/>
        </w:rPr>
        <w:softHyphen/>
        <w:t>н</w:t>
      </w:r>
      <w:r w:rsidRPr="00B52F27">
        <w:rPr>
          <w:sz w:val="24"/>
          <w:szCs w:val="24"/>
        </w:rPr>
        <w:softHyphen/>
        <w:t>но</w:t>
      </w:r>
      <w:r w:rsidRPr="00B52F27">
        <w:rPr>
          <w:sz w:val="24"/>
          <w:szCs w:val="24"/>
        </w:rPr>
        <w:softHyphen/>
        <w:t>го поведения, ко</w:t>
      </w:r>
      <w:r w:rsidRPr="00B52F27">
        <w:rPr>
          <w:sz w:val="24"/>
          <w:szCs w:val="24"/>
        </w:rPr>
        <w:softHyphen/>
        <w:t>то</w:t>
      </w:r>
      <w:r w:rsidRPr="00B52F27">
        <w:rPr>
          <w:sz w:val="24"/>
          <w:szCs w:val="24"/>
        </w:rPr>
        <w:softHyphen/>
        <w:t>рые могут активно противодействовать тем образцам циничного, амо</w:t>
      </w:r>
      <w:r w:rsidRPr="00B52F27">
        <w:rPr>
          <w:sz w:val="24"/>
          <w:szCs w:val="24"/>
        </w:rPr>
        <w:softHyphen/>
        <w:t>раль</w:t>
      </w:r>
      <w:r w:rsidRPr="00B52F27">
        <w:rPr>
          <w:sz w:val="24"/>
          <w:szCs w:val="24"/>
        </w:rPr>
        <w:softHyphen/>
        <w:t>но</w:t>
      </w:r>
      <w:r w:rsidRPr="00B52F27">
        <w:rPr>
          <w:sz w:val="24"/>
          <w:szCs w:val="24"/>
        </w:rPr>
        <w:softHyphen/>
        <w:t>го, откровенно разрушительного поведения, которые в большом количестве и при</w:t>
      </w:r>
      <w:r w:rsidRPr="00B52F27">
        <w:rPr>
          <w:sz w:val="24"/>
          <w:szCs w:val="24"/>
        </w:rPr>
        <w:softHyphen/>
        <w:t>в</w:t>
      </w:r>
      <w:r w:rsidRPr="00B52F27">
        <w:rPr>
          <w:sz w:val="24"/>
          <w:szCs w:val="24"/>
        </w:rPr>
        <w:softHyphen/>
        <w:t>ле</w:t>
      </w:r>
      <w:r w:rsidRPr="00B52F27">
        <w:rPr>
          <w:sz w:val="24"/>
          <w:szCs w:val="24"/>
        </w:rPr>
        <w:softHyphen/>
        <w:t>кательной форме обрушивают на детское сознание компьютерные игры, телевидение и дру</w:t>
      </w:r>
      <w:r w:rsidRPr="00B52F27">
        <w:rPr>
          <w:sz w:val="24"/>
          <w:szCs w:val="24"/>
        </w:rPr>
        <w:softHyphen/>
        <w:t xml:space="preserve">гие источники информации. </w:t>
      </w:r>
    </w:p>
    <w:p w:rsidR="008D0A8B" w:rsidRPr="00B52F27" w:rsidRDefault="008D0A8B" w:rsidP="00B52F27">
      <w:pPr>
        <w:overflowPunct w:val="0"/>
        <w:ind w:firstLine="709"/>
        <w:jc w:val="both"/>
        <w:rPr>
          <w:bCs/>
          <w:i/>
          <w:iCs/>
          <w:sz w:val="24"/>
          <w:szCs w:val="24"/>
        </w:rPr>
      </w:pPr>
      <w:r w:rsidRPr="00B52F27">
        <w:rPr>
          <w:sz w:val="24"/>
          <w:szCs w:val="24"/>
        </w:rPr>
        <w:t>Нравственное развитие обучающихся с умственной отсталостью (интел</w:t>
      </w:r>
      <w:r w:rsidRPr="00B52F27">
        <w:rPr>
          <w:sz w:val="24"/>
          <w:szCs w:val="24"/>
        </w:rPr>
        <w:softHyphen/>
        <w:t>лек</w:t>
      </w:r>
      <w:r w:rsidRPr="00B52F27">
        <w:rPr>
          <w:sz w:val="24"/>
          <w:szCs w:val="24"/>
        </w:rPr>
        <w:softHyphen/>
        <w:t>ту</w:t>
      </w:r>
      <w:r w:rsidRPr="00B52F27">
        <w:rPr>
          <w:sz w:val="24"/>
          <w:szCs w:val="24"/>
        </w:rPr>
        <w:softHyphen/>
        <w:t>аль</w:t>
      </w:r>
      <w:r w:rsidRPr="00B52F27">
        <w:rPr>
          <w:sz w:val="24"/>
          <w:szCs w:val="24"/>
        </w:rPr>
        <w:softHyphen/>
        <w:t>ны</w:t>
      </w:r>
      <w:r w:rsidRPr="00B52F27">
        <w:rPr>
          <w:sz w:val="24"/>
          <w:szCs w:val="24"/>
        </w:rPr>
        <w:softHyphen/>
        <w:t>ми нарушениями) лежит в ос</w:t>
      </w:r>
      <w:r w:rsidRPr="00B52F27">
        <w:rPr>
          <w:sz w:val="24"/>
          <w:szCs w:val="24"/>
        </w:rPr>
        <w:softHyphen/>
        <w:t>но</w:t>
      </w:r>
      <w:r w:rsidRPr="00B52F27">
        <w:rPr>
          <w:sz w:val="24"/>
          <w:szCs w:val="24"/>
        </w:rPr>
        <w:softHyphen/>
        <w:t>ве их «вра</w:t>
      </w:r>
      <w:r w:rsidRPr="00B52F27">
        <w:rPr>
          <w:sz w:val="24"/>
          <w:szCs w:val="24"/>
        </w:rPr>
        <w:softHyphen/>
        <w:t>стания в человеческую культуру», подлинной со</w:t>
      </w:r>
      <w:r w:rsidRPr="00B52F27">
        <w:rPr>
          <w:sz w:val="24"/>
          <w:szCs w:val="24"/>
        </w:rPr>
        <w:softHyphen/>
        <w:t>ци</w:t>
      </w:r>
      <w:r w:rsidRPr="00B52F27">
        <w:rPr>
          <w:sz w:val="24"/>
          <w:szCs w:val="24"/>
        </w:rPr>
        <w:softHyphen/>
        <w:t>ализации и ин</w:t>
      </w:r>
      <w:r w:rsidRPr="00B52F27">
        <w:rPr>
          <w:sz w:val="24"/>
          <w:szCs w:val="24"/>
        </w:rPr>
        <w:softHyphen/>
        <w:t>теграции в общество, при</w:t>
      </w:r>
      <w:r w:rsidRPr="00B52F27">
        <w:rPr>
          <w:sz w:val="24"/>
          <w:szCs w:val="24"/>
        </w:rPr>
        <w:softHyphen/>
        <w:t>звано способствовать преодолению изоляции про</w:t>
      </w:r>
      <w:r w:rsidRPr="00B52F27">
        <w:rPr>
          <w:sz w:val="24"/>
          <w:szCs w:val="24"/>
        </w:rPr>
        <w:softHyphen/>
        <w:t>блемного детства. Для этого не</w:t>
      </w:r>
      <w:r w:rsidRPr="00B52F27">
        <w:rPr>
          <w:sz w:val="24"/>
          <w:szCs w:val="24"/>
        </w:rPr>
        <w:softHyphen/>
        <w:t>об</w:t>
      </w:r>
      <w:r w:rsidRPr="00B52F27">
        <w:rPr>
          <w:sz w:val="24"/>
          <w:szCs w:val="24"/>
        </w:rPr>
        <w:softHyphen/>
        <w:t>хо</w:t>
      </w:r>
      <w:r w:rsidRPr="00B52F27">
        <w:rPr>
          <w:sz w:val="24"/>
          <w:szCs w:val="24"/>
        </w:rPr>
        <w:softHyphen/>
        <w:t>ди</w:t>
      </w:r>
      <w:r w:rsidRPr="00B52F27">
        <w:rPr>
          <w:sz w:val="24"/>
          <w:szCs w:val="24"/>
        </w:rPr>
        <w:softHyphen/>
        <w:t>мо формировать и стимулировать стре</w:t>
      </w:r>
      <w:r w:rsidRPr="00B52F27">
        <w:rPr>
          <w:sz w:val="24"/>
          <w:szCs w:val="24"/>
        </w:rPr>
        <w:softHyphen/>
        <w:t>мление ре</w:t>
      </w:r>
      <w:r w:rsidRPr="00B52F27">
        <w:rPr>
          <w:sz w:val="24"/>
          <w:szCs w:val="24"/>
        </w:rPr>
        <w:softHyphen/>
        <w:t>бён</w:t>
      </w:r>
      <w:r w:rsidRPr="00B52F27">
        <w:rPr>
          <w:sz w:val="24"/>
          <w:szCs w:val="24"/>
        </w:rPr>
        <w:softHyphen/>
        <w:t>ка включиться в посильное решение про</w:t>
      </w:r>
      <w:r w:rsidRPr="00B52F27">
        <w:rPr>
          <w:sz w:val="24"/>
          <w:szCs w:val="24"/>
        </w:rPr>
        <w:softHyphen/>
        <w:t>блем школьного кол</w:t>
      </w:r>
      <w:r w:rsidRPr="00B52F27">
        <w:rPr>
          <w:sz w:val="24"/>
          <w:szCs w:val="24"/>
        </w:rPr>
        <w:softHyphen/>
        <w:t xml:space="preserve">лектива, своей </w:t>
      </w:r>
      <w:r w:rsidRPr="00B52F27">
        <w:rPr>
          <w:sz w:val="24"/>
          <w:szCs w:val="24"/>
        </w:rPr>
        <w:lastRenderedPageBreak/>
        <w:t>семьи, села, го</w:t>
      </w:r>
      <w:r w:rsidRPr="00B52F27">
        <w:rPr>
          <w:sz w:val="24"/>
          <w:szCs w:val="24"/>
        </w:rPr>
        <w:softHyphen/>
        <w:t>рода, микрорайона, участвовать в со</w:t>
      </w:r>
      <w:r w:rsidRPr="00B52F27">
        <w:rPr>
          <w:sz w:val="24"/>
          <w:szCs w:val="24"/>
        </w:rPr>
        <w:softHyphen/>
        <w:t>в</w:t>
      </w:r>
      <w:r w:rsidRPr="00B52F27">
        <w:rPr>
          <w:sz w:val="24"/>
          <w:szCs w:val="24"/>
        </w:rPr>
        <w:softHyphen/>
        <w:t>мес</w:t>
      </w:r>
      <w:r w:rsidRPr="00B52F27">
        <w:rPr>
          <w:sz w:val="24"/>
          <w:szCs w:val="24"/>
        </w:rPr>
        <w:softHyphen/>
        <w:t>т</w:t>
      </w:r>
      <w:r w:rsidRPr="00B52F27">
        <w:rPr>
          <w:sz w:val="24"/>
          <w:szCs w:val="24"/>
        </w:rPr>
        <w:softHyphen/>
        <w:t>ной общественно полезной деятельности детей и взрослых.</w:t>
      </w:r>
    </w:p>
    <w:p w:rsidR="008D0A8B" w:rsidRPr="00B52F27" w:rsidRDefault="008D0A8B" w:rsidP="00B52F27">
      <w:pPr>
        <w:overflowPunct w:val="0"/>
        <w:jc w:val="both"/>
        <w:rPr>
          <w:bCs/>
          <w:i/>
          <w:iCs/>
          <w:sz w:val="24"/>
          <w:szCs w:val="24"/>
        </w:rPr>
      </w:pPr>
      <w:r w:rsidRPr="00B52F27">
        <w:rPr>
          <w:bCs/>
          <w:i/>
          <w:iCs/>
          <w:sz w:val="24"/>
          <w:szCs w:val="24"/>
        </w:rPr>
        <w:t>Воспитание гражданственности, патриотизма, уважения</w:t>
      </w:r>
    </w:p>
    <w:p w:rsidR="008D0A8B" w:rsidRPr="00B52F27" w:rsidRDefault="008D0A8B" w:rsidP="00B52F27">
      <w:pPr>
        <w:overflowPunct w:val="0"/>
        <w:jc w:val="both"/>
        <w:rPr>
          <w:iCs/>
          <w:sz w:val="24"/>
          <w:szCs w:val="24"/>
        </w:rPr>
      </w:pPr>
      <w:r w:rsidRPr="00B52F27">
        <w:rPr>
          <w:bCs/>
          <w:i/>
          <w:iCs/>
          <w:sz w:val="24"/>
          <w:szCs w:val="24"/>
        </w:rPr>
        <w:t>к правам, свободам и обязанностям человека ―</w:t>
      </w:r>
    </w:p>
    <w:p w:rsidR="008D0A8B" w:rsidRPr="00B52F27" w:rsidRDefault="008D0A8B" w:rsidP="00B52F27">
      <w:pPr>
        <w:ind w:firstLine="709"/>
        <w:jc w:val="both"/>
        <w:rPr>
          <w:sz w:val="24"/>
          <w:szCs w:val="24"/>
        </w:rPr>
      </w:pPr>
      <w:r w:rsidRPr="00B52F27">
        <w:rPr>
          <w:iCs/>
          <w:sz w:val="24"/>
          <w:szCs w:val="24"/>
          <w:lang w:val="en-US"/>
        </w:rPr>
        <w:t>IV</w:t>
      </w:r>
      <w:r w:rsidRPr="00B52F27">
        <w:rPr>
          <w:iCs/>
          <w:sz w:val="24"/>
          <w:szCs w:val="24"/>
        </w:rPr>
        <w:t xml:space="preserve"> классы:</w:t>
      </w:r>
    </w:p>
    <w:p w:rsidR="008D0A8B" w:rsidRPr="00B52F27" w:rsidRDefault="008D0A8B" w:rsidP="00B52F27">
      <w:pPr>
        <w:overflowPunct w:val="0"/>
        <w:ind w:firstLine="709"/>
        <w:jc w:val="both"/>
        <w:rPr>
          <w:sz w:val="24"/>
          <w:szCs w:val="24"/>
        </w:rPr>
      </w:pPr>
      <w:r w:rsidRPr="00B52F27">
        <w:rPr>
          <w:sz w:val="24"/>
          <w:szCs w:val="24"/>
        </w:rPr>
        <w:t xml:space="preserve">любовь к близким, к своей школе, своему селу, городу, народу, России; </w:t>
      </w:r>
    </w:p>
    <w:p w:rsidR="008D0A8B" w:rsidRPr="00B52F27" w:rsidRDefault="008D0A8B" w:rsidP="00B52F27">
      <w:pPr>
        <w:overflowPunct w:val="0"/>
        <w:ind w:firstLine="709"/>
        <w:jc w:val="both"/>
        <w:rPr>
          <w:sz w:val="24"/>
          <w:szCs w:val="24"/>
        </w:rPr>
      </w:pPr>
      <w:r w:rsidRPr="00B52F27">
        <w:rPr>
          <w:sz w:val="24"/>
          <w:szCs w:val="24"/>
        </w:rPr>
        <w:t>элементарные представления о своей «малой» Родине, ее людях, о ближайшем окружении и о себе;</w:t>
      </w:r>
    </w:p>
    <w:p w:rsidR="008D0A8B" w:rsidRPr="00B52F27" w:rsidRDefault="008D0A8B" w:rsidP="00B52F27">
      <w:pPr>
        <w:overflowPunct w:val="0"/>
        <w:ind w:firstLine="709"/>
        <w:jc w:val="both"/>
        <w:rPr>
          <w:sz w:val="24"/>
          <w:szCs w:val="24"/>
        </w:rPr>
      </w:pPr>
      <w:r w:rsidRPr="00B52F27">
        <w:rPr>
          <w:sz w:val="24"/>
          <w:szCs w:val="24"/>
        </w:rPr>
        <w:t xml:space="preserve">стремление активно участвовать в делах класса, школы, семьи, своего села, города; </w:t>
      </w:r>
    </w:p>
    <w:p w:rsidR="008D0A8B" w:rsidRPr="00B52F27" w:rsidRDefault="008D0A8B" w:rsidP="00B52F27">
      <w:pPr>
        <w:overflowPunct w:val="0"/>
        <w:ind w:firstLine="709"/>
        <w:jc w:val="both"/>
        <w:rPr>
          <w:sz w:val="24"/>
          <w:szCs w:val="24"/>
        </w:rPr>
      </w:pPr>
      <w:r w:rsidRPr="00B52F27">
        <w:rPr>
          <w:sz w:val="24"/>
          <w:szCs w:val="24"/>
        </w:rPr>
        <w:t xml:space="preserve">уважение к защитникам Родины; </w:t>
      </w:r>
    </w:p>
    <w:p w:rsidR="008D0A8B" w:rsidRPr="00B52F27" w:rsidRDefault="008D0A8B" w:rsidP="00B52F27">
      <w:pPr>
        <w:overflowPunct w:val="0"/>
        <w:ind w:firstLine="709"/>
        <w:jc w:val="both"/>
        <w:rPr>
          <w:sz w:val="24"/>
          <w:szCs w:val="24"/>
        </w:rPr>
      </w:pPr>
      <w:r w:rsidRPr="00B52F27">
        <w:rPr>
          <w:sz w:val="24"/>
          <w:szCs w:val="24"/>
        </w:rPr>
        <w:t xml:space="preserve">положительное отношение к своему национальному языку и культуре; </w:t>
      </w:r>
    </w:p>
    <w:p w:rsidR="008D0A8B" w:rsidRPr="00B52F27" w:rsidRDefault="008D0A8B" w:rsidP="00B52F27">
      <w:pPr>
        <w:overflowPunct w:val="0"/>
        <w:ind w:firstLine="709"/>
        <w:jc w:val="both"/>
        <w:rPr>
          <w:sz w:val="24"/>
          <w:szCs w:val="24"/>
        </w:rPr>
      </w:pPr>
      <w:r w:rsidRPr="00B52F27">
        <w:rPr>
          <w:sz w:val="24"/>
          <w:szCs w:val="24"/>
        </w:rPr>
        <w:t xml:space="preserve">элементарные представления о национальных героях и важнейших событиях истории России и её народов; </w:t>
      </w:r>
    </w:p>
    <w:p w:rsidR="008D0A8B" w:rsidRPr="00B52F27" w:rsidRDefault="008D0A8B" w:rsidP="00B52F27">
      <w:pPr>
        <w:overflowPunct w:val="0"/>
        <w:ind w:firstLine="709"/>
        <w:jc w:val="both"/>
        <w:rPr>
          <w:sz w:val="24"/>
          <w:szCs w:val="24"/>
        </w:rPr>
      </w:pPr>
      <w:r w:rsidRPr="00B52F27">
        <w:rPr>
          <w:sz w:val="24"/>
          <w:szCs w:val="24"/>
        </w:rPr>
        <w:t xml:space="preserve">умение отвечать за свои поступки; </w:t>
      </w:r>
    </w:p>
    <w:p w:rsidR="008D0A8B" w:rsidRPr="00B52F27" w:rsidRDefault="008D0A8B" w:rsidP="00B52F27">
      <w:pPr>
        <w:overflowPunct w:val="0"/>
        <w:ind w:firstLine="709"/>
        <w:jc w:val="both"/>
        <w:rPr>
          <w:sz w:val="24"/>
          <w:szCs w:val="24"/>
        </w:rPr>
      </w:pPr>
      <w:r w:rsidRPr="00B52F27">
        <w:rPr>
          <w:sz w:val="24"/>
          <w:szCs w:val="24"/>
        </w:rPr>
        <w:t xml:space="preserve">негативное отношение к нарушениям порядка в классе, дома, на улице, к невыполнению человеком своих обязанностей. </w:t>
      </w:r>
    </w:p>
    <w:p w:rsidR="008D0A8B" w:rsidRPr="00B52F27" w:rsidRDefault="008D0A8B" w:rsidP="00B52F27">
      <w:pPr>
        <w:overflowPunct w:val="0"/>
        <w:ind w:firstLine="709"/>
        <w:jc w:val="both"/>
        <w:rPr>
          <w:sz w:val="24"/>
          <w:szCs w:val="24"/>
        </w:rPr>
      </w:pPr>
      <w:r w:rsidRPr="00B52F27">
        <w:rPr>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overflowPunct w:val="0"/>
        <w:ind w:firstLine="709"/>
        <w:jc w:val="both"/>
        <w:rPr>
          <w:sz w:val="24"/>
          <w:szCs w:val="24"/>
        </w:rPr>
      </w:pPr>
      <w:r w:rsidRPr="00B52F27">
        <w:rPr>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8D0A8B" w:rsidRPr="00B52F27" w:rsidRDefault="008D0A8B" w:rsidP="00B52F27">
      <w:pPr>
        <w:overflowPunct w:val="0"/>
        <w:ind w:firstLine="709"/>
        <w:jc w:val="both"/>
        <w:rPr>
          <w:sz w:val="24"/>
          <w:szCs w:val="24"/>
        </w:rPr>
      </w:pPr>
      <w:r w:rsidRPr="00B52F27">
        <w:rPr>
          <w:sz w:val="24"/>
          <w:szCs w:val="24"/>
        </w:rPr>
        <w:t xml:space="preserve">интерес к общественным явлениям, понимание активной роли человека в обществе; </w:t>
      </w:r>
    </w:p>
    <w:p w:rsidR="008D0A8B" w:rsidRPr="00B52F27" w:rsidRDefault="008D0A8B" w:rsidP="00B52F27">
      <w:pPr>
        <w:overflowPunct w:val="0"/>
        <w:ind w:firstLine="709"/>
        <w:jc w:val="both"/>
        <w:rPr>
          <w:sz w:val="24"/>
          <w:szCs w:val="24"/>
        </w:rPr>
      </w:pPr>
      <w:r w:rsidRPr="00B52F27">
        <w:rPr>
          <w:sz w:val="24"/>
          <w:szCs w:val="24"/>
        </w:rPr>
        <w:t xml:space="preserve">уважительное отношение к русскому языку как государственному; </w:t>
      </w:r>
    </w:p>
    <w:p w:rsidR="008D0A8B" w:rsidRPr="00B52F27" w:rsidRDefault="008D0A8B" w:rsidP="00B52F27">
      <w:pPr>
        <w:overflowPunct w:val="0"/>
        <w:ind w:firstLine="709"/>
        <w:jc w:val="both"/>
        <w:rPr>
          <w:sz w:val="24"/>
          <w:szCs w:val="24"/>
        </w:rPr>
      </w:pPr>
      <w:r w:rsidRPr="00B52F27">
        <w:rPr>
          <w:sz w:val="24"/>
          <w:szCs w:val="24"/>
        </w:rPr>
        <w:t>начальные представления о народах России, о единстве народов нашей страны.</w:t>
      </w:r>
    </w:p>
    <w:p w:rsidR="008D0A8B" w:rsidRPr="00B52F27" w:rsidRDefault="008D0A8B" w:rsidP="00B52F27">
      <w:pPr>
        <w:overflowPunct w:val="0"/>
        <w:jc w:val="both"/>
        <w:rPr>
          <w:iCs/>
          <w:sz w:val="24"/>
          <w:szCs w:val="24"/>
        </w:rPr>
      </w:pPr>
      <w:r w:rsidRPr="00B52F27">
        <w:rPr>
          <w:bCs/>
          <w:i/>
          <w:iCs/>
          <w:sz w:val="24"/>
          <w:szCs w:val="24"/>
        </w:rPr>
        <w:t>Воспитание нравственных чувств и этического сознания ―</w:t>
      </w:r>
    </w:p>
    <w:p w:rsidR="008D0A8B" w:rsidRPr="00B52F27" w:rsidRDefault="008D0A8B" w:rsidP="00B52F27">
      <w:pPr>
        <w:ind w:firstLine="709"/>
        <w:jc w:val="both"/>
        <w:rPr>
          <w:sz w:val="24"/>
          <w:szCs w:val="24"/>
        </w:rPr>
      </w:pPr>
      <w:r w:rsidRPr="00B52F27">
        <w:rPr>
          <w:iCs/>
          <w:sz w:val="24"/>
          <w:szCs w:val="24"/>
          <w:lang w:val="en-US"/>
        </w:rPr>
        <w:t>IV</w:t>
      </w:r>
      <w:r w:rsidRPr="00B52F27">
        <w:rPr>
          <w:iCs/>
          <w:sz w:val="24"/>
          <w:szCs w:val="24"/>
        </w:rPr>
        <w:t xml:space="preserve"> классы:</w:t>
      </w:r>
    </w:p>
    <w:p w:rsidR="008D0A8B" w:rsidRPr="00B52F27" w:rsidRDefault="008D0A8B" w:rsidP="00B52F27">
      <w:pPr>
        <w:overflowPunct w:val="0"/>
        <w:ind w:firstLine="709"/>
        <w:jc w:val="both"/>
        <w:rPr>
          <w:sz w:val="24"/>
          <w:szCs w:val="24"/>
        </w:rPr>
      </w:pPr>
      <w:r w:rsidRPr="00B52F27">
        <w:rPr>
          <w:sz w:val="24"/>
          <w:szCs w:val="24"/>
        </w:rPr>
        <w:t>различение хороших и плохих поступков; способность признаться в проступке и проанализировать его;</w:t>
      </w:r>
    </w:p>
    <w:p w:rsidR="008D0A8B" w:rsidRPr="00B52F27" w:rsidRDefault="008D0A8B" w:rsidP="00B52F27">
      <w:pPr>
        <w:overflowPunct w:val="0"/>
        <w:ind w:firstLine="709"/>
        <w:jc w:val="both"/>
        <w:rPr>
          <w:sz w:val="24"/>
          <w:szCs w:val="24"/>
        </w:rPr>
      </w:pPr>
      <w:r w:rsidRPr="00B52F27">
        <w:rPr>
          <w:sz w:val="24"/>
          <w:szCs w:val="24"/>
        </w:rPr>
        <w:t>представления о том, что такое «хорошо» и что такое «плохо», касающиеся жизни в семье и в обществе;</w:t>
      </w:r>
    </w:p>
    <w:p w:rsidR="008D0A8B" w:rsidRPr="00B52F27" w:rsidRDefault="008D0A8B" w:rsidP="00B52F27">
      <w:pPr>
        <w:overflowPunct w:val="0"/>
        <w:ind w:firstLine="709"/>
        <w:jc w:val="both"/>
        <w:rPr>
          <w:sz w:val="24"/>
          <w:szCs w:val="24"/>
        </w:rPr>
      </w:pPr>
      <w:r w:rsidRPr="00B52F27">
        <w:rPr>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8D0A8B" w:rsidRPr="00B52F27" w:rsidRDefault="008D0A8B" w:rsidP="00B52F27">
      <w:pPr>
        <w:overflowPunct w:val="0"/>
        <w:ind w:firstLine="709"/>
        <w:jc w:val="both"/>
        <w:rPr>
          <w:sz w:val="24"/>
          <w:szCs w:val="24"/>
        </w:rPr>
      </w:pPr>
      <w:r w:rsidRPr="00B52F27">
        <w:rPr>
          <w:sz w:val="24"/>
          <w:szCs w:val="24"/>
        </w:rPr>
        <w:t xml:space="preserve">уважительное отношение к родителям, старшим, доброжелательное отношение к сверстникам и младшим; </w:t>
      </w:r>
    </w:p>
    <w:p w:rsidR="008D0A8B" w:rsidRPr="00B52F27" w:rsidRDefault="008D0A8B" w:rsidP="00B52F27">
      <w:pPr>
        <w:overflowPunct w:val="0"/>
        <w:ind w:firstLine="709"/>
        <w:jc w:val="both"/>
        <w:rPr>
          <w:sz w:val="24"/>
          <w:szCs w:val="24"/>
        </w:rPr>
      </w:pPr>
      <w:r w:rsidRPr="00B52F27">
        <w:rPr>
          <w:sz w:val="24"/>
          <w:szCs w:val="24"/>
        </w:rPr>
        <w:t xml:space="preserve">установление дружеских взаимоотношений в коллективе, основанных на взаимопомощи и взаимной поддержке; </w:t>
      </w:r>
    </w:p>
    <w:p w:rsidR="008D0A8B" w:rsidRPr="00B52F27" w:rsidRDefault="008D0A8B" w:rsidP="00B52F27">
      <w:pPr>
        <w:overflowPunct w:val="0"/>
        <w:ind w:firstLine="709"/>
        <w:jc w:val="both"/>
        <w:rPr>
          <w:sz w:val="24"/>
          <w:szCs w:val="24"/>
        </w:rPr>
      </w:pPr>
      <w:r w:rsidRPr="00B52F27">
        <w:rPr>
          <w:sz w:val="24"/>
          <w:szCs w:val="24"/>
        </w:rPr>
        <w:t xml:space="preserve">бережное, гуманное отношение ко всему живому; </w:t>
      </w:r>
    </w:p>
    <w:p w:rsidR="008D0A8B" w:rsidRPr="00B52F27" w:rsidRDefault="008D0A8B" w:rsidP="00B52F27">
      <w:pPr>
        <w:overflowPunct w:val="0"/>
        <w:ind w:firstLine="709"/>
        <w:jc w:val="both"/>
        <w:rPr>
          <w:sz w:val="24"/>
          <w:szCs w:val="24"/>
        </w:rPr>
      </w:pPr>
      <w:r w:rsidRPr="00B52F27">
        <w:rPr>
          <w:sz w:val="24"/>
          <w:szCs w:val="24"/>
        </w:rPr>
        <w:t>представления о недопустимости плохих поступков;</w:t>
      </w:r>
    </w:p>
    <w:p w:rsidR="008D0A8B" w:rsidRPr="00B52F27" w:rsidRDefault="008D0A8B" w:rsidP="00B52F27">
      <w:pPr>
        <w:overflowPunct w:val="0"/>
        <w:ind w:firstLine="709"/>
        <w:jc w:val="both"/>
        <w:rPr>
          <w:sz w:val="24"/>
          <w:szCs w:val="24"/>
        </w:rPr>
      </w:pPr>
      <w:r w:rsidRPr="00B52F27">
        <w:rPr>
          <w:sz w:val="24"/>
          <w:szCs w:val="24"/>
        </w:rPr>
        <w:t>знание правил этики, культуры речи (о недопустимости грубого, не</w:t>
      </w:r>
      <w:r w:rsidRPr="00B52F27">
        <w:rPr>
          <w:sz w:val="24"/>
          <w:szCs w:val="24"/>
        </w:rPr>
        <w:softHyphen/>
        <w:t>ве</w:t>
      </w:r>
      <w:r w:rsidRPr="00B52F27">
        <w:rPr>
          <w:sz w:val="24"/>
          <w:szCs w:val="24"/>
        </w:rPr>
        <w:softHyphen/>
        <w:t>ж</w:t>
      </w:r>
      <w:r w:rsidRPr="00B52F27">
        <w:rPr>
          <w:sz w:val="24"/>
          <w:szCs w:val="24"/>
        </w:rPr>
        <w:softHyphen/>
        <w:t>ли</w:t>
      </w:r>
      <w:r w:rsidRPr="00B52F27">
        <w:rPr>
          <w:sz w:val="24"/>
          <w:szCs w:val="24"/>
        </w:rPr>
        <w:softHyphen/>
        <w:t>вого обращения, использования грубых и нецензурных слов и выражений).</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overflowPunct w:val="0"/>
        <w:ind w:firstLine="709"/>
        <w:jc w:val="both"/>
        <w:rPr>
          <w:sz w:val="24"/>
          <w:szCs w:val="24"/>
        </w:rPr>
      </w:pPr>
      <w:r w:rsidRPr="00B52F27">
        <w:rPr>
          <w:sz w:val="24"/>
          <w:szCs w:val="24"/>
        </w:rPr>
        <w:t xml:space="preserve">стремление недопущения совершения плохих поступков, умение признаться в проступке и проанализировать его; </w:t>
      </w:r>
    </w:p>
    <w:p w:rsidR="008D0A8B" w:rsidRPr="00B52F27" w:rsidRDefault="008D0A8B" w:rsidP="00B52F27">
      <w:pPr>
        <w:overflowPunct w:val="0"/>
        <w:ind w:firstLine="709"/>
        <w:jc w:val="both"/>
        <w:rPr>
          <w:sz w:val="24"/>
          <w:szCs w:val="24"/>
        </w:rPr>
      </w:pPr>
      <w:r w:rsidRPr="00B52F27">
        <w:rPr>
          <w:sz w:val="24"/>
          <w:szCs w:val="24"/>
        </w:rPr>
        <w:t>представления о правилах этики, культуре речи</w:t>
      </w:r>
    </w:p>
    <w:p w:rsidR="008D0A8B" w:rsidRPr="00B52F27" w:rsidRDefault="008D0A8B" w:rsidP="00B52F27">
      <w:pPr>
        <w:overflowPunct w:val="0"/>
        <w:ind w:firstLine="709"/>
        <w:jc w:val="both"/>
        <w:rPr>
          <w:sz w:val="24"/>
          <w:szCs w:val="24"/>
        </w:rPr>
      </w:pPr>
      <w:r w:rsidRPr="00B52F27">
        <w:rPr>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8D0A8B" w:rsidRPr="00B52F27" w:rsidRDefault="008D0A8B" w:rsidP="00B52F27">
      <w:pPr>
        <w:overflowPunct w:val="0"/>
        <w:ind w:firstLine="709"/>
        <w:jc w:val="both"/>
        <w:rPr>
          <w:sz w:val="24"/>
          <w:szCs w:val="24"/>
        </w:rPr>
      </w:pPr>
      <w:r w:rsidRPr="00B52F27">
        <w:rPr>
          <w:sz w:val="24"/>
          <w:szCs w:val="24"/>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D0A8B" w:rsidRPr="00B52F27" w:rsidRDefault="008D0A8B" w:rsidP="00B52F27">
      <w:pPr>
        <w:overflowPunct w:val="0"/>
        <w:jc w:val="both"/>
        <w:rPr>
          <w:iCs/>
          <w:sz w:val="24"/>
          <w:szCs w:val="24"/>
        </w:rPr>
      </w:pPr>
      <w:r w:rsidRPr="00B52F27">
        <w:rPr>
          <w:bCs/>
          <w:i/>
          <w:iCs/>
          <w:sz w:val="24"/>
          <w:szCs w:val="24"/>
        </w:rPr>
        <w:t>Воспитание трудолюбия, активного отношения к учению, труду, жизни</w:t>
      </w:r>
    </w:p>
    <w:p w:rsidR="008D0A8B" w:rsidRPr="00B52F27" w:rsidRDefault="008D0A8B" w:rsidP="00B52F27">
      <w:pPr>
        <w:ind w:firstLine="709"/>
        <w:jc w:val="both"/>
        <w:rPr>
          <w:sz w:val="24"/>
          <w:szCs w:val="24"/>
        </w:rPr>
      </w:pPr>
      <w:r w:rsidRPr="00B52F27">
        <w:rPr>
          <w:iCs/>
          <w:sz w:val="24"/>
          <w:szCs w:val="24"/>
          <w:lang w:val="en-US"/>
        </w:rPr>
        <w:t>IV</w:t>
      </w:r>
      <w:r w:rsidRPr="00B52F27">
        <w:rPr>
          <w:iCs/>
          <w:sz w:val="24"/>
          <w:szCs w:val="24"/>
        </w:rPr>
        <w:t xml:space="preserve"> классы:</w:t>
      </w:r>
    </w:p>
    <w:p w:rsidR="008D0A8B" w:rsidRPr="00B52F27" w:rsidRDefault="008D0A8B" w:rsidP="00B52F27">
      <w:pPr>
        <w:overflowPunct w:val="0"/>
        <w:ind w:firstLine="709"/>
        <w:jc w:val="both"/>
        <w:rPr>
          <w:sz w:val="24"/>
          <w:szCs w:val="24"/>
        </w:rPr>
      </w:pPr>
      <w:r w:rsidRPr="00B52F27">
        <w:rPr>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8D0A8B" w:rsidRPr="00B52F27" w:rsidRDefault="008D0A8B" w:rsidP="00B52F27">
      <w:pPr>
        <w:overflowPunct w:val="0"/>
        <w:ind w:firstLine="709"/>
        <w:jc w:val="both"/>
        <w:rPr>
          <w:sz w:val="24"/>
          <w:szCs w:val="24"/>
        </w:rPr>
      </w:pPr>
      <w:r w:rsidRPr="00B52F27">
        <w:rPr>
          <w:sz w:val="24"/>
          <w:szCs w:val="24"/>
        </w:rPr>
        <w:t xml:space="preserve">уважение к труду и творчеству близких, товарищей по классу и школе;  </w:t>
      </w:r>
    </w:p>
    <w:p w:rsidR="008D0A8B" w:rsidRPr="00B52F27" w:rsidRDefault="008D0A8B" w:rsidP="00B52F27">
      <w:pPr>
        <w:overflowPunct w:val="0"/>
        <w:ind w:firstLine="709"/>
        <w:jc w:val="both"/>
        <w:rPr>
          <w:sz w:val="24"/>
          <w:szCs w:val="24"/>
        </w:rPr>
      </w:pPr>
      <w:r w:rsidRPr="00B52F27">
        <w:rPr>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8D0A8B" w:rsidRPr="00B52F27" w:rsidRDefault="008D0A8B" w:rsidP="00B52F27">
      <w:pPr>
        <w:overflowPunct w:val="0"/>
        <w:ind w:firstLine="709"/>
        <w:jc w:val="both"/>
        <w:rPr>
          <w:sz w:val="24"/>
          <w:szCs w:val="24"/>
        </w:rPr>
      </w:pPr>
      <w:r w:rsidRPr="00B52F27">
        <w:rPr>
          <w:sz w:val="24"/>
          <w:szCs w:val="24"/>
        </w:rPr>
        <w:t xml:space="preserve">соблюдение порядка на рабочем месте. </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overflowPunct w:val="0"/>
        <w:ind w:firstLine="709"/>
        <w:jc w:val="both"/>
        <w:rPr>
          <w:sz w:val="24"/>
          <w:szCs w:val="24"/>
        </w:rPr>
      </w:pPr>
      <w:r w:rsidRPr="00B52F27">
        <w:rPr>
          <w:sz w:val="24"/>
          <w:szCs w:val="24"/>
        </w:rPr>
        <w:t xml:space="preserve">элементарные представления об основных профессиях; </w:t>
      </w:r>
    </w:p>
    <w:p w:rsidR="008D0A8B" w:rsidRPr="00B52F27" w:rsidRDefault="008D0A8B" w:rsidP="00B52F27">
      <w:pPr>
        <w:overflowPunct w:val="0"/>
        <w:ind w:firstLine="709"/>
        <w:jc w:val="both"/>
        <w:rPr>
          <w:sz w:val="24"/>
          <w:szCs w:val="24"/>
        </w:rPr>
      </w:pPr>
      <w:r w:rsidRPr="00B52F27">
        <w:rPr>
          <w:sz w:val="24"/>
          <w:szCs w:val="24"/>
        </w:rPr>
        <w:t xml:space="preserve">уважение к труду и творчеству старших и младших товарищей, сверстников; </w:t>
      </w:r>
    </w:p>
    <w:p w:rsidR="008D0A8B" w:rsidRPr="00B52F27" w:rsidRDefault="008D0A8B" w:rsidP="00B52F27">
      <w:pPr>
        <w:overflowPunct w:val="0"/>
        <w:ind w:firstLine="709"/>
        <w:jc w:val="both"/>
        <w:rPr>
          <w:sz w:val="24"/>
          <w:szCs w:val="24"/>
        </w:rPr>
      </w:pPr>
      <w:r w:rsidRPr="00B52F27">
        <w:rPr>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8D0A8B" w:rsidRPr="00B52F27" w:rsidRDefault="008D0A8B" w:rsidP="00B52F27">
      <w:pPr>
        <w:overflowPunct w:val="0"/>
        <w:ind w:firstLine="709"/>
        <w:jc w:val="both"/>
        <w:rPr>
          <w:sz w:val="24"/>
          <w:szCs w:val="24"/>
        </w:rPr>
      </w:pPr>
      <w:r w:rsidRPr="00B52F27">
        <w:rPr>
          <w:sz w:val="24"/>
          <w:szCs w:val="24"/>
        </w:rPr>
        <w:t xml:space="preserve">бережное отношение к результатам своего труда, труда других людей, к школьному имуществу, учебникам, личным вещам; </w:t>
      </w:r>
    </w:p>
    <w:p w:rsidR="008D0A8B" w:rsidRPr="00B52F27" w:rsidRDefault="008D0A8B" w:rsidP="00B52F27">
      <w:pPr>
        <w:overflowPunct w:val="0"/>
        <w:ind w:firstLine="709"/>
        <w:jc w:val="both"/>
        <w:rPr>
          <w:sz w:val="24"/>
          <w:szCs w:val="24"/>
        </w:rPr>
      </w:pPr>
      <w:r w:rsidRPr="00B52F27">
        <w:rPr>
          <w:sz w:val="24"/>
          <w:szCs w:val="24"/>
        </w:rPr>
        <w:t xml:space="preserve">организация рабочего места в соответствии с предстоящим видом деятельности; </w:t>
      </w:r>
    </w:p>
    <w:p w:rsidR="008D0A8B" w:rsidRPr="00B52F27" w:rsidRDefault="008D0A8B" w:rsidP="00B52F27">
      <w:pPr>
        <w:overflowPunct w:val="0"/>
        <w:ind w:firstLine="709"/>
        <w:jc w:val="both"/>
        <w:rPr>
          <w:sz w:val="24"/>
          <w:szCs w:val="24"/>
        </w:rPr>
      </w:pPr>
      <w:r w:rsidRPr="00B52F27">
        <w:rPr>
          <w:sz w:val="24"/>
          <w:szCs w:val="24"/>
        </w:rPr>
        <w:t xml:space="preserve">отрицательное отношение к лени и небрежности в труде и учёбе, небережливому отношению к результатам труда людей. </w:t>
      </w:r>
    </w:p>
    <w:p w:rsidR="008D0A8B" w:rsidRPr="00B52F27" w:rsidRDefault="008D0A8B" w:rsidP="00B52F27">
      <w:pPr>
        <w:overflowPunct w:val="0"/>
        <w:ind w:firstLine="709"/>
        <w:jc w:val="both"/>
        <w:rPr>
          <w:iCs/>
          <w:sz w:val="24"/>
          <w:szCs w:val="24"/>
        </w:rPr>
      </w:pPr>
      <w:r w:rsidRPr="00B52F27">
        <w:rPr>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8D0A8B" w:rsidRPr="00B52F27" w:rsidRDefault="008D0A8B" w:rsidP="00B52F27">
      <w:pPr>
        <w:ind w:firstLine="709"/>
        <w:jc w:val="both"/>
        <w:rPr>
          <w:sz w:val="24"/>
          <w:szCs w:val="24"/>
        </w:rPr>
      </w:pPr>
      <w:r w:rsidRPr="00B52F27">
        <w:rPr>
          <w:iCs/>
          <w:sz w:val="24"/>
          <w:szCs w:val="24"/>
          <w:lang w:val="en-US"/>
        </w:rPr>
        <w:t>IV</w:t>
      </w:r>
      <w:r w:rsidRPr="00B52F27">
        <w:rPr>
          <w:iCs/>
          <w:sz w:val="24"/>
          <w:szCs w:val="24"/>
        </w:rPr>
        <w:t xml:space="preserve"> классы:</w:t>
      </w:r>
    </w:p>
    <w:p w:rsidR="008D0A8B" w:rsidRPr="00B52F27" w:rsidRDefault="008D0A8B" w:rsidP="00B52F27">
      <w:pPr>
        <w:overflowPunct w:val="0"/>
        <w:ind w:firstLine="709"/>
        <w:jc w:val="both"/>
        <w:rPr>
          <w:sz w:val="24"/>
          <w:szCs w:val="24"/>
        </w:rPr>
      </w:pPr>
      <w:r w:rsidRPr="00B52F27">
        <w:rPr>
          <w:sz w:val="24"/>
          <w:szCs w:val="24"/>
        </w:rPr>
        <w:t>различение красивого и некрасивого, прекрасного и безобразного;</w:t>
      </w:r>
    </w:p>
    <w:p w:rsidR="008D0A8B" w:rsidRPr="00B52F27" w:rsidRDefault="008D0A8B" w:rsidP="00B52F27">
      <w:pPr>
        <w:overflowPunct w:val="0"/>
        <w:ind w:firstLine="709"/>
        <w:jc w:val="both"/>
        <w:rPr>
          <w:sz w:val="24"/>
          <w:szCs w:val="24"/>
        </w:rPr>
      </w:pPr>
      <w:r w:rsidRPr="00B52F27">
        <w:rPr>
          <w:sz w:val="24"/>
          <w:szCs w:val="24"/>
        </w:rPr>
        <w:t xml:space="preserve">формирование элементарных представлений о красоте; </w:t>
      </w:r>
    </w:p>
    <w:p w:rsidR="008D0A8B" w:rsidRPr="00B52F27" w:rsidRDefault="008D0A8B" w:rsidP="00B52F27">
      <w:pPr>
        <w:overflowPunct w:val="0"/>
        <w:ind w:firstLine="709"/>
        <w:jc w:val="both"/>
        <w:rPr>
          <w:sz w:val="24"/>
          <w:szCs w:val="24"/>
        </w:rPr>
      </w:pPr>
      <w:r w:rsidRPr="00B52F27">
        <w:rPr>
          <w:sz w:val="24"/>
          <w:szCs w:val="24"/>
        </w:rPr>
        <w:t xml:space="preserve">формирование умения видеть красоту природы и человека; </w:t>
      </w:r>
    </w:p>
    <w:p w:rsidR="008D0A8B" w:rsidRPr="00B52F27" w:rsidRDefault="008D0A8B" w:rsidP="00B52F27">
      <w:pPr>
        <w:overflowPunct w:val="0"/>
        <w:ind w:firstLine="709"/>
        <w:jc w:val="both"/>
        <w:rPr>
          <w:sz w:val="24"/>
          <w:szCs w:val="24"/>
        </w:rPr>
      </w:pPr>
      <w:r w:rsidRPr="00B52F27">
        <w:rPr>
          <w:sz w:val="24"/>
          <w:szCs w:val="24"/>
        </w:rPr>
        <w:t xml:space="preserve">интерес к продуктам художественного творчества; </w:t>
      </w:r>
    </w:p>
    <w:p w:rsidR="008D0A8B" w:rsidRPr="00B52F27" w:rsidRDefault="008D0A8B" w:rsidP="00B52F27">
      <w:pPr>
        <w:overflowPunct w:val="0"/>
        <w:ind w:firstLine="709"/>
        <w:jc w:val="both"/>
        <w:rPr>
          <w:sz w:val="24"/>
          <w:szCs w:val="24"/>
        </w:rPr>
      </w:pPr>
      <w:r w:rsidRPr="00B52F27">
        <w:rPr>
          <w:sz w:val="24"/>
          <w:szCs w:val="24"/>
        </w:rPr>
        <w:t xml:space="preserve">представления и положительное отношение к аккуратности и опрятности; </w:t>
      </w:r>
    </w:p>
    <w:p w:rsidR="008D0A8B" w:rsidRPr="00B52F27" w:rsidRDefault="008D0A8B" w:rsidP="00B52F27">
      <w:pPr>
        <w:overflowPunct w:val="0"/>
        <w:ind w:firstLine="709"/>
        <w:jc w:val="both"/>
        <w:rPr>
          <w:sz w:val="24"/>
          <w:szCs w:val="24"/>
        </w:rPr>
      </w:pPr>
      <w:r w:rsidRPr="00B52F27">
        <w:rPr>
          <w:sz w:val="24"/>
          <w:szCs w:val="24"/>
        </w:rPr>
        <w:t xml:space="preserve">представления и отрицательное отношение к некрасивым поступкам и неряшливости. </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overflowPunct w:val="0"/>
        <w:ind w:firstLine="709"/>
        <w:jc w:val="both"/>
        <w:rPr>
          <w:sz w:val="24"/>
          <w:szCs w:val="24"/>
        </w:rPr>
      </w:pPr>
      <w:r w:rsidRPr="00B52F27">
        <w:rPr>
          <w:sz w:val="24"/>
          <w:szCs w:val="24"/>
        </w:rPr>
        <w:t xml:space="preserve">формирование элементарных представлений о душевной и физической красоте человека; </w:t>
      </w:r>
    </w:p>
    <w:p w:rsidR="008D0A8B" w:rsidRPr="00B52F27" w:rsidRDefault="008D0A8B" w:rsidP="00B52F27">
      <w:pPr>
        <w:overflowPunct w:val="0"/>
        <w:ind w:firstLine="709"/>
        <w:jc w:val="both"/>
        <w:rPr>
          <w:sz w:val="24"/>
          <w:szCs w:val="24"/>
        </w:rPr>
      </w:pPr>
      <w:r w:rsidRPr="00B52F27">
        <w:rPr>
          <w:sz w:val="24"/>
          <w:szCs w:val="24"/>
        </w:rPr>
        <w:t>формирование умения видеть красоту природы, труда и творчества;</w:t>
      </w:r>
    </w:p>
    <w:p w:rsidR="008D0A8B" w:rsidRPr="00B52F27" w:rsidRDefault="008D0A8B" w:rsidP="00B52F27">
      <w:pPr>
        <w:overflowPunct w:val="0"/>
        <w:ind w:firstLine="709"/>
        <w:jc w:val="both"/>
        <w:rPr>
          <w:sz w:val="24"/>
          <w:szCs w:val="24"/>
        </w:rPr>
      </w:pPr>
      <w:r w:rsidRPr="00B52F27">
        <w:rPr>
          <w:sz w:val="24"/>
          <w:szCs w:val="24"/>
        </w:rPr>
        <w:t xml:space="preserve">развитие стремления создавать прекрасное (делать «красиво»); </w:t>
      </w:r>
    </w:p>
    <w:p w:rsidR="008D0A8B" w:rsidRPr="00B52F27" w:rsidRDefault="008D0A8B" w:rsidP="00B52F27">
      <w:pPr>
        <w:overflowPunct w:val="0"/>
        <w:ind w:firstLine="709"/>
        <w:jc w:val="both"/>
        <w:rPr>
          <w:sz w:val="24"/>
          <w:szCs w:val="24"/>
        </w:rPr>
      </w:pPr>
      <w:r w:rsidRPr="00B52F27">
        <w:rPr>
          <w:sz w:val="24"/>
          <w:szCs w:val="24"/>
        </w:rPr>
        <w:t xml:space="preserve">закрепление интереса к чтению, произведениям искусства, детским спектаклям, концертам, выставкам, музыке; </w:t>
      </w:r>
    </w:p>
    <w:p w:rsidR="008D0A8B" w:rsidRPr="00B52F27" w:rsidRDefault="008D0A8B" w:rsidP="00B52F27">
      <w:pPr>
        <w:overflowPunct w:val="0"/>
        <w:ind w:firstLine="709"/>
        <w:jc w:val="both"/>
        <w:rPr>
          <w:sz w:val="24"/>
          <w:szCs w:val="24"/>
        </w:rPr>
      </w:pPr>
      <w:r w:rsidRPr="00B52F27">
        <w:rPr>
          <w:sz w:val="24"/>
          <w:szCs w:val="24"/>
        </w:rPr>
        <w:t xml:space="preserve">стремление к опрятному внешнему виду;  </w:t>
      </w:r>
    </w:p>
    <w:p w:rsidR="008D0A8B" w:rsidRPr="00B52F27" w:rsidRDefault="008D0A8B" w:rsidP="00B52F27">
      <w:pPr>
        <w:overflowPunct w:val="0"/>
        <w:ind w:firstLine="709"/>
        <w:jc w:val="both"/>
        <w:rPr>
          <w:sz w:val="24"/>
          <w:szCs w:val="24"/>
        </w:rPr>
      </w:pPr>
      <w:r w:rsidRPr="00B52F27">
        <w:rPr>
          <w:sz w:val="24"/>
          <w:szCs w:val="24"/>
        </w:rPr>
        <w:t>отрицательное отношение к некрасивым поступкам и неряшливости.</w:t>
      </w:r>
    </w:p>
    <w:p w:rsidR="008D0A8B" w:rsidRPr="00B52F27" w:rsidRDefault="008D0A8B" w:rsidP="00B52F27">
      <w:pPr>
        <w:overflowPunct w:val="0"/>
        <w:ind w:firstLine="709"/>
        <w:jc w:val="both"/>
        <w:rPr>
          <w:bCs/>
          <w:sz w:val="24"/>
          <w:szCs w:val="24"/>
        </w:rPr>
      </w:pPr>
      <w:r w:rsidRPr="00B52F27">
        <w:rPr>
          <w:bCs/>
          <w:sz w:val="24"/>
          <w:szCs w:val="24"/>
        </w:rPr>
        <w:t>Условия реализации основных направлений</w:t>
      </w:r>
    </w:p>
    <w:p w:rsidR="008D0A8B" w:rsidRPr="00B52F27" w:rsidRDefault="008D0A8B" w:rsidP="00B52F27">
      <w:pPr>
        <w:overflowPunct w:val="0"/>
        <w:ind w:firstLine="709"/>
        <w:jc w:val="both"/>
        <w:rPr>
          <w:bCs/>
          <w:sz w:val="24"/>
          <w:szCs w:val="24"/>
        </w:rPr>
      </w:pPr>
      <w:r w:rsidRPr="00B52F27">
        <w:rPr>
          <w:bCs/>
          <w:sz w:val="24"/>
          <w:szCs w:val="24"/>
        </w:rPr>
        <w:t xml:space="preserve">духовно-нравственного развития обучающихся с умственной отсталостью </w:t>
      </w:r>
      <w:r w:rsidRPr="00B52F27">
        <w:rPr>
          <w:sz w:val="24"/>
          <w:szCs w:val="24"/>
        </w:rPr>
        <w:t>(интеллектуальными нарушениями)</w:t>
      </w:r>
    </w:p>
    <w:p w:rsidR="008D0A8B" w:rsidRPr="00B52F27" w:rsidRDefault="008D0A8B" w:rsidP="00B52F27">
      <w:pPr>
        <w:overflowPunct w:val="0"/>
        <w:ind w:firstLine="709"/>
        <w:jc w:val="both"/>
        <w:rPr>
          <w:sz w:val="24"/>
          <w:szCs w:val="24"/>
        </w:rPr>
      </w:pPr>
      <w:r w:rsidRPr="00B52F27">
        <w:rPr>
          <w:bCs/>
          <w:sz w:val="24"/>
          <w:szCs w:val="24"/>
        </w:rPr>
        <w:t>Направления коррекционно-воспитательной работы по духовно-н</w:t>
      </w:r>
      <w:r w:rsidRPr="00B52F27">
        <w:rPr>
          <w:sz w:val="24"/>
          <w:szCs w:val="24"/>
        </w:rPr>
        <w:t>равственному раз</w:t>
      </w:r>
      <w:r w:rsidRPr="00B52F27">
        <w:rPr>
          <w:sz w:val="24"/>
          <w:szCs w:val="24"/>
        </w:rPr>
        <w:softHyphen/>
        <w:t>ви</w:t>
      </w:r>
      <w:r w:rsidRPr="00B52F27">
        <w:rPr>
          <w:sz w:val="24"/>
          <w:szCs w:val="24"/>
        </w:rPr>
        <w:softHyphen/>
        <w:t xml:space="preserve">тию обучающихся с умственной отсталостью (интеллектуальными нарушениями) </w:t>
      </w:r>
      <w:r w:rsidRPr="00B52F27">
        <w:rPr>
          <w:bCs/>
          <w:sz w:val="24"/>
          <w:szCs w:val="24"/>
        </w:rPr>
        <w:t>ре</w:t>
      </w:r>
      <w:r w:rsidRPr="00B52F27">
        <w:rPr>
          <w:bCs/>
          <w:sz w:val="24"/>
          <w:szCs w:val="24"/>
        </w:rPr>
        <w:softHyphen/>
        <w:t>а</w:t>
      </w:r>
      <w:r w:rsidRPr="00B52F27">
        <w:rPr>
          <w:bCs/>
          <w:sz w:val="24"/>
          <w:szCs w:val="24"/>
        </w:rPr>
        <w:softHyphen/>
        <w:t>ли</w:t>
      </w:r>
      <w:r w:rsidRPr="00B52F27">
        <w:rPr>
          <w:bCs/>
          <w:sz w:val="24"/>
          <w:szCs w:val="24"/>
        </w:rPr>
        <w:softHyphen/>
        <w:t xml:space="preserve">зуются как во внеурочной деятельности, так и в процессе </w:t>
      </w:r>
      <w:r w:rsidRPr="00B52F27">
        <w:rPr>
          <w:sz w:val="24"/>
          <w:szCs w:val="24"/>
        </w:rPr>
        <w:t>изучения всех учебных пред</w:t>
      </w:r>
      <w:r w:rsidRPr="00B52F27">
        <w:rPr>
          <w:sz w:val="24"/>
          <w:szCs w:val="24"/>
        </w:rPr>
        <w:softHyphen/>
        <w:t>ме</w:t>
      </w:r>
      <w:r w:rsidRPr="00B52F27">
        <w:rPr>
          <w:sz w:val="24"/>
          <w:szCs w:val="24"/>
        </w:rPr>
        <w:softHyphen/>
        <w:t xml:space="preserve">тов.  </w:t>
      </w:r>
    </w:p>
    <w:p w:rsidR="008D0A8B" w:rsidRPr="00B52F27" w:rsidRDefault="008D0A8B" w:rsidP="00B52F27">
      <w:pPr>
        <w:overflowPunct w:val="0"/>
        <w:ind w:firstLine="709"/>
        <w:jc w:val="both"/>
        <w:rPr>
          <w:bCs/>
          <w:i/>
          <w:sz w:val="24"/>
          <w:szCs w:val="24"/>
        </w:rPr>
      </w:pPr>
      <w:r w:rsidRPr="00B52F27">
        <w:rPr>
          <w:sz w:val="24"/>
          <w:szCs w:val="24"/>
        </w:rPr>
        <w:t>Содержание и используемые формы работы должны соответствовать возрастным осо</w:t>
      </w:r>
      <w:r w:rsidRPr="00B52F27">
        <w:rPr>
          <w:sz w:val="24"/>
          <w:szCs w:val="24"/>
        </w:rPr>
        <w:softHyphen/>
        <w:t>бенностям обучающихся, уровню их интеллектуального развития, а также пре</w:t>
      </w:r>
      <w:r w:rsidRPr="00B52F27">
        <w:rPr>
          <w:sz w:val="24"/>
          <w:szCs w:val="24"/>
        </w:rPr>
        <w:softHyphen/>
        <w:t>ду</w:t>
      </w:r>
      <w:r w:rsidRPr="00B52F27">
        <w:rPr>
          <w:sz w:val="24"/>
          <w:szCs w:val="24"/>
        </w:rPr>
        <w:softHyphen/>
        <w:t>с</w:t>
      </w:r>
      <w:r w:rsidRPr="00B52F27">
        <w:rPr>
          <w:sz w:val="24"/>
          <w:szCs w:val="24"/>
        </w:rPr>
        <w:softHyphen/>
        <w:t>матривать учет психофизиологических особенностей и возможностей детей и подростков.</w:t>
      </w:r>
    </w:p>
    <w:p w:rsidR="008D0A8B" w:rsidRPr="00B52F27" w:rsidRDefault="008D0A8B" w:rsidP="00B52F27">
      <w:pPr>
        <w:overflowPunct w:val="0"/>
        <w:jc w:val="both"/>
        <w:rPr>
          <w:bCs/>
          <w:i/>
          <w:sz w:val="24"/>
          <w:szCs w:val="24"/>
        </w:rPr>
      </w:pPr>
      <w:r w:rsidRPr="00B52F27">
        <w:rPr>
          <w:bCs/>
          <w:i/>
          <w:sz w:val="24"/>
          <w:szCs w:val="24"/>
        </w:rPr>
        <w:lastRenderedPageBreak/>
        <w:t>1. Совместная деятельность общеобразовательной организации, семьи</w:t>
      </w:r>
    </w:p>
    <w:p w:rsidR="008D0A8B" w:rsidRPr="00B52F27" w:rsidRDefault="008D0A8B" w:rsidP="00B52F27">
      <w:pPr>
        <w:overflowPunct w:val="0"/>
        <w:jc w:val="both"/>
        <w:rPr>
          <w:sz w:val="24"/>
          <w:szCs w:val="24"/>
        </w:rPr>
      </w:pPr>
      <w:r w:rsidRPr="00B52F27">
        <w:rPr>
          <w:bCs/>
          <w:i/>
          <w:sz w:val="24"/>
          <w:szCs w:val="24"/>
        </w:rPr>
        <w:t>и общественности по духовно-нравственному развитию обучающихся</w:t>
      </w:r>
    </w:p>
    <w:p w:rsidR="008D0A8B" w:rsidRPr="00B52F27" w:rsidRDefault="008D0A8B" w:rsidP="00B52F27">
      <w:pPr>
        <w:overflowPunct w:val="0"/>
        <w:ind w:firstLine="709"/>
        <w:jc w:val="both"/>
        <w:rPr>
          <w:sz w:val="24"/>
          <w:szCs w:val="24"/>
        </w:rPr>
      </w:pPr>
      <w:r w:rsidRPr="00B52F27">
        <w:rPr>
          <w:sz w:val="24"/>
          <w:szCs w:val="24"/>
        </w:rPr>
        <w:t>Духовно-нравственное развитие обучающихся с умственной отсталостью (инте</w:t>
      </w:r>
      <w:r w:rsidRPr="00B52F27">
        <w:rPr>
          <w:sz w:val="24"/>
          <w:szCs w:val="24"/>
        </w:rPr>
        <w:softHyphen/>
        <w:t>л</w:t>
      </w:r>
      <w:r w:rsidRPr="00B52F27">
        <w:rPr>
          <w:sz w:val="24"/>
          <w:szCs w:val="24"/>
        </w:rPr>
        <w:softHyphen/>
        <w:t>ле</w:t>
      </w:r>
      <w:r w:rsidRPr="00B52F27">
        <w:rPr>
          <w:sz w:val="24"/>
          <w:szCs w:val="24"/>
        </w:rPr>
        <w:softHyphen/>
        <w:t>к</w:t>
      </w:r>
      <w:r w:rsidRPr="00B52F27">
        <w:rPr>
          <w:sz w:val="24"/>
          <w:szCs w:val="24"/>
        </w:rPr>
        <w:softHyphen/>
        <w:t>туальными нарушениями) осу</w:t>
      </w:r>
      <w:r w:rsidRPr="00B52F27">
        <w:rPr>
          <w:sz w:val="24"/>
          <w:szCs w:val="24"/>
        </w:rPr>
        <w:softHyphen/>
        <w:t>ще</w:t>
      </w:r>
      <w:r w:rsidRPr="00B52F27">
        <w:rPr>
          <w:sz w:val="24"/>
          <w:szCs w:val="24"/>
        </w:rPr>
        <w:softHyphen/>
        <w:t>с</w:t>
      </w:r>
      <w:r w:rsidRPr="00B52F27">
        <w:rPr>
          <w:sz w:val="24"/>
          <w:szCs w:val="24"/>
        </w:rPr>
        <w:softHyphen/>
        <w:t>т</w:t>
      </w:r>
      <w:r w:rsidRPr="00B52F27">
        <w:rPr>
          <w:sz w:val="24"/>
          <w:szCs w:val="24"/>
        </w:rPr>
        <w:softHyphen/>
        <w:t>в</w:t>
      </w:r>
      <w:r w:rsidRPr="00B52F27">
        <w:rPr>
          <w:sz w:val="24"/>
          <w:szCs w:val="24"/>
        </w:rPr>
        <w:softHyphen/>
        <w:t>ля</w:t>
      </w:r>
      <w:r w:rsidRPr="00B52F27">
        <w:rPr>
          <w:sz w:val="24"/>
          <w:szCs w:val="24"/>
        </w:rPr>
        <w:softHyphen/>
        <w:t>ют</w:t>
      </w:r>
      <w:r w:rsidRPr="00B52F27">
        <w:rPr>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52F27">
        <w:rPr>
          <w:sz w:val="24"/>
          <w:szCs w:val="24"/>
        </w:rPr>
        <w:softHyphen/>
        <w:t>га</w:t>
      </w:r>
      <w:r w:rsidRPr="00B52F27">
        <w:rPr>
          <w:sz w:val="24"/>
          <w:szCs w:val="24"/>
        </w:rPr>
        <w:softHyphen/>
        <w:t>ни</w:t>
      </w:r>
      <w:r w:rsidRPr="00B52F27">
        <w:rPr>
          <w:sz w:val="24"/>
          <w:szCs w:val="24"/>
        </w:rPr>
        <w:softHyphen/>
        <w:t>зации и семьи имеет решающее значение для осуществления духовно-нра</w:t>
      </w:r>
      <w:r w:rsidRPr="00B52F27">
        <w:rPr>
          <w:sz w:val="24"/>
          <w:szCs w:val="24"/>
        </w:rPr>
        <w:softHyphen/>
        <w:t>в</w:t>
      </w:r>
      <w:r w:rsidRPr="00B52F27">
        <w:rPr>
          <w:sz w:val="24"/>
          <w:szCs w:val="24"/>
        </w:rPr>
        <w:softHyphen/>
        <w:t>ственного уклада жизни обучающегося. В формировании такого уклада свои тра</w:t>
      </w:r>
      <w:r w:rsidRPr="00B52F27">
        <w:rPr>
          <w:sz w:val="24"/>
          <w:szCs w:val="24"/>
        </w:rPr>
        <w:softHyphen/>
        <w:t>ди</w:t>
      </w:r>
      <w:r w:rsidRPr="00B52F27">
        <w:rPr>
          <w:sz w:val="24"/>
          <w:szCs w:val="24"/>
        </w:rPr>
        <w:softHyphen/>
        <w:t>ци</w:t>
      </w:r>
      <w:r w:rsidRPr="00B52F27">
        <w:rPr>
          <w:sz w:val="24"/>
          <w:szCs w:val="24"/>
        </w:rPr>
        <w:softHyphen/>
        <w:t>он</w:t>
      </w:r>
      <w:r w:rsidRPr="00B52F27">
        <w:rPr>
          <w:sz w:val="24"/>
          <w:szCs w:val="24"/>
        </w:rPr>
        <w:softHyphen/>
        <w:t>ные позиции сохраняют организации дополнительного образования, куль</w:t>
      </w:r>
      <w:r w:rsidRPr="00B52F27">
        <w:rPr>
          <w:sz w:val="24"/>
          <w:szCs w:val="24"/>
        </w:rPr>
        <w:softHyphen/>
        <w:t>туры и спорта.</w:t>
      </w:r>
    </w:p>
    <w:p w:rsidR="008D0A8B" w:rsidRPr="00B52F27" w:rsidRDefault="008D0A8B" w:rsidP="00B52F27">
      <w:pPr>
        <w:overflowPunct w:val="0"/>
        <w:ind w:firstLine="709"/>
        <w:jc w:val="both"/>
        <w:rPr>
          <w:sz w:val="24"/>
          <w:szCs w:val="24"/>
        </w:rPr>
      </w:pPr>
      <w:r w:rsidRPr="00B52F27">
        <w:rPr>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52F27">
        <w:rPr>
          <w:sz w:val="24"/>
          <w:szCs w:val="24"/>
        </w:rPr>
        <w:softHyphen/>
        <w:t>и</w:t>
      </w:r>
      <w:r w:rsidRPr="00B52F27">
        <w:rPr>
          <w:sz w:val="24"/>
          <w:szCs w:val="24"/>
        </w:rPr>
        <w:softHyphen/>
        <w:t>мо</w:t>
      </w:r>
      <w:r w:rsidRPr="00B52F27">
        <w:rPr>
          <w:sz w:val="24"/>
          <w:szCs w:val="24"/>
        </w:rPr>
        <w:softHyphen/>
        <w:t>действия различных социальных субъектов при ведущей роли пе</w:t>
      </w:r>
      <w:r w:rsidRPr="00B52F27">
        <w:rPr>
          <w:sz w:val="24"/>
          <w:szCs w:val="24"/>
        </w:rPr>
        <w:softHyphen/>
        <w:t>да</w:t>
      </w:r>
      <w:r w:rsidRPr="00B52F27">
        <w:rPr>
          <w:sz w:val="24"/>
          <w:szCs w:val="24"/>
        </w:rPr>
        <w:softHyphen/>
        <w:t>го</w:t>
      </w:r>
      <w:r w:rsidRPr="00B52F27">
        <w:rPr>
          <w:sz w:val="24"/>
          <w:szCs w:val="24"/>
        </w:rPr>
        <w:softHyphen/>
        <w:t>ги</w:t>
      </w:r>
      <w:r w:rsidRPr="00B52F27">
        <w:rPr>
          <w:sz w:val="24"/>
          <w:szCs w:val="24"/>
        </w:rPr>
        <w:softHyphen/>
        <w:t>ческого коллектива общеобразовательной организации.</w:t>
      </w:r>
    </w:p>
    <w:p w:rsidR="008D0A8B" w:rsidRPr="00B52F27" w:rsidRDefault="008D0A8B" w:rsidP="00B52F27">
      <w:pPr>
        <w:overflowPunct w:val="0"/>
        <w:ind w:firstLine="709"/>
        <w:jc w:val="both"/>
        <w:rPr>
          <w:sz w:val="24"/>
          <w:szCs w:val="24"/>
        </w:rPr>
      </w:pPr>
      <w:r w:rsidRPr="00B52F27">
        <w:rPr>
          <w:sz w:val="24"/>
          <w:szCs w:val="24"/>
        </w:rPr>
        <w:t>При разработке и осуществлении программы духовно-нравственного развития обу</w:t>
      </w:r>
      <w:r w:rsidRPr="00B52F27">
        <w:rPr>
          <w:sz w:val="24"/>
          <w:szCs w:val="24"/>
        </w:rPr>
        <w:softHyphen/>
        <w:t>ча</w:t>
      </w:r>
      <w:r w:rsidRPr="00B52F27">
        <w:rPr>
          <w:sz w:val="24"/>
          <w:szCs w:val="24"/>
        </w:rPr>
        <w:softHyphen/>
        <w:t>ющихся Организация может взаимодействовать, в том числе на си</w:t>
      </w:r>
      <w:r w:rsidRPr="00B52F27">
        <w:rPr>
          <w:sz w:val="24"/>
          <w:szCs w:val="24"/>
        </w:rPr>
        <w:softHyphen/>
        <w:t>с</w:t>
      </w:r>
      <w:r w:rsidRPr="00B52F27">
        <w:rPr>
          <w:sz w:val="24"/>
          <w:szCs w:val="24"/>
        </w:rPr>
        <w:softHyphen/>
        <w:t>тем</w:t>
      </w:r>
      <w:r w:rsidRPr="00B52F27">
        <w:rPr>
          <w:sz w:val="24"/>
          <w:szCs w:val="24"/>
        </w:rPr>
        <w:softHyphen/>
        <w:t>ной основе, с традиционными религиозными организациями, общественными орга</w:t>
      </w:r>
      <w:r w:rsidRPr="00B52F27">
        <w:rPr>
          <w:sz w:val="24"/>
          <w:szCs w:val="24"/>
        </w:rPr>
        <w:softHyphen/>
        <w:t>ни</w:t>
      </w:r>
      <w:r w:rsidRPr="00B52F27">
        <w:rPr>
          <w:sz w:val="24"/>
          <w:szCs w:val="24"/>
        </w:rPr>
        <w:softHyphen/>
        <w:t>за</w:t>
      </w:r>
      <w:r w:rsidRPr="00B52F27">
        <w:rPr>
          <w:sz w:val="24"/>
          <w:szCs w:val="24"/>
        </w:rPr>
        <w:softHyphen/>
        <w:t>циями и объединениями граждан ― с патриотической, культурной, экологической и иной направленностью, детско-юно</w:t>
      </w:r>
      <w:r w:rsidRPr="00B52F27">
        <w:rPr>
          <w:sz w:val="24"/>
          <w:szCs w:val="24"/>
        </w:rPr>
        <w:softHyphen/>
        <w:t>ше</w:t>
      </w:r>
      <w:r w:rsidRPr="00B52F27">
        <w:rPr>
          <w:sz w:val="24"/>
          <w:szCs w:val="24"/>
        </w:rPr>
        <w:softHyphen/>
        <w:t>с</w:t>
      </w:r>
      <w:r w:rsidRPr="00B52F27">
        <w:rPr>
          <w:sz w:val="24"/>
          <w:szCs w:val="24"/>
        </w:rPr>
        <w:softHyphen/>
        <w:t>ки</w:t>
      </w:r>
      <w:r w:rsidRPr="00B52F27">
        <w:rPr>
          <w:sz w:val="24"/>
          <w:szCs w:val="24"/>
        </w:rPr>
        <w:softHyphen/>
        <w:t>ми и молодёжными движениями, организациями, объединениями, раз</w:t>
      </w:r>
      <w:r w:rsidRPr="00B52F27">
        <w:rPr>
          <w:sz w:val="24"/>
          <w:szCs w:val="24"/>
        </w:rPr>
        <w:softHyphen/>
        <w:t>де</w:t>
      </w:r>
      <w:r w:rsidRPr="00B52F27">
        <w:rPr>
          <w:sz w:val="24"/>
          <w:szCs w:val="24"/>
        </w:rPr>
        <w:softHyphen/>
        <w:t>ля</w:t>
      </w:r>
      <w:r w:rsidRPr="00B52F27">
        <w:rPr>
          <w:sz w:val="24"/>
          <w:szCs w:val="24"/>
        </w:rPr>
        <w:softHyphen/>
        <w:t>ю</w:t>
      </w:r>
      <w:r w:rsidRPr="00B52F27">
        <w:rPr>
          <w:sz w:val="24"/>
          <w:szCs w:val="24"/>
        </w:rPr>
        <w:softHyphen/>
        <w:t>щи</w:t>
      </w:r>
      <w:r w:rsidRPr="00B52F27">
        <w:rPr>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8D0A8B" w:rsidRPr="00B52F27" w:rsidRDefault="008D0A8B" w:rsidP="00B52F27">
      <w:pPr>
        <w:overflowPunct w:val="0"/>
        <w:ind w:firstLine="709"/>
        <w:jc w:val="both"/>
        <w:rPr>
          <w:sz w:val="24"/>
          <w:szCs w:val="24"/>
        </w:rPr>
      </w:pPr>
      <w:r w:rsidRPr="00B52F27">
        <w:rPr>
          <w:sz w:val="24"/>
          <w:szCs w:val="24"/>
        </w:rPr>
        <w:t>участие представителей общественных организаций и объединений, а так</w:t>
      </w:r>
      <w:r w:rsidRPr="00B52F27">
        <w:rPr>
          <w:sz w:val="24"/>
          <w:szCs w:val="24"/>
        </w:rPr>
        <w:softHyphen/>
        <w:t>же традиционных религиозных организаций с согласия обучающихся и их ро</w:t>
      </w:r>
      <w:r w:rsidRPr="00B52F27">
        <w:rPr>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8D0A8B" w:rsidRPr="00B52F27" w:rsidRDefault="008D0A8B" w:rsidP="00B52F27">
      <w:pPr>
        <w:tabs>
          <w:tab w:val="left" w:pos="900"/>
        </w:tabs>
        <w:overflowPunct w:val="0"/>
        <w:ind w:firstLine="709"/>
        <w:jc w:val="both"/>
        <w:rPr>
          <w:sz w:val="24"/>
          <w:szCs w:val="24"/>
        </w:rPr>
      </w:pPr>
      <w:r w:rsidRPr="00B52F27">
        <w:rPr>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8D0A8B" w:rsidRPr="00B52F27" w:rsidRDefault="008D0A8B" w:rsidP="00B52F27">
      <w:pPr>
        <w:tabs>
          <w:tab w:val="left" w:pos="900"/>
        </w:tabs>
        <w:overflowPunct w:val="0"/>
        <w:ind w:firstLine="709"/>
        <w:jc w:val="both"/>
        <w:rPr>
          <w:bCs/>
          <w:i/>
          <w:sz w:val="24"/>
          <w:szCs w:val="24"/>
        </w:rPr>
      </w:pPr>
      <w:r w:rsidRPr="00B52F27">
        <w:rPr>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8D0A8B" w:rsidRPr="00B52F27" w:rsidRDefault="008D0A8B" w:rsidP="00B52F27">
      <w:pPr>
        <w:overflowPunct w:val="0"/>
        <w:jc w:val="both"/>
        <w:rPr>
          <w:bCs/>
          <w:i/>
          <w:sz w:val="24"/>
          <w:szCs w:val="24"/>
        </w:rPr>
      </w:pPr>
      <w:r w:rsidRPr="00B52F27">
        <w:rPr>
          <w:bCs/>
          <w:i/>
          <w:sz w:val="24"/>
          <w:szCs w:val="24"/>
        </w:rPr>
        <w:t>2. Повышение педагогической культуры родителей</w:t>
      </w:r>
    </w:p>
    <w:p w:rsidR="008D0A8B" w:rsidRPr="00B52F27" w:rsidRDefault="008D0A8B" w:rsidP="00B52F27">
      <w:pPr>
        <w:overflowPunct w:val="0"/>
        <w:ind w:firstLine="709"/>
        <w:jc w:val="both"/>
        <w:rPr>
          <w:sz w:val="24"/>
          <w:szCs w:val="24"/>
        </w:rPr>
      </w:pPr>
      <w:r w:rsidRPr="00B52F27">
        <w:rPr>
          <w:bCs/>
          <w:i/>
          <w:sz w:val="24"/>
          <w:szCs w:val="24"/>
        </w:rPr>
        <w:t>(законных представителей) обучающихся</w:t>
      </w:r>
    </w:p>
    <w:p w:rsidR="008D0A8B" w:rsidRPr="00B52F27" w:rsidRDefault="008D0A8B" w:rsidP="00B52F27">
      <w:pPr>
        <w:overflowPunct w:val="0"/>
        <w:ind w:firstLine="709"/>
        <w:jc w:val="both"/>
        <w:rPr>
          <w:sz w:val="24"/>
          <w:szCs w:val="24"/>
        </w:rPr>
      </w:pPr>
      <w:r w:rsidRPr="00B52F27">
        <w:rPr>
          <w:sz w:val="24"/>
          <w:szCs w:val="24"/>
        </w:rPr>
        <w:t>Педагогическая культура родителей (законных представителей) обучающихся с ум</w:t>
      </w:r>
      <w:r w:rsidRPr="00B52F27">
        <w:rPr>
          <w:sz w:val="24"/>
          <w:szCs w:val="24"/>
        </w:rPr>
        <w:softHyphen/>
        <w:t>с</w:t>
      </w:r>
      <w:r w:rsidRPr="00B52F27">
        <w:rPr>
          <w:sz w:val="24"/>
          <w:szCs w:val="24"/>
        </w:rPr>
        <w:softHyphen/>
        <w:t>т</w:t>
      </w:r>
      <w:r w:rsidRPr="00B52F27">
        <w:rPr>
          <w:sz w:val="24"/>
          <w:szCs w:val="24"/>
        </w:rPr>
        <w:softHyphen/>
        <w:t>венной отсталостью (интеллектуальными нарушениями) — один из самых действенных фа</w:t>
      </w:r>
      <w:r w:rsidRPr="00B52F27">
        <w:rPr>
          <w:sz w:val="24"/>
          <w:szCs w:val="24"/>
        </w:rPr>
        <w:softHyphen/>
        <w:t>к</w:t>
      </w:r>
      <w:r w:rsidRPr="00B52F27">
        <w:rPr>
          <w:sz w:val="24"/>
          <w:szCs w:val="24"/>
        </w:rPr>
        <w:softHyphen/>
        <w:t>торов их духовно-нравственного развития. Повышение педагогической культуры ро</w:t>
      </w:r>
      <w:r w:rsidRPr="00B52F27">
        <w:rPr>
          <w:sz w:val="24"/>
          <w:szCs w:val="24"/>
        </w:rPr>
        <w:softHyphen/>
        <w:t>ди</w:t>
      </w:r>
      <w:r w:rsidRPr="00B52F27">
        <w:rPr>
          <w:sz w:val="24"/>
          <w:szCs w:val="24"/>
        </w:rPr>
        <w:softHyphen/>
        <w:t>те</w:t>
      </w:r>
      <w:r w:rsidRPr="00B52F27">
        <w:rPr>
          <w:sz w:val="24"/>
          <w:szCs w:val="24"/>
        </w:rPr>
        <w:softHyphen/>
        <w:t>лей (законных представителей) рассматривается как одно из ключевых направлений ре</w:t>
      </w:r>
      <w:r w:rsidRPr="00B52F27">
        <w:rPr>
          <w:sz w:val="24"/>
          <w:szCs w:val="24"/>
        </w:rPr>
        <w:softHyphen/>
        <w:t>а</w:t>
      </w:r>
      <w:r w:rsidRPr="00B52F27">
        <w:rPr>
          <w:sz w:val="24"/>
          <w:szCs w:val="24"/>
        </w:rPr>
        <w:softHyphen/>
        <w:t>ли</w:t>
      </w:r>
      <w:r w:rsidRPr="00B52F27">
        <w:rPr>
          <w:sz w:val="24"/>
          <w:szCs w:val="24"/>
        </w:rPr>
        <w:softHyphen/>
        <w:t xml:space="preserve">зации программы духовно-нравственного развития обучающихся.   </w:t>
      </w:r>
    </w:p>
    <w:p w:rsidR="008D0A8B" w:rsidRPr="00B52F27" w:rsidRDefault="008D0A8B" w:rsidP="00B52F27">
      <w:pPr>
        <w:overflowPunct w:val="0"/>
        <w:ind w:firstLine="709"/>
        <w:jc w:val="both"/>
        <w:rPr>
          <w:sz w:val="24"/>
          <w:szCs w:val="24"/>
        </w:rPr>
      </w:pPr>
      <w:r w:rsidRPr="00B52F27">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8D0A8B" w:rsidRPr="00B52F27" w:rsidRDefault="008D0A8B" w:rsidP="00B52F27">
      <w:pPr>
        <w:overflowPunct w:val="0"/>
        <w:ind w:firstLine="709"/>
        <w:jc w:val="both"/>
        <w:rPr>
          <w:sz w:val="24"/>
          <w:szCs w:val="24"/>
        </w:rPr>
      </w:pPr>
      <w:r w:rsidRPr="00B52F27">
        <w:rPr>
          <w:sz w:val="24"/>
          <w:szCs w:val="24"/>
        </w:rPr>
        <w:t>Система работы общеобразовательной организации по повышению пе</w:t>
      </w:r>
      <w:r w:rsidRPr="00B52F27">
        <w:rPr>
          <w:sz w:val="24"/>
          <w:szCs w:val="24"/>
        </w:rPr>
        <w:softHyphen/>
        <w:t>да</w:t>
      </w:r>
      <w:r w:rsidRPr="00B52F27">
        <w:rPr>
          <w:sz w:val="24"/>
          <w:szCs w:val="24"/>
        </w:rPr>
        <w:softHyphen/>
        <w:t>го</w:t>
      </w:r>
      <w:r w:rsidRPr="00B52F27">
        <w:rPr>
          <w:sz w:val="24"/>
          <w:szCs w:val="24"/>
        </w:rPr>
        <w:softHyphen/>
        <w:t>ги</w:t>
      </w:r>
      <w:r w:rsidRPr="00B52F27">
        <w:rPr>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B52F27">
        <w:rPr>
          <w:sz w:val="24"/>
          <w:szCs w:val="24"/>
        </w:rPr>
        <w:softHyphen/>
        <w:t>н</w:t>
      </w:r>
      <w:r w:rsidRPr="00B52F27">
        <w:rPr>
          <w:sz w:val="24"/>
          <w:szCs w:val="24"/>
        </w:rPr>
        <w:softHyphen/>
        <w:t>ци</w:t>
      </w:r>
      <w:r w:rsidRPr="00B52F27">
        <w:rPr>
          <w:sz w:val="24"/>
          <w:szCs w:val="24"/>
        </w:rPr>
        <w:softHyphen/>
        <w:t>пах:</w:t>
      </w:r>
    </w:p>
    <w:p w:rsidR="008D0A8B" w:rsidRPr="00B52F27" w:rsidRDefault="008D0A8B" w:rsidP="00B52F27">
      <w:pPr>
        <w:overflowPunct w:val="0"/>
        <w:ind w:firstLine="709"/>
        <w:jc w:val="both"/>
        <w:rPr>
          <w:sz w:val="24"/>
          <w:szCs w:val="24"/>
        </w:rPr>
      </w:pPr>
      <w:r w:rsidRPr="00B52F27">
        <w:rPr>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8D0A8B" w:rsidRPr="00B52F27" w:rsidRDefault="008D0A8B" w:rsidP="00B52F27">
      <w:pPr>
        <w:overflowPunct w:val="0"/>
        <w:ind w:firstLine="709"/>
        <w:jc w:val="both"/>
        <w:rPr>
          <w:sz w:val="24"/>
          <w:szCs w:val="24"/>
        </w:rPr>
      </w:pPr>
      <w:r w:rsidRPr="00B52F27">
        <w:rPr>
          <w:sz w:val="24"/>
          <w:szCs w:val="24"/>
        </w:rPr>
        <w:t xml:space="preserve">сочетание педагогического просвещения с педагогическим самообразованием родителей (законных представителей); </w:t>
      </w:r>
    </w:p>
    <w:p w:rsidR="008D0A8B" w:rsidRPr="00B52F27" w:rsidRDefault="008D0A8B" w:rsidP="00B52F27">
      <w:pPr>
        <w:overflowPunct w:val="0"/>
        <w:ind w:firstLine="709"/>
        <w:jc w:val="both"/>
        <w:rPr>
          <w:sz w:val="24"/>
          <w:szCs w:val="24"/>
        </w:rPr>
      </w:pPr>
      <w:r w:rsidRPr="00B52F27">
        <w:rPr>
          <w:sz w:val="24"/>
          <w:szCs w:val="24"/>
        </w:rPr>
        <w:t xml:space="preserve">педагогическое внимание, уважение и требовательность к родителям (законным представителям); </w:t>
      </w:r>
    </w:p>
    <w:p w:rsidR="008D0A8B" w:rsidRPr="00B52F27" w:rsidRDefault="008D0A8B" w:rsidP="00B52F27">
      <w:pPr>
        <w:overflowPunct w:val="0"/>
        <w:ind w:firstLine="709"/>
        <w:jc w:val="both"/>
        <w:rPr>
          <w:sz w:val="24"/>
          <w:szCs w:val="24"/>
        </w:rPr>
      </w:pPr>
      <w:r w:rsidRPr="00B52F27">
        <w:rPr>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8D0A8B" w:rsidRPr="00B52F27" w:rsidRDefault="008D0A8B" w:rsidP="00B52F27">
      <w:pPr>
        <w:overflowPunct w:val="0"/>
        <w:ind w:firstLine="709"/>
        <w:jc w:val="both"/>
        <w:rPr>
          <w:sz w:val="24"/>
          <w:szCs w:val="24"/>
        </w:rPr>
      </w:pPr>
      <w:r w:rsidRPr="00B52F27">
        <w:rPr>
          <w:sz w:val="24"/>
          <w:szCs w:val="24"/>
        </w:rPr>
        <w:lastRenderedPageBreak/>
        <w:t xml:space="preserve">содействие родителям (законным представителям) в решении индивидуальных проблем воспитания детей; </w:t>
      </w:r>
    </w:p>
    <w:p w:rsidR="008D0A8B" w:rsidRPr="00B52F27" w:rsidRDefault="008D0A8B" w:rsidP="00B52F27">
      <w:pPr>
        <w:overflowPunct w:val="0"/>
        <w:ind w:firstLine="709"/>
        <w:jc w:val="both"/>
        <w:rPr>
          <w:sz w:val="24"/>
          <w:szCs w:val="24"/>
        </w:rPr>
      </w:pPr>
      <w:r w:rsidRPr="00B52F27">
        <w:rPr>
          <w:sz w:val="24"/>
          <w:szCs w:val="24"/>
        </w:rPr>
        <w:t xml:space="preserve">опора на положительный опыт семейного воспитания.  </w:t>
      </w:r>
    </w:p>
    <w:p w:rsidR="008D0A8B" w:rsidRPr="00B52F27" w:rsidRDefault="008D0A8B" w:rsidP="00B52F27">
      <w:pPr>
        <w:overflowPunct w:val="0"/>
        <w:ind w:firstLine="709"/>
        <w:jc w:val="both"/>
        <w:rPr>
          <w:sz w:val="24"/>
          <w:szCs w:val="24"/>
        </w:rPr>
      </w:pPr>
      <w:r w:rsidRPr="00B52F27">
        <w:rPr>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8D0A8B" w:rsidRPr="00B52F27" w:rsidRDefault="008D0A8B" w:rsidP="00B52F27">
      <w:pPr>
        <w:overflowPunct w:val="0"/>
        <w:ind w:firstLine="709"/>
        <w:jc w:val="both"/>
        <w:rPr>
          <w:sz w:val="24"/>
          <w:szCs w:val="24"/>
        </w:rPr>
      </w:pPr>
      <w:r w:rsidRPr="00B52F27">
        <w:rPr>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8D0A8B" w:rsidRPr="00B52F27" w:rsidRDefault="008D0A8B" w:rsidP="00B52F27">
      <w:pPr>
        <w:overflowPunct w:val="0"/>
        <w:ind w:firstLine="709"/>
        <w:jc w:val="both"/>
        <w:rPr>
          <w:bCs/>
          <w:sz w:val="24"/>
          <w:szCs w:val="24"/>
        </w:rPr>
      </w:pPr>
      <w:r w:rsidRPr="00B52F27">
        <w:rPr>
          <w:sz w:val="24"/>
          <w:szCs w:val="24"/>
        </w:rPr>
        <w:t>В системе повышения педагогической культуры родителей (законных пред</w:t>
      </w:r>
      <w:r w:rsidRPr="00B52F27">
        <w:rPr>
          <w:sz w:val="24"/>
          <w:szCs w:val="24"/>
        </w:rPr>
        <w:softHyphen/>
        <w:t>с</w:t>
      </w:r>
      <w:r w:rsidRPr="00B52F27">
        <w:rPr>
          <w:sz w:val="24"/>
          <w:szCs w:val="24"/>
        </w:rPr>
        <w:softHyphen/>
        <w:t>та</w:t>
      </w:r>
      <w:r w:rsidRPr="00B52F27">
        <w:rPr>
          <w:sz w:val="24"/>
          <w:szCs w:val="24"/>
        </w:rPr>
        <w:softHyphen/>
        <w:t>ви</w:t>
      </w:r>
      <w:r w:rsidRPr="00B52F27">
        <w:rPr>
          <w:sz w:val="24"/>
          <w:szCs w:val="24"/>
        </w:rPr>
        <w:softHyphen/>
        <w:t>те</w:t>
      </w:r>
      <w:r w:rsidRPr="00B52F27">
        <w:rPr>
          <w:sz w:val="24"/>
          <w:szCs w:val="24"/>
        </w:rPr>
        <w:softHyphen/>
        <w:t>лей) могут быть использованы различные формы работы (родительское собрание, ро</w:t>
      </w:r>
      <w:r w:rsidRPr="00B52F27">
        <w:rPr>
          <w:sz w:val="24"/>
          <w:szCs w:val="24"/>
        </w:rPr>
        <w:softHyphen/>
        <w:t>ди</w:t>
      </w:r>
      <w:r w:rsidRPr="00B52F27">
        <w:rPr>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D0A8B" w:rsidRPr="00B52F27" w:rsidRDefault="008D0A8B" w:rsidP="00B52F27">
      <w:pPr>
        <w:overflowPunct w:val="0"/>
        <w:ind w:firstLine="709"/>
        <w:jc w:val="both"/>
        <w:rPr>
          <w:bCs/>
          <w:sz w:val="24"/>
          <w:szCs w:val="24"/>
        </w:rPr>
      </w:pPr>
      <w:r w:rsidRPr="00B52F27">
        <w:rPr>
          <w:bCs/>
          <w:sz w:val="24"/>
          <w:szCs w:val="24"/>
        </w:rPr>
        <w:t xml:space="preserve">Планируемые результаты духовно-нравственного развития обучающихся с умственной отсталостью </w:t>
      </w:r>
      <w:r w:rsidRPr="00B52F27">
        <w:rPr>
          <w:sz w:val="24"/>
          <w:szCs w:val="24"/>
        </w:rPr>
        <w:t>(интеллектуальными нарушениями)</w:t>
      </w:r>
    </w:p>
    <w:p w:rsidR="008D0A8B" w:rsidRPr="00B52F27" w:rsidRDefault="008D0A8B" w:rsidP="00B52F27">
      <w:pPr>
        <w:overflowPunct w:val="0"/>
        <w:ind w:firstLine="709"/>
        <w:jc w:val="both"/>
        <w:rPr>
          <w:sz w:val="24"/>
          <w:szCs w:val="24"/>
        </w:rPr>
      </w:pPr>
      <w:r w:rsidRPr="00B52F27">
        <w:rPr>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8D0A8B" w:rsidRPr="00B52F27" w:rsidRDefault="008D0A8B" w:rsidP="00B52F27">
      <w:pPr>
        <w:overflowPunct w:val="0"/>
        <w:ind w:firstLine="709"/>
        <w:jc w:val="both"/>
        <w:rPr>
          <w:sz w:val="24"/>
          <w:szCs w:val="24"/>
        </w:rPr>
      </w:pPr>
      <w:r w:rsidRPr="00B52F27">
        <w:rPr>
          <w:sz w:val="24"/>
          <w:szCs w:val="24"/>
        </w:rPr>
        <w:t>В результате реализации программы духовно-нравственного развития должно обеспечиваться:</w:t>
      </w:r>
    </w:p>
    <w:p w:rsidR="008D0A8B" w:rsidRPr="00B52F27" w:rsidRDefault="008D0A8B" w:rsidP="00B52F27">
      <w:pPr>
        <w:tabs>
          <w:tab w:val="left" w:pos="1080"/>
        </w:tabs>
        <w:overflowPunct w:val="0"/>
        <w:ind w:firstLine="1077"/>
        <w:jc w:val="both"/>
        <w:rPr>
          <w:sz w:val="24"/>
          <w:szCs w:val="24"/>
        </w:rPr>
      </w:pPr>
      <w:r w:rsidRPr="00B52F27">
        <w:rPr>
          <w:sz w:val="24"/>
          <w:szCs w:val="24"/>
        </w:rPr>
        <w:t>приобретение обучающимися представлений и знаний (о Родине, о бли</w:t>
      </w:r>
      <w:r w:rsidRPr="00B52F27">
        <w:rPr>
          <w:sz w:val="24"/>
          <w:szCs w:val="24"/>
        </w:rPr>
        <w:softHyphen/>
        <w:t>жайшем окружении и о себе, об общественных нормах, социально одо</w:t>
      </w:r>
      <w:r w:rsidRPr="00B52F27">
        <w:rPr>
          <w:sz w:val="24"/>
          <w:szCs w:val="24"/>
        </w:rPr>
        <w:softHyphen/>
        <w:t>б</w:t>
      </w:r>
      <w:r w:rsidRPr="00B52F27">
        <w:rPr>
          <w:sz w:val="24"/>
          <w:szCs w:val="24"/>
        </w:rPr>
        <w:softHyphen/>
        <w:t>ря</w:t>
      </w:r>
      <w:r w:rsidRPr="00B52F27">
        <w:rPr>
          <w:sz w:val="24"/>
          <w:szCs w:val="24"/>
        </w:rPr>
        <w:softHyphen/>
        <w:t>емых и не одобряемых формах поведения в обществе и  т. п.), первичного по</w:t>
      </w:r>
      <w:r w:rsidRPr="00B52F27">
        <w:rPr>
          <w:sz w:val="24"/>
          <w:szCs w:val="24"/>
        </w:rPr>
        <w:softHyphen/>
        <w:t>ни</w:t>
      </w:r>
      <w:r w:rsidRPr="00B52F27">
        <w:rPr>
          <w:sz w:val="24"/>
          <w:szCs w:val="24"/>
        </w:rPr>
        <w:softHyphen/>
        <w:t xml:space="preserve">мания социальной реальности и повседневной жизни;  </w:t>
      </w:r>
    </w:p>
    <w:p w:rsidR="008D0A8B" w:rsidRPr="00B52F27" w:rsidRDefault="008D0A8B" w:rsidP="00B52F27">
      <w:pPr>
        <w:tabs>
          <w:tab w:val="left" w:pos="1080"/>
          <w:tab w:val="left" w:pos="1440"/>
        </w:tabs>
        <w:overflowPunct w:val="0"/>
        <w:ind w:firstLine="1077"/>
        <w:jc w:val="both"/>
        <w:rPr>
          <w:sz w:val="24"/>
          <w:szCs w:val="24"/>
        </w:rPr>
      </w:pPr>
      <w:r w:rsidRPr="00B52F27">
        <w:rPr>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8D0A8B" w:rsidRPr="00B52F27" w:rsidRDefault="008D0A8B" w:rsidP="00B52F27">
      <w:pPr>
        <w:tabs>
          <w:tab w:val="left" w:pos="1080"/>
        </w:tabs>
        <w:overflowPunct w:val="0"/>
        <w:ind w:firstLine="1077"/>
        <w:jc w:val="both"/>
        <w:rPr>
          <w:sz w:val="24"/>
          <w:szCs w:val="24"/>
        </w:rPr>
      </w:pPr>
      <w:r w:rsidRPr="00B52F27">
        <w:rPr>
          <w:sz w:val="24"/>
          <w:szCs w:val="24"/>
        </w:rPr>
        <w:t>приобретение обучающимся нравственных моделей поведения, ко</w:t>
      </w:r>
      <w:r w:rsidRPr="00B52F27">
        <w:rPr>
          <w:sz w:val="24"/>
          <w:szCs w:val="24"/>
        </w:rPr>
        <w:softHyphen/>
        <w:t>то</w:t>
      </w:r>
      <w:r w:rsidRPr="00B52F27">
        <w:rPr>
          <w:sz w:val="24"/>
          <w:szCs w:val="24"/>
        </w:rPr>
        <w:softHyphen/>
        <w:t xml:space="preserve">рые он усвоил вследствие участия в той или иной общественно значимой деятельности; </w:t>
      </w:r>
    </w:p>
    <w:p w:rsidR="008D0A8B" w:rsidRPr="00B52F27" w:rsidRDefault="008D0A8B" w:rsidP="00B52F27">
      <w:pPr>
        <w:tabs>
          <w:tab w:val="left" w:pos="1080"/>
        </w:tabs>
        <w:overflowPunct w:val="0"/>
        <w:ind w:firstLine="1077"/>
        <w:jc w:val="both"/>
        <w:rPr>
          <w:sz w:val="24"/>
          <w:szCs w:val="24"/>
        </w:rPr>
      </w:pPr>
      <w:r w:rsidRPr="00B52F27">
        <w:rPr>
          <w:sz w:val="24"/>
          <w:szCs w:val="24"/>
        </w:rPr>
        <w:t xml:space="preserve">развитие обучающегося как личности, формирование его социальной компетентности, чувства патриотизма и т. д. </w:t>
      </w:r>
    </w:p>
    <w:p w:rsidR="008D0A8B" w:rsidRPr="00B52F27" w:rsidRDefault="008D0A8B" w:rsidP="00B52F27">
      <w:pPr>
        <w:overflowPunct w:val="0"/>
        <w:ind w:firstLine="709"/>
        <w:jc w:val="both"/>
        <w:rPr>
          <w:sz w:val="24"/>
          <w:szCs w:val="24"/>
        </w:rPr>
      </w:pPr>
      <w:r w:rsidRPr="00B52F27">
        <w:rPr>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8D0A8B" w:rsidRPr="00B52F27" w:rsidRDefault="008D0A8B" w:rsidP="00B52F27">
      <w:pPr>
        <w:overflowPunct w:val="0"/>
        <w:ind w:firstLine="709"/>
        <w:jc w:val="both"/>
        <w:rPr>
          <w:bCs/>
          <w:i/>
          <w:iCs/>
          <w:sz w:val="24"/>
          <w:szCs w:val="24"/>
        </w:rPr>
      </w:pPr>
      <w:r w:rsidRPr="00B52F27">
        <w:rPr>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8D0A8B" w:rsidRPr="00B52F27" w:rsidRDefault="008D0A8B" w:rsidP="00B52F27">
      <w:pPr>
        <w:overflowPunct w:val="0"/>
        <w:ind w:firstLine="709"/>
        <w:jc w:val="both"/>
        <w:rPr>
          <w:bCs/>
          <w:i/>
          <w:iCs/>
          <w:sz w:val="24"/>
          <w:szCs w:val="24"/>
        </w:rPr>
      </w:pPr>
      <w:r w:rsidRPr="00B52F27">
        <w:rPr>
          <w:bCs/>
          <w:i/>
          <w:iCs/>
          <w:sz w:val="24"/>
          <w:szCs w:val="24"/>
        </w:rPr>
        <w:t>Воспитание гражданственности, патриотизма, уважения к правам, свободам и обязанностям человека ―</w:t>
      </w:r>
    </w:p>
    <w:p w:rsidR="008D0A8B" w:rsidRPr="00B52F27" w:rsidRDefault="008D0A8B" w:rsidP="00B52F27">
      <w:pPr>
        <w:overflowPunct w:val="0"/>
        <w:ind w:firstLine="709"/>
        <w:jc w:val="both"/>
        <w:rPr>
          <w:sz w:val="24"/>
          <w:szCs w:val="24"/>
        </w:rPr>
      </w:pPr>
      <w:r w:rsidRPr="00B52F27">
        <w:rPr>
          <w:iCs/>
          <w:sz w:val="24"/>
          <w:szCs w:val="24"/>
          <w:lang w:val="en-US"/>
        </w:rPr>
        <w:t>IV</w:t>
      </w:r>
      <w:r w:rsidRPr="00B52F27">
        <w:rPr>
          <w:iCs/>
          <w:sz w:val="24"/>
          <w:szCs w:val="24"/>
        </w:rPr>
        <w:t xml:space="preserve"> классы:</w:t>
      </w:r>
    </w:p>
    <w:p w:rsidR="008D0A8B" w:rsidRPr="00B52F27" w:rsidRDefault="008D0A8B" w:rsidP="00B52F27">
      <w:pPr>
        <w:overflowPunct w:val="0"/>
        <w:ind w:firstLine="709"/>
        <w:jc w:val="both"/>
        <w:rPr>
          <w:sz w:val="24"/>
          <w:szCs w:val="24"/>
        </w:rPr>
      </w:pPr>
      <w:r w:rsidRPr="00B52F27">
        <w:rPr>
          <w:sz w:val="24"/>
          <w:szCs w:val="24"/>
        </w:rPr>
        <w:t xml:space="preserve">положительное отношение и любовь к близким, к своей школе, своему селу, городу, народу, России; </w:t>
      </w:r>
    </w:p>
    <w:p w:rsidR="008D0A8B" w:rsidRPr="00B52F27" w:rsidRDefault="008D0A8B" w:rsidP="00B52F27">
      <w:pPr>
        <w:overflowPunct w:val="0"/>
        <w:ind w:firstLine="709"/>
        <w:jc w:val="both"/>
        <w:rPr>
          <w:sz w:val="24"/>
          <w:szCs w:val="24"/>
        </w:rPr>
      </w:pPr>
      <w:r w:rsidRPr="00B52F27">
        <w:rPr>
          <w:sz w:val="24"/>
          <w:szCs w:val="24"/>
        </w:rPr>
        <w:t xml:space="preserve">опыт ролевого взаимодействия в классе, школе, семье.  </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overflowPunct w:val="0"/>
        <w:ind w:firstLine="709"/>
        <w:jc w:val="both"/>
        <w:rPr>
          <w:sz w:val="24"/>
          <w:szCs w:val="24"/>
        </w:rPr>
      </w:pPr>
      <w:r w:rsidRPr="00B52F27">
        <w:rPr>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8D0A8B" w:rsidRPr="00B52F27" w:rsidRDefault="008D0A8B" w:rsidP="00B52F27">
      <w:pPr>
        <w:overflowPunct w:val="0"/>
        <w:ind w:firstLine="709"/>
        <w:jc w:val="both"/>
        <w:rPr>
          <w:sz w:val="24"/>
          <w:szCs w:val="24"/>
        </w:rPr>
      </w:pPr>
      <w:r w:rsidRPr="00B52F27">
        <w:rPr>
          <w:sz w:val="24"/>
          <w:szCs w:val="24"/>
        </w:rPr>
        <w:t xml:space="preserve">опыт социальной коммуникации. </w:t>
      </w:r>
    </w:p>
    <w:p w:rsidR="008D0A8B" w:rsidRPr="00B52F27" w:rsidRDefault="008D0A8B" w:rsidP="00B52F27">
      <w:pPr>
        <w:ind w:firstLine="709"/>
        <w:jc w:val="both"/>
        <w:rPr>
          <w:iCs/>
          <w:sz w:val="24"/>
          <w:szCs w:val="24"/>
        </w:rPr>
      </w:pPr>
      <w:r w:rsidRPr="00B52F27">
        <w:rPr>
          <w:bCs/>
          <w:i/>
          <w:sz w:val="24"/>
          <w:szCs w:val="24"/>
        </w:rPr>
        <w:t>Воспитание нравственных чувств и этического сознания</w:t>
      </w:r>
      <w:r w:rsidRPr="00B52F27">
        <w:rPr>
          <w:iCs/>
          <w:sz w:val="24"/>
          <w:szCs w:val="24"/>
        </w:rPr>
        <w:t xml:space="preserve"> ―</w:t>
      </w:r>
    </w:p>
    <w:p w:rsidR="008D0A8B" w:rsidRPr="00B52F27" w:rsidRDefault="008D0A8B" w:rsidP="00B52F27">
      <w:pPr>
        <w:overflowPunct w:val="0"/>
        <w:ind w:firstLine="709"/>
        <w:jc w:val="both"/>
        <w:rPr>
          <w:sz w:val="24"/>
          <w:szCs w:val="24"/>
        </w:rPr>
      </w:pPr>
      <w:r w:rsidRPr="00B52F27">
        <w:rPr>
          <w:iCs/>
          <w:sz w:val="24"/>
          <w:szCs w:val="24"/>
          <w:lang w:val="en-US"/>
        </w:rPr>
        <w:lastRenderedPageBreak/>
        <w:t>IV</w:t>
      </w:r>
      <w:r w:rsidRPr="00B52F27">
        <w:rPr>
          <w:iCs/>
          <w:sz w:val="24"/>
          <w:szCs w:val="24"/>
        </w:rPr>
        <w:t xml:space="preserve"> классы:</w:t>
      </w:r>
    </w:p>
    <w:p w:rsidR="008D0A8B" w:rsidRPr="00B52F27" w:rsidRDefault="008D0A8B" w:rsidP="00B52F27">
      <w:pPr>
        <w:overflowPunct w:val="0"/>
        <w:ind w:firstLine="709"/>
        <w:jc w:val="both"/>
        <w:rPr>
          <w:sz w:val="24"/>
          <w:szCs w:val="24"/>
        </w:rPr>
      </w:pPr>
      <w:r w:rsidRPr="00B52F27">
        <w:rPr>
          <w:sz w:val="24"/>
          <w:szCs w:val="24"/>
        </w:rPr>
        <w:t xml:space="preserve">неравнодушие к жизненным проблемам других людей, сочувствие к человеку, находящемуся в трудной ситуации; </w:t>
      </w:r>
    </w:p>
    <w:p w:rsidR="008D0A8B" w:rsidRPr="00B52F27" w:rsidRDefault="008D0A8B" w:rsidP="00B52F27">
      <w:pPr>
        <w:overflowPunct w:val="0"/>
        <w:ind w:firstLine="709"/>
        <w:jc w:val="both"/>
        <w:rPr>
          <w:sz w:val="24"/>
          <w:szCs w:val="24"/>
        </w:rPr>
      </w:pPr>
      <w:r w:rsidRPr="00B52F27">
        <w:rPr>
          <w:sz w:val="24"/>
          <w:szCs w:val="24"/>
        </w:rPr>
        <w:t xml:space="preserve">уважительное отношение к родителям (законным представителям), к старшим, заботливое отношение к младшим. </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overflowPunct w:val="0"/>
        <w:ind w:firstLine="709"/>
        <w:jc w:val="both"/>
        <w:rPr>
          <w:sz w:val="24"/>
          <w:szCs w:val="24"/>
        </w:rPr>
      </w:pPr>
      <w:r w:rsidRPr="00B52F27">
        <w:rPr>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8D0A8B" w:rsidRPr="00B52F27" w:rsidRDefault="008D0A8B" w:rsidP="00B52F27">
      <w:pPr>
        <w:overflowPunct w:val="0"/>
        <w:ind w:firstLine="709"/>
        <w:jc w:val="both"/>
        <w:rPr>
          <w:sz w:val="24"/>
          <w:szCs w:val="24"/>
        </w:rPr>
      </w:pPr>
      <w:r w:rsidRPr="00B52F27">
        <w:rPr>
          <w:sz w:val="24"/>
          <w:szCs w:val="24"/>
        </w:rPr>
        <w:t>знание традиций своей семьи и общеобразовательной организации, бережное отношение к ним.</w:t>
      </w:r>
    </w:p>
    <w:p w:rsidR="008D0A8B" w:rsidRPr="00B52F27" w:rsidRDefault="008D0A8B" w:rsidP="00B52F27">
      <w:pPr>
        <w:overflowPunct w:val="0"/>
        <w:ind w:firstLine="709"/>
        <w:jc w:val="both"/>
        <w:rPr>
          <w:iCs/>
          <w:sz w:val="24"/>
          <w:szCs w:val="24"/>
        </w:rPr>
      </w:pPr>
      <w:r w:rsidRPr="00B52F27">
        <w:rPr>
          <w:bCs/>
          <w:i/>
          <w:sz w:val="24"/>
          <w:szCs w:val="24"/>
        </w:rPr>
        <w:t>Воспитание трудолюбия, творческого отношения к учению, труду, жизни ―</w:t>
      </w:r>
    </w:p>
    <w:p w:rsidR="008D0A8B" w:rsidRPr="00B52F27" w:rsidRDefault="008D0A8B" w:rsidP="00B52F27">
      <w:pPr>
        <w:overflowPunct w:val="0"/>
        <w:ind w:firstLine="709"/>
        <w:jc w:val="both"/>
        <w:rPr>
          <w:sz w:val="24"/>
          <w:szCs w:val="24"/>
        </w:rPr>
      </w:pPr>
      <w:r w:rsidRPr="00B52F27">
        <w:rPr>
          <w:iCs/>
          <w:sz w:val="24"/>
          <w:szCs w:val="24"/>
          <w:lang w:val="en-US"/>
        </w:rPr>
        <w:t>IV</w:t>
      </w:r>
      <w:r w:rsidRPr="00B52F27">
        <w:rPr>
          <w:iCs/>
          <w:sz w:val="24"/>
          <w:szCs w:val="24"/>
        </w:rPr>
        <w:t xml:space="preserve"> классы:</w:t>
      </w:r>
    </w:p>
    <w:p w:rsidR="008D0A8B" w:rsidRPr="00B52F27" w:rsidRDefault="008D0A8B" w:rsidP="00B52F27">
      <w:pPr>
        <w:overflowPunct w:val="0"/>
        <w:ind w:firstLine="709"/>
        <w:jc w:val="both"/>
        <w:rPr>
          <w:sz w:val="24"/>
          <w:szCs w:val="24"/>
        </w:rPr>
      </w:pPr>
      <w:r w:rsidRPr="00B52F27">
        <w:rPr>
          <w:sz w:val="24"/>
          <w:szCs w:val="24"/>
        </w:rPr>
        <w:t xml:space="preserve">положительное отношение к учебному труду; </w:t>
      </w:r>
    </w:p>
    <w:p w:rsidR="008D0A8B" w:rsidRPr="00B52F27" w:rsidRDefault="008D0A8B" w:rsidP="00B52F27">
      <w:pPr>
        <w:overflowPunct w:val="0"/>
        <w:ind w:firstLine="709"/>
        <w:jc w:val="both"/>
        <w:rPr>
          <w:sz w:val="24"/>
          <w:szCs w:val="24"/>
        </w:rPr>
      </w:pPr>
      <w:r w:rsidRPr="00B52F27">
        <w:rPr>
          <w:sz w:val="24"/>
          <w:szCs w:val="24"/>
        </w:rPr>
        <w:t xml:space="preserve">первоначальные навыки трудового сотрудничества со сверстниками, старшими детьми и взрослыми; </w:t>
      </w:r>
    </w:p>
    <w:p w:rsidR="008D0A8B" w:rsidRPr="00B52F27" w:rsidRDefault="008D0A8B" w:rsidP="00B52F27">
      <w:pPr>
        <w:overflowPunct w:val="0"/>
        <w:ind w:firstLine="709"/>
        <w:jc w:val="both"/>
        <w:rPr>
          <w:sz w:val="24"/>
          <w:szCs w:val="24"/>
        </w:rPr>
      </w:pPr>
      <w:r w:rsidRPr="00B52F27">
        <w:rPr>
          <w:sz w:val="24"/>
          <w:szCs w:val="24"/>
        </w:rPr>
        <w:t xml:space="preserve">первоначальный опыт участия в различных видах общественно-полезной и личностно значимой деятельности. </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overflowPunct w:val="0"/>
        <w:ind w:firstLine="709"/>
        <w:jc w:val="both"/>
        <w:rPr>
          <w:sz w:val="24"/>
          <w:szCs w:val="24"/>
        </w:rPr>
      </w:pPr>
      <w:r w:rsidRPr="00B52F27">
        <w:rPr>
          <w:sz w:val="24"/>
          <w:szCs w:val="24"/>
        </w:rPr>
        <w:t xml:space="preserve">элементарные представления о различных профессиях; </w:t>
      </w:r>
    </w:p>
    <w:p w:rsidR="008D0A8B" w:rsidRPr="00B52F27" w:rsidRDefault="008D0A8B" w:rsidP="00B52F27">
      <w:pPr>
        <w:overflowPunct w:val="0"/>
        <w:ind w:firstLine="709"/>
        <w:jc w:val="both"/>
        <w:rPr>
          <w:sz w:val="24"/>
          <w:szCs w:val="24"/>
        </w:rPr>
      </w:pPr>
      <w:r w:rsidRPr="00B52F27">
        <w:rPr>
          <w:sz w:val="24"/>
          <w:szCs w:val="24"/>
        </w:rPr>
        <w:t xml:space="preserve">осознание приоритета нравственных основ труда, творчества, создания нового; </w:t>
      </w:r>
    </w:p>
    <w:p w:rsidR="008D0A8B" w:rsidRPr="00B52F27" w:rsidRDefault="008D0A8B" w:rsidP="00B52F27">
      <w:pPr>
        <w:overflowPunct w:val="0"/>
        <w:ind w:firstLine="709"/>
        <w:jc w:val="both"/>
        <w:rPr>
          <w:sz w:val="24"/>
          <w:szCs w:val="24"/>
        </w:rPr>
      </w:pPr>
      <w:r w:rsidRPr="00B52F27">
        <w:rPr>
          <w:sz w:val="24"/>
          <w:szCs w:val="24"/>
        </w:rPr>
        <w:t xml:space="preserve">потребность и начальные умения выражать себя в различных доступных видах деятельности. </w:t>
      </w:r>
    </w:p>
    <w:p w:rsidR="008D0A8B" w:rsidRPr="00B52F27" w:rsidRDefault="008D0A8B" w:rsidP="00B52F27">
      <w:pPr>
        <w:overflowPunct w:val="0"/>
        <w:jc w:val="both"/>
        <w:rPr>
          <w:bCs/>
          <w:i/>
          <w:sz w:val="24"/>
          <w:szCs w:val="24"/>
        </w:rPr>
      </w:pPr>
      <w:r w:rsidRPr="00B52F27">
        <w:rPr>
          <w:bCs/>
          <w:i/>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8D0A8B" w:rsidRPr="00B52F27" w:rsidRDefault="008D0A8B" w:rsidP="00B52F27">
      <w:pPr>
        <w:overflowPunct w:val="0"/>
        <w:ind w:firstLine="709"/>
        <w:jc w:val="both"/>
        <w:rPr>
          <w:sz w:val="24"/>
          <w:szCs w:val="24"/>
        </w:rPr>
      </w:pPr>
      <w:r w:rsidRPr="00B52F27">
        <w:rPr>
          <w:iCs/>
          <w:sz w:val="24"/>
          <w:szCs w:val="24"/>
          <w:lang w:val="en-US"/>
        </w:rPr>
        <w:t>IV</w:t>
      </w:r>
      <w:r w:rsidRPr="00B52F27">
        <w:rPr>
          <w:iCs/>
          <w:sz w:val="24"/>
          <w:szCs w:val="24"/>
        </w:rPr>
        <w:t xml:space="preserve"> классы:</w:t>
      </w:r>
    </w:p>
    <w:p w:rsidR="008D0A8B" w:rsidRPr="00B52F27" w:rsidRDefault="008D0A8B" w:rsidP="00B52F27">
      <w:pPr>
        <w:overflowPunct w:val="0"/>
        <w:ind w:firstLine="709"/>
        <w:jc w:val="both"/>
        <w:rPr>
          <w:sz w:val="24"/>
          <w:szCs w:val="24"/>
        </w:rPr>
      </w:pPr>
      <w:r w:rsidRPr="00B52F27">
        <w:rPr>
          <w:sz w:val="24"/>
          <w:szCs w:val="24"/>
        </w:rPr>
        <w:t xml:space="preserve">первоначальные умения видеть красоту в окружающем мире; </w:t>
      </w:r>
    </w:p>
    <w:p w:rsidR="008D0A8B" w:rsidRPr="00B52F27" w:rsidRDefault="008D0A8B" w:rsidP="00B52F27">
      <w:pPr>
        <w:overflowPunct w:val="0"/>
        <w:ind w:firstLine="709"/>
        <w:jc w:val="both"/>
        <w:rPr>
          <w:sz w:val="24"/>
          <w:szCs w:val="24"/>
        </w:rPr>
      </w:pPr>
      <w:r w:rsidRPr="00B52F27">
        <w:rPr>
          <w:sz w:val="24"/>
          <w:szCs w:val="24"/>
        </w:rPr>
        <w:t xml:space="preserve">первоначальные умения видеть красоту в поведении, поступках людей. </w:t>
      </w:r>
    </w:p>
    <w:p w:rsidR="008D0A8B" w:rsidRPr="00B52F27" w:rsidRDefault="008D0A8B" w:rsidP="00B52F27">
      <w:pPr>
        <w:overflowPunct w:val="0"/>
        <w:ind w:firstLine="709"/>
        <w:jc w:val="both"/>
        <w:rPr>
          <w:sz w:val="24"/>
          <w:szCs w:val="24"/>
        </w:rPr>
      </w:pPr>
      <w:r w:rsidRPr="00B52F27">
        <w:rPr>
          <w:sz w:val="24"/>
          <w:szCs w:val="24"/>
        </w:rPr>
        <w:t>V-IX классы:</w:t>
      </w:r>
    </w:p>
    <w:p w:rsidR="008D0A8B" w:rsidRPr="00B52F27" w:rsidRDefault="008D0A8B" w:rsidP="00B52F27">
      <w:pPr>
        <w:tabs>
          <w:tab w:val="left" w:pos="720"/>
        </w:tabs>
        <w:overflowPunct w:val="0"/>
        <w:ind w:firstLine="709"/>
        <w:jc w:val="both"/>
        <w:rPr>
          <w:sz w:val="24"/>
          <w:szCs w:val="24"/>
        </w:rPr>
      </w:pPr>
      <w:r w:rsidRPr="00B52F27">
        <w:rPr>
          <w:sz w:val="24"/>
          <w:szCs w:val="24"/>
        </w:rPr>
        <w:t xml:space="preserve">элементарные представления об эстетических и художественных ценностях отечественной культуры. </w:t>
      </w:r>
    </w:p>
    <w:p w:rsidR="008D0A8B" w:rsidRPr="00B52F27" w:rsidRDefault="008D0A8B" w:rsidP="00B52F27">
      <w:pPr>
        <w:overflowPunct w:val="0"/>
        <w:ind w:firstLine="709"/>
        <w:jc w:val="both"/>
        <w:rPr>
          <w:sz w:val="24"/>
          <w:szCs w:val="24"/>
        </w:rPr>
      </w:pPr>
      <w:r w:rsidRPr="00B52F27">
        <w:rPr>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8D0A8B" w:rsidRPr="00830A3D" w:rsidRDefault="00830A3D" w:rsidP="00B52F27">
      <w:pPr>
        <w:ind w:firstLine="709"/>
        <w:jc w:val="both"/>
        <w:rPr>
          <w:b/>
          <w:sz w:val="24"/>
          <w:szCs w:val="24"/>
        </w:rPr>
      </w:pPr>
      <w:r w:rsidRPr="00830A3D">
        <w:rPr>
          <w:b/>
          <w:sz w:val="24"/>
          <w:szCs w:val="24"/>
        </w:rPr>
        <w:t>4.4.. ПРОГРАММА ФОРМИРОВАНИЯ ЭКОЛОГИЧЕСКОЙ КУЛЬТУРЫ, ЗДОРОВОГО И БЕЗОПАСНОГО ОБРАЗА ЖИЗНИ</w:t>
      </w:r>
    </w:p>
    <w:p w:rsidR="008D0A8B" w:rsidRPr="00B52F27" w:rsidRDefault="008D0A8B" w:rsidP="00B52F27">
      <w:pPr>
        <w:tabs>
          <w:tab w:val="left" w:pos="6379"/>
        </w:tabs>
        <w:overflowPunct w:val="0"/>
        <w:ind w:firstLine="709"/>
        <w:jc w:val="both"/>
        <w:rPr>
          <w:sz w:val="24"/>
          <w:szCs w:val="24"/>
        </w:rPr>
      </w:pPr>
      <w:r w:rsidRPr="00B52F27">
        <w:rPr>
          <w:sz w:val="24"/>
          <w:szCs w:val="24"/>
        </w:rPr>
        <w:t xml:space="preserve">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8D0A8B" w:rsidRPr="00B52F27" w:rsidRDefault="008D0A8B" w:rsidP="00B52F27">
      <w:pPr>
        <w:tabs>
          <w:tab w:val="left" w:pos="6379"/>
        </w:tabs>
        <w:overflowPunct w:val="0"/>
        <w:ind w:firstLine="709"/>
        <w:jc w:val="both"/>
        <w:rPr>
          <w:sz w:val="24"/>
          <w:szCs w:val="24"/>
        </w:rPr>
      </w:pPr>
      <w:r w:rsidRPr="00B52F27">
        <w:rPr>
          <w:sz w:val="24"/>
          <w:szCs w:val="24"/>
        </w:rPr>
        <w:t xml:space="preserve">Программа формирования экологической культуры разрабатывается </w:t>
      </w:r>
      <w:r w:rsidRPr="00B52F27">
        <w:rPr>
          <w:color w:val="000000"/>
          <w:sz w:val="24"/>
          <w:szCs w:val="24"/>
        </w:rPr>
        <w:t>на ос</w:t>
      </w:r>
      <w:r w:rsidRPr="00B52F27">
        <w:rPr>
          <w:color w:val="000000"/>
          <w:sz w:val="24"/>
          <w:szCs w:val="24"/>
        </w:rPr>
        <w:softHyphen/>
        <w:t>нове системно-деятельностного и культурно-исторического подходов,</w:t>
      </w:r>
      <w:r w:rsidRPr="00B52F27">
        <w:rPr>
          <w:sz w:val="24"/>
          <w:szCs w:val="24"/>
        </w:rPr>
        <w:t xml:space="preserve"> с учё</w:t>
      </w:r>
      <w:r w:rsidRPr="00B52F27">
        <w:rPr>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B52F27">
        <w:rPr>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B52F27">
        <w:rPr>
          <w:sz w:val="24"/>
          <w:szCs w:val="24"/>
        </w:rPr>
        <w:softHyphen/>
        <w:t>с</w:t>
      </w:r>
      <w:r w:rsidRPr="00B52F27">
        <w:rPr>
          <w:sz w:val="24"/>
          <w:szCs w:val="24"/>
        </w:rPr>
        <w:softHyphen/>
        <w:t>т</w:t>
      </w:r>
      <w:r w:rsidRPr="00B52F27">
        <w:rPr>
          <w:sz w:val="24"/>
          <w:szCs w:val="24"/>
        </w:rPr>
        <w:softHyphen/>
        <w:t>вен</w:t>
      </w:r>
      <w:r w:rsidRPr="00B52F27">
        <w:rPr>
          <w:sz w:val="24"/>
          <w:szCs w:val="24"/>
        </w:rPr>
        <w:softHyphen/>
        <w:t xml:space="preserve">ными организациями.   </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Программа формирования экологической культуры, здорового и безопас</w:t>
      </w:r>
      <w:r w:rsidRPr="00B52F27">
        <w:rPr>
          <w:rFonts w:ascii="Times New Roman" w:hAnsi="Times New Roman"/>
          <w:b w:val="0"/>
          <w:sz w:val="24"/>
          <w:szCs w:val="24"/>
        </w:rPr>
        <w:softHyphen/>
        <w:t>ного образа жизни — комплексная программа формирования у обучающихся с умственной от</w:t>
      </w:r>
      <w:r w:rsidRPr="00B52F27">
        <w:rPr>
          <w:rFonts w:ascii="Times New Roman" w:hAnsi="Times New Roman"/>
          <w:b w:val="0"/>
          <w:sz w:val="24"/>
          <w:szCs w:val="24"/>
        </w:rPr>
        <w:softHyphen/>
        <w:t>с</w:t>
      </w:r>
      <w:r w:rsidRPr="00B52F27">
        <w:rPr>
          <w:rFonts w:ascii="Times New Roman" w:hAnsi="Times New Roman"/>
          <w:b w:val="0"/>
          <w:sz w:val="24"/>
          <w:szCs w:val="24"/>
        </w:rPr>
        <w:softHyphen/>
        <w:t>та</w:t>
      </w:r>
      <w:r w:rsidRPr="00B52F27">
        <w:rPr>
          <w:rFonts w:ascii="Times New Roman" w:hAnsi="Times New Roman"/>
          <w:b w:val="0"/>
          <w:sz w:val="24"/>
          <w:szCs w:val="24"/>
        </w:rPr>
        <w:softHyphen/>
        <w:t>ло</w:t>
      </w:r>
      <w:r w:rsidRPr="00B52F27">
        <w:rPr>
          <w:rFonts w:ascii="Times New Roman" w:hAnsi="Times New Roman"/>
          <w:b w:val="0"/>
          <w:sz w:val="24"/>
          <w:szCs w:val="24"/>
        </w:rPr>
        <w:softHyphen/>
        <w:t>с</w:t>
      </w:r>
      <w:r w:rsidRPr="00B52F27">
        <w:rPr>
          <w:rFonts w:ascii="Times New Roman" w:hAnsi="Times New Roman"/>
          <w:b w:val="0"/>
          <w:sz w:val="24"/>
          <w:szCs w:val="24"/>
        </w:rP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B52F27">
        <w:rPr>
          <w:rFonts w:ascii="Times New Roman" w:hAnsi="Times New Roman"/>
          <w:b w:val="0"/>
          <w:sz w:val="24"/>
          <w:szCs w:val="24"/>
        </w:rPr>
        <w:softHyphen/>
        <w:t>со</w:t>
      </w:r>
      <w:r w:rsidRPr="00B52F27">
        <w:rPr>
          <w:rFonts w:ascii="Times New Roman" w:hAnsi="Times New Roman"/>
          <w:b w:val="0"/>
          <w:sz w:val="24"/>
          <w:szCs w:val="24"/>
        </w:rPr>
        <w:softHyphen/>
        <w:t>б</w:t>
      </w:r>
      <w:r w:rsidRPr="00B52F27">
        <w:rPr>
          <w:rFonts w:ascii="Times New Roman" w:hAnsi="Times New Roman"/>
          <w:b w:val="0"/>
          <w:sz w:val="24"/>
          <w:szCs w:val="24"/>
        </w:rPr>
        <w:softHyphen/>
        <w:t>с</w:t>
      </w:r>
      <w:r w:rsidRPr="00B52F27">
        <w:rPr>
          <w:rFonts w:ascii="Times New Roman" w:hAnsi="Times New Roman"/>
          <w:b w:val="0"/>
          <w:sz w:val="24"/>
          <w:szCs w:val="24"/>
        </w:rPr>
        <w:softHyphen/>
        <w:t>т</w:t>
      </w:r>
      <w:r w:rsidRPr="00B52F27">
        <w:rPr>
          <w:rFonts w:ascii="Times New Roman" w:hAnsi="Times New Roman"/>
          <w:b w:val="0"/>
          <w:sz w:val="24"/>
          <w:szCs w:val="24"/>
        </w:rPr>
        <w:softHyphen/>
        <w:t>вующих познавательному и эмо</w:t>
      </w:r>
      <w:r w:rsidRPr="00B52F27">
        <w:rPr>
          <w:rFonts w:ascii="Times New Roman" w:hAnsi="Times New Roman"/>
          <w:b w:val="0"/>
          <w:sz w:val="24"/>
          <w:szCs w:val="24"/>
        </w:rPr>
        <w:softHyphen/>
        <w:t>циональному развитию ребёнка.</w:t>
      </w:r>
    </w:p>
    <w:p w:rsidR="008D0A8B" w:rsidRPr="00B52F27" w:rsidRDefault="008D0A8B" w:rsidP="00B52F27">
      <w:pPr>
        <w:ind w:firstLine="709"/>
        <w:jc w:val="both"/>
        <w:rPr>
          <w:sz w:val="24"/>
          <w:szCs w:val="24"/>
        </w:rPr>
      </w:pPr>
      <w:r w:rsidRPr="00B52F27">
        <w:rPr>
          <w:sz w:val="24"/>
          <w:szCs w:val="24"/>
        </w:rPr>
        <w:t xml:space="preserve">Программа формирования экологической культуры, здорового и безопасного образа жизни должна вносить вклад в достижение требований к </w:t>
      </w:r>
      <w:r w:rsidRPr="00B52F27">
        <w:rPr>
          <w:sz w:val="24"/>
          <w:szCs w:val="24"/>
        </w:rPr>
        <w:lastRenderedPageBreak/>
        <w:t>личностным результатам освоения АООП: формирование представлений о мире</w:t>
      </w:r>
      <w:r w:rsidRPr="00B52F27">
        <w:rPr>
          <w:color w:val="000000"/>
          <w:sz w:val="24"/>
          <w:szCs w:val="24"/>
        </w:rPr>
        <w:t xml:space="preserve"> в его органичном единстве и разнообразии природы, народов, культур; овладе</w:t>
      </w:r>
      <w:r w:rsidRPr="00B52F27">
        <w:rPr>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Программа построена на основе общенациональных ценностей рос</w:t>
      </w:r>
      <w:r w:rsidRPr="00B52F27">
        <w:rPr>
          <w:rFonts w:ascii="Times New Roman" w:hAnsi="Times New Roman"/>
          <w:b w:val="0"/>
          <w:sz w:val="24"/>
          <w:szCs w:val="24"/>
        </w:rPr>
        <w:softHyphen/>
        <w:t>сий</w:t>
      </w:r>
      <w:r w:rsidRPr="00B52F27">
        <w:rPr>
          <w:rFonts w:ascii="Times New Roman" w:hAnsi="Times New Roman"/>
          <w:b w:val="0"/>
          <w:sz w:val="24"/>
          <w:szCs w:val="24"/>
        </w:rPr>
        <w:softHyphen/>
        <w:t>с</w:t>
      </w:r>
      <w:r w:rsidRPr="00B52F27">
        <w:rPr>
          <w:rFonts w:ascii="Times New Roman" w:hAnsi="Times New Roman"/>
          <w:b w:val="0"/>
          <w:sz w:val="24"/>
          <w:szCs w:val="24"/>
        </w:rPr>
        <w:softHyphen/>
        <w:t>ко</w:t>
      </w:r>
      <w:r w:rsidRPr="00B52F27">
        <w:rPr>
          <w:rFonts w:ascii="Times New Roman" w:hAnsi="Times New Roman"/>
          <w:b w:val="0"/>
          <w:sz w:val="24"/>
          <w:szCs w:val="24"/>
        </w:rPr>
        <w:softHyphen/>
        <w:t>го об</w:t>
      </w:r>
      <w:r w:rsidRPr="00B52F27">
        <w:rPr>
          <w:rFonts w:ascii="Times New Roman" w:hAnsi="Times New Roman"/>
          <w:b w:val="0"/>
          <w:sz w:val="24"/>
          <w:szCs w:val="24"/>
        </w:rPr>
        <w:softHyphen/>
        <w:t>ще</w:t>
      </w:r>
      <w:r w:rsidRPr="00B52F27">
        <w:rPr>
          <w:rFonts w:ascii="Times New Roman" w:hAnsi="Times New Roman"/>
          <w:b w:val="0"/>
          <w:sz w:val="24"/>
          <w:szCs w:val="24"/>
        </w:rPr>
        <w:softHyphen/>
        <w:t>с</w:t>
      </w:r>
      <w:r w:rsidRPr="00B52F27">
        <w:rPr>
          <w:rFonts w:ascii="Times New Roman" w:hAnsi="Times New Roman"/>
          <w:b w:val="0"/>
          <w:sz w:val="24"/>
          <w:szCs w:val="24"/>
        </w:rPr>
        <w:softHyphen/>
        <w:t>т</w:t>
      </w:r>
      <w:r w:rsidRPr="00B52F27">
        <w:rPr>
          <w:rFonts w:ascii="Times New Roman" w:hAnsi="Times New Roman"/>
          <w:b w:val="0"/>
          <w:sz w:val="24"/>
          <w:szCs w:val="24"/>
        </w:rPr>
        <w:softHyphen/>
        <w:t>ва, таких, как гражданственность, здоровье, природа, эко</w:t>
      </w:r>
      <w:r w:rsidRPr="00B52F27">
        <w:rPr>
          <w:rFonts w:ascii="Times New Roman" w:hAnsi="Times New Roman"/>
          <w:b w:val="0"/>
          <w:sz w:val="24"/>
          <w:szCs w:val="24"/>
        </w:rPr>
        <w:softHyphen/>
        <w:t>ло</w:t>
      </w:r>
      <w:r w:rsidRPr="00B52F27">
        <w:rPr>
          <w:rFonts w:ascii="Times New Roman" w:hAnsi="Times New Roman"/>
          <w:b w:val="0"/>
          <w:sz w:val="24"/>
          <w:szCs w:val="24"/>
        </w:rPr>
        <w:softHyphen/>
        <w:t>гическая культура, без</w:t>
      </w:r>
      <w:r w:rsidRPr="00B52F27">
        <w:rPr>
          <w:rFonts w:ascii="Times New Roman" w:hAnsi="Times New Roman"/>
          <w:b w:val="0"/>
          <w:sz w:val="24"/>
          <w:szCs w:val="24"/>
        </w:rPr>
        <w:softHyphen/>
        <w:t>опа</w:t>
      </w:r>
      <w:r w:rsidRPr="00B52F27">
        <w:rPr>
          <w:rFonts w:ascii="Times New Roman" w:hAnsi="Times New Roman"/>
          <w:b w:val="0"/>
          <w:sz w:val="24"/>
          <w:szCs w:val="24"/>
        </w:rPr>
        <w:softHyphen/>
        <w:t>с</w:t>
      </w:r>
      <w:r w:rsidRPr="00B52F27">
        <w:rPr>
          <w:rFonts w:ascii="Times New Roman" w:hAnsi="Times New Roman"/>
          <w:b w:val="0"/>
          <w:sz w:val="24"/>
          <w:szCs w:val="24"/>
        </w:rPr>
        <w:softHyphen/>
        <w:t>ность человека и государства. Она направлена на развитие мотивации и готовности обу</w:t>
      </w:r>
      <w:r w:rsidRPr="00B52F27">
        <w:rPr>
          <w:rFonts w:ascii="Times New Roman" w:hAnsi="Times New Roman"/>
          <w:b w:val="0"/>
          <w:sz w:val="24"/>
          <w:szCs w:val="24"/>
        </w:rPr>
        <w:softHyphen/>
        <w:t>ча</w:t>
      </w:r>
      <w:r w:rsidRPr="00B52F27">
        <w:rPr>
          <w:rFonts w:ascii="Times New Roman" w:hAnsi="Times New Roman"/>
          <w:b w:val="0"/>
          <w:sz w:val="24"/>
          <w:szCs w:val="24"/>
        </w:rPr>
        <w:softHyphen/>
        <w:t>ю</w:t>
      </w:r>
      <w:r w:rsidRPr="00B52F27">
        <w:rPr>
          <w:rFonts w:ascii="Times New Roman" w:hAnsi="Times New Roman"/>
          <w:b w:val="0"/>
          <w:sz w:val="24"/>
          <w:szCs w:val="24"/>
        </w:rPr>
        <w:softHyphen/>
        <w:t>щихся с умственной отсталостью (интеллектуальными нарушениями) действовать пре</w:t>
      </w:r>
      <w:r w:rsidRPr="00B52F27">
        <w:rPr>
          <w:rFonts w:ascii="Times New Roman" w:hAnsi="Times New Roman"/>
          <w:b w:val="0"/>
          <w:sz w:val="24"/>
          <w:szCs w:val="24"/>
        </w:rPr>
        <w:softHyphen/>
        <w:t>ду</w:t>
      </w:r>
      <w:r w:rsidRPr="00B52F27">
        <w:rPr>
          <w:rFonts w:ascii="Times New Roman" w:hAnsi="Times New Roman"/>
          <w:b w:val="0"/>
          <w:sz w:val="24"/>
          <w:szCs w:val="24"/>
        </w:rPr>
        <w:softHyphen/>
        <w:t>смотрительно, придерживаться здорового и экологически безопасного образа жизни, це</w:t>
      </w:r>
      <w:r w:rsidRPr="00B52F27">
        <w:rPr>
          <w:rFonts w:ascii="Times New Roman" w:hAnsi="Times New Roman"/>
          <w:b w:val="0"/>
          <w:sz w:val="24"/>
          <w:szCs w:val="24"/>
        </w:rPr>
        <w:softHyphen/>
        <w:t>нить природу как источник духовного развития, информации, красоты, здоровья, ма</w:t>
      </w:r>
      <w:r w:rsidRPr="00B52F27">
        <w:rPr>
          <w:rFonts w:ascii="Times New Roman" w:hAnsi="Times New Roman"/>
          <w:b w:val="0"/>
          <w:sz w:val="24"/>
          <w:szCs w:val="24"/>
        </w:rPr>
        <w:softHyphen/>
        <w:t>те</w:t>
      </w:r>
      <w:r w:rsidRPr="00B52F27">
        <w:rPr>
          <w:rFonts w:ascii="Times New Roman" w:hAnsi="Times New Roman"/>
          <w:b w:val="0"/>
          <w:sz w:val="24"/>
          <w:szCs w:val="24"/>
        </w:rPr>
        <w:softHyphen/>
        <w:t>ри</w:t>
      </w:r>
      <w:r w:rsidRPr="00B52F27">
        <w:rPr>
          <w:rFonts w:ascii="Times New Roman" w:hAnsi="Times New Roman"/>
          <w:b w:val="0"/>
          <w:sz w:val="24"/>
          <w:szCs w:val="24"/>
        </w:rPr>
        <w:softHyphen/>
        <w:t>аль</w:t>
      </w:r>
      <w:r w:rsidRPr="00B52F27">
        <w:rPr>
          <w:rFonts w:ascii="Times New Roman" w:hAnsi="Times New Roman"/>
          <w:b w:val="0"/>
          <w:sz w:val="24"/>
          <w:szCs w:val="24"/>
        </w:rPr>
        <w:softHyphen/>
        <w:t>ного благополучия.</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Наиболее эффективным путём формирования экологической культуры, здо</w:t>
      </w:r>
      <w:r w:rsidRPr="00B52F27">
        <w:rPr>
          <w:rFonts w:ascii="Times New Roman" w:hAnsi="Times New Roman"/>
          <w:b w:val="0"/>
          <w:sz w:val="24"/>
          <w:szCs w:val="24"/>
        </w:rPr>
        <w:softHyphen/>
        <w:t>рового и без</w:t>
      </w:r>
      <w:r w:rsidRPr="00B52F27">
        <w:rPr>
          <w:rFonts w:ascii="Times New Roman" w:hAnsi="Times New Roman"/>
          <w:b w:val="0"/>
          <w:sz w:val="24"/>
          <w:szCs w:val="24"/>
        </w:rPr>
        <w:softHyphen/>
        <w:t>опасного образа жизни у обучающихся является направляемая и организуемая взро</w:t>
      </w:r>
      <w:r w:rsidRPr="00B52F27">
        <w:rPr>
          <w:rFonts w:ascii="Times New Roman" w:hAnsi="Times New Roman"/>
          <w:b w:val="0"/>
          <w:sz w:val="24"/>
          <w:szCs w:val="24"/>
        </w:rPr>
        <w:softHyphen/>
        <w:t>с</w:t>
      </w:r>
      <w:r w:rsidRPr="00B52F27">
        <w:rPr>
          <w:rFonts w:ascii="Times New Roman" w:hAnsi="Times New Roman"/>
          <w:b w:val="0"/>
          <w:sz w:val="24"/>
          <w:szCs w:val="24"/>
        </w:rPr>
        <w:softHyphen/>
        <w:t>лы</w:t>
      </w:r>
      <w:r w:rsidRPr="00B52F27">
        <w:rPr>
          <w:rFonts w:ascii="Times New Roman" w:hAnsi="Times New Roman"/>
          <w:b w:val="0"/>
          <w:sz w:val="24"/>
          <w:szCs w:val="24"/>
        </w:rPr>
        <w:softHyphen/>
        <w:t>ми самостоятельная деятельность обучающихся, раз</w:t>
      </w:r>
      <w:r w:rsidRPr="00B52F27">
        <w:rPr>
          <w:rFonts w:ascii="Times New Roman" w:hAnsi="Times New Roman"/>
          <w:b w:val="0"/>
          <w:sz w:val="24"/>
          <w:szCs w:val="24"/>
        </w:rPr>
        <w:softHyphen/>
        <w:t>ви</w:t>
      </w:r>
      <w:r w:rsidRPr="00B52F27">
        <w:rPr>
          <w:rFonts w:ascii="Times New Roman" w:hAnsi="Times New Roman"/>
          <w:b w:val="0"/>
          <w:sz w:val="24"/>
          <w:szCs w:val="24"/>
        </w:rPr>
        <w:softHyphen/>
        <w:t>вающая способность понимать своё состояние, обеспечивающая усвоение спо</w:t>
      </w:r>
      <w:r w:rsidRPr="00B52F27">
        <w:rPr>
          <w:rFonts w:ascii="Times New Roman" w:hAnsi="Times New Roman"/>
          <w:b w:val="0"/>
          <w:sz w:val="24"/>
          <w:szCs w:val="24"/>
        </w:rPr>
        <w:softHyphen/>
        <w:t>собов рациональной организации режима дня, двигательной активности, пи</w:t>
      </w:r>
      <w:r w:rsidRPr="00B52F27">
        <w:rPr>
          <w:rFonts w:ascii="Times New Roman" w:hAnsi="Times New Roman"/>
          <w:b w:val="0"/>
          <w:sz w:val="24"/>
          <w:szCs w:val="24"/>
        </w:rPr>
        <w:softHyphen/>
        <w:t>тания, правил личной гигиены. Однако только знание основ здорового об</w:t>
      </w:r>
      <w:r w:rsidRPr="00B52F27">
        <w:rPr>
          <w:rFonts w:ascii="Times New Roman" w:hAnsi="Times New Roman"/>
          <w:b w:val="0"/>
          <w:sz w:val="24"/>
          <w:szCs w:val="24"/>
        </w:rPr>
        <w:softHyphen/>
        <w:t>ра</w:t>
      </w:r>
      <w:r w:rsidRPr="00B52F27">
        <w:rPr>
          <w:rFonts w:ascii="Times New Roman" w:hAnsi="Times New Roman"/>
          <w:b w:val="0"/>
          <w:sz w:val="24"/>
          <w:szCs w:val="24"/>
        </w:rPr>
        <w:softHyphen/>
        <w:t>за жизни не обеспечивает и не гарантирует их использования, если это не ста</w:t>
      </w:r>
      <w:r w:rsidRPr="00B52F27">
        <w:rPr>
          <w:rFonts w:ascii="Times New Roman" w:hAnsi="Times New Roman"/>
          <w:b w:val="0"/>
          <w:sz w:val="24"/>
          <w:szCs w:val="24"/>
        </w:rPr>
        <w:softHyphen/>
        <w:t xml:space="preserve">новится необходимым условием ежедневной жизни ребёнка в семье и социуме. </w:t>
      </w:r>
    </w:p>
    <w:p w:rsidR="008D0A8B" w:rsidRPr="00B52F27" w:rsidRDefault="008D0A8B" w:rsidP="00B52F27">
      <w:pPr>
        <w:pStyle w:val="a5"/>
        <w:ind w:firstLine="709"/>
        <w:jc w:val="both"/>
        <w:rPr>
          <w:rFonts w:ascii="Times New Roman" w:hAnsi="Times New Roman"/>
          <w:b w:val="0"/>
          <w:color w:val="000000"/>
          <w:sz w:val="24"/>
          <w:szCs w:val="24"/>
        </w:rPr>
      </w:pPr>
      <w:r w:rsidRPr="00B52F27">
        <w:rPr>
          <w:rFonts w:ascii="Times New Roman" w:hAnsi="Times New Roman"/>
          <w:b w:val="0"/>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8D0A8B" w:rsidRPr="00B52F27" w:rsidRDefault="008D0A8B" w:rsidP="00B52F27">
      <w:pPr>
        <w:shd w:val="clear" w:color="auto" w:fill="FFFFFF"/>
        <w:ind w:firstLine="709"/>
        <w:jc w:val="both"/>
        <w:rPr>
          <w:i/>
          <w:sz w:val="24"/>
          <w:szCs w:val="24"/>
        </w:rPr>
      </w:pPr>
      <w:r w:rsidRPr="00B52F27">
        <w:rPr>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8D0A8B" w:rsidRPr="00B52F27" w:rsidRDefault="008D0A8B" w:rsidP="00B52F27">
      <w:pPr>
        <w:tabs>
          <w:tab w:val="left" w:pos="720"/>
          <w:tab w:val="left" w:pos="1080"/>
        </w:tabs>
        <w:ind w:firstLine="709"/>
        <w:jc w:val="both"/>
        <w:rPr>
          <w:i/>
          <w:sz w:val="24"/>
          <w:szCs w:val="24"/>
        </w:rPr>
      </w:pPr>
      <w:r w:rsidRPr="00B52F27">
        <w:rPr>
          <w:i/>
          <w:sz w:val="24"/>
          <w:szCs w:val="24"/>
        </w:rPr>
        <w:t>Целью программы</w:t>
      </w:r>
      <w:r w:rsidRPr="00B52F27">
        <w:rPr>
          <w:sz w:val="24"/>
          <w:szCs w:val="24"/>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8D0A8B" w:rsidRPr="00B52F27" w:rsidRDefault="008D0A8B" w:rsidP="00B52F27">
      <w:pPr>
        <w:tabs>
          <w:tab w:val="left" w:pos="720"/>
          <w:tab w:val="left" w:pos="1080"/>
        </w:tabs>
        <w:ind w:firstLine="709"/>
        <w:jc w:val="both"/>
        <w:rPr>
          <w:sz w:val="24"/>
          <w:szCs w:val="24"/>
        </w:rPr>
      </w:pPr>
      <w:r w:rsidRPr="00B52F27">
        <w:rPr>
          <w:i/>
          <w:sz w:val="24"/>
          <w:szCs w:val="24"/>
        </w:rPr>
        <w:t>Основные задачи программы:</w:t>
      </w:r>
    </w:p>
    <w:p w:rsidR="008D0A8B" w:rsidRPr="00B52F27" w:rsidRDefault="008D0A8B" w:rsidP="00B52F27">
      <w:pPr>
        <w:tabs>
          <w:tab w:val="left" w:pos="720"/>
          <w:tab w:val="left" w:pos="1080"/>
        </w:tabs>
        <w:ind w:firstLine="709"/>
        <w:jc w:val="both"/>
        <w:rPr>
          <w:sz w:val="24"/>
          <w:szCs w:val="24"/>
        </w:rPr>
      </w:pPr>
      <w:r w:rsidRPr="00B52F27">
        <w:rPr>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D0A8B" w:rsidRPr="00B52F27" w:rsidRDefault="008D0A8B" w:rsidP="00B52F27">
      <w:pPr>
        <w:tabs>
          <w:tab w:val="left" w:pos="720"/>
          <w:tab w:val="left" w:pos="1080"/>
        </w:tabs>
        <w:ind w:firstLine="709"/>
        <w:jc w:val="both"/>
        <w:rPr>
          <w:color w:val="000000"/>
          <w:sz w:val="24"/>
          <w:szCs w:val="24"/>
        </w:rPr>
      </w:pPr>
      <w:r w:rsidRPr="00B52F27">
        <w:rPr>
          <w:sz w:val="24"/>
          <w:szCs w:val="24"/>
        </w:rPr>
        <w:t xml:space="preserve">формирование познавательного интереса и бережного отношения к природе; </w:t>
      </w:r>
    </w:p>
    <w:p w:rsidR="008D0A8B" w:rsidRPr="00B52F27" w:rsidRDefault="008D0A8B" w:rsidP="00B52F27">
      <w:pPr>
        <w:shd w:val="clear" w:color="auto" w:fill="FFFFFF"/>
        <w:ind w:firstLine="709"/>
        <w:jc w:val="both"/>
        <w:rPr>
          <w:sz w:val="24"/>
          <w:szCs w:val="24"/>
        </w:rPr>
      </w:pPr>
      <w:r w:rsidRPr="00B52F27">
        <w:rPr>
          <w:color w:val="000000"/>
          <w:sz w:val="24"/>
          <w:szCs w:val="24"/>
        </w:rPr>
        <w:t>формирование представлений об основных компонентах культуры здоровья и здорового образа жизни;</w:t>
      </w:r>
    </w:p>
    <w:p w:rsidR="008D0A8B" w:rsidRPr="00B52F27" w:rsidRDefault="008D0A8B" w:rsidP="00B52F27">
      <w:pPr>
        <w:tabs>
          <w:tab w:val="left" w:pos="720"/>
          <w:tab w:val="left" w:pos="1080"/>
        </w:tabs>
        <w:ind w:firstLine="709"/>
        <w:jc w:val="both"/>
        <w:rPr>
          <w:color w:val="000000"/>
          <w:sz w:val="24"/>
          <w:szCs w:val="24"/>
        </w:rPr>
      </w:pPr>
      <w:r w:rsidRPr="00B52F27">
        <w:rPr>
          <w:sz w:val="24"/>
          <w:szCs w:val="24"/>
        </w:rPr>
        <w:t>пробуждение в детях желания заботиться о своем здоровье (формирование за</w:t>
      </w:r>
      <w:r w:rsidRPr="00B52F27">
        <w:rPr>
          <w:sz w:val="24"/>
          <w:szCs w:val="24"/>
        </w:rPr>
        <w:softHyphen/>
        <w:t>ин</w:t>
      </w:r>
      <w:r w:rsidRPr="00B52F27">
        <w:rPr>
          <w:sz w:val="24"/>
          <w:szCs w:val="24"/>
        </w:rPr>
        <w:softHyphen/>
        <w:t>те</w:t>
      </w:r>
      <w:r w:rsidRPr="00B52F27">
        <w:rPr>
          <w:sz w:val="24"/>
          <w:szCs w:val="24"/>
        </w:rPr>
        <w:softHyphen/>
        <w:t>ре</w:t>
      </w:r>
      <w:r w:rsidRPr="00B52F27">
        <w:rPr>
          <w:sz w:val="24"/>
          <w:szCs w:val="24"/>
        </w:rPr>
        <w:softHyphen/>
        <w:t>сованного отношения к собственному здоровью) путем соблюдения правил здорового об</w:t>
      </w:r>
      <w:r w:rsidRPr="00B52F27">
        <w:rPr>
          <w:sz w:val="24"/>
          <w:szCs w:val="24"/>
        </w:rPr>
        <w:softHyphen/>
        <w:t>раза жизни и организации здоровьесберегающего характера учебной деятельности и об</w:t>
      </w:r>
      <w:r w:rsidRPr="00B52F27">
        <w:rPr>
          <w:sz w:val="24"/>
          <w:szCs w:val="24"/>
        </w:rPr>
        <w:softHyphen/>
        <w:t>ще</w:t>
      </w:r>
      <w:r w:rsidRPr="00B52F27">
        <w:rPr>
          <w:sz w:val="24"/>
          <w:szCs w:val="24"/>
        </w:rPr>
        <w:softHyphen/>
        <w:t xml:space="preserve">ния; </w:t>
      </w:r>
    </w:p>
    <w:p w:rsidR="008D0A8B" w:rsidRPr="00B52F27" w:rsidRDefault="008D0A8B" w:rsidP="00B52F27">
      <w:pPr>
        <w:shd w:val="clear" w:color="auto" w:fill="FFFFFF"/>
        <w:ind w:firstLine="709"/>
        <w:jc w:val="both"/>
        <w:rPr>
          <w:sz w:val="24"/>
          <w:szCs w:val="24"/>
        </w:rPr>
      </w:pPr>
      <w:r w:rsidRPr="00B52F27">
        <w:rPr>
          <w:color w:val="000000"/>
          <w:sz w:val="24"/>
          <w:szCs w:val="24"/>
        </w:rPr>
        <w:t>формирование представлений о рациональной организации режима дня, учебы и отдыха, двигательной активности</w:t>
      </w:r>
      <w:r w:rsidRPr="00B52F27">
        <w:rPr>
          <w:sz w:val="24"/>
          <w:szCs w:val="24"/>
        </w:rPr>
        <w:t>;</w:t>
      </w:r>
    </w:p>
    <w:p w:rsidR="008D0A8B" w:rsidRPr="00B52F27" w:rsidRDefault="008D0A8B" w:rsidP="00B52F27">
      <w:pPr>
        <w:tabs>
          <w:tab w:val="left" w:pos="720"/>
          <w:tab w:val="left" w:pos="1080"/>
        </w:tabs>
        <w:ind w:firstLine="709"/>
        <w:jc w:val="both"/>
        <w:rPr>
          <w:sz w:val="24"/>
          <w:szCs w:val="24"/>
        </w:rPr>
      </w:pPr>
      <w:r w:rsidRPr="00B52F27">
        <w:rPr>
          <w:sz w:val="24"/>
          <w:szCs w:val="24"/>
        </w:rPr>
        <w:t>формирование установок на использование здорового питания;</w:t>
      </w:r>
    </w:p>
    <w:p w:rsidR="008D0A8B" w:rsidRPr="00B52F27" w:rsidRDefault="008D0A8B" w:rsidP="00B52F27">
      <w:pPr>
        <w:tabs>
          <w:tab w:val="left" w:pos="720"/>
          <w:tab w:val="left" w:pos="1080"/>
        </w:tabs>
        <w:ind w:firstLine="709"/>
        <w:jc w:val="both"/>
        <w:rPr>
          <w:sz w:val="24"/>
          <w:szCs w:val="24"/>
        </w:rPr>
      </w:pPr>
      <w:r w:rsidRPr="00B52F27">
        <w:rPr>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8D0A8B" w:rsidRPr="00B52F27" w:rsidRDefault="008D0A8B" w:rsidP="00B52F27">
      <w:pPr>
        <w:tabs>
          <w:tab w:val="left" w:pos="720"/>
          <w:tab w:val="left" w:pos="1080"/>
        </w:tabs>
        <w:ind w:firstLine="709"/>
        <w:jc w:val="both"/>
        <w:rPr>
          <w:sz w:val="24"/>
          <w:szCs w:val="24"/>
        </w:rPr>
      </w:pPr>
      <w:r w:rsidRPr="00B52F27">
        <w:rPr>
          <w:sz w:val="24"/>
          <w:szCs w:val="24"/>
        </w:rPr>
        <w:t xml:space="preserve">развитие потребности в занятиях физической культурой и спортом; </w:t>
      </w:r>
    </w:p>
    <w:p w:rsidR="008D0A8B" w:rsidRPr="00B52F27" w:rsidRDefault="008D0A8B" w:rsidP="00B52F27">
      <w:pPr>
        <w:tabs>
          <w:tab w:val="left" w:pos="720"/>
          <w:tab w:val="left" w:pos="1080"/>
        </w:tabs>
        <w:ind w:firstLine="709"/>
        <w:jc w:val="both"/>
        <w:rPr>
          <w:sz w:val="24"/>
          <w:szCs w:val="24"/>
        </w:rPr>
      </w:pPr>
      <w:r w:rsidRPr="00B52F27">
        <w:rPr>
          <w:sz w:val="24"/>
          <w:szCs w:val="24"/>
        </w:rPr>
        <w:t xml:space="preserve">соблюдение здоровьесозидающих режимов дня; </w:t>
      </w:r>
    </w:p>
    <w:p w:rsidR="008D0A8B" w:rsidRPr="00B52F27" w:rsidRDefault="008D0A8B" w:rsidP="00B52F27">
      <w:pPr>
        <w:tabs>
          <w:tab w:val="left" w:pos="720"/>
          <w:tab w:val="left" w:pos="1080"/>
        </w:tabs>
        <w:ind w:firstLine="709"/>
        <w:jc w:val="both"/>
        <w:rPr>
          <w:sz w:val="24"/>
          <w:szCs w:val="24"/>
        </w:rPr>
      </w:pPr>
      <w:r w:rsidRPr="00B52F27">
        <w:rPr>
          <w:sz w:val="24"/>
          <w:szCs w:val="24"/>
        </w:rPr>
        <w:t xml:space="preserve">развитие готовности самостоятельно поддерживать свое здоровье на основе использования навыков личной гигиены; </w:t>
      </w:r>
    </w:p>
    <w:p w:rsidR="008D0A8B" w:rsidRPr="00B52F27" w:rsidRDefault="008D0A8B" w:rsidP="00B52F27">
      <w:pPr>
        <w:tabs>
          <w:tab w:val="left" w:pos="720"/>
          <w:tab w:val="left" w:pos="1080"/>
        </w:tabs>
        <w:ind w:firstLine="709"/>
        <w:jc w:val="both"/>
        <w:rPr>
          <w:sz w:val="24"/>
          <w:szCs w:val="24"/>
        </w:rPr>
      </w:pPr>
      <w:r w:rsidRPr="00B52F27">
        <w:rPr>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8D0A8B" w:rsidRPr="00B52F27" w:rsidRDefault="008D0A8B" w:rsidP="00B52F27">
      <w:pPr>
        <w:tabs>
          <w:tab w:val="left" w:pos="720"/>
          <w:tab w:val="left" w:pos="1080"/>
        </w:tabs>
        <w:ind w:firstLine="709"/>
        <w:jc w:val="both"/>
        <w:rPr>
          <w:sz w:val="24"/>
          <w:szCs w:val="24"/>
        </w:rPr>
      </w:pPr>
      <w:r w:rsidRPr="00B52F27">
        <w:rPr>
          <w:sz w:val="24"/>
          <w:szCs w:val="24"/>
        </w:rPr>
        <w:lastRenderedPageBreak/>
        <w:t>становление умений противостояния вовлечению в табакокурение, употребление алкоголя, наркотических и сильнодействующих веществ;</w:t>
      </w:r>
    </w:p>
    <w:p w:rsidR="008D0A8B" w:rsidRPr="00B52F27" w:rsidRDefault="008D0A8B" w:rsidP="00B52F27">
      <w:pPr>
        <w:tabs>
          <w:tab w:val="left" w:pos="720"/>
          <w:tab w:val="left" w:pos="1080"/>
        </w:tabs>
        <w:ind w:firstLine="709"/>
        <w:jc w:val="both"/>
        <w:rPr>
          <w:sz w:val="24"/>
          <w:szCs w:val="24"/>
        </w:rPr>
      </w:pPr>
      <w:r w:rsidRPr="00B52F27">
        <w:rPr>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8D0A8B" w:rsidRPr="00B52F27" w:rsidRDefault="008D0A8B" w:rsidP="00B52F27">
      <w:pPr>
        <w:tabs>
          <w:tab w:val="left" w:pos="720"/>
          <w:tab w:val="left" w:pos="1080"/>
        </w:tabs>
        <w:ind w:firstLine="709"/>
        <w:jc w:val="both"/>
        <w:rPr>
          <w:i/>
          <w:sz w:val="24"/>
          <w:szCs w:val="24"/>
        </w:rPr>
      </w:pPr>
      <w:r w:rsidRPr="00B52F27">
        <w:rPr>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8D0A8B" w:rsidRPr="00B52F27" w:rsidRDefault="008D0A8B" w:rsidP="00B52F27">
      <w:pPr>
        <w:pStyle w:val="aff6"/>
        <w:spacing w:line="240" w:lineRule="auto"/>
        <w:ind w:firstLine="709"/>
        <w:rPr>
          <w:caps w:val="0"/>
          <w:sz w:val="24"/>
          <w:szCs w:val="24"/>
        </w:rPr>
      </w:pPr>
      <w:r w:rsidRPr="00B52F27">
        <w:rPr>
          <w:i/>
          <w:caps w:val="0"/>
          <w:sz w:val="24"/>
          <w:szCs w:val="24"/>
        </w:rPr>
        <w:t>Основные направления, формы реализации программы</w:t>
      </w:r>
    </w:p>
    <w:p w:rsidR="008D0A8B" w:rsidRPr="00B52F27" w:rsidRDefault="008D0A8B" w:rsidP="00B52F27">
      <w:pPr>
        <w:pStyle w:val="aff6"/>
        <w:spacing w:line="240" w:lineRule="auto"/>
        <w:ind w:firstLine="709"/>
        <w:rPr>
          <w:caps w:val="0"/>
          <w:sz w:val="24"/>
          <w:szCs w:val="24"/>
        </w:rPr>
      </w:pPr>
      <w:r w:rsidRPr="00B52F27">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8D0A8B" w:rsidRPr="00B52F27" w:rsidRDefault="008D0A8B" w:rsidP="00B52F27">
      <w:pPr>
        <w:pStyle w:val="aff6"/>
        <w:spacing w:line="240" w:lineRule="auto"/>
        <w:ind w:firstLine="709"/>
        <w:rPr>
          <w:caps w:val="0"/>
          <w:sz w:val="24"/>
          <w:szCs w:val="24"/>
        </w:rPr>
      </w:pPr>
      <w:r w:rsidRPr="00B52F27">
        <w:rPr>
          <w:caps w:val="0"/>
          <w:sz w:val="24"/>
          <w:szCs w:val="24"/>
        </w:rPr>
        <w:t>1. Создание экологически безопасной, здоровьесберегающей инфраструктуры общеобразовательной организации.</w:t>
      </w:r>
    </w:p>
    <w:p w:rsidR="008D0A8B" w:rsidRPr="00B52F27" w:rsidRDefault="008D0A8B" w:rsidP="00B52F27">
      <w:pPr>
        <w:pStyle w:val="aff6"/>
        <w:spacing w:line="240" w:lineRule="auto"/>
        <w:ind w:firstLine="709"/>
        <w:rPr>
          <w:caps w:val="0"/>
          <w:sz w:val="24"/>
          <w:szCs w:val="24"/>
        </w:rPr>
      </w:pPr>
      <w:r w:rsidRPr="00B52F27">
        <w:rPr>
          <w:caps w:val="0"/>
          <w:sz w:val="24"/>
          <w:szCs w:val="24"/>
        </w:rPr>
        <w:t>2. Реализация программы формирования экологической культуры и здорового образа жизни в урочной деятельности.</w:t>
      </w:r>
    </w:p>
    <w:p w:rsidR="008D0A8B" w:rsidRPr="00B52F27" w:rsidRDefault="008D0A8B" w:rsidP="00B52F27">
      <w:pPr>
        <w:pStyle w:val="aff6"/>
        <w:spacing w:line="240" w:lineRule="auto"/>
        <w:ind w:firstLine="709"/>
        <w:rPr>
          <w:caps w:val="0"/>
          <w:sz w:val="24"/>
          <w:szCs w:val="24"/>
        </w:rPr>
      </w:pPr>
      <w:r w:rsidRPr="00B52F27">
        <w:rPr>
          <w:caps w:val="0"/>
          <w:sz w:val="24"/>
          <w:szCs w:val="24"/>
        </w:rPr>
        <w:t>3. Реализация программы формирования экологической культуры и здорового образа жизни во внеурочной деятельности.</w:t>
      </w:r>
    </w:p>
    <w:p w:rsidR="008D0A8B" w:rsidRPr="00B52F27" w:rsidRDefault="008D0A8B" w:rsidP="00B52F27">
      <w:pPr>
        <w:pStyle w:val="aff6"/>
        <w:spacing w:line="240" w:lineRule="auto"/>
        <w:ind w:firstLine="709"/>
        <w:rPr>
          <w:caps w:val="0"/>
          <w:sz w:val="24"/>
          <w:szCs w:val="24"/>
        </w:rPr>
      </w:pPr>
      <w:r w:rsidRPr="00B52F27">
        <w:rPr>
          <w:caps w:val="0"/>
          <w:sz w:val="24"/>
          <w:szCs w:val="24"/>
        </w:rPr>
        <w:t>4. Работа с родителями (законными представителями).</w:t>
      </w:r>
    </w:p>
    <w:p w:rsidR="008D0A8B" w:rsidRPr="00B52F27" w:rsidRDefault="008D0A8B" w:rsidP="00B52F27">
      <w:pPr>
        <w:pStyle w:val="aff6"/>
        <w:spacing w:line="240" w:lineRule="auto"/>
        <w:ind w:firstLine="709"/>
        <w:rPr>
          <w:sz w:val="24"/>
          <w:szCs w:val="24"/>
        </w:rPr>
      </w:pPr>
      <w:r w:rsidRPr="00B52F27">
        <w:rPr>
          <w:caps w:val="0"/>
          <w:sz w:val="24"/>
          <w:szCs w:val="24"/>
        </w:rPr>
        <w:t>5. Просветительская и методическая работа со специалистами общеобразовательной организации.</w:t>
      </w:r>
    </w:p>
    <w:p w:rsidR="008D0A8B" w:rsidRPr="00B52F27" w:rsidRDefault="008D0A8B" w:rsidP="00B52F27">
      <w:pPr>
        <w:pStyle w:val="af9"/>
        <w:ind w:firstLine="709"/>
        <w:jc w:val="both"/>
        <w:rPr>
          <w:rFonts w:ascii="Times New Roman" w:hAnsi="Times New Roman"/>
          <w:sz w:val="24"/>
          <w:szCs w:val="24"/>
        </w:rPr>
      </w:pPr>
      <w:r w:rsidRPr="00B52F27">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B52F27">
        <w:rPr>
          <w:rFonts w:ascii="Times New Roman" w:hAnsi="Times New Roman"/>
          <w:i/>
          <w:sz w:val="24"/>
          <w:szCs w:val="24"/>
        </w:rPr>
        <w:t>:</w:t>
      </w:r>
    </w:p>
    <w:p w:rsidR="008D0A8B" w:rsidRPr="00B52F27" w:rsidRDefault="008D0A8B" w:rsidP="00B52F27">
      <w:pPr>
        <w:pStyle w:val="af9"/>
        <w:ind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8D0A8B" w:rsidRPr="00B52F27" w:rsidRDefault="008D0A8B" w:rsidP="00B52F27">
      <w:pPr>
        <w:pStyle w:val="af9"/>
        <w:ind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8D0A8B" w:rsidRPr="00B52F27" w:rsidRDefault="008D0A8B" w:rsidP="00B52F27">
      <w:pPr>
        <w:pStyle w:val="af9"/>
        <w:ind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организацию качественного горячего питания обучающихся, в том числе горячих завтраков;</w:t>
      </w:r>
    </w:p>
    <w:p w:rsidR="008D0A8B" w:rsidRPr="00B52F27" w:rsidRDefault="008D0A8B" w:rsidP="00B52F27">
      <w:pPr>
        <w:pStyle w:val="af9"/>
        <w:ind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8D0A8B" w:rsidRPr="00B52F27" w:rsidRDefault="008D0A8B" w:rsidP="00B52F27">
      <w:pPr>
        <w:pStyle w:val="af9"/>
        <w:ind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наличие помещений для медицинского персонала;</w:t>
      </w:r>
    </w:p>
    <w:p w:rsidR="008D0A8B" w:rsidRPr="00B52F27" w:rsidRDefault="008D0A8B" w:rsidP="00B52F27">
      <w:pPr>
        <w:pStyle w:val="af9"/>
        <w:ind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наличие необходимого (в расчёте на количество обучающихся) и ква</w:t>
      </w:r>
      <w:r w:rsidRPr="00B52F27">
        <w:rPr>
          <w:rFonts w:ascii="Times New Roman" w:hAnsi="Times New Roman"/>
          <w:sz w:val="24"/>
          <w:szCs w:val="24"/>
        </w:rPr>
        <w:softHyphen/>
        <w:t>ли</w:t>
      </w:r>
      <w:r w:rsidRPr="00B52F27">
        <w:rPr>
          <w:rFonts w:ascii="Times New Roman" w:hAnsi="Times New Roman"/>
          <w:sz w:val="24"/>
          <w:szCs w:val="24"/>
        </w:rPr>
        <w:softHyphen/>
        <w:t>фи</w:t>
      </w:r>
      <w:r w:rsidRPr="00B52F27">
        <w:rPr>
          <w:rFonts w:ascii="Times New Roman" w:hAnsi="Times New Roman"/>
          <w:sz w:val="24"/>
          <w:szCs w:val="24"/>
        </w:rPr>
        <w:softHyphen/>
        <w:t>цированного состава специалистов, обеспечивающих оздоровительную ра</w:t>
      </w:r>
      <w:r w:rsidRPr="00B52F27">
        <w:rPr>
          <w:rFonts w:ascii="Times New Roman" w:hAnsi="Times New Roman"/>
          <w:sz w:val="24"/>
          <w:szCs w:val="24"/>
        </w:rPr>
        <w:softHyphen/>
        <w:t>боту с обучающимися (логопеды, учителя физической культуры, пси</w:t>
      </w:r>
      <w:r w:rsidRPr="00B52F27">
        <w:rPr>
          <w:rFonts w:ascii="Times New Roman" w:hAnsi="Times New Roman"/>
          <w:sz w:val="24"/>
          <w:szCs w:val="24"/>
        </w:rPr>
        <w:softHyphen/>
        <w:t>хо</w:t>
      </w:r>
      <w:r w:rsidRPr="00B52F27">
        <w:rPr>
          <w:rFonts w:ascii="Times New Roman" w:hAnsi="Times New Roman"/>
          <w:sz w:val="24"/>
          <w:szCs w:val="24"/>
        </w:rPr>
        <w:softHyphen/>
        <w:t>ло</w:t>
      </w:r>
      <w:r w:rsidRPr="00B52F27">
        <w:rPr>
          <w:rFonts w:ascii="Times New Roman" w:hAnsi="Times New Roman"/>
          <w:sz w:val="24"/>
          <w:szCs w:val="24"/>
        </w:rPr>
        <w:softHyphen/>
        <w:t>ги, медицинские работники).</w:t>
      </w:r>
    </w:p>
    <w:p w:rsidR="008D0A8B" w:rsidRPr="00B52F27" w:rsidRDefault="008D0A8B" w:rsidP="00B52F27">
      <w:pPr>
        <w:pStyle w:val="af9"/>
        <w:ind w:firstLine="709"/>
        <w:jc w:val="both"/>
        <w:rPr>
          <w:rFonts w:ascii="Times New Roman" w:hAnsi="Times New Roman"/>
          <w:i/>
          <w:sz w:val="24"/>
          <w:szCs w:val="24"/>
        </w:rPr>
      </w:pPr>
      <w:r w:rsidRPr="00B52F27">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8D0A8B" w:rsidRPr="00B52F27" w:rsidRDefault="008D0A8B" w:rsidP="00B52F27">
      <w:pPr>
        <w:ind w:firstLine="709"/>
        <w:jc w:val="both"/>
        <w:rPr>
          <w:i/>
          <w:sz w:val="24"/>
          <w:szCs w:val="24"/>
        </w:rPr>
      </w:pPr>
      <w:r w:rsidRPr="00B52F27">
        <w:rPr>
          <w:i/>
          <w:sz w:val="24"/>
          <w:szCs w:val="24"/>
        </w:rPr>
        <w:t>Реализация программы формирования экологической культуры</w:t>
      </w:r>
    </w:p>
    <w:p w:rsidR="008D0A8B" w:rsidRPr="00B52F27" w:rsidRDefault="008D0A8B" w:rsidP="00B52F27">
      <w:pPr>
        <w:ind w:firstLine="709"/>
        <w:jc w:val="both"/>
        <w:rPr>
          <w:color w:val="000000"/>
          <w:sz w:val="24"/>
          <w:szCs w:val="24"/>
        </w:rPr>
      </w:pPr>
      <w:r w:rsidRPr="00B52F27">
        <w:rPr>
          <w:i/>
          <w:sz w:val="24"/>
          <w:szCs w:val="24"/>
        </w:rPr>
        <w:t>и здорового образа жизни в урочной деятельности.</w:t>
      </w:r>
    </w:p>
    <w:p w:rsidR="008D0A8B" w:rsidRPr="00B52F27" w:rsidRDefault="008D0A8B" w:rsidP="00B52F27">
      <w:pPr>
        <w:ind w:firstLine="709"/>
        <w:jc w:val="both"/>
        <w:rPr>
          <w:color w:val="000000"/>
          <w:sz w:val="24"/>
          <w:szCs w:val="24"/>
        </w:rPr>
      </w:pPr>
      <w:r w:rsidRPr="00B52F27">
        <w:rPr>
          <w:color w:val="000000"/>
          <w:sz w:val="24"/>
          <w:szCs w:val="24"/>
        </w:rPr>
        <w:t>Программа реализуется на межпредметной основе путем интеграции в со</w:t>
      </w:r>
      <w:r w:rsidRPr="00B52F27">
        <w:rPr>
          <w:color w:val="000000"/>
          <w:sz w:val="24"/>
          <w:szCs w:val="24"/>
        </w:rPr>
        <w:softHyphen/>
        <w:t>де</w:t>
      </w:r>
      <w:r w:rsidRPr="00B52F27">
        <w:rPr>
          <w:color w:val="000000"/>
          <w:sz w:val="24"/>
          <w:szCs w:val="24"/>
        </w:rPr>
        <w:softHyphen/>
        <w:t>р</w:t>
      </w:r>
      <w:r w:rsidRPr="00B52F27">
        <w:rPr>
          <w:color w:val="000000"/>
          <w:sz w:val="24"/>
          <w:szCs w:val="24"/>
        </w:rPr>
        <w:softHyphen/>
        <w:t>жание ба</w:t>
      </w:r>
      <w:r w:rsidRPr="00B52F27">
        <w:rPr>
          <w:color w:val="000000"/>
          <w:sz w:val="24"/>
          <w:szCs w:val="24"/>
        </w:rPr>
        <w:softHyphen/>
        <w:t>зовых учебных предметов разделов и тем, способствующих фо</w:t>
      </w:r>
      <w:r w:rsidRPr="00B52F27">
        <w:rPr>
          <w:color w:val="000000"/>
          <w:sz w:val="24"/>
          <w:szCs w:val="24"/>
        </w:rPr>
        <w:softHyphen/>
        <w:t>р</w:t>
      </w:r>
      <w:r w:rsidRPr="00B52F27">
        <w:rPr>
          <w:color w:val="000000"/>
          <w:sz w:val="24"/>
          <w:szCs w:val="24"/>
        </w:rPr>
        <w:softHyphen/>
        <w:t>ми</w:t>
      </w:r>
      <w:r w:rsidRPr="00B52F27">
        <w:rPr>
          <w:color w:val="000000"/>
          <w:sz w:val="24"/>
          <w:szCs w:val="24"/>
        </w:rPr>
        <w:softHyphen/>
        <w:t>рованию у обу</w:t>
      </w:r>
      <w:r w:rsidRPr="00B52F27">
        <w:rPr>
          <w:color w:val="000000"/>
          <w:sz w:val="24"/>
          <w:szCs w:val="24"/>
        </w:rPr>
        <w:softHyphen/>
        <w:t>ча</w:t>
      </w:r>
      <w:r w:rsidRPr="00B52F27">
        <w:rPr>
          <w:color w:val="000000"/>
          <w:sz w:val="24"/>
          <w:szCs w:val="24"/>
        </w:rPr>
        <w:softHyphen/>
        <w:t>ю</w:t>
      </w:r>
      <w:r w:rsidRPr="00B52F27">
        <w:rPr>
          <w:color w:val="000000"/>
          <w:sz w:val="24"/>
          <w:szCs w:val="24"/>
        </w:rPr>
        <w:softHyphen/>
        <w:t>щи</w:t>
      </w:r>
      <w:r w:rsidRPr="00B52F27">
        <w:rPr>
          <w:color w:val="000000"/>
          <w:sz w:val="24"/>
          <w:szCs w:val="24"/>
        </w:rPr>
        <w:softHyphen/>
        <w:t>хся с умственной отсталостью (интеллектуальными нарушениями) основ эко</w:t>
      </w:r>
      <w:r w:rsidRPr="00B52F27">
        <w:rPr>
          <w:color w:val="000000"/>
          <w:sz w:val="24"/>
          <w:szCs w:val="24"/>
        </w:rPr>
        <w:softHyphen/>
        <w:t>ло</w:t>
      </w:r>
      <w:r w:rsidRPr="00B52F27">
        <w:rPr>
          <w:color w:val="000000"/>
          <w:sz w:val="24"/>
          <w:szCs w:val="24"/>
        </w:rPr>
        <w:softHyphen/>
        <w:t>ги</w:t>
      </w:r>
      <w:r w:rsidRPr="00B52F27">
        <w:rPr>
          <w:color w:val="000000"/>
          <w:sz w:val="24"/>
          <w:szCs w:val="24"/>
        </w:rPr>
        <w:softHyphen/>
        <w:t>че</w:t>
      </w:r>
      <w:r w:rsidRPr="00B52F27">
        <w:rPr>
          <w:color w:val="000000"/>
          <w:sz w:val="24"/>
          <w:szCs w:val="24"/>
        </w:rPr>
        <w:softHyphen/>
        <w:t>с</w:t>
      </w:r>
      <w:r w:rsidRPr="00B52F27">
        <w:rPr>
          <w:color w:val="000000"/>
          <w:sz w:val="24"/>
          <w:szCs w:val="24"/>
        </w:rPr>
        <w:softHyphen/>
        <w:t>кой культуры, установки на здоровый и без</w:t>
      </w:r>
      <w:r w:rsidRPr="00B52F27">
        <w:rPr>
          <w:color w:val="000000"/>
          <w:sz w:val="24"/>
          <w:szCs w:val="24"/>
        </w:rPr>
        <w:softHyphen/>
        <w:t>опасный образ жизни. Ведущая роль принадлежит таким учебным предметам как «Фи</w:t>
      </w:r>
      <w:r w:rsidRPr="00B52F27">
        <w:rPr>
          <w:color w:val="000000"/>
          <w:sz w:val="24"/>
          <w:szCs w:val="24"/>
        </w:rPr>
        <w:softHyphen/>
        <w:t>зи</w:t>
      </w:r>
      <w:r w:rsidRPr="00B52F27">
        <w:rPr>
          <w:color w:val="000000"/>
          <w:sz w:val="24"/>
          <w:szCs w:val="24"/>
        </w:rPr>
        <w:softHyphen/>
        <w:t>ческая культура», «Развитие устной речи на основе окружающей действительности», «Природоведение», «Биология», «Социальная бытовая ориентировка», «География», а также «Ручной труд» и «трудовое обучение».</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i/>
          <w:iCs/>
          <w:color w:val="000000"/>
          <w:spacing w:val="-4"/>
          <w:sz w:val="24"/>
          <w:szCs w:val="24"/>
        </w:rPr>
        <w:t>В результате</w:t>
      </w:r>
      <w:r w:rsidRPr="00B52F27">
        <w:rPr>
          <w:rFonts w:ascii="Times New Roman" w:hAnsi="Times New Roman"/>
          <w:b w:val="0"/>
          <w:color w:val="000000"/>
          <w:spacing w:val="-4"/>
          <w:sz w:val="24"/>
          <w:szCs w:val="24"/>
        </w:rPr>
        <w:t xml:space="preserve"> реализации программы у обучающихся будут</w:t>
      </w:r>
      <w:r w:rsidRPr="00B52F27">
        <w:rPr>
          <w:rFonts w:ascii="Times New Roman" w:hAnsi="Times New Roman"/>
          <w:b w:val="0"/>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8D0A8B" w:rsidRPr="00B52F27" w:rsidRDefault="008D0A8B" w:rsidP="00B52F27">
      <w:pPr>
        <w:ind w:firstLine="709"/>
        <w:jc w:val="both"/>
        <w:rPr>
          <w:color w:val="000000"/>
          <w:sz w:val="24"/>
          <w:szCs w:val="24"/>
        </w:rPr>
      </w:pPr>
      <w:r w:rsidRPr="00B52F27">
        <w:rPr>
          <w:color w:val="000000"/>
          <w:sz w:val="24"/>
          <w:szCs w:val="24"/>
        </w:rPr>
        <w:t xml:space="preserve">элементарные природосберегающие умения и навыки: </w:t>
      </w:r>
    </w:p>
    <w:p w:rsidR="008D0A8B" w:rsidRPr="00B52F27" w:rsidRDefault="008D0A8B" w:rsidP="00B52F27">
      <w:pPr>
        <w:ind w:firstLine="709"/>
        <w:jc w:val="both"/>
        <w:rPr>
          <w:sz w:val="24"/>
          <w:szCs w:val="24"/>
        </w:rPr>
      </w:pPr>
      <w:r w:rsidRPr="00B52F27">
        <w:rPr>
          <w:color w:val="000000"/>
          <w:sz w:val="24"/>
          <w:szCs w:val="24"/>
        </w:rPr>
        <w:t xml:space="preserve">умения оценивать правильность поведения людей в природе; </w:t>
      </w:r>
      <w:r w:rsidRPr="00B52F27">
        <w:rPr>
          <w:sz w:val="24"/>
          <w:szCs w:val="24"/>
        </w:rPr>
        <w:t>бережное отношения к природе, растениям и животным; элементарный опыт природоохранительной деятельности.</w:t>
      </w:r>
    </w:p>
    <w:p w:rsidR="008D0A8B" w:rsidRPr="00B52F27" w:rsidRDefault="008D0A8B" w:rsidP="00B52F27">
      <w:pPr>
        <w:ind w:firstLine="709"/>
        <w:jc w:val="both"/>
        <w:rPr>
          <w:color w:val="000000"/>
          <w:sz w:val="24"/>
          <w:szCs w:val="24"/>
        </w:rPr>
      </w:pPr>
      <w:r w:rsidRPr="00B52F27">
        <w:rPr>
          <w:color w:val="000000"/>
          <w:sz w:val="24"/>
          <w:szCs w:val="24"/>
        </w:rPr>
        <w:t>элементарные здоровьесберегающие умения и навыки:</w:t>
      </w:r>
    </w:p>
    <w:p w:rsidR="008D0A8B" w:rsidRPr="00B52F27" w:rsidRDefault="008D0A8B" w:rsidP="00B52F27">
      <w:pPr>
        <w:ind w:firstLine="709"/>
        <w:jc w:val="both"/>
        <w:rPr>
          <w:color w:val="000000"/>
          <w:sz w:val="24"/>
          <w:szCs w:val="24"/>
        </w:rPr>
      </w:pPr>
      <w:r w:rsidRPr="00B52F27">
        <w:rPr>
          <w:color w:val="000000"/>
          <w:sz w:val="24"/>
          <w:szCs w:val="24"/>
        </w:rPr>
        <w:t xml:space="preserve">навыки личной гигиены; активного образа жизни; </w:t>
      </w:r>
    </w:p>
    <w:p w:rsidR="008D0A8B" w:rsidRPr="00B52F27" w:rsidRDefault="008D0A8B" w:rsidP="00B52F27">
      <w:pPr>
        <w:ind w:firstLine="709"/>
        <w:jc w:val="both"/>
        <w:rPr>
          <w:color w:val="000000"/>
          <w:sz w:val="24"/>
          <w:szCs w:val="24"/>
        </w:rPr>
      </w:pPr>
      <w:r w:rsidRPr="00B52F27">
        <w:rPr>
          <w:color w:val="000000"/>
          <w:sz w:val="24"/>
          <w:szCs w:val="24"/>
        </w:rPr>
        <w:lastRenderedPageBreak/>
        <w:t xml:space="preserve">умения </w:t>
      </w:r>
      <w:r w:rsidRPr="00B52F27">
        <w:rPr>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B52F27">
        <w:rPr>
          <w:color w:val="000000"/>
          <w:sz w:val="24"/>
          <w:szCs w:val="24"/>
        </w:rPr>
        <w:t>;</w:t>
      </w:r>
    </w:p>
    <w:p w:rsidR="008D0A8B" w:rsidRPr="00B52F27" w:rsidRDefault="008D0A8B" w:rsidP="00B52F27">
      <w:pPr>
        <w:ind w:firstLine="709"/>
        <w:jc w:val="both"/>
        <w:rPr>
          <w:sz w:val="24"/>
          <w:szCs w:val="24"/>
        </w:rPr>
      </w:pPr>
      <w:r w:rsidRPr="00B52F27">
        <w:rPr>
          <w:color w:val="000000"/>
          <w:sz w:val="24"/>
          <w:szCs w:val="24"/>
        </w:rPr>
        <w:t>умение оценивать правильность собственного поведения и поведения окружающих с позиций здорового образа жизни;</w:t>
      </w:r>
      <w:r w:rsidRPr="00B52F27">
        <w:rPr>
          <w:sz w:val="24"/>
          <w:szCs w:val="24"/>
        </w:rPr>
        <w:t xml:space="preserve"> </w:t>
      </w:r>
    </w:p>
    <w:p w:rsidR="008D0A8B" w:rsidRPr="00B52F27" w:rsidRDefault="008D0A8B" w:rsidP="00B52F27">
      <w:pPr>
        <w:ind w:firstLine="709"/>
        <w:jc w:val="both"/>
        <w:rPr>
          <w:sz w:val="24"/>
          <w:szCs w:val="24"/>
          <w:bdr w:val="none" w:sz="0" w:space="0" w:color="auto" w:frame="1"/>
        </w:rPr>
      </w:pPr>
      <w:r w:rsidRPr="00B52F27">
        <w:rPr>
          <w:color w:val="000000"/>
          <w:sz w:val="24"/>
          <w:szCs w:val="24"/>
        </w:rPr>
        <w:t>умение соблюдать правила здорового питания</w:t>
      </w:r>
      <w:r w:rsidRPr="00B52F27">
        <w:rPr>
          <w:sz w:val="24"/>
          <w:szCs w:val="24"/>
        </w:rPr>
        <w:t>:</w:t>
      </w:r>
      <w:r w:rsidRPr="00B52F27">
        <w:rPr>
          <w:color w:val="333333"/>
          <w:sz w:val="24"/>
          <w:szCs w:val="24"/>
          <w:bdr w:val="none" w:sz="0" w:space="0" w:color="auto" w:frame="1"/>
        </w:rPr>
        <w:t xml:space="preserve"> навыков гигиены приготовления, </w:t>
      </w:r>
      <w:r w:rsidRPr="00B52F27">
        <w:rPr>
          <w:sz w:val="24"/>
          <w:szCs w:val="24"/>
          <w:bdr w:val="none" w:sz="0" w:space="0" w:color="auto" w:frame="1"/>
        </w:rPr>
        <w:t xml:space="preserve">хранения и культуры приема пищи; </w:t>
      </w:r>
    </w:p>
    <w:p w:rsidR="008D0A8B" w:rsidRPr="00B52F27" w:rsidRDefault="008D0A8B" w:rsidP="00B52F27">
      <w:pPr>
        <w:ind w:firstLine="709"/>
        <w:jc w:val="both"/>
        <w:rPr>
          <w:sz w:val="24"/>
          <w:szCs w:val="24"/>
        </w:rPr>
      </w:pPr>
      <w:r w:rsidRPr="00B52F27">
        <w:rPr>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8D0A8B" w:rsidRPr="00B52F27" w:rsidRDefault="008D0A8B" w:rsidP="00B52F27">
      <w:pPr>
        <w:ind w:firstLine="709"/>
        <w:jc w:val="both"/>
        <w:rPr>
          <w:sz w:val="24"/>
          <w:szCs w:val="24"/>
        </w:rPr>
      </w:pPr>
      <w:r w:rsidRPr="00B52F27">
        <w:rPr>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8D0A8B" w:rsidRPr="00B52F27" w:rsidRDefault="008D0A8B" w:rsidP="00B52F27">
      <w:pPr>
        <w:ind w:firstLine="709"/>
        <w:jc w:val="both"/>
        <w:rPr>
          <w:color w:val="000000"/>
          <w:sz w:val="24"/>
          <w:szCs w:val="24"/>
        </w:rPr>
      </w:pPr>
      <w:r w:rsidRPr="00B52F27">
        <w:rPr>
          <w:color w:val="000000"/>
          <w:sz w:val="24"/>
          <w:szCs w:val="24"/>
        </w:rPr>
        <w:t>навыки и умения безопасного образа жизни:</w:t>
      </w:r>
    </w:p>
    <w:p w:rsidR="008D0A8B" w:rsidRPr="00B52F27" w:rsidRDefault="008D0A8B" w:rsidP="00B52F27">
      <w:pPr>
        <w:ind w:firstLine="709"/>
        <w:jc w:val="both"/>
        <w:rPr>
          <w:color w:val="333333"/>
          <w:sz w:val="24"/>
          <w:szCs w:val="24"/>
          <w:bdr w:val="none" w:sz="0" w:space="0" w:color="auto" w:frame="1"/>
        </w:rPr>
      </w:pPr>
      <w:r w:rsidRPr="00B52F27">
        <w:rPr>
          <w:color w:val="000000"/>
          <w:sz w:val="24"/>
          <w:szCs w:val="24"/>
        </w:rPr>
        <w:t xml:space="preserve">навыки адекватного </w:t>
      </w:r>
      <w:r w:rsidRPr="00B52F27">
        <w:rPr>
          <w:color w:val="333333"/>
          <w:sz w:val="24"/>
          <w:szCs w:val="24"/>
          <w:bdr w:val="none" w:sz="0" w:space="0" w:color="auto" w:frame="1"/>
        </w:rPr>
        <w:t>поведения</w:t>
      </w:r>
      <w:r w:rsidRPr="00B52F27">
        <w:rPr>
          <w:color w:val="333333"/>
          <w:sz w:val="24"/>
          <w:szCs w:val="24"/>
        </w:rPr>
        <w:t xml:space="preserve"> </w:t>
      </w:r>
      <w:r w:rsidRPr="00B52F27">
        <w:rPr>
          <w:color w:val="333333"/>
          <w:sz w:val="24"/>
          <w:szCs w:val="24"/>
          <w:bdr w:val="none" w:sz="0" w:space="0" w:color="auto" w:frame="1"/>
        </w:rPr>
        <w:t xml:space="preserve">в случае возникновения опасных ситуаций в школе, дома, на улице; </w:t>
      </w:r>
    </w:p>
    <w:p w:rsidR="008D0A8B" w:rsidRPr="00B52F27" w:rsidRDefault="008D0A8B" w:rsidP="00B52F27">
      <w:pPr>
        <w:ind w:firstLine="709"/>
        <w:jc w:val="both"/>
        <w:rPr>
          <w:color w:val="000000"/>
          <w:sz w:val="24"/>
          <w:szCs w:val="24"/>
        </w:rPr>
      </w:pPr>
      <w:r w:rsidRPr="00B52F27">
        <w:rPr>
          <w:color w:val="333333"/>
          <w:sz w:val="24"/>
          <w:szCs w:val="24"/>
          <w:bdr w:val="none" w:sz="0" w:space="0" w:color="auto" w:frame="1"/>
        </w:rPr>
        <w:t xml:space="preserve">умение </w:t>
      </w:r>
      <w:r w:rsidRPr="00B52F27">
        <w:rPr>
          <w:color w:val="000000"/>
          <w:sz w:val="24"/>
          <w:szCs w:val="24"/>
        </w:rPr>
        <w:t xml:space="preserve">оценивать правильность поведения в быту; </w:t>
      </w:r>
    </w:p>
    <w:p w:rsidR="008D0A8B" w:rsidRPr="00B52F27" w:rsidRDefault="008D0A8B" w:rsidP="00B52F27">
      <w:pPr>
        <w:ind w:firstLine="709"/>
        <w:jc w:val="both"/>
        <w:rPr>
          <w:color w:val="000000"/>
          <w:sz w:val="24"/>
          <w:szCs w:val="24"/>
        </w:rPr>
      </w:pPr>
      <w:r w:rsidRPr="00B52F27">
        <w:rPr>
          <w:color w:val="000000"/>
          <w:sz w:val="24"/>
          <w:szCs w:val="24"/>
        </w:rPr>
        <w:t xml:space="preserve">умения соблюдать правила безопасного поведения с огнём, водой, газом, электричеством; </w:t>
      </w:r>
      <w:r w:rsidRPr="00B52F27">
        <w:rPr>
          <w:sz w:val="24"/>
          <w:szCs w:val="24"/>
        </w:rPr>
        <w:t>безопасного использования учебных принадлежностей, инструментов;</w:t>
      </w:r>
      <w:r w:rsidRPr="00B52F27">
        <w:rPr>
          <w:color w:val="000000"/>
          <w:sz w:val="24"/>
          <w:szCs w:val="24"/>
        </w:rPr>
        <w:t xml:space="preserve"> </w:t>
      </w:r>
    </w:p>
    <w:p w:rsidR="008D0A8B" w:rsidRPr="00B52F27" w:rsidRDefault="008D0A8B" w:rsidP="00B52F27">
      <w:pPr>
        <w:ind w:firstLine="709"/>
        <w:jc w:val="both"/>
        <w:rPr>
          <w:color w:val="000000"/>
          <w:sz w:val="24"/>
          <w:szCs w:val="24"/>
        </w:rPr>
      </w:pPr>
      <w:r w:rsidRPr="00B52F27">
        <w:rPr>
          <w:color w:val="000000"/>
          <w:sz w:val="24"/>
          <w:szCs w:val="24"/>
        </w:rPr>
        <w:t xml:space="preserve">навыки соблюдения правил дорожного движения и поведения на улице, пожарной безопасности; </w:t>
      </w:r>
    </w:p>
    <w:p w:rsidR="008D0A8B" w:rsidRPr="00B52F27" w:rsidRDefault="008D0A8B" w:rsidP="00B52F27">
      <w:pPr>
        <w:ind w:firstLine="709"/>
        <w:jc w:val="both"/>
        <w:rPr>
          <w:color w:val="000000"/>
          <w:sz w:val="24"/>
          <w:szCs w:val="24"/>
        </w:rPr>
      </w:pPr>
      <w:r w:rsidRPr="00B52F27">
        <w:rPr>
          <w:color w:val="000000"/>
          <w:sz w:val="24"/>
          <w:szCs w:val="24"/>
        </w:rPr>
        <w:t xml:space="preserve">навыки </w:t>
      </w:r>
      <w:r w:rsidRPr="00B52F27">
        <w:rPr>
          <w:sz w:val="24"/>
          <w:szCs w:val="24"/>
        </w:rPr>
        <w:t xml:space="preserve">позитивного общения; </w:t>
      </w:r>
      <w:r w:rsidRPr="00B52F27">
        <w:rPr>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8D0A8B" w:rsidRPr="00B52F27" w:rsidRDefault="008D0A8B" w:rsidP="00B52F27">
      <w:pPr>
        <w:ind w:firstLine="709"/>
        <w:jc w:val="both"/>
        <w:rPr>
          <w:color w:val="000000"/>
          <w:sz w:val="24"/>
          <w:szCs w:val="24"/>
        </w:rPr>
      </w:pPr>
      <w:r w:rsidRPr="00B52F27">
        <w:rPr>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8D0A8B" w:rsidRPr="00B52F27" w:rsidRDefault="008D0A8B" w:rsidP="00B52F27">
      <w:pPr>
        <w:ind w:firstLine="709"/>
        <w:jc w:val="both"/>
        <w:rPr>
          <w:sz w:val="24"/>
          <w:szCs w:val="24"/>
        </w:rPr>
      </w:pPr>
      <w:r w:rsidRPr="00B52F27">
        <w:rPr>
          <w:color w:val="000000"/>
          <w:sz w:val="24"/>
          <w:szCs w:val="24"/>
        </w:rPr>
        <w:t xml:space="preserve">умения </w:t>
      </w:r>
      <w:r w:rsidRPr="00B52F27">
        <w:rPr>
          <w:sz w:val="24"/>
          <w:szCs w:val="24"/>
        </w:rPr>
        <w:t>действовать в неблагоприятных погодных условиях</w:t>
      </w:r>
      <w:r w:rsidRPr="00B52F27">
        <w:rPr>
          <w:color w:val="000000"/>
          <w:sz w:val="24"/>
          <w:szCs w:val="24"/>
        </w:rPr>
        <w:t xml:space="preserve"> (соблюдение правил поведения при грозе, в лесу, на водоёме и т.п.)</w:t>
      </w:r>
      <w:r w:rsidRPr="00B52F27">
        <w:rPr>
          <w:sz w:val="24"/>
          <w:szCs w:val="24"/>
        </w:rPr>
        <w:t xml:space="preserve">; </w:t>
      </w:r>
    </w:p>
    <w:p w:rsidR="008D0A8B" w:rsidRPr="00B52F27" w:rsidRDefault="008D0A8B" w:rsidP="00B52F27">
      <w:pPr>
        <w:ind w:firstLine="709"/>
        <w:jc w:val="both"/>
        <w:rPr>
          <w:sz w:val="24"/>
          <w:szCs w:val="24"/>
        </w:rPr>
      </w:pPr>
      <w:r w:rsidRPr="00B52F27">
        <w:rPr>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8D0A8B" w:rsidRPr="00B52F27" w:rsidRDefault="008D0A8B" w:rsidP="00B52F27">
      <w:pPr>
        <w:ind w:firstLine="709"/>
        <w:jc w:val="both"/>
        <w:rPr>
          <w:sz w:val="24"/>
          <w:szCs w:val="24"/>
        </w:rPr>
      </w:pPr>
      <w:r w:rsidRPr="00B52F27">
        <w:rPr>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8D0A8B" w:rsidRPr="00830A3D" w:rsidRDefault="008D0A8B" w:rsidP="00B52F27">
      <w:pPr>
        <w:pStyle w:val="aff6"/>
        <w:spacing w:line="240" w:lineRule="auto"/>
        <w:ind w:firstLine="709"/>
        <w:rPr>
          <w:b/>
          <w:i/>
          <w:caps w:val="0"/>
          <w:sz w:val="24"/>
          <w:szCs w:val="24"/>
          <w:u w:val="single"/>
        </w:rPr>
      </w:pPr>
      <w:r w:rsidRPr="00830A3D">
        <w:rPr>
          <w:b/>
          <w:i/>
          <w:caps w:val="0"/>
          <w:sz w:val="24"/>
          <w:szCs w:val="24"/>
          <w:u w:val="single"/>
        </w:rPr>
        <w:t>Реализация программы формирования экологической культуры</w:t>
      </w:r>
    </w:p>
    <w:p w:rsidR="008D0A8B" w:rsidRPr="00830A3D" w:rsidRDefault="008D0A8B" w:rsidP="00B52F27">
      <w:pPr>
        <w:pStyle w:val="aff6"/>
        <w:spacing w:line="240" w:lineRule="auto"/>
        <w:ind w:firstLine="709"/>
        <w:rPr>
          <w:b/>
          <w:sz w:val="24"/>
          <w:szCs w:val="24"/>
          <w:u w:val="single"/>
        </w:rPr>
      </w:pPr>
      <w:r w:rsidRPr="00830A3D">
        <w:rPr>
          <w:b/>
          <w:i/>
          <w:caps w:val="0"/>
          <w:sz w:val="24"/>
          <w:szCs w:val="24"/>
          <w:u w:val="single"/>
        </w:rPr>
        <w:t>и здорового образа жизни во внеурочной деятельности</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Формирование экологической культуры, здорового и безопасного об</w:t>
      </w:r>
      <w:r w:rsidRPr="00B52F27">
        <w:rPr>
          <w:rFonts w:ascii="Times New Roman" w:hAnsi="Times New Roman"/>
          <w:b w:val="0"/>
          <w:sz w:val="24"/>
          <w:szCs w:val="24"/>
        </w:rPr>
        <w:softHyphen/>
        <w:t>ра</w:t>
      </w:r>
      <w:r w:rsidRPr="00B52F27">
        <w:rPr>
          <w:rFonts w:ascii="Times New Roman" w:hAnsi="Times New Roman"/>
          <w:b w:val="0"/>
          <w:sz w:val="24"/>
          <w:szCs w:val="24"/>
        </w:rPr>
        <w:softHyphen/>
        <w:t>за жизни  осуществляется во внеурочной деятельности во всех направлениях (со</w:t>
      </w:r>
      <w:r w:rsidRPr="00B52F27">
        <w:rPr>
          <w:rFonts w:ascii="Times New Roman" w:hAnsi="Times New Roman"/>
          <w:b w:val="0"/>
          <w:sz w:val="24"/>
          <w:szCs w:val="24"/>
        </w:rPr>
        <w:softHyphen/>
        <w:t>циальном, духовно-нравственном, спортивно-оздоровительном, об</w:t>
      </w:r>
      <w:r w:rsidRPr="00B52F27">
        <w:rPr>
          <w:rFonts w:ascii="Times New Roman" w:hAnsi="Times New Roman"/>
          <w:b w:val="0"/>
          <w:sz w:val="24"/>
          <w:szCs w:val="24"/>
        </w:rPr>
        <w:softHyphen/>
        <w:t>ще</w:t>
      </w:r>
      <w:r w:rsidRPr="00B52F27">
        <w:rPr>
          <w:rFonts w:ascii="Times New Roman" w:hAnsi="Times New Roman"/>
          <w:b w:val="0"/>
          <w:sz w:val="24"/>
          <w:szCs w:val="24"/>
        </w:rPr>
        <w:softHyphen/>
        <w:t>куль</w:t>
      </w:r>
      <w:r w:rsidRPr="00B52F27">
        <w:rPr>
          <w:rFonts w:ascii="Times New Roman" w:hAnsi="Times New Roman"/>
          <w:b w:val="0"/>
          <w:sz w:val="24"/>
          <w:szCs w:val="24"/>
        </w:rPr>
        <w:softHyphen/>
        <w:t>ту</w:t>
      </w:r>
      <w:r w:rsidRPr="00B52F27">
        <w:rPr>
          <w:rFonts w:ascii="Times New Roman" w:hAnsi="Times New Roman"/>
          <w:b w:val="0"/>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B52F27">
        <w:rPr>
          <w:rFonts w:ascii="Times New Roman" w:hAnsi="Times New Roman"/>
          <w:b w:val="0"/>
          <w:sz w:val="24"/>
          <w:szCs w:val="24"/>
        </w:rPr>
        <w:softHyphen/>
        <w:t>ляющей).</w:t>
      </w:r>
    </w:p>
    <w:p w:rsidR="008D0A8B" w:rsidRPr="00B52F27" w:rsidRDefault="008D0A8B" w:rsidP="00B52F27">
      <w:pPr>
        <w:pStyle w:val="Pa7"/>
        <w:spacing w:line="240" w:lineRule="auto"/>
        <w:ind w:firstLine="709"/>
        <w:jc w:val="both"/>
      </w:pPr>
      <w:r w:rsidRPr="00B52F27">
        <w:t>Спортивно-оздоровительная деятельность является важнейшим направле</w:t>
      </w:r>
      <w:r w:rsidRPr="00B52F27">
        <w:softHyphen/>
        <w:t>нием внеуро</w:t>
      </w:r>
      <w:r w:rsidRPr="00B52F27">
        <w:softHyphen/>
        <w:t>чной деятельности обучающихся с умственной отсталостью (интеллектуальными на</w:t>
      </w:r>
      <w:r w:rsidRPr="00B52F27">
        <w:softHyphen/>
        <w:t>ру</w:t>
      </w:r>
      <w:r w:rsidRPr="00B52F27">
        <w:softHyphen/>
        <w:t>ше</w:t>
      </w:r>
      <w:r w:rsidRPr="00B52F27">
        <w:softHyphen/>
        <w:t>ниями), основная цель которой создание условий, способствующих гармоничному фи</w:t>
      </w:r>
      <w:r w:rsidRPr="00B52F27">
        <w:softHyphen/>
        <w:t>зи</w:t>
      </w:r>
      <w:r w:rsidRPr="00B52F27">
        <w:softHyphen/>
        <w:t>чес</w:t>
      </w:r>
      <w:r w:rsidRPr="00B52F27">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B52F27">
        <w:softHyphen/>
        <w:t>р</w:t>
      </w:r>
      <w:r w:rsidRPr="00B52F27">
        <w:softHyphen/>
        <w:t>ми</w:t>
      </w:r>
      <w:r w:rsidRPr="00B52F27">
        <w:softHyphen/>
        <w:t>ро</w:t>
      </w:r>
      <w:r w:rsidRPr="00B52F27">
        <w:softHyphen/>
        <w:t>ванию культуры здорового и безопасного образа жизни.</w:t>
      </w:r>
      <w:r w:rsidRPr="00B52F27">
        <w:rPr>
          <w:color w:val="000000"/>
        </w:rPr>
        <w:t xml:space="preserve"> Взаимодействие урочной и внеурочной деятельности в спортивно-оздоровительном направлении способствует усиле</w:t>
      </w:r>
      <w:r w:rsidRPr="00B52F27">
        <w:rPr>
          <w:color w:val="000000"/>
        </w:rPr>
        <w:softHyphen/>
        <w:t>нию оздоровительного эффекта, достигаемого в ходе активного использования обучаю</w:t>
      </w:r>
      <w:r w:rsidRPr="00B52F27">
        <w:rPr>
          <w:color w:val="000000"/>
        </w:rPr>
        <w:softHyphen/>
        <w:t>щи</w:t>
      </w:r>
      <w:r w:rsidRPr="00B52F27">
        <w:rPr>
          <w:color w:val="000000"/>
        </w:rPr>
        <w:softHyphen/>
        <w:t xml:space="preserve">мися с умственной отсталостью </w:t>
      </w:r>
      <w:r w:rsidRPr="00B52F27">
        <w:t xml:space="preserve">(интеллектуальными нарушениями) </w:t>
      </w:r>
      <w:r w:rsidRPr="00B52F27">
        <w:rPr>
          <w:color w:val="000000"/>
        </w:rPr>
        <w:t>освоенных знаний, спо</w:t>
      </w:r>
      <w:r w:rsidRPr="00B52F27">
        <w:rPr>
          <w:color w:val="000000"/>
        </w:rPr>
        <w:softHyphen/>
        <w:t>собов и физических упражнений в физкультурно-оздоровительных мероприятиях, режи</w:t>
      </w:r>
      <w:r w:rsidRPr="00B52F27">
        <w:rPr>
          <w:color w:val="000000"/>
        </w:rPr>
        <w:softHyphen/>
        <w:t xml:space="preserve">ме дня, самостоятельных занятиях физическими упражнениями. </w:t>
      </w:r>
      <w:r w:rsidRPr="00B52F27">
        <w:t>Образовательные орга</w:t>
      </w:r>
      <w:r w:rsidRPr="00B52F27">
        <w:softHyphen/>
        <w:t>ни</w:t>
      </w:r>
      <w:r w:rsidRPr="00B52F27">
        <w:softHyphen/>
        <w:t xml:space="preserve">зации </w:t>
      </w:r>
      <w:r w:rsidRPr="00B52F27">
        <w:rPr>
          <w:color w:val="000000"/>
        </w:rPr>
        <w:t>должны предусмотреть:</w:t>
      </w:r>
      <w:r w:rsidRPr="00B52F27">
        <w:t xml:space="preserve"> </w:t>
      </w:r>
    </w:p>
    <w:p w:rsidR="008D0A8B" w:rsidRPr="00B52F27" w:rsidRDefault="008D0A8B" w:rsidP="00B52F27">
      <w:pPr>
        <w:pStyle w:val="aff6"/>
        <w:spacing w:line="240" w:lineRule="auto"/>
        <w:ind w:firstLine="709"/>
        <w:rPr>
          <w:sz w:val="24"/>
          <w:szCs w:val="24"/>
        </w:rPr>
      </w:pPr>
      <w:r w:rsidRPr="00B52F27">
        <w:rPr>
          <w:sz w:val="24"/>
          <w:szCs w:val="24"/>
        </w:rPr>
        <w:t>―</w:t>
      </w:r>
      <w:r w:rsidRPr="00B52F27">
        <w:rPr>
          <w:sz w:val="24"/>
          <w:szCs w:val="24"/>
          <w:lang w:val="en-US"/>
        </w:rPr>
        <w:t> </w:t>
      </w:r>
      <w:r w:rsidRPr="00B52F27">
        <w:rPr>
          <w:caps w:val="0"/>
          <w:sz w:val="24"/>
          <w:szCs w:val="24"/>
        </w:rPr>
        <w:t>организацию работы спортивных секций и создание условий для их эффективного функционирования;</w:t>
      </w:r>
    </w:p>
    <w:p w:rsidR="008D0A8B" w:rsidRPr="00B52F27" w:rsidRDefault="008D0A8B" w:rsidP="00B52F27">
      <w:pPr>
        <w:pStyle w:val="aff6"/>
        <w:spacing w:line="240" w:lineRule="auto"/>
        <w:ind w:firstLine="709"/>
        <w:rPr>
          <w:sz w:val="24"/>
          <w:szCs w:val="24"/>
        </w:rPr>
      </w:pPr>
      <w:r w:rsidRPr="00B52F27">
        <w:rPr>
          <w:sz w:val="24"/>
          <w:szCs w:val="24"/>
        </w:rPr>
        <w:t>―</w:t>
      </w:r>
      <w:r w:rsidRPr="00B52F27">
        <w:rPr>
          <w:sz w:val="24"/>
          <w:szCs w:val="24"/>
          <w:lang w:val="en-US"/>
        </w:rPr>
        <w:t> </w:t>
      </w:r>
      <w:r w:rsidRPr="00B52F27">
        <w:rPr>
          <w:caps w:val="0"/>
          <w:sz w:val="24"/>
          <w:szCs w:val="24"/>
        </w:rPr>
        <w:t>регулярное проведение спортивно-оздоровительных мероприятий (дней спорта, соревнований, олимпиад, походов и т. п.).</w:t>
      </w:r>
    </w:p>
    <w:p w:rsidR="008D0A8B" w:rsidRPr="00B52F27" w:rsidRDefault="008D0A8B" w:rsidP="00B52F27">
      <w:pPr>
        <w:tabs>
          <w:tab w:val="left" w:pos="720"/>
          <w:tab w:val="left" w:pos="1080"/>
        </w:tabs>
        <w:ind w:firstLine="709"/>
        <w:jc w:val="both"/>
        <w:rPr>
          <w:rStyle w:val="16"/>
          <w:caps w:val="0"/>
          <w:sz w:val="24"/>
          <w:szCs w:val="24"/>
        </w:rPr>
      </w:pPr>
      <w:r w:rsidRPr="00B52F27">
        <w:rPr>
          <w:sz w:val="24"/>
          <w:szCs w:val="24"/>
        </w:rPr>
        <w:t>―</w:t>
      </w:r>
      <w:r w:rsidRPr="00B52F27">
        <w:rPr>
          <w:sz w:val="24"/>
          <w:szCs w:val="24"/>
          <w:lang w:val="en-US"/>
        </w:rPr>
        <w:t> </w:t>
      </w:r>
      <w:r w:rsidRPr="00B52F27">
        <w:rPr>
          <w:sz w:val="24"/>
          <w:szCs w:val="24"/>
        </w:rPr>
        <w:t>проведение просветительской работы с обучающимися с умственной от</w:t>
      </w:r>
      <w:r w:rsidRPr="00B52F27">
        <w:rPr>
          <w:sz w:val="24"/>
          <w:szCs w:val="24"/>
        </w:rPr>
        <w:softHyphen/>
        <w:t>с</w:t>
      </w:r>
      <w:r w:rsidRPr="00B52F27">
        <w:rPr>
          <w:sz w:val="24"/>
          <w:szCs w:val="24"/>
        </w:rPr>
        <w:softHyphen/>
        <w:t>та</w:t>
      </w:r>
      <w:r w:rsidRPr="00B52F27">
        <w:rPr>
          <w:sz w:val="24"/>
          <w:szCs w:val="24"/>
        </w:rPr>
        <w:softHyphen/>
        <w:t>ло</w:t>
      </w:r>
      <w:r w:rsidRPr="00B52F27">
        <w:rPr>
          <w:sz w:val="24"/>
          <w:szCs w:val="24"/>
        </w:rPr>
        <w:softHyphen/>
        <w:t>с</w:t>
      </w:r>
      <w:r w:rsidRPr="00B52F27">
        <w:rPr>
          <w:sz w:val="24"/>
          <w:szCs w:val="24"/>
        </w:rPr>
        <w:softHyphen/>
        <w:t xml:space="preserve">тью (интеллектуальными нарушениями) (по вопросам </w:t>
      </w:r>
      <w:r w:rsidRPr="00B52F27">
        <w:rPr>
          <w:sz w:val="24"/>
          <w:szCs w:val="24"/>
        </w:rPr>
        <w:lastRenderedPageBreak/>
        <w:t>сохранения и укрепления здоровья обучающихся, профилактике вредных привычек, заболеваний, травматизма и т.п.).</w:t>
      </w:r>
    </w:p>
    <w:p w:rsidR="008D0A8B" w:rsidRPr="00B52F27" w:rsidRDefault="008D0A8B" w:rsidP="00B52F27">
      <w:pPr>
        <w:pStyle w:val="a5"/>
        <w:ind w:firstLine="709"/>
        <w:jc w:val="both"/>
        <w:rPr>
          <w:rStyle w:val="16"/>
          <w:b w:val="0"/>
          <w:i w:val="0"/>
          <w:caps w:val="0"/>
          <w:sz w:val="24"/>
          <w:szCs w:val="24"/>
        </w:rPr>
      </w:pPr>
      <w:r w:rsidRPr="00B52F27">
        <w:rPr>
          <w:rStyle w:val="16"/>
          <w:b w:val="0"/>
          <w:caps w:val="0"/>
          <w:sz w:val="24"/>
          <w:szCs w:val="24"/>
        </w:rPr>
        <w:t>Реализация дополнительных программ</w:t>
      </w:r>
    </w:p>
    <w:p w:rsidR="008D0A8B" w:rsidRPr="00B52F27" w:rsidRDefault="008D0A8B" w:rsidP="00B52F27">
      <w:pPr>
        <w:pStyle w:val="a5"/>
        <w:ind w:firstLine="709"/>
        <w:jc w:val="both"/>
        <w:rPr>
          <w:rFonts w:ascii="Times New Roman" w:hAnsi="Times New Roman"/>
          <w:b w:val="0"/>
          <w:sz w:val="24"/>
          <w:szCs w:val="24"/>
        </w:rPr>
      </w:pPr>
      <w:r w:rsidRPr="00B52F27">
        <w:rPr>
          <w:rStyle w:val="16"/>
          <w:b w:val="0"/>
          <w:caps w:val="0"/>
          <w:sz w:val="24"/>
          <w:szCs w:val="24"/>
        </w:rPr>
        <w:t>В рамках указанных направлений внеурочной работы разрабатываются до</w:t>
      </w:r>
      <w:r w:rsidRPr="00B52F27">
        <w:rPr>
          <w:rStyle w:val="16"/>
          <w:b w:val="0"/>
          <w:caps w:val="0"/>
          <w:sz w:val="24"/>
          <w:szCs w:val="24"/>
        </w:rPr>
        <w:softHyphen/>
        <w:t>пол</w:t>
      </w:r>
      <w:r w:rsidRPr="00B52F27">
        <w:rPr>
          <w:rStyle w:val="16"/>
          <w:b w:val="0"/>
          <w:caps w:val="0"/>
          <w:sz w:val="24"/>
          <w:szCs w:val="24"/>
        </w:rPr>
        <w:softHyphen/>
        <w:t>ни</w:t>
      </w:r>
      <w:r w:rsidRPr="00B52F27">
        <w:rPr>
          <w:rStyle w:val="16"/>
          <w:b w:val="0"/>
          <w:caps w:val="0"/>
          <w:sz w:val="24"/>
          <w:szCs w:val="24"/>
        </w:rPr>
        <w:softHyphen/>
        <w:t>тель</w:t>
      </w:r>
      <w:r w:rsidRPr="00B52F27">
        <w:rPr>
          <w:rStyle w:val="16"/>
          <w:b w:val="0"/>
          <w:caps w:val="0"/>
          <w:sz w:val="24"/>
          <w:szCs w:val="24"/>
        </w:rPr>
        <w:softHyphen/>
        <w:t xml:space="preserve">ные программы экологического воспитания обучающихся с умственной отсталостью </w:t>
      </w:r>
      <w:r w:rsidRPr="00B52F27">
        <w:rPr>
          <w:rFonts w:ascii="Times New Roman" w:hAnsi="Times New Roman"/>
          <w:b w:val="0"/>
          <w:sz w:val="24"/>
          <w:szCs w:val="24"/>
        </w:rPr>
        <w:t>(ин</w:t>
      </w:r>
      <w:r w:rsidRPr="00B52F27">
        <w:rPr>
          <w:rFonts w:ascii="Times New Roman" w:hAnsi="Times New Roman"/>
          <w:b w:val="0"/>
          <w:sz w:val="24"/>
          <w:szCs w:val="24"/>
        </w:rPr>
        <w:softHyphen/>
        <w:t>те</w:t>
      </w:r>
      <w:r w:rsidRPr="00B52F27">
        <w:rPr>
          <w:rFonts w:ascii="Times New Roman" w:hAnsi="Times New Roman"/>
          <w:b w:val="0"/>
          <w:sz w:val="24"/>
          <w:szCs w:val="24"/>
        </w:rPr>
        <w:softHyphen/>
        <w:t>л</w:t>
      </w:r>
      <w:r w:rsidRPr="00B52F27">
        <w:rPr>
          <w:rFonts w:ascii="Times New Roman" w:hAnsi="Times New Roman"/>
          <w:b w:val="0"/>
          <w:sz w:val="24"/>
          <w:szCs w:val="24"/>
        </w:rPr>
        <w:softHyphen/>
        <w:t>ле</w:t>
      </w:r>
      <w:r w:rsidRPr="00B52F27">
        <w:rPr>
          <w:rFonts w:ascii="Times New Roman" w:hAnsi="Times New Roman"/>
          <w:b w:val="0"/>
          <w:sz w:val="24"/>
          <w:szCs w:val="24"/>
        </w:rPr>
        <w:softHyphen/>
        <w:t>к</w:t>
      </w:r>
      <w:r w:rsidRPr="00B52F27">
        <w:rPr>
          <w:rFonts w:ascii="Times New Roman" w:hAnsi="Times New Roman"/>
          <w:b w:val="0"/>
          <w:sz w:val="24"/>
          <w:szCs w:val="24"/>
        </w:rPr>
        <w:softHyphen/>
        <w:t xml:space="preserve">туальными нарушениями) </w:t>
      </w:r>
      <w:r w:rsidRPr="00B52F27">
        <w:rPr>
          <w:rStyle w:val="16"/>
          <w:b w:val="0"/>
          <w:caps w:val="0"/>
          <w:sz w:val="24"/>
          <w:szCs w:val="24"/>
        </w:rPr>
        <w:t>и формирования основ безопасной жи</w:t>
      </w:r>
      <w:r w:rsidRPr="00B52F27">
        <w:rPr>
          <w:rStyle w:val="16"/>
          <w:b w:val="0"/>
          <w:caps w:val="0"/>
          <w:sz w:val="24"/>
          <w:szCs w:val="24"/>
        </w:rPr>
        <w:softHyphen/>
        <w:t>з</w:t>
      </w:r>
      <w:r w:rsidRPr="00B52F27">
        <w:rPr>
          <w:rStyle w:val="16"/>
          <w:b w:val="0"/>
          <w:caps w:val="0"/>
          <w:sz w:val="24"/>
          <w:szCs w:val="24"/>
        </w:rPr>
        <w:softHyphen/>
        <w:t>не</w:t>
      </w:r>
      <w:r w:rsidRPr="00B52F27">
        <w:rPr>
          <w:rStyle w:val="16"/>
          <w:b w:val="0"/>
          <w:caps w:val="0"/>
          <w:sz w:val="24"/>
          <w:szCs w:val="24"/>
        </w:rPr>
        <w:softHyphen/>
        <w:t>де</w:t>
      </w:r>
      <w:r w:rsidRPr="00B52F27">
        <w:rPr>
          <w:rStyle w:val="16"/>
          <w:b w:val="0"/>
          <w:caps w:val="0"/>
          <w:sz w:val="24"/>
          <w:szCs w:val="24"/>
        </w:rPr>
        <w:softHyphen/>
        <w:t>я</w:t>
      </w:r>
      <w:r w:rsidRPr="00B52F27">
        <w:rPr>
          <w:rStyle w:val="16"/>
          <w:b w:val="0"/>
          <w:caps w:val="0"/>
          <w:sz w:val="24"/>
          <w:szCs w:val="24"/>
        </w:rPr>
        <w:softHyphen/>
        <w:t>тель</w:t>
      </w:r>
      <w:r w:rsidRPr="00B52F27">
        <w:rPr>
          <w:rStyle w:val="16"/>
          <w:b w:val="0"/>
          <w:caps w:val="0"/>
          <w:sz w:val="24"/>
          <w:szCs w:val="24"/>
        </w:rPr>
        <w:softHyphen/>
        <w:t>но</w:t>
      </w:r>
      <w:r w:rsidRPr="00B52F27">
        <w:rPr>
          <w:rStyle w:val="16"/>
          <w:b w:val="0"/>
          <w:caps w:val="0"/>
          <w:sz w:val="24"/>
          <w:szCs w:val="24"/>
        </w:rPr>
        <w:softHyphen/>
        <w:t>с</w:t>
      </w:r>
      <w:r w:rsidRPr="00B52F27">
        <w:rPr>
          <w:rStyle w:val="16"/>
          <w:b w:val="0"/>
          <w:caps w:val="0"/>
          <w:sz w:val="24"/>
          <w:szCs w:val="24"/>
        </w:rPr>
        <w:softHyphen/>
        <w:t>ти.</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Во внеурочной деятельности экологическое воспитание осу</w:t>
      </w:r>
      <w:r w:rsidRPr="00B52F27">
        <w:rPr>
          <w:rFonts w:ascii="Times New Roman" w:hAnsi="Times New Roman"/>
          <w:b w:val="0"/>
          <w:sz w:val="24"/>
          <w:szCs w:val="24"/>
        </w:rPr>
        <w:softHyphen/>
        <w:t>ще</w:t>
      </w:r>
      <w:r w:rsidRPr="00B52F27">
        <w:rPr>
          <w:rFonts w:ascii="Times New Roman" w:hAnsi="Times New Roman"/>
          <w:b w:val="0"/>
          <w:sz w:val="24"/>
          <w:szCs w:val="24"/>
        </w:rPr>
        <w:softHyphen/>
        <w:t>с</w:t>
      </w:r>
      <w:r w:rsidRPr="00B52F27">
        <w:rPr>
          <w:rFonts w:ascii="Times New Roman" w:hAnsi="Times New Roman"/>
          <w:b w:val="0"/>
          <w:sz w:val="24"/>
          <w:szCs w:val="24"/>
        </w:rPr>
        <w:softHyphen/>
        <w:t>т</w:t>
      </w:r>
      <w:r w:rsidRPr="00B52F27">
        <w:rPr>
          <w:rFonts w:ascii="Times New Roman" w:hAnsi="Times New Roman"/>
          <w:b w:val="0"/>
          <w:sz w:val="24"/>
          <w:szCs w:val="24"/>
        </w:rPr>
        <w:softHyphen/>
        <w:t>в</w:t>
      </w:r>
      <w:r w:rsidRPr="00B52F27">
        <w:rPr>
          <w:rFonts w:ascii="Times New Roman" w:hAnsi="Times New Roman"/>
          <w:b w:val="0"/>
          <w:sz w:val="24"/>
          <w:szCs w:val="24"/>
        </w:rPr>
        <w:softHyphen/>
        <w:t>ля</w:t>
      </w:r>
      <w:r w:rsidRPr="00B52F27">
        <w:rPr>
          <w:rFonts w:ascii="Times New Roman" w:hAnsi="Times New Roman"/>
          <w:b w:val="0"/>
          <w:sz w:val="24"/>
          <w:szCs w:val="24"/>
        </w:rPr>
        <w:softHyphen/>
        <w:t>ет</w:t>
      </w:r>
      <w:r w:rsidRPr="00B52F27">
        <w:rPr>
          <w:rFonts w:ascii="Times New Roman" w:hAnsi="Times New Roman"/>
          <w:b w:val="0"/>
          <w:sz w:val="24"/>
          <w:szCs w:val="24"/>
        </w:rPr>
        <w:softHyphen/>
        <w:t>ся в рамках духовно-нравственного воспитания. Экологическое воспитание направлено на фор</w:t>
      </w:r>
      <w:r w:rsidRPr="00B52F27">
        <w:rPr>
          <w:rFonts w:ascii="Times New Roman" w:hAnsi="Times New Roman"/>
          <w:b w:val="0"/>
          <w:sz w:val="24"/>
          <w:szCs w:val="24"/>
        </w:rPr>
        <w:softHyphen/>
        <w:t>ми</w:t>
      </w:r>
      <w:r w:rsidRPr="00B52F27">
        <w:rPr>
          <w:rFonts w:ascii="Times New Roman" w:hAnsi="Times New Roman"/>
          <w:b w:val="0"/>
          <w:sz w:val="24"/>
          <w:szCs w:val="24"/>
        </w:rPr>
        <w:softHyphen/>
        <w:t>ро</w:t>
      </w:r>
      <w:r w:rsidRPr="00B52F27">
        <w:rPr>
          <w:rFonts w:ascii="Times New Roman" w:hAnsi="Times New Roman"/>
          <w:b w:val="0"/>
          <w:sz w:val="24"/>
          <w:szCs w:val="24"/>
        </w:rPr>
        <w:softHyphen/>
        <w:t>ва</w:t>
      </w:r>
      <w:r w:rsidRPr="00B52F27">
        <w:rPr>
          <w:rFonts w:ascii="Times New Roman" w:hAnsi="Times New Roman"/>
          <w:b w:val="0"/>
          <w:sz w:val="24"/>
          <w:szCs w:val="24"/>
        </w:rPr>
        <w:softHyphen/>
        <w:t>ние элементарных экологических представлений, осознанного отношения к объектам ок</w:t>
      </w:r>
      <w:r w:rsidRPr="00B52F27">
        <w:rPr>
          <w:rFonts w:ascii="Times New Roman" w:hAnsi="Times New Roman"/>
          <w:b w:val="0"/>
          <w:sz w:val="24"/>
          <w:szCs w:val="24"/>
        </w:rPr>
        <w:softHyphen/>
        <w:t>ру</w:t>
      </w:r>
      <w:r w:rsidRPr="00B52F27">
        <w:rPr>
          <w:rFonts w:ascii="Times New Roman" w:hAnsi="Times New Roman"/>
          <w:b w:val="0"/>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B52F27">
        <w:rPr>
          <w:rFonts w:ascii="Times New Roman" w:hAnsi="Times New Roman"/>
          <w:b w:val="0"/>
          <w:sz w:val="24"/>
          <w:szCs w:val="24"/>
        </w:rPr>
        <w:softHyphen/>
        <w:t>ма.</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8D0A8B" w:rsidRPr="00B52F27" w:rsidRDefault="008D0A8B" w:rsidP="00B52F27">
      <w:pPr>
        <w:pStyle w:val="a5"/>
        <w:ind w:firstLine="709"/>
        <w:jc w:val="both"/>
        <w:rPr>
          <w:rStyle w:val="16"/>
          <w:b w:val="0"/>
          <w:i w:val="0"/>
          <w:caps w:val="0"/>
          <w:sz w:val="24"/>
          <w:szCs w:val="24"/>
        </w:rPr>
      </w:pPr>
      <w:r w:rsidRPr="00B52F27">
        <w:rPr>
          <w:rFonts w:ascii="Times New Roman" w:hAnsi="Times New Roman"/>
          <w:b w:val="0"/>
          <w:sz w:val="24"/>
          <w:szCs w:val="24"/>
        </w:rPr>
        <w:t>Формируемые ценности: природа, здоровье, экологическая культура, экологически безопасное поведение.</w:t>
      </w:r>
    </w:p>
    <w:p w:rsidR="008D0A8B" w:rsidRPr="00B52F27" w:rsidRDefault="008D0A8B" w:rsidP="00B52F27">
      <w:pPr>
        <w:pStyle w:val="a5"/>
        <w:ind w:firstLine="709"/>
        <w:jc w:val="both"/>
        <w:rPr>
          <w:rStyle w:val="16"/>
          <w:b w:val="0"/>
          <w:i w:val="0"/>
          <w:caps w:val="0"/>
          <w:sz w:val="24"/>
          <w:szCs w:val="24"/>
        </w:rPr>
      </w:pPr>
      <w:r w:rsidRPr="00B52F27">
        <w:rPr>
          <w:rStyle w:val="16"/>
          <w:b w:val="0"/>
          <w:caps w:val="0"/>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B52F27">
        <w:rPr>
          <w:rFonts w:ascii="Times New Roman" w:hAnsi="Times New Roman"/>
          <w:b w:val="0"/>
          <w:sz w:val="24"/>
          <w:szCs w:val="24"/>
        </w:rPr>
        <w:t>(интеллектуальными нарушениями)</w:t>
      </w:r>
      <w:r w:rsidRPr="00B52F27">
        <w:rPr>
          <w:rStyle w:val="16"/>
          <w:b w:val="0"/>
          <w:caps w:val="0"/>
          <w:sz w:val="24"/>
          <w:szCs w:val="24"/>
        </w:rPr>
        <w:t xml:space="preserve">. </w:t>
      </w:r>
    </w:p>
    <w:p w:rsidR="008D0A8B" w:rsidRPr="00B52F27" w:rsidRDefault="008D0A8B" w:rsidP="00B52F27">
      <w:pPr>
        <w:pStyle w:val="a5"/>
        <w:ind w:firstLine="709"/>
        <w:jc w:val="both"/>
        <w:rPr>
          <w:rStyle w:val="16"/>
          <w:b w:val="0"/>
          <w:i w:val="0"/>
          <w:caps w:val="0"/>
          <w:sz w:val="24"/>
          <w:szCs w:val="24"/>
        </w:rPr>
      </w:pPr>
      <w:r w:rsidRPr="00B52F27">
        <w:rPr>
          <w:rStyle w:val="16"/>
          <w:b w:val="0"/>
          <w:caps w:val="0"/>
          <w:sz w:val="24"/>
          <w:szCs w:val="24"/>
        </w:rPr>
        <w:t xml:space="preserve">в содержании программ должно быть предусмотрено расширение представлений обучающихся с умственной отсталостью </w:t>
      </w:r>
      <w:r w:rsidRPr="00B52F27">
        <w:rPr>
          <w:rFonts w:ascii="Times New Roman" w:hAnsi="Times New Roman"/>
          <w:b w:val="0"/>
          <w:sz w:val="24"/>
          <w:szCs w:val="24"/>
        </w:rPr>
        <w:t xml:space="preserve">(интеллектуальными нарушениями) </w:t>
      </w:r>
      <w:r w:rsidRPr="00B52F27">
        <w:rPr>
          <w:rStyle w:val="16"/>
          <w:b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B52F27">
        <w:rPr>
          <w:rFonts w:ascii="Times New Roman" w:hAnsi="Times New Roman"/>
          <w:b w:val="0"/>
          <w:i/>
          <w:color w:val="333333"/>
          <w:sz w:val="24"/>
          <w:szCs w:val="24"/>
        </w:rPr>
        <w:t xml:space="preserve"> </w:t>
      </w:r>
      <w:r w:rsidRPr="00B52F27">
        <w:rPr>
          <w:rFonts w:ascii="Times New Roman" w:hAnsi="Times New Roman"/>
          <w:b w:val="0"/>
          <w:color w:val="333333"/>
          <w:sz w:val="24"/>
          <w:szCs w:val="24"/>
        </w:rPr>
        <w:t>в транспорте, а также в экстремальных ситуациях.</w:t>
      </w:r>
    </w:p>
    <w:p w:rsidR="008D0A8B" w:rsidRPr="00B52F27" w:rsidRDefault="008D0A8B" w:rsidP="00B52F27">
      <w:pPr>
        <w:pStyle w:val="a5"/>
        <w:ind w:firstLine="709"/>
        <w:jc w:val="both"/>
        <w:rPr>
          <w:rFonts w:ascii="Times New Roman" w:hAnsi="Times New Roman"/>
          <w:b w:val="0"/>
          <w:sz w:val="24"/>
          <w:szCs w:val="24"/>
        </w:rPr>
      </w:pPr>
      <w:r w:rsidRPr="00B52F27">
        <w:rPr>
          <w:rStyle w:val="16"/>
          <w:b w:val="0"/>
          <w:caps w:val="0"/>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B52F27">
        <w:rPr>
          <w:rFonts w:ascii="Times New Roman" w:hAnsi="Times New Roman"/>
          <w:b w:val="0"/>
          <w:i/>
          <w:sz w:val="24"/>
          <w:szCs w:val="24"/>
        </w:rPr>
        <w:t xml:space="preserve"> </w:t>
      </w:r>
      <w:r w:rsidRPr="00B52F27">
        <w:rPr>
          <w:rFonts w:ascii="Times New Roman" w:hAnsi="Times New Roman"/>
          <w:b w:val="0"/>
          <w:sz w:val="24"/>
          <w:szCs w:val="24"/>
        </w:rPr>
        <w:t>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Содержательные приоритеты программ определяются на основании учета ин</w:t>
      </w:r>
      <w:r w:rsidRPr="00B52F27">
        <w:rPr>
          <w:rFonts w:ascii="Times New Roman" w:hAnsi="Times New Roman"/>
          <w:b w:val="0"/>
          <w:sz w:val="24"/>
          <w:szCs w:val="24"/>
        </w:rPr>
        <w:softHyphen/>
        <w:t>ди</w:t>
      </w:r>
      <w:r w:rsidRPr="00B52F27">
        <w:rPr>
          <w:rFonts w:ascii="Times New Roman" w:hAnsi="Times New Roman"/>
          <w:b w:val="0"/>
          <w:sz w:val="24"/>
          <w:szCs w:val="24"/>
        </w:rPr>
        <w:softHyphen/>
        <w:t>ви</w:t>
      </w:r>
      <w:r w:rsidRPr="00B52F27">
        <w:rPr>
          <w:rFonts w:ascii="Times New Roman" w:hAnsi="Times New Roman"/>
          <w:b w:val="0"/>
          <w:sz w:val="24"/>
          <w:szCs w:val="24"/>
        </w:rPr>
        <w:softHyphen/>
        <w:t>ду</w:t>
      </w:r>
      <w:r w:rsidRPr="00B52F27">
        <w:rPr>
          <w:rFonts w:ascii="Times New Roman" w:hAnsi="Times New Roman"/>
          <w:b w:val="0"/>
          <w:sz w:val="24"/>
          <w:szCs w:val="24"/>
        </w:rPr>
        <w:softHyphen/>
        <w:t>альных и возрастных особенностей обучающихся их потребностей, а также осо</w:t>
      </w:r>
      <w:r w:rsidRPr="00B52F27">
        <w:rPr>
          <w:rFonts w:ascii="Times New Roman" w:hAnsi="Times New Roman"/>
          <w:b w:val="0"/>
          <w:sz w:val="24"/>
          <w:szCs w:val="24"/>
        </w:rPr>
        <w:softHyphen/>
        <w:t>бен</w:t>
      </w:r>
      <w:r w:rsidRPr="00B52F27">
        <w:rPr>
          <w:rFonts w:ascii="Times New Roman" w:hAnsi="Times New Roman"/>
          <w:b w:val="0"/>
          <w:sz w:val="24"/>
          <w:szCs w:val="24"/>
        </w:rPr>
        <w:softHyphen/>
        <w:t>но</w:t>
      </w:r>
      <w:r w:rsidRPr="00B52F27">
        <w:rPr>
          <w:rFonts w:ascii="Times New Roman" w:hAnsi="Times New Roman"/>
          <w:b w:val="0"/>
          <w:sz w:val="24"/>
          <w:szCs w:val="24"/>
        </w:rPr>
        <w:softHyphen/>
        <w:t>стей региона проживания.</w:t>
      </w:r>
    </w:p>
    <w:p w:rsidR="008D0A8B" w:rsidRPr="00B52F27" w:rsidRDefault="008D0A8B" w:rsidP="00B52F27">
      <w:pPr>
        <w:ind w:firstLine="709"/>
        <w:jc w:val="both"/>
        <w:rPr>
          <w:sz w:val="24"/>
          <w:szCs w:val="24"/>
        </w:rPr>
      </w:pPr>
      <w:r w:rsidRPr="00B52F27">
        <w:rPr>
          <w:sz w:val="24"/>
          <w:szCs w:val="24"/>
        </w:rPr>
        <w:t>При реализации программы следует учитывать, что во внеурочной деятельности на пер</w:t>
      </w:r>
      <w:r w:rsidRPr="00B52F27">
        <w:rPr>
          <w:sz w:val="24"/>
          <w:szCs w:val="24"/>
        </w:rPr>
        <w:softHyphen/>
        <w:t>вое место выдвигается опыт применения формируемых усилиями всех учебных пред</w:t>
      </w:r>
      <w:r w:rsidRPr="00B52F27">
        <w:rPr>
          <w:sz w:val="24"/>
          <w:szCs w:val="24"/>
        </w:rPr>
        <w:softHyphen/>
        <w:t>ме</w:t>
      </w:r>
      <w:r w:rsidRPr="00B52F27">
        <w:rPr>
          <w:sz w:val="24"/>
          <w:szCs w:val="24"/>
        </w:rPr>
        <w:softHyphen/>
        <w:t>тов базовых учебных действий, ценностных ориентаций и оценочных умений, со</w:t>
      </w:r>
      <w:r w:rsidRPr="00B52F27">
        <w:rPr>
          <w:sz w:val="24"/>
          <w:szCs w:val="24"/>
        </w:rPr>
        <w:softHyphen/>
        <w:t>ци</w:t>
      </w:r>
      <w:r w:rsidRPr="00B52F27">
        <w:rPr>
          <w:sz w:val="24"/>
          <w:szCs w:val="24"/>
        </w:rPr>
        <w:softHyphen/>
        <w:t>аль</w:t>
      </w:r>
      <w:r w:rsidRPr="00B52F27">
        <w:rPr>
          <w:sz w:val="24"/>
          <w:szCs w:val="24"/>
        </w:rPr>
        <w:softHyphen/>
        <w:t>ных норм поведения, направленных на сохранение здоровья и обеспечение экологической без</w:t>
      </w:r>
      <w:r w:rsidRPr="00B52F27">
        <w:rPr>
          <w:sz w:val="24"/>
          <w:szCs w:val="24"/>
        </w:rPr>
        <w:softHyphen/>
        <w:t>опасности человека и природы. В связи с этим необходимо продумать организацию си</w:t>
      </w:r>
      <w:r w:rsidRPr="00B52F27">
        <w:rPr>
          <w:sz w:val="24"/>
          <w:szCs w:val="24"/>
        </w:rPr>
        <w:softHyphen/>
        <w:t>с</w:t>
      </w:r>
      <w:r w:rsidRPr="00B52F27">
        <w:rPr>
          <w:sz w:val="24"/>
          <w:szCs w:val="24"/>
        </w:rPr>
        <w:softHyphen/>
        <w:t>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w:t>
      </w:r>
      <w:r w:rsidRPr="00B52F27">
        <w:rPr>
          <w:sz w:val="24"/>
          <w:szCs w:val="24"/>
        </w:rPr>
        <w:softHyphen/>
        <w:t>ту</w:t>
      </w:r>
      <w:r w:rsidRPr="00B52F27">
        <w:rPr>
          <w:sz w:val="24"/>
          <w:szCs w:val="24"/>
        </w:rPr>
        <w:softHyphen/>
        <w:t>а</w:t>
      </w:r>
      <w:r w:rsidRPr="00B52F27">
        <w:rPr>
          <w:sz w:val="24"/>
          <w:szCs w:val="24"/>
        </w:rPr>
        <w:softHyphen/>
        <w:t>ци</w:t>
      </w:r>
      <w:r w:rsidRPr="00B52F27">
        <w:rPr>
          <w:sz w:val="24"/>
          <w:szCs w:val="24"/>
        </w:rPr>
        <w:softHyphen/>
        <w:t>ях.</w:t>
      </w:r>
    </w:p>
    <w:p w:rsidR="008D0A8B" w:rsidRPr="00B52F27" w:rsidRDefault="008D0A8B" w:rsidP="00B52F27">
      <w:pPr>
        <w:pStyle w:val="a5"/>
        <w:ind w:firstLine="709"/>
        <w:jc w:val="both"/>
        <w:rPr>
          <w:rFonts w:ascii="Times New Roman" w:hAnsi="Times New Roman"/>
          <w:b w:val="0"/>
          <w:i/>
          <w:sz w:val="24"/>
          <w:szCs w:val="24"/>
        </w:rPr>
      </w:pPr>
      <w:r w:rsidRPr="00B52F27">
        <w:rPr>
          <w:rFonts w:ascii="Times New Roman" w:hAnsi="Times New Roman"/>
          <w:b w:val="0"/>
          <w:sz w:val="24"/>
          <w:szCs w:val="24"/>
        </w:rPr>
        <w:t>Формы организации внеурочной деятельности: спортивно-оздоровительные ме</w:t>
      </w:r>
      <w:r w:rsidRPr="00B52F27">
        <w:rPr>
          <w:rFonts w:ascii="Times New Roman" w:hAnsi="Times New Roman"/>
          <w:b w:val="0"/>
          <w:sz w:val="24"/>
          <w:szCs w:val="24"/>
        </w:rPr>
        <w:softHyphen/>
        <w:t>ро</w:t>
      </w:r>
      <w:r w:rsidRPr="00B52F27">
        <w:rPr>
          <w:rFonts w:ascii="Times New Roman" w:hAnsi="Times New Roman"/>
          <w:b w:val="0"/>
          <w:sz w:val="24"/>
          <w:szCs w:val="24"/>
        </w:rPr>
        <w:softHyphen/>
        <w:t>при</w:t>
      </w:r>
      <w:r w:rsidRPr="00B52F27">
        <w:rPr>
          <w:rFonts w:ascii="Times New Roman" w:hAnsi="Times New Roman"/>
          <w:b w:val="0"/>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8D0A8B" w:rsidRPr="00830A3D" w:rsidRDefault="008D0A8B" w:rsidP="00B52F27">
      <w:pPr>
        <w:pStyle w:val="a5"/>
        <w:ind w:firstLine="709"/>
        <w:jc w:val="both"/>
        <w:rPr>
          <w:rFonts w:ascii="Times New Roman" w:hAnsi="Times New Roman"/>
          <w:sz w:val="24"/>
          <w:szCs w:val="24"/>
          <w:u w:val="single"/>
        </w:rPr>
      </w:pPr>
      <w:r w:rsidRPr="00830A3D">
        <w:rPr>
          <w:rFonts w:ascii="Times New Roman" w:hAnsi="Times New Roman"/>
          <w:sz w:val="24"/>
          <w:szCs w:val="24"/>
          <w:u w:val="single"/>
        </w:rPr>
        <w:t>Просветительская работа с родителями</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B52F27">
        <w:rPr>
          <w:rFonts w:ascii="Times New Roman" w:hAnsi="Times New Roman"/>
          <w:b w:val="0"/>
          <w:sz w:val="24"/>
          <w:szCs w:val="24"/>
        </w:rPr>
        <w:softHyphen/>
        <w:t>ми</w:t>
      </w:r>
      <w:r w:rsidRPr="00B52F27">
        <w:rPr>
          <w:rFonts w:ascii="Times New Roman" w:hAnsi="Times New Roman"/>
          <w:b w:val="0"/>
          <w:sz w:val="24"/>
          <w:szCs w:val="24"/>
        </w:rPr>
        <w:softHyphen/>
        <w:t>ро</w:t>
      </w:r>
      <w:r w:rsidRPr="00B52F27">
        <w:rPr>
          <w:rFonts w:ascii="Times New Roman" w:hAnsi="Times New Roman"/>
          <w:b w:val="0"/>
          <w:sz w:val="24"/>
          <w:szCs w:val="24"/>
        </w:rPr>
        <w:softHyphen/>
        <w:t>ва</w:t>
      </w:r>
      <w:r w:rsidRPr="00B52F27">
        <w:rPr>
          <w:rFonts w:ascii="Times New Roman" w:hAnsi="Times New Roman"/>
          <w:b w:val="0"/>
          <w:sz w:val="24"/>
          <w:szCs w:val="24"/>
        </w:rPr>
        <w:softHyphen/>
        <w:t xml:space="preserve">ния безопасного образа жизни включает: </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проведение родительских собраний, семинаров, лекций, тренингов, конференций, кру</w:t>
      </w:r>
      <w:r w:rsidRPr="00B52F27">
        <w:rPr>
          <w:rFonts w:ascii="Times New Roman" w:hAnsi="Times New Roman"/>
          <w:b w:val="0"/>
          <w:sz w:val="24"/>
          <w:szCs w:val="24"/>
        </w:rPr>
        <w:softHyphen/>
        <w:t>глых столов и т.п.;</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B52F27">
        <w:rPr>
          <w:rFonts w:ascii="Times New Roman" w:hAnsi="Times New Roman"/>
          <w:b w:val="0"/>
          <w:sz w:val="24"/>
          <w:szCs w:val="24"/>
        </w:rPr>
        <w:softHyphen/>
        <w:t>ре</w:t>
      </w:r>
      <w:r w:rsidRPr="00B52F27">
        <w:rPr>
          <w:rFonts w:ascii="Times New Roman" w:hAnsi="Times New Roman"/>
          <w:b w:val="0"/>
          <w:sz w:val="24"/>
          <w:szCs w:val="24"/>
        </w:rPr>
        <w:softHyphen/>
        <w:t>в</w:t>
      </w:r>
      <w:r w:rsidRPr="00B52F27">
        <w:rPr>
          <w:rFonts w:ascii="Times New Roman" w:hAnsi="Times New Roman"/>
          <w:b w:val="0"/>
          <w:sz w:val="24"/>
          <w:szCs w:val="24"/>
        </w:rPr>
        <w:softHyphen/>
        <w:t>но</w:t>
      </w:r>
      <w:r w:rsidRPr="00B52F27">
        <w:rPr>
          <w:rFonts w:ascii="Times New Roman" w:hAnsi="Times New Roman"/>
          <w:b w:val="0"/>
          <w:sz w:val="24"/>
          <w:szCs w:val="24"/>
        </w:rPr>
        <w:softHyphen/>
        <w:t>ва</w:t>
      </w:r>
      <w:r w:rsidRPr="00B52F27">
        <w:rPr>
          <w:rFonts w:ascii="Times New Roman" w:hAnsi="Times New Roman"/>
          <w:b w:val="0"/>
          <w:sz w:val="24"/>
          <w:szCs w:val="24"/>
        </w:rPr>
        <w:softHyphen/>
        <w:t>ний, дней здоровья, занятий по профилактике вредных привычек и т. п.</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lastRenderedPageBreak/>
        <w:t>В содержательном плане просветительская работа направлена на ознакомление родителей широким кругом вопросов, связанных с осо</w:t>
      </w:r>
      <w:r w:rsidRPr="00B52F27">
        <w:rPr>
          <w:rFonts w:ascii="Times New Roman" w:hAnsi="Times New Roman"/>
          <w:b w:val="0"/>
          <w:sz w:val="24"/>
          <w:szCs w:val="24"/>
        </w:rPr>
        <w:softHyphen/>
        <w:t>бе</w:t>
      </w:r>
      <w:r w:rsidRPr="00B52F27">
        <w:rPr>
          <w:rFonts w:ascii="Times New Roman" w:hAnsi="Times New Roman"/>
          <w:b w:val="0"/>
          <w:sz w:val="24"/>
          <w:szCs w:val="24"/>
        </w:rPr>
        <w:softHyphen/>
        <w:t>н</w:t>
      </w:r>
      <w:r w:rsidRPr="00B52F27">
        <w:rPr>
          <w:rFonts w:ascii="Times New Roman" w:hAnsi="Times New Roman"/>
          <w:b w:val="0"/>
          <w:sz w:val="24"/>
          <w:szCs w:val="24"/>
        </w:rPr>
        <w:softHyphen/>
        <w:t>но</w:t>
      </w:r>
      <w:r w:rsidRPr="00B52F27">
        <w:rPr>
          <w:rFonts w:ascii="Times New Roman" w:hAnsi="Times New Roman"/>
          <w:b w:val="0"/>
          <w:sz w:val="24"/>
          <w:szCs w:val="24"/>
        </w:rPr>
        <w:softHyphen/>
        <w:t>с</w:t>
      </w:r>
      <w:r w:rsidRPr="00B52F27">
        <w:rPr>
          <w:rFonts w:ascii="Times New Roman" w:hAnsi="Times New Roman"/>
          <w:b w:val="0"/>
          <w:sz w:val="24"/>
          <w:szCs w:val="24"/>
        </w:rPr>
        <w:softHyphen/>
        <w:t>тя</w:t>
      </w:r>
      <w:r w:rsidRPr="00B52F27">
        <w:rPr>
          <w:rFonts w:ascii="Times New Roman" w:hAnsi="Times New Roman"/>
          <w:b w:val="0"/>
          <w:sz w:val="24"/>
          <w:szCs w:val="24"/>
        </w:rPr>
        <w:softHyphen/>
        <w:t>ми психофизического развития детей, укреплением здоровья детей, со</w:t>
      </w:r>
      <w:r w:rsidRPr="00B52F27">
        <w:rPr>
          <w:rFonts w:ascii="Times New Roman" w:hAnsi="Times New Roman"/>
          <w:b w:val="0"/>
          <w:sz w:val="24"/>
          <w:szCs w:val="24"/>
        </w:rPr>
        <w:softHyphen/>
        <w:t>з</w:t>
      </w:r>
      <w:r w:rsidRPr="00B52F27">
        <w:rPr>
          <w:rFonts w:ascii="Times New Roman" w:hAnsi="Times New Roman"/>
          <w:b w:val="0"/>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8D0A8B" w:rsidRPr="00B52F27" w:rsidRDefault="008D0A8B" w:rsidP="00B52F27">
      <w:pPr>
        <w:pStyle w:val="aff9"/>
        <w:widowControl w:val="0"/>
        <w:spacing w:line="240" w:lineRule="auto"/>
        <w:ind w:firstLine="709"/>
        <w:rPr>
          <w:i/>
          <w:sz w:val="24"/>
          <w:szCs w:val="24"/>
        </w:rPr>
      </w:pPr>
      <w:r w:rsidRPr="00B52F27">
        <w:rPr>
          <w:sz w:val="24"/>
          <w:szCs w:val="24"/>
        </w:rPr>
        <w:t>Эффективность реализации этого направления зависит от деятельности админис</w:t>
      </w:r>
      <w:r w:rsidRPr="00B52F27">
        <w:rPr>
          <w:sz w:val="24"/>
          <w:szCs w:val="24"/>
        </w:rPr>
        <w:softHyphen/>
        <w:t>т</w:t>
      </w:r>
      <w:r w:rsidRPr="00B52F27">
        <w:rPr>
          <w:sz w:val="24"/>
          <w:szCs w:val="24"/>
        </w:rPr>
        <w:softHyphen/>
        <w:t>ра</w:t>
      </w:r>
      <w:r w:rsidRPr="00B52F27">
        <w:rPr>
          <w:sz w:val="24"/>
          <w:szCs w:val="24"/>
        </w:rPr>
        <w:softHyphen/>
        <w:t>ции общеобразовательной организации, всех специалистов, работающих в общеобразовательной ор</w:t>
      </w:r>
      <w:r w:rsidRPr="00B52F27">
        <w:rPr>
          <w:sz w:val="24"/>
          <w:szCs w:val="24"/>
        </w:rPr>
        <w:softHyphen/>
        <w:t>ганизации (педагогов-дефектологов, педагогов-психологов, медицинских работников и др.).</w:t>
      </w:r>
    </w:p>
    <w:p w:rsidR="008D0A8B" w:rsidRPr="00B52F27" w:rsidRDefault="008D0A8B" w:rsidP="00B52F27">
      <w:pPr>
        <w:pStyle w:val="aff9"/>
        <w:widowControl w:val="0"/>
        <w:spacing w:line="240" w:lineRule="auto"/>
        <w:ind w:firstLine="709"/>
        <w:rPr>
          <w:sz w:val="24"/>
          <w:szCs w:val="24"/>
        </w:rPr>
      </w:pPr>
      <w:r w:rsidRPr="00B52F27">
        <w:rPr>
          <w:i/>
          <w:sz w:val="24"/>
          <w:szCs w:val="24"/>
        </w:rPr>
        <w:t>Просветительская и методическая работа с педагогами и специалистами</w:t>
      </w:r>
    </w:p>
    <w:p w:rsidR="008D0A8B" w:rsidRPr="00B52F27" w:rsidRDefault="008D0A8B" w:rsidP="00B52F27">
      <w:pPr>
        <w:pStyle w:val="aff6"/>
        <w:spacing w:line="240" w:lineRule="auto"/>
        <w:ind w:firstLine="709"/>
        <w:rPr>
          <w:caps w:val="0"/>
          <w:sz w:val="24"/>
          <w:szCs w:val="24"/>
        </w:rPr>
      </w:pPr>
      <w:r w:rsidRPr="00B52F27">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8D0A8B" w:rsidRPr="00B52F27" w:rsidRDefault="008D0A8B" w:rsidP="00B52F27">
      <w:pPr>
        <w:pStyle w:val="aff6"/>
        <w:spacing w:line="240" w:lineRule="auto"/>
        <w:ind w:firstLine="709"/>
        <w:rPr>
          <w:caps w:val="0"/>
          <w:sz w:val="24"/>
          <w:szCs w:val="24"/>
        </w:rPr>
      </w:pPr>
      <w:r w:rsidRPr="00B52F27">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8D0A8B" w:rsidRPr="00B52F27" w:rsidRDefault="008D0A8B" w:rsidP="00B52F27">
      <w:pPr>
        <w:pStyle w:val="aff6"/>
        <w:spacing w:line="240" w:lineRule="auto"/>
        <w:ind w:firstLine="709"/>
        <w:rPr>
          <w:sz w:val="24"/>
          <w:szCs w:val="24"/>
        </w:rPr>
      </w:pPr>
      <w:r w:rsidRPr="00B52F27">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8D0A8B" w:rsidRPr="00B52F27" w:rsidRDefault="008D0A8B" w:rsidP="00B52F27">
      <w:pPr>
        <w:overflowPunct w:val="0"/>
        <w:ind w:firstLine="709"/>
        <w:jc w:val="both"/>
        <w:rPr>
          <w:bCs/>
          <w:sz w:val="24"/>
          <w:szCs w:val="24"/>
        </w:rPr>
      </w:pPr>
      <w:r w:rsidRPr="00B52F27">
        <w:rPr>
          <w:sz w:val="24"/>
          <w:szCs w:val="24"/>
        </w:rPr>
        <w:t>• привлечение педагогов, медицинских работников, психологов и ро</w:t>
      </w:r>
      <w:r w:rsidRPr="00B52F27">
        <w:rPr>
          <w:sz w:val="24"/>
          <w:szCs w:val="24"/>
        </w:rPr>
        <w:softHyphen/>
        <w:t>ди</w:t>
      </w:r>
      <w:r w:rsidRPr="00B52F27">
        <w:rPr>
          <w:sz w:val="24"/>
          <w:szCs w:val="24"/>
        </w:rPr>
        <w:softHyphen/>
        <w:t>те</w:t>
      </w:r>
      <w:r w:rsidRPr="00B52F27">
        <w:rPr>
          <w:sz w:val="24"/>
          <w:szCs w:val="24"/>
        </w:rPr>
        <w:softHyphen/>
        <w:t>лей (законных представителей) к совместной работе по проведению при</w:t>
      </w:r>
      <w:r w:rsidRPr="00B52F27">
        <w:rPr>
          <w:sz w:val="24"/>
          <w:szCs w:val="24"/>
        </w:rPr>
        <w:softHyphen/>
        <w:t>родоохранных, оздоровительных мероприятий и спортивных соревнований.</w:t>
      </w:r>
    </w:p>
    <w:p w:rsidR="008D0A8B" w:rsidRPr="00B52F27" w:rsidRDefault="008D0A8B" w:rsidP="00B52F27">
      <w:pPr>
        <w:overflowPunct w:val="0"/>
        <w:ind w:firstLine="709"/>
        <w:jc w:val="both"/>
        <w:rPr>
          <w:bCs/>
          <w:sz w:val="24"/>
          <w:szCs w:val="24"/>
        </w:rPr>
      </w:pPr>
      <w:r w:rsidRPr="00B52F27">
        <w:rPr>
          <w:bCs/>
          <w:sz w:val="24"/>
          <w:szCs w:val="24"/>
        </w:rPr>
        <w:t>Планируемые результаты освоения программы формирования экологической культуры, здорового и безопасного образа жизни</w:t>
      </w:r>
    </w:p>
    <w:p w:rsidR="008D0A8B" w:rsidRPr="00B52F27" w:rsidRDefault="008D0A8B" w:rsidP="00B52F27">
      <w:pPr>
        <w:ind w:firstLine="709"/>
        <w:jc w:val="both"/>
        <w:rPr>
          <w:sz w:val="24"/>
          <w:szCs w:val="24"/>
        </w:rPr>
      </w:pPr>
      <w:r w:rsidRPr="00B52F27">
        <w:rPr>
          <w:i/>
          <w:sz w:val="24"/>
          <w:szCs w:val="24"/>
        </w:rPr>
        <w:t>Важнейшие личностные результаты:</w:t>
      </w:r>
    </w:p>
    <w:p w:rsidR="008D0A8B" w:rsidRPr="00B52F27" w:rsidRDefault="008D0A8B" w:rsidP="00B52F27">
      <w:pPr>
        <w:ind w:firstLine="709"/>
        <w:jc w:val="both"/>
        <w:rPr>
          <w:sz w:val="24"/>
          <w:szCs w:val="24"/>
        </w:rPr>
      </w:pPr>
      <w:r w:rsidRPr="00B52F27">
        <w:rPr>
          <w:sz w:val="24"/>
          <w:szCs w:val="24"/>
        </w:rPr>
        <w:t xml:space="preserve">ценностное отношение к природе; </w:t>
      </w:r>
      <w:r w:rsidRPr="00B52F27">
        <w:rPr>
          <w:color w:val="000000"/>
          <w:sz w:val="24"/>
          <w:szCs w:val="24"/>
        </w:rPr>
        <w:t>бережное отношение к живым организмам,  способность сочувствовать природе и её обитателям;</w:t>
      </w:r>
    </w:p>
    <w:p w:rsidR="008D0A8B" w:rsidRPr="00B52F27" w:rsidRDefault="008D0A8B" w:rsidP="00B52F27">
      <w:pPr>
        <w:tabs>
          <w:tab w:val="left" w:pos="720"/>
          <w:tab w:val="left" w:pos="1080"/>
        </w:tabs>
        <w:ind w:firstLine="709"/>
        <w:jc w:val="both"/>
        <w:rPr>
          <w:sz w:val="24"/>
          <w:szCs w:val="24"/>
        </w:rPr>
      </w:pPr>
      <w:r w:rsidRPr="00B52F27">
        <w:rPr>
          <w:sz w:val="24"/>
          <w:szCs w:val="24"/>
        </w:rPr>
        <w:t xml:space="preserve">потребность в занятиях физической культурой и спортом; </w:t>
      </w:r>
    </w:p>
    <w:p w:rsidR="008D0A8B" w:rsidRPr="00B52F27" w:rsidRDefault="008D0A8B" w:rsidP="00B52F27">
      <w:pPr>
        <w:tabs>
          <w:tab w:val="left" w:pos="720"/>
          <w:tab w:val="left" w:pos="1080"/>
        </w:tabs>
        <w:ind w:firstLine="709"/>
        <w:jc w:val="both"/>
        <w:rPr>
          <w:sz w:val="24"/>
          <w:szCs w:val="24"/>
        </w:rPr>
      </w:pPr>
      <w:r w:rsidRPr="00B52F27">
        <w:rPr>
          <w:sz w:val="24"/>
          <w:szCs w:val="24"/>
        </w:rPr>
        <w:t>негативное отношение к факторам риска здоровью (сниженная двигательная ак</w:t>
      </w:r>
      <w:r w:rsidRPr="00B52F27">
        <w:rPr>
          <w:sz w:val="24"/>
          <w:szCs w:val="24"/>
        </w:rPr>
        <w:softHyphen/>
        <w:t>ти</w:t>
      </w:r>
      <w:r w:rsidRPr="00B52F27">
        <w:rPr>
          <w:sz w:val="24"/>
          <w:szCs w:val="24"/>
        </w:rPr>
        <w:softHyphen/>
        <w:t>в</w:t>
      </w:r>
      <w:r w:rsidRPr="00B52F27">
        <w:rPr>
          <w:sz w:val="24"/>
          <w:szCs w:val="24"/>
        </w:rPr>
        <w:softHyphen/>
        <w:t>ность, курение, алкоголь, наркотики и другие психоактивные вещества, инфекционные за</w:t>
      </w:r>
      <w:r w:rsidRPr="00B52F27">
        <w:rPr>
          <w:sz w:val="24"/>
          <w:szCs w:val="24"/>
        </w:rPr>
        <w:softHyphen/>
        <w:t>бо</w:t>
      </w:r>
      <w:r w:rsidRPr="00B52F27">
        <w:rPr>
          <w:sz w:val="24"/>
          <w:szCs w:val="24"/>
        </w:rPr>
        <w:softHyphen/>
        <w:t xml:space="preserve">левания); </w:t>
      </w:r>
    </w:p>
    <w:p w:rsidR="008D0A8B" w:rsidRPr="00B52F27" w:rsidRDefault="008D0A8B" w:rsidP="00B52F27">
      <w:pPr>
        <w:tabs>
          <w:tab w:val="left" w:pos="720"/>
        </w:tabs>
        <w:overflowPunct w:val="0"/>
        <w:ind w:firstLine="709"/>
        <w:jc w:val="both"/>
        <w:rPr>
          <w:sz w:val="24"/>
          <w:szCs w:val="24"/>
        </w:rPr>
      </w:pPr>
      <w:r w:rsidRPr="00B52F27">
        <w:rPr>
          <w:sz w:val="24"/>
          <w:szCs w:val="24"/>
        </w:rPr>
        <w:t>эмоционально-ценностное отношение к окружающей среде, осознание не</w:t>
      </w:r>
      <w:r w:rsidRPr="00B52F27">
        <w:rPr>
          <w:sz w:val="24"/>
          <w:szCs w:val="24"/>
        </w:rPr>
        <w:softHyphen/>
        <w:t>об</w:t>
      </w:r>
      <w:r w:rsidRPr="00B52F27">
        <w:rPr>
          <w:sz w:val="24"/>
          <w:szCs w:val="24"/>
        </w:rPr>
        <w:softHyphen/>
        <w:t>хо</w:t>
      </w:r>
      <w:r w:rsidRPr="00B52F27">
        <w:rPr>
          <w:sz w:val="24"/>
          <w:szCs w:val="24"/>
        </w:rPr>
        <w:softHyphen/>
        <w:t>ди</w:t>
      </w:r>
      <w:r w:rsidRPr="00B52F27">
        <w:rPr>
          <w:sz w:val="24"/>
          <w:szCs w:val="24"/>
        </w:rPr>
        <w:softHyphen/>
        <w:t>мо</w:t>
      </w:r>
      <w:r w:rsidRPr="00B52F27">
        <w:rPr>
          <w:sz w:val="24"/>
          <w:szCs w:val="24"/>
        </w:rPr>
        <w:softHyphen/>
        <w:t>с</w:t>
      </w:r>
      <w:r w:rsidRPr="00B52F27">
        <w:rPr>
          <w:sz w:val="24"/>
          <w:szCs w:val="24"/>
        </w:rPr>
        <w:softHyphen/>
        <w:t>ти ее охраны;</w:t>
      </w:r>
    </w:p>
    <w:p w:rsidR="008D0A8B" w:rsidRPr="00B52F27" w:rsidRDefault="008D0A8B" w:rsidP="00B52F27">
      <w:pPr>
        <w:pStyle w:val="af9"/>
        <w:ind w:firstLine="709"/>
        <w:jc w:val="both"/>
        <w:rPr>
          <w:rFonts w:ascii="Times New Roman" w:hAnsi="Times New Roman"/>
          <w:bCs/>
          <w:sz w:val="24"/>
          <w:szCs w:val="24"/>
        </w:rPr>
      </w:pPr>
      <w:r w:rsidRPr="00B52F27">
        <w:rPr>
          <w:rFonts w:ascii="Times New Roman" w:hAnsi="Times New Roman"/>
          <w:sz w:val="24"/>
          <w:szCs w:val="24"/>
        </w:rPr>
        <w:t xml:space="preserve">ценностное отношение к своему здоровью, здоровью близких и окружающих людей; </w:t>
      </w:r>
    </w:p>
    <w:p w:rsidR="008D0A8B" w:rsidRPr="00B52F27" w:rsidRDefault="008D0A8B" w:rsidP="00B52F27">
      <w:pPr>
        <w:pStyle w:val="af9"/>
        <w:ind w:firstLine="709"/>
        <w:jc w:val="both"/>
        <w:rPr>
          <w:rFonts w:ascii="Times New Roman" w:hAnsi="Times New Roman"/>
          <w:sz w:val="24"/>
          <w:szCs w:val="24"/>
        </w:rPr>
      </w:pPr>
      <w:r w:rsidRPr="00B52F27">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8D0A8B" w:rsidRPr="00B52F27" w:rsidRDefault="008D0A8B" w:rsidP="00B52F27">
      <w:pPr>
        <w:tabs>
          <w:tab w:val="left" w:pos="720"/>
          <w:tab w:val="left" w:pos="1080"/>
        </w:tabs>
        <w:ind w:firstLine="709"/>
        <w:jc w:val="both"/>
        <w:rPr>
          <w:sz w:val="24"/>
          <w:szCs w:val="24"/>
        </w:rPr>
      </w:pPr>
      <w:r w:rsidRPr="00B52F27">
        <w:rPr>
          <w:sz w:val="24"/>
          <w:szCs w:val="24"/>
        </w:rPr>
        <w:t xml:space="preserve"> установка на здоровый образ жизни и реализация ее в реальном поведении  и поступках; </w:t>
      </w:r>
    </w:p>
    <w:p w:rsidR="008D0A8B" w:rsidRPr="00B52F27" w:rsidRDefault="008D0A8B" w:rsidP="00B52F27">
      <w:pPr>
        <w:tabs>
          <w:tab w:val="left" w:pos="720"/>
          <w:tab w:val="left" w:pos="993"/>
          <w:tab w:val="left" w:pos="1080"/>
        </w:tabs>
        <w:ind w:firstLine="709"/>
        <w:jc w:val="both"/>
        <w:rPr>
          <w:color w:val="000000"/>
          <w:sz w:val="24"/>
          <w:szCs w:val="24"/>
        </w:rPr>
      </w:pPr>
      <w:r w:rsidRPr="00B52F27">
        <w:rPr>
          <w:sz w:val="24"/>
          <w:szCs w:val="24"/>
        </w:rPr>
        <w:t xml:space="preserve">стремление заботиться о своем здоровье; </w:t>
      </w:r>
    </w:p>
    <w:p w:rsidR="008D0A8B" w:rsidRPr="00B52F27" w:rsidRDefault="008D0A8B" w:rsidP="00B52F27">
      <w:pPr>
        <w:shd w:val="clear" w:color="auto" w:fill="FFFFFF"/>
        <w:ind w:firstLine="709"/>
        <w:jc w:val="both"/>
        <w:rPr>
          <w:sz w:val="24"/>
          <w:szCs w:val="24"/>
        </w:rPr>
      </w:pPr>
      <w:r w:rsidRPr="00B52F27">
        <w:rPr>
          <w:color w:val="000000"/>
          <w:sz w:val="24"/>
          <w:szCs w:val="24"/>
        </w:rPr>
        <w:t>готовность следовать социальным установкам экологически культурного здо</w:t>
      </w:r>
      <w:r w:rsidRPr="00B52F27">
        <w:rPr>
          <w:color w:val="000000"/>
          <w:sz w:val="24"/>
          <w:szCs w:val="24"/>
        </w:rPr>
        <w:softHyphen/>
        <w:t>ро</w:t>
      </w:r>
      <w:r w:rsidRPr="00B52F27">
        <w:rPr>
          <w:color w:val="000000"/>
          <w:sz w:val="24"/>
          <w:szCs w:val="24"/>
        </w:rPr>
        <w:softHyphen/>
        <w:t>вье</w:t>
      </w:r>
      <w:r w:rsidRPr="00B52F27">
        <w:rPr>
          <w:color w:val="000000"/>
          <w:sz w:val="24"/>
          <w:szCs w:val="24"/>
        </w:rPr>
        <w:softHyphen/>
        <w:t>с</w:t>
      </w:r>
      <w:r w:rsidRPr="00B52F27">
        <w:rPr>
          <w:color w:val="000000"/>
          <w:sz w:val="24"/>
          <w:szCs w:val="24"/>
        </w:rPr>
        <w:softHyphen/>
        <w:t>бе</w:t>
      </w:r>
      <w:r w:rsidRPr="00B52F27">
        <w:rPr>
          <w:color w:val="000000"/>
          <w:sz w:val="24"/>
          <w:szCs w:val="24"/>
        </w:rPr>
        <w:softHyphen/>
        <w:t>ре</w:t>
      </w:r>
      <w:r w:rsidRPr="00B52F27">
        <w:rPr>
          <w:color w:val="000000"/>
          <w:sz w:val="24"/>
          <w:szCs w:val="24"/>
        </w:rPr>
        <w:softHyphen/>
        <w:t>гаюшего, безопасного поведения (в отношении к природе и людям);</w:t>
      </w:r>
    </w:p>
    <w:p w:rsidR="008D0A8B" w:rsidRPr="00B52F27" w:rsidRDefault="008D0A8B" w:rsidP="00B52F27">
      <w:pPr>
        <w:ind w:firstLine="709"/>
        <w:jc w:val="both"/>
        <w:rPr>
          <w:sz w:val="24"/>
          <w:szCs w:val="24"/>
        </w:rPr>
      </w:pPr>
      <w:r w:rsidRPr="00B52F27">
        <w:rPr>
          <w:sz w:val="24"/>
          <w:szCs w:val="24"/>
        </w:rPr>
        <w:t>готовность противостоять вовлечению в табакокурение, употребление алкоголя, наркотических и сильнодействующих веществ;</w:t>
      </w:r>
    </w:p>
    <w:p w:rsidR="008D0A8B" w:rsidRPr="00B52F27" w:rsidRDefault="008D0A8B" w:rsidP="00B52F27">
      <w:pPr>
        <w:tabs>
          <w:tab w:val="left" w:pos="720"/>
          <w:tab w:val="left" w:pos="993"/>
          <w:tab w:val="left" w:pos="1080"/>
        </w:tabs>
        <w:ind w:firstLine="709"/>
        <w:jc w:val="both"/>
        <w:rPr>
          <w:sz w:val="24"/>
          <w:szCs w:val="24"/>
        </w:rPr>
      </w:pPr>
      <w:r w:rsidRPr="00B52F27">
        <w:rPr>
          <w:sz w:val="24"/>
          <w:szCs w:val="24"/>
        </w:rPr>
        <w:t>готовность самостоятельно поддерживать свое здоровье на основе использования навыков личной гигиены;</w:t>
      </w:r>
    </w:p>
    <w:p w:rsidR="008D0A8B" w:rsidRPr="00B52F27" w:rsidRDefault="008D0A8B" w:rsidP="00B52F27">
      <w:pPr>
        <w:pStyle w:val="ab"/>
        <w:spacing w:before="0"/>
        <w:ind w:left="0" w:right="0"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 овладение умениями взаимодействия с людьми, работать в коллективе с выполнением различных социальных ролей; </w:t>
      </w:r>
    </w:p>
    <w:p w:rsidR="008D0A8B" w:rsidRPr="00B52F27" w:rsidRDefault="008D0A8B" w:rsidP="00B52F27">
      <w:pPr>
        <w:tabs>
          <w:tab w:val="left" w:pos="1080"/>
        </w:tabs>
        <w:ind w:firstLine="709"/>
        <w:jc w:val="both"/>
        <w:rPr>
          <w:sz w:val="24"/>
          <w:szCs w:val="24"/>
        </w:rPr>
      </w:pPr>
      <w:r w:rsidRPr="00B52F27">
        <w:rPr>
          <w:sz w:val="24"/>
          <w:szCs w:val="24"/>
        </w:rPr>
        <w:t>освоение доступных способов изучения природы и общества (наблюдение, запись, измерение, опыт, сравнение, классификация и др.);</w:t>
      </w:r>
    </w:p>
    <w:p w:rsidR="008D0A8B" w:rsidRPr="00B52F27" w:rsidRDefault="008D0A8B" w:rsidP="00B52F27">
      <w:pPr>
        <w:tabs>
          <w:tab w:val="left" w:pos="1080"/>
        </w:tabs>
        <w:ind w:firstLine="709"/>
        <w:jc w:val="both"/>
        <w:rPr>
          <w:sz w:val="24"/>
          <w:szCs w:val="24"/>
        </w:rPr>
      </w:pPr>
      <w:r w:rsidRPr="00B52F27">
        <w:rPr>
          <w:sz w:val="24"/>
          <w:szCs w:val="24"/>
        </w:rPr>
        <w:t>развитие навыков устанавливать и выявлять причинно-следственные связи в окружающем мире;</w:t>
      </w:r>
    </w:p>
    <w:p w:rsidR="008D0A8B" w:rsidRPr="00B52F27" w:rsidRDefault="008D0A8B" w:rsidP="00B52F27">
      <w:pPr>
        <w:tabs>
          <w:tab w:val="left" w:pos="720"/>
          <w:tab w:val="left" w:pos="993"/>
          <w:tab w:val="left" w:pos="1080"/>
        </w:tabs>
        <w:ind w:firstLine="709"/>
        <w:jc w:val="both"/>
        <w:rPr>
          <w:sz w:val="24"/>
          <w:szCs w:val="24"/>
        </w:rPr>
      </w:pPr>
      <w:r w:rsidRPr="00B52F27">
        <w:rPr>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D0A8B" w:rsidRPr="00830A3D" w:rsidRDefault="00A768B6" w:rsidP="00B52F27">
      <w:pPr>
        <w:pStyle w:val="aff6"/>
        <w:spacing w:line="240" w:lineRule="auto"/>
        <w:ind w:firstLine="720"/>
        <w:rPr>
          <w:b/>
          <w:caps w:val="0"/>
          <w:color w:val="auto"/>
          <w:sz w:val="24"/>
          <w:szCs w:val="24"/>
          <w:u w:val="single"/>
        </w:rPr>
      </w:pPr>
      <w:bookmarkStart w:id="9" w:name="bookmark186"/>
      <w:r w:rsidRPr="00B52F27">
        <w:rPr>
          <w:sz w:val="24"/>
          <w:szCs w:val="24"/>
        </w:rPr>
        <w:t>4.5</w:t>
      </w:r>
      <w:r w:rsidR="00830A3D" w:rsidRPr="00830A3D">
        <w:rPr>
          <w:b/>
          <w:caps w:val="0"/>
          <w:sz w:val="24"/>
          <w:szCs w:val="24"/>
          <w:u w:val="single"/>
        </w:rPr>
        <w:t>. </w:t>
      </w:r>
      <w:r w:rsidR="00830A3D" w:rsidRPr="00830A3D">
        <w:rPr>
          <w:b/>
          <w:i/>
          <w:caps w:val="0"/>
          <w:sz w:val="24"/>
          <w:szCs w:val="24"/>
          <w:u w:val="single"/>
        </w:rPr>
        <w:t>ПРОГРАММА КОРРЕКЦИОННОЙ РАБОТЫ</w:t>
      </w:r>
    </w:p>
    <w:p w:rsidR="008D0A8B" w:rsidRPr="00B52F27" w:rsidRDefault="008D0A8B" w:rsidP="00B52F27">
      <w:pPr>
        <w:pStyle w:val="aff6"/>
        <w:spacing w:line="240" w:lineRule="auto"/>
        <w:ind w:firstLine="720"/>
        <w:rPr>
          <w:caps w:val="0"/>
          <w:color w:val="0000FF"/>
          <w:sz w:val="24"/>
          <w:szCs w:val="24"/>
        </w:rPr>
      </w:pPr>
      <w:r w:rsidRPr="00B52F27">
        <w:rPr>
          <w:caps w:val="0"/>
          <w:color w:val="auto"/>
          <w:sz w:val="24"/>
          <w:szCs w:val="24"/>
        </w:rPr>
        <w:t xml:space="preserve">Цель </w:t>
      </w:r>
      <w:bookmarkEnd w:id="9"/>
      <w:r w:rsidRPr="00B52F27">
        <w:rPr>
          <w:caps w:val="0"/>
          <w:color w:val="auto"/>
          <w:sz w:val="24"/>
          <w:szCs w:val="24"/>
        </w:rPr>
        <w:t>коррекционной работы</w:t>
      </w:r>
    </w:p>
    <w:p w:rsidR="008D0A8B" w:rsidRPr="00B52F27" w:rsidRDefault="008D0A8B" w:rsidP="00B52F27">
      <w:pPr>
        <w:pStyle w:val="a5"/>
        <w:jc w:val="both"/>
        <w:rPr>
          <w:rFonts w:ascii="Times New Roman" w:hAnsi="Times New Roman"/>
          <w:b w:val="0"/>
          <w:sz w:val="24"/>
          <w:szCs w:val="24"/>
        </w:rPr>
      </w:pPr>
      <w:r w:rsidRPr="00B52F27">
        <w:rPr>
          <w:rFonts w:ascii="Times New Roman" w:hAnsi="Times New Roman"/>
          <w:b w:val="0"/>
          <w:sz w:val="24"/>
          <w:szCs w:val="24"/>
        </w:rPr>
        <w:lastRenderedPageBreak/>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D0A8B" w:rsidRPr="00B52F27" w:rsidRDefault="008D0A8B" w:rsidP="00B52F27">
      <w:pPr>
        <w:pStyle w:val="aff6"/>
        <w:spacing w:line="240" w:lineRule="auto"/>
        <w:ind w:firstLine="709"/>
        <w:rPr>
          <w:strike/>
          <w:color w:val="auto"/>
          <w:sz w:val="24"/>
          <w:szCs w:val="24"/>
        </w:rPr>
      </w:pPr>
      <w:r w:rsidRPr="00B52F27">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D0A8B" w:rsidRPr="00B52F27" w:rsidRDefault="008D0A8B" w:rsidP="00B52F27">
      <w:pPr>
        <w:tabs>
          <w:tab w:val="left" w:pos="0"/>
        </w:tabs>
        <w:ind w:firstLine="709"/>
        <w:jc w:val="both"/>
        <w:rPr>
          <w:sz w:val="24"/>
          <w:szCs w:val="24"/>
        </w:rPr>
      </w:pPr>
      <w:bookmarkStart w:id="10" w:name="bookmark187"/>
      <w:r w:rsidRPr="00B52F27">
        <w:rPr>
          <w:i/>
          <w:sz w:val="24"/>
          <w:szCs w:val="24"/>
        </w:rPr>
        <w:t>Задачи коррекционной работы:</w:t>
      </w:r>
      <w:bookmarkEnd w:id="10"/>
    </w:p>
    <w:p w:rsidR="008D0A8B" w:rsidRPr="00B52F27" w:rsidRDefault="008D0A8B" w:rsidP="00B52F27">
      <w:pPr>
        <w:tabs>
          <w:tab w:val="left" w:pos="720"/>
          <w:tab w:val="left" w:pos="1080"/>
        </w:tabs>
        <w:ind w:firstLine="709"/>
        <w:jc w:val="both"/>
        <w:rPr>
          <w:sz w:val="24"/>
          <w:szCs w:val="24"/>
        </w:rPr>
      </w:pPr>
      <w:r w:rsidRPr="00B52F27">
        <w:rPr>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D0A8B" w:rsidRPr="00B52F27" w:rsidRDefault="008D0A8B" w:rsidP="00B52F27">
      <w:pPr>
        <w:tabs>
          <w:tab w:val="left" w:pos="720"/>
          <w:tab w:val="left" w:pos="1080"/>
        </w:tabs>
        <w:ind w:firstLine="709"/>
        <w:jc w:val="both"/>
        <w:rPr>
          <w:sz w:val="24"/>
          <w:szCs w:val="24"/>
        </w:rPr>
      </w:pPr>
      <w:r w:rsidRPr="00B52F27">
        <w:rPr>
          <w:sz w:val="24"/>
          <w:szCs w:val="24"/>
        </w:rPr>
        <w:t>― осуществление индивидуально ориентированной психолого-медико-педа</w:t>
      </w:r>
      <w:r w:rsidRPr="00B52F27">
        <w:rPr>
          <w:sz w:val="24"/>
          <w:szCs w:val="24"/>
        </w:rPr>
        <w:softHyphen/>
        <w:t>го</w:t>
      </w:r>
      <w:r w:rsidRPr="00B52F27">
        <w:rPr>
          <w:sz w:val="24"/>
          <w:szCs w:val="24"/>
        </w:rPr>
        <w:softHyphen/>
        <w:t>ги</w:t>
      </w:r>
      <w:r w:rsidRPr="00B52F27">
        <w:rPr>
          <w:sz w:val="24"/>
          <w:szCs w:val="24"/>
        </w:rPr>
        <w:softHyphen/>
        <w:t>че</w:t>
      </w:r>
      <w:r w:rsidRPr="00B52F27">
        <w:rPr>
          <w:sz w:val="24"/>
          <w:szCs w:val="24"/>
        </w:rPr>
        <w:softHyphen/>
        <w:t>с</w:t>
      </w:r>
      <w:r w:rsidRPr="00B52F27">
        <w:rPr>
          <w:sz w:val="24"/>
          <w:szCs w:val="24"/>
        </w:rPr>
        <w:softHyphen/>
        <w:t>кой помощи детям с умственной отсталостью (интеллектуальными нарушениями) с учетом особенностей пси</w:t>
      </w:r>
      <w:r w:rsidRPr="00B52F27">
        <w:rPr>
          <w:sz w:val="24"/>
          <w:szCs w:val="24"/>
        </w:rPr>
        <w:softHyphen/>
        <w:t>хо</w:t>
      </w:r>
      <w:r w:rsidRPr="00B52F27">
        <w:rPr>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D0A8B" w:rsidRPr="00B52F27" w:rsidRDefault="008D0A8B" w:rsidP="00B52F27">
      <w:pPr>
        <w:tabs>
          <w:tab w:val="left" w:pos="-180"/>
          <w:tab w:val="left" w:pos="0"/>
        </w:tabs>
        <w:ind w:firstLine="709"/>
        <w:jc w:val="both"/>
        <w:rPr>
          <w:sz w:val="24"/>
          <w:szCs w:val="24"/>
        </w:rPr>
      </w:pPr>
      <w:r w:rsidRPr="00B52F27">
        <w:rPr>
          <w:sz w:val="24"/>
          <w:szCs w:val="24"/>
        </w:rPr>
        <w:t>― организация ин</w:t>
      </w:r>
      <w:r w:rsidRPr="00B52F27">
        <w:rPr>
          <w:sz w:val="24"/>
          <w:szCs w:val="24"/>
        </w:rPr>
        <w:softHyphen/>
        <w:t>ди</w:t>
      </w:r>
      <w:r w:rsidRPr="00B52F27">
        <w:rPr>
          <w:sz w:val="24"/>
          <w:szCs w:val="24"/>
        </w:rPr>
        <w:softHyphen/>
        <w:t>ви</w:t>
      </w:r>
      <w:r w:rsidRPr="00B52F27">
        <w:rPr>
          <w:sz w:val="24"/>
          <w:szCs w:val="24"/>
        </w:rPr>
        <w:softHyphen/>
        <w:t>ду</w:t>
      </w:r>
      <w:r w:rsidRPr="00B52F27">
        <w:rPr>
          <w:sz w:val="24"/>
          <w:szCs w:val="24"/>
        </w:rPr>
        <w:softHyphen/>
        <w:t>аль</w:t>
      </w:r>
      <w:r w:rsidRPr="00B52F27">
        <w:rPr>
          <w:sz w:val="24"/>
          <w:szCs w:val="24"/>
        </w:rPr>
        <w:softHyphen/>
        <w:t>ных и групповых занятий для детей с учетом индивидуальных и типологических осо</w:t>
      </w:r>
      <w:r w:rsidRPr="00B52F27">
        <w:rPr>
          <w:sz w:val="24"/>
          <w:szCs w:val="24"/>
        </w:rPr>
        <w:softHyphen/>
        <w:t>бе</w:t>
      </w:r>
      <w:r w:rsidRPr="00B52F27">
        <w:rPr>
          <w:sz w:val="24"/>
          <w:szCs w:val="24"/>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8D0A8B" w:rsidRPr="00B52F27" w:rsidRDefault="008D0A8B" w:rsidP="00B52F27">
      <w:pPr>
        <w:pStyle w:val="aff6"/>
        <w:tabs>
          <w:tab w:val="left" w:pos="-180"/>
          <w:tab w:val="left" w:pos="0"/>
        </w:tabs>
        <w:spacing w:line="240" w:lineRule="auto"/>
        <w:ind w:firstLine="709"/>
        <w:rPr>
          <w:caps w:val="0"/>
          <w:color w:val="auto"/>
          <w:sz w:val="24"/>
          <w:szCs w:val="24"/>
        </w:rPr>
      </w:pPr>
      <w:r w:rsidRPr="00B52F27">
        <w:rPr>
          <w:sz w:val="24"/>
          <w:szCs w:val="24"/>
        </w:rPr>
        <w:t>―</w:t>
      </w:r>
      <w:r w:rsidRPr="00B52F27">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8D0A8B" w:rsidRPr="00B52F27" w:rsidRDefault="008D0A8B" w:rsidP="00B52F27">
      <w:pPr>
        <w:tabs>
          <w:tab w:val="left" w:pos="-180"/>
          <w:tab w:val="left" w:pos="0"/>
        </w:tabs>
        <w:ind w:firstLine="709"/>
        <w:jc w:val="both"/>
        <w:rPr>
          <w:i/>
          <w:sz w:val="24"/>
          <w:szCs w:val="24"/>
        </w:rPr>
      </w:pPr>
      <w:r w:rsidRPr="00B52F27">
        <w:rPr>
          <w:sz w:val="24"/>
          <w:szCs w:val="24"/>
        </w:rPr>
        <w:t>― оказание родителям (законным представителям) обучающихся с умственной от</w:t>
      </w:r>
      <w:r w:rsidRPr="00B52F27">
        <w:rPr>
          <w:sz w:val="24"/>
          <w:szCs w:val="24"/>
        </w:rPr>
        <w:softHyphen/>
        <w:t>с</w:t>
      </w:r>
      <w:r w:rsidRPr="00B52F27">
        <w:rPr>
          <w:sz w:val="24"/>
          <w:szCs w:val="24"/>
        </w:rPr>
        <w:softHyphen/>
        <w:t>та</w:t>
      </w:r>
      <w:r w:rsidRPr="00B52F27">
        <w:rPr>
          <w:sz w:val="24"/>
          <w:szCs w:val="24"/>
        </w:rPr>
        <w:softHyphen/>
        <w:t>ло</w:t>
      </w:r>
      <w:r w:rsidRPr="00B52F27">
        <w:rPr>
          <w:sz w:val="24"/>
          <w:szCs w:val="24"/>
        </w:rPr>
        <w:softHyphen/>
        <w:t>стью (интеллектуальными нарушениями) консультативной и методической помощи по психолого-педагогическим, со</w:t>
      </w:r>
      <w:r w:rsidRPr="00B52F27">
        <w:rPr>
          <w:sz w:val="24"/>
          <w:szCs w:val="24"/>
        </w:rPr>
        <w:softHyphen/>
        <w:t>ци</w:t>
      </w:r>
      <w:r w:rsidRPr="00B52F27">
        <w:rPr>
          <w:sz w:val="24"/>
          <w:szCs w:val="24"/>
        </w:rPr>
        <w:softHyphen/>
        <w:t>аль</w:t>
      </w:r>
      <w:r w:rsidRPr="00B52F27">
        <w:rPr>
          <w:sz w:val="24"/>
          <w:szCs w:val="24"/>
        </w:rPr>
        <w:softHyphen/>
        <w:t>ным, правовым, медицинским и другим вопросам, связанным с их воспитанием и обу</w:t>
      </w:r>
      <w:r w:rsidRPr="00B52F27">
        <w:rPr>
          <w:sz w:val="24"/>
          <w:szCs w:val="24"/>
        </w:rPr>
        <w:softHyphen/>
        <w:t>че</w:t>
      </w:r>
      <w:r w:rsidRPr="00B52F27">
        <w:rPr>
          <w:sz w:val="24"/>
          <w:szCs w:val="24"/>
        </w:rPr>
        <w:softHyphen/>
        <w:t>ни</w:t>
      </w:r>
      <w:r w:rsidRPr="00B52F27">
        <w:rPr>
          <w:sz w:val="24"/>
          <w:szCs w:val="24"/>
        </w:rPr>
        <w:softHyphen/>
        <w:t>ем.</w:t>
      </w:r>
    </w:p>
    <w:p w:rsidR="008D0A8B" w:rsidRPr="00B52F27" w:rsidRDefault="008D0A8B" w:rsidP="00B52F27">
      <w:pPr>
        <w:pStyle w:val="aff6"/>
        <w:spacing w:line="240" w:lineRule="auto"/>
        <w:ind w:firstLine="709"/>
        <w:rPr>
          <w:color w:val="auto"/>
          <w:sz w:val="24"/>
          <w:szCs w:val="24"/>
        </w:rPr>
      </w:pPr>
      <w:bookmarkStart w:id="11" w:name="bookmark188"/>
      <w:r w:rsidRPr="00B52F27">
        <w:rPr>
          <w:i/>
          <w:caps w:val="0"/>
          <w:color w:val="auto"/>
          <w:sz w:val="24"/>
          <w:szCs w:val="24"/>
        </w:rPr>
        <w:t xml:space="preserve">Принципы </w:t>
      </w:r>
      <w:bookmarkEnd w:id="11"/>
      <w:r w:rsidRPr="00B52F27">
        <w:rPr>
          <w:i/>
          <w:caps w:val="0"/>
          <w:color w:val="auto"/>
          <w:sz w:val="24"/>
          <w:szCs w:val="24"/>
        </w:rPr>
        <w:t>коррекционной работы:</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 xml:space="preserve">Принцип </w:t>
      </w:r>
      <w:r w:rsidRPr="00B52F27">
        <w:rPr>
          <w:rFonts w:ascii="Times New Roman" w:hAnsi="Times New Roman"/>
          <w:b w:val="0"/>
          <w:i/>
          <w:sz w:val="24"/>
          <w:szCs w:val="24"/>
        </w:rPr>
        <w:t>приоритетности интересов</w:t>
      </w:r>
      <w:r w:rsidRPr="00B52F27">
        <w:rPr>
          <w:rFonts w:ascii="Times New Roman" w:hAnsi="Times New Roman"/>
          <w:b w:val="0"/>
          <w:caps/>
          <w:sz w:val="24"/>
          <w:szCs w:val="24"/>
        </w:rPr>
        <w:t xml:space="preserve"> </w:t>
      </w:r>
      <w:r w:rsidRPr="00B52F27">
        <w:rPr>
          <w:rFonts w:ascii="Times New Roman" w:hAnsi="Times New Roman"/>
          <w:b w:val="0"/>
          <w:sz w:val="24"/>
          <w:szCs w:val="24"/>
        </w:rPr>
        <w:t>обучающегося</w:t>
      </w:r>
      <w:r w:rsidRPr="00B52F27">
        <w:rPr>
          <w:rFonts w:ascii="Times New Roman" w:hAnsi="Times New Roman"/>
          <w:b w:val="0"/>
          <w:caps/>
          <w:sz w:val="24"/>
          <w:szCs w:val="24"/>
        </w:rPr>
        <w:t xml:space="preserve"> </w:t>
      </w:r>
      <w:r w:rsidRPr="00B52F27">
        <w:rPr>
          <w:rFonts w:ascii="Times New Roman" w:hAnsi="Times New Roman"/>
          <w:b w:val="0"/>
          <w:sz w:val="24"/>
          <w:szCs w:val="24"/>
        </w:rPr>
        <w:t>определяет от</w:t>
      </w:r>
      <w:r w:rsidRPr="00B52F27">
        <w:rPr>
          <w:rFonts w:ascii="Times New Roman" w:hAnsi="Times New Roman"/>
          <w:b w:val="0"/>
          <w:sz w:val="24"/>
          <w:szCs w:val="24"/>
        </w:rPr>
        <w:softHyphen/>
        <w:t>но</w:t>
      </w:r>
      <w:r w:rsidRPr="00B52F27">
        <w:rPr>
          <w:rFonts w:ascii="Times New Roman" w:hAnsi="Times New Roman"/>
          <w:b w:val="0"/>
          <w:sz w:val="24"/>
          <w:szCs w:val="24"/>
        </w:rPr>
        <w:softHyphen/>
        <w:t>ше</w:t>
      </w:r>
      <w:r w:rsidRPr="00B52F27">
        <w:rPr>
          <w:rFonts w:ascii="Times New Roman" w:hAnsi="Times New Roman"/>
          <w:b w:val="0"/>
          <w:sz w:val="24"/>
          <w:szCs w:val="24"/>
        </w:rPr>
        <w:softHyphen/>
        <w:t>ние работников организации, которые призваны</w:t>
      </w:r>
      <w:r w:rsidRPr="00B52F27">
        <w:rPr>
          <w:rFonts w:ascii="Times New Roman" w:hAnsi="Times New Roman"/>
          <w:b w:val="0"/>
          <w:caps/>
          <w:sz w:val="24"/>
          <w:szCs w:val="24"/>
        </w:rPr>
        <w:t xml:space="preserve"> </w:t>
      </w:r>
      <w:r w:rsidRPr="00B52F27">
        <w:rPr>
          <w:rFonts w:ascii="Times New Roman" w:hAnsi="Times New Roman"/>
          <w:b w:val="0"/>
          <w:sz w:val="24"/>
          <w:szCs w:val="24"/>
        </w:rPr>
        <w:t>оказывать каждому обу</w:t>
      </w:r>
      <w:r w:rsidRPr="00B52F27">
        <w:rPr>
          <w:rFonts w:ascii="Times New Roman" w:hAnsi="Times New Roman"/>
          <w:b w:val="0"/>
          <w:sz w:val="24"/>
          <w:szCs w:val="24"/>
        </w:rPr>
        <w:softHyphen/>
        <w:t>ча</w:t>
      </w:r>
      <w:r w:rsidRPr="00B52F27">
        <w:rPr>
          <w:rFonts w:ascii="Times New Roman" w:hAnsi="Times New Roman"/>
          <w:b w:val="0"/>
          <w:sz w:val="24"/>
          <w:szCs w:val="24"/>
        </w:rPr>
        <w:softHyphen/>
        <w:t>ю</w:t>
      </w:r>
      <w:r w:rsidRPr="00B52F27">
        <w:rPr>
          <w:rFonts w:ascii="Times New Roman" w:hAnsi="Times New Roman"/>
          <w:b w:val="0"/>
          <w:sz w:val="24"/>
          <w:szCs w:val="24"/>
        </w:rPr>
        <w:softHyphen/>
        <w:t>щемуся</w:t>
      </w:r>
      <w:r w:rsidRPr="00B52F27">
        <w:rPr>
          <w:rFonts w:ascii="Times New Roman" w:hAnsi="Times New Roman"/>
          <w:b w:val="0"/>
          <w:caps/>
          <w:sz w:val="24"/>
          <w:szCs w:val="24"/>
        </w:rPr>
        <w:t xml:space="preserve"> </w:t>
      </w:r>
      <w:r w:rsidRPr="00B52F27">
        <w:rPr>
          <w:rFonts w:ascii="Times New Roman" w:hAnsi="Times New Roman"/>
          <w:b w:val="0"/>
          <w:sz w:val="24"/>
          <w:szCs w:val="24"/>
        </w:rPr>
        <w:t>помощь в развитии с учетом его индивидуальных образовательных потребностей</w:t>
      </w:r>
      <w:r w:rsidRPr="00B52F27">
        <w:rPr>
          <w:rFonts w:ascii="Times New Roman" w:hAnsi="Times New Roman"/>
          <w:b w:val="0"/>
          <w:caps/>
          <w:sz w:val="24"/>
          <w:szCs w:val="24"/>
        </w:rPr>
        <w:t>.</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принцип</w:t>
      </w:r>
      <w:r w:rsidRPr="00B52F27">
        <w:rPr>
          <w:rStyle w:val="16"/>
          <w:b w:val="0"/>
          <w:iCs/>
          <w:caps w:val="0"/>
          <w:sz w:val="24"/>
          <w:szCs w:val="24"/>
        </w:rPr>
        <w:t xml:space="preserve"> системности </w:t>
      </w:r>
      <w:r w:rsidRPr="00B52F27">
        <w:rPr>
          <w:rStyle w:val="16"/>
          <w:b w:val="0"/>
          <w:iCs/>
          <w:sz w:val="24"/>
          <w:szCs w:val="24"/>
        </w:rPr>
        <w:t>-</w:t>
      </w:r>
      <w:r w:rsidRPr="00B52F27">
        <w:rPr>
          <w:rFonts w:ascii="Times New Roman" w:hAnsi="Times New Roman"/>
          <w:b w:val="0"/>
          <w:sz w:val="24"/>
          <w:szCs w:val="24"/>
        </w:rPr>
        <w:t xml:space="preserve"> обеспечивает единство всех элементов кор</w:t>
      </w:r>
      <w:r w:rsidRPr="00B52F27">
        <w:rPr>
          <w:rFonts w:ascii="Times New Roman" w:hAnsi="Times New Roman"/>
          <w:b w:val="0"/>
          <w:sz w:val="24"/>
          <w:szCs w:val="24"/>
        </w:rPr>
        <w:softHyphen/>
        <w:t>рек</w:t>
      </w:r>
      <w:r w:rsidRPr="00B52F27">
        <w:rPr>
          <w:rFonts w:ascii="Times New Roman" w:hAnsi="Times New Roman"/>
          <w:b w:val="0"/>
          <w:sz w:val="24"/>
          <w:szCs w:val="24"/>
        </w:rPr>
        <w:softHyphen/>
        <w:t>ци</w:t>
      </w:r>
      <w:r w:rsidRPr="00B52F27">
        <w:rPr>
          <w:rFonts w:ascii="Times New Roman" w:hAnsi="Times New Roman"/>
          <w:b w:val="0"/>
          <w:sz w:val="24"/>
          <w:szCs w:val="24"/>
        </w:rPr>
        <w:softHyphen/>
        <w:t>онной работы: цели и задач, направлений осуществления и со</w:t>
      </w:r>
      <w:r w:rsidRPr="00B52F27">
        <w:rPr>
          <w:rFonts w:ascii="Times New Roman" w:hAnsi="Times New Roman"/>
          <w:b w:val="0"/>
          <w:sz w:val="24"/>
          <w:szCs w:val="24"/>
        </w:rPr>
        <w:softHyphen/>
        <w:t>держания, форм, методов и приемов организации, взаимодействия участников.</w:t>
      </w:r>
      <w:r w:rsidRPr="00B52F27">
        <w:rPr>
          <w:rFonts w:ascii="Times New Roman" w:hAnsi="Times New Roman"/>
          <w:b w:val="0"/>
          <w:caps/>
          <w:sz w:val="24"/>
          <w:szCs w:val="24"/>
        </w:rPr>
        <w:t xml:space="preserve"> </w:t>
      </w:r>
    </w:p>
    <w:p w:rsidR="008D0A8B" w:rsidRPr="00B52F27" w:rsidRDefault="008D0A8B" w:rsidP="00B52F27">
      <w:pPr>
        <w:pStyle w:val="a5"/>
        <w:ind w:firstLine="709"/>
        <w:jc w:val="both"/>
        <w:rPr>
          <w:rFonts w:ascii="Times New Roman" w:hAnsi="Times New Roman"/>
          <w:b w:val="0"/>
          <w:sz w:val="24"/>
          <w:szCs w:val="24"/>
        </w:rPr>
      </w:pPr>
      <w:r w:rsidRPr="00B52F27">
        <w:rPr>
          <w:rFonts w:ascii="Times New Roman" w:hAnsi="Times New Roman"/>
          <w:b w:val="0"/>
          <w:sz w:val="24"/>
          <w:szCs w:val="24"/>
        </w:rPr>
        <w:t>Принцип</w:t>
      </w:r>
      <w:r w:rsidRPr="00B52F27">
        <w:rPr>
          <w:rStyle w:val="16"/>
          <w:b w:val="0"/>
          <w:iCs/>
          <w:sz w:val="24"/>
          <w:szCs w:val="24"/>
        </w:rPr>
        <w:t xml:space="preserve"> </w:t>
      </w:r>
      <w:r w:rsidRPr="00B52F27">
        <w:rPr>
          <w:rStyle w:val="16"/>
          <w:b w:val="0"/>
          <w:iCs/>
          <w:caps w:val="0"/>
          <w:sz w:val="24"/>
          <w:szCs w:val="24"/>
        </w:rPr>
        <w:t>непрерывности обеспечивает проведение коррекционной работы на всем протяжении обучения школьника с учетом изменений в их личности</w:t>
      </w:r>
      <w:r w:rsidRPr="00B52F27">
        <w:rPr>
          <w:rFonts w:ascii="Times New Roman" w:hAnsi="Times New Roman"/>
          <w:b w:val="0"/>
          <w:sz w:val="24"/>
          <w:szCs w:val="24"/>
        </w:rPr>
        <w:t>.</w:t>
      </w:r>
    </w:p>
    <w:p w:rsidR="008D0A8B" w:rsidRPr="00B52F27" w:rsidRDefault="008D0A8B" w:rsidP="00B52F27">
      <w:pPr>
        <w:tabs>
          <w:tab w:val="left" w:pos="-180"/>
          <w:tab w:val="left" w:pos="0"/>
        </w:tabs>
        <w:ind w:firstLine="709"/>
        <w:jc w:val="both"/>
        <w:rPr>
          <w:sz w:val="24"/>
          <w:szCs w:val="24"/>
        </w:rPr>
      </w:pPr>
      <w:r w:rsidRPr="00B52F27">
        <w:rPr>
          <w:sz w:val="24"/>
          <w:szCs w:val="24"/>
        </w:rPr>
        <w:t xml:space="preserve">Принцип </w:t>
      </w:r>
      <w:r w:rsidRPr="00B52F27">
        <w:rPr>
          <w:rStyle w:val="16"/>
          <w:iCs/>
          <w:sz w:val="24"/>
          <w:szCs w:val="24"/>
        </w:rPr>
        <w:t>вариативности</w:t>
      </w:r>
      <w:r w:rsidRPr="00B52F27">
        <w:rPr>
          <w:caps/>
          <w:sz w:val="24"/>
          <w:szCs w:val="24"/>
        </w:rPr>
        <w:t xml:space="preserve"> </w:t>
      </w:r>
      <w:r w:rsidRPr="00B52F27">
        <w:rPr>
          <w:sz w:val="24"/>
          <w:szCs w:val="24"/>
        </w:rPr>
        <w:t>предполагает создание вариативных программ кор</w:t>
      </w:r>
      <w:r w:rsidRPr="00B52F27">
        <w:rPr>
          <w:sz w:val="24"/>
          <w:szCs w:val="24"/>
        </w:rPr>
        <w:softHyphen/>
        <w:t>ре</w:t>
      </w:r>
      <w:r w:rsidRPr="00B52F27">
        <w:rPr>
          <w:sz w:val="24"/>
          <w:szCs w:val="24"/>
        </w:rPr>
        <w:softHyphen/>
        <w:t>к</w:t>
      </w:r>
      <w:r w:rsidRPr="00B52F27">
        <w:rPr>
          <w:sz w:val="24"/>
          <w:szCs w:val="24"/>
        </w:rPr>
        <w:softHyphen/>
        <w:t>ци</w:t>
      </w:r>
      <w:r w:rsidRPr="00B52F27">
        <w:rPr>
          <w:sz w:val="24"/>
          <w:szCs w:val="24"/>
        </w:rPr>
        <w:softHyphen/>
        <w:t>он</w:t>
      </w:r>
      <w:r w:rsidRPr="00B52F27">
        <w:rPr>
          <w:sz w:val="24"/>
          <w:szCs w:val="24"/>
        </w:rPr>
        <w:softHyphen/>
        <w:t>ной работы с детьми с учетом их особых образовательных потребностей и воз</w:t>
      </w:r>
      <w:r w:rsidRPr="00B52F27">
        <w:rPr>
          <w:sz w:val="24"/>
          <w:szCs w:val="24"/>
        </w:rPr>
        <w:softHyphen/>
        <w:t>мо</w:t>
      </w:r>
      <w:r w:rsidRPr="00B52F27">
        <w:rPr>
          <w:sz w:val="24"/>
          <w:szCs w:val="24"/>
        </w:rPr>
        <w:softHyphen/>
        <w:t>ж</w:t>
      </w:r>
      <w:r w:rsidRPr="00B52F27">
        <w:rPr>
          <w:sz w:val="24"/>
          <w:szCs w:val="24"/>
        </w:rPr>
        <w:softHyphen/>
        <w:t>но</w:t>
      </w:r>
      <w:r w:rsidRPr="00B52F27">
        <w:rPr>
          <w:sz w:val="24"/>
          <w:szCs w:val="24"/>
        </w:rPr>
        <w:softHyphen/>
        <w:t>с</w:t>
      </w:r>
      <w:r w:rsidRPr="00B52F27">
        <w:rPr>
          <w:sz w:val="24"/>
          <w:szCs w:val="24"/>
        </w:rPr>
        <w:softHyphen/>
        <w:t xml:space="preserve">тей психофизического развития. </w:t>
      </w:r>
    </w:p>
    <w:p w:rsidR="008D0A8B" w:rsidRPr="00B52F27" w:rsidRDefault="008D0A8B" w:rsidP="00B52F27">
      <w:pPr>
        <w:tabs>
          <w:tab w:val="left" w:pos="-180"/>
          <w:tab w:val="left" w:pos="0"/>
        </w:tabs>
        <w:ind w:firstLine="709"/>
        <w:jc w:val="both"/>
        <w:rPr>
          <w:sz w:val="24"/>
          <w:szCs w:val="24"/>
        </w:rPr>
      </w:pPr>
      <w:r w:rsidRPr="00B52F27">
        <w:rPr>
          <w:sz w:val="24"/>
          <w:szCs w:val="24"/>
        </w:rPr>
        <w:t xml:space="preserve">Принцип </w:t>
      </w:r>
      <w:r w:rsidRPr="00B52F27">
        <w:rPr>
          <w:i/>
          <w:sz w:val="24"/>
          <w:szCs w:val="24"/>
        </w:rPr>
        <w:t>единства психолого-педагогических и медицинских средств</w:t>
      </w:r>
      <w:r w:rsidRPr="00B52F27">
        <w:rPr>
          <w:sz w:val="24"/>
          <w:szCs w:val="24"/>
        </w:rPr>
        <w:t>, обе</w:t>
      </w:r>
      <w:r w:rsidRPr="00B52F27">
        <w:rPr>
          <w:sz w:val="24"/>
          <w:szCs w:val="24"/>
        </w:rPr>
        <w:softHyphen/>
        <w:t>с</w:t>
      </w:r>
      <w:r w:rsidRPr="00B52F27">
        <w:rPr>
          <w:sz w:val="24"/>
          <w:szCs w:val="24"/>
        </w:rPr>
        <w:softHyphen/>
        <w:t>пе</w:t>
      </w:r>
      <w:r w:rsidRPr="00B52F27">
        <w:rPr>
          <w:sz w:val="24"/>
          <w:szCs w:val="24"/>
        </w:rPr>
        <w:softHyphen/>
        <w:t>чи</w:t>
      </w:r>
      <w:r w:rsidRPr="00B52F27">
        <w:rPr>
          <w:sz w:val="24"/>
          <w:szCs w:val="24"/>
        </w:rPr>
        <w:softHyphen/>
        <w:t>ва</w:t>
      </w:r>
      <w:r w:rsidRPr="00B52F27">
        <w:rPr>
          <w:sz w:val="24"/>
          <w:szCs w:val="24"/>
        </w:rPr>
        <w:softHyphen/>
        <w:t>ю</w:t>
      </w:r>
      <w:r w:rsidRPr="00B52F27">
        <w:rPr>
          <w:sz w:val="24"/>
          <w:szCs w:val="24"/>
        </w:rPr>
        <w:softHyphen/>
        <w:t>щий взаимодействие специалистов психолого-педагогического и медицинского блока в де</w:t>
      </w:r>
      <w:r w:rsidRPr="00B52F27">
        <w:rPr>
          <w:sz w:val="24"/>
          <w:szCs w:val="24"/>
        </w:rPr>
        <w:softHyphen/>
        <w:t>ятельности по комплексному решению задач коррекционной работы.</w:t>
      </w:r>
    </w:p>
    <w:p w:rsidR="008D0A8B" w:rsidRPr="00B52F27" w:rsidRDefault="008D0A8B" w:rsidP="00B52F27">
      <w:pPr>
        <w:tabs>
          <w:tab w:val="left" w:pos="-180"/>
          <w:tab w:val="left" w:pos="0"/>
        </w:tabs>
        <w:ind w:firstLine="709"/>
        <w:jc w:val="both"/>
        <w:rPr>
          <w:i/>
          <w:sz w:val="24"/>
          <w:szCs w:val="24"/>
        </w:rPr>
      </w:pPr>
      <w:r w:rsidRPr="00B52F27">
        <w:rPr>
          <w:sz w:val="24"/>
          <w:szCs w:val="24"/>
        </w:rPr>
        <w:t xml:space="preserve">Принцип </w:t>
      </w:r>
      <w:r w:rsidRPr="00B52F27">
        <w:rPr>
          <w:i/>
          <w:sz w:val="24"/>
          <w:szCs w:val="24"/>
        </w:rPr>
        <w:t>сотрудничества с семьей</w:t>
      </w:r>
      <w:r w:rsidRPr="00B52F27">
        <w:rPr>
          <w:sz w:val="24"/>
          <w:szCs w:val="24"/>
        </w:rPr>
        <w:t xml:space="preserve"> основан на признании семьи как важ</w:t>
      </w:r>
      <w:r w:rsidRPr="00B52F27">
        <w:rPr>
          <w:sz w:val="24"/>
          <w:szCs w:val="24"/>
        </w:rPr>
        <w:softHyphen/>
        <w:t>ного уча</w:t>
      </w:r>
      <w:r w:rsidRPr="00B52F27">
        <w:rPr>
          <w:sz w:val="24"/>
          <w:szCs w:val="24"/>
        </w:rPr>
        <w:softHyphen/>
        <w:t>с</w:t>
      </w:r>
      <w:r w:rsidRPr="00B52F27">
        <w:rPr>
          <w:sz w:val="24"/>
          <w:szCs w:val="24"/>
        </w:rPr>
        <w:softHyphen/>
        <w:t>т</w:t>
      </w:r>
      <w:r w:rsidRPr="00B52F27">
        <w:rPr>
          <w:sz w:val="24"/>
          <w:szCs w:val="24"/>
        </w:rPr>
        <w:softHyphen/>
        <w:t>ни</w:t>
      </w:r>
      <w:r w:rsidRPr="00B52F27">
        <w:rPr>
          <w:sz w:val="24"/>
          <w:szCs w:val="24"/>
        </w:rPr>
        <w:softHyphen/>
        <w:t>ка коррекционной работы, оказывающего существенное вли</w:t>
      </w:r>
      <w:r w:rsidRPr="00B52F27">
        <w:rPr>
          <w:sz w:val="24"/>
          <w:szCs w:val="24"/>
        </w:rPr>
        <w:softHyphen/>
        <w:t>яние на процесс раз</w:t>
      </w:r>
      <w:r w:rsidRPr="00B52F27">
        <w:rPr>
          <w:sz w:val="24"/>
          <w:szCs w:val="24"/>
        </w:rPr>
        <w:softHyphen/>
        <w:t>ви</w:t>
      </w:r>
      <w:r w:rsidRPr="00B52F27">
        <w:rPr>
          <w:sz w:val="24"/>
          <w:szCs w:val="24"/>
        </w:rPr>
        <w:softHyphen/>
        <w:t>тия ребенка и успешность его интеграции в общество.</w:t>
      </w:r>
    </w:p>
    <w:p w:rsidR="008D0A8B" w:rsidRPr="00B52F27" w:rsidRDefault="008D0A8B" w:rsidP="00B52F27">
      <w:pPr>
        <w:tabs>
          <w:tab w:val="left" w:pos="-180"/>
          <w:tab w:val="left" w:pos="0"/>
        </w:tabs>
        <w:ind w:firstLine="709"/>
        <w:jc w:val="both"/>
        <w:rPr>
          <w:i/>
          <w:sz w:val="24"/>
          <w:szCs w:val="24"/>
        </w:rPr>
      </w:pPr>
      <w:r w:rsidRPr="00B52F27">
        <w:rPr>
          <w:i/>
          <w:sz w:val="24"/>
          <w:szCs w:val="24"/>
        </w:rPr>
        <w:t>Специфика организации коррекционной работы</w:t>
      </w:r>
    </w:p>
    <w:p w:rsidR="008D0A8B" w:rsidRPr="00B52F27" w:rsidRDefault="008D0A8B" w:rsidP="00B52F27">
      <w:pPr>
        <w:tabs>
          <w:tab w:val="left" w:pos="-180"/>
          <w:tab w:val="left" w:pos="0"/>
        </w:tabs>
        <w:ind w:firstLine="709"/>
        <w:jc w:val="both"/>
        <w:rPr>
          <w:i/>
          <w:sz w:val="24"/>
          <w:szCs w:val="24"/>
        </w:rPr>
      </w:pPr>
      <w:r w:rsidRPr="00B52F27">
        <w:rPr>
          <w:i/>
          <w:sz w:val="24"/>
          <w:szCs w:val="24"/>
        </w:rPr>
        <w:t>с обучающимися с умственной отсталостью</w:t>
      </w:r>
    </w:p>
    <w:p w:rsidR="008D0A8B" w:rsidRPr="00B52F27" w:rsidRDefault="008D0A8B" w:rsidP="00B52F27">
      <w:pPr>
        <w:tabs>
          <w:tab w:val="left" w:pos="-180"/>
          <w:tab w:val="left" w:pos="0"/>
        </w:tabs>
        <w:ind w:firstLine="709"/>
        <w:jc w:val="both"/>
        <w:rPr>
          <w:sz w:val="24"/>
          <w:szCs w:val="24"/>
        </w:rPr>
      </w:pPr>
      <w:r w:rsidRPr="00B52F27">
        <w:rPr>
          <w:i/>
          <w:sz w:val="24"/>
          <w:szCs w:val="24"/>
        </w:rPr>
        <w:t>(интеллектуальными нарушениями)</w:t>
      </w:r>
    </w:p>
    <w:p w:rsidR="008D0A8B" w:rsidRPr="00B52F27" w:rsidRDefault="008D0A8B" w:rsidP="00B52F27">
      <w:pPr>
        <w:tabs>
          <w:tab w:val="left" w:pos="-180"/>
          <w:tab w:val="left" w:pos="0"/>
        </w:tabs>
        <w:ind w:firstLine="709"/>
        <w:jc w:val="both"/>
        <w:rPr>
          <w:sz w:val="24"/>
          <w:szCs w:val="24"/>
        </w:rPr>
      </w:pPr>
      <w:r w:rsidRPr="00B52F27">
        <w:rPr>
          <w:sz w:val="24"/>
          <w:szCs w:val="24"/>
        </w:rPr>
        <w:t>Коррекционная работа с обучающимися с умственной отсталостью (интеллектуальными нарушениями) проводится:</w:t>
      </w:r>
    </w:p>
    <w:p w:rsidR="008D0A8B" w:rsidRPr="00B52F27" w:rsidRDefault="008D0A8B" w:rsidP="00B52F27">
      <w:pPr>
        <w:tabs>
          <w:tab w:val="left" w:pos="-180"/>
          <w:tab w:val="left" w:pos="0"/>
        </w:tabs>
        <w:ind w:firstLine="709"/>
        <w:jc w:val="both"/>
        <w:rPr>
          <w:sz w:val="24"/>
          <w:szCs w:val="24"/>
        </w:rPr>
      </w:pPr>
      <w:r w:rsidRPr="00B52F27">
        <w:rPr>
          <w:sz w:val="24"/>
          <w:szCs w:val="24"/>
        </w:rPr>
        <w:t>― в рамках образовательного процесса через содержание и ор</w:t>
      </w:r>
      <w:r w:rsidRPr="00B52F27">
        <w:rPr>
          <w:sz w:val="24"/>
          <w:szCs w:val="24"/>
        </w:rPr>
        <w:softHyphen/>
        <w:t>га</w:t>
      </w:r>
      <w:r w:rsidRPr="00B52F27">
        <w:rPr>
          <w:sz w:val="24"/>
          <w:szCs w:val="24"/>
        </w:rPr>
        <w:softHyphen/>
        <w:t>ни</w:t>
      </w:r>
      <w:r w:rsidRPr="00B52F27">
        <w:rPr>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D0A8B" w:rsidRPr="00B52F27" w:rsidRDefault="008D0A8B" w:rsidP="00B52F27">
      <w:pPr>
        <w:tabs>
          <w:tab w:val="left" w:pos="-180"/>
          <w:tab w:val="left" w:pos="0"/>
        </w:tabs>
        <w:ind w:firstLine="709"/>
        <w:jc w:val="both"/>
        <w:rPr>
          <w:sz w:val="24"/>
          <w:szCs w:val="24"/>
        </w:rPr>
      </w:pPr>
      <w:r w:rsidRPr="00B52F27">
        <w:rPr>
          <w:sz w:val="24"/>
          <w:szCs w:val="24"/>
        </w:rPr>
        <w:lastRenderedPageBreak/>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D0A8B" w:rsidRPr="00B52F27" w:rsidRDefault="008D0A8B" w:rsidP="00B52F27">
      <w:pPr>
        <w:tabs>
          <w:tab w:val="left" w:pos="-180"/>
          <w:tab w:val="left" w:pos="0"/>
        </w:tabs>
        <w:ind w:firstLine="709"/>
        <w:jc w:val="both"/>
        <w:rPr>
          <w:i/>
          <w:sz w:val="24"/>
          <w:szCs w:val="24"/>
        </w:rPr>
      </w:pPr>
      <w:r w:rsidRPr="00B52F27">
        <w:rPr>
          <w:sz w:val="24"/>
          <w:szCs w:val="24"/>
        </w:rPr>
        <w:t>― в рамках психологического и социально-педагогического со</w:t>
      </w:r>
      <w:r w:rsidRPr="00B52F27">
        <w:rPr>
          <w:sz w:val="24"/>
          <w:szCs w:val="24"/>
        </w:rPr>
        <w:softHyphen/>
        <w:t>про</w:t>
      </w:r>
      <w:r w:rsidRPr="00B52F27">
        <w:rPr>
          <w:sz w:val="24"/>
          <w:szCs w:val="24"/>
        </w:rPr>
        <w:softHyphen/>
        <w:t>вож</w:t>
      </w:r>
      <w:r w:rsidRPr="00B52F27">
        <w:rPr>
          <w:sz w:val="24"/>
          <w:szCs w:val="24"/>
        </w:rPr>
        <w:softHyphen/>
        <w:t>дения обучающихся.</w:t>
      </w:r>
    </w:p>
    <w:p w:rsidR="008D0A8B" w:rsidRPr="00B52F27" w:rsidRDefault="008D0A8B" w:rsidP="00B52F27">
      <w:pPr>
        <w:tabs>
          <w:tab w:val="left" w:pos="-180"/>
          <w:tab w:val="left" w:pos="0"/>
        </w:tabs>
        <w:ind w:firstLine="709"/>
        <w:jc w:val="both"/>
        <w:rPr>
          <w:sz w:val="24"/>
          <w:szCs w:val="24"/>
        </w:rPr>
      </w:pPr>
      <w:r w:rsidRPr="00B52F27">
        <w:rPr>
          <w:i/>
          <w:sz w:val="24"/>
          <w:szCs w:val="24"/>
        </w:rPr>
        <w:t>Характеристика основных направлений коррекционной работы</w:t>
      </w:r>
    </w:p>
    <w:p w:rsidR="008D0A8B" w:rsidRPr="00B52F27" w:rsidRDefault="008D0A8B" w:rsidP="00B52F27">
      <w:pPr>
        <w:pStyle w:val="a5"/>
        <w:ind w:firstLine="720"/>
        <w:jc w:val="both"/>
        <w:rPr>
          <w:rFonts w:ascii="Times New Roman" w:hAnsi="Times New Roman"/>
          <w:b w:val="0"/>
          <w:sz w:val="24"/>
          <w:szCs w:val="24"/>
        </w:rPr>
      </w:pPr>
      <w:r w:rsidRPr="00B52F27">
        <w:rPr>
          <w:rFonts w:ascii="Times New Roman" w:hAnsi="Times New Roman"/>
          <w:b w:val="0"/>
          <w:sz w:val="24"/>
          <w:szCs w:val="24"/>
        </w:rPr>
        <w:t>Основными направлениями коррекционной работы</w:t>
      </w:r>
      <w:r w:rsidRPr="00B52F27">
        <w:rPr>
          <w:rFonts w:ascii="Times New Roman" w:hAnsi="Times New Roman"/>
          <w:b w:val="0"/>
          <w:caps/>
          <w:sz w:val="24"/>
          <w:szCs w:val="24"/>
        </w:rPr>
        <w:t xml:space="preserve"> </w:t>
      </w:r>
      <w:r w:rsidRPr="00B52F27">
        <w:rPr>
          <w:rFonts w:ascii="Times New Roman" w:hAnsi="Times New Roman"/>
          <w:b w:val="0"/>
          <w:sz w:val="24"/>
          <w:szCs w:val="24"/>
        </w:rPr>
        <w:t>являются</w:t>
      </w:r>
      <w:r w:rsidRPr="00B52F27">
        <w:rPr>
          <w:rFonts w:ascii="Times New Roman" w:hAnsi="Times New Roman"/>
          <w:b w:val="0"/>
          <w:caps/>
          <w:sz w:val="24"/>
          <w:szCs w:val="24"/>
        </w:rPr>
        <w:t>:</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1.</w:t>
      </w:r>
      <w:r w:rsidRPr="00B52F27">
        <w:rPr>
          <w:caps w:val="0"/>
          <w:color w:val="auto"/>
          <w:sz w:val="24"/>
          <w:szCs w:val="24"/>
          <w:lang w:val="en-US"/>
        </w:rPr>
        <w:t> </w:t>
      </w:r>
      <w:r w:rsidRPr="00B52F27">
        <w:rPr>
          <w:rStyle w:val="16"/>
          <w:iCs/>
          <w:color w:val="auto"/>
          <w:sz w:val="24"/>
          <w:szCs w:val="24"/>
        </w:rPr>
        <w:t>Диагностическая работа, которая</w:t>
      </w:r>
      <w:r w:rsidRPr="00B52F27">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B52F27">
        <w:rPr>
          <w:color w:val="auto"/>
          <w:sz w:val="24"/>
          <w:szCs w:val="24"/>
        </w:rPr>
        <w:t xml:space="preserve"> </w:t>
      </w:r>
      <w:r w:rsidRPr="00B52F27">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Проведение диагностической работы предполагает осуществление:</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развития эмоционально-волевой сферы и личностных особенностей обучающихся;</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 определение социальной ситуации развития и условий семейного воспитания ученика;</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2) мониторинга динамики развития обучающихся, их успешности в освоении АООП;</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3) анализа результатов обследования с целью проектирования и корректировки коррекционных мероприятий.</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В процессе диагностической работы используются следующие формы и методы:</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сбор сведений о ребенке у педагогов, родителей (беседы, анкетирование, интервьюирование),</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 xml:space="preserve">психолого-педагогический эксперимент, </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наблюдение за учениками во время учебной и внеурочной деятельности,</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беседы с учащимися, учителями и родителями,</w:t>
      </w:r>
    </w:p>
    <w:p w:rsidR="008D0A8B" w:rsidRPr="00B52F27" w:rsidRDefault="008D0A8B" w:rsidP="00B52F27">
      <w:pPr>
        <w:pStyle w:val="aff6"/>
        <w:spacing w:line="240" w:lineRule="auto"/>
        <w:ind w:firstLine="709"/>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изучение работ ребенка (тетради, рисунки, поделки и т. п.) и др.</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 </w:t>
      </w:r>
      <w:r w:rsidRPr="00B52F27">
        <w:rPr>
          <w:bCs/>
          <w:caps w:val="0"/>
          <w:color w:val="auto"/>
          <w:sz w:val="24"/>
          <w:szCs w:val="24"/>
        </w:rPr>
        <w:t>оформление документации (психолого-педагогические дневники наблюдения за учащимися и др.).</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2.</w:t>
      </w:r>
      <w:r w:rsidRPr="00B52F27">
        <w:rPr>
          <w:caps w:val="0"/>
          <w:color w:val="auto"/>
          <w:sz w:val="24"/>
          <w:szCs w:val="24"/>
          <w:lang w:val="en-US"/>
        </w:rPr>
        <w:t> </w:t>
      </w:r>
      <w:r w:rsidRPr="00B52F27">
        <w:rPr>
          <w:i/>
          <w:caps w:val="0"/>
          <w:color w:val="auto"/>
          <w:sz w:val="24"/>
          <w:szCs w:val="24"/>
        </w:rPr>
        <w:t>К</w:t>
      </w:r>
      <w:r w:rsidRPr="00B52F27">
        <w:rPr>
          <w:rStyle w:val="16"/>
          <w:iCs/>
          <w:color w:val="auto"/>
          <w:sz w:val="24"/>
          <w:szCs w:val="24"/>
        </w:rPr>
        <w:t>оррекционно-развивающая работа</w:t>
      </w:r>
      <w:r w:rsidRPr="00B52F27">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К</w:t>
      </w:r>
      <w:r w:rsidRPr="00B52F27">
        <w:rPr>
          <w:rStyle w:val="16"/>
          <w:iCs/>
          <w:color w:val="auto"/>
          <w:sz w:val="24"/>
          <w:szCs w:val="24"/>
        </w:rPr>
        <w:t>оррекционно-развивающая работа включает:</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формирование в классе психологического климата комфортного для всех обучающихся,</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развитие эмоционально-волевой и личностной сферы ученика и коррекцию его поведения,</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В процессе коррекционно-развивающей работы используются следующие формы и методы работы:</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lastRenderedPageBreak/>
        <w:t>― </w:t>
      </w:r>
      <w:r w:rsidRPr="00B52F27">
        <w:rPr>
          <w:bCs/>
          <w:caps w:val="0"/>
          <w:color w:val="auto"/>
          <w:sz w:val="24"/>
          <w:szCs w:val="24"/>
        </w:rPr>
        <w:t>занятия индивидуальные и групповые,</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игры, упражнения, этюды,</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 xml:space="preserve">психокоррекционные методики и технологии, </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беседы с учащимися,</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 </w:t>
      </w:r>
      <w:r w:rsidRPr="00B52F27">
        <w:rPr>
          <w:bCs/>
          <w:caps w:val="0"/>
          <w:color w:val="auto"/>
          <w:sz w:val="24"/>
          <w:szCs w:val="24"/>
        </w:rPr>
        <w:t>организация деятельности (игра, труд, изобразительная, конструирование и др.).</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3.</w:t>
      </w:r>
      <w:r w:rsidRPr="00B52F27">
        <w:rPr>
          <w:caps w:val="0"/>
          <w:color w:val="auto"/>
          <w:sz w:val="24"/>
          <w:szCs w:val="24"/>
          <w:lang w:val="en-US"/>
        </w:rPr>
        <w:t> </w:t>
      </w:r>
      <w:r w:rsidRPr="00B52F27">
        <w:rPr>
          <w:rStyle w:val="16"/>
          <w:iCs/>
          <w:color w:val="auto"/>
          <w:sz w:val="24"/>
          <w:szCs w:val="24"/>
        </w:rPr>
        <w:t>Консультативная работа</w:t>
      </w:r>
      <w:r w:rsidRPr="00B52F27">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D0A8B" w:rsidRPr="00B52F27" w:rsidRDefault="008D0A8B" w:rsidP="00B52F27">
      <w:pPr>
        <w:pStyle w:val="aff6"/>
        <w:spacing w:line="240" w:lineRule="auto"/>
        <w:ind w:firstLine="720"/>
        <w:rPr>
          <w:color w:val="auto"/>
          <w:sz w:val="24"/>
          <w:szCs w:val="24"/>
        </w:rPr>
      </w:pPr>
      <w:r w:rsidRPr="00B52F27">
        <w:rPr>
          <w:caps w:val="0"/>
          <w:color w:val="auto"/>
          <w:sz w:val="24"/>
          <w:szCs w:val="24"/>
        </w:rPr>
        <w:t>К</w:t>
      </w:r>
      <w:r w:rsidRPr="00B52F27">
        <w:rPr>
          <w:rStyle w:val="16"/>
          <w:iCs/>
          <w:color w:val="auto"/>
          <w:sz w:val="24"/>
          <w:szCs w:val="24"/>
        </w:rPr>
        <w:t>онсультативная работа включает:</w:t>
      </w:r>
    </w:p>
    <w:p w:rsidR="008D0A8B" w:rsidRPr="00B52F27" w:rsidRDefault="008D0A8B" w:rsidP="00B52F27">
      <w:pPr>
        <w:pStyle w:val="Default"/>
        <w:ind w:firstLine="720"/>
        <w:jc w:val="both"/>
        <w:rPr>
          <w:color w:val="auto"/>
        </w:rPr>
      </w:pPr>
      <w:r w:rsidRPr="00B52F27">
        <w:rPr>
          <w:caps/>
          <w:color w:val="auto"/>
        </w:rPr>
        <w:t>― </w:t>
      </w:r>
      <w:r w:rsidRPr="00B52F27">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В процессе консультативной работы используются следующие формы и методы работы:</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беседа, семинар, лекция, консультация, тренинг,</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анкетирование педагогов, родителей,</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разработка методических материалов и рекомендаций учителю, родителям.</w:t>
      </w:r>
    </w:p>
    <w:p w:rsidR="008D0A8B" w:rsidRPr="00B52F27" w:rsidRDefault="008D0A8B" w:rsidP="00B52F27">
      <w:pPr>
        <w:pStyle w:val="aff6"/>
        <w:spacing w:line="240" w:lineRule="auto"/>
        <w:ind w:firstLine="720"/>
        <w:rPr>
          <w:caps w:val="0"/>
          <w:color w:val="auto"/>
          <w:sz w:val="24"/>
          <w:szCs w:val="24"/>
        </w:rPr>
      </w:pPr>
      <w:r w:rsidRPr="00B52F27">
        <w:rPr>
          <w:caps w:val="0"/>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D0A8B" w:rsidRPr="00B52F27" w:rsidRDefault="008D0A8B" w:rsidP="00B52F27">
      <w:pPr>
        <w:pStyle w:val="aff6"/>
        <w:spacing w:line="240" w:lineRule="auto"/>
        <w:ind w:firstLine="720"/>
        <w:rPr>
          <w:rStyle w:val="16"/>
          <w:i w:val="0"/>
          <w:iCs/>
          <w:color w:val="auto"/>
          <w:sz w:val="24"/>
          <w:szCs w:val="24"/>
        </w:rPr>
      </w:pPr>
      <w:r w:rsidRPr="00B52F27">
        <w:rPr>
          <w:caps w:val="0"/>
          <w:color w:val="auto"/>
          <w:sz w:val="24"/>
          <w:szCs w:val="24"/>
        </w:rPr>
        <w:t>4.</w:t>
      </w:r>
      <w:r w:rsidRPr="00B52F27">
        <w:rPr>
          <w:caps w:val="0"/>
          <w:color w:val="auto"/>
          <w:sz w:val="24"/>
          <w:szCs w:val="24"/>
          <w:lang w:val="en-US"/>
        </w:rPr>
        <w:t> </w:t>
      </w:r>
      <w:r w:rsidRPr="00B52F27">
        <w:rPr>
          <w:rStyle w:val="16"/>
          <w:iCs/>
          <w:color w:val="auto"/>
          <w:sz w:val="24"/>
          <w:szCs w:val="24"/>
        </w:rPr>
        <w:t>Информационно-просветительская работа</w:t>
      </w:r>
      <w:r w:rsidRPr="00B52F27">
        <w:rPr>
          <w:caps w:val="0"/>
          <w:color w:val="auto"/>
          <w:sz w:val="24"/>
          <w:szCs w:val="24"/>
        </w:rPr>
        <w:t xml:space="preserve"> предполагает осу</w:t>
      </w:r>
      <w:r w:rsidRPr="00B52F27">
        <w:rPr>
          <w:caps w:val="0"/>
          <w:color w:val="auto"/>
          <w:sz w:val="24"/>
          <w:szCs w:val="24"/>
        </w:rPr>
        <w:softHyphen/>
        <w:t>щес</w:t>
      </w:r>
      <w:r w:rsidRPr="00B52F27">
        <w:rPr>
          <w:caps w:val="0"/>
          <w:color w:val="auto"/>
          <w:sz w:val="24"/>
          <w:szCs w:val="24"/>
        </w:rPr>
        <w:softHyphen/>
        <w:t>т</w:t>
      </w:r>
      <w:r w:rsidRPr="00B52F27">
        <w:rPr>
          <w:caps w:val="0"/>
          <w:color w:val="auto"/>
          <w:sz w:val="24"/>
          <w:szCs w:val="24"/>
        </w:rPr>
        <w:softHyphen/>
        <w:t>в</w:t>
      </w:r>
      <w:r w:rsidRPr="00B52F27">
        <w:rPr>
          <w:caps w:val="0"/>
          <w:color w:val="auto"/>
          <w:sz w:val="24"/>
          <w:szCs w:val="24"/>
        </w:rPr>
        <w:softHyphen/>
        <w:t>ле</w:t>
      </w:r>
      <w:r w:rsidRPr="00B52F27">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rStyle w:val="16"/>
          <w:iCs/>
          <w:color w:val="auto"/>
          <w:sz w:val="24"/>
          <w:szCs w:val="24"/>
        </w:rPr>
        <w:t xml:space="preserve">Информационно-просветительская работа включает: </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оформление информационных стендов, печатных и других материалов,</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психологическое просвещение педагогов с целью повышения их психологической компетентности,</w:t>
      </w:r>
    </w:p>
    <w:p w:rsidR="008D0A8B" w:rsidRPr="00B52F27" w:rsidRDefault="008D0A8B" w:rsidP="00B52F27">
      <w:pPr>
        <w:pStyle w:val="aff6"/>
        <w:spacing w:line="240" w:lineRule="auto"/>
        <w:ind w:firstLine="720"/>
        <w:rPr>
          <w:color w:val="auto"/>
          <w:sz w:val="24"/>
          <w:szCs w:val="24"/>
        </w:rPr>
      </w:pPr>
      <w:r w:rsidRPr="00B52F27">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8D0A8B" w:rsidRPr="00B52F27" w:rsidRDefault="008D0A8B" w:rsidP="00B52F27">
      <w:pPr>
        <w:pStyle w:val="Default"/>
        <w:ind w:firstLine="720"/>
        <w:jc w:val="both"/>
        <w:rPr>
          <w:color w:val="auto"/>
        </w:rPr>
      </w:pPr>
      <w:r w:rsidRPr="00B52F27">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D0A8B" w:rsidRPr="00B52F27" w:rsidRDefault="008D0A8B" w:rsidP="00B52F27">
      <w:pPr>
        <w:pStyle w:val="Default"/>
        <w:ind w:firstLine="720"/>
        <w:jc w:val="both"/>
        <w:rPr>
          <w:caps/>
          <w:color w:val="auto"/>
        </w:rPr>
      </w:pPr>
      <w:r w:rsidRPr="00B52F27">
        <w:rPr>
          <w:color w:val="auto"/>
        </w:rPr>
        <w:t>Социально-педагогическое сопровождение включает:</w:t>
      </w:r>
    </w:p>
    <w:p w:rsidR="008D0A8B" w:rsidRPr="00B52F27" w:rsidRDefault="008D0A8B" w:rsidP="00B52F27">
      <w:pPr>
        <w:pStyle w:val="Default"/>
        <w:ind w:firstLine="720"/>
        <w:jc w:val="both"/>
        <w:rPr>
          <w:caps/>
          <w:color w:val="auto"/>
        </w:rPr>
      </w:pPr>
      <w:r w:rsidRPr="00B52F27">
        <w:rPr>
          <w:caps/>
          <w:color w:val="auto"/>
        </w:rPr>
        <w:t>― </w:t>
      </w:r>
      <w:r w:rsidRPr="00B52F27">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D0A8B" w:rsidRPr="00B52F27" w:rsidRDefault="008D0A8B" w:rsidP="00B52F27">
      <w:pPr>
        <w:pStyle w:val="Default"/>
        <w:ind w:firstLine="720"/>
        <w:jc w:val="both"/>
        <w:rPr>
          <w:color w:val="auto"/>
        </w:rPr>
      </w:pPr>
      <w:r w:rsidRPr="00B52F27">
        <w:rPr>
          <w:caps/>
          <w:color w:val="auto"/>
        </w:rPr>
        <w:t>― </w:t>
      </w:r>
      <w:r w:rsidRPr="00B52F27">
        <w:rPr>
          <w:color w:val="auto"/>
        </w:rPr>
        <w:t>взаимодействие с социальными партнерами и общественными организациями в интересах учащегося и его семьи.</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xml:space="preserve">В процессе </w:t>
      </w:r>
      <w:r w:rsidRPr="00B52F27">
        <w:rPr>
          <w:rStyle w:val="16"/>
          <w:iCs/>
          <w:color w:val="auto"/>
          <w:sz w:val="24"/>
          <w:szCs w:val="24"/>
        </w:rPr>
        <w:t xml:space="preserve">информационно-просветительской и </w:t>
      </w:r>
      <w:r w:rsidRPr="00B52F27">
        <w:rPr>
          <w:caps w:val="0"/>
          <w:color w:val="auto"/>
          <w:sz w:val="24"/>
          <w:szCs w:val="24"/>
        </w:rPr>
        <w:t>социально-педагогической</w:t>
      </w:r>
      <w:r w:rsidRPr="00B52F27">
        <w:rPr>
          <w:rStyle w:val="16"/>
          <w:iCs/>
          <w:color w:val="auto"/>
          <w:sz w:val="24"/>
          <w:szCs w:val="24"/>
        </w:rPr>
        <w:t xml:space="preserve"> </w:t>
      </w:r>
      <w:r w:rsidRPr="00B52F27">
        <w:rPr>
          <w:caps w:val="0"/>
          <w:color w:val="auto"/>
          <w:sz w:val="24"/>
          <w:szCs w:val="24"/>
        </w:rPr>
        <w:t>работы используются следующие формы и методы работы:</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xml:space="preserve">― индивидуальные и групповые беседы, семинары, тренинги, </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t>― лекции для родителей,</w:t>
      </w:r>
    </w:p>
    <w:p w:rsidR="008D0A8B" w:rsidRPr="00B52F27" w:rsidRDefault="008D0A8B" w:rsidP="00B52F27">
      <w:pPr>
        <w:pStyle w:val="aff6"/>
        <w:spacing w:line="240" w:lineRule="auto"/>
        <w:ind w:firstLine="720"/>
        <w:rPr>
          <w:rFonts w:eastAsia="Times New Roman"/>
          <w:caps w:val="0"/>
          <w:color w:val="auto"/>
          <w:sz w:val="24"/>
          <w:szCs w:val="24"/>
        </w:rPr>
      </w:pPr>
      <w:r w:rsidRPr="00B52F27">
        <w:rPr>
          <w:caps w:val="0"/>
          <w:color w:val="auto"/>
          <w:sz w:val="24"/>
          <w:szCs w:val="24"/>
        </w:rPr>
        <w:lastRenderedPageBreak/>
        <w:t>― анкетирование педагогов, родителей,</w:t>
      </w:r>
    </w:p>
    <w:p w:rsidR="008D0A8B" w:rsidRPr="00B52F27" w:rsidRDefault="008D0A8B" w:rsidP="00B52F27">
      <w:pPr>
        <w:pStyle w:val="aff6"/>
        <w:spacing w:line="240" w:lineRule="auto"/>
        <w:ind w:firstLine="720"/>
        <w:rPr>
          <w:bCs/>
          <w:i/>
          <w:color w:val="auto"/>
          <w:sz w:val="24"/>
          <w:szCs w:val="24"/>
        </w:rPr>
      </w:pPr>
      <w:r w:rsidRPr="00B52F27">
        <w:rPr>
          <w:caps w:val="0"/>
          <w:color w:val="auto"/>
          <w:sz w:val="24"/>
          <w:szCs w:val="24"/>
        </w:rPr>
        <w:t>― разработка методических материалов и рекомендаций учителю, родителям.</w:t>
      </w:r>
    </w:p>
    <w:p w:rsidR="008D0A8B" w:rsidRPr="00B52F27" w:rsidRDefault="008D0A8B" w:rsidP="00B52F27">
      <w:pPr>
        <w:tabs>
          <w:tab w:val="left" w:pos="-180"/>
          <w:tab w:val="left" w:pos="0"/>
        </w:tabs>
        <w:ind w:firstLine="720"/>
        <w:jc w:val="both"/>
        <w:rPr>
          <w:i/>
          <w:iCs/>
          <w:sz w:val="24"/>
          <w:szCs w:val="24"/>
        </w:rPr>
      </w:pPr>
      <w:r w:rsidRPr="00B52F27">
        <w:rPr>
          <w:bCs/>
          <w:i/>
          <w:sz w:val="24"/>
          <w:szCs w:val="24"/>
        </w:rPr>
        <w:t>Механизмы реализации программы</w:t>
      </w:r>
      <w:r w:rsidRPr="00B52F27">
        <w:rPr>
          <w:bCs/>
          <w:sz w:val="24"/>
          <w:szCs w:val="24"/>
        </w:rPr>
        <w:t xml:space="preserve"> </w:t>
      </w:r>
      <w:r w:rsidRPr="00B52F27">
        <w:rPr>
          <w:i/>
          <w:sz w:val="24"/>
          <w:szCs w:val="24"/>
        </w:rPr>
        <w:t>коррекционной работы</w:t>
      </w:r>
    </w:p>
    <w:p w:rsidR="008D0A8B" w:rsidRPr="00B52F27" w:rsidRDefault="008D0A8B" w:rsidP="00B52F27">
      <w:pPr>
        <w:pStyle w:val="Default"/>
        <w:ind w:firstLine="720"/>
        <w:jc w:val="both"/>
        <w:rPr>
          <w:color w:val="auto"/>
        </w:rPr>
      </w:pPr>
      <w:r w:rsidRPr="00B52F27">
        <w:rPr>
          <w:i/>
          <w:iCs/>
          <w:color w:val="auto"/>
        </w:rPr>
        <w:t xml:space="preserve">Взаимодействие специалистов общеобразовательной организации </w:t>
      </w:r>
      <w:r w:rsidRPr="00B52F27">
        <w:rPr>
          <w:iCs/>
          <w:color w:val="auto"/>
        </w:rPr>
        <w:t>в про</w:t>
      </w:r>
      <w:r w:rsidRPr="00B52F27">
        <w:rPr>
          <w:iCs/>
          <w:color w:val="auto"/>
        </w:rPr>
        <w:softHyphen/>
        <w:t>це</w:t>
      </w:r>
      <w:r w:rsidRPr="00B52F27">
        <w:rPr>
          <w:iCs/>
          <w:color w:val="auto"/>
        </w:rPr>
        <w:softHyphen/>
        <w:t>с</w:t>
      </w:r>
      <w:r w:rsidRPr="00B52F27">
        <w:rPr>
          <w:iCs/>
          <w:color w:val="auto"/>
        </w:rPr>
        <w:softHyphen/>
        <w:t>се</w:t>
      </w:r>
      <w:r w:rsidRPr="00B52F27">
        <w:rPr>
          <w:i/>
          <w:iCs/>
          <w:color w:val="auto"/>
        </w:rPr>
        <w:t xml:space="preserve"> </w:t>
      </w:r>
      <w:r w:rsidRPr="00B52F27">
        <w:rPr>
          <w:iCs/>
          <w:color w:val="auto"/>
        </w:rPr>
        <w:t>реализации адаптированной основной общеобразовательной программы</w:t>
      </w:r>
      <w:r w:rsidRPr="00B52F27">
        <w:rPr>
          <w:i/>
          <w:iCs/>
          <w:color w:val="auto"/>
        </w:rPr>
        <w:t xml:space="preserve">  – </w:t>
      </w:r>
      <w:r w:rsidRPr="00B52F27">
        <w:rPr>
          <w:color w:val="auto"/>
        </w:rPr>
        <w:t xml:space="preserve">один из основных механизмов реализации программы коррекционной работы. </w:t>
      </w:r>
    </w:p>
    <w:p w:rsidR="008D0A8B" w:rsidRPr="00B52F27" w:rsidRDefault="008D0A8B" w:rsidP="00B52F27">
      <w:pPr>
        <w:pStyle w:val="Default"/>
        <w:ind w:firstLine="720"/>
        <w:jc w:val="both"/>
        <w:rPr>
          <w:caps/>
          <w:color w:val="auto"/>
        </w:rPr>
      </w:pPr>
      <w:r w:rsidRPr="00B52F27">
        <w:rPr>
          <w:color w:val="auto"/>
        </w:rPr>
        <w:t xml:space="preserve">Взаимодействие </w:t>
      </w:r>
      <w:r w:rsidRPr="00B52F27">
        <w:rPr>
          <w:iCs/>
          <w:color w:val="auto"/>
        </w:rPr>
        <w:t xml:space="preserve">специалистов </w:t>
      </w:r>
      <w:r w:rsidRPr="00B52F27">
        <w:rPr>
          <w:color w:val="auto"/>
        </w:rPr>
        <w:t xml:space="preserve">требует: </w:t>
      </w:r>
    </w:p>
    <w:p w:rsidR="008D0A8B" w:rsidRPr="00B52F27" w:rsidRDefault="008D0A8B" w:rsidP="00B52F27">
      <w:pPr>
        <w:pStyle w:val="Default"/>
        <w:ind w:firstLine="720"/>
        <w:jc w:val="both"/>
        <w:rPr>
          <w:caps/>
          <w:color w:val="auto"/>
        </w:rPr>
      </w:pPr>
      <w:r w:rsidRPr="00B52F27">
        <w:rPr>
          <w:caps/>
          <w:color w:val="auto"/>
        </w:rPr>
        <w:t>― </w:t>
      </w:r>
      <w:r w:rsidRPr="00B52F27">
        <w:rPr>
          <w:color w:val="auto"/>
        </w:rPr>
        <w:t xml:space="preserve">создания программы взаимодействия всех специалистов в рамках реализации коррекционной работы, </w:t>
      </w:r>
    </w:p>
    <w:p w:rsidR="008D0A8B" w:rsidRPr="00B52F27" w:rsidRDefault="008D0A8B" w:rsidP="00B52F27">
      <w:pPr>
        <w:pStyle w:val="Default"/>
        <w:ind w:firstLine="720"/>
        <w:jc w:val="both"/>
        <w:rPr>
          <w:caps/>
          <w:color w:val="auto"/>
        </w:rPr>
      </w:pPr>
      <w:r w:rsidRPr="00B52F27">
        <w:rPr>
          <w:caps/>
          <w:color w:val="auto"/>
        </w:rPr>
        <w:t>― </w:t>
      </w:r>
      <w:r w:rsidRPr="00B52F27">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D0A8B" w:rsidRPr="00B52F27" w:rsidRDefault="008D0A8B" w:rsidP="00B52F27">
      <w:pPr>
        <w:pStyle w:val="Default"/>
        <w:ind w:firstLine="720"/>
        <w:jc w:val="both"/>
        <w:rPr>
          <w:i/>
          <w:iCs/>
          <w:color w:val="auto"/>
        </w:rPr>
      </w:pPr>
      <w:r w:rsidRPr="00B52F27">
        <w:rPr>
          <w:caps/>
          <w:color w:val="auto"/>
        </w:rPr>
        <w:t>― </w:t>
      </w:r>
      <w:r w:rsidRPr="00B52F27">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D0A8B" w:rsidRPr="00B52F27" w:rsidRDefault="008D0A8B" w:rsidP="00B52F27">
      <w:pPr>
        <w:pStyle w:val="Default"/>
        <w:ind w:firstLine="720"/>
        <w:jc w:val="both"/>
        <w:rPr>
          <w:i/>
          <w:iCs/>
          <w:color w:val="auto"/>
        </w:rPr>
      </w:pPr>
      <w:r w:rsidRPr="00B52F27">
        <w:rPr>
          <w:i/>
          <w:iCs/>
          <w:color w:val="auto"/>
        </w:rPr>
        <w:t xml:space="preserve">Взаимодействие специалистов общеобразовательной организации </w:t>
      </w:r>
      <w:r w:rsidRPr="00B52F27">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B52F27">
        <w:rPr>
          <w:color w:val="auto"/>
        </w:rPr>
        <w:t>(интеллектуальными нарушениями)</w:t>
      </w:r>
      <w:r w:rsidRPr="00B52F27">
        <w:rPr>
          <w:iCs/>
          <w:color w:val="auto"/>
        </w:rPr>
        <w:t xml:space="preserve">. </w:t>
      </w:r>
    </w:p>
    <w:p w:rsidR="008D0A8B" w:rsidRPr="00B52F27" w:rsidRDefault="008D0A8B" w:rsidP="00B52F27">
      <w:pPr>
        <w:pStyle w:val="Default"/>
        <w:ind w:firstLine="720"/>
        <w:jc w:val="both"/>
        <w:rPr>
          <w:color w:val="auto"/>
        </w:rPr>
      </w:pPr>
      <w:r w:rsidRPr="00B52F27">
        <w:rPr>
          <w:i/>
          <w:iCs/>
          <w:color w:val="auto"/>
        </w:rPr>
        <w:t xml:space="preserve">Социальное </w:t>
      </w:r>
      <w:r w:rsidRPr="00B52F27">
        <w:rPr>
          <w:i/>
          <w:color w:val="auto"/>
        </w:rPr>
        <w:t>партнерство</w:t>
      </w:r>
      <w:r w:rsidRPr="00B52F27">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D0A8B" w:rsidRPr="00B52F27" w:rsidRDefault="008D0A8B" w:rsidP="00B52F27">
      <w:pPr>
        <w:pStyle w:val="Default"/>
        <w:ind w:firstLine="720"/>
        <w:jc w:val="both"/>
        <w:rPr>
          <w:caps/>
          <w:color w:val="auto"/>
        </w:rPr>
      </w:pPr>
      <w:r w:rsidRPr="00B52F27">
        <w:rPr>
          <w:color w:val="auto"/>
        </w:rPr>
        <w:t xml:space="preserve">Социальное партнерство включает сотрудничество (на основе заключенных договоров): </w:t>
      </w:r>
    </w:p>
    <w:p w:rsidR="008D0A8B" w:rsidRPr="00B52F27" w:rsidRDefault="008D0A8B" w:rsidP="00B52F27">
      <w:pPr>
        <w:pStyle w:val="Default"/>
        <w:ind w:firstLine="720"/>
        <w:jc w:val="both"/>
        <w:rPr>
          <w:caps/>
          <w:color w:val="auto"/>
        </w:rPr>
      </w:pPr>
      <w:r w:rsidRPr="00B52F27">
        <w:rPr>
          <w:caps/>
          <w:color w:val="auto"/>
        </w:rPr>
        <w:t>― </w:t>
      </w:r>
      <w:r w:rsidRPr="00B52F27">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B52F27">
        <w:rPr>
          <w:color w:val="auto"/>
        </w:rPr>
        <w:softHyphen/>
        <w:t>ро</w:t>
      </w:r>
      <w:r w:rsidRPr="00B52F27">
        <w:rPr>
          <w:color w:val="auto"/>
        </w:rPr>
        <w:softHyphen/>
        <w:t>вье</w:t>
      </w:r>
      <w:r w:rsidRPr="00B52F27">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8D0A8B" w:rsidRPr="00B52F27" w:rsidRDefault="008D0A8B" w:rsidP="00B52F27">
      <w:pPr>
        <w:pStyle w:val="Default"/>
        <w:ind w:firstLine="720"/>
        <w:jc w:val="both"/>
        <w:rPr>
          <w:caps/>
          <w:color w:val="auto"/>
        </w:rPr>
      </w:pPr>
      <w:r w:rsidRPr="00B52F27">
        <w:rPr>
          <w:caps/>
          <w:color w:val="auto"/>
        </w:rPr>
        <w:t>― </w:t>
      </w:r>
      <w:r w:rsidRPr="00B52F27">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D0A8B" w:rsidRPr="00B52F27" w:rsidRDefault="008D0A8B" w:rsidP="00B52F27">
      <w:pPr>
        <w:pStyle w:val="Default"/>
        <w:ind w:firstLine="720"/>
        <w:jc w:val="both"/>
        <w:rPr>
          <w:caps/>
          <w:color w:val="auto"/>
        </w:rPr>
      </w:pPr>
      <w:r w:rsidRPr="00B52F27">
        <w:rPr>
          <w:caps/>
          <w:color w:val="auto"/>
        </w:rPr>
        <w:t>― </w:t>
      </w:r>
      <w:r w:rsidRPr="00B52F27">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D0A8B" w:rsidRPr="00B52F27" w:rsidRDefault="008D0A8B" w:rsidP="00B52F27">
      <w:pPr>
        <w:pStyle w:val="Default"/>
        <w:ind w:firstLine="720"/>
        <w:jc w:val="both"/>
      </w:pPr>
      <w:r w:rsidRPr="00B52F27">
        <w:rPr>
          <w:caps/>
          <w:color w:val="auto"/>
        </w:rPr>
        <w:t>― </w:t>
      </w:r>
      <w:r w:rsidRPr="00B52F27">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8D0A8B" w:rsidRPr="00B52F27" w:rsidRDefault="008D0A8B" w:rsidP="00B52F27">
      <w:pPr>
        <w:overflowPunct w:val="0"/>
        <w:ind w:firstLine="709"/>
        <w:jc w:val="both"/>
        <w:rPr>
          <w:sz w:val="24"/>
          <w:szCs w:val="24"/>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
        <w:gridCol w:w="4140"/>
        <w:gridCol w:w="3060"/>
        <w:gridCol w:w="1800"/>
      </w:tblGrid>
      <w:tr w:rsidR="008D0A8B" w:rsidRPr="00B52F27" w:rsidTr="005D282E">
        <w:tc>
          <w:tcPr>
            <w:tcW w:w="720" w:type="dxa"/>
          </w:tcPr>
          <w:p w:rsidR="008D0A8B" w:rsidRPr="00B52F27" w:rsidRDefault="008D0A8B" w:rsidP="00B52F27">
            <w:pPr>
              <w:jc w:val="both"/>
              <w:rPr>
                <w:sz w:val="24"/>
                <w:szCs w:val="24"/>
              </w:rPr>
            </w:pPr>
            <w:r w:rsidRPr="00B52F27">
              <w:rPr>
                <w:sz w:val="24"/>
                <w:szCs w:val="24"/>
              </w:rPr>
              <w:t>№</w:t>
            </w:r>
          </w:p>
        </w:tc>
        <w:tc>
          <w:tcPr>
            <w:tcW w:w="4140" w:type="dxa"/>
          </w:tcPr>
          <w:p w:rsidR="008D0A8B" w:rsidRPr="00B52F27" w:rsidRDefault="008D0A8B" w:rsidP="00B52F27">
            <w:pPr>
              <w:jc w:val="both"/>
              <w:rPr>
                <w:sz w:val="24"/>
                <w:szCs w:val="24"/>
              </w:rPr>
            </w:pPr>
            <w:r w:rsidRPr="00B52F27">
              <w:rPr>
                <w:sz w:val="24"/>
                <w:szCs w:val="24"/>
              </w:rPr>
              <w:t>Направления работы</w:t>
            </w:r>
          </w:p>
        </w:tc>
        <w:tc>
          <w:tcPr>
            <w:tcW w:w="3060" w:type="dxa"/>
          </w:tcPr>
          <w:p w:rsidR="008D0A8B" w:rsidRPr="00B52F27" w:rsidRDefault="008D0A8B" w:rsidP="00B52F27">
            <w:pPr>
              <w:jc w:val="both"/>
              <w:rPr>
                <w:sz w:val="24"/>
                <w:szCs w:val="24"/>
              </w:rPr>
            </w:pPr>
            <w:r w:rsidRPr="00B52F27">
              <w:rPr>
                <w:sz w:val="24"/>
                <w:szCs w:val="24"/>
              </w:rPr>
              <w:t>Специалисты, ответственные за реализацию направления</w:t>
            </w:r>
          </w:p>
        </w:tc>
        <w:tc>
          <w:tcPr>
            <w:tcW w:w="1800" w:type="dxa"/>
          </w:tcPr>
          <w:p w:rsidR="008D0A8B" w:rsidRPr="00B52F27" w:rsidRDefault="008D0A8B" w:rsidP="00B52F27">
            <w:pPr>
              <w:jc w:val="both"/>
              <w:rPr>
                <w:sz w:val="24"/>
                <w:szCs w:val="24"/>
              </w:rPr>
            </w:pPr>
            <w:r w:rsidRPr="00B52F27">
              <w:rPr>
                <w:sz w:val="24"/>
                <w:szCs w:val="24"/>
              </w:rPr>
              <w:t>Сроки</w:t>
            </w:r>
          </w:p>
        </w:tc>
      </w:tr>
      <w:tr w:rsidR="008D0A8B" w:rsidRPr="00B52F27" w:rsidTr="005D282E">
        <w:tc>
          <w:tcPr>
            <w:tcW w:w="720" w:type="dxa"/>
          </w:tcPr>
          <w:p w:rsidR="008D0A8B" w:rsidRPr="00B52F27" w:rsidRDefault="008D0A8B" w:rsidP="00B52F27">
            <w:pPr>
              <w:jc w:val="both"/>
              <w:rPr>
                <w:sz w:val="24"/>
                <w:szCs w:val="24"/>
              </w:rPr>
            </w:pPr>
            <w:r w:rsidRPr="00B52F27">
              <w:rPr>
                <w:sz w:val="24"/>
                <w:szCs w:val="24"/>
              </w:rPr>
              <w:t>1.</w:t>
            </w:r>
          </w:p>
        </w:tc>
        <w:tc>
          <w:tcPr>
            <w:tcW w:w="4140" w:type="dxa"/>
          </w:tcPr>
          <w:p w:rsidR="008D0A8B" w:rsidRPr="00B52F27" w:rsidRDefault="008D0A8B" w:rsidP="00B52F27">
            <w:pPr>
              <w:jc w:val="both"/>
              <w:rPr>
                <w:sz w:val="24"/>
                <w:szCs w:val="24"/>
              </w:rPr>
            </w:pPr>
            <w:r w:rsidRPr="00B52F27">
              <w:rPr>
                <w:sz w:val="24"/>
                <w:szCs w:val="24"/>
              </w:rPr>
              <w:t>Психолого-педагогическое изучение воспитанников (входная диагностика)</w:t>
            </w:r>
          </w:p>
        </w:tc>
        <w:tc>
          <w:tcPr>
            <w:tcW w:w="3060" w:type="dxa"/>
          </w:tcPr>
          <w:p w:rsidR="008D0A8B" w:rsidRPr="00B52F27" w:rsidRDefault="008D0A8B" w:rsidP="00B52F27">
            <w:pPr>
              <w:jc w:val="both"/>
              <w:rPr>
                <w:sz w:val="24"/>
                <w:szCs w:val="24"/>
              </w:rPr>
            </w:pPr>
            <w:r w:rsidRPr="00B52F27">
              <w:rPr>
                <w:sz w:val="24"/>
                <w:szCs w:val="24"/>
              </w:rPr>
              <w:t>педагог-психолог, классный руководитель, учитель-логопед, специалисты психолого-медико-педагогического консилиума</w:t>
            </w:r>
          </w:p>
        </w:tc>
        <w:tc>
          <w:tcPr>
            <w:tcW w:w="1800" w:type="dxa"/>
          </w:tcPr>
          <w:p w:rsidR="008D0A8B" w:rsidRPr="00B52F27" w:rsidRDefault="008D0A8B" w:rsidP="00B52F27">
            <w:pPr>
              <w:jc w:val="both"/>
              <w:rPr>
                <w:sz w:val="24"/>
                <w:szCs w:val="24"/>
              </w:rPr>
            </w:pPr>
            <w:r w:rsidRPr="00B52F27">
              <w:rPr>
                <w:sz w:val="24"/>
                <w:szCs w:val="24"/>
              </w:rPr>
              <w:t>сентябрь</w:t>
            </w:r>
          </w:p>
        </w:tc>
      </w:tr>
      <w:tr w:rsidR="008D0A8B" w:rsidRPr="00B52F27" w:rsidTr="005D282E">
        <w:tc>
          <w:tcPr>
            <w:tcW w:w="720" w:type="dxa"/>
          </w:tcPr>
          <w:p w:rsidR="008D0A8B" w:rsidRPr="00B52F27" w:rsidRDefault="008D0A8B" w:rsidP="00B52F27">
            <w:pPr>
              <w:jc w:val="both"/>
              <w:rPr>
                <w:sz w:val="24"/>
                <w:szCs w:val="24"/>
              </w:rPr>
            </w:pPr>
            <w:r w:rsidRPr="00B52F27">
              <w:rPr>
                <w:sz w:val="24"/>
                <w:szCs w:val="24"/>
              </w:rPr>
              <w:t>2.</w:t>
            </w:r>
          </w:p>
        </w:tc>
        <w:tc>
          <w:tcPr>
            <w:tcW w:w="4140" w:type="dxa"/>
          </w:tcPr>
          <w:p w:rsidR="008D0A8B" w:rsidRPr="00B52F27" w:rsidRDefault="008D0A8B" w:rsidP="00B52F27">
            <w:pPr>
              <w:jc w:val="both"/>
              <w:rPr>
                <w:sz w:val="24"/>
                <w:szCs w:val="24"/>
              </w:rPr>
            </w:pPr>
            <w:r w:rsidRPr="00B52F27">
              <w:rPr>
                <w:sz w:val="24"/>
                <w:szCs w:val="24"/>
              </w:rPr>
              <w:t xml:space="preserve">Комплексный сбор сведений о </w:t>
            </w:r>
            <w:r w:rsidRPr="00B52F27">
              <w:rPr>
                <w:sz w:val="24"/>
                <w:szCs w:val="24"/>
              </w:rPr>
              <w:lastRenderedPageBreak/>
              <w:t>ребёнке на основании диагностической информации от специалистов разного профиля</w:t>
            </w:r>
          </w:p>
        </w:tc>
        <w:tc>
          <w:tcPr>
            <w:tcW w:w="3060" w:type="dxa"/>
          </w:tcPr>
          <w:p w:rsidR="008D0A8B" w:rsidRPr="00B52F27" w:rsidRDefault="008D0A8B" w:rsidP="00B52F27">
            <w:pPr>
              <w:jc w:val="both"/>
              <w:rPr>
                <w:sz w:val="24"/>
                <w:szCs w:val="24"/>
              </w:rPr>
            </w:pPr>
            <w:r w:rsidRPr="00B52F27">
              <w:rPr>
                <w:sz w:val="24"/>
                <w:szCs w:val="24"/>
              </w:rPr>
              <w:lastRenderedPageBreak/>
              <w:t xml:space="preserve">педагог-психолог, </w:t>
            </w:r>
            <w:r w:rsidRPr="00B52F27">
              <w:rPr>
                <w:sz w:val="24"/>
                <w:szCs w:val="24"/>
              </w:rPr>
              <w:lastRenderedPageBreak/>
              <w:t>классный руководитель, учитель-логопед</w:t>
            </w:r>
          </w:p>
        </w:tc>
        <w:tc>
          <w:tcPr>
            <w:tcW w:w="1800" w:type="dxa"/>
          </w:tcPr>
          <w:p w:rsidR="008D0A8B" w:rsidRPr="00B52F27" w:rsidRDefault="008D0A8B" w:rsidP="00B52F27">
            <w:pPr>
              <w:jc w:val="both"/>
              <w:rPr>
                <w:sz w:val="24"/>
                <w:szCs w:val="24"/>
              </w:rPr>
            </w:pPr>
            <w:r w:rsidRPr="00B52F27">
              <w:rPr>
                <w:sz w:val="24"/>
                <w:szCs w:val="24"/>
              </w:rPr>
              <w:lastRenderedPageBreak/>
              <w:t>сентябрь - май</w:t>
            </w:r>
          </w:p>
        </w:tc>
      </w:tr>
      <w:tr w:rsidR="008D0A8B" w:rsidRPr="00B52F27" w:rsidTr="005D282E">
        <w:tc>
          <w:tcPr>
            <w:tcW w:w="720" w:type="dxa"/>
          </w:tcPr>
          <w:p w:rsidR="008D0A8B" w:rsidRPr="00B52F27" w:rsidRDefault="008D0A8B" w:rsidP="00B52F27">
            <w:pPr>
              <w:jc w:val="both"/>
              <w:rPr>
                <w:sz w:val="24"/>
                <w:szCs w:val="24"/>
              </w:rPr>
            </w:pPr>
            <w:r w:rsidRPr="00B52F27">
              <w:rPr>
                <w:sz w:val="24"/>
                <w:szCs w:val="24"/>
              </w:rPr>
              <w:lastRenderedPageBreak/>
              <w:t>3.</w:t>
            </w:r>
          </w:p>
        </w:tc>
        <w:tc>
          <w:tcPr>
            <w:tcW w:w="4140" w:type="dxa"/>
          </w:tcPr>
          <w:p w:rsidR="008D0A8B" w:rsidRPr="00B52F27" w:rsidRDefault="008D0A8B" w:rsidP="00B52F27">
            <w:pPr>
              <w:jc w:val="both"/>
              <w:rPr>
                <w:sz w:val="24"/>
                <w:szCs w:val="24"/>
              </w:rPr>
            </w:pPr>
            <w:r w:rsidRPr="00B52F27">
              <w:rPr>
                <w:sz w:val="24"/>
                <w:szCs w:val="24"/>
              </w:rPr>
              <w:t>Определение уровня актуального и зоны ближайшего развития обучающегося с умственной отсталостью, выявление его резервных возможностей</w:t>
            </w:r>
          </w:p>
        </w:tc>
        <w:tc>
          <w:tcPr>
            <w:tcW w:w="3060" w:type="dxa"/>
          </w:tcPr>
          <w:p w:rsidR="008D0A8B" w:rsidRPr="00B52F27" w:rsidRDefault="008D0A8B" w:rsidP="00B52F27">
            <w:pPr>
              <w:jc w:val="both"/>
              <w:rPr>
                <w:sz w:val="24"/>
                <w:szCs w:val="24"/>
              </w:rPr>
            </w:pPr>
            <w:r w:rsidRPr="00B52F27">
              <w:rPr>
                <w:sz w:val="24"/>
                <w:szCs w:val="24"/>
              </w:rPr>
              <w:t>педагог-психолог, классный руководитель, учитель-логопед</w:t>
            </w:r>
          </w:p>
        </w:tc>
        <w:tc>
          <w:tcPr>
            <w:tcW w:w="1800" w:type="dxa"/>
          </w:tcPr>
          <w:p w:rsidR="008D0A8B" w:rsidRPr="00B52F27" w:rsidRDefault="008D0A8B" w:rsidP="00B52F27">
            <w:pPr>
              <w:jc w:val="both"/>
              <w:rPr>
                <w:sz w:val="24"/>
                <w:szCs w:val="24"/>
              </w:rPr>
            </w:pPr>
            <w:r w:rsidRPr="00B52F27">
              <w:rPr>
                <w:sz w:val="24"/>
                <w:szCs w:val="24"/>
              </w:rPr>
              <w:t>конец каждой четверти (октябрь, декабрь, март, май)</w:t>
            </w:r>
          </w:p>
        </w:tc>
      </w:tr>
      <w:tr w:rsidR="008D0A8B" w:rsidRPr="00B52F27" w:rsidTr="005D282E">
        <w:tc>
          <w:tcPr>
            <w:tcW w:w="720" w:type="dxa"/>
          </w:tcPr>
          <w:p w:rsidR="008D0A8B" w:rsidRPr="00B52F27" w:rsidRDefault="008D0A8B" w:rsidP="00B52F27">
            <w:pPr>
              <w:jc w:val="both"/>
              <w:rPr>
                <w:sz w:val="24"/>
                <w:szCs w:val="24"/>
              </w:rPr>
            </w:pPr>
            <w:r w:rsidRPr="00B52F27">
              <w:rPr>
                <w:sz w:val="24"/>
                <w:szCs w:val="24"/>
              </w:rPr>
              <w:t>4.</w:t>
            </w:r>
          </w:p>
        </w:tc>
        <w:tc>
          <w:tcPr>
            <w:tcW w:w="4140" w:type="dxa"/>
          </w:tcPr>
          <w:p w:rsidR="008D0A8B" w:rsidRPr="00B52F27" w:rsidRDefault="008D0A8B" w:rsidP="00B52F27">
            <w:pPr>
              <w:jc w:val="both"/>
              <w:rPr>
                <w:sz w:val="24"/>
                <w:szCs w:val="24"/>
              </w:rPr>
            </w:pPr>
            <w:r w:rsidRPr="00B52F27">
              <w:rPr>
                <w:sz w:val="24"/>
                <w:szCs w:val="24"/>
              </w:rPr>
              <w:t>Диагностика уровня развития эмоционально-волевой сферы обучающихся с умственной отсталостью</w:t>
            </w:r>
          </w:p>
        </w:tc>
        <w:tc>
          <w:tcPr>
            <w:tcW w:w="3060" w:type="dxa"/>
          </w:tcPr>
          <w:p w:rsidR="008D0A8B" w:rsidRPr="00B52F27" w:rsidRDefault="008D0A8B" w:rsidP="00B52F27">
            <w:pPr>
              <w:jc w:val="both"/>
              <w:rPr>
                <w:sz w:val="24"/>
                <w:szCs w:val="24"/>
              </w:rPr>
            </w:pPr>
            <w:r w:rsidRPr="00B52F27">
              <w:rPr>
                <w:sz w:val="24"/>
                <w:szCs w:val="24"/>
              </w:rPr>
              <w:t>педагог-психолог, классный руководитель</w:t>
            </w:r>
          </w:p>
        </w:tc>
        <w:tc>
          <w:tcPr>
            <w:tcW w:w="1800" w:type="dxa"/>
          </w:tcPr>
          <w:p w:rsidR="008D0A8B" w:rsidRPr="00B52F27" w:rsidRDefault="008D0A8B" w:rsidP="00B52F27">
            <w:pPr>
              <w:jc w:val="both"/>
              <w:rPr>
                <w:sz w:val="24"/>
                <w:szCs w:val="24"/>
              </w:rPr>
            </w:pPr>
            <w:r w:rsidRPr="00B52F27">
              <w:rPr>
                <w:sz w:val="24"/>
                <w:szCs w:val="24"/>
              </w:rPr>
              <w:t>сентябрь-май</w:t>
            </w:r>
          </w:p>
        </w:tc>
      </w:tr>
      <w:tr w:rsidR="008D0A8B" w:rsidRPr="00B52F27" w:rsidTr="005D282E">
        <w:tc>
          <w:tcPr>
            <w:tcW w:w="720" w:type="dxa"/>
          </w:tcPr>
          <w:p w:rsidR="008D0A8B" w:rsidRPr="00B52F27" w:rsidRDefault="008D0A8B" w:rsidP="00B52F27">
            <w:pPr>
              <w:jc w:val="both"/>
              <w:rPr>
                <w:sz w:val="24"/>
                <w:szCs w:val="24"/>
              </w:rPr>
            </w:pPr>
            <w:r w:rsidRPr="00B52F27">
              <w:rPr>
                <w:sz w:val="24"/>
                <w:szCs w:val="24"/>
              </w:rPr>
              <w:t>5.</w:t>
            </w:r>
          </w:p>
        </w:tc>
        <w:tc>
          <w:tcPr>
            <w:tcW w:w="4140" w:type="dxa"/>
          </w:tcPr>
          <w:p w:rsidR="008D0A8B" w:rsidRPr="00B52F27" w:rsidRDefault="008D0A8B" w:rsidP="00B52F27">
            <w:pPr>
              <w:jc w:val="both"/>
              <w:rPr>
                <w:sz w:val="24"/>
                <w:szCs w:val="24"/>
              </w:rPr>
            </w:pPr>
            <w:r w:rsidRPr="00B52F27">
              <w:rPr>
                <w:sz w:val="24"/>
                <w:szCs w:val="24"/>
              </w:rPr>
              <w:t>Изучение социальной ситуации развития и условий семейного воспитания обучающихся с интеллектуальными нарушениями</w:t>
            </w:r>
          </w:p>
        </w:tc>
        <w:tc>
          <w:tcPr>
            <w:tcW w:w="3060" w:type="dxa"/>
          </w:tcPr>
          <w:p w:rsidR="008D0A8B" w:rsidRPr="00B52F27" w:rsidRDefault="008D0A8B" w:rsidP="00B52F27">
            <w:pPr>
              <w:jc w:val="both"/>
              <w:rPr>
                <w:sz w:val="24"/>
                <w:szCs w:val="24"/>
              </w:rPr>
            </w:pPr>
            <w:r w:rsidRPr="00B52F27">
              <w:rPr>
                <w:sz w:val="24"/>
                <w:szCs w:val="24"/>
              </w:rPr>
              <w:t>социальный педагог, классный руководитель</w:t>
            </w:r>
          </w:p>
        </w:tc>
        <w:tc>
          <w:tcPr>
            <w:tcW w:w="1800" w:type="dxa"/>
          </w:tcPr>
          <w:p w:rsidR="008D0A8B" w:rsidRPr="00B52F27" w:rsidRDefault="008D0A8B" w:rsidP="00B52F27">
            <w:pPr>
              <w:jc w:val="both"/>
              <w:rPr>
                <w:sz w:val="24"/>
                <w:szCs w:val="24"/>
              </w:rPr>
            </w:pPr>
            <w:r w:rsidRPr="00B52F27">
              <w:rPr>
                <w:sz w:val="24"/>
                <w:szCs w:val="24"/>
              </w:rPr>
              <w:t>сентябрь - май</w:t>
            </w:r>
          </w:p>
        </w:tc>
      </w:tr>
      <w:tr w:rsidR="008D0A8B" w:rsidRPr="00B52F27" w:rsidTr="005D282E">
        <w:tc>
          <w:tcPr>
            <w:tcW w:w="720" w:type="dxa"/>
          </w:tcPr>
          <w:p w:rsidR="008D0A8B" w:rsidRPr="00B52F27" w:rsidRDefault="008D0A8B" w:rsidP="00B52F27">
            <w:pPr>
              <w:jc w:val="both"/>
              <w:rPr>
                <w:sz w:val="24"/>
                <w:szCs w:val="24"/>
              </w:rPr>
            </w:pPr>
            <w:r w:rsidRPr="00B52F27">
              <w:rPr>
                <w:sz w:val="24"/>
                <w:szCs w:val="24"/>
              </w:rPr>
              <w:t>6.</w:t>
            </w:r>
          </w:p>
        </w:tc>
        <w:tc>
          <w:tcPr>
            <w:tcW w:w="4140" w:type="dxa"/>
          </w:tcPr>
          <w:p w:rsidR="008D0A8B" w:rsidRPr="00B52F27" w:rsidRDefault="008D0A8B" w:rsidP="00B52F27">
            <w:pPr>
              <w:jc w:val="both"/>
              <w:rPr>
                <w:sz w:val="24"/>
                <w:szCs w:val="24"/>
              </w:rPr>
            </w:pPr>
            <w:r w:rsidRPr="00B52F27">
              <w:rPr>
                <w:sz w:val="24"/>
                <w:szCs w:val="24"/>
              </w:rPr>
              <w:t>Изучение адаптивных возможностей и уровня социализации ребёнка с умственной отсталостью</w:t>
            </w:r>
          </w:p>
        </w:tc>
        <w:tc>
          <w:tcPr>
            <w:tcW w:w="3060" w:type="dxa"/>
          </w:tcPr>
          <w:p w:rsidR="008D0A8B" w:rsidRPr="00B52F27" w:rsidRDefault="008D0A8B" w:rsidP="00B52F27">
            <w:pPr>
              <w:jc w:val="both"/>
              <w:rPr>
                <w:sz w:val="24"/>
                <w:szCs w:val="24"/>
              </w:rPr>
            </w:pPr>
            <w:r w:rsidRPr="00B52F27">
              <w:rPr>
                <w:sz w:val="24"/>
                <w:szCs w:val="24"/>
              </w:rPr>
              <w:t>педагог-психолог, классный руководитель</w:t>
            </w:r>
          </w:p>
        </w:tc>
        <w:tc>
          <w:tcPr>
            <w:tcW w:w="1800" w:type="dxa"/>
          </w:tcPr>
          <w:p w:rsidR="008D0A8B" w:rsidRPr="00B52F27" w:rsidRDefault="008D0A8B" w:rsidP="00B52F27">
            <w:pPr>
              <w:jc w:val="both"/>
              <w:rPr>
                <w:sz w:val="24"/>
                <w:szCs w:val="24"/>
              </w:rPr>
            </w:pPr>
            <w:r w:rsidRPr="00B52F27">
              <w:rPr>
                <w:sz w:val="24"/>
                <w:szCs w:val="24"/>
              </w:rPr>
              <w:t>I полугодие</w:t>
            </w:r>
          </w:p>
        </w:tc>
      </w:tr>
      <w:tr w:rsidR="008D0A8B" w:rsidRPr="00B52F27" w:rsidTr="005D282E">
        <w:trPr>
          <w:trHeight w:val="1080"/>
        </w:trPr>
        <w:tc>
          <w:tcPr>
            <w:tcW w:w="720" w:type="dxa"/>
            <w:tcBorders>
              <w:bottom w:val="single" w:sz="4" w:space="0" w:color="auto"/>
            </w:tcBorders>
          </w:tcPr>
          <w:p w:rsidR="008D0A8B" w:rsidRPr="00B52F27" w:rsidRDefault="008D0A8B" w:rsidP="00B52F27">
            <w:pPr>
              <w:jc w:val="both"/>
              <w:rPr>
                <w:sz w:val="24"/>
                <w:szCs w:val="24"/>
              </w:rPr>
            </w:pPr>
            <w:r w:rsidRPr="00B52F27">
              <w:rPr>
                <w:sz w:val="24"/>
                <w:szCs w:val="24"/>
              </w:rPr>
              <w:t>7.</w:t>
            </w:r>
          </w:p>
        </w:tc>
        <w:tc>
          <w:tcPr>
            <w:tcW w:w="4140" w:type="dxa"/>
            <w:tcBorders>
              <w:bottom w:val="single" w:sz="4" w:space="0" w:color="auto"/>
            </w:tcBorders>
          </w:tcPr>
          <w:p w:rsidR="008D0A8B" w:rsidRPr="00B52F27" w:rsidRDefault="008D0A8B" w:rsidP="00B52F27">
            <w:pPr>
              <w:jc w:val="both"/>
              <w:rPr>
                <w:sz w:val="24"/>
                <w:szCs w:val="24"/>
              </w:rPr>
            </w:pPr>
            <w:r w:rsidRPr="00B52F27">
              <w:rPr>
                <w:sz w:val="24"/>
                <w:szCs w:val="24"/>
              </w:rPr>
              <w:t>Отслеживание динамикой развития ребёнка с умственной отсталостью</w:t>
            </w:r>
          </w:p>
        </w:tc>
        <w:tc>
          <w:tcPr>
            <w:tcW w:w="3060" w:type="dxa"/>
            <w:tcBorders>
              <w:bottom w:val="single" w:sz="4" w:space="0" w:color="auto"/>
            </w:tcBorders>
          </w:tcPr>
          <w:p w:rsidR="008D0A8B" w:rsidRPr="00B52F27" w:rsidRDefault="008D0A8B" w:rsidP="00B52F27">
            <w:pPr>
              <w:jc w:val="both"/>
              <w:rPr>
                <w:sz w:val="24"/>
                <w:szCs w:val="24"/>
              </w:rPr>
            </w:pPr>
            <w:r w:rsidRPr="00B52F27">
              <w:rPr>
                <w:sz w:val="24"/>
                <w:szCs w:val="24"/>
              </w:rPr>
              <w:t>педагог-психолог, классный руководитель, учитель-логопед, специалисты психолого-медико-педагогического консилиума</w:t>
            </w:r>
          </w:p>
        </w:tc>
        <w:tc>
          <w:tcPr>
            <w:tcW w:w="1800" w:type="dxa"/>
            <w:tcBorders>
              <w:bottom w:val="single" w:sz="4" w:space="0" w:color="auto"/>
            </w:tcBorders>
          </w:tcPr>
          <w:p w:rsidR="008D0A8B" w:rsidRPr="00B52F27" w:rsidRDefault="008D0A8B" w:rsidP="00B52F27">
            <w:pPr>
              <w:jc w:val="both"/>
              <w:rPr>
                <w:sz w:val="24"/>
                <w:szCs w:val="24"/>
              </w:rPr>
            </w:pPr>
            <w:r w:rsidRPr="00B52F27">
              <w:rPr>
                <w:sz w:val="24"/>
                <w:szCs w:val="24"/>
              </w:rPr>
              <w:t>сентябрь-декабрь-май</w:t>
            </w:r>
          </w:p>
        </w:tc>
      </w:tr>
      <w:tr w:rsidR="008D0A8B" w:rsidRPr="00B52F27" w:rsidTr="005D282E">
        <w:trPr>
          <w:trHeight w:val="315"/>
        </w:trPr>
        <w:tc>
          <w:tcPr>
            <w:tcW w:w="720" w:type="dxa"/>
            <w:tcBorders>
              <w:top w:val="single" w:sz="4" w:space="0" w:color="auto"/>
            </w:tcBorders>
          </w:tcPr>
          <w:p w:rsidR="008D0A8B" w:rsidRPr="00B52F27" w:rsidRDefault="008D0A8B" w:rsidP="00B52F27">
            <w:pPr>
              <w:ind w:firstLine="454"/>
              <w:jc w:val="both"/>
              <w:rPr>
                <w:sz w:val="24"/>
                <w:szCs w:val="24"/>
              </w:rPr>
            </w:pPr>
            <w:r w:rsidRPr="00B52F27">
              <w:rPr>
                <w:sz w:val="24"/>
                <w:szCs w:val="24"/>
              </w:rPr>
              <w:t>8.</w:t>
            </w:r>
          </w:p>
        </w:tc>
        <w:tc>
          <w:tcPr>
            <w:tcW w:w="4140" w:type="dxa"/>
            <w:tcBorders>
              <w:top w:val="single" w:sz="4" w:space="0" w:color="auto"/>
            </w:tcBorders>
          </w:tcPr>
          <w:p w:rsidR="008D0A8B" w:rsidRPr="00B52F27" w:rsidRDefault="008D0A8B" w:rsidP="00B52F27">
            <w:pPr>
              <w:ind w:firstLine="33"/>
              <w:jc w:val="both"/>
              <w:rPr>
                <w:sz w:val="24"/>
                <w:szCs w:val="24"/>
              </w:rPr>
            </w:pPr>
            <w:r w:rsidRPr="00B52F27">
              <w:rPr>
                <w:sz w:val="24"/>
                <w:szCs w:val="24"/>
              </w:rPr>
              <w:t>Анализ результатов коррекционно-развивающей работы</w:t>
            </w:r>
          </w:p>
        </w:tc>
        <w:tc>
          <w:tcPr>
            <w:tcW w:w="3060" w:type="dxa"/>
            <w:tcBorders>
              <w:top w:val="single" w:sz="4" w:space="0" w:color="auto"/>
            </w:tcBorders>
          </w:tcPr>
          <w:p w:rsidR="008D0A8B" w:rsidRPr="00B52F27" w:rsidRDefault="008D0A8B" w:rsidP="00B52F27">
            <w:pPr>
              <w:jc w:val="both"/>
              <w:rPr>
                <w:sz w:val="24"/>
                <w:szCs w:val="24"/>
              </w:rPr>
            </w:pPr>
            <w:r w:rsidRPr="00B52F27">
              <w:rPr>
                <w:sz w:val="24"/>
                <w:szCs w:val="24"/>
              </w:rPr>
              <w:t>зам. директора по учебно-воспитательной работе, классный руководитель, учитель-логопед, педагог-психолог</w:t>
            </w:r>
          </w:p>
        </w:tc>
        <w:tc>
          <w:tcPr>
            <w:tcW w:w="1800" w:type="dxa"/>
            <w:tcBorders>
              <w:top w:val="single" w:sz="4" w:space="0" w:color="auto"/>
            </w:tcBorders>
          </w:tcPr>
          <w:p w:rsidR="008D0A8B" w:rsidRPr="00B52F27" w:rsidRDefault="008D0A8B" w:rsidP="00B52F27">
            <w:pPr>
              <w:jc w:val="both"/>
              <w:rPr>
                <w:sz w:val="24"/>
                <w:szCs w:val="24"/>
              </w:rPr>
            </w:pPr>
            <w:r w:rsidRPr="00B52F27">
              <w:rPr>
                <w:sz w:val="24"/>
                <w:szCs w:val="24"/>
              </w:rPr>
              <w:t>сентябрь-декабрь-май</w:t>
            </w:r>
          </w:p>
        </w:tc>
      </w:tr>
    </w:tbl>
    <w:p w:rsidR="008D0A8B" w:rsidRPr="00B52F27" w:rsidRDefault="008D0A8B" w:rsidP="00B52F27">
      <w:pPr>
        <w:overflowPunct w:val="0"/>
        <w:ind w:firstLine="709"/>
        <w:jc w:val="both"/>
        <w:rPr>
          <w:sz w:val="24"/>
          <w:szCs w:val="24"/>
        </w:rPr>
      </w:pPr>
    </w:p>
    <w:p w:rsidR="008D0A8B" w:rsidRPr="00B52F27" w:rsidRDefault="008D0A8B" w:rsidP="00B52F27">
      <w:pPr>
        <w:ind w:firstLine="708"/>
        <w:jc w:val="both"/>
        <w:rPr>
          <w:sz w:val="24"/>
          <w:szCs w:val="24"/>
        </w:rPr>
      </w:pPr>
      <w:r w:rsidRPr="00B52F27">
        <w:rPr>
          <w:sz w:val="24"/>
          <w:szCs w:val="24"/>
        </w:rPr>
        <w:t>Коррекционно-развивающие занятия могут проводиться в индивидуальной и групповой формах, исходя из психофизических особенностей обучающихся с умственной отсталостью на основании заключения психолого-педагогической медико - социальной комиссии и индивидуальной программы реабилитации.</w:t>
      </w:r>
      <w:bookmarkStart w:id="12" w:name="bookmark191"/>
    </w:p>
    <w:p w:rsidR="008D0A8B" w:rsidRPr="00B52F27" w:rsidRDefault="008D0A8B" w:rsidP="00B52F27">
      <w:pPr>
        <w:pStyle w:val="a4"/>
        <w:ind w:left="0"/>
        <w:jc w:val="both"/>
        <w:rPr>
          <w:i/>
          <w:sz w:val="24"/>
          <w:szCs w:val="24"/>
        </w:rPr>
      </w:pPr>
      <w:r w:rsidRPr="00B52F27">
        <w:rPr>
          <w:i/>
          <w:sz w:val="24"/>
          <w:szCs w:val="24"/>
        </w:rPr>
        <w:t>Этапы реализации программы</w:t>
      </w:r>
      <w:bookmarkEnd w:id="12"/>
      <w:r w:rsidRPr="00B52F27">
        <w:rPr>
          <w:i/>
          <w:sz w:val="24"/>
          <w:szCs w:val="24"/>
        </w:rPr>
        <w:t xml:space="preserve"> коррекционной работы</w:t>
      </w:r>
    </w:p>
    <w:p w:rsidR="008D0A8B" w:rsidRPr="00B52F27" w:rsidRDefault="008D0A8B" w:rsidP="00B52F27">
      <w:pPr>
        <w:pStyle w:val="a4"/>
        <w:ind w:left="0"/>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00"/>
        <w:gridCol w:w="6120"/>
      </w:tblGrid>
      <w:tr w:rsidR="008D0A8B" w:rsidRPr="00B52F27" w:rsidTr="005D282E">
        <w:tc>
          <w:tcPr>
            <w:tcW w:w="3600" w:type="dxa"/>
          </w:tcPr>
          <w:p w:rsidR="008D0A8B" w:rsidRPr="00B52F27" w:rsidRDefault="008D0A8B" w:rsidP="00B52F27">
            <w:pPr>
              <w:jc w:val="both"/>
              <w:rPr>
                <w:sz w:val="24"/>
                <w:szCs w:val="24"/>
              </w:rPr>
            </w:pPr>
            <w:r w:rsidRPr="00B52F27">
              <w:rPr>
                <w:sz w:val="24"/>
                <w:szCs w:val="24"/>
              </w:rPr>
              <w:t>Этапы</w:t>
            </w:r>
          </w:p>
        </w:tc>
        <w:tc>
          <w:tcPr>
            <w:tcW w:w="6120" w:type="dxa"/>
          </w:tcPr>
          <w:p w:rsidR="008D0A8B" w:rsidRPr="00B52F27" w:rsidRDefault="008D0A8B" w:rsidP="00B52F27">
            <w:pPr>
              <w:jc w:val="both"/>
              <w:rPr>
                <w:sz w:val="24"/>
                <w:szCs w:val="24"/>
              </w:rPr>
            </w:pPr>
            <w:r w:rsidRPr="00B52F27">
              <w:rPr>
                <w:sz w:val="24"/>
                <w:szCs w:val="24"/>
              </w:rPr>
              <w:t>Результат этапа</w:t>
            </w:r>
          </w:p>
        </w:tc>
      </w:tr>
      <w:tr w:rsidR="008D0A8B" w:rsidRPr="00B52F27" w:rsidTr="005D282E">
        <w:tc>
          <w:tcPr>
            <w:tcW w:w="3600" w:type="dxa"/>
          </w:tcPr>
          <w:p w:rsidR="008D0A8B" w:rsidRPr="00B52F27" w:rsidRDefault="008D0A8B" w:rsidP="00B52F27">
            <w:pPr>
              <w:jc w:val="both"/>
              <w:rPr>
                <w:sz w:val="24"/>
                <w:szCs w:val="24"/>
              </w:rPr>
            </w:pPr>
            <w:r w:rsidRPr="00B52F27">
              <w:rPr>
                <w:sz w:val="24"/>
                <w:szCs w:val="24"/>
              </w:rPr>
              <w:lastRenderedPageBreak/>
              <w:t>1. Этап сбора и анализа информации (информационно-аналитическая деятельность)</w:t>
            </w:r>
          </w:p>
        </w:tc>
        <w:tc>
          <w:tcPr>
            <w:tcW w:w="6120" w:type="dxa"/>
          </w:tcPr>
          <w:p w:rsidR="008D0A8B" w:rsidRPr="00B52F27" w:rsidRDefault="008D0A8B" w:rsidP="00B52F27">
            <w:pPr>
              <w:jc w:val="both"/>
              <w:rPr>
                <w:sz w:val="24"/>
                <w:szCs w:val="24"/>
              </w:rPr>
            </w:pPr>
            <w:r w:rsidRPr="00B52F27">
              <w:rPr>
                <w:sz w:val="24"/>
                <w:szCs w:val="24"/>
              </w:rPr>
              <w:t>Анализ структуры контингента обучающихся для учёта особенностей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образовательного учреждения</w:t>
            </w:r>
          </w:p>
        </w:tc>
      </w:tr>
      <w:tr w:rsidR="008D0A8B" w:rsidRPr="00B52F27" w:rsidTr="005D282E">
        <w:tc>
          <w:tcPr>
            <w:tcW w:w="3600" w:type="dxa"/>
          </w:tcPr>
          <w:p w:rsidR="008D0A8B" w:rsidRPr="00B52F27" w:rsidRDefault="008D0A8B" w:rsidP="00B52F27">
            <w:pPr>
              <w:jc w:val="both"/>
              <w:rPr>
                <w:sz w:val="24"/>
                <w:szCs w:val="24"/>
              </w:rPr>
            </w:pPr>
            <w:r w:rsidRPr="00B52F27">
              <w:rPr>
                <w:sz w:val="24"/>
                <w:szCs w:val="24"/>
              </w:rPr>
              <w:t>2. Этап планирования, организации, координации (организационно-исполнительская деятельность)</w:t>
            </w:r>
          </w:p>
        </w:tc>
        <w:tc>
          <w:tcPr>
            <w:tcW w:w="6120" w:type="dxa"/>
          </w:tcPr>
          <w:p w:rsidR="008D0A8B" w:rsidRPr="00B52F27" w:rsidRDefault="008D0A8B" w:rsidP="00B52F27">
            <w:pPr>
              <w:jc w:val="both"/>
              <w:rPr>
                <w:sz w:val="24"/>
                <w:szCs w:val="24"/>
              </w:rPr>
            </w:pPr>
            <w:r w:rsidRPr="00B52F27">
              <w:rPr>
                <w:sz w:val="24"/>
                <w:szCs w:val="24"/>
              </w:rPr>
              <w:t>Организация образовательного процесса по адаптированным образовательным программам, имеющего коррекционно-развивающую направленность, отбор содержания образования для каждой категории обучающихся, а также в соответствии с индивидуальными психофизическими особенностями детей, организация процесса психолого-педагогического сопровождения детей с умственной отсталостью при целенаправленно созданных условиях для обучения, воспитания, развития, социализации детей</w:t>
            </w:r>
          </w:p>
        </w:tc>
      </w:tr>
      <w:tr w:rsidR="008D0A8B" w:rsidRPr="00B52F27" w:rsidTr="005D282E">
        <w:trPr>
          <w:trHeight w:val="1665"/>
        </w:trPr>
        <w:tc>
          <w:tcPr>
            <w:tcW w:w="3600" w:type="dxa"/>
            <w:tcBorders>
              <w:bottom w:val="single" w:sz="4" w:space="0" w:color="auto"/>
            </w:tcBorders>
          </w:tcPr>
          <w:p w:rsidR="008D0A8B" w:rsidRPr="00B52F27" w:rsidRDefault="008D0A8B" w:rsidP="00B52F27">
            <w:pPr>
              <w:jc w:val="both"/>
              <w:rPr>
                <w:sz w:val="24"/>
                <w:szCs w:val="24"/>
              </w:rPr>
            </w:pPr>
            <w:r w:rsidRPr="00B52F27">
              <w:rPr>
                <w:sz w:val="24"/>
                <w:szCs w:val="24"/>
              </w:rPr>
              <w:t>3. Этап диагностики коррекционно-развивающей образовательной среды (контрольно-диагностическая деятельность)</w:t>
            </w:r>
          </w:p>
        </w:tc>
        <w:tc>
          <w:tcPr>
            <w:tcW w:w="6120" w:type="dxa"/>
            <w:tcBorders>
              <w:bottom w:val="single" w:sz="4" w:space="0" w:color="auto"/>
            </w:tcBorders>
          </w:tcPr>
          <w:p w:rsidR="008D0A8B" w:rsidRPr="00B52F27" w:rsidRDefault="008D0A8B" w:rsidP="00B52F27">
            <w:pPr>
              <w:ind w:firstLine="34"/>
              <w:jc w:val="both"/>
              <w:rPr>
                <w:sz w:val="24"/>
                <w:szCs w:val="24"/>
              </w:rPr>
            </w:pPr>
            <w:r w:rsidRPr="00B52F27">
              <w:rPr>
                <w:sz w:val="24"/>
                <w:szCs w:val="24"/>
              </w:rPr>
              <w:t>Соответствие созданных условий и выбранных коррекционно-развивающих и образовательных программ особым образовательным потребностям обучающихся с умственной отсталостью, выраженным интеллектуальным дефектом, тяжёлыми и множественными нарушениями развития</w:t>
            </w:r>
          </w:p>
        </w:tc>
      </w:tr>
      <w:tr w:rsidR="008D0A8B" w:rsidRPr="00B52F27" w:rsidTr="005D282E">
        <w:trPr>
          <w:trHeight w:val="420"/>
        </w:trPr>
        <w:tc>
          <w:tcPr>
            <w:tcW w:w="3600" w:type="dxa"/>
            <w:tcBorders>
              <w:top w:val="single" w:sz="4" w:space="0" w:color="auto"/>
            </w:tcBorders>
          </w:tcPr>
          <w:p w:rsidR="008D0A8B" w:rsidRPr="00B52F27" w:rsidRDefault="008D0A8B" w:rsidP="00B52F27">
            <w:pPr>
              <w:jc w:val="both"/>
              <w:rPr>
                <w:sz w:val="24"/>
                <w:szCs w:val="24"/>
              </w:rPr>
            </w:pPr>
            <w:r w:rsidRPr="00B52F27">
              <w:rPr>
                <w:sz w:val="24"/>
                <w:szCs w:val="24"/>
              </w:rPr>
              <w:t>4. Этап регуляции и корректировки (регулятивно-корректировочная деятельность)</w:t>
            </w:r>
          </w:p>
        </w:tc>
        <w:tc>
          <w:tcPr>
            <w:tcW w:w="6120" w:type="dxa"/>
            <w:tcBorders>
              <w:top w:val="single" w:sz="4" w:space="0" w:color="auto"/>
            </w:tcBorders>
          </w:tcPr>
          <w:p w:rsidR="008D0A8B" w:rsidRPr="00B52F27" w:rsidRDefault="008D0A8B" w:rsidP="00B52F27">
            <w:pPr>
              <w:jc w:val="both"/>
              <w:rPr>
                <w:sz w:val="24"/>
                <w:szCs w:val="24"/>
              </w:rPr>
            </w:pPr>
            <w:r w:rsidRPr="00B52F27">
              <w:rPr>
                <w:sz w:val="24"/>
                <w:szCs w:val="24"/>
              </w:rPr>
              <w:t>Текущий и итоговый контроль и анализ результатов коррекционно-образовательной деятельности. Внесение необходимых изменений в образовательный процесс и процесс психолого-педагогического сопровождения детей с умственной отсталостью, корректировка условий и форм обучения, методов и приёмов работы</w:t>
            </w:r>
          </w:p>
        </w:tc>
      </w:tr>
    </w:tbl>
    <w:p w:rsidR="008D0A8B" w:rsidRPr="00B52F27" w:rsidRDefault="008D0A8B" w:rsidP="00B52F27">
      <w:pPr>
        <w:pStyle w:val="a4"/>
        <w:ind w:left="0"/>
        <w:jc w:val="both"/>
        <w:rPr>
          <w:sz w:val="24"/>
          <w:szCs w:val="24"/>
        </w:rPr>
      </w:pPr>
    </w:p>
    <w:p w:rsidR="008D0A8B" w:rsidRPr="00B52F27" w:rsidRDefault="008D0A8B" w:rsidP="00B52F27">
      <w:pPr>
        <w:pStyle w:val="a5"/>
        <w:ind w:firstLine="719"/>
        <w:jc w:val="both"/>
        <w:rPr>
          <w:rFonts w:ascii="Times New Roman" w:hAnsi="Times New Roman"/>
          <w:b w:val="0"/>
          <w:sz w:val="24"/>
          <w:szCs w:val="24"/>
        </w:rPr>
      </w:pPr>
      <w:r w:rsidRPr="00B52F27">
        <w:rPr>
          <w:rFonts w:ascii="Times New Roman" w:hAnsi="Times New Roman"/>
          <w:b w:val="0"/>
          <w:spacing w:val="-2"/>
          <w:sz w:val="24"/>
          <w:szCs w:val="24"/>
        </w:rPr>
        <w:t>Психологическое</w:t>
      </w:r>
      <w:r w:rsidRPr="00B52F27">
        <w:rPr>
          <w:rFonts w:ascii="Times New Roman" w:hAnsi="Times New Roman"/>
          <w:b w:val="0"/>
          <w:spacing w:val="66"/>
          <w:sz w:val="24"/>
          <w:szCs w:val="24"/>
        </w:rPr>
        <w:t xml:space="preserve"> </w:t>
      </w:r>
      <w:r w:rsidRPr="00B52F27">
        <w:rPr>
          <w:rFonts w:ascii="Times New Roman" w:hAnsi="Times New Roman"/>
          <w:b w:val="0"/>
          <w:spacing w:val="-4"/>
          <w:sz w:val="24"/>
          <w:szCs w:val="24"/>
        </w:rPr>
        <w:t>консультирование</w:t>
      </w:r>
      <w:r w:rsidRPr="00B52F27">
        <w:rPr>
          <w:rFonts w:ascii="Times New Roman" w:hAnsi="Times New Roman"/>
          <w:b w:val="0"/>
          <w:spacing w:val="66"/>
          <w:sz w:val="24"/>
          <w:szCs w:val="24"/>
        </w:rPr>
        <w:t xml:space="preserve"> </w:t>
      </w:r>
      <w:r w:rsidRPr="00B52F27">
        <w:rPr>
          <w:rFonts w:ascii="Times New Roman" w:hAnsi="Times New Roman"/>
          <w:b w:val="0"/>
          <w:spacing w:val="-1"/>
          <w:sz w:val="24"/>
          <w:szCs w:val="24"/>
        </w:rPr>
        <w:t>основывается</w:t>
      </w:r>
      <w:r w:rsidRPr="00B52F27">
        <w:rPr>
          <w:rFonts w:ascii="Times New Roman" w:hAnsi="Times New Roman"/>
          <w:b w:val="0"/>
          <w:spacing w:val="69"/>
          <w:sz w:val="24"/>
          <w:szCs w:val="24"/>
        </w:rPr>
        <w:t xml:space="preserve"> </w:t>
      </w:r>
      <w:r w:rsidRPr="00B52F27">
        <w:rPr>
          <w:rFonts w:ascii="Times New Roman" w:hAnsi="Times New Roman"/>
          <w:b w:val="0"/>
          <w:spacing w:val="-1"/>
          <w:sz w:val="24"/>
          <w:szCs w:val="24"/>
        </w:rPr>
        <w:t>на</w:t>
      </w:r>
      <w:r w:rsidRPr="00B52F27">
        <w:rPr>
          <w:rFonts w:ascii="Times New Roman" w:hAnsi="Times New Roman"/>
          <w:b w:val="0"/>
          <w:spacing w:val="69"/>
          <w:sz w:val="24"/>
          <w:szCs w:val="24"/>
        </w:rPr>
        <w:t xml:space="preserve"> </w:t>
      </w:r>
      <w:r w:rsidRPr="00B52F27">
        <w:rPr>
          <w:rFonts w:ascii="Times New Roman" w:hAnsi="Times New Roman"/>
          <w:b w:val="0"/>
          <w:spacing w:val="-1"/>
          <w:sz w:val="24"/>
          <w:szCs w:val="24"/>
        </w:rPr>
        <w:t>принципах</w:t>
      </w:r>
      <w:r w:rsidRPr="00B52F27">
        <w:rPr>
          <w:rFonts w:ascii="Times New Roman" w:hAnsi="Times New Roman"/>
          <w:b w:val="0"/>
          <w:spacing w:val="69"/>
          <w:sz w:val="24"/>
          <w:szCs w:val="24"/>
        </w:rPr>
        <w:t xml:space="preserve"> </w:t>
      </w:r>
      <w:r w:rsidRPr="00B52F27">
        <w:rPr>
          <w:rFonts w:ascii="Times New Roman" w:hAnsi="Times New Roman"/>
          <w:b w:val="0"/>
          <w:spacing w:val="-2"/>
          <w:sz w:val="24"/>
          <w:szCs w:val="24"/>
        </w:rPr>
        <w:t>ано</w:t>
      </w:r>
      <w:r w:rsidRPr="00B52F27">
        <w:rPr>
          <w:rFonts w:ascii="Times New Roman" w:hAnsi="Times New Roman"/>
          <w:b w:val="0"/>
          <w:sz w:val="24"/>
          <w:szCs w:val="24"/>
        </w:rPr>
        <w:t>нимности,</w:t>
      </w:r>
      <w:r w:rsidRPr="00B52F27">
        <w:rPr>
          <w:rFonts w:ascii="Times New Roman" w:hAnsi="Times New Roman"/>
          <w:b w:val="0"/>
          <w:spacing w:val="54"/>
          <w:sz w:val="24"/>
          <w:szCs w:val="24"/>
        </w:rPr>
        <w:t xml:space="preserve"> </w:t>
      </w:r>
      <w:r w:rsidRPr="00B52F27">
        <w:rPr>
          <w:rFonts w:ascii="Times New Roman" w:hAnsi="Times New Roman"/>
          <w:b w:val="0"/>
          <w:spacing w:val="-3"/>
          <w:sz w:val="24"/>
          <w:szCs w:val="24"/>
        </w:rPr>
        <w:t>доброжелательного</w:t>
      </w:r>
      <w:r w:rsidRPr="00B52F27">
        <w:rPr>
          <w:rFonts w:ascii="Times New Roman" w:hAnsi="Times New Roman"/>
          <w:b w:val="0"/>
          <w:spacing w:val="57"/>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54"/>
          <w:sz w:val="24"/>
          <w:szCs w:val="24"/>
        </w:rPr>
        <w:t xml:space="preserve"> </w:t>
      </w:r>
      <w:r w:rsidRPr="00B52F27">
        <w:rPr>
          <w:rFonts w:ascii="Times New Roman" w:hAnsi="Times New Roman"/>
          <w:b w:val="0"/>
          <w:spacing w:val="-3"/>
          <w:sz w:val="24"/>
          <w:szCs w:val="24"/>
        </w:rPr>
        <w:t>без</w:t>
      </w:r>
      <w:r w:rsidR="00C16C82">
        <w:rPr>
          <w:rFonts w:ascii="Times New Roman" w:hAnsi="Times New Roman"/>
          <w:b w:val="0"/>
          <w:spacing w:val="-3"/>
          <w:sz w:val="24"/>
          <w:szCs w:val="24"/>
        </w:rPr>
        <w:t xml:space="preserve"> </w:t>
      </w:r>
      <w:r w:rsidRPr="00B52F27">
        <w:rPr>
          <w:rFonts w:ascii="Times New Roman" w:hAnsi="Times New Roman"/>
          <w:b w:val="0"/>
          <w:spacing w:val="-3"/>
          <w:sz w:val="24"/>
          <w:szCs w:val="24"/>
        </w:rPr>
        <w:t>оценочного</w:t>
      </w:r>
      <w:r w:rsidRPr="00B52F27">
        <w:rPr>
          <w:rFonts w:ascii="Times New Roman" w:hAnsi="Times New Roman"/>
          <w:b w:val="0"/>
          <w:spacing w:val="57"/>
          <w:sz w:val="24"/>
          <w:szCs w:val="24"/>
        </w:rPr>
        <w:t xml:space="preserve"> </w:t>
      </w:r>
      <w:r w:rsidRPr="00B52F27">
        <w:rPr>
          <w:rFonts w:ascii="Times New Roman" w:hAnsi="Times New Roman"/>
          <w:b w:val="0"/>
          <w:spacing w:val="-2"/>
          <w:sz w:val="24"/>
          <w:szCs w:val="24"/>
        </w:rPr>
        <w:t>отношения</w:t>
      </w:r>
      <w:r w:rsidRPr="00B52F27">
        <w:rPr>
          <w:rFonts w:ascii="Times New Roman" w:hAnsi="Times New Roman"/>
          <w:b w:val="0"/>
          <w:spacing w:val="57"/>
          <w:sz w:val="24"/>
          <w:szCs w:val="24"/>
        </w:rPr>
        <w:t xml:space="preserve"> </w:t>
      </w:r>
      <w:r w:rsidRPr="00B52F27">
        <w:rPr>
          <w:rFonts w:ascii="Times New Roman" w:hAnsi="Times New Roman"/>
          <w:b w:val="0"/>
          <w:sz w:val="24"/>
          <w:szCs w:val="24"/>
        </w:rPr>
        <w:t>к</w:t>
      </w:r>
      <w:r w:rsidRPr="00B52F27">
        <w:rPr>
          <w:rFonts w:ascii="Times New Roman" w:hAnsi="Times New Roman"/>
          <w:b w:val="0"/>
          <w:spacing w:val="57"/>
          <w:sz w:val="24"/>
          <w:szCs w:val="24"/>
        </w:rPr>
        <w:t xml:space="preserve"> </w:t>
      </w:r>
      <w:r w:rsidRPr="00B52F27">
        <w:rPr>
          <w:rFonts w:ascii="Times New Roman" w:hAnsi="Times New Roman"/>
          <w:b w:val="0"/>
          <w:spacing w:val="-5"/>
          <w:sz w:val="24"/>
          <w:szCs w:val="24"/>
        </w:rPr>
        <w:t>консультируе</w:t>
      </w:r>
      <w:r w:rsidRPr="00B52F27">
        <w:rPr>
          <w:rFonts w:ascii="Times New Roman" w:hAnsi="Times New Roman"/>
          <w:b w:val="0"/>
          <w:sz w:val="24"/>
          <w:szCs w:val="24"/>
        </w:rPr>
        <w:t>м</w:t>
      </w:r>
      <w:r w:rsidRPr="00B52F27">
        <w:rPr>
          <w:rFonts w:ascii="Times New Roman" w:hAnsi="Times New Roman"/>
          <w:b w:val="0"/>
          <w:spacing w:val="-4"/>
          <w:sz w:val="24"/>
          <w:szCs w:val="24"/>
        </w:rPr>
        <w:t>о</w:t>
      </w:r>
      <w:r w:rsidRPr="00B52F27">
        <w:rPr>
          <w:rFonts w:ascii="Times New Roman" w:hAnsi="Times New Roman"/>
          <w:b w:val="0"/>
          <w:sz w:val="24"/>
          <w:szCs w:val="24"/>
        </w:rPr>
        <w:t>м</w:t>
      </w:r>
      <w:r w:rsidRPr="00B52F27">
        <w:rPr>
          <w:rFonts w:ascii="Times New Roman" w:hAnsi="Times New Roman"/>
          <w:b w:val="0"/>
          <w:spacing w:val="-33"/>
          <w:sz w:val="24"/>
          <w:szCs w:val="24"/>
        </w:rPr>
        <w:t>у</w:t>
      </w:r>
      <w:r w:rsidRPr="00B52F27">
        <w:rPr>
          <w:rFonts w:ascii="Times New Roman" w:hAnsi="Times New Roman"/>
          <w:b w:val="0"/>
          <w:sz w:val="24"/>
          <w:szCs w:val="24"/>
        </w:rPr>
        <w:t>,</w:t>
      </w:r>
      <w:r w:rsidRPr="00B52F27">
        <w:rPr>
          <w:rFonts w:ascii="Times New Roman" w:hAnsi="Times New Roman"/>
          <w:b w:val="0"/>
          <w:spacing w:val="8"/>
          <w:sz w:val="24"/>
          <w:szCs w:val="24"/>
        </w:rPr>
        <w:t xml:space="preserve"> </w:t>
      </w:r>
      <w:r w:rsidRPr="00B52F27">
        <w:rPr>
          <w:rFonts w:ascii="Times New Roman" w:hAnsi="Times New Roman"/>
          <w:b w:val="0"/>
          <w:sz w:val="24"/>
          <w:szCs w:val="24"/>
        </w:rPr>
        <w:t>ори</w:t>
      </w:r>
      <w:r w:rsidRPr="00B52F27">
        <w:rPr>
          <w:rFonts w:ascii="Times New Roman" w:hAnsi="Times New Roman"/>
          <w:b w:val="0"/>
          <w:spacing w:val="-3"/>
          <w:sz w:val="24"/>
          <w:szCs w:val="24"/>
        </w:rPr>
        <w:t>е</w:t>
      </w:r>
      <w:r w:rsidRPr="00B52F27">
        <w:rPr>
          <w:rFonts w:ascii="Times New Roman" w:hAnsi="Times New Roman"/>
          <w:b w:val="0"/>
          <w:sz w:val="24"/>
          <w:szCs w:val="24"/>
        </w:rPr>
        <w:t>н</w:t>
      </w:r>
      <w:r w:rsidRPr="00B52F27">
        <w:rPr>
          <w:rFonts w:ascii="Times New Roman" w:hAnsi="Times New Roman"/>
          <w:b w:val="0"/>
          <w:spacing w:val="1"/>
          <w:sz w:val="24"/>
          <w:szCs w:val="24"/>
        </w:rPr>
        <w:t>т</w:t>
      </w:r>
      <w:r w:rsidRPr="00B52F27">
        <w:rPr>
          <w:rFonts w:ascii="Times New Roman" w:hAnsi="Times New Roman"/>
          <w:b w:val="0"/>
          <w:sz w:val="24"/>
          <w:szCs w:val="24"/>
        </w:rPr>
        <w:t>а</w:t>
      </w:r>
      <w:r w:rsidRPr="00B52F27">
        <w:rPr>
          <w:rFonts w:ascii="Times New Roman" w:hAnsi="Times New Roman"/>
          <w:b w:val="0"/>
          <w:spacing w:val="-2"/>
          <w:sz w:val="24"/>
          <w:szCs w:val="24"/>
        </w:rPr>
        <w:t>ц</w:t>
      </w:r>
      <w:r w:rsidRPr="00B52F27">
        <w:rPr>
          <w:rFonts w:ascii="Times New Roman" w:hAnsi="Times New Roman"/>
          <w:b w:val="0"/>
          <w:sz w:val="24"/>
          <w:szCs w:val="24"/>
        </w:rPr>
        <w:t>ии</w:t>
      </w:r>
      <w:r w:rsidRPr="00B52F27">
        <w:rPr>
          <w:rFonts w:ascii="Times New Roman" w:hAnsi="Times New Roman"/>
          <w:b w:val="0"/>
          <w:spacing w:val="9"/>
          <w:sz w:val="24"/>
          <w:szCs w:val="24"/>
        </w:rPr>
        <w:t xml:space="preserve"> </w:t>
      </w:r>
      <w:r w:rsidRPr="00B52F27">
        <w:rPr>
          <w:rFonts w:ascii="Times New Roman" w:hAnsi="Times New Roman"/>
          <w:b w:val="0"/>
          <w:spacing w:val="-2"/>
          <w:sz w:val="24"/>
          <w:szCs w:val="24"/>
        </w:rPr>
        <w:t>н</w:t>
      </w:r>
      <w:r w:rsidRPr="00B52F27">
        <w:rPr>
          <w:rFonts w:ascii="Times New Roman" w:hAnsi="Times New Roman"/>
          <w:b w:val="0"/>
          <w:sz w:val="24"/>
          <w:szCs w:val="24"/>
        </w:rPr>
        <w:t>а</w:t>
      </w:r>
      <w:r w:rsidRPr="00B52F27">
        <w:rPr>
          <w:rFonts w:ascii="Times New Roman" w:hAnsi="Times New Roman"/>
          <w:b w:val="0"/>
          <w:spacing w:val="8"/>
          <w:sz w:val="24"/>
          <w:szCs w:val="24"/>
        </w:rPr>
        <w:t xml:space="preserve"> </w:t>
      </w:r>
      <w:r w:rsidRPr="00B52F27">
        <w:rPr>
          <w:rFonts w:ascii="Times New Roman" w:hAnsi="Times New Roman"/>
          <w:b w:val="0"/>
          <w:sz w:val="24"/>
          <w:szCs w:val="24"/>
        </w:rPr>
        <w:t>е</w:t>
      </w:r>
      <w:r w:rsidRPr="00B52F27">
        <w:rPr>
          <w:rFonts w:ascii="Times New Roman" w:hAnsi="Times New Roman"/>
          <w:b w:val="0"/>
          <w:spacing w:val="-7"/>
          <w:sz w:val="24"/>
          <w:szCs w:val="24"/>
        </w:rPr>
        <w:t>г</w:t>
      </w:r>
      <w:r w:rsidRPr="00B52F27">
        <w:rPr>
          <w:rFonts w:ascii="Times New Roman" w:hAnsi="Times New Roman"/>
          <w:b w:val="0"/>
          <w:sz w:val="24"/>
          <w:szCs w:val="24"/>
        </w:rPr>
        <w:t>о</w:t>
      </w:r>
      <w:r w:rsidRPr="00B52F27">
        <w:rPr>
          <w:rFonts w:ascii="Times New Roman" w:hAnsi="Times New Roman"/>
          <w:b w:val="0"/>
          <w:spacing w:val="9"/>
          <w:sz w:val="24"/>
          <w:szCs w:val="24"/>
        </w:rPr>
        <w:t xml:space="preserve"> </w:t>
      </w:r>
      <w:r w:rsidRPr="00B52F27">
        <w:rPr>
          <w:rFonts w:ascii="Times New Roman" w:hAnsi="Times New Roman"/>
          <w:b w:val="0"/>
          <w:spacing w:val="-2"/>
          <w:sz w:val="24"/>
          <w:szCs w:val="24"/>
        </w:rPr>
        <w:t>н</w:t>
      </w:r>
      <w:r w:rsidRPr="00B52F27">
        <w:rPr>
          <w:rFonts w:ascii="Times New Roman" w:hAnsi="Times New Roman"/>
          <w:b w:val="0"/>
          <w:sz w:val="24"/>
          <w:szCs w:val="24"/>
        </w:rPr>
        <w:t>о</w:t>
      </w:r>
      <w:r w:rsidRPr="00B52F27">
        <w:rPr>
          <w:rFonts w:ascii="Times New Roman" w:hAnsi="Times New Roman"/>
          <w:b w:val="0"/>
          <w:spacing w:val="-4"/>
          <w:sz w:val="24"/>
          <w:szCs w:val="24"/>
        </w:rPr>
        <w:t>р</w:t>
      </w:r>
      <w:r w:rsidRPr="00B52F27">
        <w:rPr>
          <w:rFonts w:ascii="Times New Roman" w:hAnsi="Times New Roman"/>
          <w:b w:val="0"/>
          <w:spacing w:val="-3"/>
          <w:sz w:val="24"/>
          <w:szCs w:val="24"/>
        </w:rPr>
        <w:t>м</w:t>
      </w:r>
      <w:r w:rsidRPr="00B52F27">
        <w:rPr>
          <w:rFonts w:ascii="Times New Roman" w:hAnsi="Times New Roman"/>
          <w:b w:val="0"/>
          <w:sz w:val="24"/>
          <w:szCs w:val="24"/>
        </w:rPr>
        <w:t>ы</w:t>
      </w:r>
      <w:r w:rsidRPr="00B52F27">
        <w:rPr>
          <w:rFonts w:ascii="Times New Roman" w:hAnsi="Times New Roman"/>
          <w:b w:val="0"/>
          <w:spacing w:val="9"/>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9"/>
          <w:sz w:val="24"/>
          <w:szCs w:val="24"/>
        </w:rPr>
        <w:t xml:space="preserve"> </w:t>
      </w:r>
      <w:r w:rsidRPr="00B52F27">
        <w:rPr>
          <w:rFonts w:ascii="Times New Roman" w:hAnsi="Times New Roman"/>
          <w:b w:val="0"/>
          <w:sz w:val="24"/>
          <w:szCs w:val="24"/>
        </w:rPr>
        <w:t>ц</w:t>
      </w:r>
      <w:r w:rsidRPr="00B52F27">
        <w:rPr>
          <w:rFonts w:ascii="Times New Roman" w:hAnsi="Times New Roman"/>
          <w:b w:val="0"/>
          <w:spacing w:val="-3"/>
          <w:sz w:val="24"/>
          <w:szCs w:val="24"/>
        </w:rPr>
        <w:t>е</w:t>
      </w:r>
      <w:r w:rsidRPr="00B52F27">
        <w:rPr>
          <w:rFonts w:ascii="Times New Roman" w:hAnsi="Times New Roman"/>
          <w:b w:val="0"/>
          <w:spacing w:val="-2"/>
          <w:sz w:val="24"/>
          <w:szCs w:val="24"/>
        </w:rPr>
        <w:t>нн</w:t>
      </w:r>
      <w:r w:rsidRPr="00B52F27">
        <w:rPr>
          <w:rFonts w:ascii="Times New Roman" w:hAnsi="Times New Roman"/>
          <w:b w:val="0"/>
          <w:spacing w:val="8"/>
          <w:sz w:val="24"/>
          <w:szCs w:val="24"/>
        </w:rPr>
        <w:t>о</w:t>
      </w:r>
      <w:r w:rsidRPr="00B52F27">
        <w:rPr>
          <w:rFonts w:ascii="Times New Roman" w:hAnsi="Times New Roman"/>
          <w:b w:val="0"/>
          <w:sz w:val="24"/>
          <w:szCs w:val="24"/>
        </w:rPr>
        <w:t>с</w:t>
      </w:r>
      <w:r w:rsidRPr="00B52F27">
        <w:rPr>
          <w:rFonts w:ascii="Times New Roman" w:hAnsi="Times New Roman"/>
          <w:b w:val="0"/>
          <w:spacing w:val="-3"/>
          <w:sz w:val="24"/>
          <w:szCs w:val="24"/>
        </w:rPr>
        <w:t>т</w:t>
      </w:r>
      <w:r w:rsidRPr="00B52F27">
        <w:rPr>
          <w:rFonts w:ascii="Times New Roman" w:hAnsi="Times New Roman"/>
          <w:b w:val="0"/>
          <w:sz w:val="24"/>
          <w:szCs w:val="24"/>
        </w:rPr>
        <w:t>и,</w:t>
      </w:r>
      <w:r w:rsidRPr="00B52F27">
        <w:rPr>
          <w:rFonts w:ascii="Times New Roman" w:hAnsi="Times New Roman"/>
          <w:b w:val="0"/>
          <w:spacing w:val="8"/>
          <w:sz w:val="24"/>
          <w:szCs w:val="24"/>
        </w:rPr>
        <w:t xml:space="preserve"> </w:t>
      </w:r>
      <w:r w:rsidRPr="00B52F27">
        <w:rPr>
          <w:rFonts w:ascii="Times New Roman" w:hAnsi="Times New Roman"/>
          <w:b w:val="0"/>
          <w:sz w:val="24"/>
          <w:szCs w:val="24"/>
        </w:rPr>
        <w:t>вк</w:t>
      </w:r>
      <w:r w:rsidRPr="00B52F27">
        <w:rPr>
          <w:rFonts w:ascii="Times New Roman" w:hAnsi="Times New Roman"/>
          <w:b w:val="0"/>
          <w:spacing w:val="-2"/>
          <w:sz w:val="24"/>
          <w:szCs w:val="24"/>
        </w:rPr>
        <w:t>л</w:t>
      </w:r>
      <w:r w:rsidRPr="00B52F27">
        <w:rPr>
          <w:rFonts w:ascii="Times New Roman" w:hAnsi="Times New Roman"/>
          <w:b w:val="0"/>
          <w:spacing w:val="-11"/>
          <w:sz w:val="24"/>
          <w:szCs w:val="24"/>
        </w:rPr>
        <w:t>ю</w:t>
      </w:r>
      <w:r w:rsidRPr="00B52F27">
        <w:rPr>
          <w:rFonts w:ascii="Times New Roman" w:hAnsi="Times New Roman"/>
          <w:b w:val="0"/>
          <w:sz w:val="24"/>
          <w:szCs w:val="24"/>
        </w:rPr>
        <w:t>че</w:t>
      </w:r>
      <w:r w:rsidRPr="00B52F27">
        <w:rPr>
          <w:rFonts w:ascii="Times New Roman" w:hAnsi="Times New Roman"/>
          <w:b w:val="0"/>
          <w:spacing w:val="-1"/>
          <w:sz w:val="24"/>
          <w:szCs w:val="24"/>
        </w:rPr>
        <w:t>н</w:t>
      </w:r>
      <w:r w:rsidRPr="00B52F27">
        <w:rPr>
          <w:rFonts w:ascii="Times New Roman" w:hAnsi="Times New Roman"/>
          <w:b w:val="0"/>
          <w:spacing w:val="-2"/>
          <w:sz w:val="24"/>
          <w:szCs w:val="24"/>
        </w:rPr>
        <w:t>н</w:t>
      </w:r>
      <w:r w:rsidRPr="00B52F27">
        <w:rPr>
          <w:rFonts w:ascii="Times New Roman" w:hAnsi="Times New Roman"/>
          <w:b w:val="0"/>
          <w:spacing w:val="8"/>
          <w:sz w:val="24"/>
          <w:szCs w:val="24"/>
        </w:rPr>
        <w:t>о</w:t>
      </w:r>
      <w:r w:rsidRPr="00B52F27">
        <w:rPr>
          <w:rFonts w:ascii="Times New Roman" w:hAnsi="Times New Roman"/>
          <w:b w:val="0"/>
          <w:sz w:val="24"/>
          <w:szCs w:val="24"/>
        </w:rPr>
        <w:t>сти</w:t>
      </w:r>
      <w:r w:rsidRPr="00B52F27">
        <w:rPr>
          <w:rFonts w:ascii="Times New Roman" w:hAnsi="Times New Roman"/>
          <w:b w:val="0"/>
          <w:spacing w:val="7"/>
          <w:sz w:val="24"/>
          <w:szCs w:val="24"/>
        </w:rPr>
        <w:t xml:space="preserve"> </w:t>
      </w:r>
      <w:r w:rsidRPr="00B52F27">
        <w:rPr>
          <w:rFonts w:ascii="Times New Roman" w:hAnsi="Times New Roman"/>
          <w:b w:val="0"/>
          <w:spacing w:val="-15"/>
          <w:sz w:val="24"/>
          <w:szCs w:val="24"/>
        </w:rPr>
        <w:t>к</w:t>
      </w:r>
      <w:r w:rsidRPr="00B52F27">
        <w:rPr>
          <w:rFonts w:ascii="Times New Roman" w:hAnsi="Times New Roman"/>
          <w:b w:val="0"/>
          <w:sz w:val="24"/>
          <w:szCs w:val="24"/>
        </w:rPr>
        <w:t>он</w:t>
      </w:r>
      <w:r w:rsidRPr="00B52F27">
        <w:rPr>
          <w:rFonts w:ascii="Times New Roman" w:hAnsi="Times New Roman"/>
          <w:b w:val="0"/>
          <w:spacing w:val="-5"/>
          <w:sz w:val="24"/>
          <w:szCs w:val="24"/>
        </w:rPr>
        <w:t>с</w:t>
      </w:r>
      <w:r w:rsidRPr="00B52F27">
        <w:rPr>
          <w:rFonts w:ascii="Times New Roman" w:hAnsi="Times New Roman"/>
          <w:b w:val="0"/>
          <w:spacing w:val="-16"/>
          <w:sz w:val="24"/>
          <w:szCs w:val="24"/>
        </w:rPr>
        <w:t>у</w:t>
      </w:r>
      <w:r w:rsidRPr="00B52F27">
        <w:rPr>
          <w:rFonts w:ascii="Times New Roman" w:hAnsi="Times New Roman"/>
          <w:b w:val="0"/>
          <w:spacing w:val="-1"/>
          <w:sz w:val="24"/>
          <w:szCs w:val="24"/>
        </w:rPr>
        <w:t>л</w:t>
      </w:r>
      <w:r w:rsidRPr="00B52F27">
        <w:rPr>
          <w:rFonts w:ascii="Times New Roman" w:hAnsi="Times New Roman"/>
          <w:b w:val="0"/>
          <w:spacing w:val="-11"/>
          <w:sz w:val="24"/>
          <w:szCs w:val="24"/>
        </w:rPr>
        <w:t>ь</w:t>
      </w:r>
      <w:r w:rsidRPr="00B52F27">
        <w:rPr>
          <w:rFonts w:ascii="Times New Roman" w:hAnsi="Times New Roman"/>
          <w:b w:val="0"/>
          <w:sz w:val="24"/>
          <w:szCs w:val="24"/>
        </w:rPr>
        <w:t>ти</w:t>
      </w:r>
      <w:r w:rsidRPr="00B52F27">
        <w:rPr>
          <w:rFonts w:ascii="Times New Roman" w:hAnsi="Times New Roman"/>
          <w:b w:val="0"/>
          <w:spacing w:val="-3"/>
          <w:sz w:val="24"/>
          <w:szCs w:val="24"/>
        </w:rPr>
        <w:t>р</w:t>
      </w:r>
      <w:r w:rsidRPr="00B52F27">
        <w:rPr>
          <w:rFonts w:ascii="Times New Roman" w:hAnsi="Times New Roman"/>
          <w:b w:val="0"/>
          <w:spacing w:val="-9"/>
          <w:sz w:val="24"/>
          <w:szCs w:val="24"/>
        </w:rPr>
        <w:t>у</w:t>
      </w:r>
      <w:r w:rsidRPr="00B52F27">
        <w:rPr>
          <w:rFonts w:ascii="Times New Roman" w:hAnsi="Times New Roman"/>
          <w:b w:val="0"/>
          <w:sz w:val="24"/>
          <w:szCs w:val="24"/>
        </w:rPr>
        <w:t>емо</w:t>
      </w:r>
      <w:r w:rsidRPr="00B52F27">
        <w:rPr>
          <w:rFonts w:ascii="Times New Roman" w:hAnsi="Times New Roman"/>
          <w:b w:val="0"/>
          <w:spacing w:val="-7"/>
          <w:sz w:val="24"/>
          <w:szCs w:val="24"/>
        </w:rPr>
        <w:t>г</w:t>
      </w:r>
      <w:r w:rsidRPr="00B52F27">
        <w:rPr>
          <w:rFonts w:ascii="Times New Roman" w:hAnsi="Times New Roman"/>
          <w:b w:val="0"/>
          <w:sz w:val="24"/>
          <w:szCs w:val="24"/>
        </w:rPr>
        <w:t>о в</w:t>
      </w:r>
      <w:r w:rsidRPr="00B52F27">
        <w:rPr>
          <w:rFonts w:ascii="Times New Roman" w:hAnsi="Times New Roman"/>
          <w:b w:val="0"/>
          <w:spacing w:val="-1"/>
          <w:sz w:val="24"/>
          <w:szCs w:val="24"/>
        </w:rPr>
        <w:t xml:space="preserve"> </w:t>
      </w:r>
      <w:r w:rsidRPr="00B52F27">
        <w:rPr>
          <w:rFonts w:ascii="Times New Roman" w:hAnsi="Times New Roman"/>
          <w:b w:val="0"/>
          <w:sz w:val="24"/>
          <w:szCs w:val="24"/>
        </w:rPr>
        <w:t xml:space="preserve">процесс </w:t>
      </w:r>
      <w:r w:rsidRPr="00B52F27">
        <w:rPr>
          <w:rFonts w:ascii="Times New Roman" w:hAnsi="Times New Roman"/>
          <w:b w:val="0"/>
          <w:spacing w:val="-4"/>
          <w:sz w:val="24"/>
          <w:szCs w:val="24"/>
        </w:rPr>
        <w:t>консультирования.</w:t>
      </w:r>
    </w:p>
    <w:p w:rsidR="008D0A8B" w:rsidRPr="00B52F27" w:rsidRDefault="008D0A8B" w:rsidP="00B52F27">
      <w:pPr>
        <w:ind w:firstLine="709"/>
        <w:jc w:val="both"/>
        <w:rPr>
          <w:i/>
          <w:sz w:val="24"/>
          <w:szCs w:val="24"/>
        </w:rPr>
      </w:pPr>
      <w:r w:rsidRPr="00B52F27">
        <w:rPr>
          <w:i/>
          <w:sz w:val="24"/>
          <w:szCs w:val="24"/>
        </w:rPr>
        <w:t>Консультативная работа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0"/>
        <w:gridCol w:w="5174"/>
      </w:tblGrid>
      <w:tr w:rsidR="008D0A8B" w:rsidRPr="00B52F27" w:rsidTr="00C16C82">
        <w:tc>
          <w:tcPr>
            <w:tcW w:w="5670" w:type="dxa"/>
          </w:tcPr>
          <w:p w:rsidR="008D0A8B" w:rsidRPr="00B52F27" w:rsidRDefault="008D0A8B" w:rsidP="00B52F27">
            <w:pPr>
              <w:jc w:val="both"/>
              <w:rPr>
                <w:sz w:val="24"/>
                <w:szCs w:val="24"/>
              </w:rPr>
            </w:pPr>
            <w:r w:rsidRPr="00B52F27">
              <w:rPr>
                <w:sz w:val="24"/>
                <w:szCs w:val="24"/>
              </w:rPr>
              <w:t>Направления</w:t>
            </w:r>
          </w:p>
        </w:tc>
        <w:tc>
          <w:tcPr>
            <w:tcW w:w="5174" w:type="dxa"/>
          </w:tcPr>
          <w:p w:rsidR="008D0A8B" w:rsidRPr="00B52F27" w:rsidRDefault="008D0A8B" w:rsidP="00B52F27">
            <w:pPr>
              <w:jc w:val="both"/>
              <w:rPr>
                <w:sz w:val="24"/>
                <w:szCs w:val="24"/>
              </w:rPr>
            </w:pPr>
            <w:r w:rsidRPr="00B52F27">
              <w:rPr>
                <w:sz w:val="24"/>
                <w:szCs w:val="24"/>
              </w:rPr>
              <w:t>Кем осуществляется</w:t>
            </w:r>
          </w:p>
        </w:tc>
      </w:tr>
      <w:tr w:rsidR="008D0A8B" w:rsidRPr="00B52F27" w:rsidTr="00C16C82">
        <w:tc>
          <w:tcPr>
            <w:tcW w:w="5670" w:type="dxa"/>
          </w:tcPr>
          <w:p w:rsidR="008D0A8B" w:rsidRPr="00B52F27" w:rsidRDefault="008D0A8B" w:rsidP="00C16C82">
            <w:pPr>
              <w:rPr>
                <w:sz w:val="24"/>
                <w:szCs w:val="24"/>
              </w:rPr>
            </w:pPr>
            <w:r w:rsidRPr="00B52F27">
              <w:rPr>
                <w:sz w:val="24"/>
                <w:szCs w:val="24"/>
              </w:rPr>
              <w:t xml:space="preserve">1. Разработка совместных обоснованных рекомендаций по основным направлениям работы с обучающимся с умственной отсталостью, единых </w:t>
            </w:r>
            <w:r w:rsidRPr="00B52F27">
              <w:rPr>
                <w:sz w:val="24"/>
                <w:szCs w:val="24"/>
              </w:rPr>
              <w:lastRenderedPageBreak/>
              <w:t>для всех участников образовательного процесса</w:t>
            </w:r>
          </w:p>
        </w:tc>
        <w:tc>
          <w:tcPr>
            <w:tcW w:w="5174" w:type="dxa"/>
          </w:tcPr>
          <w:p w:rsidR="008D0A8B" w:rsidRPr="00B52F27" w:rsidRDefault="008D0A8B" w:rsidP="00B52F27">
            <w:pPr>
              <w:jc w:val="both"/>
              <w:rPr>
                <w:sz w:val="24"/>
                <w:szCs w:val="24"/>
              </w:rPr>
            </w:pPr>
            <w:r w:rsidRPr="00B52F27">
              <w:rPr>
                <w:sz w:val="24"/>
                <w:szCs w:val="24"/>
              </w:rPr>
              <w:lastRenderedPageBreak/>
              <w:t xml:space="preserve">Специалисты психолого-медико-педагогического консилиума, классный руководитель, медицинские работники </w:t>
            </w:r>
            <w:r w:rsidRPr="00B52F27">
              <w:rPr>
                <w:sz w:val="24"/>
                <w:szCs w:val="24"/>
              </w:rPr>
              <w:lastRenderedPageBreak/>
              <w:t>образовательного учреждения</w:t>
            </w:r>
          </w:p>
        </w:tc>
      </w:tr>
      <w:tr w:rsidR="008D0A8B" w:rsidRPr="00B52F27" w:rsidTr="00C16C82">
        <w:tc>
          <w:tcPr>
            <w:tcW w:w="5670" w:type="dxa"/>
          </w:tcPr>
          <w:p w:rsidR="008D0A8B" w:rsidRPr="00B52F27" w:rsidRDefault="008D0A8B" w:rsidP="00C16C82">
            <w:pPr>
              <w:rPr>
                <w:sz w:val="24"/>
                <w:szCs w:val="24"/>
              </w:rPr>
            </w:pPr>
            <w:r w:rsidRPr="00B52F27">
              <w:rPr>
                <w:sz w:val="24"/>
                <w:szCs w:val="24"/>
              </w:rPr>
              <w:lastRenderedPageBreak/>
              <w:t>2. Консультирование узкими специалистами педагогов по выбор</w:t>
            </w:r>
            <w:r w:rsidR="00C16C82">
              <w:rPr>
                <w:sz w:val="24"/>
                <w:szCs w:val="24"/>
              </w:rPr>
              <w:t xml:space="preserve">у индивидуально ориентированных </w:t>
            </w:r>
            <w:r w:rsidRPr="00B52F27">
              <w:rPr>
                <w:sz w:val="24"/>
                <w:szCs w:val="24"/>
              </w:rPr>
              <w:t>методов и приёмов работы с обучающимся с тяжелыми и множественными нарушениями, сложным дефектом, умеренной и тяжёлой умственной отсталостью, аутистическими расстройствами, текущими заболеваниями ЦНС</w:t>
            </w:r>
          </w:p>
        </w:tc>
        <w:tc>
          <w:tcPr>
            <w:tcW w:w="5174" w:type="dxa"/>
          </w:tcPr>
          <w:p w:rsidR="008D0A8B" w:rsidRPr="00B52F27" w:rsidRDefault="008D0A8B" w:rsidP="00B52F27">
            <w:pPr>
              <w:jc w:val="both"/>
              <w:rPr>
                <w:sz w:val="24"/>
                <w:szCs w:val="24"/>
              </w:rPr>
            </w:pPr>
            <w:r w:rsidRPr="00B52F27">
              <w:rPr>
                <w:sz w:val="24"/>
                <w:szCs w:val="24"/>
              </w:rPr>
              <w:t>Заместители директора, медицинские работники образовательного учреждения, педагог-психолог, методические объединения педагогов, педагогический совет</w:t>
            </w:r>
          </w:p>
        </w:tc>
      </w:tr>
      <w:tr w:rsidR="008D0A8B" w:rsidRPr="00B52F27" w:rsidTr="00C16C82">
        <w:tc>
          <w:tcPr>
            <w:tcW w:w="5670" w:type="dxa"/>
          </w:tcPr>
          <w:p w:rsidR="008D0A8B" w:rsidRPr="00B52F27" w:rsidRDefault="008D0A8B" w:rsidP="00B52F27">
            <w:pPr>
              <w:jc w:val="both"/>
              <w:rPr>
                <w:sz w:val="24"/>
                <w:szCs w:val="24"/>
              </w:rPr>
            </w:pPr>
            <w:r w:rsidRPr="00B52F27">
              <w:rPr>
                <w:sz w:val="24"/>
                <w:szCs w:val="24"/>
              </w:rPr>
              <w:t>3. Консультативная помощь семье в вопросах выбора стратегии воспитания и приёмов коррекционного обучения ребёнка с умственной отсталостью</w:t>
            </w:r>
          </w:p>
        </w:tc>
        <w:tc>
          <w:tcPr>
            <w:tcW w:w="5174" w:type="dxa"/>
          </w:tcPr>
          <w:p w:rsidR="008D0A8B" w:rsidRPr="00B52F27" w:rsidRDefault="008D0A8B" w:rsidP="00B52F27">
            <w:pPr>
              <w:jc w:val="both"/>
              <w:rPr>
                <w:sz w:val="24"/>
                <w:szCs w:val="24"/>
              </w:rPr>
            </w:pPr>
            <w:r w:rsidRPr="00B52F27">
              <w:rPr>
                <w:sz w:val="24"/>
                <w:szCs w:val="24"/>
              </w:rPr>
              <w:t>Заместители директора, педагог-психолог, классный руководитель, воспитатели</w:t>
            </w:r>
          </w:p>
        </w:tc>
      </w:tr>
    </w:tbl>
    <w:p w:rsidR="008D0A8B" w:rsidRPr="00B52F27" w:rsidRDefault="008D0A8B" w:rsidP="00B52F27">
      <w:pPr>
        <w:overflowPunct w:val="0"/>
        <w:jc w:val="both"/>
        <w:rPr>
          <w:sz w:val="24"/>
          <w:szCs w:val="24"/>
        </w:rPr>
      </w:pPr>
    </w:p>
    <w:p w:rsidR="008D0A8B" w:rsidRPr="00B52F27" w:rsidRDefault="008D0A8B" w:rsidP="00B52F27">
      <w:pPr>
        <w:ind w:firstLine="709"/>
        <w:jc w:val="both"/>
        <w:rPr>
          <w:i/>
          <w:sz w:val="24"/>
          <w:szCs w:val="24"/>
        </w:rPr>
      </w:pPr>
      <w:r w:rsidRPr="00B52F27">
        <w:rPr>
          <w:i/>
          <w:sz w:val="24"/>
          <w:szCs w:val="24"/>
        </w:rPr>
        <w:t>Механизмы реализации программы коррекционной работы</w:t>
      </w:r>
    </w:p>
    <w:p w:rsidR="008D0A8B" w:rsidRPr="00B52F27" w:rsidRDefault="008D0A8B" w:rsidP="00B52F27">
      <w:pPr>
        <w:ind w:firstLine="709"/>
        <w:jc w:val="both"/>
        <w:rPr>
          <w:sz w:val="24"/>
          <w:szCs w:val="24"/>
          <w:u w:val="single"/>
        </w:rPr>
      </w:pPr>
      <w:r w:rsidRPr="00B52F27">
        <w:rPr>
          <w:i/>
          <w:sz w:val="24"/>
          <w:szCs w:val="24"/>
        </w:rPr>
        <w:t>1. Взаимодействие специалистов образовательного учреждения:</w:t>
      </w:r>
    </w:p>
    <w:p w:rsidR="008D0A8B" w:rsidRPr="00B52F27" w:rsidRDefault="008D0A8B" w:rsidP="00B52F27">
      <w:pPr>
        <w:ind w:firstLine="709"/>
        <w:jc w:val="both"/>
        <w:rPr>
          <w:sz w:val="24"/>
          <w:szCs w:val="24"/>
        </w:rPr>
      </w:pPr>
      <w:r w:rsidRPr="00B52F27">
        <w:rPr>
          <w:sz w:val="24"/>
          <w:szCs w:val="24"/>
        </w:rPr>
        <w:t>комплексность в определении и решении проблем ребёнка с умственной отсталостью, предоставлении ему квалифицированной помощи специалистов разного профиля;</w:t>
      </w:r>
    </w:p>
    <w:p w:rsidR="008D0A8B" w:rsidRPr="00B52F27" w:rsidRDefault="008D0A8B" w:rsidP="00B52F27">
      <w:pPr>
        <w:ind w:firstLine="709"/>
        <w:jc w:val="both"/>
        <w:rPr>
          <w:sz w:val="24"/>
          <w:szCs w:val="24"/>
        </w:rPr>
      </w:pPr>
      <w:r w:rsidRPr="00B52F27">
        <w:rPr>
          <w:sz w:val="24"/>
          <w:szCs w:val="24"/>
        </w:rPr>
        <w:t>всесторонний анализ уровня актуального развития ребёнка с интеллектуальными нарушениями;</w:t>
      </w:r>
    </w:p>
    <w:p w:rsidR="008D0A8B" w:rsidRPr="00B52F27" w:rsidRDefault="008D0A8B" w:rsidP="00B52F27">
      <w:pPr>
        <w:ind w:firstLine="709"/>
        <w:jc w:val="both"/>
        <w:rPr>
          <w:sz w:val="24"/>
          <w:szCs w:val="24"/>
        </w:rPr>
      </w:pPr>
      <w:r w:rsidRPr="00B52F27">
        <w:rPr>
          <w:sz w:val="24"/>
          <w:szCs w:val="24"/>
        </w:rPr>
        <w:t>составление индивидуальных коррекционно-развивающих программ для обучающихся со сложным дефектом, направленных на коррекцию познавательных процессов, развитие речевой, эмоционально-волевой и личностной сфер ребёнка умственной отсталостью.</w:t>
      </w:r>
    </w:p>
    <w:p w:rsidR="008D0A8B" w:rsidRPr="00B52F27" w:rsidRDefault="008D0A8B" w:rsidP="00B52F27">
      <w:pPr>
        <w:ind w:firstLine="709"/>
        <w:jc w:val="both"/>
        <w:rPr>
          <w:sz w:val="24"/>
          <w:szCs w:val="24"/>
        </w:rPr>
      </w:pPr>
      <w:r w:rsidRPr="00B52F27">
        <w:rPr>
          <w:sz w:val="24"/>
          <w:szCs w:val="24"/>
        </w:rPr>
        <w:t>Взаимодействие разных специалистов в области психологии, педагогики, медицины позволяет обеспечить систему комплексного психолого-медико-педагогического сопровождения и эффективно решать каждого проблемы ребёнка.</w:t>
      </w:r>
    </w:p>
    <w:p w:rsidR="008D0A8B" w:rsidRPr="00B52F27" w:rsidRDefault="008D0A8B" w:rsidP="00B52F27">
      <w:pPr>
        <w:ind w:firstLine="709"/>
        <w:jc w:val="both"/>
        <w:rPr>
          <w:sz w:val="24"/>
          <w:szCs w:val="24"/>
        </w:rPr>
      </w:pPr>
      <w:r w:rsidRPr="00B52F27">
        <w:rPr>
          <w:sz w:val="24"/>
          <w:szCs w:val="24"/>
        </w:rPr>
        <w:t xml:space="preserve">В </w:t>
      </w:r>
      <w:r w:rsidR="00A768B6" w:rsidRPr="00B52F27">
        <w:rPr>
          <w:sz w:val="24"/>
          <w:szCs w:val="24"/>
        </w:rPr>
        <w:t>МАОУООШ № 14</w:t>
      </w:r>
      <w:r w:rsidRPr="00B52F27">
        <w:rPr>
          <w:sz w:val="24"/>
          <w:szCs w:val="24"/>
        </w:rPr>
        <w:t xml:space="preserve"> сопровождение обучающихся осуществляется в рамках психолого-медико-педагогического консилиума, как наиболее действенной формы взаимодействия специалистов образовательного учреждения. Психолого-медико-педагогический консилиум предоставляет многопрофильную помощь ребёнку и его родителям (законным представителям), а также педагогам образовательного учреждения в решении вопросов, связанных с адаптацией, обучением, воспитанием, развитием, социализацией детей с умственной отсталостью.</w:t>
      </w:r>
    </w:p>
    <w:p w:rsidR="008D0A8B" w:rsidRPr="00B52F27" w:rsidRDefault="008D0A8B" w:rsidP="00B52F27">
      <w:pPr>
        <w:pStyle w:val="a5"/>
        <w:ind w:firstLine="719"/>
        <w:jc w:val="both"/>
        <w:rPr>
          <w:rFonts w:ascii="Times New Roman" w:hAnsi="Times New Roman"/>
          <w:b w:val="0"/>
          <w:sz w:val="24"/>
          <w:szCs w:val="24"/>
        </w:rPr>
      </w:pPr>
      <w:r w:rsidRPr="00B52F27">
        <w:rPr>
          <w:rFonts w:ascii="Times New Roman" w:hAnsi="Times New Roman"/>
          <w:b w:val="0"/>
          <w:i/>
          <w:sz w:val="24"/>
          <w:szCs w:val="24"/>
        </w:rPr>
        <w:t>2. Социальное партнёрство</w:t>
      </w:r>
      <w:r w:rsidRPr="00B52F27">
        <w:rPr>
          <w:rFonts w:ascii="Times New Roman" w:hAnsi="Times New Roman"/>
          <w:b w:val="0"/>
          <w:sz w:val="24"/>
          <w:szCs w:val="24"/>
        </w:rPr>
        <w:t xml:space="preserve"> - </w:t>
      </w:r>
      <w:r w:rsidRPr="00B52F27">
        <w:rPr>
          <w:rFonts w:ascii="Times New Roman" w:hAnsi="Times New Roman"/>
          <w:b w:val="0"/>
          <w:i/>
          <w:spacing w:val="-1"/>
          <w:sz w:val="24"/>
          <w:szCs w:val="24"/>
        </w:rPr>
        <w:t xml:space="preserve"> </w:t>
      </w:r>
      <w:r w:rsidRPr="00B52F27">
        <w:rPr>
          <w:rFonts w:ascii="Times New Roman" w:hAnsi="Times New Roman"/>
          <w:b w:val="0"/>
          <w:spacing w:val="-1"/>
          <w:sz w:val="24"/>
          <w:szCs w:val="24"/>
        </w:rPr>
        <w:t>современный</w:t>
      </w:r>
      <w:r w:rsidRPr="00B52F27">
        <w:rPr>
          <w:rFonts w:ascii="Times New Roman" w:hAnsi="Times New Roman"/>
          <w:b w:val="0"/>
          <w:spacing w:val="43"/>
          <w:sz w:val="24"/>
          <w:szCs w:val="24"/>
        </w:rPr>
        <w:t xml:space="preserve"> </w:t>
      </w:r>
      <w:r w:rsidRPr="00B52F27">
        <w:rPr>
          <w:rFonts w:ascii="Times New Roman" w:hAnsi="Times New Roman"/>
          <w:b w:val="0"/>
          <w:spacing w:val="-1"/>
          <w:sz w:val="24"/>
          <w:szCs w:val="24"/>
        </w:rPr>
        <w:t>механизм,</w:t>
      </w:r>
      <w:r w:rsidRPr="00B52F27">
        <w:rPr>
          <w:rFonts w:ascii="Times New Roman" w:hAnsi="Times New Roman"/>
          <w:b w:val="0"/>
          <w:spacing w:val="42"/>
          <w:sz w:val="24"/>
          <w:szCs w:val="24"/>
        </w:rPr>
        <w:t xml:space="preserve"> </w:t>
      </w:r>
      <w:r w:rsidRPr="00B52F27">
        <w:rPr>
          <w:rFonts w:ascii="Times New Roman" w:hAnsi="Times New Roman"/>
          <w:b w:val="0"/>
          <w:spacing w:val="-1"/>
          <w:sz w:val="24"/>
          <w:szCs w:val="24"/>
        </w:rPr>
        <w:t>который</w:t>
      </w:r>
      <w:r w:rsidRPr="00B52F27">
        <w:rPr>
          <w:rFonts w:ascii="Times New Roman" w:hAnsi="Times New Roman"/>
          <w:b w:val="0"/>
          <w:spacing w:val="43"/>
          <w:sz w:val="24"/>
          <w:szCs w:val="24"/>
        </w:rPr>
        <w:t xml:space="preserve"> </w:t>
      </w:r>
      <w:r w:rsidRPr="00B52F27">
        <w:rPr>
          <w:rFonts w:ascii="Times New Roman" w:hAnsi="Times New Roman"/>
          <w:b w:val="0"/>
          <w:spacing w:val="-1"/>
          <w:sz w:val="24"/>
          <w:szCs w:val="24"/>
        </w:rPr>
        <w:t>основан</w:t>
      </w:r>
      <w:r w:rsidRPr="00B52F27">
        <w:rPr>
          <w:rFonts w:ascii="Times New Roman" w:hAnsi="Times New Roman"/>
          <w:b w:val="0"/>
          <w:spacing w:val="41"/>
          <w:sz w:val="24"/>
          <w:szCs w:val="24"/>
        </w:rPr>
        <w:t xml:space="preserve"> </w:t>
      </w:r>
      <w:r w:rsidRPr="00B52F27">
        <w:rPr>
          <w:rFonts w:ascii="Times New Roman" w:hAnsi="Times New Roman"/>
          <w:b w:val="0"/>
          <w:sz w:val="24"/>
          <w:szCs w:val="24"/>
        </w:rPr>
        <w:t>на</w:t>
      </w:r>
      <w:r w:rsidRPr="00B52F27">
        <w:rPr>
          <w:rFonts w:ascii="Times New Roman" w:hAnsi="Times New Roman"/>
          <w:b w:val="0"/>
          <w:spacing w:val="13"/>
          <w:sz w:val="24"/>
          <w:szCs w:val="24"/>
        </w:rPr>
        <w:t xml:space="preserve"> </w:t>
      </w:r>
      <w:r w:rsidRPr="00B52F27">
        <w:rPr>
          <w:rFonts w:ascii="Times New Roman" w:hAnsi="Times New Roman"/>
          <w:b w:val="0"/>
          <w:spacing w:val="-1"/>
          <w:sz w:val="24"/>
          <w:szCs w:val="24"/>
        </w:rPr>
        <w:t>взаимодействии</w:t>
      </w:r>
      <w:r w:rsidRPr="00B52F27">
        <w:rPr>
          <w:rFonts w:ascii="Times New Roman" w:hAnsi="Times New Roman"/>
          <w:b w:val="0"/>
          <w:spacing w:val="12"/>
          <w:sz w:val="24"/>
          <w:szCs w:val="24"/>
        </w:rPr>
        <w:t xml:space="preserve"> </w:t>
      </w:r>
      <w:r w:rsidRPr="00B52F27">
        <w:rPr>
          <w:rFonts w:ascii="Times New Roman" w:hAnsi="Times New Roman"/>
          <w:b w:val="0"/>
          <w:spacing w:val="-1"/>
          <w:sz w:val="24"/>
          <w:szCs w:val="24"/>
        </w:rPr>
        <w:t>образовательной</w:t>
      </w:r>
      <w:r w:rsidRPr="00B52F27">
        <w:rPr>
          <w:rFonts w:ascii="Times New Roman" w:hAnsi="Times New Roman"/>
          <w:b w:val="0"/>
          <w:spacing w:val="12"/>
          <w:sz w:val="24"/>
          <w:szCs w:val="24"/>
        </w:rPr>
        <w:t xml:space="preserve"> </w:t>
      </w:r>
      <w:r w:rsidRPr="00B52F27">
        <w:rPr>
          <w:rFonts w:ascii="Times New Roman" w:hAnsi="Times New Roman"/>
          <w:b w:val="0"/>
          <w:spacing w:val="-1"/>
          <w:sz w:val="24"/>
          <w:szCs w:val="24"/>
        </w:rPr>
        <w:t>организации</w:t>
      </w:r>
      <w:r w:rsidRPr="00B52F27">
        <w:rPr>
          <w:rFonts w:ascii="Times New Roman" w:hAnsi="Times New Roman"/>
          <w:b w:val="0"/>
          <w:spacing w:val="12"/>
          <w:sz w:val="24"/>
          <w:szCs w:val="24"/>
        </w:rPr>
        <w:t xml:space="preserve"> </w:t>
      </w:r>
      <w:r w:rsidRPr="00B52F27">
        <w:rPr>
          <w:rFonts w:ascii="Times New Roman" w:hAnsi="Times New Roman"/>
          <w:b w:val="0"/>
          <w:sz w:val="24"/>
          <w:szCs w:val="24"/>
        </w:rPr>
        <w:t>с</w:t>
      </w:r>
      <w:r w:rsidRPr="00B52F27">
        <w:rPr>
          <w:rFonts w:ascii="Times New Roman" w:hAnsi="Times New Roman"/>
          <w:b w:val="0"/>
          <w:spacing w:val="13"/>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pacing w:val="12"/>
          <w:sz w:val="24"/>
          <w:szCs w:val="24"/>
        </w:rPr>
        <w:t xml:space="preserve"> </w:t>
      </w:r>
      <w:r w:rsidRPr="00B52F27">
        <w:rPr>
          <w:rFonts w:ascii="Times New Roman" w:hAnsi="Times New Roman"/>
          <w:b w:val="0"/>
          <w:spacing w:val="-1"/>
          <w:sz w:val="24"/>
          <w:szCs w:val="24"/>
        </w:rPr>
        <w:t>культуры,</w:t>
      </w:r>
      <w:r w:rsidRPr="00B52F27">
        <w:rPr>
          <w:rFonts w:ascii="Times New Roman" w:hAnsi="Times New Roman"/>
          <w:b w:val="0"/>
          <w:spacing w:val="25"/>
          <w:sz w:val="24"/>
          <w:szCs w:val="24"/>
        </w:rPr>
        <w:t xml:space="preserve"> </w:t>
      </w:r>
      <w:r w:rsidRPr="00B52F27">
        <w:rPr>
          <w:rFonts w:ascii="Times New Roman" w:hAnsi="Times New Roman"/>
          <w:b w:val="0"/>
          <w:spacing w:val="-1"/>
          <w:sz w:val="24"/>
          <w:szCs w:val="24"/>
        </w:rPr>
        <w:t>общественными</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z w:val="24"/>
          <w:szCs w:val="24"/>
        </w:rPr>
        <w:t xml:space="preserve"> и </w:t>
      </w:r>
      <w:r w:rsidRPr="00B52F27">
        <w:rPr>
          <w:rFonts w:ascii="Times New Roman" w:hAnsi="Times New Roman"/>
          <w:b w:val="0"/>
          <w:spacing w:val="-2"/>
          <w:sz w:val="24"/>
          <w:szCs w:val="24"/>
        </w:rPr>
        <w:t>другими</w:t>
      </w:r>
      <w:r w:rsidRPr="00B52F27">
        <w:rPr>
          <w:rFonts w:ascii="Times New Roman" w:hAnsi="Times New Roman"/>
          <w:b w:val="0"/>
          <w:sz w:val="24"/>
          <w:szCs w:val="24"/>
        </w:rPr>
        <w:t xml:space="preserve"> </w:t>
      </w:r>
      <w:r w:rsidRPr="00B52F27">
        <w:rPr>
          <w:rFonts w:ascii="Times New Roman" w:hAnsi="Times New Roman"/>
          <w:b w:val="0"/>
          <w:spacing w:val="-1"/>
          <w:sz w:val="24"/>
          <w:szCs w:val="24"/>
        </w:rPr>
        <w:t>институтами</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общества.</w:t>
      </w:r>
    </w:p>
    <w:p w:rsidR="008D0A8B" w:rsidRPr="00B52F27" w:rsidRDefault="008D0A8B" w:rsidP="00B52F27">
      <w:pPr>
        <w:pStyle w:val="a5"/>
        <w:ind w:firstLine="719"/>
        <w:jc w:val="both"/>
        <w:rPr>
          <w:rFonts w:ascii="Times New Roman" w:hAnsi="Times New Roman"/>
          <w:b w:val="0"/>
          <w:sz w:val="24"/>
          <w:szCs w:val="24"/>
        </w:rPr>
      </w:pPr>
      <w:r w:rsidRPr="00B52F27">
        <w:rPr>
          <w:rFonts w:ascii="Times New Roman" w:hAnsi="Times New Roman"/>
          <w:b w:val="0"/>
          <w:spacing w:val="-1"/>
          <w:sz w:val="24"/>
          <w:szCs w:val="24"/>
        </w:rPr>
        <w:t>Социальное</w:t>
      </w:r>
      <w:r w:rsidRPr="00B52F27">
        <w:rPr>
          <w:rFonts w:ascii="Times New Roman" w:hAnsi="Times New Roman"/>
          <w:b w:val="0"/>
          <w:spacing w:val="47"/>
          <w:sz w:val="24"/>
          <w:szCs w:val="24"/>
        </w:rPr>
        <w:t xml:space="preserve"> </w:t>
      </w:r>
      <w:r w:rsidRPr="00B52F27">
        <w:rPr>
          <w:rFonts w:ascii="Times New Roman" w:hAnsi="Times New Roman"/>
          <w:b w:val="0"/>
          <w:spacing w:val="-1"/>
          <w:sz w:val="24"/>
          <w:szCs w:val="24"/>
        </w:rPr>
        <w:t>партнерство</w:t>
      </w:r>
      <w:r w:rsidRPr="00B52F27">
        <w:rPr>
          <w:rFonts w:ascii="Times New Roman" w:hAnsi="Times New Roman"/>
          <w:b w:val="0"/>
          <w:spacing w:val="50"/>
          <w:sz w:val="24"/>
          <w:szCs w:val="24"/>
        </w:rPr>
        <w:t xml:space="preserve"> </w:t>
      </w:r>
      <w:r w:rsidRPr="00B52F27">
        <w:rPr>
          <w:rFonts w:ascii="Times New Roman" w:hAnsi="Times New Roman"/>
          <w:b w:val="0"/>
          <w:spacing w:val="-1"/>
          <w:sz w:val="24"/>
          <w:szCs w:val="24"/>
        </w:rPr>
        <w:t>включает</w:t>
      </w:r>
      <w:r w:rsidRPr="00B52F27">
        <w:rPr>
          <w:rFonts w:ascii="Times New Roman" w:hAnsi="Times New Roman"/>
          <w:b w:val="0"/>
          <w:spacing w:val="49"/>
          <w:sz w:val="24"/>
          <w:szCs w:val="24"/>
        </w:rPr>
        <w:t xml:space="preserve"> </w:t>
      </w:r>
      <w:r w:rsidRPr="00B52F27">
        <w:rPr>
          <w:rFonts w:ascii="Times New Roman" w:hAnsi="Times New Roman"/>
          <w:b w:val="0"/>
          <w:spacing w:val="-1"/>
          <w:sz w:val="24"/>
          <w:szCs w:val="24"/>
        </w:rPr>
        <w:t>сотрудничество</w:t>
      </w:r>
      <w:r w:rsidRPr="00B52F27">
        <w:rPr>
          <w:rFonts w:ascii="Times New Roman" w:hAnsi="Times New Roman"/>
          <w:b w:val="0"/>
          <w:spacing w:val="47"/>
          <w:sz w:val="24"/>
          <w:szCs w:val="24"/>
        </w:rPr>
        <w:t xml:space="preserve"> </w:t>
      </w:r>
      <w:r w:rsidRPr="00B52F27">
        <w:rPr>
          <w:rFonts w:ascii="Times New Roman" w:hAnsi="Times New Roman"/>
          <w:b w:val="0"/>
          <w:sz w:val="24"/>
          <w:szCs w:val="24"/>
        </w:rPr>
        <w:t>(на</w:t>
      </w:r>
      <w:r w:rsidRPr="00B52F27">
        <w:rPr>
          <w:rFonts w:ascii="Times New Roman" w:hAnsi="Times New Roman"/>
          <w:b w:val="0"/>
          <w:spacing w:val="47"/>
          <w:sz w:val="24"/>
          <w:szCs w:val="24"/>
        </w:rPr>
        <w:t xml:space="preserve"> </w:t>
      </w:r>
      <w:r w:rsidRPr="00B52F27">
        <w:rPr>
          <w:rFonts w:ascii="Times New Roman" w:hAnsi="Times New Roman"/>
          <w:b w:val="0"/>
          <w:spacing w:val="-1"/>
          <w:sz w:val="24"/>
          <w:szCs w:val="24"/>
        </w:rPr>
        <w:t>основе</w:t>
      </w:r>
      <w:r w:rsidRPr="00B52F27">
        <w:rPr>
          <w:rFonts w:ascii="Times New Roman" w:hAnsi="Times New Roman"/>
          <w:b w:val="0"/>
          <w:spacing w:val="49"/>
          <w:sz w:val="24"/>
          <w:szCs w:val="24"/>
        </w:rPr>
        <w:t xml:space="preserve"> </w:t>
      </w:r>
      <w:r w:rsidRPr="00B52F27">
        <w:rPr>
          <w:rFonts w:ascii="Times New Roman" w:hAnsi="Times New Roman"/>
          <w:b w:val="0"/>
          <w:spacing w:val="-1"/>
          <w:sz w:val="24"/>
          <w:szCs w:val="24"/>
        </w:rPr>
        <w:t>заключенных</w:t>
      </w:r>
      <w:r w:rsidRPr="00B52F27">
        <w:rPr>
          <w:rFonts w:ascii="Times New Roman" w:hAnsi="Times New Roman"/>
          <w:b w:val="0"/>
          <w:spacing w:val="1"/>
          <w:sz w:val="24"/>
          <w:szCs w:val="24"/>
        </w:rPr>
        <w:t xml:space="preserve"> </w:t>
      </w:r>
      <w:r w:rsidRPr="00B52F27">
        <w:rPr>
          <w:rFonts w:ascii="Times New Roman" w:hAnsi="Times New Roman"/>
          <w:b w:val="0"/>
          <w:spacing w:val="-1"/>
          <w:sz w:val="24"/>
          <w:szCs w:val="24"/>
        </w:rPr>
        <w:t>договоров):</w:t>
      </w:r>
    </w:p>
    <w:p w:rsidR="008D0A8B" w:rsidRPr="00B52F27" w:rsidRDefault="008D0A8B" w:rsidP="006251D9">
      <w:pPr>
        <w:pStyle w:val="a5"/>
        <w:widowControl w:val="0"/>
        <w:numPr>
          <w:ilvl w:val="0"/>
          <w:numId w:val="140"/>
        </w:numPr>
        <w:tabs>
          <w:tab w:val="left" w:pos="1173"/>
        </w:tabs>
        <w:ind w:left="0" w:firstLine="720"/>
        <w:jc w:val="both"/>
        <w:rPr>
          <w:rFonts w:ascii="Times New Roman" w:hAnsi="Times New Roman"/>
          <w:b w:val="0"/>
          <w:sz w:val="24"/>
          <w:szCs w:val="24"/>
        </w:rPr>
      </w:pPr>
      <w:r w:rsidRPr="00B52F27">
        <w:rPr>
          <w:rFonts w:ascii="Times New Roman" w:hAnsi="Times New Roman"/>
          <w:b w:val="0"/>
          <w:sz w:val="24"/>
          <w:szCs w:val="24"/>
        </w:rPr>
        <w:t>с</w:t>
      </w:r>
      <w:r w:rsidRPr="00B52F27">
        <w:rPr>
          <w:rFonts w:ascii="Times New Roman" w:hAnsi="Times New Roman"/>
          <w:b w:val="0"/>
          <w:spacing w:val="33"/>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pacing w:val="31"/>
          <w:sz w:val="24"/>
          <w:szCs w:val="24"/>
        </w:rPr>
        <w:t xml:space="preserve"> </w:t>
      </w:r>
      <w:r w:rsidRPr="00B52F27">
        <w:rPr>
          <w:rFonts w:ascii="Times New Roman" w:hAnsi="Times New Roman"/>
          <w:b w:val="0"/>
          <w:spacing w:val="-1"/>
          <w:sz w:val="24"/>
          <w:szCs w:val="24"/>
        </w:rPr>
        <w:t>дополнительного</w:t>
      </w:r>
      <w:r w:rsidRPr="00B52F27">
        <w:rPr>
          <w:rFonts w:ascii="Times New Roman" w:hAnsi="Times New Roman"/>
          <w:b w:val="0"/>
          <w:spacing w:val="33"/>
          <w:sz w:val="24"/>
          <w:szCs w:val="24"/>
        </w:rPr>
        <w:t xml:space="preserve"> </w:t>
      </w:r>
      <w:r w:rsidRPr="00B52F27">
        <w:rPr>
          <w:rFonts w:ascii="Times New Roman" w:hAnsi="Times New Roman"/>
          <w:b w:val="0"/>
          <w:spacing w:val="-1"/>
          <w:sz w:val="24"/>
          <w:szCs w:val="24"/>
        </w:rPr>
        <w:t>образования</w:t>
      </w:r>
      <w:r w:rsidRPr="00B52F27">
        <w:rPr>
          <w:rFonts w:ascii="Times New Roman" w:hAnsi="Times New Roman"/>
          <w:b w:val="0"/>
          <w:spacing w:val="33"/>
          <w:sz w:val="24"/>
          <w:szCs w:val="24"/>
        </w:rPr>
        <w:t xml:space="preserve"> </w:t>
      </w:r>
      <w:r w:rsidRPr="00B52F27">
        <w:rPr>
          <w:rFonts w:ascii="Times New Roman" w:hAnsi="Times New Roman"/>
          <w:b w:val="0"/>
          <w:spacing w:val="-1"/>
          <w:sz w:val="24"/>
          <w:szCs w:val="24"/>
        </w:rPr>
        <w:t>культуры,</w:t>
      </w:r>
      <w:r w:rsidRPr="00B52F27">
        <w:rPr>
          <w:rFonts w:ascii="Times New Roman" w:hAnsi="Times New Roman"/>
          <w:b w:val="0"/>
          <w:spacing w:val="32"/>
          <w:sz w:val="24"/>
          <w:szCs w:val="24"/>
        </w:rPr>
        <w:t xml:space="preserve"> </w:t>
      </w:r>
      <w:r w:rsidRPr="00B52F27">
        <w:rPr>
          <w:rFonts w:ascii="Times New Roman" w:hAnsi="Times New Roman"/>
          <w:b w:val="0"/>
          <w:sz w:val="24"/>
          <w:szCs w:val="24"/>
        </w:rPr>
        <w:t>физичес</w:t>
      </w:r>
      <w:r w:rsidRPr="00B52F27">
        <w:rPr>
          <w:rFonts w:ascii="Times New Roman" w:hAnsi="Times New Roman"/>
          <w:b w:val="0"/>
          <w:spacing w:val="-1"/>
          <w:sz w:val="24"/>
          <w:szCs w:val="24"/>
        </w:rPr>
        <w:t>кой</w:t>
      </w:r>
      <w:r w:rsidRPr="00B52F27">
        <w:rPr>
          <w:rFonts w:ascii="Times New Roman" w:hAnsi="Times New Roman"/>
          <w:b w:val="0"/>
          <w:spacing w:val="33"/>
          <w:sz w:val="24"/>
          <w:szCs w:val="24"/>
        </w:rPr>
        <w:t xml:space="preserve"> </w:t>
      </w:r>
      <w:r w:rsidRPr="00B52F27">
        <w:rPr>
          <w:rFonts w:ascii="Times New Roman" w:hAnsi="Times New Roman"/>
          <w:b w:val="0"/>
          <w:spacing w:val="-2"/>
          <w:sz w:val="24"/>
          <w:szCs w:val="24"/>
        </w:rPr>
        <w:t>культуры</w:t>
      </w:r>
      <w:r w:rsidRPr="00B52F27">
        <w:rPr>
          <w:rFonts w:ascii="Times New Roman" w:hAnsi="Times New Roman"/>
          <w:b w:val="0"/>
          <w:spacing w:val="33"/>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33"/>
          <w:sz w:val="24"/>
          <w:szCs w:val="24"/>
        </w:rPr>
        <w:t xml:space="preserve"> </w:t>
      </w:r>
      <w:r w:rsidRPr="00B52F27">
        <w:rPr>
          <w:rFonts w:ascii="Times New Roman" w:hAnsi="Times New Roman"/>
          <w:b w:val="0"/>
          <w:spacing w:val="-1"/>
          <w:sz w:val="24"/>
          <w:szCs w:val="24"/>
        </w:rPr>
        <w:t>спорта</w:t>
      </w:r>
      <w:r w:rsidRPr="00B52F27">
        <w:rPr>
          <w:rFonts w:ascii="Times New Roman" w:hAnsi="Times New Roman"/>
          <w:b w:val="0"/>
          <w:spacing w:val="32"/>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32"/>
          <w:sz w:val="24"/>
          <w:szCs w:val="24"/>
        </w:rPr>
        <w:t xml:space="preserve"> </w:t>
      </w:r>
      <w:r w:rsidRPr="00B52F27">
        <w:rPr>
          <w:rFonts w:ascii="Times New Roman" w:hAnsi="Times New Roman"/>
          <w:b w:val="0"/>
          <w:spacing w:val="-1"/>
          <w:sz w:val="24"/>
          <w:szCs w:val="24"/>
        </w:rPr>
        <w:t>решении</w:t>
      </w:r>
      <w:r w:rsidRPr="00B52F27">
        <w:rPr>
          <w:rFonts w:ascii="Times New Roman" w:hAnsi="Times New Roman"/>
          <w:b w:val="0"/>
          <w:spacing w:val="33"/>
          <w:sz w:val="24"/>
          <w:szCs w:val="24"/>
        </w:rPr>
        <w:t xml:space="preserve"> </w:t>
      </w:r>
      <w:r w:rsidRPr="00B52F27">
        <w:rPr>
          <w:rFonts w:ascii="Times New Roman" w:hAnsi="Times New Roman"/>
          <w:b w:val="0"/>
          <w:spacing w:val="-2"/>
          <w:sz w:val="24"/>
          <w:szCs w:val="24"/>
        </w:rPr>
        <w:t>вопросов</w:t>
      </w:r>
      <w:r w:rsidRPr="00B52F27">
        <w:rPr>
          <w:rFonts w:ascii="Times New Roman" w:hAnsi="Times New Roman"/>
          <w:b w:val="0"/>
          <w:spacing w:val="32"/>
          <w:sz w:val="24"/>
          <w:szCs w:val="24"/>
        </w:rPr>
        <w:t xml:space="preserve"> </w:t>
      </w:r>
      <w:r w:rsidRPr="00B52F27">
        <w:rPr>
          <w:rFonts w:ascii="Times New Roman" w:hAnsi="Times New Roman"/>
          <w:b w:val="0"/>
          <w:spacing w:val="-1"/>
          <w:sz w:val="24"/>
          <w:szCs w:val="24"/>
        </w:rPr>
        <w:t>развития,</w:t>
      </w:r>
      <w:r w:rsidRPr="00B52F27">
        <w:rPr>
          <w:rFonts w:ascii="Times New Roman" w:hAnsi="Times New Roman"/>
          <w:b w:val="0"/>
          <w:spacing w:val="32"/>
          <w:sz w:val="24"/>
          <w:szCs w:val="24"/>
        </w:rPr>
        <w:t xml:space="preserve"> </w:t>
      </w:r>
      <w:r w:rsidRPr="00B52F27">
        <w:rPr>
          <w:rFonts w:ascii="Times New Roman" w:hAnsi="Times New Roman"/>
          <w:b w:val="0"/>
          <w:spacing w:val="-1"/>
          <w:sz w:val="24"/>
          <w:szCs w:val="24"/>
        </w:rPr>
        <w:t>социализации,</w:t>
      </w:r>
      <w:r w:rsidRPr="00B52F27">
        <w:rPr>
          <w:rFonts w:ascii="Times New Roman" w:hAnsi="Times New Roman"/>
          <w:b w:val="0"/>
          <w:spacing w:val="32"/>
          <w:sz w:val="24"/>
          <w:szCs w:val="24"/>
        </w:rPr>
        <w:t xml:space="preserve"> </w:t>
      </w:r>
      <w:r w:rsidRPr="00B52F27">
        <w:rPr>
          <w:rFonts w:ascii="Times New Roman" w:hAnsi="Times New Roman"/>
          <w:b w:val="0"/>
          <w:sz w:val="24"/>
          <w:szCs w:val="24"/>
        </w:rPr>
        <w:t>здоро</w:t>
      </w:r>
      <w:r w:rsidRPr="00B52F27">
        <w:rPr>
          <w:rFonts w:ascii="Times New Roman" w:hAnsi="Times New Roman"/>
          <w:b w:val="0"/>
          <w:spacing w:val="-1"/>
          <w:sz w:val="24"/>
          <w:szCs w:val="24"/>
        </w:rPr>
        <w:t>вьесбережения,</w:t>
      </w:r>
      <w:r w:rsidRPr="00B52F27">
        <w:rPr>
          <w:rFonts w:ascii="Times New Roman" w:hAnsi="Times New Roman"/>
          <w:b w:val="0"/>
          <w:spacing w:val="44"/>
          <w:sz w:val="24"/>
          <w:szCs w:val="24"/>
        </w:rPr>
        <w:t xml:space="preserve"> </w:t>
      </w:r>
      <w:r w:rsidRPr="00B52F27">
        <w:rPr>
          <w:rFonts w:ascii="Times New Roman" w:hAnsi="Times New Roman"/>
          <w:b w:val="0"/>
          <w:spacing w:val="-1"/>
          <w:sz w:val="24"/>
          <w:szCs w:val="24"/>
        </w:rPr>
        <w:t>социальной</w:t>
      </w:r>
      <w:r w:rsidRPr="00B52F27">
        <w:rPr>
          <w:rFonts w:ascii="Times New Roman" w:hAnsi="Times New Roman"/>
          <w:b w:val="0"/>
          <w:spacing w:val="45"/>
          <w:sz w:val="24"/>
          <w:szCs w:val="24"/>
        </w:rPr>
        <w:t xml:space="preserve"> </w:t>
      </w:r>
      <w:r w:rsidRPr="00B52F27">
        <w:rPr>
          <w:rFonts w:ascii="Times New Roman" w:hAnsi="Times New Roman"/>
          <w:b w:val="0"/>
          <w:spacing w:val="-2"/>
          <w:sz w:val="24"/>
          <w:szCs w:val="24"/>
        </w:rPr>
        <w:t>адаптации</w:t>
      </w:r>
      <w:r w:rsidRPr="00B52F27">
        <w:rPr>
          <w:rFonts w:ascii="Times New Roman" w:hAnsi="Times New Roman"/>
          <w:b w:val="0"/>
          <w:spacing w:val="45"/>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45"/>
          <w:sz w:val="24"/>
          <w:szCs w:val="24"/>
        </w:rPr>
        <w:t xml:space="preserve"> </w:t>
      </w:r>
      <w:r w:rsidRPr="00B52F27">
        <w:rPr>
          <w:rFonts w:ascii="Times New Roman" w:hAnsi="Times New Roman"/>
          <w:b w:val="0"/>
          <w:spacing w:val="-1"/>
          <w:sz w:val="24"/>
          <w:szCs w:val="24"/>
        </w:rPr>
        <w:t>интеграции</w:t>
      </w:r>
      <w:r w:rsidRPr="00B52F27">
        <w:rPr>
          <w:rFonts w:ascii="Times New Roman" w:hAnsi="Times New Roman"/>
          <w:b w:val="0"/>
          <w:spacing w:val="45"/>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42"/>
          <w:sz w:val="24"/>
          <w:szCs w:val="24"/>
        </w:rPr>
        <w:t xml:space="preserve"> </w:t>
      </w:r>
      <w:r w:rsidRPr="00B52F27">
        <w:rPr>
          <w:rFonts w:ascii="Times New Roman" w:hAnsi="Times New Roman"/>
          <w:b w:val="0"/>
          <w:spacing w:val="-1"/>
          <w:sz w:val="24"/>
          <w:szCs w:val="24"/>
        </w:rPr>
        <w:t>общество</w:t>
      </w:r>
      <w:r w:rsidRPr="00B52F27">
        <w:rPr>
          <w:rFonts w:ascii="Times New Roman" w:hAnsi="Times New Roman"/>
          <w:b w:val="0"/>
          <w:spacing w:val="45"/>
          <w:sz w:val="24"/>
          <w:szCs w:val="24"/>
        </w:rPr>
        <w:t xml:space="preserve"> </w:t>
      </w:r>
      <w:r w:rsidRPr="00B52F27">
        <w:rPr>
          <w:rFonts w:ascii="Times New Roman" w:hAnsi="Times New Roman"/>
          <w:b w:val="0"/>
          <w:spacing w:val="-1"/>
          <w:sz w:val="24"/>
          <w:szCs w:val="24"/>
        </w:rPr>
        <w:t>умственно</w:t>
      </w:r>
      <w:r w:rsidRPr="00B52F27">
        <w:rPr>
          <w:rFonts w:ascii="Times New Roman" w:hAnsi="Times New Roman"/>
          <w:b w:val="0"/>
          <w:spacing w:val="49"/>
          <w:sz w:val="24"/>
          <w:szCs w:val="24"/>
        </w:rPr>
        <w:t xml:space="preserve"> </w:t>
      </w:r>
      <w:r w:rsidRPr="00B52F27">
        <w:rPr>
          <w:rFonts w:ascii="Times New Roman" w:hAnsi="Times New Roman"/>
          <w:b w:val="0"/>
          <w:spacing w:val="-1"/>
          <w:sz w:val="24"/>
          <w:szCs w:val="24"/>
        </w:rPr>
        <w:t>отсталых</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детей,</w:t>
      </w:r>
    </w:p>
    <w:p w:rsidR="008D0A8B" w:rsidRPr="00B52F27" w:rsidRDefault="008D0A8B" w:rsidP="006251D9">
      <w:pPr>
        <w:pStyle w:val="a5"/>
        <w:widowControl w:val="0"/>
        <w:numPr>
          <w:ilvl w:val="0"/>
          <w:numId w:val="140"/>
        </w:numPr>
        <w:tabs>
          <w:tab w:val="left" w:pos="1173"/>
        </w:tabs>
        <w:ind w:left="0" w:firstLine="720"/>
        <w:jc w:val="both"/>
        <w:rPr>
          <w:rFonts w:ascii="Times New Roman" w:hAnsi="Times New Roman"/>
          <w:b w:val="0"/>
          <w:sz w:val="24"/>
          <w:szCs w:val="24"/>
        </w:rPr>
      </w:pPr>
      <w:r w:rsidRPr="00B52F27">
        <w:rPr>
          <w:rFonts w:ascii="Times New Roman" w:hAnsi="Times New Roman"/>
          <w:b w:val="0"/>
          <w:sz w:val="24"/>
          <w:szCs w:val="24"/>
        </w:rPr>
        <w:t>со</w:t>
      </w:r>
      <w:r w:rsidRPr="00B52F27">
        <w:rPr>
          <w:rFonts w:ascii="Times New Roman" w:hAnsi="Times New Roman"/>
          <w:b w:val="0"/>
          <w:spacing w:val="14"/>
          <w:sz w:val="24"/>
          <w:szCs w:val="24"/>
        </w:rPr>
        <w:t xml:space="preserve"> </w:t>
      </w:r>
      <w:r w:rsidRPr="00B52F27">
        <w:rPr>
          <w:rFonts w:ascii="Times New Roman" w:hAnsi="Times New Roman"/>
          <w:b w:val="0"/>
          <w:spacing w:val="-1"/>
          <w:sz w:val="24"/>
          <w:szCs w:val="24"/>
        </w:rPr>
        <w:t>средствами</w:t>
      </w:r>
      <w:r w:rsidRPr="00B52F27">
        <w:rPr>
          <w:rFonts w:ascii="Times New Roman" w:hAnsi="Times New Roman"/>
          <w:b w:val="0"/>
          <w:spacing w:val="14"/>
          <w:sz w:val="24"/>
          <w:szCs w:val="24"/>
        </w:rPr>
        <w:t xml:space="preserve"> </w:t>
      </w:r>
      <w:r w:rsidRPr="00B52F27">
        <w:rPr>
          <w:rFonts w:ascii="Times New Roman" w:hAnsi="Times New Roman"/>
          <w:b w:val="0"/>
          <w:spacing w:val="-1"/>
          <w:sz w:val="24"/>
          <w:szCs w:val="24"/>
        </w:rPr>
        <w:t>массовой</w:t>
      </w:r>
      <w:r w:rsidRPr="00B52F27">
        <w:rPr>
          <w:rFonts w:ascii="Times New Roman" w:hAnsi="Times New Roman"/>
          <w:b w:val="0"/>
          <w:spacing w:val="12"/>
          <w:sz w:val="24"/>
          <w:szCs w:val="24"/>
        </w:rPr>
        <w:t xml:space="preserve"> </w:t>
      </w:r>
      <w:r w:rsidRPr="00B52F27">
        <w:rPr>
          <w:rFonts w:ascii="Times New Roman" w:hAnsi="Times New Roman"/>
          <w:b w:val="0"/>
          <w:spacing w:val="-1"/>
          <w:sz w:val="24"/>
          <w:szCs w:val="24"/>
        </w:rPr>
        <w:t>информации</w:t>
      </w:r>
      <w:r w:rsidRPr="00B52F27">
        <w:rPr>
          <w:rFonts w:ascii="Times New Roman" w:hAnsi="Times New Roman"/>
          <w:b w:val="0"/>
          <w:spacing w:val="12"/>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13"/>
          <w:sz w:val="24"/>
          <w:szCs w:val="24"/>
        </w:rPr>
        <w:t xml:space="preserve"> </w:t>
      </w:r>
      <w:r w:rsidRPr="00B52F27">
        <w:rPr>
          <w:rFonts w:ascii="Times New Roman" w:hAnsi="Times New Roman"/>
          <w:b w:val="0"/>
          <w:spacing w:val="-1"/>
          <w:sz w:val="24"/>
          <w:szCs w:val="24"/>
        </w:rPr>
        <w:t>решении</w:t>
      </w:r>
      <w:r w:rsidRPr="00B52F27">
        <w:rPr>
          <w:rFonts w:ascii="Times New Roman" w:hAnsi="Times New Roman"/>
          <w:b w:val="0"/>
          <w:spacing w:val="14"/>
          <w:sz w:val="24"/>
          <w:szCs w:val="24"/>
        </w:rPr>
        <w:t xml:space="preserve"> </w:t>
      </w:r>
      <w:r w:rsidRPr="00B52F27">
        <w:rPr>
          <w:rFonts w:ascii="Times New Roman" w:hAnsi="Times New Roman"/>
          <w:b w:val="0"/>
          <w:spacing w:val="-1"/>
          <w:sz w:val="24"/>
          <w:szCs w:val="24"/>
        </w:rPr>
        <w:t>вопросов</w:t>
      </w:r>
      <w:r w:rsidRPr="00B52F27">
        <w:rPr>
          <w:rFonts w:ascii="Times New Roman" w:hAnsi="Times New Roman"/>
          <w:b w:val="0"/>
          <w:spacing w:val="13"/>
          <w:sz w:val="24"/>
          <w:szCs w:val="24"/>
        </w:rPr>
        <w:t xml:space="preserve"> </w:t>
      </w:r>
      <w:r w:rsidRPr="00B52F27">
        <w:rPr>
          <w:rFonts w:ascii="Times New Roman" w:hAnsi="Times New Roman"/>
          <w:b w:val="0"/>
          <w:spacing w:val="-1"/>
          <w:sz w:val="24"/>
          <w:szCs w:val="24"/>
        </w:rPr>
        <w:t>формирования</w:t>
      </w:r>
      <w:r w:rsidRPr="00B52F27">
        <w:rPr>
          <w:rFonts w:ascii="Times New Roman" w:hAnsi="Times New Roman"/>
          <w:b w:val="0"/>
          <w:sz w:val="24"/>
          <w:szCs w:val="24"/>
        </w:rPr>
        <w:t xml:space="preserve"> </w:t>
      </w:r>
      <w:r w:rsidRPr="00B52F27">
        <w:rPr>
          <w:rFonts w:ascii="Times New Roman" w:hAnsi="Times New Roman"/>
          <w:b w:val="0"/>
          <w:spacing w:val="-1"/>
          <w:sz w:val="24"/>
          <w:szCs w:val="24"/>
        </w:rPr>
        <w:t>отношения</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общества</w:t>
      </w:r>
      <w:r w:rsidRPr="00B52F27">
        <w:rPr>
          <w:rFonts w:ascii="Times New Roman" w:hAnsi="Times New Roman"/>
          <w:b w:val="0"/>
          <w:spacing w:val="-2"/>
          <w:sz w:val="24"/>
          <w:szCs w:val="24"/>
        </w:rPr>
        <w:t xml:space="preserve"> </w:t>
      </w:r>
      <w:r w:rsidRPr="00B52F27">
        <w:rPr>
          <w:rFonts w:ascii="Times New Roman" w:hAnsi="Times New Roman"/>
          <w:b w:val="0"/>
          <w:sz w:val="24"/>
          <w:szCs w:val="24"/>
        </w:rPr>
        <w:t xml:space="preserve">к </w:t>
      </w:r>
      <w:r w:rsidRPr="00B52F27">
        <w:rPr>
          <w:rFonts w:ascii="Times New Roman" w:hAnsi="Times New Roman"/>
          <w:b w:val="0"/>
          <w:spacing w:val="-1"/>
          <w:sz w:val="24"/>
          <w:szCs w:val="24"/>
        </w:rPr>
        <w:t>лицам</w:t>
      </w:r>
      <w:r w:rsidRPr="00B52F27">
        <w:rPr>
          <w:rFonts w:ascii="Times New Roman" w:hAnsi="Times New Roman"/>
          <w:b w:val="0"/>
          <w:sz w:val="24"/>
          <w:szCs w:val="24"/>
        </w:rPr>
        <w:t xml:space="preserve"> с</w:t>
      </w:r>
      <w:r w:rsidRPr="00B52F27">
        <w:rPr>
          <w:rFonts w:ascii="Times New Roman" w:hAnsi="Times New Roman"/>
          <w:b w:val="0"/>
          <w:spacing w:val="-1"/>
          <w:sz w:val="24"/>
          <w:szCs w:val="24"/>
        </w:rPr>
        <w:t xml:space="preserve"> умственной</w:t>
      </w:r>
      <w:r w:rsidRPr="00B52F27">
        <w:rPr>
          <w:rFonts w:ascii="Times New Roman" w:hAnsi="Times New Roman"/>
          <w:b w:val="0"/>
          <w:sz w:val="24"/>
          <w:szCs w:val="24"/>
        </w:rPr>
        <w:t xml:space="preserve"> </w:t>
      </w:r>
      <w:r w:rsidRPr="00B52F27">
        <w:rPr>
          <w:rFonts w:ascii="Times New Roman" w:hAnsi="Times New Roman"/>
          <w:b w:val="0"/>
          <w:spacing w:val="-1"/>
          <w:sz w:val="24"/>
          <w:szCs w:val="24"/>
        </w:rPr>
        <w:t>отсталостью,</w:t>
      </w:r>
    </w:p>
    <w:p w:rsidR="008D0A8B" w:rsidRPr="00B52F27" w:rsidRDefault="008D0A8B" w:rsidP="006251D9">
      <w:pPr>
        <w:pStyle w:val="a5"/>
        <w:widowControl w:val="0"/>
        <w:numPr>
          <w:ilvl w:val="0"/>
          <w:numId w:val="140"/>
        </w:numPr>
        <w:tabs>
          <w:tab w:val="left" w:pos="1173"/>
        </w:tabs>
        <w:ind w:left="0" w:firstLine="720"/>
        <w:jc w:val="both"/>
        <w:rPr>
          <w:rFonts w:ascii="Times New Roman" w:hAnsi="Times New Roman"/>
          <w:b w:val="0"/>
          <w:sz w:val="24"/>
          <w:szCs w:val="24"/>
        </w:rPr>
      </w:pPr>
      <w:r w:rsidRPr="00B52F27">
        <w:rPr>
          <w:rFonts w:ascii="Times New Roman" w:hAnsi="Times New Roman"/>
          <w:b w:val="0"/>
          <w:sz w:val="24"/>
          <w:szCs w:val="24"/>
        </w:rPr>
        <w:t>с</w:t>
      </w:r>
      <w:r w:rsidRPr="00B52F27">
        <w:rPr>
          <w:rFonts w:ascii="Times New Roman" w:hAnsi="Times New Roman"/>
          <w:b w:val="0"/>
          <w:spacing w:val="37"/>
          <w:sz w:val="24"/>
          <w:szCs w:val="24"/>
        </w:rPr>
        <w:t xml:space="preserve"> </w:t>
      </w:r>
      <w:r w:rsidRPr="00B52F27">
        <w:rPr>
          <w:rFonts w:ascii="Times New Roman" w:hAnsi="Times New Roman"/>
          <w:b w:val="0"/>
          <w:spacing w:val="-1"/>
          <w:sz w:val="24"/>
          <w:szCs w:val="24"/>
        </w:rPr>
        <w:t>общественными</w:t>
      </w:r>
      <w:r w:rsidRPr="00B52F27">
        <w:rPr>
          <w:rFonts w:ascii="Times New Roman" w:hAnsi="Times New Roman"/>
          <w:b w:val="0"/>
          <w:spacing w:val="38"/>
          <w:sz w:val="24"/>
          <w:szCs w:val="24"/>
        </w:rPr>
        <w:t xml:space="preserve"> </w:t>
      </w:r>
      <w:r w:rsidRPr="00B52F27">
        <w:rPr>
          <w:rFonts w:ascii="Times New Roman" w:hAnsi="Times New Roman"/>
          <w:b w:val="0"/>
          <w:spacing w:val="-1"/>
          <w:sz w:val="24"/>
          <w:szCs w:val="24"/>
        </w:rPr>
        <w:t>объединениями</w:t>
      </w:r>
      <w:r w:rsidRPr="00B52F27">
        <w:rPr>
          <w:rFonts w:ascii="Times New Roman" w:hAnsi="Times New Roman"/>
          <w:b w:val="0"/>
          <w:spacing w:val="38"/>
          <w:sz w:val="24"/>
          <w:szCs w:val="24"/>
        </w:rPr>
        <w:t xml:space="preserve"> </w:t>
      </w:r>
      <w:r w:rsidRPr="00B52F27">
        <w:rPr>
          <w:rFonts w:ascii="Times New Roman" w:hAnsi="Times New Roman"/>
          <w:b w:val="0"/>
          <w:spacing w:val="-1"/>
          <w:sz w:val="24"/>
          <w:szCs w:val="24"/>
        </w:rPr>
        <w:t>инвалидов,</w:t>
      </w:r>
      <w:r w:rsidRPr="00B52F27">
        <w:rPr>
          <w:rFonts w:ascii="Times New Roman" w:hAnsi="Times New Roman"/>
          <w:b w:val="0"/>
          <w:spacing w:val="34"/>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pacing w:val="36"/>
          <w:sz w:val="24"/>
          <w:szCs w:val="24"/>
        </w:rPr>
        <w:t xml:space="preserve"> </w:t>
      </w:r>
      <w:r w:rsidRPr="00B52F27">
        <w:rPr>
          <w:rFonts w:ascii="Times New Roman" w:hAnsi="Times New Roman"/>
          <w:b w:val="0"/>
          <w:spacing w:val="-1"/>
          <w:sz w:val="24"/>
          <w:szCs w:val="24"/>
        </w:rPr>
        <w:t>родителей</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детей</w:t>
      </w:r>
      <w:r w:rsidRPr="00B52F27">
        <w:rPr>
          <w:rFonts w:ascii="Times New Roman" w:hAnsi="Times New Roman"/>
          <w:b w:val="0"/>
          <w:spacing w:val="4"/>
          <w:sz w:val="24"/>
          <w:szCs w:val="24"/>
        </w:rPr>
        <w:t xml:space="preserve"> </w:t>
      </w:r>
      <w:r w:rsidRPr="00B52F27">
        <w:rPr>
          <w:rFonts w:ascii="Times New Roman" w:hAnsi="Times New Roman"/>
          <w:b w:val="0"/>
          <w:sz w:val="24"/>
          <w:szCs w:val="24"/>
        </w:rPr>
        <w:t>с</w:t>
      </w:r>
      <w:r w:rsidRPr="00B52F27">
        <w:rPr>
          <w:rFonts w:ascii="Times New Roman" w:hAnsi="Times New Roman"/>
          <w:b w:val="0"/>
          <w:spacing w:val="4"/>
          <w:sz w:val="24"/>
          <w:szCs w:val="24"/>
        </w:rPr>
        <w:t xml:space="preserve"> </w:t>
      </w:r>
      <w:r w:rsidRPr="00B52F27">
        <w:rPr>
          <w:rFonts w:ascii="Times New Roman" w:hAnsi="Times New Roman"/>
          <w:b w:val="0"/>
          <w:spacing w:val="-2"/>
          <w:sz w:val="24"/>
          <w:szCs w:val="24"/>
        </w:rPr>
        <w:t>ограниченными</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возможностями</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здоровья</w:t>
      </w:r>
      <w:r w:rsidRPr="00B52F27">
        <w:rPr>
          <w:rFonts w:ascii="Times New Roman" w:hAnsi="Times New Roman"/>
          <w:b w:val="0"/>
          <w:spacing w:val="4"/>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другими</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негосударственными</w:t>
      </w:r>
      <w:r w:rsidRPr="00B52F27">
        <w:rPr>
          <w:rFonts w:ascii="Times New Roman" w:hAnsi="Times New Roman"/>
          <w:b w:val="0"/>
          <w:spacing w:val="26"/>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pacing w:val="26"/>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22"/>
          <w:sz w:val="24"/>
          <w:szCs w:val="24"/>
        </w:rPr>
        <w:t xml:space="preserve"> </w:t>
      </w:r>
      <w:r w:rsidRPr="00B52F27">
        <w:rPr>
          <w:rFonts w:ascii="Times New Roman" w:hAnsi="Times New Roman"/>
          <w:b w:val="0"/>
          <w:spacing w:val="-1"/>
          <w:sz w:val="24"/>
          <w:szCs w:val="24"/>
        </w:rPr>
        <w:t>решении</w:t>
      </w:r>
      <w:r w:rsidRPr="00B52F27">
        <w:rPr>
          <w:rFonts w:ascii="Times New Roman" w:hAnsi="Times New Roman"/>
          <w:b w:val="0"/>
          <w:spacing w:val="23"/>
          <w:sz w:val="24"/>
          <w:szCs w:val="24"/>
        </w:rPr>
        <w:t xml:space="preserve"> </w:t>
      </w:r>
      <w:r w:rsidRPr="00B52F27">
        <w:rPr>
          <w:rFonts w:ascii="Times New Roman" w:hAnsi="Times New Roman"/>
          <w:b w:val="0"/>
          <w:sz w:val="24"/>
          <w:szCs w:val="24"/>
        </w:rPr>
        <w:t>вопросов</w:t>
      </w:r>
      <w:r w:rsidRPr="00B52F27">
        <w:rPr>
          <w:rFonts w:ascii="Times New Roman" w:hAnsi="Times New Roman"/>
          <w:b w:val="0"/>
          <w:spacing w:val="25"/>
          <w:sz w:val="24"/>
          <w:szCs w:val="24"/>
        </w:rPr>
        <w:t xml:space="preserve"> </w:t>
      </w:r>
      <w:r w:rsidRPr="00B52F27">
        <w:rPr>
          <w:rFonts w:ascii="Times New Roman" w:hAnsi="Times New Roman"/>
          <w:b w:val="0"/>
          <w:spacing w:val="-2"/>
          <w:sz w:val="24"/>
          <w:szCs w:val="24"/>
        </w:rPr>
        <w:t>социальной</w:t>
      </w:r>
      <w:r w:rsidRPr="00B52F27">
        <w:rPr>
          <w:rFonts w:ascii="Times New Roman" w:hAnsi="Times New Roman"/>
          <w:b w:val="0"/>
          <w:spacing w:val="26"/>
          <w:sz w:val="24"/>
          <w:szCs w:val="24"/>
        </w:rPr>
        <w:t xml:space="preserve"> </w:t>
      </w:r>
      <w:r w:rsidRPr="00B52F27">
        <w:rPr>
          <w:rFonts w:ascii="Times New Roman" w:hAnsi="Times New Roman"/>
          <w:b w:val="0"/>
          <w:sz w:val="24"/>
          <w:szCs w:val="24"/>
        </w:rPr>
        <w:t>адаптации</w:t>
      </w:r>
      <w:r w:rsidRPr="00B52F27">
        <w:rPr>
          <w:rFonts w:ascii="Times New Roman" w:hAnsi="Times New Roman"/>
          <w:b w:val="0"/>
          <w:spacing w:val="23"/>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26"/>
          <w:sz w:val="24"/>
          <w:szCs w:val="24"/>
        </w:rPr>
        <w:t xml:space="preserve"> </w:t>
      </w:r>
      <w:r w:rsidRPr="00B52F27">
        <w:rPr>
          <w:rFonts w:ascii="Times New Roman" w:hAnsi="Times New Roman"/>
          <w:b w:val="0"/>
          <w:spacing w:val="-1"/>
          <w:sz w:val="24"/>
          <w:szCs w:val="24"/>
        </w:rPr>
        <w:t>интеграции</w:t>
      </w:r>
      <w:r w:rsidRPr="00B52F27">
        <w:rPr>
          <w:rFonts w:ascii="Times New Roman" w:hAnsi="Times New Roman"/>
          <w:b w:val="0"/>
          <w:sz w:val="24"/>
          <w:szCs w:val="24"/>
        </w:rPr>
        <w:t xml:space="preserve"> в</w:t>
      </w:r>
      <w:r w:rsidRPr="00B52F27">
        <w:rPr>
          <w:rFonts w:ascii="Times New Roman" w:hAnsi="Times New Roman"/>
          <w:b w:val="0"/>
          <w:spacing w:val="-1"/>
          <w:sz w:val="24"/>
          <w:szCs w:val="24"/>
        </w:rPr>
        <w:t xml:space="preserve"> общество</w:t>
      </w:r>
      <w:r w:rsidRPr="00B52F27">
        <w:rPr>
          <w:rFonts w:ascii="Times New Roman" w:hAnsi="Times New Roman"/>
          <w:b w:val="0"/>
          <w:spacing w:val="1"/>
          <w:sz w:val="24"/>
          <w:szCs w:val="24"/>
        </w:rPr>
        <w:t xml:space="preserve"> </w:t>
      </w:r>
      <w:r w:rsidRPr="00B52F27">
        <w:rPr>
          <w:rFonts w:ascii="Times New Roman" w:hAnsi="Times New Roman"/>
          <w:b w:val="0"/>
          <w:spacing w:val="-1"/>
          <w:sz w:val="24"/>
          <w:szCs w:val="24"/>
        </w:rPr>
        <w:t>умственно</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отсталых</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детей,</w:t>
      </w:r>
    </w:p>
    <w:p w:rsidR="008D0A8B" w:rsidRPr="00B52F27" w:rsidRDefault="008D0A8B" w:rsidP="006251D9">
      <w:pPr>
        <w:pStyle w:val="a5"/>
        <w:widowControl w:val="0"/>
        <w:numPr>
          <w:ilvl w:val="0"/>
          <w:numId w:val="140"/>
        </w:numPr>
        <w:tabs>
          <w:tab w:val="left" w:pos="1173"/>
        </w:tabs>
        <w:ind w:left="0" w:firstLine="720"/>
        <w:jc w:val="both"/>
        <w:rPr>
          <w:rFonts w:ascii="Times New Roman" w:hAnsi="Times New Roman"/>
          <w:b w:val="0"/>
          <w:sz w:val="24"/>
          <w:szCs w:val="24"/>
        </w:rPr>
      </w:pPr>
      <w:r w:rsidRPr="00B52F27">
        <w:rPr>
          <w:rFonts w:ascii="Times New Roman" w:hAnsi="Times New Roman"/>
          <w:b w:val="0"/>
          <w:sz w:val="24"/>
          <w:szCs w:val="24"/>
        </w:rPr>
        <w:t>с</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родителями</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учащихся</w:t>
      </w:r>
      <w:r w:rsidRPr="00B52F27">
        <w:rPr>
          <w:rFonts w:ascii="Times New Roman" w:hAnsi="Times New Roman"/>
          <w:b w:val="0"/>
          <w:spacing w:val="54"/>
          <w:sz w:val="24"/>
          <w:szCs w:val="24"/>
        </w:rPr>
        <w:t xml:space="preserve"> </w:t>
      </w:r>
      <w:r w:rsidRPr="00B52F27">
        <w:rPr>
          <w:rFonts w:ascii="Times New Roman" w:hAnsi="Times New Roman"/>
          <w:b w:val="0"/>
          <w:sz w:val="24"/>
          <w:szCs w:val="24"/>
        </w:rPr>
        <w:t>с</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умственной</w:t>
      </w:r>
      <w:r w:rsidRPr="00B52F27">
        <w:rPr>
          <w:rFonts w:ascii="Times New Roman" w:hAnsi="Times New Roman"/>
          <w:b w:val="0"/>
          <w:spacing w:val="52"/>
          <w:sz w:val="24"/>
          <w:szCs w:val="24"/>
        </w:rPr>
        <w:t xml:space="preserve"> </w:t>
      </w:r>
      <w:r w:rsidRPr="00B52F27">
        <w:rPr>
          <w:rFonts w:ascii="Times New Roman" w:hAnsi="Times New Roman"/>
          <w:b w:val="0"/>
          <w:spacing w:val="-1"/>
          <w:sz w:val="24"/>
          <w:szCs w:val="24"/>
        </w:rPr>
        <w:t>отсталостью</w:t>
      </w:r>
      <w:r w:rsidRPr="00B52F27">
        <w:rPr>
          <w:rFonts w:ascii="Times New Roman" w:hAnsi="Times New Roman"/>
          <w:b w:val="0"/>
          <w:spacing w:val="53"/>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решении</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вопросов</w:t>
      </w:r>
      <w:r w:rsidRPr="00B52F27">
        <w:rPr>
          <w:rFonts w:ascii="Times New Roman" w:hAnsi="Times New Roman"/>
          <w:b w:val="0"/>
          <w:spacing w:val="25"/>
          <w:sz w:val="24"/>
          <w:szCs w:val="24"/>
        </w:rPr>
        <w:t xml:space="preserve"> </w:t>
      </w:r>
      <w:r w:rsidRPr="00B52F27">
        <w:rPr>
          <w:rFonts w:ascii="Times New Roman" w:hAnsi="Times New Roman"/>
          <w:b w:val="0"/>
          <w:spacing w:val="-1"/>
          <w:sz w:val="24"/>
          <w:szCs w:val="24"/>
        </w:rPr>
        <w:t>их</w:t>
      </w:r>
      <w:r w:rsidRPr="00B52F27">
        <w:rPr>
          <w:rFonts w:ascii="Times New Roman" w:hAnsi="Times New Roman"/>
          <w:b w:val="0"/>
          <w:spacing w:val="24"/>
          <w:sz w:val="24"/>
          <w:szCs w:val="24"/>
        </w:rPr>
        <w:t xml:space="preserve"> </w:t>
      </w:r>
      <w:r w:rsidRPr="00B52F27">
        <w:rPr>
          <w:rFonts w:ascii="Times New Roman" w:hAnsi="Times New Roman"/>
          <w:b w:val="0"/>
          <w:spacing w:val="-1"/>
          <w:sz w:val="24"/>
          <w:szCs w:val="24"/>
        </w:rPr>
        <w:t>развития,</w:t>
      </w:r>
      <w:r w:rsidRPr="00B52F27">
        <w:rPr>
          <w:rFonts w:ascii="Times New Roman" w:hAnsi="Times New Roman"/>
          <w:b w:val="0"/>
          <w:spacing w:val="23"/>
          <w:sz w:val="24"/>
          <w:szCs w:val="24"/>
        </w:rPr>
        <w:t xml:space="preserve"> </w:t>
      </w:r>
      <w:r w:rsidRPr="00B52F27">
        <w:rPr>
          <w:rFonts w:ascii="Times New Roman" w:hAnsi="Times New Roman"/>
          <w:b w:val="0"/>
          <w:spacing w:val="-1"/>
          <w:sz w:val="24"/>
          <w:szCs w:val="24"/>
        </w:rPr>
        <w:t>социализации,</w:t>
      </w:r>
      <w:r w:rsidRPr="00B52F27">
        <w:rPr>
          <w:rFonts w:ascii="Times New Roman" w:hAnsi="Times New Roman"/>
          <w:b w:val="0"/>
          <w:spacing w:val="25"/>
          <w:sz w:val="24"/>
          <w:szCs w:val="24"/>
        </w:rPr>
        <w:t xml:space="preserve"> </w:t>
      </w:r>
      <w:r w:rsidRPr="00B52F27">
        <w:rPr>
          <w:rFonts w:ascii="Times New Roman" w:hAnsi="Times New Roman"/>
          <w:b w:val="0"/>
          <w:spacing w:val="-1"/>
          <w:sz w:val="24"/>
          <w:szCs w:val="24"/>
        </w:rPr>
        <w:t>здоровьесбережения,</w:t>
      </w:r>
      <w:r w:rsidRPr="00B52F27">
        <w:rPr>
          <w:rFonts w:ascii="Times New Roman" w:hAnsi="Times New Roman"/>
          <w:b w:val="0"/>
          <w:spacing w:val="25"/>
          <w:sz w:val="24"/>
          <w:szCs w:val="24"/>
        </w:rPr>
        <w:t xml:space="preserve"> </w:t>
      </w:r>
      <w:r w:rsidRPr="00B52F27">
        <w:rPr>
          <w:rFonts w:ascii="Times New Roman" w:hAnsi="Times New Roman"/>
          <w:b w:val="0"/>
          <w:spacing w:val="-1"/>
          <w:sz w:val="24"/>
          <w:szCs w:val="24"/>
        </w:rPr>
        <w:t>социальной</w:t>
      </w:r>
      <w:r w:rsidRPr="00B52F27">
        <w:rPr>
          <w:rFonts w:ascii="Times New Roman" w:hAnsi="Times New Roman"/>
          <w:b w:val="0"/>
          <w:spacing w:val="23"/>
          <w:sz w:val="24"/>
          <w:szCs w:val="24"/>
        </w:rPr>
        <w:t xml:space="preserve"> </w:t>
      </w:r>
      <w:r w:rsidRPr="00B52F27">
        <w:rPr>
          <w:rFonts w:ascii="Times New Roman" w:hAnsi="Times New Roman"/>
          <w:b w:val="0"/>
          <w:spacing w:val="-1"/>
          <w:sz w:val="24"/>
          <w:szCs w:val="24"/>
        </w:rPr>
        <w:t>адаптации</w:t>
      </w:r>
      <w:r w:rsidRPr="00B52F27">
        <w:rPr>
          <w:rFonts w:ascii="Times New Roman" w:hAnsi="Times New Roman"/>
          <w:b w:val="0"/>
          <w:sz w:val="24"/>
          <w:szCs w:val="24"/>
        </w:rPr>
        <w:t xml:space="preserve"> и </w:t>
      </w:r>
      <w:r w:rsidRPr="00B52F27">
        <w:rPr>
          <w:rFonts w:ascii="Times New Roman" w:hAnsi="Times New Roman"/>
          <w:b w:val="0"/>
          <w:spacing w:val="-1"/>
          <w:sz w:val="24"/>
          <w:szCs w:val="24"/>
        </w:rPr>
        <w:t>интеграции</w:t>
      </w:r>
      <w:r w:rsidRPr="00B52F27">
        <w:rPr>
          <w:rFonts w:ascii="Times New Roman" w:hAnsi="Times New Roman"/>
          <w:b w:val="0"/>
          <w:sz w:val="24"/>
          <w:szCs w:val="24"/>
        </w:rPr>
        <w:t xml:space="preserve"> в</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общество.</w:t>
      </w:r>
    </w:p>
    <w:p w:rsidR="008D0A8B" w:rsidRPr="00B52F27" w:rsidRDefault="008D0A8B" w:rsidP="00B52F27">
      <w:pPr>
        <w:jc w:val="both"/>
        <w:rPr>
          <w:sz w:val="24"/>
          <w:szCs w:val="24"/>
        </w:rPr>
      </w:pPr>
      <w:r w:rsidRPr="00B52F27">
        <w:rPr>
          <w:sz w:val="24"/>
          <w:szCs w:val="24"/>
        </w:rPr>
        <w:lastRenderedPageBreak/>
        <w:t>Планируемые результаты коррекционной работы с обучающимися с умственно отсталостью</w:t>
      </w:r>
    </w:p>
    <w:p w:rsidR="008D0A8B" w:rsidRPr="00B52F27" w:rsidRDefault="008D0A8B" w:rsidP="00B52F27">
      <w:pPr>
        <w:ind w:firstLine="709"/>
        <w:jc w:val="both"/>
        <w:rPr>
          <w:sz w:val="24"/>
          <w:szCs w:val="24"/>
        </w:rPr>
      </w:pPr>
      <w:r w:rsidRPr="00B52F27">
        <w:rPr>
          <w:sz w:val="24"/>
          <w:szCs w:val="24"/>
        </w:rPr>
        <w:t>Выпускник, освоивший адаптированную основную образовательную программу общего образования для обучающихся с умственной отсталостью:</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1"/>
        <w:gridCol w:w="7215"/>
      </w:tblGrid>
      <w:tr w:rsidR="008D0A8B" w:rsidRPr="00B52F27" w:rsidTr="00C16C82">
        <w:tc>
          <w:tcPr>
            <w:tcW w:w="3241" w:type="dxa"/>
          </w:tcPr>
          <w:p w:rsidR="008D0A8B" w:rsidRPr="00B52F27" w:rsidRDefault="008D0A8B" w:rsidP="00B52F27">
            <w:pPr>
              <w:jc w:val="both"/>
              <w:rPr>
                <w:sz w:val="24"/>
                <w:szCs w:val="24"/>
              </w:rPr>
            </w:pPr>
            <w:r w:rsidRPr="00B52F27">
              <w:rPr>
                <w:sz w:val="24"/>
                <w:szCs w:val="24"/>
              </w:rPr>
              <w:t>Категории обучающихся</w:t>
            </w:r>
          </w:p>
        </w:tc>
        <w:tc>
          <w:tcPr>
            <w:tcW w:w="7215" w:type="dxa"/>
          </w:tcPr>
          <w:p w:rsidR="008D0A8B" w:rsidRPr="00B52F27" w:rsidRDefault="008D0A8B" w:rsidP="00B52F27">
            <w:pPr>
              <w:jc w:val="both"/>
              <w:rPr>
                <w:sz w:val="24"/>
                <w:szCs w:val="24"/>
              </w:rPr>
            </w:pPr>
            <w:r w:rsidRPr="00B52F27">
              <w:rPr>
                <w:sz w:val="24"/>
                <w:szCs w:val="24"/>
              </w:rPr>
              <w:t>Ожидаемый результат</w:t>
            </w:r>
          </w:p>
        </w:tc>
      </w:tr>
      <w:tr w:rsidR="008D0A8B" w:rsidRPr="00B52F27" w:rsidTr="00C16C82">
        <w:tc>
          <w:tcPr>
            <w:tcW w:w="3241" w:type="dxa"/>
          </w:tcPr>
          <w:p w:rsidR="008D0A8B" w:rsidRPr="00B52F27" w:rsidRDefault="008D0A8B" w:rsidP="00B52F27">
            <w:pPr>
              <w:jc w:val="both"/>
              <w:rPr>
                <w:sz w:val="24"/>
                <w:szCs w:val="24"/>
              </w:rPr>
            </w:pPr>
            <w:r w:rsidRPr="00B52F27">
              <w:rPr>
                <w:sz w:val="24"/>
                <w:szCs w:val="24"/>
              </w:rPr>
              <w:t>Воспитанники с  умственной отсталостью (вариант С)</w:t>
            </w:r>
          </w:p>
        </w:tc>
        <w:tc>
          <w:tcPr>
            <w:tcW w:w="7215" w:type="dxa"/>
          </w:tcPr>
          <w:p w:rsidR="008D0A8B" w:rsidRPr="00B52F27" w:rsidRDefault="008D0A8B" w:rsidP="00B52F27">
            <w:pPr>
              <w:jc w:val="both"/>
              <w:rPr>
                <w:sz w:val="24"/>
                <w:szCs w:val="24"/>
              </w:rPr>
            </w:pPr>
            <w:r w:rsidRPr="00B52F27">
              <w:rPr>
                <w:sz w:val="24"/>
                <w:szCs w:val="24"/>
              </w:rPr>
              <w:t>- овладели общеучебными умениями сравнение, обобщение, анализ, синтез, классификация, выделение главного и др.;</w:t>
            </w:r>
          </w:p>
          <w:p w:rsidR="008D0A8B" w:rsidRPr="00B52F27" w:rsidRDefault="008D0A8B" w:rsidP="00B52F27">
            <w:pPr>
              <w:jc w:val="both"/>
              <w:rPr>
                <w:sz w:val="24"/>
                <w:szCs w:val="24"/>
              </w:rPr>
            </w:pPr>
            <w:r w:rsidRPr="00B52F27">
              <w:rPr>
                <w:sz w:val="24"/>
                <w:szCs w:val="24"/>
              </w:rPr>
              <w:t>- способны переключаться с одной умственной операции на другую по словесной инструкции учителя;</w:t>
            </w:r>
          </w:p>
          <w:p w:rsidR="008D0A8B" w:rsidRPr="00B52F27" w:rsidRDefault="008D0A8B" w:rsidP="00B52F27">
            <w:pPr>
              <w:jc w:val="both"/>
              <w:rPr>
                <w:sz w:val="24"/>
                <w:szCs w:val="24"/>
              </w:rPr>
            </w:pPr>
            <w:r w:rsidRPr="00B52F27">
              <w:rPr>
                <w:sz w:val="24"/>
                <w:szCs w:val="24"/>
              </w:rPr>
              <w:t>- овладели навыками адекватного поведения в общественных местах, умениями саморегуляции;</w:t>
            </w:r>
          </w:p>
          <w:p w:rsidR="008D0A8B" w:rsidRPr="00B52F27" w:rsidRDefault="008D0A8B" w:rsidP="00B52F27">
            <w:pPr>
              <w:jc w:val="both"/>
              <w:rPr>
                <w:sz w:val="24"/>
                <w:szCs w:val="24"/>
              </w:rPr>
            </w:pPr>
            <w:r w:rsidRPr="00B52F27">
              <w:rPr>
                <w:sz w:val="24"/>
                <w:szCs w:val="24"/>
              </w:rPr>
              <w:t>- активно пользуется речью в процессе общения с окружающими, использует речь для передачи информации собеседнику, задаёт вопросы, владеет диалогической и монологической речью</w:t>
            </w:r>
          </w:p>
        </w:tc>
      </w:tr>
    </w:tbl>
    <w:p w:rsidR="008D0A8B" w:rsidRPr="00B52F27" w:rsidRDefault="008D0A8B" w:rsidP="00B52F27">
      <w:pPr>
        <w:jc w:val="both"/>
        <w:rPr>
          <w:vanish/>
          <w:sz w:val="24"/>
          <w:szCs w:val="24"/>
        </w:rPr>
      </w:pPr>
    </w:p>
    <w:tbl>
      <w:tblPr>
        <w:tblW w:w="10489" w:type="dxa"/>
        <w:tblInd w:w="-136" w:type="dxa"/>
        <w:tblLayout w:type="fixed"/>
        <w:tblCellMar>
          <w:left w:w="0" w:type="dxa"/>
          <w:right w:w="0" w:type="dxa"/>
        </w:tblCellMar>
        <w:tblLook w:val="01E0"/>
      </w:tblPr>
      <w:tblGrid>
        <w:gridCol w:w="3261"/>
        <w:gridCol w:w="2288"/>
        <w:gridCol w:w="2237"/>
        <w:gridCol w:w="2703"/>
      </w:tblGrid>
      <w:tr w:rsidR="008D0A8B" w:rsidRPr="00B52F27" w:rsidTr="00C16C82">
        <w:trPr>
          <w:trHeight w:hRule="exact" w:val="656"/>
        </w:trPr>
        <w:tc>
          <w:tcPr>
            <w:tcW w:w="326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pStyle w:val="TableParagraph"/>
              <w:jc w:val="both"/>
              <w:rPr>
                <w:rFonts w:ascii="Times New Roman" w:hAnsi="Times New Roman"/>
                <w:sz w:val="24"/>
                <w:szCs w:val="24"/>
              </w:rPr>
            </w:pPr>
            <w:r w:rsidRPr="00B52F27">
              <w:rPr>
                <w:rFonts w:ascii="Times New Roman" w:hAnsi="Times New Roman"/>
                <w:spacing w:val="-1"/>
                <w:sz w:val="24"/>
                <w:szCs w:val="24"/>
              </w:rPr>
              <w:t>писать</w:t>
            </w:r>
          </w:p>
        </w:tc>
        <w:tc>
          <w:tcPr>
            <w:tcW w:w="2237"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pStyle w:val="TableParagraph"/>
              <w:jc w:val="both"/>
              <w:rPr>
                <w:rFonts w:ascii="Times New Roman" w:hAnsi="Times New Roman"/>
                <w:sz w:val="24"/>
                <w:szCs w:val="24"/>
              </w:rPr>
            </w:pPr>
            <w:r w:rsidRPr="00B52F27">
              <w:rPr>
                <w:rFonts w:ascii="Times New Roman" w:hAnsi="Times New Roman"/>
                <w:sz w:val="24"/>
                <w:szCs w:val="24"/>
              </w:rPr>
              <w:t>Язык и</w:t>
            </w:r>
            <w:r w:rsidRPr="00B52F27">
              <w:rPr>
                <w:rFonts w:ascii="Times New Roman" w:hAnsi="Times New Roman"/>
                <w:spacing w:val="-3"/>
                <w:sz w:val="24"/>
                <w:szCs w:val="24"/>
              </w:rPr>
              <w:t xml:space="preserve"> речевая</w:t>
            </w:r>
            <w:r w:rsidRPr="00B52F27">
              <w:rPr>
                <w:rFonts w:ascii="Times New Roman" w:hAnsi="Times New Roman"/>
                <w:spacing w:val="26"/>
                <w:sz w:val="24"/>
                <w:szCs w:val="24"/>
              </w:rPr>
              <w:t xml:space="preserve"> </w:t>
            </w:r>
            <w:r w:rsidRPr="00B52F27">
              <w:rPr>
                <w:rFonts w:ascii="Times New Roman" w:hAnsi="Times New Roman"/>
                <w:spacing w:val="-2"/>
                <w:sz w:val="24"/>
                <w:szCs w:val="24"/>
              </w:rPr>
              <w:t>практика</w:t>
            </w:r>
          </w:p>
        </w:tc>
        <w:tc>
          <w:tcPr>
            <w:tcW w:w="2703"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pStyle w:val="TableParagraph"/>
              <w:jc w:val="both"/>
              <w:rPr>
                <w:rFonts w:ascii="Times New Roman" w:hAnsi="Times New Roman"/>
                <w:sz w:val="24"/>
                <w:szCs w:val="24"/>
              </w:rPr>
            </w:pPr>
            <w:r w:rsidRPr="00B52F27">
              <w:rPr>
                <w:rFonts w:ascii="Times New Roman" w:hAnsi="Times New Roman"/>
                <w:spacing w:val="-1"/>
                <w:sz w:val="24"/>
                <w:szCs w:val="24"/>
              </w:rPr>
              <w:t>Русский</w:t>
            </w:r>
            <w:r w:rsidRPr="00B52F27">
              <w:rPr>
                <w:rFonts w:ascii="Times New Roman" w:hAnsi="Times New Roman"/>
                <w:sz w:val="24"/>
                <w:szCs w:val="24"/>
              </w:rPr>
              <w:t xml:space="preserve"> </w:t>
            </w:r>
            <w:r w:rsidRPr="00B52F27">
              <w:rPr>
                <w:rFonts w:ascii="Times New Roman" w:hAnsi="Times New Roman"/>
                <w:spacing w:val="-1"/>
                <w:sz w:val="24"/>
                <w:szCs w:val="24"/>
              </w:rPr>
              <w:t>язык</w:t>
            </w:r>
          </w:p>
        </w:tc>
      </w:tr>
      <w:tr w:rsidR="008D0A8B" w:rsidRPr="00B52F27" w:rsidTr="00C16C82">
        <w:trPr>
          <w:trHeight w:hRule="exact" w:val="653"/>
        </w:trPr>
        <w:tc>
          <w:tcPr>
            <w:tcW w:w="326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lang w:val="en-US"/>
              </w:rPr>
            </w:pPr>
          </w:p>
        </w:tc>
        <w:tc>
          <w:tcPr>
            <w:tcW w:w="2288"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pStyle w:val="TableParagraph"/>
              <w:jc w:val="both"/>
              <w:rPr>
                <w:rFonts w:ascii="Times New Roman" w:hAnsi="Times New Roman"/>
                <w:sz w:val="24"/>
                <w:szCs w:val="24"/>
              </w:rPr>
            </w:pPr>
            <w:r w:rsidRPr="00B52F27">
              <w:rPr>
                <w:rFonts w:ascii="Times New Roman" w:hAnsi="Times New Roman"/>
                <w:spacing w:val="-1"/>
                <w:sz w:val="24"/>
                <w:szCs w:val="24"/>
              </w:rPr>
              <w:t>выполнять</w:t>
            </w:r>
            <w:r w:rsidRPr="00B52F27">
              <w:rPr>
                <w:rFonts w:ascii="Times New Roman" w:hAnsi="Times New Roman"/>
                <w:spacing w:val="23"/>
                <w:sz w:val="24"/>
                <w:szCs w:val="24"/>
              </w:rPr>
              <w:t xml:space="preserve"> </w:t>
            </w:r>
            <w:r w:rsidRPr="00B52F27">
              <w:rPr>
                <w:rFonts w:ascii="Times New Roman" w:hAnsi="Times New Roman"/>
                <w:spacing w:val="-1"/>
                <w:sz w:val="24"/>
                <w:szCs w:val="24"/>
              </w:rPr>
              <w:t>арифметические</w:t>
            </w:r>
            <w:r w:rsidRPr="00B52F27">
              <w:rPr>
                <w:rFonts w:ascii="Times New Roman" w:hAnsi="Times New Roman"/>
                <w:sz w:val="24"/>
                <w:szCs w:val="24"/>
              </w:rPr>
              <w:t xml:space="preserve"> </w:t>
            </w:r>
            <w:r w:rsidRPr="00B52F27">
              <w:rPr>
                <w:rFonts w:ascii="Times New Roman" w:hAnsi="Times New Roman"/>
                <w:spacing w:val="-1"/>
                <w:sz w:val="24"/>
                <w:szCs w:val="24"/>
              </w:rPr>
              <w:t>действия</w:t>
            </w:r>
          </w:p>
        </w:tc>
        <w:tc>
          <w:tcPr>
            <w:tcW w:w="2237"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pStyle w:val="TableParagraph"/>
              <w:jc w:val="both"/>
              <w:rPr>
                <w:rFonts w:ascii="Times New Roman" w:hAnsi="Times New Roman"/>
                <w:sz w:val="24"/>
                <w:szCs w:val="24"/>
              </w:rPr>
            </w:pPr>
            <w:r w:rsidRPr="00B52F27">
              <w:rPr>
                <w:rFonts w:ascii="Times New Roman" w:hAnsi="Times New Roman"/>
                <w:spacing w:val="-3"/>
                <w:sz w:val="24"/>
                <w:szCs w:val="24"/>
              </w:rPr>
              <w:t>Математика</w:t>
            </w:r>
          </w:p>
        </w:tc>
        <w:tc>
          <w:tcPr>
            <w:tcW w:w="2703"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pStyle w:val="TableParagraph"/>
              <w:jc w:val="both"/>
              <w:rPr>
                <w:rFonts w:ascii="Times New Roman" w:hAnsi="Times New Roman"/>
                <w:sz w:val="24"/>
                <w:szCs w:val="24"/>
              </w:rPr>
            </w:pPr>
            <w:r w:rsidRPr="00B52F27">
              <w:rPr>
                <w:rFonts w:ascii="Times New Roman" w:hAnsi="Times New Roman"/>
                <w:spacing w:val="-3"/>
                <w:sz w:val="24"/>
                <w:szCs w:val="24"/>
              </w:rPr>
              <w:t>Математика</w:t>
            </w:r>
          </w:p>
        </w:tc>
      </w:tr>
      <w:tr w:rsidR="008D0A8B" w:rsidRPr="00B52F27" w:rsidTr="00C16C82">
        <w:trPr>
          <w:trHeight w:hRule="exact" w:val="1645"/>
        </w:trPr>
        <w:tc>
          <w:tcPr>
            <w:tcW w:w="3261"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jc w:val="both"/>
              <w:rPr>
                <w:sz w:val="24"/>
                <w:szCs w:val="24"/>
                <w:lang w:val="en-US"/>
              </w:rPr>
            </w:pPr>
          </w:p>
        </w:tc>
        <w:tc>
          <w:tcPr>
            <w:tcW w:w="2288" w:type="dxa"/>
            <w:tcBorders>
              <w:top w:val="single" w:sz="4" w:space="0" w:color="000000"/>
              <w:left w:val="single" w:sz="4" w:space="0" w:color="000000"/>
              <w:bottom w:val="single" w:sz="4" w:space="0" w:color="000000"/>
              <w:right w:val="single" w:sz="4" w:space="0" w:color="000000"/>
            </w:tcBorders>
          </w:tcPr>
          <w:p w:rsidR="008D0A8B" w:rsidRPr="00B52F27" w:rsidRDefault="008D0A8B" w:rsidP="00C16C82">
            <w:pPr>
              <w:pStyle w:val="TableParagraph"/>
              <w:rPr>
                <w:rFonts w:ascii="Times New Roman" w:hAnsi="Times New Roman"/>
                <w:sz w:val="24"/>
                <w:szCs w:val="24"/>
                <w:lang w:val="ru-RU"/>
              </w:rPr>
            </w:pPr>
            <w:r w:rsidRPr="00B52F27">
              <w:rPr>
                <w:rFonts w:ascii="Times New Roman" w:hAnsi="Times New Roman"/>
                <w:spacing w:val="-4"/>
                <w:sz w:val="24"/>
                <w:szCs w:val="24"/>
                <w:lang w:val="ru-RU"/>
              </w:rPr>
              <w:t>наблюдать;</w:t>
            </w:r>
            <w:r w:rsidRPr="00B52F27">
              <w:rPr>
                <w:rFonts w:ascii="Times New Roman" w:hAnsi="Times New Roman"/>
                <w:spacing w:val="31"/>
                <w:sz w:val="24"/>
                <w:szCs w:val="24"/>
                <w:lang w:val="ru-RU"/>
              </w:rPr>
              <w:t xml:space="preserve"> </w:t>
            </w:r>
            <w:r w:rsidRPr="00B52F27">
              <w:rPr>
                <w:rFonts w:ascii="Times New Roman" w:hAnsi="Times New Roman"/>
                <w:spacing w:val="-2"/>
                <w:sz w:val="24"/>
                <w:szCs w:val="24"/>
                <w:lang w:val="ru-RU"/>
              </w:rPr>
              <w:t>работать</w:t>
            </w:r>
            <w:r w:rsidRPr="00B52F27">
              <w:rPr>
                <w:rFonts w:ascii="Times New Roman" w:hAnsi="Times New Roman"/>
                <w:spacing w:val="32"/>
                <w:sz w:val="24"/>
                <w:szCs w:val="24"/>
                <w:lang w:val="ru-RU"/>
              </w:rPr>
              <w:t xml:space="preserve"> </w:t>
            </w:r>
            <w:r w:rsidRPr="00B52F27">
              <w:rPr>
                <w:rFonts w:ascii="Times New Roman" w:hAnsi="Times New Roman"/>
                <w:sz w:val="24"/>
                <w:szCs w:val="24"/>
                <w:lang w:val="ru-RU"/>
              </w:rPr>
              <w:t>с</w:t>
            </w:r>
            <w:r w:rsidRPr="00B52F27">
              <w:rPr>
                <w:rFonts w:ascii="Times New Roman" w:hAnsi="Times New Roman"/>
                <w:spacing w:val="33"/>
                <w:sz w:val="24"/>
                <w:szCs w:val="24"/>
                <w:lang w:val="ru-RU"/>
              </w:rPr>
              <w:t xml:space="preserve"> </w:t>
            </w:r>
            <w:r w:rsidRPr="00B52F27">
              <w:rPr>
                <w:rFonts w:ascii="Times New Roman" w:hAnsi="Times New Roman"/>
                <w:spacing w:val="1"/>
                <w:sz w:val="24"/>
                <w:szCs w:val="24"/>
                <w:lang w:val="ru-RU"/>
              </w:rPr>
              <w:t>ин</w:t>
            </w:r>
            <w:r w:rsidRPr="00B52F27">
              <w:rPr>
                <w:rFonts w:ascii="Times New Roman" w:hAnsi="Times New Roman"/>
                <w:spacing w:val="-2"/>
                <w:sz w:val="24"/>
                <w:szCs w:val="24"/>
                <w:lang w:val="ru-RU"/>
              </w:rPr>
              <w:t>формацией</w:t>
            </w:r>
            <w:r w:rsidRPr="00B52F27">
              <w:rPr>
                <w:rFonts w:ascii="Times New Roman" w:hAnsi="Times New Roman"/>
                <w:spacing w:val="2"/>
                <w:sz w:val="24"/>
                <w:szCs w:val="24"/>
                <w:lang w:val="ru-RU"/>
              </w:rPr>
              <w:t xml:space="preserve"> </w:t>
            </w:r>
            <w:r w:rsidRPr="00B52F27">
              <w:rPr>
                <w:rFonts w:ascii="Times New Roman" w:hAnsi="Times New Roman"/>
                <w:spacing w:val="-2"/>
                <w:sz w:val="24"/>
                <w:szCs w:val="24"/>
                <w:lang w:val="ru-RU"/>
              </w:rPr>
              <w:t>(понимать</w:t>
            </w:r>
            <w:r w:rsidRPr="00B52F27">
              <w:rPr>
                <w:rFonts w:ascii="Times New Roman" w:hAnsi="Times New Roman"/>
                <w:sz w:val="24"/>
                <w:szCs w:val="24"/>
                <w:lang w:val="ru-RU"/>
              </w:rPr>
              <w:t xml:space="preserve"> изо</w:t>
            </w:r>
            <w:r w:rsidRPr="00B52F27">
              <w:rPr>
                <w:rFonts w:ascii="Times New Roman" w:hAnsi="Times New Roman"/>
                <w:spacing w:val="-1"/>
                <w:sz w:val="24"/>
                <w:szCs w:val="24"/>
                <w:lang w:val="ru-RU"/>
              </w:rPr>
              <w:t>бражение,</w:t>
            </w:r>
            <w:r w:rsidRPr="00B52F27">
              <w:rPr>
                <w:rFonts w:ascii="Times New Roman" w:hAnsi="Times New Roman"/>
                <w:spacing w:val="41"/>
                <w:sz w:val="24"/>
                <w:szCs w:val="24"/>
                <w:lang w:val="ru-RU"/>
              </w:rPr>
              <w:t xml:space="preserve"> </w:t>
            </w:r>
            <w:r w:rsidRPr="00B52F27">
              <w:rPr>
                <w:rFonts w:ascii="Times New Roman" w:hAnsi="Times New Roman"/>
                <w:spacing w:val="-6"/>
                <w:sz w:val="24"/>
                <w:szCs w:val="24"/>
                <w:lang w:val="ru-RU"/>
              </w:rPr>
              <w:t>текст,</w:t>
            </w:r>
            <w:r w:rsidRPr="00B52F27">
              <w:rPr>
                <w:rFonts w:ascii="Times New Roman" w:hAnsi="Times New Roman"/>
                <w:spacing w:val="41"/>
                <w:sz w:val="24"/>
                <w:szCs w:val="24"/>
                <w:lang w:val="ru-RU"/>
              </w:rPr>
              <w:t xml:space="preserve"> </w:t>
            </w:r>
            <w:r w:rsidRPr="00B52F27">
              <w:rPr>
                <w:rFonts w:ascii="Times New Roman" w:hAnsi="Times New Roman"/>
                <w:sz w:val="24"/>
                <w:szCs w:val="24"/>
                <w:lang w:val="ru-RU"/>
              </w:rPr>
              <w:t>устное</w:t>
            </w:r>
            <w:r w:rsidRPr="00B52F27">
              <w:rPr>
                <w:rFonts w:ascii="Times New Roman" w:hAnsi="Times New Roman"/>
                <w:spacing w:val="26"/>
                <w:sz w:val="24"/>
                <w:szCs w:val="24"/>
                <w:lang w:val="ru-RU"/>
              </w:rPr>
              <w:t xml:space="preserve"> </w:t>
            </w:r>
            <w:r w:rsidRPr="00B52F27">
              <w:rPr>
                <w:rFonts w:ascii="Times New Roman" w:hAnsi="Times New Roman"/>
                <w:spacing w:val="-2"/>
                <w:sz w:val="24"/>
                <w:szCs w:val="24"/>
                <w:lang w:val="ru-RU"/>
              </w:rPr>
              <w:t>высказывание,</w:t>
            </w:r>
            <w:r w:rsidRPr="00B52F27">
              <w:rPr>
                <w:rFonts w:ascii="Times New Roman" w:hAnsi="Times New Roman"/>
                <w:spacing w:val="63"/>
                <w:sz w:val="24"/>
                <w:szCs w:val="24"/>
                <w:lang w:val="ru-RU"/>
              </w:rPr>
              <w:t xml:space="preserve"> </w:t>
            </w:r>
            <w:r w:rsidRPr="00B52F27">
              <w:rPr>
                <w:rFonts w:ascii="Times New Roman" w:hAnsi="Times New Roman"/>
                <w:spacing w:val="-1"/>
                <w:sz w:val="24"/>
                <w:szCs w:val="24"/>
                <w:lang w:val="ru-RU"/>
              </w:rPr>
              <w:t>элементар</w:t>
            </w:r>
            <w:r w:rsidRPr="00B52F27">
              <w:rPr>
                <w:rFonts w:ascii="Times New Roman" w:hAnsi="Times New Roman"/>
                <w:spacing w:val="1"/>
                <w:sz w:val="24"/>
                <w:szCs w:val="24"/>
                <w:lang w:val="ru-RU"/>
              </w:rPr>
              <w:t>ное</w:t>
            </w:r>
            <w:r w:rsidRPr="00B52F27">
              <w:rPr>
                <w:rFonts w:ascii="Times New Roman" w:hAnsi="Times New Roman"/>
                <w:spacing w:val="4"/>
                <w:sz w:val="24"/>
                <w:szCs w:val="24"/>
                <w:lang w:val="ru-RU"/>
              </w:rPr>
              <w:t xml:space="preserve"> </w:t>
            </w:r>
            <w:r w:rsidRPr="00B52F27">
              <w:rPr>
                <w:rFonts w:ascii="Times New Roman" w:hAnsi="Times New Roman"/>
                <w:spacing w:val="-3"/>
                <w:sz w:val="24"/>
                <w:szCs w:val="24"/>
                <w:lang w:val="ru-RU"/>
              </w:rPr>
              <w:t>схематическое</w:t>
            </w:r>
            <w:r w:rsidRPr="00B52F27">
              <w:rPr>
                <w:rFonts w:ascii="Times New Roman" w:hAnsi="Times New Roman"/>
                <w:spacing w:val="4"/>
                <w:sz w:val="24"/>
                <w:szCs w:val="24"/>
                <w:lang w:val="ru-RU"/>
              </w:rPr>
              <w:t xml:space="preserve"> </w:t>
            </w:r>
            <w:r w:rsidRPr="00B52F27">
              <w:rPr>
                <w:rFonts w:ascii="Times New Roman" w:hAnsi="Times New Roman"/>
                <w:spacing w:val="-1"/>
                <w:sz w:val="24"/>
                <w:szCs w:val="24"/>
                <w:lang w:val="ru-RU"/>
              </w:rPr>
              <w:t>изобра</w:t>
            </w:r>
            <w:r w:rsidRPr="00B52F27">
              <w:rPr>
                <w:rFonts w:ascii="Times New Roman" w:hAnsi="Times New Roman"/>
                <w:spacing w:val="-5"/>
                <w:sz w:val="24"/>
                <w:szCs w:val="24"/>
                <w:lang w:val="ru-RU"/>
              </w:rPr>
              <w:t>ж</w:t>
            </w:r>
            <w:r w:rsidRPr="00B52F27">
              <w:rPr>
                <w:rFonts w:ascii="Times New Roman" w:hAnsi="Times New Roman"/>
                <w:sz w:val="24"/>
                <w:szCs w:val="24"/>
                <w:lang w:val="ru-RU"/>
              </w:rPr>
              <w:t>ение,</w:t>
            </w:r>
            <w:r w:rsidRPr="00B52F27">
              <w:rPr>
                <w:rFonts w:ascii="Times New Roman" w:hAnsi="Times New Roman"/>
                <w:spacing w:val="24"/>
                <w:sz w:val="24"/>
                <w:szCs w:val="24"/>
                <w:lang w:val="ru-RU"/>
              </w:rPr>
              <w:t xml:space="preserve"> </w:t>
            </w:r>
            <w:r w:rsidRPr="00B52F27">
              <w:rPr>
                <w:rFonts w:ascii="Times New Roman" w:hAnsi="Times New Roman"/>
                <w:spacing w:val="1"/>
                <w:sz w:val="24"/>
                <w:szCs w:val="24"/>
                <w:lang w:val="ru-RU"/>
              </w:rPr>
              <w:t>т</w:t>
            </w:r>
            <w:r w:rsidRPr="00B52F27">
              <w:rPr>
                <w:rFonts w:ascii="Times New Roman" w:hAnsi="Times New Roman"/>
                <w:spacing w:val="-3"/>
                <w:sz w:val="24"/>
                <w:szCs w:val="24"/>
                <w:lang w:val="ru-RU"/>
              </w:rPr>
              <w:t>а</w:t>
            </w:r>
            <w:r w:rsidRPr="00B52F27">
              <w:rPr>
                <w:rFonts w:ascii="Times New Roman" w:hAnsi="Times New Roman"/>
                <w:spacing w:val="-7"/>
                <w:sz w:val="24"/>
                <w:szCs w:val="24"/>
                <w:lang w:val="ru-RU"/>
              </w:rPr>
              <w:t>б</w:t>
            </w:r>
            <w:r w:rsidRPr="00B52F27">
              <w:rPr>
                <w:rFonts w:ascii="Times New Roman" w:hAnsi="Times New Roman"/>
                <w:spacing w:val="-1"/>
                <w:sz w:val="24"/>
                <w:szCs w:val="24"/>
                <w:lang w:val="ru-RU"/>
              </w:rPr>
              <w:t>л</w:t>
            </w:r>
            <w:r w:rsidRPr="00B52F27">
              <w:rPr>
                <w:rFonts w:ascii="Times New Roman" w:hAnsi="Times New Roman"/>
                <w:spacing w:val="-2"/>
                <w:sz w:val="24"/>
                <w:szCs w:val="24"/>
                <w:lang w:val="ru-RU"/>
              </w:rPr>
              <w:t>и</w:t>
            </w:r>
            <w:r w:rsidRPr="00B52F27">
              <w:rPr>
                <w:rFonts w:ascii="Times New Roman" w:hAnsi="Times New Roman"/>
                <w:sz w:val="24"/>
                <w:szCs w:val="24"/>
                <w:lang w:val="ru-RU"/>
              </w:rPr>
              <w:t>ц</w:t>
            </w:r>
            <w:r w:rsidRPr="00B52F27">
              <w:rPr>
                <w:rFonts w:ascii="Times New Roman" w:hAnsi="Times New Roman"/>
                <w:spacing w:val="-33"/>
                <w:sz w:val="24"/>
                <w:szCs w:val="24"/>
                <w:lang w:val="ru-RU"/>
              </w:rPr>
              <w:t>у</w:t>
            </w:r>
            <w:r w:rsidRPr="00B52F27">
              <w:rPr>
                <w:rFonts w:ascii="Times New Roman" w:hAnsi="Times New Roman"/>
                <w:sz w:val="24"/>
                <w:szCs w:val="24"/>
                <w:lang w:val="ru-RU"/>
              </w:rPr>
              <w:t>,</w:t>
            </w:r>
            <w:r w:rsidRPr="00B52F27">
              <w:rPr>
                <w:rFonts w:ascii="Times New Roman" w:hAnsi="Times New Roman"/>
                <w:spacing w:val="24"/>
                <w:sz w:val="24"/>
                <w:szCs w:val="24"/>
                <w:lang w:val="ru-RU"/>
              </w:rPr>
              <w:t xml:space="preserve"> </w:t>
            </w:r>
            <w:r w:rsidRPr="00B52F27">
              <w:rPr>
                <w:rFonts w:ascii="Times New Roman" w:hAnsi="Times New Roman"/>
                <w:sz w:val="24"/>
                <w:szCs w:val="24"/>
                <w:lang w:val="ru-RU"/>
              </w:rPr>
              <w:t>пр</w:t>
            </w:r>
            <w:r w:rsidRPr="00B52F27">
              <w:rPr>
                <w:rFonts w:ascii="Times New Roman" w:hAnsi="Times New Roman"/>
                <w:spacing w:val="-5"/>
                <w:sz w:val="24"/>
                <w:szCs w:val="24"/>
                <w:lang w:val="ru-RU"/>
              </w:rPr>
              <w:t>е</w:t>
            </w:r>
            <w:r w:rsidRPr="00B52F27">
              <w:rPr>
                <w:rFonts w:ascii="Times New Roman" w:hAnsi="Times New Roman"/>
                <w:sz w:val="24"/>
                <w:szCs w:val="24"/>
                <w:lang w:val="ru-RU"/>
              </w:rPr>
              <w:t>д</w:t>
            </w:r>
            <w:r w:rsidRPr="00B52F27">
              <w:rPr>
                <w:rFonts w:ascii="Times New Roman" w:hAnsi="Times New Roman"/>
                <w:spacing w:val="2"/>
                <w:sz w:val="24"/>
                <w:szCs w:val="24"/>
                <w:lang w:val="ru-RU"/>
              </w:rPr>
              <w:t>ъ</w:t>
            </w:r>
            <w:r w:rsidRPr="00B52F27">
              <w:rPr>
                <w:rFonts w:ascii="Times New Roman" w:hAnsi="Times New Roman"/>
                <w:sz w:val="24"/>
                <w:szCs w:val="24"/>
                <w:lang w:val="ru-RU"/>
              </w:rPr>
              <w:t>я</w:t>
            </w:r>
            <w:r w:rsidRPr="00B52F27">
              <w:rPr>
                <w:rFonts w:ascii="Times New Roman" w:hAnsi="Times New Roman"/>
                <w:spacing w:val="-6"/>
                <w:sz w:val="24"/>
                <w:szCs w:val="24"/>
                <w:lang w:val="ru-RU"/>
              </w:rPr>
              <w:t>в</w:t>
            </w:r>
            <w:r w:rsidRPr="00B52F27">
              <w:rPr>
                <w:rFonts w:ascii="Times New Roman" w:hAnsi="Times New Roman"/>
                <w:spacing w:val="-1"/>
                <w:sz w:val="24"/>
                <w:szCs w:val="24"/>
                <w:lang w:val="ru-RU"/>
              </w:rPr>
              <w:t>ленные</w:t>
            </w:r>
            <w:r w:rsidRPr="00B52F27">
              <w:rPr>
                <w:rFonts w:ascii="Times New Roman" w:hAnsi="Times New Roman"/>
                <w:spacing w:val="5"/>
                <w:sz w:val="24"/>
                <w:szCs w:val="24"/>
                <w:lang w:val="ru-RU"/>
              </w:rPr>
              <w:t xml:space="preserve"> </w:t>
            </w:r>
            <w:r w:rsidRPr="00B52F27">
              <w:rPr>
                <w:rFonts w:ascii="Times New Roman" w:hAnsi="Times New Roman"/>
                <w:sz w:val="24"/>
                <w:szCs w:val="24"/>
                <w:lang w:val="ru-RU"/>
              </w:rPr>
              <w:t>на</w:t>
            </w:r>
            <w:r w:rsidRPr="00B52F27">
              <w:rPr>
                <w:rFonts w:ascii="Times New Roman" w:hAnsi="Times New Roman"/>
                <w:spacing w:val="5"/>
                <w:sz w:val="24"/>
                <w:szCs w:val="24"/>
                <w:lang w:val="ru-RU"/>
              </w:rPr>
              <w:t xml:space="preserve"> </w:t>
            </w:r>
            <w:r w:rsidRPr="00B52F27">
              <w:rPr>
                <w:rFonts w:ascii="Times New Roman" w:hAnsi="Times New Roman"/>
                <w:spacing w:val="-3"/>
                <w:sz w:val="24"/>
                <w:szCs w:val="24"/>
                <w:lang w:val="ru-RU"/>
              </w:rPr>
              <w:t>бумажных</w:t>
            </w:r>
            <w:r w:rsidRPr="00B52F27">
              <w:rPr>
                <w:rFonts w:ascii="Times New Roman" w:hAnsi="Times New Roman"/>
                <w:spacing w:val="9"/>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26"/>
                <w:sz w:val="24"/>
                <w:szCs w:val="24"/>
                <w:lang w:val="ru-RU"/>
              </w:rPr>
              <w:t xml:space="preserve"> </w:t>
            </w:r>
            <w:r w:rsidRPr="00B52F27">
              <w:rPr>
                <w:rFonts w:ascii="Times New Roman" w:hAnsi="Times New Roman"/>
                <w:spacing w:val="-2"/>
                <w:sz w:val="24"/>
                <w:szCs w:val="24"/>
                <w:lang w:val="ru-RU"/>
              </w:rPr>
              <w:t>электронных</w:t>
            </w:r>
            <w:r w:rsidRPr="00B52F27">
              <w:rPr>
                <w:rFonts w:ascii="Times New Roman" w:hAnsi="Times New Roman"/>
                <w:spacing w:val="24"/>
                <w:sz w:val="24"/>
                <w:szCs w:val="24"/>
                <w:lang w:val="ru-RU"/>
              </w:rPr>
              <w:t xml:space="preserve"> </w:t>
            </w:r>
            <w:r w:rsidRPr="00B52F27">
              <w:rPr>
                <w:rFonts w:ascii="Times New Roman" w:hAnsi="Times New Roman"/>
                <w:sz w:val="24"/>
                <w:szCs w:val="24"/>
                <w:lang w:val="ru-RU"/>
              </w:rPr>
              <w:t>и</w:t>
            </w:r>
            <w:r w:rsidRPr="00B52F27">
              <w:rPr>
                <w:rFonts w:ascii="Times New Roman" w:hAnsi="Times New Roman"/>
                <w:spacing w:val="23"/>
                <w:sz w:val="24"/>
                <w:szCs w:val="24"/>
                <w:lang w:val="ru-RU"/>
              </w:rPr>
              <w:t xml:space="preserve"> </w:t>
            </w:r>
            <w:r w:rsidRPr="00B52F27">
              <w:rPr>
                <w:rFonts w:ascii="Times New Roman" w:hAnsi="Times New Roman"/>
                <w:spacing w:val="-2"/>
                <w:sz w:val="24"/>
                <w:szCs w:val="24"/>
                <w:lang w:val="ru-RU"/>
              </w:rPr>
              <w:t>других</w:t>
            </w:r>
            <w:r w:rsidRPr="00B52F27">
              <w:rPr>
                <w:rFonts w:ascii="Times New Roman" w:hAnsi="Times New Roman"/>
                <w:spacing w:val="24"/>
                <w:sz w:val="24"/>
                <w:szCs w:val="24"/>
                <w:lang w:val="ru-RU"/>
              </w:rPr>
              <w:t xml:space="preserve"> </w:t>
            </w:r>
            <w:r w:rsidRPr="00B52F27">
              <w:rPr>
                <w:rFonts w:ascii="Times New Roman" w:hAnsi="Times New Roman"/>
                <w:spacing w:val="3"/>
                <w:sz w:val="24"/>
                <w:szCs w:val="24"/>
                <w:lang w:val="ru-RU"/>
              </w:rPr>
              <w:t>но</w:t>
            </w:r>
            <w:r w:rsidRPr="00B52F27">
              <w:rPr>
                <w:rFonts w:ascii="Times New Roman" w:hAnsi="Times New Roman"/>
                <w:spacing w:val="-1"/>
                <w:sz w:val="24"/>
                <w:szCs w:val="24"/>
                <w:lang w:val="ru-RU"/>
              </w:rPr>
              <w:t>сителях).</w:t>
            </w:r>
          </w:p>
        </w:tc>
        <w:tc>
          <w:tcPr>
            <w:tcW w:w="2237"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pStyle w:val="TableParagraph"/>
              <w:jc w:val="both"/>
              <w:rPr>
                <w:rFonts w:ascii="Times New Roman" w:hAnsi="Times New Roman"/>
                <w:sz w:val="24"/>
                <w:szCs w:val="24"/>
                <w:lang w:val="ru-RU"/>
              </w:rPr>
            </w:pPr>
            <w:r w:rsidRPr="00B52F27">
              <w:rPr>
                <w:rFonts w:ascii="Times New Roman" w:hAnsi="Times New Roman"/>
                <w:sz w:val="24"/>
                <w:szCs w:val="24"/>
                <w:lang w:val="ru-RU"/>
              </w:rPr>
              <w:t>Язык и</w:t>
            </w:r>
            <w:r w:rsidRPr="00B52F27">
              <w:rPr>
                <w:rFonts w:ascii="Times New Roman" w:hAnsi="Times New Roman"/>
                <w:spacing w:val="-3"/>
                <w:sz w:val="24"/>
                <w:szCs w:val="24"/>
                <w:lang w:val="ru-RU"/>
              </w:rPr>
              <w:t xml:space="preserve"> речевая</w:t>
            </w:r>
            <w:r w:rsidRPr="00B52F27">
              <w:rPr>
                <w:rFonts w:ascii="Times New Roman" w:hAnsi="Times New Roman"/>
                <w:spacing w:val="26"/>
                <w:sz w:val="24"/>
                <w:szCs w:val="24"/>
                <w:lang w:val="ru-RU"/>
              </w:rPr>
              <w:t xml:space="preserve"> </w:t>
            </w:r>
            <w:r w:rsidRPr="00B52F27">
              <w:rPr>
                <w:rFonts w:ascii="Times New Roman" w:hAnsi="Times New Roman"/>
                <w:spacing w:val="-2"/>
                <w:sz w:val="24"/>
                <w:szCs w:val="24"/>
                <w:lang w:val="ru-RU"/>
              </w:rPr>
              <w:t>практика</w:t>
            </w:r>
          </w:p>
          <w:p w:rsidR="008D0A8B" w:rsidRPr="00B52F27" w:rsidRDefault="008D0A8B" w:rsidP="00B52F27">
            <w:pPr>
              <w:pStyle w:val="TableParagraph"/>
              <w:jc w:val="both"/>
              <w:rPr>
                <w:rFonts w:ascii="Times New Roman" w:hAnsi="Times New Roman"/>
                <w:sz w:val="24"/>
                <w:szCs w:val="24"/>
                <w:lang w:val="ru-RU"/>
              </w:rPr>
            </w:pPr>
          </w:p>
          <w:p w:rsidR="008D0A8B" w:rsidRPr="00B52F27" w:rsidRDefault="008D0A8B" w:rsidP="00B52F27">
            <w:pPr>
              <w:pStyle w:val="TableParagraph"/>
              <w:jc w:val="both"/>
              <w:rPr>
                <w:rFonts w:ascii="Times New Roman" w:hAnsi="Times New Roman"/>
                <w:sz w:val="24"/>
                <w:szCs w:val="24"/>
                <w:lang w:val="ru-RU"/>
              </w:rPr>
            </w:pPr>
            <w:r w:rsidRPr="00B52F27">
              <w:rPr>
                <w:rFonts w:ascii="Times New Roman" w:hAnsi="Times New Roman"/>
                <w:spacing w:val="-3"/>
                <w:sz w:val="24"/>
                <w:szCs w:val="24"/>
                <w:lang w:val="ru-RU"/>
              </w:rPr>
              <w:t>Математика</w:t>
            </w:r>
            <w:r w:rsidRPr="00B52F27">
              <w:rPr>
                <w:rFonts w:ascii="Times New Roman" w:hAnsi="Times New Roman"/>
                <w:spacing w:val="27"/>
                <w:sz w:val="24"/>
                <w:szCs w:val="24"/>
                <w:lang w:val="ru-RU"/>
              </w:rPr>
              <w:t xml:space="preserve"> </w:t>
            </w:r>
            <w:r w:rsidRPr="00B52F27">
              <w:rPr>
                <w:rFonts w:ascii="Times New Roman" w:hAnsi="Times New Roman"/>
                <w:spacing w:val="-2"/>
                <w:sz w:val="24"/>
                <w:szCs w:val="24"/>
                <w:lang w:val="ru-RU"/>
              </w:rPr>
              <w:t>Искусство</w:t>
            </w:r>
          </w:p>
        </w:tc>
        <w:tc>
          <w:tcPr>
            <w:tcW w:w="2703" w:type="dxa"/>
            <w:tcBorders>
              <w:top w:val="single" w:sz="4" w:space="0" w:color="000000"/>
              <w:left w:val="single" w:sz="4" w:space="0" w:color="000000"/>
              <w:bottom w:val="single" w:sz="4" w:space="0" w:color="000000"/>
              <w:right w:val="single" w:sz="4" w:space="0" w:color="000000"/>
            </w:tcBorders>
          </w:tcPr>
          <w:p w:rsidR="008D0A8B" w:rsidRPr="00B52F27" w:rsidRDefault="008D0A8B" w:rsidP="00B52F27">
            <w:pPr>
              <w:pStyle w:val="TableParagraph"/>
              <w:jc w:val="both"/>
              <w:rPr>
                <w:rFonts w:ascii="Times New Roman" w:hAnsi="Times New Roman"/>
                <w:sz w:val="24"/>
                <w:szCs w:val="24"/>
                <w:lang w:val="ru-RU"/>
              </w:rPr>
            </w:pPr>
            <w:r w:rsidRPr="00B52F27">
              <w:rPr>
                <w:rFonts w:ascii="Times New Roman" w:hAnsi="Times New Roman"/>
                <w:spacing w:val="-1"/>
                <w:sz w:val="24"/>
                <w:szCs w:val="24"/>
                <w:lang w:val="ru-RU"/>
              </w:rPr>
              <w:t>Русский</w:t>
            </w:r>
            <w:r w:rsidRPr="00B52F27">
              <w:rPr>
                <w:rFonts w:ascii="Times New Roman" w:hAnsi="Times New Roman"/>
                <w:sz w:val="24"/>
                <w:szCs w:val="24"/>
                <w:lang w:val="ru-RU"/>
              </w:rPr>
              <w:t xml:space="preserve"> </w:t>
            </w:r>
            <w:r w:rsidRPr="00B52F27">
              <w:rPr>
                <w:rFonts w:ascii="Times New Roman" w:hAnsi="Times New Roman"/>
                <w:spacing w:val="-1"/>
                <w:sz w:val="24"/>
                <w:szCs w:val="24"/>
                <w:lang w:val="ru-RU"/>
              </w:rPr>
              <w:t>язык</w:t>
            </w:r>
            <w:r w:rsidRPr="00B52F27">
              <w:rPr>
                <w:rFonts w:ascii="Times New Roman" w:hAnsi="Times New Roman"/>
                <w:spacing w:val="26"/>
                <w:sz w:val="24"/>
                <w:szCs w:val="24"/>
                <w:lang w:val="ru-RU"/>
              </w:rPr>
              <w:t xml:space="preserve"> </w:t>
            </w:r>
            <w:r w:rsidRPr="00B52F27">
              <w:rPr>
                <w:rFonts w:ascii="Times New Roman" w:hAnsi="Times New Roman"/>
                <w:spacing w:val="-1"/>
                <w:sz w:val="24"/>
                <w:szCs w:val="24"/>
                <w:lang w:val="ru-RU"/>
              </w:rPr>
              <w:t>Чтение</w:t>
            </w:r>
            <w:r w:rsidRPr="00B52F27">
              <w:rPr>
                <w:rFonts w:ascii="Times New Roman" w:hAnsi="Times New Roman"/>
                <w:spacing w:val="24"/>
                <w:sz w:val="24"/>
                <w:szCs w:val="24"/>
                <w:lang w:val="ru-RU"/>
              </w:rPr>
              <w:t xml:space="preserve"> </w:t>
            </w:r>
            <w:r w:rsidRPr="00B52F27">
              <w:rPr>
                <w:rFonts w:ascii="Times New Roman" w:hAnsi="Times New Roman"/>
                <w:spacing w:val="-34"/>
                <w:sz w:val="24"/>
                <w:szCs w:val="24"/>
                <w:lang w:val="ru-RU"/>
              </w:rPr>
              <w:t>У</w:t>
            </w:r>
            <w:r w:rsidRPr="00B52F27">
              <w:rPr>
                <w:rFonts w:ascii="Times New Roman" w:hAnsi="Times New Roman"/>
                <w:sz w:val="24"/>
                <w:szCs w:val="24"/>
                <w:lang w:val="ru-RU"/>
              </w:rPr>
              <w:t>стн</w:t>
            </w:r>
            <w:r w:rsidRPr="00B52F27">
              <w:rPr>
                <w:rFonts w:ascii="Times New Roman" w:hAnsi="Times New Roman"/>
                <w:spacing w:val="-2"/>
                <w:sz w:val="24"/>
                <w:szCs w:val="24"/>
                <w:lang w:val="ru-RU"/>
              </w:rPr>
              <w:t>а</w:t>
            </w:r>
            <w:r w:rsidRPr="00B52F27">
              <w:rPr>
                <w:rFonts w:ascii="Times New Roman" w:hAnsi="Times New Roman"/>
                <w:sz w:val="24"/>
                <w:szCs w:val="24"/>
                <w:lang w:val="ru-RU"/>
              </w:rPr>
              <w:t>я р</w:t>
            </w:r>
            <w:r w:rsidRPr="00B52F27">
              <w:rPr>
                <w:rFonts w:ascii="Times New Roman" w:hAnsi="Times New Roman"/>
                <w:spacing w:val="-10"/>
                <w:sz w:val="24"/>
                <w:szCs w:val="24"/>
                <w:lang w:val="ru-RU"/>
              </w:rPr>
              <w:t>е</w:t>
            </w:r>
            <w:r w:rsidRPr="00B52F27">
              <w:rPr>
                <w:rFonts w:ascii="Times New Roman" w:hAnsi="Times New Roman"/>
                <w:sz w:val="24"/>
                <w:szCs w:val="24"/>
                <w:lang w:val="ru-RU"/>
              </w:rPr>
              <w:t xml:space="preserve">чь </w:t>
            </w:r>
            <w:r w:rsidRPr="00B52F27">
              <w:rPr>
                <w:rFonts w:ascii="Times New Roman" w:hAnsi="Times New Roman"/>
                <w:spacing w:val="-3"/>
                <w:sz w:val="24"/>
                <w:szCs w:val="24"/>
                <w:lang w:val="ru-RU"/>
              </w:rPr>
              <w:t>Математика</w:t>
            </w:r>
          </w:p>
          <w:p w:rsidR="008D0A8B" w:rsidRPr="00B52F27" w:rsidRDefault="008D0A8B" w:rsidP="00B52F27">
            <w:pPr>
              <w:pStyle w:val="TableParagraph"/>
              <w:jc w:val="both"/>
              <w:rPr>
                <w:rFonts w:ascii="Times New Roman" w:hAnsi="Times New Roman"/>
                <w:sz w:val="24"/>
                <w:szCs w:val="24"/>
              </w:rPr>
            </w:pPr>
            <w:r w:rsidRPr="00B52F27">
              <w:rPr>
                <w:rFonts w:ascii="Times New Roman" w:hAnsi="Times New Roman"/>
                <w:spacing w:val="-1"/>
                <w:sz w:val="24"/>
                <w:szCs w:val="24"/>
              </w:rPr>
              <w:t>Изобразительное</w:t>
            </w:r>
            <w:r w:rsidRPr="00B52F27">
              <w:rPr>
                <w:rFonts w:ascii="Times New Roman" w:hAnsi="Times New Roman"/>
                <w:spacing w:val="27"/>
                <w:sz w:val="24"/>
                <w:szCs w:val="24"/>
              </w:rPr>
              <w:t xml:space="preserve"> </w:t>
            </w:r>
            <w:r w:rsidRPr="00B52F27">
              <w:rPr>
                <w:rFonts w:ascii="Times New Roman" w:hAnsi="Times New Roman"/>
                <w:spacing w:val="-2"/>
                <w:sz w:val="24"/>
                <w:szCs w:val="24"/>
              </w:rPr>
              <w:t>искусство</w:t>
            </w:r>
          </w:p>
        </w:tc>
      </w:tr>
    </w:tbl>
    <w:p w:rsidR="008D0A8B" w:rsidRPr="00B52F27" w:rsidRDefault="008D0A8B" w:rsidP="00B52F27">
      <w:pPr>
        <w:overflowPunct w:val="0"/>
        <w:jc w:val="both"/>
        <w:rPr>
          <w:sz w:val="24"/>
          <w:szCs w:val="24"/>
        </w:rPr>
      </w:pPr>
    </w:p>
    <w:p w:rsidR="008D0A8B" w:rsidRPr="00D935D7" w:rsidRDefault="00A60BD4" w:rsidP="006251D9">
      <w:pPr>
        <w:numPr>
          <w:ilvl w:val="0"/>
          <w:numId w:val="121"/>
        </w:numPr>
        <w:overflowPunct w:val="0"/>
        <w:ind w:hanging="360"/>
        <w:jc w:val="both"/>
        <w:rPr>
          <w:b/>
          <w:sz w:val="24"/>
          <w:szCs w:val="24"/>
        </w:rPr>
      </w:pPr>
      <w:r w:rsidRPr="00B52F27">
        <w:rPr>
          <w:sz w:val="24"/>
          <w:szCs w:val="24"/>
        </w:rPr>
        <w:t> </w:t>
      </w:r>
      <w:r w:rsidRPr="00D935D7">
        <w:rPr>
          <w:b/>
          <w:bCs/>
          <w:i/>
          <w:sz w:val="24"/>
          <w:szCs w:val="24"/>
        </w:rPr>
        <w:t>ПРОГРАММА ВНЕУРОЧНОЙ ДЕЯТЕЛЬНОСТИ</w:t>
      </w:r>
    </w:p>
    <w:p w:rsidR="00B52F27" w:rsidRPr="00B52F27" w:rsidRDefault="00B52F27" w:rsidP="00B52F27">
      <w:pPr>
        <w:tabs>
          <w:tab w:val="left" w:pos="900"/>
        </w:tabs>
        <w:jc w:val="both"/>
        <w:rPr>
          <w:i/>
          <w:caps/>
          <w:imprint/>
          <w:sz w:val="24"/>
          <w:szCs w:val="24"/>
        </w:rPr>
      </w:pPr>
      <w:r w:rsidRPr="00B52F27">
        <w:rPr>
          <w:i/>
          <w:sz w:val="24"/>
          <w:szCs w:val="24"/>
        </w:rPr>
        <w:t>Основные направления,  формы организации</w:t>
      </w:r>
      <w:r w:rsidR="00D935D7">
        <w:rPr>
          <w:i/>
          <w:caps/>
          <w:imprint/>
          <w:sz w:val="24"/>
          <w:szCs w:val="24"/>
        </w:rPr>
        <w:t xml:space="preserve"> </w:t>
      </w:r>
      <w:r w:rsidRPr="00B52F27">
        <w:rPr>
          <w:i/>
          <w:sz w:val="24"/>
          <w:szCs w:val="24"/>
        </w:rPr>
        <w:t>внеурочной деятельности</w:t>
      </w:r>
    </w:p>
    <w:p w:rsidR="00B52F27" w:rsidRPr="00B52F27" w:rsidRDefault="00B52F27" w:rsidP="00B52F27">
      <w:pPr>
        <w:jc w:val="both"/>
        <w:rPr>
          <w:bCs/>
          <w:i/>
          <w:caps/>
          <w:imprint/>
          <w:sz w:val="24"/>
          <w:szCs w:val="24"/>
        </w:rPr>
      </w:pPr>
      <w:r w:rsidRPr="00B52F27">
        <w:rPr>
          <w:bCs/>
          <w:i/>
          <w:sz w:val="24"/>
          <w:szCs w:val="24"/>
        </w:rPr>
        <w:t>1. Основные направления организации внеурочной деятельности</w:t>
      </w:r>
    </w:p>
    <w:p w:rsidR="00B52F27" w:rsidRPr="00B52F27" w:rsidRDefault="00B52F27" w:rsidP="00B52F27">
      <w:pPr>
        <w:tabs>
          <w:tab w:val="left" w:pos="426"/>
        </w:tabs>
        <w:ind w:firstLine="720"/>
        <w:jc w:val="both"/>
        <w:rPr>
          <w:caps/>
          <w:imprint/>
          <w:color w:val="000000"/>
          <w:sz w:val="24"/>
          <w:szCs w:val="24"/>
        </w:rPr>
      </w:pPr>
      <w:r w:rsidRPr="00B52F27">
        <w:rPr>
          <w:bCs/>
          <w:i/>
          <w:sz w:val="24"/>
          <w:szCs w:val="24"/>
        </w:rPr>
        <w:t xml:space="preserve">        </w:t>
      </w:r>
      <w:r w:rsidRPr="00B52F27">
        <w:rPr>
          <w:color w:val="000000"/>
          <w:sz w:val="24"/>
          <w:szCs w:val="24"/>
        </w:rPr>
        <w:t xml:space="preserve">Согласно требованиям </w:t>
      </w:r>
      <w:r w:rsidRPr="00B52F27">
        <w:rPr>
          <w:sz w:val="24"/>
          <w:szCs w:val="24"/>
        </w:rP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w:t>
      </w:r>
      <w:r w:rsidRPr="00B52F27">
        <w:rPr>
          <w:color w:val="000000"/>
          <w:sz w:val="24"/>
          <w:szCs w:val="24"/>
        </w:rPr>
        <w:t xml:space="preserve"> программа  внеурочной  деятельности МАОУООШ № 14 включает 5 направлений:</w:t>
      </w:r>
    </w:p>
    <w:p w:rsidR="00B52F27" w:rsidRPr="00B52F27" w:rsidRDefault="00B52F27" w:rsidP="00B52F27">
      <w:pPr>
        <w:tabs>
          <w:tab w:val="left" w:pos="426"/>
        </w:tabs>
        <w:ind w:firstLine="720"/>
        <w:jc w:val="both"/>
        <w:rPr>
          <w:caps/>
          <w:imprint/>
          <w:sz w:val="24"/>
          <w:szCs w:val="24"/>
        </w:rPr>
      </w:pPr>
      <w:r w:rsidRPr="00B52F27">
        <w:rPr>
          <w:color w:val="000000"/>
          <w:sz w:val="24"/>
          <w:szCs w:val="24"/>
        </w:rPr>
        <w:t xml:space="preserve"> </w:t>
      </w:r>
      <w:r w:rsidRPr="00B52F27">
        <w:rPr>
          <w:i/>
          <w:color w:val="000000"/>
          <w:sz w:val="24"/>
          <w:szCs w:val="24"/>
        </w:rPr>
        <w:t xml:space="preserve">- </w:t>
      </w:r>
      <w:r w:rsidRPr="00B52F27">
        <w:rPr>
          <w:sz w:val="24"/>
          <w:szCs w:val="24"/>
        </w:rPr>
        <w:t xml:space="preserve">коррекционно-развивающее; </w:t>
      </w:r>
    </w:p>
    <w:p w:rsidR="00B52F27" w:rsidRPr="00B52F27" w:rsidRDefault="00B52F27" w:rsidP="00B52F27">
      <w:pPr>
        <w:tabs>
          <w:tab w:val="left" w:pos="426"/>
        </w:tabs>
        <w:ind w:firstLine="720"/>
        <w:jc w:val="both"/>
        <w:rPr>
          <w:caps/>
          <w:imprint/>
          <w:sz w:val="24"/>
          <w:szCs w:val="24"/>
        </w:rPr>
      </w:pPr>
      <w:r w:rsidRPr="00B52F27">
        <w:rPr>
          <w:sz w:val="24"/>
          <w:szCs w:val="24"/>
        </w:rPr>
        <w:t xml:space="preserve"> - духовно-нравственное; </w:t>
      </w:r>
    </w:p>
    <w:p w:rsidR="00B52F27" w:rsidRPr="00B52F27" w:rsidRDefault="00B52F27" w:rsidP="00B52F27">
      <w:pPr>
        <w:tabs>
          <w:tab w:val="left" w:pos="426"/>
        </w:tabs>
        <w:ind w:firstLine="720"/>
        <w:jc w:val="both"/>
        <w:rPr>
          <w:caps/>
          <w:imprint/>
          <w:sz w:val="24"/>
          <w:szCs w:val="24"/>
        </w:rPr>
      </w:pPr>
      <w:r w:rsidRPr="00B52F27">
        <w:rPr>
          <w:sz w:val="24"/>
          <w:szCs w:val="24"/>
        </w:rPr>
        <w:t xml:space="preserve"> - спортивно-оздоровительное; </w:t>
      </w:r>
    </w:p>
    <w:p w:rsidR="00B52F27" w:rsidRPr="00B52F27" w:rsidRDefault="00B52F27" w:rsidP="00B52F27">
      <w:pPr>
        <w:tabs>
          <w:tab w:val="left" w:pos="426"/>
        </w:tabs>
        <w:ind w:firstLine="720"/>
        <w:jc w:val="both"/>
        <w:rPr>
          <w:caps/>
          <w:imprint/>
          <w:sz w:val="24"/>
          <w:szCs w:val="24"/>
        </w:rPr>
      </w:pPr>
      <w:r w:rsidRPr="00B52F27">
        <w:rPr>
          <w:sz w:val="24"/>
          <w:szCs w:val="24"/>
        </w:rPr>
        <w:t xml:space="preserve"> - общекультурное; </w:t>
      </w:r>
    </w:p>
    <w:p w:rsidR="00B52F27" w:rsidRPr="00B52F27" w:rsidRDefault="00B52F27" w:rsidP="00B52F27">
      <w:pPr>
        <w:tabs>
          <w:tab w:val="left" w:pos="426"/>
        </w:tabs>
        <w:ind w:firstLine="720"/>
        <w:jc w:val="both"/>
        <w:rPr>
          <w:caps/>
          <w:imprint/>
          <w:color w:val="000000"/>
          <w:sz w:val="24"/>
          <w:szCs w:val="24"/>
        </w:rPr>
      </w:pPr>
      <w:r w:rsidRPr="00B52F27">
        <w:rPr>
          <w:sz w:val="24"/>
          <w:szCs w:val="24"/>
        </w:rPr>
        <w:t xml:space="preserve"> - социальное</w:t>
      </w:r>
      <w:r w:rsidRPr="00B52F27">
        <w:rPr>
          <w:color w:val="000000"/>
          <w:sz w:val="24"/>
          <w:szCs w:val="24"/>
        </w:rPr>
        <w:t xml:space="preserve">. </w:t>
      </w:r>
    </w:p>
    <w:p w:rsidR="00B52F27" w:rsidRPr="00B52F27" w:rsidRDefault="00B52F27" w:rsidP="00B52F27">
      <w:pPr>
        <w:tabs>
          <w:tab w:val="left" w:pos="900"/>
        </w:tabs>
        <w:jc w:val="both"/>
        <w:rPr>
          <w:i/>
          <w:caps/>
          <w:imprint/>
          <w:sz w:val="24"/>
          <w:szCs w:val="24"/>
        </w:rPr>
      </w:pPr>
    </w:p>
    <w:p w:rsidR="00B52F27" w:rsidRPr="00B52F27" w:rsidRDefault="00B52F27" w:rsidP="00B52F27">
      <w:pPr>
        <w:jc w:val="both"/>
        <w:rPr>
          <w:bCs/>
          <w:i/>
          <w:caps/>
          <w:imprint/>
          <w:sz w:val="24"/>
          <w:szCs w:val="24"/>
        </w:rPr>
      </w:pPr>
      <w:r w:rsidRPr="00B52F27">
        <w:rPr>
          <w:bCs/>
          <w:i/>
          <w:sz w:val="24"/>
          <w:szCs w:val="24"/>
        </w:rPr>
        <w:t>2. Организационная модель реализации внеурочной деятельности</w:t>
      </w:r>
    </w:p>
    <w:p w:rsidR="00B52F27" w:rsidRPr="00B52F27" w:rsidRDefault="00B52F27" w:rsidP="00B52F27">
      <w:pPr>
        <w:tabs>
          <w:tab w:val="left" w:pos="900"/>
        </w:tabs>
        <w:ind w:firstLine="709"/>
        <w:jc w:val="both"/>
        <w:rPr>
          <w:caps/>
          <w:imprint/>
          <w:sz w:val="24"/>
          <w:szCs w:val="24"/>
        </w:rPr>
      </w:pPr>
      <w:r w:rsidRPr="00B52F27">
        <w:rPr>
          <w:sz w:val="24"/>
          <w:szCs w:val="24"/>
        </w:rPr>
        <w:lastRenderedPageBreak/>
        <w:t xml:space="preserve">   Педагогический коллектив образовательной организации, опираясь на понятие </w:t>
      </w:r>
      <w:r w:rsidRPr="00B52F27">
        <w:rPr>
          <w:i/>
          <w:sz w:val="24"/>
          <w:szCs w:val="24"/>
        </w:rPr>
        <w:t>воспитательной системы</w:t>
      </w:r>
      <w:r w:rsidRPr="00B52F27">
        <w:rPr>
          <w:sz w:val="24"/>
          <w:szCs w:val="24"/>
        </w:rPr>
        <w:t xml:space="preserve">, </w:t>
      </w:r>
      <w:r w:rsidRPr="00B52F27">
        <w:rPr>
          <w:i/>
          <w:sz w:val="24"/>
          <w:szCs w:val="24"/>
        </w:rPr>
        <w:t xml:space="preserve">как упорядоченной целостной совокупности компонентов, взаимодействие и интеграция которых обуславливает наличие  у образовательной организации способности целенаправленно и эффективно содействовать развитию личности обучающихся (Е.Н. Степанов), </w:t>
      </w:r>
      <w:r w:rsidRPr="00B52F27">
        <w:rPr>
          <w:sz w:val="24"/>
          <w:szCs w:val="24"/>
        </w:rPr>
        <w:t xml:space="preserve"> рассматривает внеурочную  деятельность как целостную систему, которая объединяет следующие формы внеурочной деятельности:</w:t>
      </w:r>
    </w:p>
    <w:p w:rsidR="00B52F27" w:rsidRPr="00B52F27" w:rsidRDefault="00B52F27" w:rsidP="001B7572">
      <w:pPr>
        <w:widowControl/>
        <w:numPr>
          <w:ilvl w:val="0"/>
          <w:numId w:val="161"/>
        </w:numPr>
        <w:tabs>
          <w:tab w:val="left" w:pos="900"/>
        </w:tabs>
        <w:autoSpaceDE/>
        <w:autoSpaceDN/>
        <w:adjustRightInd/>
        <w:ind w:left="0"/>
        <w:jc w:val="both"/>
        <w:rPr>
          <w:caps/>
          <w:imprint/>
          <w:sz w:val="24"/>
          <w:szCs w:val="24"/>
        </w:rPr>
      </w:pPr>
      <w:r w:rsidRPr="00B52F27">
        <w:rPr>
          <w:sz w:val="24"/>
          <w:szCs w:val="24"/>
        </w:rPr>
        <w:t>организация групп продленного дня;</w:t>
      </w:r>
    </w:p>
    <w:p w:rsidR="00B52F27" w:rsidRPr="00B52F27" w:rsidRDefault="00B52F27" w:rsidP="001B7572">
      <w:pPr>
        <w:widowControl/>
        <w:numPr>
          <w:ilvl w:val="0"/>
          <w:numId w:val="161"/>
        </w:numPr>
        <w:tabs>
          <w:tab w:val="left" w:pos="900"/>
        </w:tabs>
        <w:autoSpaceDE/>
        <w:autoSpaceDN/>
        <w:adjustRightInd/>
        <w:ind w:left="0"/>
        <w:jc w:val="both"/>
        <w:rPr>
          <w:caps/>
          <w:imprint/>
          <w:sz w:val="24"/>
          <w:szCs w:val="24"/>
        </w:rPr>
      </w:pPr>
      <w:r w:rsidRPr="00B52F27">
        <w:rPr>
          <w:sz w:val="24"/>
          <w:szCs w:val="24"/>
        </w:rPr>
        <w:t>занятия по интересам;</w:t>
      </w:r>
    </w:p>
    <w:p w:rsidR="00B52F27" w:rsidRPr="00B52F27" w:rsidRDefault="00B52F27" w:rsidP="001B7572">
      <w:pPr>
        <w:widowControl/>
        <w:numPr>
          <w:ilvl w:val="0"/>
          <w:numId w:val="161"/>
        </w:numPr>
        <w:tabs>
          <w:tab w:val="left" w:pos="900"/>
        </w:tabs>
        <w:autoSpaceDE/>
        <w:autoSpaceDN/>
        <w:adjustRightInd/>
        <w:ind w:left="0"/>
        <w:jc w:val="both"/>
        <w:rPr>
          <w:caps/>
          <w:imprint/>
          <w:sz w:val="24"/>
          <w:szCs w:val="24"/>
        </w:rPr>
      </w:pPr>
      <w:r w:rsidRPr="00B52F27">
        <w:rPr>
          <w:sz w:val="24"/>
          <w:szCs w:val="24"/>
        </w:rPr>
        <w:t>элементы самоуправления обучающихся:</w:t>
      </w:r>
    </w:p>
    <w:p w:rsidR="00B52F27" w:rsidRPr="00B52F27" w:rsidRDefault="00B52F27" w:rsidP="00B52F27">
      <w:pPr>
        <w:tabs>
          <w:tab w:val="left" w:pos="900"/>
        </w:tabs>
        <w:jc w:val="both"/>
        <w:rPr>
          <w:caps/>
          <w:imprint/>
          <w:sz w:val="24"/>
          <w:szCs w:val="24"/>
        </w:rPr>
      </w:pPr>
      <w:r w:rsidRPr="00B52F27">
        <w:rPr>
          <w:sz w:val="24"/>
          <w:szCs w:val="24"/>
        </w:rPr>
        <w:t xml:space="preserve">          - детская общешкольная организация «+14»;</w:t>
      </w:r>
    </w:p>
    <w:p w:rsidR="00B52F27" w:rsidRPr="00B52F27" w:rsidRDefault="00B52F27" w:rsidP="00B52F27">
      <w:pPr>
        <w:tabs>
          <w:tab w:val="left" w:pos="900"/>
        </w:tabs>
        <w:jc w:val="both"/>
        <w:rPr>
          <w:caps/>
          <w:imprint/>
          <w:sz w:val="24"/>
          <w:szCs w:val="24"/>
        </w:rPr>
      </w:pPr>
      <w:r w:rsidRPr="00B52F27">
        <w:rPr>
          <w:sz w:val="24"/>
          <w:szCs w:val="24"/>
        </w:rPr>
        <w:t xml:space="preserve">          - лагерь дневного пребывания, лагерь труда и отдыха;</w:t>
      </w:r>
    </w:p>
    <w:p w:rsidR="00B52F27" w:rsidRPr="00B52F27" w:rsidRDefault="00B52F27" w:rsidP="001B7572">
      <w:pPr>
        <w:pStyle w:val="a4"/>
        <w:widowControl/>
        <w:numPr>
          <w:ilvl w:val="0"/>
          <w:numId w:val="168"/>
        </w:numPr>
        <w:tabs>
          <w:tab w:val="left" w:pos="900"/>
        </w:tabs>
        <w:autoSpaceDE/>
        <w:autoSpaceDN/>
        <w:adjustRightInd/>
        <w:ind w:left="0"/>
        <w:jc w:val="both"/>
        <w:rPr>
          <w:sz w:val="24"/>
          <w:szCs w:val="24"/>
        </w:rPr>
      </w:pPr>
      <w:r w:rsidRPr="00B52F27">
        <w:rPr>
          <w:sz w:val="24"/>
          <w:szCs w:val="24"/>
        </w:rPr>
        <w:t>школьная библиотека.</w:t>
      </w:r>
    </w:p>
    <w:p w:rsidR="00B52F27" w:rsidRPr="00B52F27" w:rsidRDefault="00B52F27" w:rsidP="001B7572">
      <w:pPr>
        <w:pStyle w:val="a4"/>
        <w:widowControl/>
        <w:numPr>
          <w:ilvl w:val="0"/>
          <w:numId w:val="168"/>
        </w:numPr>
        <w:tabs>
          <w:tab w:val="left" w:pos="900"/>
        </w:tabs>
        <w:autoSpaceDE/>
        <w:autoSpaceDN/>
        <w:adjustRightInd/>
        <w:ind w:left="0"/>
        <w:jc w:val="both"/>
        <w:rPr>
          <w:sz w:val="24"/>
          <w:szCs w:val="24"/>
        </w:rPr>
      </w:pPr>
      <w:r w:rsidRPr="00B52F27">
        <w:rPr>
          <w:sz w:val="24"/>
          <w:szCs w:val="24"/>
        </w:rPr>
        <w:t xml:space="preserve">Классные часы, экскурсии, походы и др. </w:t>
      </w:r>
    </w:p>
    <w:p w:rsidR="00B52F27" w:rsidRPr="00B52F27" w:rsidRDefault="00B52F27" w:rsidP="00B52F27">
      <w:pPr>
        <w:jc w:val="both"/>
        <w:rPr>
          <w:bCs/>
          <w:caps/>
          <w:imprint/>
          <w:sz w:val="24"/>
          <w:szCs w:val="24"/>
        </w:rPr>
      </w:pPr>
      <w:r w:rsidRPr="00B52F27">
        <w:rPr>
          <w:sz w:val="24"/>
          <w:szCs w:val="24"/>
        </w:rPr>
        <w:t xml:space="preserve">      </w:t>
      </w:r>
      <w:r w:rsidRPr="00B52F27">
        <w:rPr>
          <w:bCs/>
          <w:sz w:val="24"/>
          <w:szCs w:val="24"/>
        </w:rPr>
        <w:t xml:space="preserve"> В образовательной организации МАОУООШ № 14 создана и функционирует базисная модель внеурочной деятельности.</w:t>
      </w:r>
    </w:p>
    <w:p w:rsidR="00B52F27" w:rsidRPr="00B52F27" w:rsidRDefault="008E4D8A" w:rsidP="00B52F27">
      <w:pPr>
        <w:jc w:val="both"/>
        <w:rPr>
          <w:bCs/>
          <w:caps/>
          <w:imprint/>
          <w:sz w:val="24"/>
          <w:szCs w:val="24"/>
        </w:rPr>
      </w:pPr>
      <w:r w:rsidRPr="008E4D8A">
        <w:rPr>
          <w:caps/>
          <w:imprint/>
          <w:noProof/>
          <w:sz w:val="24"/>
          <w:szCs w:val="24"/>
        </w:rPr>
        <w:pict>
          <v:rect id="_x0000_s1089" style="position:absolute;left:0;text-align:left;margin-left:362.95pt;margin-top:6pt;width:154.85pt;height:76.1pt;z-index:36">
            <v:textbox style="mso-next-textbox:#_x0000_s1089">
              <w:txbxContent>
                <w:p w:rsidR="000B7911" w:rsidRPr="009B2710" w:rsidRDefault="000B7911" w:rsidP="00B52F27">
                  <w:pPr>
                    <w:pStyle w:val="af9"/>
                  </w:pPr>
                  <w:r w:rsidRPr="009B2710">
                    <w:t xml:space="preserve">классные часы, экскурсии, походы и др. мероприятия. </w:t>
                  </w:r>
                </w:p>
              </w:txbxContent>
            </v:textbox>
          </v:rect>
        </w:pict>
      </w:r>
    </w:p>
    <w:p w:rsidR="00B52F27" w:rsidRPr="00B52F27" w:rsidRDefault="008E4D8A" w:rsidP="00B52F27">
      <w:pPr>
        <w:tabs>
          <w:tab w:val="left" w:pos="900"/>
        </w:tabs>
        <w:jc w:val="both"/>
        <w:rPr>
          <w:caps/>
          <w:imprint/>
          <w:sz w:val="24"/>
          <w:szCs w:val="24"/>
        </w:rPr>
      </w:pPr>
      <w:r w:rsidRPr="008E4D8A">
        <w:rPr>
          <w:caps/>
          <w:imprint/>
          <w:noProof/>
          <w:sz w:val="24"/>
          <w:szCs w:val="24"/>
        </w:rPr>
        <w:pict>
          <v:rect id="_x0000_s1091" style="position:absolute;left:0;text-align:left;margin-left:-19.5pt;margin-top:.55pt;width:95.75pt;height:184.05pt;z-index:38">
            <v:textbox style="mso-next-textbox:#_x0000_s1091">
              <w:txbxContent>
                <w:p w:rsidR="000B7911" w:rsidRDefault="000B7911" w:rsidP="00B52F27">
                  <w:pPr>
                    <w:pStyle w:val="af9"/>
                    <w:ind w:left="284" w:hanging="284"/>
                  </w:pPr>
                  <w:r>
                    <w:t xml:space="preserve">Деятельность педагога психолога, учителя логопеда, учитель дефектолога, социального педагога,  педагога организатора, классного руководителя. </w:t>
                  </w:r>
                </w:p>
              </w:txbxContent>
            </v:textbox>
          </v:rect>
        </w:pict>
      </w:r>
      <w:r w:rsidRPr="008E4D8A">
        <w:rPr>
          <w:i/>
          <w:caps/>
          <w:imprint/>
          <w:noProof/>
          <w:sz w:val="24"/>
          <w:szCs w:val="24"/>
        </w:rPr>
        <w:pict>
          <v:rect id="_x0000_s1070" style="position:absolute;left:0;text-align:left;margin-left:138.75pt;margin-top:.55pt;width:187.75pt;height:63pt;z-index:17">
            <v:textbox style="mso-next-textbox:#_x0000_s1070">
              <w:txbxContent>
                <w:p w:rsidR="000B7911" w:rsidRPr="001D3D4F" w:rsidRDefault="000B7911" w:rsidP="00B52F27">
                  <w:pPr>
                    <w:pStyle w:val="aff"/>
                    <w:rPr>
                      <w:szCs w:val="28"/>
                    </w:rPr>
                  </w:pPr>
                  <w:r w:rsidRPr="001D3D4F">
                    <w:rPr>
                      <w:szCs w:val="28"/>
                    </w:rPr>
                    <w:t xml:space="preserve">Внеурочная </w:t>
                  </w:r>
                </w:p>
                <w:p w:rsidR="000B7911" w:rsidRPr="001D3D4F" w:rsidRDefault="000B7911" w:rsidP="00B52F27">
                  <w:pPr>
                    <w:pStyle w:val="aff"/>
                    <w:rPr>
                      <w:szCs w:val="28"/>
                    </w:rPr>
                  </w:pPr>
                  <w:r w:rsidRPr="001D3D4F">
                    <w:rPr>
                      <w:szCs w:val="28"/>
                    </w:rPr>
                    <w:t>деятельность</w:t>
                  </w:r>
                </w:p>
              </w:txbxContent>
            </v:textbox>
          </v:rect>
        </w:pict>
      </w:r>
      <w:r w:rsidRPr="008E4D8A">
        <w:rPr>
          <w:caps/>
          <w:imprint/>
          <w:noProof/>
          <w:sz w:val="24"/>
          <w:szCs w:val="24"/>
        </w:rPr>
        <w:pict>
          <v:shapetype id="_x0000_t32" coordsize="21600,21600" o:spt="32" o:oned="t" path="m,l21600,21600e" filled="f">
            <v:path arrowok="t" fillok="f" o:connecttype="none"/>
            <o:lock v:ext="edit" shapetype="t"/>
          </v:shapetype>
          <v:shape id="_x0000_s1088" type="#_x0000_t32" style="position:absolute;left:0;text-align:left;margin-left:326.5pt;margin-top:15.55pt;width:36.45pt;height:31.5pt;flip:y;z-index:35" o:connectortype="straight">
            <v:stroke endarrow="block"/>
          </v:shape>
        </w:pict>
      </w:r>
      <w:r w:rsidR="00B52F27" w:rsidRPr="00B52F27">
        <w:rPr>
          <w:sz w:val="24"/>
          <w:szCs w:val="24"/>
        </w:rPr>
        <w:t xml:space="preserve">     </w:t>
      </w:r>
    </w:p>
    <w:p w:rsidR="00B52F27" w:rsidRPr="00B52F27" w:rsidRDefault="008E4D8A" w:rsidP="00B52F27">
      <w:pPr>
        <w:pStyle w:val="aff1"/>
        <w:jc w:val="both"/>
        <w:rPr>
          <w:b w:val="0"/>
        </w:rPr>
      </w:pPr>
      <w:r>
        <w:rPr>
          <w:b w:val="0"/>
          <w:noProof/>
        </w:rPr>
        <w:pict>
          <v:shape id="_x0000_s1090" type="#_x0000_t32" style="position:absolute;left:0;text-align:left;margin-left:35.95pt;margin-top:15.45pt;width:102.8pt;height:8.6pt;flip:x;z-index:37" o:connectortype="straight">
            <v:stroke endarrow="block"/>
          </v:shape>
        </w:pict>
      </w:r>
      <w:r w:rsidR="00B52F27" w:rsidRPr="00B52F27">
        <w:rPr>
          <w:b w:val="0"/>
        </w:rPr>
        <w:t xml:space="preserve">Учебный </w:t>
      </w:r>
    </w:p>
    <w:p w:rsidR="00B52F27" w:rsidRPr="00B52F27" w:rsidRDefault="00B52F27" w:rsidP="00B52F27">
      <w:pPr>
        <w:pStyle w:val="aff1"/>
        <w:jc w:val="both"/>
        <w:rPr>
          <w:b w:val="0"/>
        </w:rPr>
      </w:pPr>
      <w:r w:rsidRPr="00B52F27">
        <w:rPr>
          <w:b w:val="0"/>
        </w:rPr>
        <w:t>план</w:t>
      </w:r>
    </w:p>
    <w:p w:rsidR="00B52F27" w:rsidRPr="00B52F27" w:rsidRDefault="00B52F27" w:rsidP="00B52F27">
      <w:pPr>
        <w:tabs>
          <w:tab w:val="left" w:pos="900"/>
        </w:tabs>
        <w:jc w:val="both"/>
        <w:rPr>
          <w:caps/>
          <w:imprint/>
          <w:sz w:val="24"/>
          <w:szCs w:val="24"/>
        </w:rPr>
      </w:pPr>
    </w:p>
    <w:p w:rsidR="00B52F27" w:rsidRPr="00B52F27" w:rsidRDefault="008E4D8A" w:rsidP="00B52F27">
      <w:pPr>
        <w:jc w:val="both"/>
        <w:rPr>
          <w:sz w:val="24"/>
          <w:szCs w:val="24"/>
        </w:rPr>
      </w:pPr>
      <w:r w:rsidRPr="008E4D8A">
        <w:rPr>
          <w:imprint/>
          <w:noProof/>
          <w:sz w:val="24"/>
          <w:szCs w:val="24"/>
        </w:rPr>
        <w:pict>
          <v:shape id="_x0000_s1077" type="#_x0000_t32" style="position:absolute;left:0;text-align:left;margin-left:35.95pt;margin-top:3.75pt;width:159.05pt;height:152.8pt;flip:x;z-index:24" o:connectortype="straight">
            <v:stroke endarrow="block"/>
          </v:shape>
        </w:pict>
      </w:r>
      <w:r w:rsidRPr="008E4D8A">
        <w:rPr>
          <w:imprint/>
          <w:noProof/>
          <w:sz w:val="24"/>
          <w:szCs w:val="24"/>
        </w:rPr>
        <w:pict>
          <v:shape id="_x0000_s1082" type="#_x0000_t32" style="position:absolute;left:0;text-align:left;margin-left:95.95pt;margin-top:3.75pt;width:112.55pt;height:54.3pt;flip:x;z-index:29" o:connectortype="straight">
            <v:stroke endarrow="block"/>
          </v:shape>
        </w:pict>
      </w:r>
      <w:r w:rsidRPr="008E4D8A">
        <w:rPr>
          <w:imprint/>
          <w:noProof/>
          <w:sz w:val="24"/>
          <w:szCs w:val="24"/>
        </w:rPr>
        <w:pict>
          <v:shape id="_x0000_s1079" type="#_x0000_t32" style="position:absolute;left:0;text-align:left;margin-left:282.75pt;margin-top:3.75pt;width:100.5pt;height:33pt;z-index:26" o:connectortype="straight">
            <v:stroke endarrow="block"/>
          </v:shape>
        </w:pict>
      </w:r>
      <w:r w:rsidRPr="008E4D8A">
        <w:rPr>
          <w:imprint/>
          <w:noProof/>
          <w:sz w:val="24"/>
          <w:szCs w:val="24"/>
        </w:rPr>
        <w:pict>
          <v:shape id="_x0000_s1078" type="#_x0000_t32" style="position:absolute;left:0;text-align:left;margin-left:297.75pt;margin-top:3.75pt;width:169.5pt;height:27pt;z-index:25" o:connectortype="straight">
            <v:stroke endarrow="block"/>
          </v:shape>
        </w:pict>
      </w:r>
      <w:r w:rsidRPr="008E4D8A">
        <w:rPr>
          <w:i/>
          <w:imprint/>
          <w:noProof/>
          <w:sz w:val="24"/>
          <w:szCs w:val="24"/>
        </w:rPr>
        <w:pict>
          <v:shape id="_x0000_s1080" type="#_x0000_t32" style="position:absolute;left:0;text-align:left;margin-left:255pt;margin-top:3.75pt;width:27.75pt;height:27pt;z-index:27" o:connectortype="straight">
            <v:stroke endarrow="block"/>
          </v:shape>
        </w:pict>
      </w:r>
      <w:r w:rsidRPr="008E4D8A">
        <w:rPr>
          <w:imprint/>
          <w:noProof/>
          <w:sz w:val="24"/>
          <w:szCs w:val="24"/>
        </w:rPr>
        <w:pict>
          <v:shape id="_x0000_s1081" type="#_x0000_t32" style="position:absolute;left:0;text-align:left;margin-left:191.25pt;margin-top:3.75pt;width:30pt;height:27pt;flip:x;z-index:28" o:connectortype="straight">
            <v:stroke endarrow="block"/>
          </v:shape>
        </w:pict>
      </w:r>
    </w:p>
    <w:p w:rsidR="00B52F27" w:rsidRPr="00B52F27" w:rsidRDefault="00B52F27" w:rsidP="00B52F27">
      <w:pPr>
        <w:jc w:val="both"/>
        <w:rPr>
          <w:sz w:val="24"/>
          <w:szCs w:val="24"/>
        </w:rPr>
      </w:pPr>
    </w:p>
    <w:p w:rsidR="00B52F27" w:rsidRPr="00B52F27" w:rsidRDefault="008E4D8A" w:rsidP="00B52F27">
      <w:pPr>
        <w:jc w:val="both"/>
        <w:rPr>
          <w:sz w:val="24"/>
          <w:szCs w:val="24"/>
        </w:rPr>
      </w:pPr>
      <w:r w:rsidRPr="008E4D8A">
        <w:rPr>
          <w:i/>
          <w:imprint/>
          <w:noProof/>
          <w:sz w:val="24"/>
          <w:szCs w:val="24"/>
        </w:rPr>
        <w:pict>
          <v:rect id="_x0000_s1071" style="position:absolute;left:0;text-align:left;margin-left:171.35pt;margin-top:4.55pt;width:71.65pt;height:53.1pt;z-index:18">
            <v:textbox style="mso-next-textbox:#_x0000_s1071">
              <w:txbxContent>
                <w:p w:rsidR="000B7911" w:rsidRPr="001D3D4F" w:rsidRDefault="000B7911" w:rsidP="00B52F27">
                  <w:pPr>
                    <w:pStyle w:val="aff1"/>
                    <w:rPr>
                      <w:sz w:val="20"/>
                    </w:rPr>
                  </w:pPr>
                  <w:r>
                    <w:rPr>
                      <w:sz w:val="20"/>
                    </w:rPr>
                    <w:t>Занятия по интересам</w:t>
                  </w:r>
                </w:p>
              </w:txbxContent>
            </v:textbox>
          </v:rect>
        </w:pict>
      </w:r>
      <w:r w:rsidRPr="008E4D8A">
        <w:rPr>
          <w:i/>
          <w:imprint/>
          <w:noProof/>
          <w:sz w:val="24"/>
          <w:szCs w:val="24"/>
        </w:rPr>
        <w:pict>
          <v:rect id="_x0000_s1074" style="position:absolute;left:0;text-align:left;margin-left:345.75pt;margin-top:4.55pt;width:96pt;height:142.55pt;z-index:21">
            <v:textbox style="mso-next-textbox:#_x0000_s1074">
              <w:txbxContent>
                <w:p w:rsidR="000B7911" w:rsidRDefault="000B7911" w:rsidP="00B52F27">
                  <w:pPr>
                    <w:pStyle w:val="aff1"/>
                    <w:rPr>
                      <w:sz w:val="22"/>
                      <w:szCs w:val="22"/>
                    </w:rPr>
                  </w:pPr>
                  <w:r>
                    <w:rPr>
                      <w:sz w:val="22"/>
                      <w:szCs w:val="22"/>
                    </w:rPr>
                    <w:t>Элементы самоуправления обучающихся:</w:t>
                  </w:r>
                </w:p>
                <w:p w:rsidR="000B7911" w:rsidRDefault="000B7911" w:rsidP="00B52F27">
                  <w:pPr>
                    <w:pStyle w:val="aff1"/>
                    <w:jc w:val="left"/>
                    <w:rPr>
                      <w:sz w:val="20"/>
                    </w:rPr>
                  </w:pPr>
                  <w:r>
                    <w:rPr>
                      <w:sz w:val="20"/>
                    </w:rPr>
                    <w:t>- детская общешкольная организация «+14»;</w:t>
                  </w:r>
                </w:p>
                <w:p w:rsidR="000B7911" w:rsidRPr="00F204BF" w:rsidRDefault="000B7911" w:rsidP="00B52F27">
                  <w:pPr>
                    <w:pStyle w:val="aff1"/>
                    <w:jc w:val="left"/>
                    <w:rPr>
                      <w:sz w:val="20"/>
                    </w:rPr>
                  </w:pPr>
                  <w:r>
                    <w:rPr>
                      <w:sz w:val="20"/>
                    </w:rPr>
                    <w:t>- ЛДП и ЛТО.</w:t>
                  </w:r>
                </w:p>
                <w:p w:rsidR="000B7911" w:rsidRPr="002942F2" w:rsidRDefault="000B7911" w:rsidP="00B52F27"/>
              </w:txbxContent>
            </v:textbox>
          </v:rect>
        </w:pict>
      </w:r>
      <w:r w:rsidRPr="008E4D8A">
        <w:rPr>
          <w:i/>
          <w:imprint/>
          <w:noProof/>
          <w:sz w:val="24"/>
          <w:szCs w:val="24"/>
        </w:rPr>
        <w:pict>
          <v:rect id="_x0000_s1075" style="position:absolute;left:0;text-align:left;margin-left:448.5pt;margin-top:4.55pt;width:78.75pt;height:81.05pt;z-index:22">
            <v:textbox style="mso-next-textbox:#_x0000_s1075">
              <w:txbxContent>
                <w:p w:rsidR="000B7911" w:rsidRDefault="000B7911" w:rsidP="00B52F27">
                  <w:pPr>
                    <w:pStyle w:val="aff1"/>
                    <w:rPr>
                      <w:sz w:val="22"/>
                      <w:szCs w:val="22"/>
                    </w:rPr>
                  </w:pPr>
                  <w:r>
                    <w:rPr>
                      <w:sz w:val="22"/>
                      <w:szCs w:val="22"/>
                    </w:rPr>
                    <w:t>Школьная библиотека</w:t>
                  </w:r>
                </w:p>
                <w:p w:rsidR="000B7911" w:rsidRDefault="000B7911" w:rsidP="00B52F27">
                  <w:pPr>
                    <w:pStyle w:val="aff1"/>
                    <w:rPr>
                      <w:sz w:val="22"/>
                      <w:szCs w:val="22"/>
                    </w:rPr>
                  </w:pPr>
                </w:p>
                <w:p w:rsidR="000B7911" w:rsidRPr="001D3D4F" w:rsidRDefault="000B7911" w:rsidP="00B52F27">
                  <w:pPr>
                    <w:pStyle w:val="aff1"/>
                    <w:rPr>
                      <w:sz w:val="22"/>
                      <w:szCs w:val="22"/>
                    </w:rPr>
                  </w:pPr>
                </w:p>
              </w:txbxContent>
            </v:textbox>
          </v:rect>
        </w:pict>
      </w:r>
      <w:r w:rsidRPr="008E4D8A">
        <w:rPr>
          <w:i/>
          <w:imprint/>
          <w:noProof/>
          <w:sz w:val="24"/>
          <w:szCs w:val="24"/>
        </w:rPr>
        <w:pict>
          <v:rect id="_x0000_s1073" style="position:absolute;left:0;text-align:left;margin-left:254.25pt;margin-top:4.55pt;width:86.25pt;height:73.65pt;z-index:20">
            <v:textbox style="mso-next-textbox:#_x0000_s1073">
              <w:txbxContent>
                <w:p w:rsidR="000B7911" w:rsidRDefault="000B7911" w:rsidP="00B52F27">
                  <w:pPr>
                    <w:pStyle w:val="aff1"/>
                    <w:rPr>
                      <w:sz w:val="20"/>
                    </w:rPr>
                  </w:pPr>
                  <w:r>
                    <w:rPr>
                      <w:sz w:val="20"/>
                    </w:rPr>
                    <w:t>Дополнительное</w:t>
                  </w:r>
                </w:p>
                <w:p w:rsidR="000B7911" w:rsidRPr="001D3D4F" w:rsidRDefault="000B7911" w:rsidP="00B52F27">
                  <w:pPr>
                    <w:pStyle w:val="aff1"/>
                    <w:rPr>
                      <w:sz w:val="20"/>
                    </w:rPr>
                  </w:pPr>
                  <w:r>
                    <w:rPr>
                      <w:sz w:val="20"/>
                    </w:rPr>
                    <w:t>образование учреждений культуры, спорта</w:t>
                  </w:r>
                </w:p>
                <w:p w:rsidR="000B7911" w:rsidRPr="001D3D4F" w:rsidRDefault="000B7911" w:rsidP="00B52F27"/>
              </w:txbxContent>
            </v:textbox>
          </v:rect>
        </w:pict>
      </w:r>
    </w:p>
    <w:p w:rsidR="00B52F27" w:rsidRPr="00B52F27" w:rsidRDefault="00B52F27" w:rsidP="00B52F27">
      <w:pPr>
        <w:jc w:val="both"/>
        <w:rPr>
          <w:sz w:val="24"/>
          <w:szCs w:val="24"/>
        </w:rPr>
      </w:pPr>
    </w:p>
    <w:p w:rsidR="00B52F27" w:rsidRPr="00B52F27" w:rsidRDefault="008E4D8A" w:rsidP="00B52F27">
      <w:pPr>
        <w:pStyle w:val="3"/>
        <w:spacing w:before="0" w:after="0"/>
        <w:jc w:val="both"/>
        <w:rPr>
          <w:rFonts w:ascii="Times New Roman" w:hAnsi="Times New Roman" w:cs="Times New Roman"/>
          <w:b w:val="0"/>
          <w:sz w:val="24"/>
          <w:szCs w:val="24"/>
        </w:rPr>
      </w:pPr>
      <w:r w:rsidRPr="008E4D8A">
        <w:rPr>
          <w:i/>
          <w:imprint/>
          <w:noProof/>
          <w:sz w:val="24"/>
          <w:szCs w:val="24"/>
        </w:rPr>
        <w:pict>
          <v:rect id="_x0000_s1072" style="position:absolute;left:0;text-align:left;margin-left:72.25pt;margin-top:2.85pt;width:95.2pt;height:86.95pt;z-index:19">
            <v:textbox style="mso-next-textbox:#_x0000_s1072">
              <w:txbxContent>
                <w:p w:rsidR="000B7911" w:rsidRPr="001D3D4F" w:rsidRDefault="000B7911" w:rsidP="00B52F27">
                  <w:pPr>
                    <w:pStyle w:val="aff1"/>
                    <w:rPr>
                      <w:sz w:val="22"/>
                      <w:szCs w:val="22"/>
                    </w:rPr>
                  </w:pPr>
                  <w:r>
                    <w:rPr>
                      <w:sz w:val="22"/>
                      <w:szCs w:val="22"/>
                    </w:rPr>
                    <w:t>Организация групп продленного дня</w:t>
                  </w:r>
                </w:p>
                <w:p w:rsidR="000B7911" w:rsidRPr="002942F2" w:rsidRDefault="000B7911" w:rsidP="00B52F27"/>
              </w:txbxContent>
            </v:textbox>
          </v:rect>
        </w:pict>
      </w:r>
    </w:p>
    <w:p w:rsidR="00B52F27" w:rsidRPr="00B52F27" w:rsidRDefault="00B52F27" w:rsidP="00B52F27">
      <w:pPr>
        <w:jc w:val="both"/>
        <w:rPr>
          <w:sz w:val="24"/>
          <w:szCs w:val="24"/>
        </w:rPr>
      </w:pPr>
    </w:p>
    <w:p w:rsidR="00B52F27" w:rsidRPr="00B52F27" w:rsidRDefault="00B52F27" w:rsidP="00B52F27">
      <w:pPr>
        <w:jc w:val="both"/>
        <w:rPr>
          <w:sz w:val="24"/>
          <w:szCs w:val="24"/>
        </w:rPr>
      </w:pPr>
    </w:p>
    <w:p w:rsidR="00B52F27" w:rsidRPr="00B52F27" w:rsidRDefault="00B52F27" w:rsidP="00B52F27">
      <w:pPr>
        <w:jc w:val="both"/>
        <w:rPr>
          <w:sz w:val="24"/>
          <w:szCs w:val="24"/>
        </w:rPr>
      </w:pPr>
    </w:p>
    <w:p w:rsidR="00B52F27" w:rsidRPr="00B52F27" w:rsidRDefault="00B52F27" w:rsidP="00B52F27">
      <w:pPr>
        <w:jc w:val="both"/>
        <w:rPr>
          <w:sz w:val="24"/>
          <w:szCs w:val="24"/>
        </w:rPr>
      </w:pPr>
    </w:p>
    <w:p w:rsidR="00B52F27" w:rsidRPr="00B52F27" w:rsidRDefault="008E4D8A" w:rsidP="00B52F27">
      <w:pPr>
        <w:pStyle w:val="aff1"/>
        <w:jc w:val="both"/>
        <w:rPr>
          <w:b w:val="0"/>
        </w:rPr>
      </w:pPr>
      <w:r w:rsidRPr="008E4D8A">
        <w:rPr>
          <w:b w:val="0"/>
          <w:i/>
          <w:imprint/>
          <w:noProof/>
        </w:rPr>
        <w:pict>
          <v:rect id="_x0000_s1076" style="position:absolute;left:0;text-align:left;margin-left:-13.1pt;margin-top:12pt;width:64.1pt;height:42.1pt;z-index:23">
            <v:textbox style="mso-next-textbox:#_x0000_s1076">
              <w:txbxContent>
                <w:p w:rsidR="000B7911" w:rsidRDefault="000B7911" w:rsidP="00B52F27">
                  <w:pPr>
                    <w:pStyle w:val="aff1"/>
                    <w:rPr>
                      <w:sz w:val="22"/>
                      <w:szCs w:val="22"/>
                    </w:rPr>
                  </w:pPr>
                  <w:r>
                    <w:rPr>
                      <w:sz w:val="22"/>
                      <w:szCs w:val="22"/>
                    </w:rPr>
                    <w:t>Учебный</w:t>
                  </w:r>
                </w:p>
                <w:p w:rsidR="000B7911" w:rsidRPr="002942F2" w:rsidRDefault="000B7911" w:rsidP="00B52F27">
                  <w:pPr>
                    <w:pStyle w:val="aff1"/>
                    <w:rPr>
                      <w:sz w:val="22"/>
                      <w:szCs w:val="22"/>
                    </w:rPr>
                  </w:pPr>
                  <w:r>
                    <w:rPr>
                      <w:sz w:val="22"/>
                      <w:szCs w:val="22"/>
                    </w:rPr>
                    <w:t>план</w:t>
                  </w:r>
                </w:p>
              </w:txbxContent>
            </v:textbox>
          </v:rect>
        </w:pict>
      </w:r>
      <w:r w:rsidR="00B52F27" w:rsidRPr="00B52F27">
        <w:rPr>
          <w:b w:val="0"/>
        </w:rPr>
        <w:t xml:space="preserve">      </w:t>
      </w:r>
    </w:p>
    <w:p w:rsidR="00A60BD4" w:rsidRDefault="00B52F27" w:rsidP="00B52F27">
      <w:pPr>
        <w:pStyle w:val="aff1"/>
        <w:jc w:val="both"/>
        <w:rPr>
          <w:b w:val="0"/>
        </w:rPr>
      </w:pPr>
      <w:r w:rsidRPr="00B52F27">
        <w:rPr>
          <w:b w:val="0"/>
        </w:rPr>
        <w:t xml:space="preserve">  </w:t>
      </w:r>
    </w:p>
    <w:p w:rsidR="00A60BD4" w:rsidRDefault="00A60BD4" w:rsidP="00B52F27">
      <w:pPr>
        <w:pStyle w:val="aff1"/>
        <w:jc w:val="both"/>
        <w:rPr>
          <w:b w:val="0"/>
        </w:rPr>
      </w:pPr>
    </w:p>
    <w:p w:rsidR="00B52F27" w:rsidRPr="00B52F27" w:rsidRDefault="00B52F27" w:rsidP="00B52F27">
      <w:pPr>
        <w:pStyle w:val="aff1"/>
        <w:jc w:val="both"/>
        <w:rPr>
          <w:b w:val="0"/>
        </w:rPr>
      </w:pPr>
      <w:r w:rsidRPr="00B52F27">
        <w:rPr>
          <w:b w:val="0"/>
        </w:rPr>
        <w:t xml:space="preserve">        </w:t>
      </w:r>
    </w:p>
    <w:p w:rsidR="00B52F27" w:rsidRPr="00B52F27" w:rsidRDefault="00B52F27" w:rsidP="00B52F27">
      <w:pPr>
        <w:pStyle w:val="aff1"/>
        <w:jc w:val="both"/>
        <w:rPr>
          <w:b w:val="0"/>
        </w:rPr>
      </w:pPr>
      <w:r w:rsidRPr="00B52F27">
        <w:rPr>
          <w:b w:val="0"/>
        </w:rPr>
        <w:t>Таким образом, данная  модель реализуется через:</w:t>
      </w:r>
    </w:p>
    <w:p w:rsidR="00B52F27" w:rsidRPr="00B52F27" w:rsidRDefault="00B52F27" w:rsidP="00B52F27">
      <w:pPr>
        <w:pStyle w:val="aff1"/>
        <w:jc w:val="both"/>
        <w:rPr>
          <w:b w:val="0"/>
        </w:rPr>
      </w:pPr>
      <w:r w:rsidRPr="00B52F27">
        <w:rPr>
          <w:b w:val="0"/>
        </w:rPr>
        <w:t>- учебный план (часть, формируемую участниками образовательного процесса);</w:t>
      </w:r>
    </w:p>
    <w:p w:rsidR="00B52F27" w:rsidRPr="00B52F27" w:rsidRDefault="00B52F27" w:rsidP="00B52F27">
      <w:pPr>
        <w:pStyle w:val="aff1"/>
        <w:jc w:val="both"/>
        <w:rPr>
          <w:b w:val="0"/>
        </w:rPr>
      </w:pPr>
      <w:r w:rsidRPr="00B52F27">
        <w:rPr>
          <w:b w:val="0"/>
        </w:rPr>
        <w:t>- организацию групп продленного дня;</w:t>
      </w:r>
    </w:p>
    <w:p w:rsidR="00B52F27" w:rsidRPr="00B52F27" w:rsidRDefault="00B52F27" w:rsidP="00B52F27">
      <w:pPr>
        <w:pStyle w:val="aff1"/>
        <w:jc w:val="both"/>
        <w:rPr>
          <w:b w:val="0"/>
          <w:i/>
        </w:rPr>
      </w:pPr>
      <w:r w:rsidRPr="00B52F27">
        <w:rPr>
          <w:b w:val="0"/>
        </w:rPr>
        <w:t xml:space="preserve">- </w:t>
      </w:r>
      <w:r w:rsidRPr="00B52F27">
        <w:rPr>
          <w:b w:val="0"/>
          <w:i/>
        </w:rPr>
        <w:t>деятельность  педагогических работников (педагог-психолог, учитель-логопед,  социальный педагог, педагог-организатор, библиотекарь);</w:t>
      </w:r>
    </w:p>
    <w:p w:rsidR="00B52F27" w:rsidRPr="00B52F27" w:rsidRDefault="00B52F27" w:rsidP="00B52F27">
      <w:pPr>
        <w:pStyle w:val="aff1"/>
        <w:jc w:val="both"/>
        <w:rPr>
          <w:b w:val="0"/>
        </w:rPr>
      </w:pPr>
      <w:r w:rsidRPr="00B52F27">
        <w:rPr>
          <w:b w:val="0"/>
        </w:rPr>
        <w:t>- внутришкольную систему дополнительного образования;</w:t>
      </w:r>
    </w:p>
    <w:p w:rsidR="00B52F27" w:rsidRPr="00B52F27" w:rsidRDefault="00B52F27" w:rsidP="00B52F27">
      <w:pPr>
        <w:pStyle w:val="aff1"/>
        <w:jc w:val="both"/>
        <w:rPr>
          <w:b w:val="0"/>
        </w:rPr>
      </w:pPr>
      <w:r w:rsidRPr="00B52F27">
        <w:rPr>
          <w:b w:val="0"/>
        </w:rPr>
        <w:t>- образовательные программы учреждений дополнительного образования детей, культуры и спорта.</w:t>
      </w:r>
    </w:p>
    <w:p w:rsidR="00B52F27" w:rsidRPr="00B52F27" w:rsidRDefault="00B52F27" w:rsidP="00B52F27">
      <w:pPr>
        <w:pStyle w:val="aff1"/>
        <w:jc w:val="both"/>
        <w:rPr>
          <w:b w:val="0"/>
        </w:rPr>
      </w:pPr>
    </w:p>
    <w:p w:rsidR="00B52F27" w:rsidRPr="00B52F27" w:rsidRDefault="00B52F27" w:rsidP="00B52F27">
      <w:pPr>
        <w:jc w:val="both"/>
        <w:rPr>
          <w:bCs/>
          <w:i/>
          <w:caps/>
          <w:imprint/>
          <w:sz w:val="24"/>
          <w:szCs w:val="24"/>
        </w:rPr>
      </w:pPr>
      <w:r w:rsidRPr="00B52F27">
        <w:rPr>
          <w:bCs/>
          <w:i/>
          <w:sz w:val="24"/>
          <w:szCs w:val="24"/>
        </w:rPr>
        <w:lastRenderedPageBreak/>
        <w:t xml:space="preserve">    3. Содержательные ориентиры направлений внеурочной деятельности</w:t>
      </w:r>
    </w:p>
    <w:p w:rsidR="00B52F27" w:rsidRPr="00B52F27" w:rsidRDefault="00B52F27" w:rsidP="00B52F27">
      <w:pPr>
        <w:tabs>
          <w:tab w:val="left" w:pos="426"/>
        </w:tabs>
        <w:ind w:firstLine="720"/>
        <w:jc w:val="both"/>
        <w:rPr>
          <w:caps/>
          <w:imprint/>
          <w:color w:val="000000"/>
          <w:sz w:val="24"/>
          <w:szCs w:val="24"/>
        </w:rPr>
      </w:pPr>
      <w:r w:rsidRPr="00B52F27">
        <w:rPr>
          <w:color w:val="000000"/>
          <w:sz w:val="24"/>
          <w:szCs w:val="24"/>
        </w:rPr>
        <w:t>Данные направления</w:t>
      </w:r>
      <w:r w:rsidRPr="00B52F27">
        <w:rPr>
          <w:i/>
          <w:color w:val="000000"/>
          <w:sz w:val="24"/>
          <w:szCs w:val="24"/>
        </w:rPr>
        <w:t xml:space="preserve"> </w:t>
      </w:r>
      <w:r w:rsidRPr="00B52F27">
        <w:rPr>
          <w:color w:val="000000"/>
          <w:sz w:val="24"/>
          <w:szCs w:val="24"/>
        </w:rPr>
        <w:t xml:space="preserve">  служат содержательными ориентирами для разработки  программ педагогов, специалистов  школы и руководителей учреждений  дополнительного образования.</w:t>
      </w:r>
    </w:p>
    <w:p w:rsidR="00B52F27" w:rsidRPr="00B52F27" w:rsidRDefault="00B52F27" w:rsidP="00B52F27">
      <w:pPr>
        <w:tabs>
          <w:tab w:val="left" w:pos="426"/>
        </w:tabs>
        <w:ind w:firstLine="720"/>
        <w:jc w:val="both"/>
        <w:rPr>
          <w:i/>
          <w:caps/>
          <w:imprint/>
          <w:color w:val="000000"/>
          <w:sz w:val="24"/>
          <w:szCs w:val="24"/>
        </w:rPr>
      </w:pPr>
      <w:r w:rsidRPr="00B52F27">
        <w:rPr>
          <w:i/>
          <w:color w:val="000000"/>
          <w:sz w:val="24"/>
          <w:szCs w:val="24"/>
        </w:rPr>
        <w:t>Таб.: Содержательные ориентиры внеурочной деятельности в рамках сопровождения специалистов школы</w:t>
      </w:r>
    </w:p>
    <w:tbl>
      <w:tblPr>
        <w:tblW w:w="10490"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694"/>
        <w:gridCol w:w="4380"/>
        <w:gridCol w:w="3416"/>
      </w:tblGrid>
      <w:tr w:rsidR="00B52F27" w:rsidRPr="00B52F27" w:rsidTr="00B52F27">
        <w:trPr>
          <w:tblCellSpacing w:w="0" w:type="dxa"/>
        </w:trPr>
        <w:tc>
          <w:tcPr>
            <w:tcW w:w="2694" w:type="dxa"/>
          </w:tcPr>
          <w:p w:rsidR="00B52F27" w:rsidRPr="00B52F27" w:rsidRDefault="00B52F27" w:rsidP="00B52F27">
            <w:pPr>
              <w:pStyle w:val="aff"/>
              <w:jc w:val="both"/>
              <w:rPr>
                <w:b w:val="0"/>
                <w:i/>
                <w:sz w:val="24"/>
                <w:szCs w:val="24"/>
                <w:lang w:eastAsia="en-US"/>
              </w:rPr>
            </w:pPr>
            <w:r w:rsidRPr="00B52F27">
              <w:rPr>
                <w:b w:val="0"/>
                <w:i/>
                <w:sz w:val="24"/>
                <w:szCs w:val="24"/>
                <w:lang w:eastAsia="en-US"/>
              </w:rPr>
              <w:t>Направление</w:t>
            </w:r>
          </w:p>
          <w:p w:rsidR="00B52F27" w:rsidRPr="00B52F27" w:rsidRDefault="00B52F27" w:rsidP="00B52F27">
            <w:pPr>
              <w:pStyle w:val="aff"/>
              <w:jc w:val="both"/>
              <w:rPr>
                <w:b w:val="0"/>
                <w:i/>
                <w:sz w:val="24"/>
                <w:szCs w:val="24"/>
                <w:lang w:eastAsia="en-US"/>
              </w:rPr>
            </w:pPr>
            <w:r w:rsidRPr="00B52F27">
              <w:rPr>
                <w:b w:val="0"/>
                <w:i/>
                <w:sz w:val="24"/>
                <w:szCs w:val="24"/>
                <w:lang w:eastAsia="en-US"/>
              </w:rPr>
              <w:t>деятельности</w:t>
            </w:r>
          </w:p>
        </w:tc>
        <w:tc>
          <w:tcPr>
            <w:tcW w:w="4380" w:type="dxa"/>
          </w:tcPr>
          <w:p w:rsidR="00B52F27" w:rsidRPr="00B52F27" w:rsidRDefault="00B52F27" w:rsidP="00B52F27">
            <w:pPr>
              <w:pStyle w:val="aff"/>
              <w:jc w:val="both"/>
              <w:rPr>
                <w:b w:val="0"/>
                <w:i/>
                <w:sz w:val="24"/>
                <w:szCs w:val="24"/>
                <w:lang w:eastAsia="en-US"/>
              </w:rPr>
            </w:pPr>
            <w:r w:rsidRPr="00B52F27">
              <w:rPr>
                <w:b w:val="0"/>
                <w:i/>
                <w:sz w:val="24"/>
                <w:szCs w:val="24"/>
                <w:lang w:eastAsia="en-US"/>
              </w:rPr>
              <w:t>Вид деятельности,</w:t>
            </w:r>
          </w:p>
          <w:p w:rsidR="00B52F27" w:rsidRPr="00B52F27" w:rsidRDefault="00B52F27" w:rsidP="00B52F27">
            <w:pPr>
              <w:pStyle w:val="aff"/>
              <w:jc w:val="both"/>
              <w:rPr>
                <w:b w:val="0"/>
                <w:i/>
                <w:sz w:val="24"/>
                <w:szCs w:val="24"/>
                <w:lang w:eastAsia="en-US"/>
              </w:rPr>
            </w:pPr>
            <w:r w:rsidRPr="00B52F27">
              <w:rPr>
                <w:b w:val="0"/>
                <w:i/>
                <w:sz w:val="24"/>
                <w:szCs w:val="24"/>
                <w:lang w:eastAsia="en-US"/>
              </w:rPr>
              <w:t>название программы</w:t>
            </w:r>
          </w:p>
        </w:tc>
        <w:tc>
          <w:tcPr>
            <w:tcW w:w="3416" w:type="dxa"/>
          </w:tcPr>
          <w:p w:rsidR="00B52F27" w:rsidRPr="00B52F27" w:rsidRDefault="00B52F27" w:rsidP="00B52F27">
            <w:pPr>
              <w:pStyle w:val="aff"/>
              <w:jc w:val="both"/>
              <w:rPr>
                <w:b w:val="0"/>
                <w:i/>
                <w:sz w:val="24"/>
                <w:szCs w:val="24"/>
                <w:lang w:eastAsia="en-US"/>
              </w:rPr>
            </w:pPr>
            <w:r w:rsidRPr="00B52F27">
              <w:rPr>
                <w:b w:val="0"/>
                <w:i/>
                <w:sz w:val="24"/>
                <w:szCs w:val="24"/>
                <w:lang w:eastAsia="en-US"/>
              </w:rPr>
              <w:t>Ф.И.О.</w:t>
            </w:r>
          </w:p>
          <w:p w:rsidR="00B52F27" w:rsidRPr="00B52F27" w:rsidRDefault="00B52F27" w:rsidP="00B52F27">
            <w:pPr>
              <w:pStyle w:val="aff"/>
              <w:jc w:val="both"/>
              <w:rPr>
                <w:b w:val="0"/>
                <w:i/>
                <w:sz w:val="24"/>
                <w:szCs w:val="24"/>
                <w:lang w:eastAsia="en-US"/>
              </w:rPr>
            </w:pPr>
            <w:r w:rsidRPr="00B52F27">
              <w:rPr>
                <w:b w:val="0"/>
                <w:i/>
                <w:sz w:val="24"/>
                <w:szCs w:val="24"/>
                <w:lang w:eastAsia="en-US"/>
              </w:rPr>
              <w:t xml:space="preserve">педагога, автора программы </w:t>
            </w:r>
          </w:p>
          <w:p w:rsidR="00B52F27" w:rsidRPr="00B52F27" w:rsidRDefault="00B52F27" w:rsidP="00B52F27">
            <w:pPr>
              <w:pStyle w:val="aff"/>
              <w:jc w:val="both"/>
              <w:rPr>
                <w:b w:val="0"/>
                <w:i/>
                <w:sz w:val="24"/>
                <w:szCs w:val="24"/>
                <w:lang w:eastAsia="en-US"/>
              </w:rPr>
            </w:pPr>
            <w:r w:rsidRPr="00B52F27">
              <w:rPr>
                <w:b w:val="0"/>
                <w:i/>
                <w:sz w:val="24"/>
                <w:szCs w:val="24"/>
                <w:lang w:eastAsia="en-US"/>
              </w:rPr>
              <w:t xml:space="preserve">направления деятельности </w:t>
            </w:r>
          </w:p>
        </w:tc>
      </w:tr>
      <w:tr w:rsidR="00B52F27" w:rsidRPr="00B52F27" w:rsidTr="00B52F27">
        <w:trPr>
          <w:trHeight w:val="550"/>
          <w:tblCellSpacing w:w="0" w:type="dxa"/>
        </w:trPr>
        <w:tc>
          <w:tcPr>
            <w:tcW w:w="2694" w:type="dxa"/>
          </w:tcPr>
          <w:p w:rsidR="00B52F27" w:rsidRPr="00B52F27" w:rsidRDefault="00B52F27" w:rsidP="00B52F27">
            <w:pPr>
              <w:pStyle w:val="aff"/>
              <w:jc w:val="both"/>
              <w:rPr>
                <w:b w:val="0"/>
                <w:sz w:val="24"/>
                <w:szCs w:val="24"/>
                <w:lang w:eastAsia="en-US"/>
              </w:rPr>
            </w:pPr>
            <w:r w:rsidRPr="00B52F27">
              <w:rPr>
                <w:b w:val="0"/>
                <w:sz w:val="24"/>
                <w:szCs w:val="24"/>
                <w:lang w:eastAsia="en-US"/>
              </w:rPr>
              <w:t>Коррекционно-развивающее</w:t>
            </w:r>
          </w:p>
          <w:p w:rsidR="00B52F27" w:rsidRPr="00B52F27" w:rsidRDefault="00B52F27" w:rsidP="00B52F27">
            <w:pPr>
              <w:pStyle w:val="aff"/>
              <w:jc w:val="both"/>
              <w:rPr>
                <w:b w:val="0"/>
                <w:sz w:val="24"/>
                <w:szCs w:val="24"/>
                <w:lang w:eastAsia="en-US"/>
              </w:rPr>
            </w:pPr>
          </w:p>
        </w:tc>
        <w:tc>
          <w:tcPr>
            <w:tcW w:w="4380" w:type="dxa"/>
          </w:tcPr>
          <w:p w:rsidR="00B52F27" w:rsidRPr="00B52F27" w:rsidRDefault="00B52F27" w:rsidP="00B52F27">
            <w:pPr>
              <w:pStyle w:val="aff"/>
              <w:jc w:val="both"/>
              <w:rPr>
                <w:b w:val="0"/>
                <w:sz w:val="24"/>
                <w:szCs w:val="24"/>
                <w:lang w:eastAsia="en-US"/>
              </w:rPr>
            </w:pPr>
            <w:r w:rsidRPr="00B52F27">
              <w:rPr>
                <w:b w:val="0"/>
                <w:sz w:val="24"/>
                <w:szCs w:val="24"/>
                <w:lang w:eastAsia="en-US"/>
              </w:rPr>
              <w:t>Рабочие программы специалистов, направленные на коррекцию и развитие отдельных сторон речевых, двигательных нарушений, а также личностной сферы воспитанника (эмоционально-волевой, коммуникативной).</w:t>
            </w:r>
          </w:p>
          <w:p w:rsidR="00B52F27" w:rsidRPr="00B52F27" w:rsidRDefault="00B52F27" w:rsidP="00B52F27">
            <w:pPr>
              <w:pStyle w:val="aff"/>
              <w:jc w:val="both"/>
              <w:rPr>
                <w:b w:val="0"/>
                <w:sz w:val="24"/>
                <w:szCs w:val="24"/>
                <w:lang w:eastAsia="en-US"/>
              </w:rPr>
            </w:pPr>
          </w:p>
        </w:tc>
        <w:tc>
          <w:tcPr>
            <w:tcW w:w="3416" w:type="dxa"/>
          </w:tcPr>
          <w:p w:rsidR="00B52F27" w:rsidRPr="00B52F27" w:rsidRDefault="00B52F27" w:rsidP="00B52F27">
            <w:pPr>
              <w:pStyle w:val="aff"/>
              <w:jc w:val="both"/>
              <w:rPr>
                <w:b w:val="0"/>
                <w:sz w:val="24"/>
                <w:szCs w:val="24"/>
                <w:lang w:eastAsia="en-US"/>
              </w:rPr>
            </w:pPr>
            <w:r w:rsidRPr="00B52F27">
              <w:rPr>
                <w:b w:val="0"/>
                <w:sz w:val="24"/>
                <w:szCs w:val="24"/>
                <w:lang w:eastAsia="en-US"/>
              </w:rPr>
              <w:t>Учитель - логопед</w:t>
            </w: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Педагог- психолог, </w:t>
            </w:r>
          </w:p>
          <w:p w:rsidR="00B52F27" w:rsidRPr="00B52F27" w:rsidRDefault="00B52F27" w:rsidP="00B52F27">
            <w:pPr>
              <w:pStyle w:val="aff"/>
              <w:jc w:val="both"/>
              <w:rPr>
                <w:b w:val="0"/>
                <w:sz w:val="24"/>
                <w:szCs w:val="24"/>
                <w:lang w:eastAsia="en-US"/>
              </w:rPr>
            </w:pPr>
            <w:r w:rsidRPr="00B52F27">
              <w:rPr>
                <w:b w:val="0"/>
                <w:sz w:val="24"/>
                <w:szCs w:val="24"/>
                <w:lang w:eastAsia="en-US"/>
              </w:rPr>
              <w:t>Учитель дефектолог,</w:t>
            </w:r>
          </w:p>
          <w:p w:rsidR="00B52F27" w:rsidRPr="00B52F27" w:rsidRDefault="00B52F27" w:rsidP="00B52F27">
            <w:pPr>
              <w:pStyle w:val="aff"/>
              <w:jc w:val="both"/>
              <w:rPr>
                <w:b w:val="0"/>
                <w:sz w:val="24"/>
                <w:szCs w:val="24"/>
                <w:lang w:eastAsia="en-US"/>
              </w:rPr>
            </w:pPr>
            <w:r w:rsidRPr="00B52F27">
              <w:rPr>
                <w:b w:val="0"/>
                <w:sz w:val="24"/>
                <w:szCs w:val="24"/>
                <w:lang w:eastAsia="en-US"/>
              </w:rPr>
              <w:t>учитель ЛФК,</w:t>
            </w:r>
          </w:p>
          <w:p w:rsidR="00B52F27" w:rsidRPr="00B52F27" w:rsidRDefault="00B52F27" w:rsidP="00B52F27">
            <w:pPr>
              <w:pStyle w:val="aff"/>
              <w:jc w:val="both"/>
              <w:rPr>
                <w:b w:val="0"/>
                <w:sz w:val="24"/>
                <w:szCs w:val="24"/>
                <w:lang w:eastAsia="en-US"/>
              </w:rPr>
            </w:pPr>
            <w:r w:rsidRPr="00B52F27">
              <w:rPr>
                <w:b w:val="0"/>
                <w:sz w:val="24"/>
                <w:szCs w:val="24"/>
                <w:lang w:eastAsia="en-US"/>
              </w:rPr>
              <w:t>учитель ритмики</w:t>
            </w:r>
          </w:p>
        </w:tc>
      </w:tr>
      <w:tr w:rsidR="00B52F27" w:rsidRPr="00B52F27" w:rsidTr="00B52F27">
        <w:trPr>
          <w:tblCellSpacing w:w="0" w:type="dxa"/>
        </w:trPr>
        <w:tc>
          <w:tcPr>
            <w:tcW w:w="2694" w:type="dxa"/>
          </w:tcPr>
          <w:p w:rsidR="00B52F27" w:rsidRPr="00B52F27" w:rsidRDefault="00B52F27" w:rsidP="00B52F27">
            <w:pPr>
              <w:pStyle w:val="aff"/>
              <w:jc w:val="both"/>
              <w:rPr>
                <w:b w:val="0"/>
                <w:sz w:val="24"/>
                <w:szCs w:val="24"/>
                <w:lang w:eastAsia="en-US"/>
              </w:rPr>
            </w:pPr>
            <w:r w:rsidRPr="00B52F27">
              <w:rPr>
                <w:b w:val="0"/>
                <w:sz w:val="24"/>
                <w:szCs w:val="24"/>
                <w:lang w:eastAsia="en-US"/>
              </w:rPr>
              <w:t>Спортивно-оздоровительное</w:t>
            </w:r>
          </w:p>
        </w:tc>
        <w:tc>
          <w:tcPr>
            <w:tcW w:w="4380" w:type="dxa"/>
          </w:tcPr>
          <w:p w:rsidR="00B52F27" w:rsidRPr="00B52F27" w:rsidRDefault="00B52F27" w:rsidP="00B52F27">
            <w:pPr>
              <w:pStyle w:val="aff"/>
              <w:jc w:val="both"/>
              <w:rPr>
                <w:b w:val="0"/>
                <w:sz w:val="24"/>
                <w:szCs w:val="24"/>
                <w:lang w:eastAsia="en-US"/>
              </w:rPr>
            </w:pPr>
            <w:r w:rsidRPr="00B52F27">
              <w:rPr>
                <w:b w:val="0"/>
                <w:sz w:val="24"/>
                <w:szCs w:val="24"/>
                <w:lang w:eastAsia="en-US"/>
              </w:rPr>
              <w:t>Программа деятельности кабинета здоровья.</w:t>
            </w:r>
          </w:p>
          <w:p w:rsidR="00B52F27" w:rsidRPr="00B52F27" w:rsidRDefault="00B52F27" w:rsidP="00B52F27">
            <w:pPr>
              <w:pStyle w:val="aff"/>
              <w:jc w:val="both"/>
              <w:rPr>
                <w:b w:val="0"/>
                <w:sz w:val="24"/>
                <w:szCs w:val="24"/>
                <w:lang w:eastAsia="en-US"/>
              </w:rPr>
            </w:pPr>
            <w:r w:rsidRPr="00B52F27">
              <w:rPr>
                <w:b w:val="0"/>
                <w:sz w:val="24"/>
                <w:szCs w:val="24"/>
                <w:lang w:eastAsia="en-US"/>
              </w:rPr>
              <w:t>АОП внеурочной деятельности по адаптивной физкультуре</w:t>
            </w: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АОП внеурочной деятельности по общему физическому состоянию </w:t>
            </w:r>
          </w:p>
        </w:tc>
        <w:tc>
          <w:tcPr>
            <w:tcW w:w="3416" w:type="dxa"/>
          </w:tcPr>
          <w:p w:rsidR="00B52F27" w:rsidRPr="00B52F27" w:rsidRDefault="00B52F27" w:rsidP="00B52F27">
            <w:pPr>
              <w:pStyle w:val="aff"/>
              <w:jc w:val="both"/>
              <w:rPr>
                <w:b w:val="0"/>
                <w:sz w:val="24"/>
                <w:szCs w:val="24"/>
                <w:lang w:eastAsia="en-US"/>
              </w:rPr>
            </w:pPr>
            <w:r w:rsidRPr="00B52F27">
              <w:rPr>
                <w:b w:val="0"/>
                <w:sz w:val="24"/>
                <w:szCs w:val="24"/>
                <w:lang w:eastAsia="en-US"/>
              </w:rPr>
              <w:t>социальный педагог</w:t>
            </w: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учитель физкультуры</w:t>
            </w:r>
          </w:p>
        </w:tc>
      </w:tr>
      <w:tr w:rsidR="00B52F27" w:rsidRPr="00B52F27" w:rsidTr="00B52F27">
        <w:trPr>
          <w:trHeight w:val="1050"/>
          <w:tblCellSpacing w:w="0" w:type="dxa"/>
        </w:trPr>
        <w:tc>
          <w:tcPr>
            <w:tcW w:w="2694" w:type="dxa"/>
          </w:tcPr>
          <w:p w:rsidR="00B52F27" w:rsidRPr="00B52F27" w:rsidRDefault="00B52F27" w:rsidP="00B52F27">
            <w:pPr>
              <w:pStyle w:val="aff"/>
              <w:jc w:val="both"/>
              <w:rPr>
                <w:b w:val="0"/>
                <w:sz w:val="24"/>
                <w:szCs w:val="24"/>
                <w:lang w:eastAsia="en-US"/>
              </w:rPr>
            </w:pPr>
            <w:r w:rsidRPr="00B52F27">
              <w:rPr>
                <w:b w:val="0"/>
                <w:sz w:val="24"/>
                <w:szCs w:val="24"/>
                <w:lang w:eastAsia="en-US"/>
              </w:rPr>
              <w:t>Духовно-нравственное</w:t>
            </w:r>
          </w:p>
          <w:p w:rsidR="00B52F27" w:rsidRPr="00B52F27" w:rsidRDefault="00B52F27" w:rsidP="00B52F27">
            <w:pPr>
              <w:pStyle w:val="aff"/>
              <w:jc w:val="both"/>
              <w:rPr>
                <w:b w:val="0"/>
                <w:sz w:val="24"/>
                <w:szCs w:val="24"/>
                <w:lang w:eastAsia="en-US"/>
              </w:rPr>
            </w:pPr>
          </w:p>
        </w:tc>
        <w:tc>
          <w:tcPr>
            <w:tcW w:w="4380" w:type="dxa"/>
          </w:tcPr>
          <w:p w:rsidR="00B52F27" w:rsidRPr="00B52F27" w:rsidRDefault="00B52F27" w:rsidP="00B52F27">
            <w:pPr>
              <w:pStyle w:val="aff"/>
              <w:jc w:val="both"/>
              <w:rPr>
                <w:b w:val="0"/>
                <w:sz w:val="24"/>
                <w:szCs w:val="24"/>
                <w:lang w:eastAsia="en-US"/>
              </w:rPr>
            </w:pPr>
            <w:r w:rsidRPr="00B52F27">
              <w:rPr>
                <w:b w:val="0"/>
                <w:sz w:val="24"/>
                <w:szCs w:val="24"/>
                <w:lang w:eastAsia="en-US"/>
              </w:rPr>
              <w:t xml:space="preserve">Программы духовно-нравственного развития, воспитания и социализации </w:t>
            </w:r>
          </w:p>
          <w:p w:rsidR="00B52F27" w:rsidRPr="00B52F27" w:rsidRDefault="00B52F27" w:rsidP="00B52F27">
            <w:pPr>
              <w:pStyle w:val="aff"/>
              <w:jc w:val="both"/>
              <w:rPr>
                <w:b w:val="0"/>
                <w:sz w:val="24"/>
                <w:szCs w:val="24"/>
                <w:lang w:eastAsia="en-US"/>
              </w:rPr>
            </w:pPr>
          </w:p>
        </w:tc>
        <w:tc>
          <w:tcPr>
            <w:tcW w:w="3416" w:type="dxa"/>
          </w:tcPr>
          <w:p w:rsidR="00B52F27" w:rsidRPr="00B52F27" w:rsidRDefault="00B52F27" w:rsidP="00B52F27">
            <w:pPr>
              <w:pStyle w:val="aff"/>
              <w:jc w:val="both"/>
              <w:rPr>
                <w:b w:val="0"/>
                <w:sz w:val="24"/>
                <w:szCs w:val="24"/>
                <w:lang w:eastAsia="en-US"/>
              </w:rPr>
            </w:pPr>
            <w:r w:rsidRPr="00B52F27">
              <w:rPr>
                <w:b w:val="0"/>
                <w:sz w:val="24"/>
                <w:szCs w:val="24"/>
                <w:lang w:eastAsia="en-US"/>
              </w:rPr>
              <w:t>Воспитатели групп продленного дня, педагог организатор.</w:t>
            </w:r>
          </w:p>
        </w:tc>
      </w:tr>
      <w:tr w:rsidR="00B52F27" w:rsidRPr="00B52F27" w:rsidTr="00B52F27">
        <w:trPr>
          <w:trHeight w:val="972"/>
          <w:tblCellSpacing w:w="0" w:type="dxa"/>
        </w:trPr>
        <w:tc>
          <w:tcPr>
            <w:tcW w:w="2694" w:type="dxa"/>
          </w:tcPr>
          <w:p w:rsidR="00B52F27" w:rsidRPr="00B52F27" w:rsidRDefault="00B52F27" w:rsidP="00B52F27">
            <w:pPr>
              <w:pStyle w:val="aff"/>
              <w:jc w:val="both"/>
              <w:rPr>
                <w:b w:val="0"/>
                <w:sz w:val="24"/>
                <w:szCs w:val="24"/>
                <w:lang w:eastAsia="en-US"/>
              </w:rPr>
            </w:pPr>
            <w:r w:rsidRPr="00B52F27">
              <w:rPr>
                <w:b w:val="0"/>
                <w:sz w:val="24"/>
                <w:szCs w:val="24"/>
                <w:lang w:eastAsia="en-US"/>
              </w:rPr>
              <w:t>Общекультурное</w:t>
            </w:r>
          </w:p>
        </w:tc>
        <w:tc>
          <w:tcPr>
            <w:tcW w:w="4380" w:type="dxa"/>
          </w:tcPr>
          <w:p w:rsidR="00B52F27" w:rsidRPr="00B52F27" w:rsidRDefault="00B52F27" w:rsidP="00B52F27">
            <w:pPr>
              <w:pStyle w:val="aff"/>
              <w:jc w:val="both"/>
              <w:rPr>
                <w:b w:val="0"/>
                <w:sz w:val="24"/>
                <w:szCs w:val="24"/>
                <w:lang w:eastAsia="en-US"/>
              </w:rPr>
            </w:pPr>
            <w:r w:rsidRPr="00B52F27">
              <w:rPr>
                <w:b w:val="0"/>
                <w:sz w:val="24"/>
                <w:szCs w:val="24"/>
                <w:lang w:eastAsia="en-US"/>
              </w:rPr>
              <w:t>Библиотечные уроки для воспитанников групп продленного дня</w:t>
            </w:r>
          </w:p>
          <w:p w:rsidR="00B52F27" w:rsidRPr="00B52F27" w:rsidRDefault="00B52F27" w:rsidP="00B52F27">
            <w:pPr>
              <w:pStyle w:val="aff"/>
              <w:jc w:val="both"/>
              <w:rPr>
                <w:b w:val="0"/>
                <w:sz w:val="24"/>
                <w:szCs w:val="24"/>
                <w:lang w:eastAsia="en-US"/>
              </w:rPr>
            </w:pPr>
            <w:r w:rsidRPr="00B52F27">
              <w:rPr>
                <w:b w:val="0"/>
                <w:sz w:val="24"/>
                <w:szCs w:val="24"/>
                <w:lang w:eastAsia="en-US"/>
              </w:rPr>
              <w:t>АОП внеурочной деятельности</w:t>
            </w: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 « Музыкальный фейерверк»</w:t>
            </w:r>
          </w:p>
        </w:tc>
        <w:tc>
          <w:tcPr>
            <w:tcW w:w="3416" w:type="dxa"/>
          </w:tcPr>
          <w:p w:rsidR="00B52F27" w:rsidRPr="00B52F27" w:rsidRDefault="00B52F27" w:rsidP="00B52F27">
            <w:pPr>
              <w:pStyle w:val="aff"/>
              <w:jc w:val="both"/>
              <w:rPr>
                <w:b w:val="0"/>
                <w:sz w:val="24"/>
                <w:szCs w:val="24"/>
                <w:lang w:eastAsia="en-US"/>
              </w:rPr>
            </w:pPr>
            <w:r w:rsidRPr="00B52F27">
              <w:rPr>
                <w:b w:val="0"/>
                <w:sz w:val="24"/>
                <w:szCs w:val="24"/>
                <w:lang w:eastAsia="en-US"/>
              </w:rPr>
              <w:t>библиотекарь</w:t>
            </w: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руководители внеурочной деятельности</w:t>
            </w:r>
          </w:p>
        </w:tc>
      </w:tr>
      <w:tr w:rsidR="00B52F27" w:rsidRPr="00B52F27" w:rsidTr="00B52F27">
        <w:trPr>
          <w:trHeight w:val="944"/>
          <w:tblCellSpacing w:w="0" w:type="dxa"/>
        </w:trPr>
        <w:tc>
          <w:tcPr>
            <w:tcW w:w="2694" w:type="dxa"/>
          </w:tcPr>
          <w:p w:rsidR="00B52F27" w:rsidRPr="00B52F27" w:rsidRDefault="00B52F27" w:rsidP="00B52F27">
            <w:pPr>
              <w:pStyle w:val="aff"/>
              <w:jc w:val="both"/>
              <w:rPr>
                <w:b w:val="0"/>
                <w:sz w:val="24"/>
                <w:szCs w:val="24"/>
                <w:lang w:eastAsia="en-US"/>
              </w:rPr>
            </w:pPr>
            <w:r w:rsidRPr="00B52F27">
              <w:rPr>
                <w:b w:val="0"/>
                <w:sz w:val="24"/>
                <w:szCs w:val="24"/>
                <w:lang w:eastAsia="en-US"/>
              </w:rPr>
              <w:t>Социальное</w:t>
            </w:r>
          </w:p>
        </w:tc>
        <w:tc>
          <w:tcPr>
            <w:tcW w:w="4380" w:type="dxa"/>
          </w:tcPr>
          <w:p w:rsidR="00B52F27" w:rsidRPr="00B52F27" w:rsidRDefault="00B52F27" w:rsidP="00B52F27">
            <w:pPr>
              <w:pStyle w:val="aff"/>
              <w:jc w:val="both"/>
              <w:rPr>
                <w:b w:val="0"/>
                <w:sz w:val="24"/>
                <w:szCs w:val="24"/>
                <w:lang w:eastAsia="en-US"/>
              </w:rPr>
            </w:pPr>
            <w:r w:rsidRPr="00B52F27">
              <w:rPr>
                <w:b w:val="0"/>
                <w:sz w:val="24"/>
                <w:szCs w:val="24"/>
                <w:lang w:eastAsia="en-US"/>
              </w:rPr>
              <w:t>Программа внеурочной деятельности социального педагога по коррекции нарушений поведения у подростков с асоциальной направленностью.</w:t>
            </w: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 </w:t>
            </w:r>
          </w:p>
        </w:tc>
        <w:tc>
          <w:tcPr>
            <w:tcW w:w="3416" w:type="dxa"/>
          </w:tcPr>
          <w:p w:rsidR="00B52F27" w:rsidRPr="00B52F27" w:rsidRDefault="00B52F27" w:rsidP="00B52F27">
            <w:pPr>
              <w:pStyle w:val="aff"/>
              <w:jc w:val="both"/>
              <w:rPr>
                <w:b w:val="0"/>
                <w:sz w:val="24"/>
                <w:szCs w:val="24"/>
                <w:lang w:eastAsia="en-US"/>
              </w:rPr>
            </w:pPr>
            <w:r w:rsidRPr="00B52F27">
              <w:rPr>
                <w:b w:val="0"/>
                <w:sz w:val="24"/>
                <w:szCs w:val="24"/>
                <w:lang w:eastAsia="en-US"/>
              </w:rPr>
              <w:t>соц. педагог</w:t>
            </w:r>
          </w:p>
          <w:p w:rsidR="00B52F27" w:rsidRPr="00B52F27" w:rsidRDefault="00B52F27" w:rsidP="00B52F27">
            <w:pPr>
              <w:jc w:val="both"/>
              <w:rPr>
                <w:sz w:val="24"/>
                <w:szCs w:val="24"/>
                <w:lang w:eastAsia="en-US"/>
              </w:rPr>
            </w:pPr>
          </w:p>
        </w:tc>
      </w:tr>
    </w:tbl>
    <w:p w:rsidR="00B52F27" w:rsidRPr="00B52F27" w:rsidRDefault="00B52F27" w:rsidP="00B52F27">
      <w:pPr>
        <w:tabs>
          <w:tab w:val="left" w:pos="426"/>
        </w:tabs>
        <w:jc w:val="both"/>
        <w:rPr>
          <w:i/>
          <w:caps/>
          <w:imprint/>
          <w:color w:val="000000"/>
          <w:sz w:val="24"/>
          <w:szCs w:val="24"/>
        </w:rPr>
      </w:pPr>
    </w:p>
    <w:p w:rsidR="00C16C82" w:rsidRDefault="00C16C82" w:rsidP="00B52F27">
      <w:pPr>
        <w:tabs>
          <w:tab w:val="left" w:pos="426"/>
        </w:tabs>
        <w:jc w:val="both"/>
        <w:rPr>
          <w:i/>
          <w:color w:val="000000"/>
          <w:sz w:val="24"/>
          <w:szCs w:val="24"/>
        </w:rPr>
      </w:pPr>
    </w:p>
    <w:p w:rsidR="00C16C82" w:rsidRDefault="00C16C82" w:rsidP="00B52F27">
      <w:pPr>
        <w:tabs>
          <w:tab w:val="left" w:pos="426"/>
        </w:tabs>
        <w:jc w:val="both"/>
        <w:rPr>
          <w:i/>
          <w:color w:val="000000"/>
          <w:sz w:val="24"/>
          <w:szCs w:val="24"/>
        </w:rPr>
      </w:pPr>
    </w:p>
    <w:p w:rsidR="00B52F27" w:rsidRPr="00B52F27" w:rsidRDefault="00B52F27" w:rsidP="00B52F27">
      <w:pPr>
        <w:tabs>
          <w:tab w:val="left" w:pos="426"/>
        </w:tabs>
        <w:jc w:val="both"/>
        <w:rPr>
          <w:i/>
          <w:caps/>
          <w:imprint/>
          <w:color w:val="000000"/>
          <w:sz w:val="24"/>
          <w:szCs w:val="24"/>
        </w:rPr>
      </w:pPr>
      <w:r w:rsidRPr="00B52F27">
        <w:rPr>
          <w:i/>
          <w:color w:val="000000"/>
          <w:sz w:val="24"/>
          <w:szCs w:val="24"/>
        </w:rPr>
        <w:t>Таб.: Формы внеурочной деятельности в рамках сопровождения специалистов школы: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6"/>
        <w:gridCol w:w="5336"/>
        <w:gridCol w:w="5387"/>
      </w:tblGrid>
      <w:tr w:rsidR="00B52F27" w:rsidRPr="00B52F27" w:rsidTr="00C16C82">
        <w:tc>
          <w:tcPr>
            <w:tcW w:w="2886" w:type="dxa"/>
          </w:tcPr>
          <w:p w:rsidR="00B52F27" w:rsidRPr="00B52F27" w:rsidRDefault="00B52F27" w:rsidP="00B52F27">
            <w:pPr>
              <w:tabs>
                <w:tab w:val="left" w:pos="426"/>
              </w:tabs>
              <w:ind w:firstLine="317"/>
              <w:jc w:val="both"/>
              <w:rPr>
                <w:i/>
                <w:caps/>
                <w:imprint/>
                <w:color w:val="000000"/>
                <w:sz w:val="24"/>
                <w:szCs w:val="24"/>
              </w:rPr>
            </w:pPr>
            <w:r w:rsidRPr="00B52F27">
              <w:rPr>
                <w:i/>
                <w:color w:val="000000"/>
                <w:sz w:val="24"/>
                <w:szCs w:val="24"/>
              </w:rPr>
              <w:t>Направление</w:t>
            </w:r>
          </w:p>
        </w:tc>
        <w:tc>
          <w:tcPr>
            <w:tcW w:w="5336" w:type="dxa"/>
          </w:tcPr>
          <w:p w:rsidR="00B52F27" w:rsidRPr="00B52F27" w:rsidRDefault="00B52F27" w:rsidP="00B52F27">
            <w:pPr>
              <w:tabs>
                <w:tab w:val="left" w:pos="426"/>
              </w:tabs>
              <w:jc w:val="both"/>
              <w:rPr>
                <w:i/>
                <w:caps/>
                <w:imprint/>
                <w:color w:val="000000"/>
                <w:sz w:val="24"/>
                <w:szCs w:val="24"/>
              </w:rPr>
            </w:pPr>
            <w:r w:rsidRPr="00B52F27">
              <w:rPr>
                <w:i/>
                <w:color w:val="000000"/>
                <w:sz w:val="24"/>
                <w:szCs w:val="24"/>
              </w:rPr>
              <w:t>Формы  организации</w:t>
            </w:r>
          </w:p>
        </w:tc>
        <w:tc>
          <w:tcPr>
            <w:tcW w:w="5387" w:type="dxa"/>
          </w:tcPr>
          <w:p w:rsidR="00B52F27" w:rsidRPr="00B52F27" w:rsidRDefault="00B52F27" w:rsidP="00B52F27">
            <w:pPr>
              <w:tabs>
                <w:tab w:val="left" w:pos="426"/>
              </w:tabs>
              <w:jc w:val="both"/>
              <w:rPr>
                <w:i/>
                <w:caps/>
                <w:imprint/>
                <w:color w:val="000000"/>
                <w:sz w:val="24"/>
                <w:szCs w:val="24"/>
              </w:rPr>
            </w:pPr>
            <w:r w:rsidRPr="00B52F27">
              <w:rPr>
                <w:i/>
                <w:color w:val="000000"/>
                <w:sz w:val="24"/>
                <w:szCs w:val="24"/>
              </w:rPr>
              <w:t>Традиционные мероприятия</w:t>
            </w:r>
          </w:p>
          <w:p w:rsidR="00B52F27" w:rsidRPr="00B52F27" w:rsidRDefault="00B52F27" w:rsidP="00B52F27">
            <w:pPr>
              <w:tabs>
                <w:tab w:val="left" w:pos="426"/>
              </w:tabs>
              <w:jc w:val="both"/>
              <w:rPr>
                <w:i/>
                <w:caps/>
                <w:imprint/>
                <w:color w:val="000000"/>
                <w:sz w:val="24"/>
                <w:szCs w:val="24"/>
              </w:rPr>
            </w:pPr>
            <w:r w:rsidRPr="00B52F27">
              <w:rPr>
                <w:i/>
                <w:color w:val="000000"/>
                <w:sz w:val="24"/>
                <w:szCs w:val="24"/>
              </w:rPr>
              <w:t>Сроки проведения</w:t>
            </w:r>
          </w:p>
        </w:tc>
      </w:tr>
      <w:tr w:rsidR="00B52F27" w:rsidRPr="00B52F27" w:rsidTr="00C16C82">
        <w:tc>
          <w:tcPr>
            <w:tcW w:w="2886" w:type="dxa"/>
          </w:tcPr>
          <w:p w:rsidR="00B52F27" w:rsidRPr="00B52F27" w:rsidRDefault="00B52F27" w:rsidP="00B52F27">
            <w:pPr>
              <w:jc w:val="both"/>
              <w:rPr>
                <w:bCs/>
                <w:caps/>
                <w:imprint/>
                <w:color w:val="000000"/>
                <w:sz w:val="24"/>
                <w:szCs w:val="24"/>
              </w:rPr>
            </w:pPr>
            <w:r w:rsidRPr="00B52F27">
              <w:rPr>
                <w:bCs/>
                <w:color w:val="000000"/>
                <w:sz w:val="24"/>
                <w:szCs w:val="24"/>
              </w:rPr>
              <w:t xml:space="preserve">Духовно-нравственное </w:t>
            </w:r>
          </w:p>
          <w:p w:rsidR="00B52F27" w:rsidRPr="00B52F27" w:rsidRDefault="00B52F27" w:rsidP="00B52F27">
            <w:pPr>
              <w:tabs>
                <w:tab w:val="left" w:pos="426"/>
              </w:tabs>
              <w:jc w:val="both"/>
              <w:rPr>
                <w:caps/>
                <w:imprint/>
                <w:color w:val="000000"/>
                <w:sz w:val="24"/>
                <w:szCs w:val="24"/>
              </w:rPr>
            </w:pPr>
          </w:p>
        </w:tc>
        <w:tc>
          <w:tcPr>
            <w:tcW w:w="5336" w:type="dxa"/>
          </w:tcPr>
          <w:p w:rsidR="00B52F27" w:rsidRPr="00B52F27" w:rsidRDefault="00B52F27" w:rsidP="00B52F27">
            <w:pPr>
              <w:jc w:val="both"/>
              <w:rPr>
                <w:caps/>
                <w:imprint/>
                <w:color w:val="000000"/>
                <w:sz w:val="24"/>
                <w:szCs w:val="24"/>
              </w:rPr>
            </w:pPr>
            <w:r w:rsidRPr="00B52F27">
              <w:rPr>
                <w:bCs/>
                <w:color w:val="000000"/>
                <w:sz w:val="24"/>
                <w:szCs w:val="24"/>
              </w:rPr>
              <w:t>- внеклассные занятия;</w:t>
            </w:r>
          </w:p>
          <w:p w:rsidR="00B52F27" w:rsidRPr="00B52F27" w:rsidRDefault="00B52F27" w:rsidP="00B52F27">
            <w:pPr>
              <w:jc w:val="both"/>
              <w:rPr>
                <w:i/>
                <w:caps/>
                <w:imprint/>
                <w:color w:val="000000"/>
                <w:sz w:val="24"/>
                <w:szCs w:val="24"/>
                <w:u w:val="single"/>
              </w:rPr>
            </w:pPr>
            <w:r w:rsidRPr="00B52F27">
              <w:rPr>
                <w:color w:val="000000"/>
                <w:sz w:val="24"/>
                <w:szCs w:val="24"/>
              </w:rPr>
              <w:t>- встречи с ветеранами ВОВ и труда, «Уроки мужества»;</w:t>
            </w:r>
          </w:p>
          <w:p w:rsidR="00B52F27" w:rsidRPr="00B52F27" w:rsidRDefault="00B52F27" w:rsidP="00B52F27">
            <w:pPr>
              <w:jc w:val="both"/>
              <w:rPr>
                <w:caps/>
                <w:imprint/>
                <w:color w:val="000000"/>
                <w:sz w:val="24"/>
                <w:szCs w:val="24"/>
              </w:rPr>
            </w:pPr>
            <w:r w:rsidRPr="00B52F27">
              <w:rPr>
                <w:color w:val="000000"/>
                <w:sz w:val="24"/>
                <w:szCs w:val="24"/>
              </w:rPr>
              <w:t>- выставки рисунков;</w:t>
            </w:r>
          </w:p>
          <w:p w:rsidR="00B52F27" w:rsidRPr="00B52F27" w:rsidRDefault="00B52F27" w:rsidP="00B52F27">
            <w:pPr>
              <w:jc w:val="both"/>
              <w:rPr>
                <w:caps/>
                <w:imprint/>
                <w:color w:val="000000"/>
                <w:sz w:val="24"/>
                <w:szCs w:val="24"/>
              </w:rPr>
            </w:pPr>
            <w:r w:rsidRPr="00B52F27">
              <w:rPr>
                <w:color w:val="000000"/>
                <w:sz w:val="24"/>
                <w:szCs w:val="24"/>
              </w:rPr>
              <w:t>- оформление газет о боевой и трудовой славе россиян;</w:t>
            </w:r>
          </w:p>
          <w:p w:rsidR="00B52F27" w:rsidRPr="00B52F27" w:rsidRDefault="00B52F27" w:rsidP="00B52F27">
            <w:pPr>
              <w:jc w:val="both"/>
              <w:rPr>
                <w:caps/>
                <w:imprint/>
                <w:color w:val="000000"/>
                <w:sz w:val="24"/>
                <w:szCs w:val="24"/>
              </w:rPr>
            </w:pPr>
            <w:r w:rsidRPr="00B52F27">
              <w:rPr>
                <w:color w:val="000000"/>
                <w:sz w:val="24"/>
                <w:szCs w:val="24"/>
              </w:rPr>
              <w:t>- встречи с участниками «горячих точек»;</w:t>
            </w:r>
          </w:p>
          <w:p w:rsidR="00B52F27" w:rsidRPr="00B52F27" w:rsidRDefault="00B52F27" w:rsidP="00B52F27">
            <w:pPr>
              <w:jc w:val="both"/>
              <w:rPr>
                <w:caps/>
                <w:imprint/>
                <w:color w:val="000000"/>
                <w:sz w:val="24"/>
                <w:szCs w:val="24"/>
              </w:rPr>
            </w:pPr>
            <w:r w:rsidRPr="00B52F27">
              <w:rPr>
                <w:color w:val="000000"/>
                <w:sz w:val="24"/>
                <w:szCs w:val="24"/>
              </w:rPr>
              <w:t>- тематические классные часы;</w:t>
            </w:r>
          </w:p>
          <w:p w:rsidR="00B52F27" w:rsidRPr="00B52F27" w:rsidRDefault="00B52F27" w:rsidP="00B52F27">
            <w:pPr>
              <w:jc w:val="both"/>
              <w:rPr>
                <w:caps/>
                <w:imprint/>
                <w:color w:val="000000"/>
                <w:sz w:val="24"/>
                <w:szCs w:val="24"/>
              </w:rPr>
            </w:pPr>
            <w:r w:rsidRPr="00B52F27">
              <w:rPr>
                <w:color w:val="000000"/>
                <w:sz w:val="24"/>
                <w:szCs w:val="24"/>
              </w:rPr>
              <w:t>- оказание помощи ветеранам ВОВ и труда.</w:t>
            </w:r>
          </w:p>
          <w:p w:rsidR="00B52F27" w:rsidRPr="00B52F27" w:rsidRDefault="00B52F27" w:rsidP="00B52F27">
            <w:pPr>
              <w:tabs>
                <w:tab w:val="left" w:pos="426"/>
              </w:tabs>
              <w:jc w:val="both"/>
              <w:rPr>
                <w:caps/>
                <w:imprint/>
                <w:color w:val="000000"/>
                <w:sz w:val="24"/>
                <w:szCs w:val="24"/>
              </w:rPr>
            </w:pPr>
            <w:r w:rsidRPr="00B52F27">
              <w:rPr>
                <w:color w:val="000000"/>
                <w:sz w:val="24"/>
                <w:szCs w:val="24"/>
              </w:rPr>
              <w:t>- конкурсы рисунков</w:t>
            </w:r>
          </w:p>
        </w:tc>
        <w:tc>
          <w:tcPr>
            <w:tcW w:w="5387" w:type="dxa"/>
          </w:tcPr>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День Знаний.</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День пожилого человека.</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День Учителя.</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День матери.</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Мероприятия ко Дню защитника Отечества.</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Праздничные мероприятия, посвященные 8 марта.</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Урок Доброты</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Благотворительная акция «Ты не один».</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Благотворительная акция « Улыбнись, малыш».</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КТД «Новогодний праздник».</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Акция милосердия «От сердца – к сердцу».</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Акция «Помогай ветеранам».</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Уличная благотворительная акция «Подари улыбку» для прохожих г. Сысерти.</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Акция «Посади дерево).</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КТД «В школе должно быть все прекрасно» и т.д.</w:t>
            </w:r>
          </w:p>
          <w:p w:rsidR="00B52F27" w:rsidRPr="00B52F27" w:rsidRDefault="00B52F27" w:rsidP="00B52F27">
            <w:pPr>
              <w:tabs>
                <w:tab w:val="left" w:pos="426"/>
              </w:tabs>
              <w:jc w:val="both"/>
              <w:rPr>
                <w:caps/>
                <w:imprint/>
                <w:color w:val="000000"/>
                <w:sz w:val="24"/>
                <w:szCs w:val="24"/>
              </w:rPr>
            </w:pPr>
          </w:p>
        </w:tc>
      </w:tr>
      <w:tr w:rsidR="00B52F27" w:rsidRPr="00B52F27" w:rsidTr="00C16C82">
        <w:tc>
          <w:tcPr>
            <w:tcW w:w="2886" w:type="dxa"/>
          </w:tcPr>
          <w:p w:rsidR="00B52F27" w:rsidRPr="00B52F27" w:rsidRDefault="00B52F27" w:rsidP="00B52F27">
            <w:pPr>
              <w:jc w:val="both"/>
              <w:rPr>
                <w:iCs/>
                <w:caps/>
                <w:imprint/>
                <w:color w:val="000000"/>
                <w:sz w:val="24"/>
                <w:szCs w:val="24"/>
              </w:rPr>
            </w:pPr>
            <w:r w:rsidRPr="00B52F27">
              <w:rPr>
                <w:bCs/>
                <w:color w:val="000000"/>
                <w:sz w:val="24"/>
                <w:szCs w:val="24"/>
              </w:rPr>
              <w:t>Спортивно-оздоровительное</w:t>
            </w:r>
          </w:p>
          <w:p w:rsidR="00B52F27" w:rsidRPr="00B52F27" w:rsidRDefault="00B52F27" w:rsidP="00B52F27">
            <w:pPr>
              <w:tabs>
                <w:tab w:val="left" w:pos="426"/>
              </w:tabs>
              <w:jc w:val="both"/>
              <w:rPr>
                <w:caps/>
                <w:imprint/>
                <w:color w:val="000000"/>
                <w:sz w:val="24"/>
                <w:szCs w:val="24"/>
              </w:rPr>
            </w:pPr>
          </w:p>
        </w:tc>
        <w:tc>
          <w:tcPr>
            <w:tcW w:w="5336" w:type="dxa"/>
          </w:tcPr>
          <w:p w:rsidR="00B52F27" w:rsidRPr="00B52F27" w:rsidRDefault="00B52F27" w:rsidP="00B52F27">
            <w:pPr>
              <w:jc w:val="both"/>
              <w:rPr>
                <w:caps/>
                <w:imprint/>
                <w:color w:val="000000"/>
                <w:sz w:val="24"/>
                <w:szCs w:val="24"/>
              </w:rPr>
            </w:pPr>
            <w:r w:rsidRPr="00B52F27">
              <w:rPr>
                <w:color w:val="000000"/>
                <w:sz w:val="24"/>
                <w:szCs w:val="24"/>
              </w:rPr>
              <w:t>- организация походов, экскурсий, «Дней здоровья», подвижных игр, «Весёлых стартов», внутришкольных спортивных соревнований;</w:t>
            </w:r>
          </w:p>
          <w:p w:rsidR="00B52F27" w:rsidRPr="00B52F27" w:rsidRDefault="00B52F27" w:rsidP="00B52F27">
            <w:pPr>
              <w:jc w:val="both"/>
              <w:rPr>
                <w:caps/>
                <w:imprint/>
                <w:color w:val="000000"/>
                <w:sz w:val="24"/>
                <w:szCs w:val="24"/>
              </w:rPr>
            </w:pPr>
            <w:r w:rsidRPr="00B52F27">
              <w:rPr>
                <w:color w:val="000000"/>
                <w:sz w:val="24"/>
                <w:szCs w:val="24"/>
              </w:rPr>
              <w:t>- проведение бесед по охране здоровья;</w:t>
            </w:r>
          </w:p>
          <w:p w:rsidR="00B52F27" w:rsidRPr="00B52F27" w:rsidRDefault="00B52F27" w:rsidP="00B52F27">
            <w:pPr>
              <w:jc w:val="both"/>
              <w:rPr>
                <w:caps/>
                <w:imprint/>
                <w:color w:val="000000"/>
                <w:sz w:val="24"/>
                <w:szCs w:val="24"/>
              </w:rPr>
            </w:pPr>
            <w:r w:rsidRPr="00B52F27">
              <w:rPr>
                <w:color w:val="000000"/>
                <w:sz w:val="24"/>
                <w:szCs w:val="24"/>
              </w:rPr>
              <w:t>- применение на внеклассных занятиях  игровых моментов, физ. минуток;</w:t>
            </w:r>
          </w:p>
          <w:p w:rsidR="00B52F27" w:rsidRPr="00B52F27" w:rsidRDefault="00B52F27" w:rsidP="00B52F27">
            <w:pPr>
              <w:jc w:val="both"/>
              <w:rPr>
                <w:caps/>
                <w:imprint/>
                <w:color w:val="000000"/>
                <w:sz w:val="24"/>
                <w:szCs w:val="24"/>
              </w:rPr>
            </w:pPr>
            <w:r w:rsidRPr="00B52F27">
              <w:rPr>
                <w:color w:val="000000"/>
                <w:sz w:val="24"/>
                <w:szCs w:val="24"/>
              </w:rPr>
              <w:t>- участие в  городских, областных, соревнованиях.</w:t>
            </w:r>
          </w:p>
          <w:p w:rsidR="00B52F27" w:rsidRPr="00B52F27" w:rsidRDefault="00B52F27" w:rsidP="00B52F27">
            <w:pPr>
              <w:tabs>
                <w:tab w:val="left" w:pos="426"/>
              </w:tabs>
              <w:jc w:val="both"/>
              <w:rPr>
                <w:caps/>
                <w:imprint/>
                <w:color w:val="000000"/>
                <w:sz w:val="24"/>
                <w:szCs w:val="24"/>
              </w:rPr>
            </w:pPr>
          </w:p>
        </w:tc>
        <w:tc>
          <w:tcPr>
            <w:tcW w:w="5387" w:type="dxa"/>
          </w:tcPr>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Конкурс «Мама, папа, я – спортивная  семья».</w:t>
            </w:r>
          </w:p>
          <w:p w:rsidR="00B52F27" w:rsidRPr="00B52F27" w:rsidRDefault="00B52F27" w:rsidP="00B52F27">
            <w:pPr>
              <w:tabs>
                <w:tab w:val="left" w:pos="426"/>
              </w:tabs>
              <w:jc w:val="both"/>
              <w:rPr>
                <w:caps/>
                <w:imprint/>
                <w:color w:val="000000"/>
                <w:sz w:val="24"/>
                <w:szCs w:val="24"/>
              </w:rPr>
            </w:pPr>
            <w:r w:rsidRPr="00B52F27">
              <w:rPr>
                <w:color w:val="000000"/>
                <w:sz w:val="24"/>
                <w:szCs w:val="24"/>
              </w:rPr>
              <w:t>Традиционный осенний спортивный марафон.</w:t>
            </w:r>
          </w:p>
          <w:p w:rsidR="00B52F27" w:rsidRPr="00B52F27" w:rsidRDefault="00B52F27" w:rsidP="00B52F27">
            <w:pPr>
              <w:tabs>
                <w:tab w:val="left" w:pos="426"/>
              </w:tabs>
              <w:jc w:val="both"/>
              <w:rPr>
                <w:caps/>
                <w:imprint/>
                <w:color w:val="000000"/>
                <w:sz w:val="24"/>
                <w:szCs w:val="24"/>
              </w:rPr>
            </w:pPr>
            <w:r w:rsidRPr="00B52F27">
              <w:rPr>
                <w:color w:val="000000"/>
                <w:sz w:val="24"/>
                <w:szCs w:val="24"/>
              </w:rPr>
              <w:t>Неделя здоровья.</w:t>
            </w:r>
          </w:p>
          <w:p w:rsidR="00B52F27" w:rsidRPr="00B52F27" w:rsidRDefault="00B52F27" w:rsidP="00B52F27">
            <w:pPr>
              <w:tabs>
                <w:tab w:val="left" w:pos="426"/>
              </w:tabs>
              <w:jc w:val="both"/>
              <w:rPr>
                <w:caps/>
                <w:imprint/>
                <w:color w:val="000000"/>
                <w:sz w:val="24"/>
                <w:szCs w:val="24"/>
              </w:rPr>
            </w:pPr>
            <w:r w:rsidRPr="00B52F27">
              <w:rPr>
                <w:color w:val="000000"/>
                <w:sz w:val="24"/>
                <w:szCs w:val="24"/>
              </w:rPr>
              <w:t>« А ну –ка, мальчики».</w:t>
            </w:r>
          </w:p>
          <w:p w:rsidR="00B52F27" w:rsidRPr="00B52F27" w:rsidRDefault="00B52F27" w:rsidP="00B52F27">
            <w:pPr>
              <w:tabs>
                <w:tab w:val="left" w:pos="426"/>
              </w:tabs>
              <w:jc w:val="both"/>
              <w:rPr>
                <w:caps/>
                <w:imprint/>
                <w:color w:val="000000"/>
                <w:sz w:val="24"/>
                <w:szCs w:val="24"/>
              </w:rPr>
            </w:pPr>
            <w:r w:rsidRPr="00B52F27">
              <w:rPr>
                <w:color w:val="000000"/>
                <w:sz w:val="24"/>
                <w:szCs w:val="24"/>
              </w:rPr>
              <w:t>« А ну – ка, девочки».</w:t>
            </w:r>
          </w:p>
        </w:tc>
      </w:tr>
      <w:tr w:rsidR="00B52F27" w:rsidRPr="00B52F27" w:rsidTr="00C16C82">
        <w:tc>
          <w:tcPr>
            <w:tcW w:w="2886" w:type="dxa"/>
          </w:tcPr>
          <w:p w:rsidR="00B52F27" w:rsidRPr="00B52F27" w:rsidRDefault="00B52F27" w:rsidP="00B52F27">
            <w:pPr>
              <w:jc w:val="both"/>
              <w:rPr>
                <w:caps/>
                <w:imprint/>
                <w:color w:val="000000"/>
                <w:sz w:val="24"/>
                <w:szCs w:val="24"/>
              </w:rPr>
            </w:pPr>
            <w:r w:rsidRPr="00B52F27">
              <w:rPr>
                <w:bCs/>
                <w:color w:val="000000"/>
                <w:sz w:val="24"/>
                <w:szCs w:val="24"/>
              </w:rPr>
              <w:t>Общекультурное направление</w:t>
            </w:r>
          </w:p>
          <w:p w:rsidR="00B52F27" w:rsidRPr="00B52F27" w:rsidRDefault="00B52F27" w:rsidP="00B52F27">
            <w:pPr>
              <w:tabs>
                <w:tab w:val="left" w:pos="426"/>
              </w:tabs>
              <w:jc w:val="both"/>
              <w:rPr>
                <w:caps/>
                <w:imprint/>
                <w:color w:val="000000"/>
                <w:sz w:val="24"/>
                <w:szCs w:val="24"/>
              </w:rPr>
            </w:pPr>
          </w:p>
        </w:tc>
        <w:tc>
          <w:tcPr>
            <w:tcW w:w="5336" w:type="dxa"/>
          </w:tcPr>
          <w:p w:rsidR="00B52F27" w:rsidRPr="00B52F27" w:rsidRDefault="00B52F27" w:rsidP="00B52F27">
            <w:pPr>
              <w:jc w:val="both"/>
              <w:rPr>
                <w:caps/>
                <w:imprint/>
                <w:color w:val="000000"/>
                <w:sz w:val="24"/>
                <w:szCs w:val="24"/>
              </w:rPr>
            </w:pPr>
            <w:r w:rsidRPr="00B52F27">
              <w:rPr>
                <w:color w:val="000000"/>
                <w:sz w:val="24"/>
                <w:szCs w:val="24"/>
              </w:rPr>
              <w:t>- организация экскурсий,  выставок детских рисунков, поделок и творческих работ учащихся;</w:t>
            </w:r>
          </w:p>
          <w:p w:rsidR="00B52F27" w:rsidRPr="00B52F27" w:rsidRDefault="00B52F27" w:rsidP="00B52F27">
            <w:pPr>
              <w:jc w:val="both"/>
              <w:rPr>
                <w:caps/>
                <w:imprint/>
                <w:color w:val="000000"/>
                <w:sz w:val="24"/>
                <w:szCs w:val="24"/>
              </w:rPr>
            </w:pPr>
            <w:r w:rsidRPr="00B52F27">
              <w:rPr>
                <w:color w:val="000000"/>
                <w:sz w:val="24"/>
                <w:szCs w:val="24"/>
              </w:rPr>
              <w:t xml:space="preserve">- проведение тематических классных часов, внеклассных занятий  по эстетике внешнего вида </w:t>
            </w:r>
            <w:r w:rsidRPr="00B52F27">
              <w:rPr>
                <w:color w:val="000000"/>
                <w:sz w:val="24"/>
                <w:szCs w:val="24"/>
              </w:rPr>
              <w:lastRenderedPageBreak/>
              <w:t>воспитанников, культуре поведения и речи;</w:t>
            </w:r>
          </w:p>
          <w:p w:rsidR="00B52F27" w:rsidRPr="00B52F27" w:rsidRDefault="00B52F27" w:rsidP="00B52F27">
            <w:pPr>
              <w:jc w:val="both"/>
              <w:rPr>
                <w:caps/>
                <w:imprint/>
                <w:color w:val="000000"/>
                <w:sz w:val="24"/>
                <w:szCs w:val="24"/>
              </w:rPr>
            </w:pPr>
            <w:r w:rsidRPr="00B52F27">
              <w:rPr>
                <w:color w:val="000000"/>
                <w:sz w:val="24"/>
                <w:szCs w:val="24"/>
              </w:rPr>
              <w:t>- участие в конкурсах, выставках детского творчества эстетического цикла на уровне  города, области;</w:t>
            </w:r>
          </w:p>
          <w:p w:rsidR="00B52F27" w:rsidRPr="00B52F27" w:rsidRDefault="00B52F27" w:rsidP="00B52F27">
            <w:pPr>
              <w:jc w:val="both"/>
              <w:rPr>
                <w:caps/>
                <w:imprint/>
                <w:color w:val="000000"/>
                <w:sz w:val="24"/>
                <w:szCs w:val="24"/>
              </w:rPr>
            </w:pPr>
            <w:r w:rsidRPr="00B52F27">
              <w:rPr>
                <w:color w:val="000000"/>
                <w:sz w:val="24"/>
                <w:szCs w:val="24"/>
              </w:rPr>
              <w:t>- библиотечные уроки;</w:t>
            </w:r>
          </w:p>
          <w:p w:rsidR="00B52F27" w:rsidRPr="00B52F27" w:rsidRDefault="00B52F27" w:rsidP="00B52F27">
            <w:pPr>
              <w:jc w:val="both"/>
              <w:rPr>
                <w:caps/>
                <w:imprint/>
                <w:color w:val="000000"/>
                <w:sz w:val="24"/>
                <w:szCs w:val="24"/>
              </w:rPr>
            </w:pPr>
            <w:r w:rsidRPr="00B52F27">
              <w:rPr>
                <w:color w:val="000000"/>
                <w:sz w:val="24"/>
                <w:szCs w:val="24"/>
              </w:rPr>
              <w:t>- участие в проектной деятельности.</w:t>
            </w:r>
          </w:p>
          <w:p w:rsidR="00B52F27" w:rsidRPr="00B52F27" w:rsidRDefault="00B52F27" w:rsidP="00B52F27">
            <w:pPr>
              <w:tabs>
                <w:tab w:val="left" w:pos="426"/>
              </w:tabs>
              <w:jc w:val="both"/>
              <w:rPr>
                <w:caps/>
                <w:imprint/>
                <w:color w:val="000000"/>
                <w:sz w:val="24"/>
                <w:szCs w:val="24"/>
              </w:rPr>
            </w:pPr>
          </w:p>
        </w:tc>
        <w:tc>
          <w:tcPr>
            <w:tcW w:w="5387" w:type="dxa"/>
          </w:tcPr>
          <w:p w:rsidR="00B52F27" w:rsidRPr="00B52F27" w:rsidRDefault="00B52F27" w:rsidP="00B52F27">
            <w:pPr>
              <w:tabs>
                <w:tab w:val="left" w:pos="426"/>
              </w:tabs>
              <w:jc w:val="both"/>
              <w:rPr>
                <w:caps/>
                <w:imprint/>
                <w:color w:val="000000"/>
                <w:sz w:val="24"/>
                <w:szCs w:val="24"/>
              </w:rPr>
            </w:pPr>
            <w:r w:rsidRPr="00B52F27">
              <w:rPr>
                <w:color w:val="000000"/>
                <w:sz w:val="24"/>
                <w:szCs w:val="24"/>
              </w:rPr>
              <w:lastRenderedPageBreak/>
              <w:t>Ежегодный районный фестиваль детского творчества « Все мы можем».</w:t>
            </w:r>
          </w:p>
          <w:p w:rsidR="00B52F27" w:rsidRPr="00B52F27" w:rsidRDefault="00B52F27" w:rsidP="00B52F27">
            <w:pPr>
              <w:pStyle w:val="1"/>
              <w:jc w:val="both"/>
              <w:rPr>
                <w:rFonts w:ascii="Times New Roman" w:hAnsi="Times New Roman"/>
                <w:b w:val="0"/>
                <w:sz w:val="24"/>
                <w:szCs w:val="24"/>
              </w:rPr>
            </w:pP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 xml:space="preserve">Коллективный творческий проект «Рукотворное </w:t>
            </w:r>
            <w:r w:rsidRPr="00B52F27">
              <w:rPr>
                <w:rFonts w:ascii="Times New Roman" w:hAnsi="Times New Roman"/>
                <w:b w:val="0"/>
                <w:sz w:val="24"/>
                <w:szCs w:val="24"/>
              </w:rPr>
              <w:lastRenderedPageBreak/>
              <w:t>чудо».</w:t>
            </w:r>
          </w:p>
          <w:p w:rsidR="00B52F27" w:rsidRPr="00B52F27" w:rsidRDefault="00B52F27" w:rsidP="00B52F27">
            <w:pPr>
              <w:pStyle w:val="1"/>
              <w:jc w:val="both"/>
              <w:rPr>
                <w:rFonts w:ascii="Times New Roman" w:hAnsi="Times New Roman"/>
                <w:b w:val="0"/>
                <w:sz w:val="24"/>
                <w:szCs w:val="24"/>
              </w:rPr>
            </w:pPr>
          </w:p>
          <w:p w:rsidR="00B52F27" w:rsidRPr="00B52F27" w:rsidRDefault="00B52F27" w:rsidP="00B52F27">
            <w:pPr>
              <w:pStyle w:val="1"/>
              <w:jc w:val="both"/>
              <w:rPr>
                <w:rFonts w:ascii="Times New Roman" w:hAnsi="Times New Roman"/>
                <w:b w:val="0"/>
                <w:caps/>
                <w:imprint/>
                <w:color w:val="000000"/>
                <w:sz w:val="24"/>
                <w:szCs w:val="24"/>
              </w:rPr>
            </w:pPr>
          </w:p>
        </w:tc>
      </w:tr>
      <w:tr w:rsidR="00B52F27" w:rsidRPr="00B52F27" w:rsidTr="00C16C82">
        <w:tc>
          <w:tcPr>
            <w:tcW w:w="2886" w:type="dxa"/>
          </w:tcPr>
          <w:p w:rsidR="00B52F27" w:rsidRPr="00B52F27" w:rsidRDefault="00B52F27" w:rsidP="00B52F27">
            <w:pPr>
              <w:jc w:val="both"/>
              <w:rPr>
                <w:bCs/>
                <w:caps/>
                <w:imprint/>
                <w:color w:val="000000"/>
                <w:sz w:val="24"/>
                <w:szCs w:val="24"/>
              </w:rPr>
            </w:pPr>
            <w:r w:rsidRPr="00B52F27">
              <w:rPr>
                <w:bCs/>
                <w:color w:val="000000"/>
                <w:sz w:val="24"/>
                <w:szCs w:val="24"/>
              </w:rPr>
              <w:lastRenderedPageBreak/>
              <w:t>Социальная деятельность</w:t>
            </w:r>
          </w:p>
          <w:p w:rsidR="00B52F27" w:rsidRPr="00B52F27" w:rsidRDefault="00B52F27" w:rsidP="00B52F27">
            <w:pPr>
              <w:tabs>
                <w:tab w:val="left" w:pos="426"/>
              </w:tabs>
              <w:jc w:val="both"/>
              <w:rPr>
                <w:caps/>
                <w:imprint/>
                <w:color w:val="000000"/>
                <w:sz w:val="24"/>
                <w:szCs w:val="24"/>
              </w:rPr>
            </w:pPr>
          </w:p>
        </w:tc>
        <w:tc>
          <w:tcPr>
            <w:tcW w:w="5336" w:type="dxa"/>
          </w:tcPr>
          <w:p w:rsidR="00B52F27" w:rsidRPr="00B52F27" w:rsidRDefault="00B52F27" w:rsidP="00B52F27">
            <w:pPr>
              <w:jc w:val="both"/>
              <w:rPr>
                <w:caps/>
                <w:imprint/>
                <w:color w:val="000000"/>
                <w:sz w:val="24"/>
                <w:szCs w:val="24"/>
              </w:rPr>
            </w:pPr>
            <w:r w:rsidRPr="00B52F27">
              <w:rPr>
                <w:color w:val="000000"/>
                <w:sz w:val="24"/>
                <w:szCs w:val="24"/>
              </w:rPr>
              <w:t>- проведение субботников;</w:t>
            </w:r>
          </w:p>
          <w:p w:rsidR="00B52F27" w:rsidRPr="00B52F27" w:rsidRDefault="00B52F27" w:rsidP="00B52F27">
            <w:pPr>
              <w:jc w:val="both"/>
              <w:rPr>
                <w:caps/>
                <w:imprint/>
                <w:color w:val="000000"/>
                <w:sz w:val="24"/>
                <w:szCs w:val="24"/>
              </w:rPr>
            </w:pPr>
            <w:r w:rsidRPr="00B52F27">
              <w:rPr>
                <w:color w:val="000000"/>
                <w:sz w:val="24"/>
                <w:szCs w:val="24"/>
              </w:rPr>
              <w:t>- работа на школьном участке школы;</w:t>
            </w:r>
          </w:p>
          <w:p w:rsidR="00B52F27" w:rsidRPr="00B52F27" w:rsidRDefault="00B52F27" w:rsidP="00B52F27">
            <w:pPr>
              <w:jc w:val="both"/>
              <w:rPr>
                <w:caps/>
                <w:imprint/>
                <w:color w:val="000000"/>
                <w:sz w:val="24"/>
                <w:szCs w:val="24"/>
              </w:rPr>
            </w:pPr>
            <w:r w:rsidRPr="00B52F27">
              <w:rPr>
                <w:color w:val="000000"/>
                <w:sz w:val="24"/>
                <w:szCs w:val="24"/>
              </w:rPr>
              <w:t>- разведение и уход за комнатными  цветами;</w:t>
            </w:r>
          </w:p>
          <w:p w:rsidR="00B52F27" w:rsidRPr="00B52F27" w:rsidRDefault="00B52F27" w:rsidP="00B52F27">
            <w:pPr>
              <w:jc w:val="both"/>
              <w:rPr>
                <w:caps/>
                <w:imprint/>
                <w:color w:val="000000"/>
                <w:sz w:val="24"/>
                <w:szCs w:val="24"/>
              </w:rPr>
            </w:pPr>
            <w:r w:rsidRPr="00B52F27">
              <w:rPr>
                <w:color w:val="000000"/>
                <w:sz w:val="24"/>
                <w:szCs w:val="24"/>
              </w:rPr>
              <w:t>- общешкольные акции  «Спаси дерево», «Помоги птицам», «Чистый двор», «Самый чистый класс», «Желтый лист»;</w:t>
            </w:r>
          </w:p>
          <w:p w:rsidR="00B52F27" w:rsidRPr="00B52F27" w:rsidRDefault="00B52F27" w:rsidP="00B52F27">
            <w:pPr>
              <w:pStyle w:val="aff"/>
              <w:jc w:val="both"/>
              <w:rPr>
                <w:b w:val="0"/>
                <w:sz w:val="24"/>
                <w:szCs w:val="24"/>
              </w:rPr>
            </w:pPr>
            <w:r w:rsidRPr="00B52F27">
              <w:rPr>
                <w:b w:val="0"/>
                <w:sz w:val="24"/>
                <w:szCs w:val="24"/>
              </w:rPr>
              <w:t>- знакомство на внеклассных занятиях с нормами поведения в наиболее типичных ситуациях – в школе, буфете, на улице, на уроке, в магазине и т.д., отработка этих норм;</w:t>
            </w:r>
          </w:p>
          <w:p w:rsidR="00B52F27" w:rsidRPr="00B52F27" w:rsidRDefault="00B52F27" w:rsidP="00B52F27">
            <w:pPr>
              <w:pStyle w:val="aff"/>
              <w:jc w:val="both"/>
              <w:rPr>
                <w:b w:val="0"/>
                <w:sz w:val="24"/>
                <w:szCs w:val="24"/>
              </w:rPr>
            </w:pPr>
            <w:r w:rsidRPr="00B52F27">
              <w:rPr>
                <w:b w:val="0"/>
                <w:sz w:val="24"/>
                <w:szCs w:val="24"/>
              </w:rPr>
              <w:t>- обыгрывание жизненных  ситуаций, проведение сюжетно-ролевых игр;</w:t>
            </w:r>
          </w:p>
          <w:p w:rsidR="00B52F27" w:rsidRPr="00B52F27" w:rsidRDefault="00B52F27" w:rsidP="00B52F27">
            <w:pPr>
              <w:pStyle w:val="aff"/>
              <w:jc w:val="both"/>
              <w:rPr>
                <w:b w:val="0"/>
                <w:sz w:val="24"/>
                <w:szCs w:val="24"/>
              </w:rPr>
            </w:pPr>
            <w:r w:rsidRPr="00B52F27">
              <w:rPr>
                <w:b w:val="0"/>
                <w:sz w:val="24"/>
                <w:szCs w:val="24"/>
              </w:rPr>
              <w:t>- самооценка черт характера (доброта, щедрость, честность, дружелюбие и т.д.);</w:t>
            </w:r>
          </w:p>
          <w:p w:rsidR="00B52F27" w:rsidRPr="00B52F27" w:rsidRDefault="00B52F27" w:rsidP="00B52F27">
            <w:pPr>
              <w:pStyle w:val="aff"/>
              <w:jc w:val="both"/>
              <w:rPr>
                <w:b w:val="0"/>
                <w:sz w:val="24"/>
                <w:szCs w:val="24"/>
              </w:rPr>
            </w:pPr>
            <w:r w:rsidRPr="00B52F27">
              <w:rPr>
                <w:b w:val="0"/>
                <w:sz w:val="24"/>
                <w:szCs w:val="24"/>
              </w:rPr>
              <w:t>- формирование навыков общения в коллективной деятельности как основы новой социальной ситуации развития ребенка и формирующей его новое отношение к среде;</w:t>
            </w:r>
          </w:p>
          <w:p w:rsidR="00B52F27" w:rsidRPr="00B52F27" w:rsidRDefault="00B52F27" w:rsidP="00B52F27">
            <w:pPr>
              <w:pStyle w:val="aff"/>
              <w:jc w:val="both"/>
              <w:rPr>
                <w:b w:val="0"/>
                <w:sz w:val="24"/>
                <w:szCs w:val="24"/>
              </w:rPr>
            </w:pPr>
            <w:r w:rsidRPr="00B52F27">
              <w:rPr>
                <w:b w:val="0"/>
                <w:sz w:val="24"/>
                <w:szCs w:val="24"/>
              </w:rPr>
              <w:t>- выбор профессии, стремление к освоению знаний по профессии, с учетом вида школы.</w:t>
            </w:r>
          </w:p>
          <w:p w:rsidR="00B52F27" w:rsidRPr="00B52F27" w:rsidRDefault="00B52F27" w:rsidP="00B52F27">
            <w:pPr>
              <w:tabs>
                <w:tab w:val="left" w:pos="426"/>
              </w:tabs>
              <w:jc w:val="both"/>
              <w:rPr>
                <w:caps/>
                <w:imprint/>
                <w:color w:val="000000"/>
                <w:sz w:val="24"/>
                <w:szCs w:val="24"/>
              </w:rPr>
            </w:pPr>
          </w:p>
        </w:tc>
        <w:tc>
          <w:tcPr>
            <w:tcW w:w="5387" w:type="dxa"/>
          </w:tcPr>
          <w:p w:rsidR="00B52F27" w:rsidRPr="00B52F27" w:rsidRDefault="00B52F27" w:rsidP="00B52F27">
            <w:pPr>
              <w:tabs>
                <w:tab w:val="left" w:pos="426"/>
              </w:tabs>
              <w:jc w:val="both"/>
              <w:rPr>
                <w:caps/>
                <w:imprint/>
                <w:color w:val="000000"/>
                <w:sz w:val="24"/>
                <w:szCs w:val="24"/>
              </w:rPr>
            </w:pPr>
            <w:r w:rsidRPr="00B52F27">
              <w:rPr>
                <w:color w:val="000000"/>
                <w:sz w:val="24"/>
                <w:szCs w:val="24"/>
              </w:rPr>
              <w:t>Трудовая акция « Желтый лист».</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Ярмарка «Подарок маме»</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Акция «Мастерская Деда Мороза».</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Выставки декоративно-прикладного творчества.</w:t>
            </w:r>
          </w:p>
          <w:p w:rsidR="00B52F27" w:rsidRPr="00B52F27" w:rsidRDefault="00B52F27" w:rsidP="00B52F27">
            <w:pPr>
              <w:pStyle w:val="1"/>
              <w:jc w:val="both"/>
              <w:rPr>
                <w:rFonts w:ascii="Times New Roman" w:hAnsi="Times New Roman"/>
                <w:b w:val="0"/>
                <w:sz w:val="24"/>
                <w:szCs w:val="24"/>
              </w:rPr>
            </w:pPr>
            <w:r w:rsidRPr="00B52F27">
              <w:rPr>
                <w:rFonts w:ascii="Times New Roman" w:hAnsi="Times New Roman"/>
                <w:b w:val="0"/>
                <w:sz w:val="24"/>
                <w:szCs w:val="24"/>
              </w:rPr>
              <w:t>«Самообслуживание в семье и школе».</w:t>
            </w:r>
          </w:p>
          <w:p w:rsidR="00B52F27" w:rsidRPr="00B52F27" w:rsidRDefault="00B52F27" w:rsidP="00B52F27">
            <w:pPr>
              <w:tabs>
                <w:tab w:val="left" w:pos="426"/>
              </w:tabs>
              <w:jc w:val="both"/>
              <w:rPr>
                <w:caps/>
                <w:imprint/>
                <w:color w:val="000000"/>
                <w:sz w:val="24"/>
                <w:szCs w:val="24"/>
              </w:rPr>
            </w:pPr>
          </w:p>
        </w:tc>
      </w:tr>
    </w:tbl>
    <w:p w:rsidR="00B52F27" w:rsidRPr="00B52F27" w:rsidRDefault="00B52F27" w:rsidP="00B52F27">
      <w:pPr>
        <w:tabs>
          <w:tab w:val="left" w:pos="426"/>
        </w:tabs>
        <w:jc w:val="both"/>
        <w:rPr>
          <w:caps/>
          <w:imprint/>
          <w:sz w:val="24"/>
          <w:szCs w:val="24"/>
        </w:rPr>
      </w:pPr>
    </w:p>
    <w:p w:rsidR="00B52F27" w:rsidRPr="00B52F27" w:rsidRDefault="00B52F27" w:rsidP="00B52F27">
      <w:pPr>
        <w:shd w:val="clear" w:color="auto" w:fill="FFFFFF"/>
        <w:jc w:val="both"/>
        <w:textAlignment w:val="baseline"/>
        <w:rPr>
          <w:i/>
          <w:caps/>
          <w:imprint/>
          <w:color w:val="000000"/>
          <w:sz w:val="24"/>
          <w:szCs w:val="24"/>
        </w:rPr>
      </w:pPr>
      <w:r w:rsidRPr="00B52F27">
        <w:rPr>
          <w:i/>
          <w:color w:val="000000"/>
          <w:sz w:val="24"/>
          <w:szCs w:val="24"/>
        </w:rPr>
        <w:t xml:space="preserve">         Особенности организации спортивно-оздоровительного направления внеурочной деятельности</w:t>
      </w:r>
    </w:p>
    <w:p w:rsidR="00B52F27" w:rsidRPr="00B52F27" w:rsidRDefault="00B52F27" w:rsidP="00B52F27">
      <w:pPr>
        <w:shd w:val="clear" w:color="auto" w:fill="FFFFFF"/>
        <w:jc w:val="both"/>
        <w:textAlignment w:val="baseline"/>
        <w:rPr>
          <w:caps/>
          <w:imprint/>
          <w:color w:val="000000"/>
          <w:sz w:val="24"/>
          <w:szCs w:val="24"/>
        </w:rPr>
      </w:pPr>
      <w:r w:rsidRPr="00B52F27">
        <w:rPr>
          <w:color w:val="000000"/>
          <w:sz w:val="24"/>
          <w:szCs w:val="24"/>
        </w:rPr>
        <w:t xml:space="preserve">        Спортивно-оздоровительное направление реализуется через  взаимосвязанные этапы.</w:t>
      </w:r>
    </w:p>
    <w:p w:rsidR="00B52F27" w:rsidRPr="00B52F27" w:rsidRDefault="00B52F27" w:rsidP="00B52F27">
      <w:pPr>
        <w:shd w:val="clear" w:color="auto" w:fill="FFFFFF"/>
        <w:jc w:val="both"/>
        <w:textAlignment w:val="baseline"/>
        <w:rPr>
          <w:i/>
          <w:caps/>
          <w:imprint/>
          <w:color w:val="000000"/>
          <w:sz w:val="24"/>
          <w:szCs w:val="24"/>
        </w:rPr>
      </w:pPr>
      <w:r w:rsidRPr="00B52F27">
        <w:rPr>
          <w:i/>
          <w:color w:val="000000"/>
          <w:sz w:val="24"/>
          <w:szCs w:val="24"/>
        </w:rPr>
        <w:t xml:space="preserve">        Таблица: Этапы реализации физкультурно-оздоровительного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8"/>
        <w:gridCol w:w="5448"/>
        <w:gridCol w:w="1843"/>
        <w:gridCol w:w="3544"/>
      </w:tblGrid>
      <w:tr w:rsidR="00B52F27" w:rsidRPr="00B52F27" w:rsidTr="00C16C82">
        <w:tc>
          <w:tcPr>
            <w:tcW w:w="2598" w:type="dxa"/>
          </w:tcPr>
          <w:p w:rsidR="00B52F27" w:rsidRPr="00B52F27" w:rsidRDefault="00B52F27" w:rsidP="00B52F27">
            <w:pPr>
              <w:jc w:val="both"/>
              <w:textAlignment w:val="baseline"/>
              <w:rPr>
                <w:i/>
                <w:caps/>
                <w:imprint/>
                <w:color w:val="000000"/>
                <w:sz w:val="24"/>
                <w:szCs w:val="24"/>
              </w:rPr>
            </w:pPr>
            <w:r w:rsidRPr="00B52F27">
              <w:rPr>
                <w:i/>
                <w:color w:val="000000"/>
                <w:sz w:val="24"/>
                <w:szCs w:val="24"/>
              </w:rPr>
              <w:t>Этап</w:t>
            </w:r>
          </w:p>
        </w:tc>
        <w:tc>
          <w:tcPr>
            <w:tcW w:w="5448" w:type="dxa"/>
          </w:tcPr>
          <w:p w:rsidR="00B52F27" w:rsidRPr="00B52F27" w:rsidRDefault="00B52F27" w:rsidP="00B52F27">
            <w:pPr>
              <w:jc w:val="both"/>
              <w:textAlignment w:val="baseline"/>
              <w:rPr>
                <w:i/>
                <w:caps/>
                <w:imprint/>
                <w:color w:val="000000"/>
                <w:sz w:val="24"/>
                <w:szCs w:val="24"/>
              </w:rPr>
            </w:pPr>
            <w:r w:rsidRPr="00B52F27">
              <w:rPr>
                <w:i/>
                <w:color w:val="000000"/>
                <w:sz w:val="24"/>
                <w:szCs w:val="24"/>
              </w:rPr>
              <w:t>Содержание этапа</w:t>
            </w:r>
          </w:p>
        </w:tc>
        <w:tc>
          <w:tcPr>
            <w:tcW w:w="1843" w:type="dxa"/>
          </w:tcPr>
          <w:p w:rsidR="00B52F27" w:rsidRPr="00B52F27" w:rsidRDefault="00B52F27" w:rsidP="00B52F27">
            <w:pPr>
              <w:jc w:val="both"/>
              <w:textAlignment w:val="baseline"/>
              <w:rPr>
                <w:i/>
                <w:caps/>
                <w:imprint/>
                <w:color w:val="000000"/>
                <w:sz w:val="24"/>
                <w:szCs w:val="24"/>
              </w:rPr>
            </w:pPr>
            <w:r w:rsidRPr="00B52F27">
              <w:rPr>
                <w:i/>
                <w:color w:val="000000"/>
                <w:sz w:val="24"/>
                <w:szCs w:val="24"/>
              </w:rPr>
              <w:t>Сроки</w:t>
            </w:r>
          </w:p>
        </w:tc>
        <w:tc>
          <w:tcPr>
            <w:tcW w:w="3544" w:type="dxa"/>
          </w:tcPr>
          <w:p w:rsidR="00B52F27" w:rsidRPr="00B52F27" w:rsidRDefault="00B52F27" w:rsidP="00B52F27">
            <w:pPr>
              <w:jc w:val="both"/>
              <w:textAlignment w:val="baseline"/>
              <w:rPr>
                <w:i/>
                <w:caps/>
                <w:imprint/>
                <w:color w:val="000000"/>
                <w:sz w:val="24"/>
                <w:szCs w:val="24"/>
              </w:rPr>
            </w:pPr>
            <w:r w:rsidRPr="00B52F27">
              <w:rPr>
                <w:i/>
                <w:color w:val="000000"/>
                <w:sz w:val="24"/>
                <w:szCs w:val="24"/>
              </w:rPr>
              <w:t>Отв.</w:t>
            </w:r>
          </w:p>
        </w:tc>
      </w:tr>
      <w:tr w:rsidR="00B52F27" w:rsidRPr="00B52F27" w:rsidTr="00C16C82">
        <w:tc>
          <w:tcPr>
            <w:tcW w:w="2598" w:type="dxa"/>
          </w:tcPr>
          <w:p w:rsidR="00B52F27" w:rsidRPr="00B52F27" w:rsidRDefault="00B52F27" w:rsidP="00B52F27">
            <w:pPr>
              <w:jc w:val="both"/>
              <w:textAlignment w:val="baseline"/>
              <w:rPr>
                <w:caps/>
                <w:imprint/>
                <w:color w:val="000000"/>
                <w:sz w:val="24"/>
                <w:szCs w:val="24"/>
              </w:rPr>
            </w:pPr>
            <w:r w:rsidRPr="00B52F27">
              <w:rPr>
                <w:bCs/>
                <w:i/>
                <w:color w:val="000000"/>
                <w:sz w:val="24"/>
                <w:szCs w:val="24"/>
              </w:rPr>
              <w:t xml:space="preserve">Подготовительный </w:t>
            </w:r>
          </w:p>
        </w:tc>
        <w:tc>
          <w:tcPr>
            <w:tcW w:w="5448" w:type="dxa"/>
          </w:tcPr>
          <w:p w:rsidR="00B52F27" w:rsidRPr="00B52F27" w:rsidRDefault="00B52F27" w:rsidP="00B52F27">
            <w:pPr>
              <w:jc w:val="both"/>
              <w:textAlignment w:val="baseline"/>
              <w:rPr>
                <w:caps/>
                <w:imprint/>
                <w:color w:val="000000"/>
                <w:sz w:val="24"/>
                <w:szCs w:val="24"/>
              </w:rPr>
            </w:pPr>
            <w:r w:rsidRPr="00B52F27">
              <w:rPr>
                <w:bCs/>
                <w:i/>
                <w:color w:val="000000"/>
                <w:sz w:val="24"/>
                <w:szCs w:val="24"/>
              </w:rPr>
              <w:t xml:space="preserve">    </w:t>
            </w:r>
            <w:r w:rsidRPr="00B52F27">
              <w:rPr>
                <w:bCs/>
                <w:color w:val="000000"/>
                <w:sz w:val="24"/>
                <w:szCs w:val="24"/>
              </w:rPr>
              <w:t>И</w:t>
            </w:r>
            <w:r w:rsidRPr="00B52F27">
              <w:rPr>
                <w:color w:val="000000"/>
                <w:sz w:val="24"/>
                <w:szCs w:val="24"/>
              </w:rPr>
              <w:t xml:space="preserve">зучаются двигательные и соматические нарушения, разрабатываются рекомендации по </w:t>
            </w:r>
            <w:r w:rsidRPr="00B52F27">
              <w:rPr>
                <w:color w:val="000000"/>
                <w:sz w:val="24"/>
                <w:szCs w:val="24"/>
              </w:rPr>
              <w:lastRenderedPageBreak/>
              <w:t>ограничению и использованию физических средств и дозированию нагрузки. Устанавливаются доброжелательные отношения с ребенком и выявляются предпочтения к двигательной и общее отношение к физкультурной деятельности</w:t>
            </w:r>
          </w:p>
        </w:tc>
        <w:tc>
          <w:tcPr>
            <w:tcW w:w="1843" w:type="dxa"/>
          </w:tcPr>
          <w:p w:rsidR="00B52F27" w:rsidRPr="00B52F27" w:rsidRDefault="00B52F27" w:rsidP="00B52F27">
            <w:pPr>
              <w:jc w:val="both"/>
              <w:textAlignment w:val="baseline"/>
              <w:rPr>
                <w:caps/>
                <w:imprint/>
                <w:color w:val="000000"/>
                <w:sz w:val="24"/>
                <w:szCs w:val="24"/>
              </w:rPr>
            </w:pPr>
            <w:r w:rsidRPr="00B52F27">
              <w:rPr>
                <w:color w:val="000000"/>
                <w:sz w:val="24"/>
                <w:szCs w:val="24"/>
              </w:rPr>
              <w:lastRenderedPageBreak/>
              <w:t>1-ая неделя сентября</w:t>
            </w:r>
          </w:p>
        </w:tc>
        <w:tc>
          <w:tcPr>
            <w:tcW w:w="3544"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учитель физ-ры;</w:t>
            </w:r>
          </w:p>
          <w:p w:rsidR="00B52F27" w:rsidRPr="00B52F27" w:rsidRDefault="00B52F27" w:rsidP="00B52F27">
            <w:pPr>
              <w:jc w:val="both"/>
              <w:textAlignment w:val="baseline"/>
              <w:rPr>
                <w:caps/>
                <w:imprint/>
                <w:color w:val="000000"/>
                <w:sz w:val="24"/>
                <w:szCs w:val="24"/>
              </w:rPr>
            </w:pPr>
            <w:r w:rsidRPr="00B52F27">
              <w:rPr>
                <w:color w:val="000000"/>
                <w:sz w:val="24"/>
                <w:szCs w:val="24"/>
              </w:rPr>
              <w:t>рук-ли спортивных секций;</w:t>
            </w:r>
          </w:p>
          <w:p w:rsidR="00B52F27" w:rsidRPr="00B52F27" w:rsidRDefault="00B52F27" w:rsidP="00B52F27">
            <w:pPr>
              <w:jc w:val="both"/>
              <w:textAlignment w:val="baseline"/>
              <w:rPr>
                <w:caps/>
                <w:imprint/>
                <w:color w:val="000000"/>
                <w:sz w:val="24"/>
                <w:szCs w:val="24"/>
              </w:rPr>
            </w:pPr>
            <w:r w:rsidRPr="00B52F27">
              <w:rPr>
                <w:color w:val="000000"/>
                <w:sz w:val="24"/>
                <w:szCs w:val="24"/>
              </w:rPr>
              <w:lastRenderedPageBreak/>
              <w:t>мед. сотрудник</w:t>
            </w:r>
          </w:p>
        </w:tc>
      </w:tr>
      <w:tr w:rsidR="00B52F27" w:rsidRPr="00B52F27" w:rsidTr="00C16C82">
        <w:tc>
          <w:tcPr>
            <w:tcW w:w="2598" w:type="dxa"/>
          </w:tcPr>
          <w:p w:rsidR="00B52F27" w:rsidRPr="00B52F27" w:rsidRDefault="00B52F27" w:rsidP="00B52F27">
            <w:pPr>
              <w:jc w:val="both"/>
              <w:textAlignment w:val="baseline"/>
              <w:rPr>
                <w:caps/>
                <w:imprint/>
                <w:color w:val="000000"/>
                <w:sz w:val="24"/>
                <w:szCs w:val="24"/>
              </w:rPr>
            </w:pPr>
            <w:r w:rsidRPr="00B52F27">
              <w:rPr>
                <w:bCs/>
                <w:color w:val="000000"/>
                <w:sz w:val="24"/>
                <w:szCs w:val="24"/>
              </w:rPr>
              <w:lastRenderedPageBreak/>
              <w:t xml:space="preserve">   </w:t>
            </w:r>
            <w:r w:rsidRPr="00B52F27">
              <w:rPr>
                <w:bCs/>
                <w:i/>
                <w:color w:val="000000"/>
                <w:sz w:val="24"/>
                <w:szCs w:val="24"/>
              </w:rPr>
              <w:t xml:space="preserve">Диагностический </w:t>
            </w:r>
          </w:p>
        </w:tc>
        <w:tc>
          <w:tcPr>
            <w:tcW w:w="5448"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Осуществляется анализ, при содействии медработника, медицинских карт школьников для определения особенностей психических и физических отклонений, сопутствующих нарушений здоровья. Попутно изучается физическое состояние ребенка и заполняется «Карта здоровья», позволяющая оценить уровень физического состояния и двигательной подготовленности на начало занятий.</w:t>
            </w:r>
          </w:p>
        </w:tc>
        <w:tc>
          <w:tcPr>
            <w:tcW w:w="1843"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1-2-ая</w:t>
            </w:r>
          </w:p>
          <w:p w:rsidR="00B52F27" w:rsidRPr="00B52F27" w:rsidRDefault="00B52F27" w:rsidP="00B52F27">
            <w:pPr>
              <w:jc w:val="both"/>
              <w:textAlignment w:val="baseline"/>
              <w:rPr>
                <w:caps/>
                <w:imprint/>
                <w:color w:val="000000"/>
                <w:sz w:val="24"/>
                <w:szCs w:val="24"/>
              </w:rPr>
            </w:pPr>
            <w:r w:rsidRPr="00B52F27">
              <w:rPr>
                <w:color w:val="000000"/>
                <w:sz w:val="24"/>
                <w:szCs w:val="24"/>
              </w:rPr>
              <w:t>недели сентября</w:t>
            </w:r>
          </w:p>
        </w:tc>
        <w:tc>
          <w:tcPr>
            <w:tcW w:w="3544"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учитель физ-ры;</w:t>
            </w:r>
          </w:p>
          <w:p w:rsidR="00B52F27" w:rsidRPr="00B52F27" w:rsidRDefault="00B52F27" w:rsidP="00B52F27">
            <w:pPr>
              <w:jc w:val="both"/>
              <w:textAlignment w:val="baseline"/>
              <w:rPr>
                <w:caps/>
                <w:imprint/>
                <w:color w:val="000000"/>
                <w:sz w:val="24"/>
                <w:szCs w:val="24"/>
              </w:rPr>
            </w:pPr>
            <w:r w:rsidRPr="00B52F27">
              <w:rPr>
                <w:color w:val="000000"/>
                <w:sz w:val="24"/>
                <w:szCs w:val="24"/>
              </w:rPr>
              <w:t>рук-ли спортивной внеурочной деятельности;</w:t>
            </w:r>
          </w:p>
          <w:p w:rsidR="00B52F27" w:rsidRPr="00B52F27" w:rsidRDefault="00B52F27" w:rsidP="00B52F27">
            <w:pPr>
              <w:jc w:val="both"/>
              <w:textAlignment w:val="baseline"/>
              <w:rPr>
                <w:caps/>
                <w:imprint/>
                <w:color w:val="000000"/>
                <w:sz w:val="24"/>
                <w:szCs w:val="24"/>
              </w:rPr>
            </w:pPr>
            <w:r w:rsidRPr="00B52F27">
              <w:rPr>
                <w:color w:val="000000"/>
                <w:sz w:val="24"/>
                <w:szCs w:val="24"/>
              </w:rPr>
              <w:t>мед. Работник школы</w:t>
            </w:r>
          </w:p>
        </w:tc>
      </w:tr>
      <w:tr w:rsidR="00B52F27" w:rsidRPr="00B52F27" w:rsidTr="00C16C82">
        <w:tc>
          <w:tcPr>
            <w:tcW w:w="2598" w:type="dxa"/>
          </w:tcPr>
          <w:p w:rsidR="00B52F27" w:rsidRPr="00B52F27" w:rsidRDefault="00B52F27" w:rsidP="00B52F27">
            <w:pPr>
              <w:jc w:val="both"/>
              <w:textAlignment w:val="baseline"/>
              <w:rPr>
                <w:caps/>
                <w:imprint/>
                <w:color w:val="000000"/>
                <w:sz w:val="24"/>
                <w:szCs w:val="24"/>
              </w:rPr>
            </w:pPr>
            <w:r w:rsidRPr="00B52F27">
              <w:rPr>
                <w:bCs/>
                <w:i/>
                <w:color w:val="000000"/>
                <w:sz w:val="24"/>
                <w:szCs w:val="24"/>
              </w:rPr>
              <w:t xml:space="preserve">Планово-прогностический </w:t>
            </w:r>
          </w:p>
        </w:tc>
        <w:tc>
          <w:tcPr>
            <w:tcW w:w="5448" w:type="dxa"/>
          </w:tcPr>
          <w:p w:rsidR="00B52F27" w:rsidRPr="00B52F27" w:rsidRDefault="00B52F27" w:rsidP="00B52F27">
            <w:pPr>
              <w:shd w:val="clear" w:color="auto" w:fill="FFFFFF"/>
              <w:jc w:val="both"/>
              <w:textAlignment w:val="baseline"/>
              <w:rPr>
                <w:caps/>
                <w:imprint/>
                <w:color w:val="000000"/>
                <w:sz w:val="24"/>
                <w:szCs w:val="24"/>
              </w:rPr>
            </w:pPr>
            <w:r w:rsidRPr="00B52F27">
              <w:rPr>
                <w:color w:val="000000"/>
                <w:sz w:val="24"/>
                <w:szCs w:val="24"/>
              </w:rPr>
              <w:t>Определяются цели, задачи предстоящей работы, а также допустимые индивидуальные нагрузки и ограничения, подбираются формы и методы их реализации.</w:t>
            </w:r>
          </w:p>
          <w:p w:rsidR="00B52F27" w:rsidRPr="00B52F27" w:rsidRDefault="00B52F27" w:rsidP="00B52F27">
            <w:pPr>
              <w:jc w:val="both"/>
              <w:textAlignment w:val="baseline"/>
              <w:rPr>
                <w:caps/>
                <w:imprint/>
                <w:color w:val="000000"/>
                <w:sz w:val="24"/>
                <w:szCs w:val="24"/>
              </w:rPr>
            </w:pPr>
          </w:p>
        </w:tc>
        <w:tc>
          <w:tcPr>
            <w:tcW w:w="1843"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1-2-3 недели сентября</w:t>
            </w:r>
          </w:p>
        </w:tc>
        <w:tc>
          <w:tcPr>
            <w:tcW w:w="3544"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учитель физ-ры;</w:t>
            </w:r>
          </w:p>
          <w:p w:rsidR="00B52F27" w:rsidRPr="00B52F27" w:rsidRDefault="00B52F27" w:rsidP="00B52F27">
            <w:pPr>
              <w:jc w:val="both"/>
              <w:textAlignment w:val="baseline"/>
              <w:rPr>
                <w:caps/>
                <w:imprint/>
                <w:color w:val="000000"/>
                <w:sz w:val="24"/>
                <w:szCs w:val="24"/>
              </w:rPr>
            </w:pPr>
            <w:r w:rsidRPr="00B52F27">
              <w:rPr>
                <w:color w:val="000000"/>
                <w:sz w:val="24"/>
                <w:szCs w:val="24"/>
              </w:rPr>
              <w:t>рук-ли спортивной внеурочной деятельности;</w:t>
            </w:r>
          </w:p>
          <w:p w:rsidR="00B52F27" w:rsidRPr="00B52F27" w:rsidRDefault="00B52F27" w:rsidP="00B52F27">
            <w:pPr>
              <w:jc w:val="both"/>
              <w:textAlignment w:val="baseline"/>
              <w:rPr>
                <w:caps/>
                <w:imprint/>
                <w:color w:val="000000"/>
                <w:sz w:val="24"/>
                <w:szCs w:val="24"/>
              </w:rPr>
            </w:pPr>
            <w:r w:rsidRPr="00B52F27">
              <w:rPr>
                <w:color w:val="000000"/>
                <w:sz w:val="24"/>
                <w:szCs w:val="24"/>
              </w:rPr>
              <w:t>мед. Работник школы</w:t>
            </w:r>
          </w:p>
        </w:tc>
      </w:tr>
      <w:tr w:rsidR="00B52F27" w:rsidRPr="00B52F27" w:rsidTr="00C16C82">
        <w:tc>
          <w:tcPr>
            <w:tcW w:w="2598" w:type="dxa"/>
          </w:tcPr>
          <w:p w:rsidR="00B52F27" w:rsidRPr="00B52F27" w:rsidRDefault="00B52F27" w:rsidP="00B52F27">
            <w:pPr>
              <w:jc w:val="both"/>
              <w:textAlignment w:val="baseline"/>
              <w:rPr>
                <w:caps/>
                <w:imprint/>
                <w:color w:val="000000"/>
                <w:sz w:val="24"/>
                <w:szCs w:val="24"/>
              </w:rPr>
            </w:pPr>
            <w:r w:rsidRPr="00B52F27">
              <w:rPr>
                <w:bCs/>
                <w:i/>
                <w:color w:val="000000"/>
                <w:sz w:val="24"/>
                <w:szCs w:val="24"/>
              </w:rPr>
              <w:t>Формирующий</w:t>
            </w:r>
          </w:p>
        </w:tc>
        <w:tc>
          <w:tcPr>
            <w:tcW w:w="5448" w:type="dxa"/>
          </w:tcPr>
          <w:p w:rsidR="00B52F27" w:rsidRPr="00B52F27" w:rsidRDefault="00B52F27" w:rsidP="00B52F27">
            <w:pPr>
              <w:shd w:val="clear" w:color="auto" w:fill="FFFFFF"/>
              <w:jc w:val="both"/>
              <w:textAlignment w:val="baseline"/>
              <w:rPr>
                <w:caps/>
                <w:imprint/>
                <w:color w:val="000000"/>
                <w:sz w:val="24"/>
                <w:szCs w:val="24"/>
              </w:rPr>
            </w:pPr>
            <w:r w:rsidRPr="00B52F27">
              <w:rPr>
                <w:color w:val="000000"/>
                <w:sz w:val="24"/>
                <w:szCs w:val="24"/>
              </w:rPr>
              <w:t xml:space="preserve">Реализуются методики физкультурно-оздоровительного направления внеурочной деятельности с учетом индивидуальных потребностей и возможностей ребенка. </w:t>
            </w:r>
          </w:p>
        </w:tc>
        <w:tc>
          <w:tcPr>
            <w:tcW w:w="1843"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в течение учебного года</w:t>
            </w:r>
          </w:p>
        </w:tc>
        <w:tc>
          <w:tcPr>
            <w:tcW w:w="3544"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учитель физ-ры;</w:t>
            </w:r>
          </w:p>
          <w:p w:rsidR="00B52F27" w:rsidRPr="00B52F27" w:rsidRDefault="00B52F27" w:rsidP="00B52F27">
            <w:pPr>
              <w:jc w:val="both"/>
              <w:textAlignment w:val="baseline"/>
              <w:rPr>
                <w:caps/>
                <w:imprint/>
                <w:color w:val="000000"/>
                <w:sz w:val="24"/>
                <w:szCs w:val="24"/>
              </w:rPr>
            </w:pPr>
            <w:r w:rsidRPr="00B52F27">
              <w:rPr>
                <w:color w:val="000000"/>
                <w:sz w:val="24"/>
                <w:szCs w:val="24"/>
              </w:rPr>
              <w:t>рук-ли спортивной внеурочной деятельности;</w:t>
            </w:r>
          </w:p>
          <w:p w:rsidR="00B52F27" w:rsidRPr="00B52F27" w:rsidRDefault="00B52F27" w:rsidP="00B52F27">
            <w:pPr>
              <w:jc w:val="both"/>
              <w:textAlignment w:val="baseline"/>
              <w:rPr>
                <w:caps/>
                <w:imprint/>
                <w:color w:val="000000"/>
                <w:sz w:val="24"/>
                <w:szCs w:val="24"/>
              </w:rPr>
            </w:pPr>
            <w:r w:rsidRPr="00B52F27">
              <w:rPr>
                <w:color w:val="000000"/>
                <w:sz w:val="24"/>
                <w:szCs w:val="24"/>
              </w:rPr>
              <w:t>мед. Работник школы</w:t>
            </w:r>
          </w:p>
        </w:tc>
      </w:tr>
      <w:tr w:rsidR="00B52F27" w:rsidRPr="00B52F27" w:rsidTr="00C16C82">
        <w:tc>
          <w:tcPr>
            <w:tcW w:w="2598"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 xml:space="preserve"> К</w:t>
            </w:r>
            <w:r w:rsidRPr="00B52F27">
              <w:rPr>
                <w:bCs/>
                <w:i/>
                <w:color w:val="000000"/>
                <w:sz w:val="24"/>
                <w:szCs w:val="24"/>
              </w:rPr>
              <w:t>онтрольно-аналитический</w:t>
            </w:r>
          </w:p>
        </w:tc>
        <w:tc>
          <w:tcPr>
            <w:tcW w:w="5448" w:type="dxa"/>
          </w:tcPr>
          <w:p w:rsidR="00B52F27" w:rsidRPr="00B52F27" w:rsidRDefault="00B52F27" w:rsidP="00B52F27">
            <w:pPr>
              <w:shd w:val="clear" w:color="auto" w:fill="FFFFFF"/>
              <w:jc w:val="both"/>
              <w:textAlignment w:val="baseline"/>
              <w:rPr>
                <w:caps/>
                <w:imprint/>
                <w:color w:val="000000"/>
                <w:sz w:val="24"/>
                <w:szCs w:val="24"/>
              </w:rPr>
            </w:pPr>
            <w:r w:rsidRPr="00B52F27">
              <w:rPr>
                <w:color w:val="000000"/>
                <w:sz w:val="24"/>
                <w:szCs w:val="24"/>
              </w:rPr>
              <w:t>Анализируются достигнутые результаты,  принимается решение о переводе учащегося на другой двигательный режим. В конце учебного года оценивается физическое развитие, формулируются выводы по оценке физического состояния.</w:t>
            </w:r>
          </w:p>
        </w:tc>
        <w:tc>
          <w:tcPr>
            <w:tcW w:w="1843" w:type="dxa"/>
          </w:tcPr>
          <w:p w:rsidR="00B52F27" w:rsidRPr="00B52F27" w:rsidRDefault="00B52F27" w:rsidP="00B52F27">
            <w:pPr>
              <w:jc w:val="both"/>
              <w:textAlignment w:val="baseline"/>
              <w:rPr>
                <w:caps/>
                <w:imprint/>
                <w:color w:val="000000"/>
                <w:sz w:val="24"/>
                <w:szCs w:val="24"/>
              </w:rPr>
            </w:pPr>
            <w:r w:rsidRPr="00B52F27">
              <w:rPr>
                <w:color w:val="000000"/>
                <w:sz w:val="24"/>
                <w:szCs w:val="24"/>
              </w:rPr>
              <w:t>май</w:t>
            </w:r>
          </w:p>
        </w:tc>
        <w:tc>
          <w:tcPr>
            <w:tcW w:w="3544" w:type="dxa"/>
          </w:tcPr>
          <w:p w:rsidR="00B52F27" w:rsidRPr="00B52F27" w:rsidRDefault="00B52F27" w:rsidP="00B52F27">
            <w:pPr>
              <w:jc w:val="both"/>
              <w:textAlignment w:val="baseline"/>
              <w:rPr>
                <w:caps/>
                <w:imprint/>
                <w:color w:val="000000"/>
                <w:sz w:val="24"/>
                <w:szCs w:val="24"/>
              </w:rPr>
            </w:pPr>
          </w:p>
        </w:tc>
      </w:tr>
    </w:tbl>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C16C82" w:rsidRDefault="00C16C82" w:rsidP="00B52F27">
      <w:pPr>
        <w:jc w:val="both"/>
        <w:rPr>
          <w:bCs/>
          <w:i/>
          <w:sz w:val="24"/>
          <w:szCs w:val="24"/>
        </w:rPr>
      </w:pPr>
    </w:p>
    <w:p w:rsidR="00C16C82" w:rsidRDefault="00C16C82" w:rsidP="00B52F27">
      <w:pPr>
        <w:jc w:val="both"/>
        <w:rPr>
          <w:bCs/>
          <w:i/>
          <w:sz w:val="24"/>
          <w:szCs w:val="24"/>
        </w:rPr>
      </w:pPr>
    </w:p>
    <w:p w:rsidR="00C16C82" w:rsidRDefault="00C16C82" w:rsidP="00B52F27">
      <w:pPr>
        <w:jc w:val="both"/>
        <w:rPr>
          <w:bCs/>
          <w:i/>
          <w:sz w:val="24"/>
          <w:szCs w:val="24"/>
        </w:rPr>
      </w:pPr>
    </w:p>
    <w:p w:rsidR="00C16C82" w:rsidRDefault="00C16C82" w:rsidP="00B52F27">
      <w:pPr>
        <w:jc w:val="both"/>
        <w:rPr>
          <w:bCs/>
          <w:i/>
          <w:sz w:val="24"/>
          <w:szCs w:val="24"/>
        </w:rPr>
      </w:pPr>
    </w:p>
    <w:p w:rsidR="00C16C82" w:rsidRDefault="00C16C82" w:rsidP="00B52F27">
      <w:pPr>
        <w:jc w:val="both"/>
        <w:rPr>
          <w:bCs/>
          <w:i/>
          <w:sz w:val="24"/>
          <w:szCs w:val="24"/>
        </w:rPr>
      </w:pPr>
    </w:p>
    <w:p w:rsidR="00C16C82" w:rsidRDefault="00C16C82" w:rsidP="00B52F27">
      <w:pPr>
        <w:jc w:val="both"/>
        <w:rPr>
          <w:bCs/>
          <w:i/>
          <w:sz w:val="24"/>
          <w:szCs w:val="24"/>
        </w:rPr>
      </w:pPr>
    </w:p>
    <w:p w:rsidR="00C16C82" w:rsidRDefault="00C16C82" w:rsidP="00B52F27">
      <w:pPr>
        <w:jc w:val="both"/>
        <w:rPr>
          <w:bCs/>
          <w:i/>
          <w:sz w:val="24"/>
          <w:szCs w:val="24"/>
        </w:rPr>
      </w:pPr>
    </w:p>
    <w:p w:rsidR="00C16C82" w:rsidRDefault="00C16C82" w:rsidP="00B52F27">
      <w:pPr>
        <w:jc w:val="both"/>
        <w:rPr>
          <w:bCs/>
          <w:i/>
          <w:sz w:val="24"/>
          <w:szCs w:val="24"/>
        </w:rPr>
      </w:pPr>
    </w:p>
    <w:p w:rsidR="00B52F27" w:rsidRPr="00B52F27" w:rsidRDefault="00B52F27" w:rsidP="00B52F27">
      <w:pPr>
        <w:jc w:val="both"/>
        <w:rPr>
          <w:bCs/>
          <w:i/>
          <w:caps/>
          <w:imprint/>
          <w:sz w:val="24"/>
          <w:szCs w:val="24"/>
        </w:rPr>
      </w:pPr>
      <w:r w:rsidRPr="00B52F27">
        <w:rPr>
          <w:bCs/>
          <w:i/>
          <w:sz w:val="24"/>
          <w:szCs w:val="24"/>
        </w:rPr>
        <w:t>Схема: Условия успешности организации спортивно-оздоровительной работы</w:t>
      </w: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1"/>
        <w:gridCol w:w="447"/>
        <w:gridCol w:w="3621"/>
      </w:tblGrid>
      <w:tr w:rsidR="00B52F27" w:rsidRPr="00B52F27" w:rsidTr="00D935D7">
        <w:tc>
          <w:tcPr>
            <w:tcW w:w="3621" w:type="dxa"/>
          </w:tcPr>
          <w:p w:rsidR="00B52F27" w:rsidRPr="00B52F27" w:rsidRDefault="00B52F27" w:rsidP="00B52F27">
            <w:pPr>
              <w:jc w:val="both"/>
              <w:rPr>
                <w:bCs/>
                <w:caps/>
                <w:imprint/>
                <w:sz w:val="24"/>
                <w:szCs w:val="24"/>
              </w:rPr>
            </w:pPr>
            <w:r w:rsidRPr="00B52F27">
              <w:rPr>
                <w:bCs/>
                <w:sz w:val="24"/>
                <w:szCs w:val="24"/>
              </w:rPr>
              <w:t>Учет тяжести и характера двигательных нарушений школьников, особенностей формирования двигательной сфер, возрастных и половых различий учащихся</w:t>
            </w:r>
          </w:p>
        </w:tc>
        <w:tc>
          <w:tcPr>
            <w:tcW w:w="447" w:type="dxa"/>
            <w:tcBorders>
              <w:top w:val="nil"/>
              <w:bottom w:val="nil"/>
            </w:tcBorders>
          </w:tcPr>
          <w:p w:rsidR="00B52F27" w:rsidRPr="00B52F27" w:rsidRDefault="00B52F27" w:rsidP="00B52F27">
            <w:pPr>
              <w:jc w:val="both"/>
              <w:rPr>
                <w:bCs/>
                <w:caps/>
                <w:imprint/>
                <w:sz w:val="24"/>
                <w:szCs w:val="24"/>
              </w:rPr>
            </w:pPr>
          </w:p>
        </w:tc>
        <w:tc>
          <w:tcPr>
            <w:tcW w:w="3621" w:type="dxa"/>
            <w:vAlign w:val="center"/>
          </w:tcPr>
          <w:p w:rsidR="00B52F27" w:rsidRPr="00B52F27" w:rsidRDefault="00B52F27" w:rsidP="00B52F27">
            <w:pPr>
              <w:jc w:val="both"/>
              <w:rPr>
                <w:bCs/>
                <w:caps/>
                <w:imprint/>
                <w:sz w:val="24"/>
                <w:szCs w:val="24"/>
              </w:rPr>
            </w:pPr>
            <w:r w:rsidRPr="00B52F27">
              <w:rPr>
                <w:bCs/>
                <w:sz w:val="24"/>
                <w:szCs w:val="24"/>
              </w:rPr>
              <w:t>Необходимость осмысления и выполнения словесной инструкции</w:t>
            </w:r>
          </w:p>
        </w:tc>
      </w:tr>
    </w:tbl>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8E4D8A" w:rsidP="00B52F27">
      <w:pPr>
        <w:jc w:val="both"/>
        <w:rPr>
          <w:bCs/>
          <w:caps/>
          <w:imprint/>
          <w:sz w:val="24"/>
          <w:szCs w:val="24"/>
        </w:rPr>
      </w:pPr>
      <w:r w:rsidRPr="008E4D8A">
        <w:rPr>
          <w:bCs/>
          <w:caps/>
          <w:imprint/>
          <w:noProof/>
          <w:sz w:val="24"/>
          <w:szCs w:val="24"/>
        </w:rPr>
        <w:pict>
          <v:oval id="_x0000_s1083" style="position:absolute;left:0;text-align:left;margin-left:183.7pt;margin-top:6.05pt;width:153.8pt;height:140.75pt;z-index:30">
            <v:textbox style="mso-next-textbox:#_x0000_s1083">
              <w:txbxContent>
                <w:p w:rsidR="000B7911" w:rsidRPr="00D57F53" w:rsidRDefault="000B7911" w:rsidP="00B52F27">
                  <w:pPr>
                    <w:pStyle w:val="aff"/>
                    <w:rPr>
                      <w:sz w:val="20"/>
                    </w:rPr>
                  </w:pPr>
                  <w:r w:rsidRPr="00D57F53">
                    <w:rPr>
                      <w:sz w:val="20"/>
                    </w:rPr>
                    <w:t>Условия успешности организации спортивно-оздоровительной</w:t>
                  </w:r>
                </w:p>
                <w:p w:rsidR="000B7911" w:rsidRPr="00D57F53" w:rsidRDefault="000B7911" w:rsidP="00B52F27">
                  <w:pPr>
                    <w:pStyle w:val="aff"/>
                    <w:rPr>
                      <w:sz w:val="20"/>
                    </w:rPr>
                  </w:pPr>
                  <w:r w:rsidRPr="00D57F53">
                    <w:rPr>
                      <w:sz w:val="20"/>
                    </w:rPr>
                    <w:t>работы</w:t>
                  </w:r>
                </w:p>
                <w:p w:rsidR="000B7911" w:rsidRDefault="000B7911" w:rsidP="00B52F27"/>
              </w:txbxContent>
            </v:textbox>
          </v:oval>
        </w:pict>
      </w:r>
    </w:p>
    <w:p w:rsidR="00B52F27" w:rsidRPr="00B52F27" w:rsidRDefault="008E4D8A" w:rsidP="00B52F27">
      <w:pPr>
        <w:jc w:val="both"/>
        <w:rPr>
          <w:bCs/>
          <w:caps/>
          <w:imprint/>
          <w:sz w:val="24"/>
          <w:szCs w:val="24"/>
        </w:rPr>
      </w:pPr>
      <w:r w:rsidRPr="008E4D8A">
        <w:rPr>
          <w:bCs/>
          <w:caps/>
          <w:imprint/>
          <w:noProof/>
          <w:sz w:val="24"/>
          <w:szCs w:val="24"/>
        </w:rPr>
        <w:pict>
          <v:line id="_x0000_s1085" style="position:absolute;left:0;text-align:left;flip:x y;z-index:32" from="153pt,13.3pt" to="198pt,58.3pt">
            <v:stroke endarrow="block"/>
          </v:line>
        </w:pict>
      </w:r>
      <w:r w:rsidRPr="008E4D8A">
        <w:rPr>
          <w:bCs/>
          <w:caps/>
          <w:imprint/>
          <w:noProof/>
          <w:sz w:val="24"/>
          <w:szCs w:val="24"/>
        </w:rPr>
        <w:pict>
          <v:line id="_x0000_s1084" style="position:absolute;left:0;text-align:left;flip:y;z-index:31" from="333pt,13.3pt" to="378pt,58.3pt">
            <v:stroke endarrow="block"/>
          </v:line>
        </w:pict>
      </w: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8E4D8A" w:rsidP="00B52F27">
      <w:pPr>
        <w:jc w:val="both"/>
        <w:rPr>
          <w:bCs/>
          <w:caps/>
          <w:imprint/>
          <w:sz w:val="24"/>
          <w:szCs w:val="24"/>
        </w:rPr>
      </w:pPr>
      <w:r w:rsidRPr="008E4D8A">
        <w:rPr>
          <w:bCs/>
          <w:caps/>
          <w:imprint/>
          <w:noProof/>
          <w:sz w:val="24"/>
          <w:szCs w:val="24"/>
        </w:rPr>
        <w:pict>
          <v:line id="_x0000_s1086" style="position:absolute;left:0;text-align:left;z-index:33" from="342pt,-.4pt" to="396pt,53.6pt">
            <v:stroke endarrow="block"/>
          </v:line>
        </w:pict>
      </w:r>
      <w:r w:rsidRPr="008E4D8A">
        <w:rPr>
          <w:bCs/>
          <w:caps/>
          <w:imprint/>
          <w:noProof/>
          <w:sz w:val="24"/>
          <w:szCs w:val="24"/>
        </w:rPr>
        <w:pict>
          <v:line id="_x0000_s1087" style="position:absolute;left:0;text-align:left;flip:x;z-index:34" from="143.2pt,-.4pt" to="188.2pt,53.6pt">
            <v:stroke endarrow="block"/>
          </v:line>
        </w:pict>
      </w: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1"/>
        <w:gridCol w:w="447"/>
        <w:gridCol w:w="3621"/>
      </w:tblGrid>
      <w:tr w:rsidR="00B52F27" w:rsidRPr="00B52F27" w:rsidTr="00D935D7">
        <w:tc>
          <w:tcPr>
            <w:tcW w:w="3621" w:type="dxa"/>
          </w:tcPr>
          <w:p w:rsidR="00B52F27" w:rsidRPr="00B52F27" w:rsidRDefault="00B52F27" w:rsidP="00B52F27">
            <w:pPr>
              <w:jc w:val="both"/>
              <w:rPr>
                <w:bCs/>
                <w:caps/>
                <w:imprint/>
                <w:sz w:val="24"/>
                <w:szCs w:val="24"/>
              </w:rPr>
            </w:pPr>
            <w:r w:rsidRPr="00B52F27">
              <w:rPr>
                <w:bCs/>
                <w:sz w:val="24"/>
                <w:szCs w:val="24"/>
              </w:rPr>
              <w:t>Опора на сохраненные возможности воспитанников</w:t>
            </w:r>
          </w:p>
        </w:tc>
        <w:tc>
          <w:tcPr>
            <w:tcW w:w="447" w:type="dxa"/>
            <w:tcBorders>
              <w:top w:val="nil"/>
              <w:bottom w:val="nil"/>
            </w:tcBorders>
          </w:tcPr>
          <w:p w:rsidR="00B52F27" w:rsidRPr="00B52F27" w:rsidRDefault="00B52F27" w:rsidP="00B52F27">
            <w:pPr>
              <w:jc w:val="both"/>
              <w:rPr>
                <w:bCs/>
                <w:caps/>
                <w:imprint/>
                <w:sz w:val="24"/>
                <w:szCs w:val="24"/>
              </w:rPr>
            </w:pPr>
          </w:p>
        </w:tc>
        <w:tc>
          <w:tcPr>
            <w:tcW w:w="3621" w:type="dxa"/>
            <w:vAlign w:val="center"/>
          </w:tcPr>
          <w:p w:rsidR="00B52F27" w:rsidRPr="00B52F27" w:rsidRDefault="00B52F27" w:rsidP="00B52F27">
            <w:pPr>
              <w:jc w:val="both"/>
              <w:rPr>
                <w:bCs/>
                <w:caps/>
                <w:imprint/>
                <w:sz w:val="24"/>
                <w:szCs w:val="24"/>
              </w:rPr>
            </w:pPr>
            <w:r w:rsidRPr="00B52F27">
              <w:rPr>
                <w:bCs/>
                <w:sz w:val="24"/>
                <w:szCs w:val="24"/>
              </w:rPr>
              <w:t xml:space="preserve">Совершенствование познавательной деятельности воспитанников средствами физической культуры </w:t>
            </w:r>
          </w:p>
        </w:tc>
      </w:tr>
    </w:tbl>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p w:rsidR="00B52F27" w:rsidRPr="00B52F27" w:rsidRDefault="00B52F27" w:rsidP="00B52F27">
      <w:pPr>
        <w:jc w:val="both"/>
        <w:rPr>
          <w:bCs/>
          <w:caps/>
          <w:imprint/>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B52F27" w:rsidRPr="00B52F27" w:rsidTr="00D935D7">
        <w:trPr>
          <w:jc w:val="center"/>
        </w:trPr>
        <w:tc>
          <w:tcPr>
            <w:tcW w:w="9288" w:type="dxa"/>
          </w:tcPr>
          <w:p w:rsidR="00B52F27" w:rsidRPr="00B52F27" w:rsidRDefault="00B52F27" w:rsidP="00B52F27">
            <w:pPr>
              <w:jc w:val="both"/>
              <w:rPr>
                <w:bCs/>
                <w:caps/>
                <w:imprint/>
                <w:sz w:val="24"/>
                <w:szCs w:val="24"/>
              </w:rPr>
            </w:pPr>
            <w:r w:rsidRPr="00B52F27">
              <w:rPr>
                <w:bCs/>
                <w:sz w:val="24"/>
                <w:szCs w:val="24"/>
              </w:rPr>
              <w:t xml:space="preserve">Осуществление системного похода к реализации коррекционных задач: сочетание коррекции двигательных нарушений, формирование двигательной сферы, развитие средствами физической культуры высших психических процессов. </w:t>
            </w:r>
          </w:p>
        </w:tc>
      </w:tr>
    </w:tbl>
    <w:p w:rsidR="00B52F27" w:rsidRPr="00B52F27" w:rsidRDefault="00B52F27" w:rsidP="00B52F27">
      <w:pPr>
        <w:jc w:val="both"/>
        <w:rPr>
          <w:i/>
          <w:caps/>
          <w:imprint/>
          <w:sz w:val="24"/>
          <w:szCs w:val="24"/>
        </w:rPr>
      </w:pPr>
    </w:p>
    <w:p w:rsidR="00B52F27" w:rsidRPr="00B52F27" w:rsidRDefault="00B52F27" w:rsidP="00B52F27">
      <w:pPr>
        <w:jc w:val="both"/>
        <w:rPr>
          <w:i/>
          <w:caps/>
          <w:imprint/>
          <w:sz w:val="24"/>
          <w:szCs w:val="24"/>
        </w:rPr>
      </w:pPr>
    </w:p>
    <w:p w:rsidR="00B52F27" w:rsidRPr="00B52F27" w:rsidRDefault="00B52F27" w:rsidP="00B52F27">
      <w:pPr>
        <w:jc w:val="both"/>
        <w:rPr>
          <w:i/>
          <w:caps/>
          <w:imprint/>
          <w:sz w:val="24"/>
          <w:szCs w:val="24"/>
        </w:rPr>
      </w:pPr>
      <w:r w:rsidRPr="00B52F27">
        <w:rPr>
          <w:i/>
          <w:sz w:val="24"/>
          <w:szCs w:val="24"/>
        </w:rPr>
        <w:t>Внеурочная деятельность:  организация продленного дня.</w:t>
      </w:r>
    </w:p>
    <w:p w:rsidR="00B52F27" w:rsidRPr="00B52F27" w:rsidRDefault="00B52F27" w:rsidP="00B52F27">
      <w:pPr>
        <w:tabs>
          <w:tab w:val="left" w:pos="900"/>
        </w:tabs>
        <w:jc w:val="both"/>
        <w:rPr>
          <w:caps/>
          <w:imprint/>
          <w:sz w:val="24"/>
          <w:szCs w:val="24"/>
        </w:rPr>
      </w:pPr>
      <w:r w:rsidRPr="00B52F27">
        <w:rPr>
          <w:sz w:val="24"/>
          <w:szCs w:val="24"/>
        </w:rPr>
        <w:t xml:space="preserve">       За основу системы организации внеклассных занятий в условиях М</w:t>
      </w:r>
      <w:r w:rsidR="00A60BD4">
        <w:rPr>
          <w:sz w:val="24"/>
          <w:szCs w:val="24"/>
        </w:rPr>
        <w:t>А</w:t>
      </w:r>
      <w:r w:rsidRPr="00B52F27">
        <w:rPr>
          <w:sz w:val="24"/>
          <w:szCs w:val="24"/>
        </w:rPr>
        <w:t>ОУООШ № 14   взяты:</w:t>
      </w:r>
    </w:p>
    <w:p w:rsidR="00B52F27" w:rsidRPr="00B52F27" w:rsidRDefault="00B52F27" w:rsidP="00B52F27">
      <w:pPr>
        <w:tabs>
          <w:tab w:val="left" w:pos="900"/>
        </w:tabs>
        <w:jc w:val="both"/>
        <w:rPr>
          <w:caps/>
          <w:imprint/>
          <w:sz w:val="24"/>
          <w:szCs w:val="24"/>
        </w:rPr>
      </w:pPr>
      <w:r w:rsidRPr="00B52F27">
        <w:rPr>
          <w:sz w:val="24"/>
          <w:szCs w:val="24"/>
        </w:rPr>
        <w:t>1</w:t>
      </w:r>
      <w:r w:rsidRPr="00B52F27">
        <w:rPr>
          <w:color w:val="FF0000"/>
          <w:sz w:val="24"/>
          <w:szCs w:val="24"/>
        </w:rPr>
        <w:t xml:space="preserve">. </w:t>
      </w:r>
      <w:r w:rsidRPr="00B52F27">
        <w:rPr>
          <w:sz w:val="24"/>
          <w:szCs w:val="24"/>
        </w:rPr>
        <w:t>Концепция духовно-нравственного развития и воспитания гражданина России;</w:t>
      </w:r>
    </w:p>
    <w:p w:rsidR="00B52F27" w:rsidRPr="00B52F27" w:rsidRDefault="00B52F27" w:rsidP="00B52F27">
      <w:pPr>
        <w:tabs>
          <w:tab w:val="left" w:pos="900"/>
        </w:tabs>
        <w:jc w:val="both"/>
        <w:rPr>
          <w:caps/>
          <w:imprint/>
          <w:sz w:val="24"/>
          <w:szCs w:val="24"/>
        </w:rPr>
      </w:pPr>
      <w:r w:rsidRPr="00B52F27">
        <w:rPr>
          <w:sz w:val="24"/>
          <w:szCs w:val="24"/>
        </w:rPr>
        <w:t xml:space="preserve">2. Методические рекомендации, разработанные творческим коллективом НМЦ  МО  РФ «Развитие и коррекция» под руководством к.п.н. Худенко Е.Д. Содержание программы воспитания рассчитано на совместную деятельность детей и взрослых, распределено по возрастным категориям. </w:t>
      </w:r>
      <w:r w:rsidRPr="00B52F27">
        <w:rPr>
          <w:sz w:val="24"/>
          <w:szCs w:val="24"/>
        </w:rPr>
        <w:lastRenderedPageBreak/>
        <w:t>Тематика содержания подобрана с учетом специфики детей и направлена на формирование у них умений и навыков социализированного поведения.</w:t>
      </w:r>
    </w:p>
    <w:p w:rsidR="00B52F27" w:rsidRPr="00B52F27" w:rsidRDefault="00B52F27" w:rsidP="00B52F27">
      <w:pPr>
        <w:tabs>
          <w:tab w:val="left" w:pos="900"/>
        </w:tabs>
        <w:jc w:val="both"/>
        <w:rPr>
          <w:caps/>
          <w:imprint/>
          <w:sz w:val="24"/>
          <w:szCs w:val="24"/>
        </w:rPr>
      </w:pPr>
      <w:r w:rsidRPr="00B52F27">
        <w:rPr>
          <w:sz w:val="24"/>
          <w:szCs w:val="24"/>
        </w:rPr>
        <w:t xml:space="preserve">            В соответствии с методологическими основаниями Федерального  государственного  образовательного стандарта  образования обучающихся с умственной отсталостью (интеллектуальными нарушениями) существенно изменились требования к духовно-нравственному развитию и воспитанию обучающихся, в частности, требования к результатам воспитательной работы. </w:t>
      </w:r>
    </w:p>
    <w:p w:rsidR="00B52F27" w:rsidRPr="00B52F27" w:rsidRDefault="00B52F27" w:rsidP="00B52F27">
      <w:pPr>
        <w:tabs>
          <w:tab w:val="left" w:pos="900"/>
        </w:tabs>
        <w:jc w:val="both"/>
        <w:rPr>
          <w:caps/>
          <w:imprint/>
          <w:sz w:val="24"/>
          <w:szCs w:val="24"/>
        </w:rPr>
      </w:pPr>
      <w:r w:rsidRPr="00B52F27">
        <w:rPr>
          <w:sz w:val="24"/>
          <w:szCs w:val="24"/>
        </w:rPr>
        <w:t xml:space="preserve">            При разработке программ нравственного развития, воспитания и социализации воспитанников  воспитателями  групп продленного дня педагогический коллектив МАОУООШ № 14  учитывает уровни образования.</w:t>
      </w:r>
    </w:p>
    <w:p w:rsidR="00B52F27" w:rsidRPr="00B52F27" w:rsidRDefault="00B52F27" w:rsidP="00B52F27">
      <w:pPr>
        <w:tabs>
          <w:tab w:val="left" w:pos="900"/>
        </w:tabs>
        <w:jc w:val="both"/>
        <w:rPr>
          <w:caps/>
          <w:imprint/>
          <w:sz w:val="24"/>
          <w:szCs w:val="24"/>
        </w:rPr>
      </w:pPr>
    </w:p>
    <w:tbl>
      <w:tblPr>
        <w:tblW w:w="140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7513"/>
      </w:tblGrid>
      <w:tr w:rsidR="00B52F27" w:rsidRPr="00B52F27" w:rsidTr="00C16C82">
        <w:tc>
          <w:tcPr>
            <w:tcW w:w="6521" w:type="dxa"/>
          </w:tcPr>
          <w:p w:rsidR="00B52F27" w:rsidRPr="00B52F27" w:rsidRDefault="00B52F27" w:rsidP="00A60BD4">
            <w:pPr>
              <w:tabs>
                <w:tab w:val="left" w:pos="900"/>
              </w:tabs>
              <w:jc w:val="both"/>
              <w:rPr>
                <w:caps/>
                <w:imprint/>
                <w:sz w:val="24"/>
                <w:szCs w:val="24"/>
              </w:rPr>
            </w:pPr>
            <w:r w:rsidRPr="00B52F27">
              <w:rPr>
                <w:i/>
                <w:sz w:val="24"/>
                <w:szCs w:val="24"/>
              </w:rPr>
              <w:t>4 кл.</w:t>
            </w:r>
          </w:p>
        </w:tc>
        <w:tc>
          <w:tcPr>
            <w:tcW w:w="7513" w:type="dxa"/>
          </w:tcPr>
          <w:p w:rsidR="00B52F27" w:rsidRPr="00B52F27" w:rsidRDefault="00B52F27" w:rsidP="00B52F27">
            <w:pPr>
              <w:tabs>
                <w:tab w:val="left" w:pos="900"/>
              </w:tabs>
              <w:jc w:val="both"/>
              <w:rPr>
                <w:caps/>
                <w:imprint/>
                <w:sz w:val="24"/>
                <w:szCs w:val="24"/>
              </w:rPr>
            </w:pPr>
            <w:r w:rsidRPr="00B52F27">
              <w:rPr>
                <w:i/>
                <w:sz w:val="24"/>
                <w:szCs w:val="24"/>
              </w:rPr>
              <w:t>5-9 кл.</w:t>
            </w:r>
          </w:p>
        </w:tc>
      </w:tr>
      <w:tr w:rsidR="00B52F27" w:rsidRPr="00B52F27" w:rsidTr="00C16C82">
        <w:tc>
          <w:tcPr>
            <w:tcW w:w="6521" w:type="dxa"/>
          </w:tcPr>
          <w:p w:rsidR="00B52F27" w:rsidRPr="00B52F27" w:rsidRDefault="00B52F27" w:rsidP="00B52F27">
            <w:pPr>
              <w:tabs>
                <w:tab w:val="left" w:pos="900"/>
              </w:tabs>
              <w:ind w:firstLine="33"/>
              <w:jc w:val="both"/>
              <w:rPr>
                <w:caps/>
                <w:imprint/>
                <w:sz w:val="24"/>
                <w:szCs w:val="24"/>
              </w:rPr>
            </w:pPr>
            <w:r w:rsidRPr="00B52F27">
              <w:rPr>
                <w:i/>
                <w:sz w:val="24"/>
                <w:szCs w:val="24"/>
              </w:rPr>
              <w:t xml:space="preserve">         Цель нравственного развития и воспитания - </w:t>
            </w:r>
            <w:r w:rsidRPr="00B52F27">
              <w:rPr>
                <w:sz w:val="24"/>
                <w:szCs w:val="24"/>
              </w:rPr>
              <w:t>формирование у воспитанников ценностно-смысловой сферы на основе освоения традиционных моральных норм и нравственных идеалов.</w:t>
            </w:r>
          </w:p>
          <w:p w:rsidR="00B52F27" w:rsidRPr="00B52F27" w:rsidRDefault="00B52F27" w:rsidP="00B52F27">
            <w:pPr>
              <w:tabs>
                <w:tab w:val="left" w:pos="900"/>
              </w:tabs>
              <w:jc w:val="both"/>
              <w:rPr>
                <w:caps/>
                <w:imprint/>
                <w:sz w:val="24"/>
                <w:szCs w:val="24"/>
              </w:rPr>
            </w:pPr>
          </w:p>
        </w:tc>
        <w:tc>
          <w:tcPr>
            <w:tcW w:w="7513" w:type="dxa"/>
          </w:tcPr>
          <w:p w:rsidR="00B52F27" w:rsidRPr="00B52F27" w:rsidRDefault="00B52F27" w:rsidP="00B52F27">
            <w:pPr>
              <w:tabs>
                <w:tab w:val="left" w:pos="900"/>
              </w:tabs>
              <w:jc w:val="both"/>
              <w:rPr>
                <w:caps/>
                <w:imprint/>
                <w:sz w:val="24"/>
                <w:szCs w:val="24"/>
              </w:rPr>
            </w:pPr>
            <w:r w:rsidRPr="00B52F27">
              <w:rPr>
                <w:i/>
                <w:sz w:val="24"/>
                <w:szCs w:val="24"/>
              </w:rPr>
              <w:t xml:space="preserve">        Цель  нравственного развития и воспитания)</w:t>
            </w:r>
            <w:r w:rsidRPr="00B52F27">
              <w:rPr>
                <w:sz w:val="24"/>
                <w:szCs w:val="24"/>
              </w:rPr>
              <w:t xml:space="preserve"> – обеспечение формирования  у воспитанников представлений об общечеловеческих ценностях и образцах поведения на основе практики общественных отношений с различными людьми и социальными группами.</w:t>
            </w:r>
          </w:p>
          <w:p w:rsidR="00B52F27" w:rsidRPr="00B52F27" w:rsidRDefault="00B52F27" w:rsidP="00B52F27">
            <w:pPr>
              <w:tabs>
                <w:tab w:val="left" w:pos="900"/>
              </w:tabs>
              <w:jc w:val="both"/>
              <w:rPr>
                <w:caps/>
                <w:imprint/>
                <w:sz w:val="24"/>
                <w:szCs w:val="24"/>
              </w:rPr>
            </w:pPr>
          </w:p>
        </w:tc>
      </w:tr>
      <w:tr w:rsidR="00B52F27" w:rsidRPr="00B52F27" w:rsidTr="00C16C82">
        <w:tc>
          <w:tcPr>
            <w:tcW w:w="6521" w:type="dxa"/>
          </w:tcPr>
          <w:p w:rsidR="00B52F27" w:rsidRPr="00B52F27" w:rsidRDefault="00B52F27" w:rsidP="00B52F27">
            <w:pPr>
              <w:tabs>
                <w:tab w:val="left" w:pos="900"/>
              </w:tabs>
              <w:jc w:val="both"/>
              <w:rPr>
                <w:i/>
                <w:caps/>
                <w:imprint/>
                <w:sz w:val="24"/>
                <w:szCs w:val="24"/>
              </w:rPr>
            </w:pPr>
            <w:r w:rsidRPr="00B52F27">
              <w:rPr>
                <w:i/>
                <w:sz w:val="24"/>
                <w:szCs w:val="24"/>
              </w:rPr>
              <w:t xml:space="preserve">              Задачи нравственного развития и воспитания:</w:t>
            </w:r>
          </w:p>
          <w:p w:rsidR="00B52F27" w:rsidRPr="00B52F27" w:rsidRDefault="00B52F27" w:rsidP="00B52F27">
            <w:pPr>
              <w:tabs>
                <w:tab w:val="left" w:pos="900"/>
              </w:tabs>
              <w:jc w:val="both"/>
              <w:rPr>
                <w:caps/>
                <w:imprint/>
                <w:sz w:val="24"/>
                <w:szCs w:val="24"/>
              </w:rPr>
            </w:pPr>
            <w:r w:rsidRPr="00B52F27">
              <w:rPr>
                <w:sz w:val="24"/>
                <w:szCs w:val="24"/>
              </w:rPr>
              <w:t>- формирование у воспитанников представлений об общественных нормах, социально одобряемых и неодобряемых моделях поведения;</w:t>
            </w:r>
          </w:p>
          <w:p w:rsidR="00B52F27" w:rsidRPr="00B52F27" w:rsidRDefault="00B52F27" w:rsidP="00B52F27">
            <w:pPr>
              <w:tabs>
                <w:tab w:val="left" w:pos="900"/>
              </w:tabs>
              <w:jc w:val="both"/>
              <w:rPr>
                <w:caps/>
                <w:imprint/>
                <w:sz w:val="24"/>
                <w:szCs w:val="24"/>
              </w:rPr>
            </w:pPr>
            <w:r w:rsidRPr="00B52F27">
              <w:rPr>
                <w:sz w:val="24"/>
                <w:szCs w:val="24"/>
              </w:rPr>
              <w:t>- приобщение воспитанников к базовым национальным ценностям;</w:t>
            </w:r>
          </w:p>
          <w:p w:rsidR="00B52F27" w:rsidRPr="00B52F27" w:rsidRDefault="00B52F27" w:rsidP="00B52F27">
            <w:pPr>
              <w:tabs>
                <w:tab w:val="left" w:pos="900"/>
              </w:tabs>
              <w:jc w:val="both"/>
              <w:rPr>
                <w:caps/>
                <w:imprint/>
                <w:sz w:val="24"/>
                <w:szCs w:val="24"/>
              </w:rPr>
            </w:pPr>
            <w:r w:rsidRPr="00B52F27">
              <w:rPr>
                <w:sz w:val="24"/>
                <w:szCs w:val="24"/>
              </w:rPr>
              <w:t>- воспитание у воспитанников таких качеств, как гражданственность. Патриотизм, трудолюбие, доброжелательность;</w:t>
            </w:r>
          </w:p>
          <w:p w:rsidR="00B52F27" w:rsidRPr="00B52F27" w:rsidRDefault="00B52F27" w:rsidP="00B52F27">
            <w:pPr>
              <w:tabs>
                <w:tab w:val="left" w:pos="900"/>
              </w:tabs>
              <w:jc w:val="both"/>
              <w:rPr>
                <w:caps/>
                <w:imprint/>
                <w:sz w:val="24"/>
                <w:szCs w:val="24"/>
              </w:rPr>
            </w:pPr>
            <w:r w:rsidRPr="00B52F27">
              <w:rPr>
                <w:sz w:val="24"/>
                <w:szCs w:val="24"/>
              </w:rPr>
              <w:t>- организация участия воспитанников в нравственно-ориентированной социально-значимой деятельности в общеобразовательном учреждении и за его пределами.</w:t>
            </w:r>
          </w:p>
          <w:p w:rsidR="00B52F27" w:rsidRPr="00B52F27" w:rsidRDefault="00B52F27" w:rsidP="00B52F27">
            <w:pPr>
              <w:tabs>
                <w:tab w:val="left" w:pos="900"/>
              </w:tabs>
              <w:jc w:val="both"/>
              <w:rPr>
                <w:caps/>
                <w:imprint/>
                <w:sz w:val="24"/>
                <w:szCs w:val="24"/>
              </w:rPr>
            </w:pPr>
          </w:p>
        </w:tc>
        <w:tc>
          <w:tcPr>
            <w:tcW w:w="7513" w:type="dxa"/>
          </w:tcPr>
          <w:p w:rsidR="00B52F27" w:rsidRPr="00B52F27" w:rsidRDefault="00B52F27" w:rsidP="00B52F27">
            <w:pPr>
              <w:tabs>
                <w:tab w:val="left" w:pos="900"/>
              </w:tabs>
              <w:jc w:val="both"/>
              <w:rPr>
                <w:i/>
                <w:caps/>
                <w:imprint/>
                <w:sz w:val="24"/>
                <w:szCs w:val="24"/>
              </w:rPr>
            </w:pPr>
            <w:r w:rsidRPr="00B52F27">
              <w:rPr>
                <w:i/>
                <w:sz w:val="24"/>
                <w:szCs w:val="24"/>
              </w:rPr>
              <w:t xml:space="preserve">             Задачи  нравственного развития и воспитания:</w:t>
            </w:r>
          </w:p>
          <w:p w:rsidR="00B52F27" w:rsidRPr="00B52F27" w:rsidRDefault="00B52F27" w:rsidP="00B52F27">
            <w:pPr>
              <w:tabs>
                <w:tab w:val="left" w:pos="900"/>
              </w:tabs>
              <w:jc w:val="both"/>
              <w:rPr>
                <w:caps/>
                <w:imprint/>
                <w:sz w:val="24"/>
                <w:szCs w:val="24"/>
              </w:rPr>
            </w:pPr>
            <w:r w:rsidRPr="00B52F27">
              <w:rPr>
                <w:sz w:val="24"/>
                <w:szCs w:val="24"/>
              </w:rPr>
              <w:t xml:space="preserve"> - приобщение воспитанников к базовым национальным ценностям, духовным традициям народов России;</w:t>
            </w:r>
          </w:p>
          <w:p w:rsidR="00B52F27" w:rsidRPr="00B52F27" w:rsidRDefault="00B52F27" w:rsidP="00B52F27">
            <w:pPr>
              <w:tabs>
                <w:tab w:val="left" w:pos="900"/>
              </w:tabs>
              <w:jc w:val="both"/>
              <w:rPr>
                <w:caps/>
                <w:imprint/>
                <w:sz w:val="24"/>
                <w:szCs w:val="24"/>
              </w:rPr>
            </w:pPr>
            <w:r w:rsidRPr="00B52F27">
              <w:rPr>
                <w:sz w:val="24"/>
                <w:szCs w:val="24"/>
              </w:rPr>
              <w:t>- формирование у воспитанников способностей определять собственные нравственные обязательства, требовать от себя выполнения морально-нравственных норм;</w:t>
            </w:r>
          </w:p>
          <w:p w:rsidR="00B52F27" w:rsidRPr="00B52F27" w:rsidRDefault="00B52F27" w:rsidP="00B52F27">
            <w:pPr>
              <w:tabs>
                <w:tab w:val="left" w:pos="900"/>
              </w:tabs>
              <w:jc w:val="both"/>
              <w:rPr>
                <w:caps/>
                <w:imprint/>
                <w:sz w:val="24"/>
                <w:szCs w:val="24"/>
              </w:rPr>
            </w:pPr>
            <w:r w:rsidRPr="00B52F27">
              <w:rPr>
                <w:sz w:val="24"/>
                <w:szCs w:val="24"/>
              </w:rPr>
              <w:t>- создание условий для осознания воспитанниками необходимости поведения, основанного на морально-нравственных нормах, способности к самостоятельным поступкам, принятия ответственности за результаты собственных действий;</w:t>
            </w:r>
          </w:p>
          <w:p w:rsidR="00B52F27" w:rsidRPr="00B52F27" w:rsidRDefault="00B52F27" w:rsidP="00B52F27">
            <w:pPr>
              <w:tabs>
                <w:tab w:val="left" w:pos="900"/>
              </w:tabs>
              <w:jc w:val="both"/>
              <w:rPr>
                <w:caps/>
                <w:imprint/>
                <w:sz w:val="24"/>
                <w:szCs w:val="24"/>
              </w:rPr>
            </w:pPr>
            <w:r w:rsidRPr="00B52F27">
              <w:rPr>
                <w:sz w:val="24"/>
                <w:szCs w:val="24"/>
              </w:rPr>
              <w:t>- воспитание у воспитанников таких личностных качеств, как гражданственность, патриотизм, трудолюбие, доброжелательность, отзывчивость;</w:t>
            </w:r>
          </w:p>
          <w:p w:rsidR="00B52F27" w:rsidRPr="00B52F27" w:rsidRDefault="00B52F27" w:rsidP="00B52F27">
            <w:pPr>
              <w:tabs>
                <w:tab w:val="left" w:pos="900"/>
              </w:tabs>
              <w:jc w:val="both"/>
              <w:rPr>
                <w:caps/>
                <w:imprint/>
                <w:sz w:val="24"/>
                <w:szCs w:val="24"/>
              </w:rPr>
            </w:pPr>
            <w:r w:rsidRPr="00B52F27">
              <w:rPr>
                <w:sz w:val="24"/>
                <w:szCs w:val="24"/>
              </w:rPr>
              <w:t>- формирование у воспитанников первоначальных профессиональных интересов, предпочтений в соответствии с индивидуальными способностями и потребностями рынка труда, осознания значимости будущего профессионального выбора в успешной жизни;</w:t>
            </w:r>
          </w:p>
          <w:p w:rsidR="00B52F27" w:rsidRPr="00B52F27" w:rsidRDefault="00B52F27" w:rsidP="00B52F27">
            <w:pPr>
              <w:tabs>
                <w:tab w:val="left" w:pos="900"/>
              </w:tabs>
              <w:jc w:val="both"/>
              <w:rPr>
                <w:caps/>
                <w:imprint/>
                <w:sz w:val="24"/>
                <w:szCs w:val="24"/>
              </w:rPr>
            </w:pPr>
            <w:r w:rsidRPr="00B52F27">
              <w:rPr>
                <w:sz w:val="24"/>
                <w:szCs w:val="24"/>
              </w:rPr>
              <w:t>- формирование у воспитанников экологической культуры, культуры здорового и безопасного образа жизни;</w:t>
            </w:r>
          </w:p>
          <w:p w:rsidR="00B52F27" w:rsidRPr="00B52F27" w:rsidRDefault="00B52F27" w:rsidP="00B52F27">
            <w:pPr>
              <w:tabs>
                <w:tab w:val="left" w:pos="900"/>
              </w:tabs>
              <w:jc w:val="both"/>
              <w:rPr>
                <w:caps/>
                <w:imprint/>
                <w:sz w:val="24"/>
                <w:szCs w:val="24"/>
              </w:rPr>
            </w:pPr>
            <w:r w:rsidRPr="00B52F27">
              <w:rPr>
                <w:sz w:val="24"/>
                <w:szCs w:val="24"/>
              </w:rPr>
              <w:t>- формирование у воспитанников представлений  о значимости семьи на основе усвоения ценностей семейной жизни, изучения культурно-исторических традиций семьи.</w:t>
            </w:r>
          </w:p>
          <w:p w:rsidR="00B52F27" w:rsidRPr="00B52F27" w:rsidRDefault="00B52F27" w:rsidP="00B52F27">
            <w:pPr>
              <w:tabs>
                <w:tab w:val="left" w:pos="900"/>
              </w:tabs>
              <w:jc w:val="both"/>
              <w:rPr>
                <w:caps/>
                <w:imprint/>
                <w:sz w:val="24"/>
                <w:szCs w:val="24"/>
              </w:rPr>
            </w:pPr>
          </w:p>
          <w:p w:rsidR="00B52F27" w:rsidRPr="00B52F27" w:rsidRDefault="00B52F27" w:rsidP="00B52F27">
            <w:pPr>
              <w:tabs>
                <w:tab w:val="left" w:pos="900"/>
              </w:tabs>
              <w:jc w:val="both"/>
              <w:rPr>
                <w:caps/>
                <w:imprint/>
                <w:sz w:val="24"/>
                <w:szCs w:val="24"/>
              </w:rPr>
            </w:pPr>
          </w:p>
          <w:p w:rsidR="00B52F27" w:rsidRPr="00B52F27" w:rsidRDefault="00B52F27" w:rsidP="00B52F27">
            <w:pPr>
              <w:tabs>
                <w:tab w:val="left" w:pos="900"/>
              </w:tabs>
              <w:jc w:val="both"/>
              <w:rPr>
                <w:caps/>
                <w:imprint/>
                <w:sz w:val="24"/>
                <w:szCs w:val="24"/>
              </w:rPr>
            </w:pPr>
          </w:p>
          <w:p w:rsidR="00B52F27" w:rsidRPr="00B52F27" w:rsidRDefault="00B52F27" w:rsidP="00B52F27">
            <w:pPr>
              <w:tabs>
                <w:tab w:val="left" w:pos="900"/>
              </w:tabs>
              <w:jc w:val="both"/>
              <w:rPr>
                <w:caps/>
                <w:imprint/>
                <w:sz w:val="24"/>
                <w:szCs w:val="24"/>
              </w:rPr>
            </w:pPr>
          </w:p>
        </w:tc>
      </w:tr>
    </w:tbl>
    <w:p w:rsidR="00B52F27" w:rsidRPr="00B52F27" w:rsidRDefault="00B52F27" w:rsidP="00B52F27">
      <w:pPr>
        <w:tabs>
          <w:tab w:val="left" w:pos="900"/>
        </w:tabs>
        <w:jc w:val="both"/>
        <w:rPr>
          <w:i/>
          <w:caps/>
          <w:imprint/>
          <w:sz w:val="24"/>
          <w:szCs w:val="24"/>
        </w:rPr>
      </w:pPr>
    </w:p>
    <w:p w:rsidR="00B52F27" w:rsidRPr="00B52F27" w:rsidRDefault="00B52F27" w:rsidP="00B52F27">
      <w:pPr>
        <w:tabs>
          <w:tab w:val="left" w:pos="900"/>
        </w:tabs>
        <w:jc w:val="both"/>
        <w:rPr>
          <w:caps/>
          <w:imprint/>
          <w:sz w:val="24"/>
          <w:szCs w:val="24"/>
        </w:rPr>
      </w:pPr>
      <w:r w:rsidRPr="00B52F27">
        <w:rPr>
          <w:i/>
          <w:sz w:val="24"/>
          <w:szCs w:val="24"/>
        </w:rPr>
        <w:t>Таблица: Основное содержание нравственного развития  и воспитания обучающихся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4395"/>
        <w:gridCol w:w="6662"/>
      </w:tblGrid>
      <w:tr w:rsidR="00B52F27" w:rsidRPr="00B52F27" w:rsidTr="006A0485">
        <w:tc>
          <w:tcPr>
            <w:tcW w:w="3261" w:type="dxa"/>
          </w:tcPr>
          <w:p w:rsidR="00B52F27" w:rsidRPr="00B52F27" w:rsidRDefault="00B52F27" w:rsidP="00B52F27">
            <w:pPr>
              <w:tabs>
                <w:tab w:val="left" w:pos="900"/>
              </w:tabs>
              <w:jc w:val="both"/>
              <w:rPr>
                <w:i/>
                <w:caps/>
                <w:imprint/>
                <w:sz w:val="24"/>
                <w:szCs w:val="24"/>
              </w:rPr>
            </w:pPr>
            <w:r w:rsidRPr="00B52F27">
              <w:rPr>
                <w:i/>
                <w:sz w:val="24"/>
                <w:szCs w:val="24"/>
              </w:rPr>
              <w:t xml:space="preserve">Основные направления </w:t>
            </w:r>
          </w:p>
          <w:p w:rsidR="00B52F27" w:rsidRPr="00B52F27" w:rsidRDefault="00B52F27" w:rsidP="00B52F27">
            <w:pPr>
              <w:tabs>
                <w:tab w:val="left" w:pos="900"/>
              </w:tabs>
              <w:jc w:val="both"/>
              <w:rPr>
                <w:i/>
                <w:caps/>
                <w:imprint/>
                <w:sz w:val="24"/>
                <w:szCs w:val="24"/>
              </w:rPr>
            </w:pPr>
            <w:r w:rsidRPr="00B52F27">
              <w:rPr>
                <w:i/>
                <w:sz w:val="24"/>
                <w:szCs w:val="24"/>
              </w:rPr>
              <w:t>и ценностные основы воспитания и социализации обучающихся</w:t>
            </w:r>
          </w:p>
        </w:tc>
        <w:tc>
          <w:tcPr>
            <w:tcW w:w="4395" w:type="dxa"/>
          </w:tcPr>
          <w:p w:rsidR="00B52F27" w:rsidRPr="00B52F27" w:rsidRDefault="00B52F27" w:rsidP="00B52F27">
            <w:pPr>
              <w:tabs>
                <w:tab w:val="left" w:pos="900"/>
              </w:tabs>
              <w:jc w:val="both"/>
              <w:rPr>
                <w:i/>
                <w:caps/>
                <w:imprint/>
                <w:sz w:val="24"/>
                <w:szCs w:val="24"/>
              </w:rPr>
            </w:pPr>
            <w:r w:rsidRPr="00B52F27">
              <w:rPr>
                <w:i/>
                <w:sz w:val="24"/>
                <w:szCs w:val="24"/>
              </w:rPr>
              <w:t xml:space="preserve">Ценностные </w:t>
            </w:r>
          </w:p>
          <w:p w:rsidR="00B52F27" w:rsidRPr="00B52F27" w:rsidRDefault="00B52F27" w:rsidP="00B52F27">
            <w:pPr>
              <w:tabs>
                <w:tab w:val="left" w:pos="900"/>
              </w:tabs>
              <w:jc w:val="both"/>
              <w:rPr>
                <w:i/>
                <w:caps/>
                <w:imprint/>
                <w:sz w:val="24"/>
                <w:szCs w:val="24"/>
              </w:rPr>
            </w:pPr>
            <w:r w:rsidRPr="00B52F27">
              <w:rPr>
                <w:i/>
                <w:sz w:val="24"/>
                <w:szCs w:val="24"/>
              </w:rPr>
              <w:t>ориентиры</w:t>
            </w:r>
          </w:p>
        </w:tc>
        <w:tc>
          <w:tcPr>
            <w:tcW w:w="6662" w:type="dxa"/>
          </w:tcPr>
          <w:p w:rsidR="00B52F27" w:rsidRPr="00B52F27" w:rsidRDefault="00B52F27" w:rsidP="00B52F27">
            <w:pPr>
              <w:tabs>
                <w:tab w:val="left" w:pos="900"/>
              </w:tabs>
              <w:jc w:val="both"/>
              <w:rPr>
                <w:i/>
                <w:caps/>
                <w:imprint/>
                <w:sz w:val="24"/>
                <w:szCs w:val="24"/>
              </w:rPr>
            </w:pPr>
            <w:r w:rsidRPr="00B52F27">
              <w:rPr>
                <w:i/>
                <w:sz w:val="24"/>
                <w:szCs w:val="24"/>
              </w:rPr>
              <w:t>Виды деятельности и формы занятий с воспитанниками</w:t>
            </w:r>
          </w:p>
        </w:tc>
      </w:tr>
      <w:tr w:rsidR="00B52F27" w:rsidRPr="00B52F27" w:rsidTr="006A0485">
        <w:tc>
          <w:tcPr>
            <w:tcW w:w="3261" w:type="dxa"/>
          </w:tcPr>
          <w:p w:rsidR="00B52F27" w:rsidRPr="00B52F27" w:rsidRDefault="00B52F27" w:rsidP="00B52F27">
            <w:pPr>
              <w:tabs>
                <w:tab w:val="left" w:pos="900"/>
              </w:tabs>
              <w:jc w:val="both"/>
              <w:rPr>
                <w:caps/>
                <w:imprint/>
                <w:sz w:val="24"/>
                <w:szCs w:val="24"/>
              </w:rPr>
            </w:pPr>
            <w:r w:rsidRPr="00B52F27">
              <w:rPr>
                <w:sz w:val="24"/>
                <w:szCs w:val="24"/>
              </w:rPr>
              <w:t>Воспитание гражданственности, патриотизма, уважения к правам, свободам и обязанностям человека</w:t>
            </w:r>
          </w:p>
        </w:tc>
        <w:tc>
          <w:tcPr>
            <w:tcW w:w="4395" w:type="dxa"/>
          </w:tcPr>
          <w:p w:rsidR="00B52F27" w:rsidRPr="00B52F27" w:rsidRDefault="00B52F27" w:rsidP="00B52F27">
            <w:pPr>
              <w:tabs>
                <w:tab w:val="left" w:pos="900"/>
              </w:tabs>
              <w:jc w:val="both"/>
              <w:rPr>
                <w:caps/>
                <w:imprint/>
                <w:sz w:val="24"/>
                <w:szCs w:val="24"/>
              </w:rPr>
            </w:pPr>
            <w:r w:rsidRPr="00B52F27">
              <w:rPr>
                <w:sz w:val="24"/>
                <w:szCs w:val="24"/>
              </w:rPr>
              <w:t>Любовь к Родине, своему народу, своему краю, гражданское общество, доверие к людям, мир во всем мире, многообразие и уважение культур народов.</w:t>
            </w:r>
          </w:p>
        </w:tc>
        <w:tc>
          <w:tcPr>
            <w:tcW w:w="6662" w:type="dxa"/>
          </w:tcPr>
          <w:p w:rsidR="00B52F27" w:rsidRPr="00B52F27" w:rsidRDefault="00B52F27" w:rsidP="00B52F27">
            <w:pPr>
              <w:tabs>
                <w:tab w:val="left" w:pos="900"/>
              </w:tabs>
              <w:jc w:val="both"/>
              <w:rPr>
                <w:caps/>
                <w:imprint/>
                <w:sz w:val="24"/>
                <w:szCs w:val="24"/>
              </w:rPr>
            </w:pPr>
            <w:r w:rsidRPr="00B52F27">
              <w:rPr>
                <w:sz w:val="24"/>
                <w:szCs w:val="24"/>
              </w:rPr>
              <w:t>Знакомятся с Конституцией РФ, получают знания о правах и обязанностях граждан России, о символах государства – Флаге, Гербе.</w:t>
            </w:r>
          </w:p>
          <w:p w:rsidR="00B52F27" w:rsidRPr="00B52F27" w:rsidRDefault="00B52F27" w:rsidP="00B52F27">
            <w:pPr>
              <w:tabs>
                <w:tab w:val="left" w:pos="900"/>
              </w:tabs>
              <w:jc w:val="both"/>
              <w:rPr>
                <w:caps/>
                <w:imprint/>
                <w:sz w:val="24"/>
                <w:szCs w:val="24"/>
              </w:rPr>
            </w:pPr>
            <w:r w:rsidRPr="00B52F27">
              <w:rPr>
                <w:sz w:val="24"/>
                <w:szCs w:val="24"/>
              </w:rPr>
              <w:t>Знакомятся с героическими страницами истории России (путешествия по памятным и историческим местам, просмотр кинофильмов, сюжетно-ролевые игры гражданского и историко-патриотического содержания).</w:t>
            </w:r>
          </w:p>
          <w:p w:rsidR="00B52F27" w:rsidRPr="00B52F27" w:rsidRDefault="00B52F27" w:rsidP="00B52F27">
            <w:pPr>
              <w:tabs>
                <w:tab w:val="left" w:pos="900"/>
              </w:tabs>
              <w:jc w:val="both"/>
              <w:rPr>
                <w:caps/>
                <w:imprint/>
                <w:sz w:val="24"/>
                <w:szCs w:val="24"/>
              </w:rPr>
            </w:pPr>
            <w:r w:rsidRPr="00B52F27">
              <w:rPr>
                <w:sz w:val="24"/>
                <w:szCs w:val="24"/>
              </w:rPr>
              <w:t>Знакомятся с культурой и историей родного края, народным творчеством, традициями (беседы, игры, творческие конкурсы, фестивали, праздники, краеведческие экспедиции).</w:t>
            </w:r>
          </w:p>
          <w:p w:rsidR="00B52F27" w:rsidRPr="00B52F27" w:rsidRDefault="00B52F27" w:rsidP="00B52F27">
            <w:pPr>
              <w:tabs>
                <w:tab w:val="left" w:pos="900"/>
              </w:tabs>
              <w:jc w:val="both"/>
              <w:rPr>
                <w:caps/>
                <w:imprint/>
                <w:sz w:val="24"/>
                <w:szCs w:val="24"/>
              </w:rPr>
            </w:pPr>
            <w:r w:rsidRPr="00B52F27">
              <w:rPr>
                <w:sz w:val="24"/>
                <w:szCs w:val="24"/>
              </w:rPr>
              <w:t>Знакомятся с деятельностью общественных организаций патриотической и гражданской направленности (встречи, беседы, социальные проекты).</w:t>
            </w:r>
          </w:p>
          <w:p w:rsidR="00B52F27" w:rsidRPr="00B52F27" w:rsidRDefault="00B52F27" w:rsidP="00B52F27">
            <w:pPr>
              <w:tabs>
                <w:tab w:val="left" w:pos="900"/>
              </w:tabs>
              <w:jc w:val="both"/>
              <w:rPr>
                <w:caps/>
                <w:imprint/>
                <w:sz w:val="24"/>
                <w:szCs w:val="24"/>
              </w:rPr>
            </w:pPr>
            <w:r w:rsidRPr="00B52F27">
              <w:rPr>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w:t>
            </w:r>
          </w:p>
          <w:p w:rsidR="00B52F27" w:rsidRPr="00B52F27" w:rsidRDefault="00B52F27" w:rsidP="00B52F27">
            <w:pPr>
              <w:tabs>
                <w:tab w:val="left" w:pos="900"/>
              </w:tabs>
              <w:jc w:val="both"/>
              <w:rPr>
                <w:caps/>
                <w:imprint/>
                <w:sz w:val="24"/>
                <w:szCs w:val="24"/>
              </w:rPr>
            </w:pPr>
          </w:p>
        </w:tc>
      </w:tr>
      <w:tr w:rsidR="00B52F27" w:rsidRPr="00B52F27" w:rsidTr="006A0485">
        <w:tc>
          <w:tcPr>
            <w:tcW w:w="3261" w:type="dxa"/>
          </w:tcPr>
          <w:p w:rsidR="00B52F27" w:rsidRPr="00B52F27" w:rsidRDefault="00B52F27" w:rsidP="00B52F27">
            <w:pPr>
              <w:tabs>
                <w:tab w:val="left" w:pos="900"/>
              </w:tabs>
              <w:jc w:val="both"/>
              <w:rPr>
                <w:caps/>
                <w:imprint/>
                <w:sz w:val="24"/>
                <w:szCs w:val="24"/>
              </w:rPr>
            </w:pPr>
            <w:r w:rsidRPr="00B52F27">
              <w:rPr>
                <w:sz w:val="24"/>
                <w:szCs w:val="24"/>
              </w:rPr>
              <w:t>Воспитание социальной ответственности и компетентности</w:t>
            </w:r>
          </w:p>
        </w:tc>
        <w:tc>
          <w:tcPr>
            <w:tcW w:w="4395" w:type="dxa"/>
          </w:tcPr>
          <w:p w:rsidR="00B52F27" w:rsidRPr="00B52F27" w:rsidRDefault="00B52F27" w:rsidP="00B52F27">
            <w:pPr>
              <w:tabs>
                <w:tab w:val="left" w:pos="900"/>
              </w:tabs>
              <w:jc w:val="both"/>
              <w:rPr>
                <w:caps/>
                <w:imprint/>
                <w:sz w:val="24"/>
                <w:szCs w:val="24"/>
              </w:rPr>
            </w:pPr>
            <w:r w:rsidRPr="00B52F27">
              <w:rPr>
                <w:sz w:val="24"/>
                <w:szCs w:val="24"/>
              </w:rPr>
              <w:t>Правовое государство, демократическое государство, социальное государство, закон и правопорядок, социальная ответственность, ответственность за настоящее и будущее своей страны.</w:t>
            </w:r>
          </w:p>
        </w:tc>
        <w:tc>
          <w:tcPr>
            <w:tcW w:w="6662" w:type="dxa"/>
          </w:tcPr>
          <w:p w:rsidR="00B52F27" w:rsidRPr="00B52F27" w:rsidRDefault="00B52F27" w:rsidP="00B52F27">
            <w:pPr>
              <w:tabs>
                <w:tab w:val="left" w:pos="900"/>
              </w:tabs>
              <w:jc w:val="both"/>
              <w:rPr>
                <w:caps/>
                <w:imprint/>
                <w:sz w:val="24"/>
                <w:szCs w:val="24"/>
              </w:rPr>
            </w:pPr>
            <w:r w:rsidRPr="00B52F27">
              <w:rPr>
                <w:sz w:val="24"/>
                <w:szCs w:val="24"/>
              </w:rPr>
              <w:t>Активно участвуют в улучшению школьной среды.</w:t>
            </w:r>
          </w:p>
          <w:p w:rsidR="00B52F27" w:rsidRPr="00B52F27" w:rsidRDefault="00B52F27" w:rsidP="00B52F27">
            <w:pPr>
              <w:tabs>
                <w:tab w:val="left" w:pos="900"/>
              </w:tabs>
              <w:jc w:val="both"/>
              <w:rPr>
                <w:caps/>
                <w:imprint/>
                <w:sz w:val="24"/>
                <w:szCs w:val="24"/>
              </w:rPr>
            </w:pPr>
            <w:r w:rsidRPr="00B52F27">
              <w:rPr>
                <w:sz w:val="24"/>
                <w:szCs w:val="24"/>
              </w:rPr>
              <w:t>Овладевают формами  и методами самовоспитания: самокритика, самообязательство,.</w:t>
            </w:r>
          </w:p>
          <w:p w:rsidR="00B52F27" w:rsidRPr="00B52F27" w:rsidRDefault="00B52F27" w:rsidP="00B52F27">
            <w:pPr>
              <w:tabs>
                <w:tab w:val="left" w:pos="900"/>
              </w:tabs>
              <w:jc w:val="both"/>
              <w:rPr>
                <w:caps/>
                <w:imprint/>
                <w:sz w:val="24"/>
                <w:szCs w:val="24"/>
              </w:rPr>
            </w:pPr>
            <w:r w:rsidRPr="00B52F27">
              <w:rPr>
                <w:sz w:val="24"/>
                <w:szCs w:val="24"/>
              </w:rPr>
              <w:t>Приобретают положительный опыт учебного сотрудничества со сверстниками и учителями.</w:t>
            </w:r>
          </w:p>
          <w:p w:rsidR="00B52F27" w:rsidRPr="00B52F27" w:rsidRDefault="00B52F27" w:rsidP="00B52F27">
            <w:pPr>
              <w:tabs>
                <w:tab w:val="left" w:pos="900"/>
              </w:tabs>
              <w:jc w:val="both"/>
              <w:rPr>
                <w:caps/>
                <w:imprint/>
                <w:sz w:val="24"/>
                <w:szCs w:val="24"/>
              </w:rPr>
            </w:pPr>
            <w:r w:rsidRPr="00B52F27">
              <w:rPr>
                <w:sz w:val="24"/>
                <w:szCs w:val="24"/>
              </w:rPr>
              <w:t>Являются участниками школьного самоуправления: решают вопросы, связанные с самообслуживанием, поддержанием порядка, дисциплины, дежурства в школе; контролируют выполнение обучающимися основных прав и обязанностей.</w:t>
            </w:r>
          </w:p>
          <w:p w:rsidR="00B52F27" w:rsidRPr="00B52F27" w:rsidRDefault="00B52F27" w:rsidP="00B52F27">
            <w:pPr>
              <w:tabs>
                <w:tab w:val="left" w:pos="900"/>
              </w:tabs>
              <w:jc w:val="both"/>
              <w:rPr>
                <w:caps/>
                <w:imprint/>
                <w:sz w:val="24"/>
                <w:szCs w:val="24"/>
              </w:rPr>
            </w:pPr>
            <w:r w:rsidRPr="00B52F27">
              <w:rPr>
                <w:sz w:val="24"/>
                <w:szCs w:val="24"/>
              </w:rPr>
              <w:t>Участвуют в реализации посильных социальных проектов.</w:t>
            </w:r>
          </w:p>
          <w:p w:rsidR="00B52F27" w:rsidRPr="00B52F27" w:rsidRDefault="00B52F27" w:rsidP="00B52F27">
            <w:pPr>
              <w:tabs>
                <w:tab w:val="left" w:pos="900"/>
              </w:tabs>
              <w:jc w:val="both"/>
              <w:rPr>
                <w:caps/>
                <w:imprint/>
                <w:sz w:val="24"/>
                <w:szCs w:val="24"/>
              </w:rPr>
            </w:pPr>
          </w:p>
        </w:tc>
      </w:tr>
      <w:tr w:rsidR="00B52F27" w:rsidRPr="00B52F27" w:rsidTr="006A0485">
        <w:tc>
          <w:tcPr>
            <w:tcW w:w="3261" w:type="dxa"/>
          </w:tcPr>
          <w:p w:rsidR="00B52F27" w:rsidRPr="00B52F27" w:rsidRDefault="00B52F27" w:rsidP="00B52F27">
            <w:pPr>
              <w:tabs>
                <w:tab w:val="left" w:pos="900"/>
              </w:tabs>
              <w:jc w:val="both"/>
              <w:rPr>
                <w:caps/>
                <w:imprint/>
                <w:sz w:val="24"/>
                <w:szCs w:val="24"/>
              </w:rPr>
            </w:pPr>
            <w:r w:rsidRPr="00B52F27">
              <w:rPr>
                <w:sz w:val="24"/>
                <w:szCs w:val="24"/>
              </w:rPr>
              <w:lastRenderedPageBreak/>
              <w:t>Воспитание нравственных чувств, убеждений, этического сознания</w:t>
            </w:r>
          </w:p>
        </w:tc>
        <w:tc>
          <w:tcPr>
            <w:tcW w:w="4395" w:type="dxa"/>
          </w:tcPr>
          <w:p w:rsidR="00B52F27" w:rsidRPr="00B52F27" w:rsidRDefault="00B52F27" w:rsidP="00B52F27">
            <w:pPr>
              <w:tabs>
                <w:tab w:val="left" w:pos="900"/>
              </w:tabs>
              <w:jc w:val="both"/>
              <w:rPr>
                <w:caps/>
                <w:imprint/>
                <w:sz w:val="24"/>
                <w:szCs w:val="24"/>
              </w:rPr>
            </w:pPr>
            <w:r w:rsidRPr="00B52F27">
              <w:rPr>
                <w:sz w:val="24"/>
                <w:szCs w:val="24"/>
              </w:rPr>
              <w:t>Нравственный выбор, жизнь и смысл жизни, справедливость, милосердие, честь, достоинство, уважение родителей, уважение прав другого человека, равноправие, дружба, любовь, забота о старших и младших, толерантность, свобода совести и вероисповедания.</w:t>
            </w:r>
          </w:p>
        </w:tc>
        <w:tc>
          <w:tcPr>
            <w:tcW w:w="6662" w:type="dxa"/>
          </w:tcPr>
          <w:p w:rsidR="00B52F27" w:rsidRPr="00B52F27" w:rsidRDefault="00B52F27" w:rsidP="00B52F27">
            <w:pPr>
              <w:tabs>
                <w:tab w:val="left" w:pos="900"/>
              </w:tabs>
              <w:jc w:val="both"/>
              <w:rPr>
                <w:caps/>
                <w:imprint/>
                <w:sz w:val="24"/>
                <w:szCs w:val="24"/>
              </w:rPr>
            </w:pPr>
            <w:r w:rsidRPr="00B52F27">
              <w:rPr>
                <w:sz w:val="24"/>
                <w:szCs w:val="24"/>
              </w:rPr>
              <w:t>Знакомятся с конкретными примерами высоконравственных отношений людей.</w:t>
            </w:r>
          </w:p>
          <w:p w:rsidR="00B52F27" w:rsidRPr="00B52F27" w:rsidRDefault="00B52F27" w:rsidP="00B52F27">
            <w:pPr>
              <w:tabs>
                <w:tab w:val="left" w:pos="900"/>
              </w:tabs>
              <w:jc w:val="both"/>
              <w:rPr>
                <w:caps/>
                <w:imprint/>
                <w:sz w:val="24"/>
                <w:szCs w:val="24"/>
              </w:rPr>
            </w:pPr>
            <w:r w:rsidRPr="00B52F27">
              <w:rPr>
                <w:sz w:val="24"/>
                <w:szCs w:val="24"/>
              </w:rPr>
              <w:t>Участвуют в общественно-полезных практиках.</w:t>
            </w:r>
          </w:p>
          <w:p w:rsidR="00B52F27" w:rsidRPr="00B52F27" w:rsidRDefault="00B52F27" w:rsidP="00B52F27">
            <w:pPr>
              <w:tabs>
                <w:tab w:val="left" w:pos="900"/>
              </w:tabs>
              <w:jc w:val="both"/>
              <w:rPr>
                <w:caps/>
                <w:imprint/>
                <w:sz w:val="24"/>
                <w:szCs w:val="24"/>
              </w:rPr>
            </w:pPr>
            <w:r w:rsidRPr="00B52F27">
              <w:rPr>
                <w:sz w:val="24"/>
                <w:szCs w:val="24"/>
              </w:rPr>
              <w:t>Принимают добровольное участие в оказании помощи нуждающимся, заботе о животных, природе.</w:t>
            </w:r>
          </w:p>
          <w:p w:rsidR="00B52F27" w:rsidRPr="00B52F27" w:rsidRDefault="00B52F27" w:rsidP="00B52F27">
            <w:pPr>
              <w:tabs>
                <w:tab w:val="left" w:pos="900"/>
              </w:tabs>
              <w:jc w:val="both"/>
              <w:rPr>
                <w:caps/>
                <w:imprint/>
                <w:sz w:val="24"/>
                <w:szCs w:val="24"/>
              </w:rPr>
            </w:pPr>
            <w:r w:rsidRPr="00B52F27">
              <w:rPr>
                <w:sz w:val="24"/>
                <w:szCs w:val="24"/>
              </w:rPr>
              <w:t>Активно участвуют в подготовке  и проведении бесед о дружбе, нравственных отношениях.</w:t>
            </w:r>
          </w:p>
          <w:p w:rsidR="00B52F27" w:rsidRPr="00B52F27" w:rsidRDefault="00B52F27" w:rsidP="00B52F27">
            <w:pPr>
              <w:tabs>
                <w:tab w:val="left" w:pos="900"/>
              </w:tabs>
              <w:jc w:val="both"/>
              <w:rPr>
                <w:caps/>
                <w:imprint/>
                <w:sz w:val="24"/>
                <w:szCs w:val="24"/>
              </w:rPr>
            </w:pPr>
          </w:p>
          <w:p w:rsidR="00B52F27" w:rsidRPr="00B52F27" w:rsidRDefault="00B52F27" w:rsidP="00B52F27">
            <w:pPr>
              <w:tabs>
                <w:tab w:val="left" w:pos="900"/>
              </w:tabs>
              <w:jc w:val="both"/>
              <w:rPr>
                <w:caps/>
                <w:imprint/>
                <w:sz w:val="24"/>
                <w:szCs w:val="24"/>
              </w:rPr>
            </w:pPr>
          </w:p>
        </w:tc>
      </w:tr>
      <w:tr w:rsidR="00B52F27" w:rsidRPr="00B52F27" w:rsidTr="006A0485">
        <w:tc>
          <w:tcPr>
            <w:tcW w:w="3261" w:type="dxa"/>
          </w:tcPr>
          <w:p w:rsidR="00B52F27" w:rsidRPr="00B52F27" w:rsidRDefault="00B52F27" w:rsidP="00B52F27">
            <w:pPr>
              <w:tabs>
                <w:tab w:val="left" w:pos="900"/>
              </w:tabs>
              <w:jc w:val="both"/>
              <w:rPr>
                <w:caps/>
                <w:imprint/>
                <w:sz w:val="24"/>
                <w:szCs w:val="24"/>
              </w:rPr>
            </w:pPr>
            <w:r w:rsidRPr="00B52F27">
              <w:rPr>
                <w:sz w:val="24"/>
                <w:szCs w:val="24"/>
              </w:rPr>
              <w:t>Воспитание экологической культуры, культуры здорового и безопасного образа жизни</w:t>
            </w:r>
          </w:p>
        </w:tc>
        <w:tc>
          <w:tcPr>
            <w:tcW w:w="4395" w:type="dxa"/>
          </w:tcPr>
          <w:p w:rsidR="00B52F27" w:rsidRPr="00B52F27" w:rsidRDefault="00B52F27" w:rsidP="00B52F27">
            <w:pPr>
              <w:tabs>
                <w:tab w:val="left" w:pos="900"/>
              </w:tabs>
              <w:jc w:val="both"/>
              <w:rPr>
                <w:caps/>
                <w:imprint/>
                <w:sz w:val="24"/>
                <w:szCs w:val="24"/>
              </w:rPr>
            </w:pPr>
            <w:r w:rsidRPr="00B52F27">
              <w:rPr>
                <w:sz w:val="24"/>
                <w:szCs w:val="24"/>
              </w:rPr>
              <w:t>Духовное здоровье, экологическая культура, здоровый образ жизни, экологическая ответственность, помощь окружающей среде. Социальное партнерство для улучшения качества окружающей среды.</w:t>
            </w:r>
          </w:p>
        </w:tc>
        <w:tc>
          <w:tcPr>
            <w:tcW w:w="6662" w:type="dxa"/>
          </w:tcPr>
          <w:p w:rsidR="00B52F27" w:rsidRPr="00B52F27" w:rsidRDefault="00B52F27" w:rsidP="00B52F27">
            <w:pPr>
              <w:tabs>
                <w:tab w:val="left" w:pos="900"/>
              </w:tabs>
              <w:jc w:val="both"/>
              <w:rPr>
                <w:caps/>
                <w:imprint/>
                <w:sz w:val="24"/>
                <w:szCs w:val="24"/>
              </w:rPr>
            </w:pPr>
            <w:r w:rsidRPr="00B52F27">
              <w:rPr>
                <w:sz w:val="24"/>
                <w:szCs w:val="24"/>
              </w:rPr>
              <w:t>Получают представления о здоровье, здоровом образе жизни, возможностях  человеческого организма, о неразрывной связи экологической культуры человека и его здоровья.</w:t>
            </w:r>
          </w:p>
          <w:p w:rsidR="00B52F27" w:rsidRPr="00B52F27" w:rsidRDefault="00B52F27" w:rsidP="00B52F27">
            <w:pPr>
              <w:tabs>
                <w:tab w:val="left" w:pos="900"/>
              </w:tabs>
              <w:jc w:val="both"/>
              <w:rPr>
                <w:caps/>
                <w:imprint/>
                <w:sz w:val="24"/>
                <w:szCs w:val="24"/>
              </w:rPr>
            </w:pPr>
            <w:r w:rsidRPr="00B52F27">
              <w:rPr>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обитаний растений и животных (в процессе участия в практических делах, проведения экологических акций, ролевых игр).</w:t>
            </w:r>
          </w:p>
          <w:p w:rsidR="00B52F27" w:rsidRPr="00B52F27" w:rsidRDefault="00B52F27" w:rsidP="00B52F27">
            <w:pPr>
              <w:tabs>
                <w:tab w:val="left" w:pos="900"/>
              </w:tabs>
              <w:jc w:val="both"/>
              <w:rPr>
                <w:caps/>
                <w:imprint/>
                <w:sz w:val="24"/>
                <w:szCs w:val="24"/>
              </w:rPr>
            </w:pPr>
            <w:r w:rsidRPr="00B52F27">
              <w:rPr>
                <w:sz w:val="24"/>
                <w:szCs w:val="24"/>
              </w:rPr>
              <w:t>Ведут краеведческую и экологическую  работу.</w:t>
            </w:r>
          </w:p>
          <w:p w:rsidR="00B52F27" w:rsidRPr="00B52F27" w:rsidRDefault="00B52F27" w:rsidP="00B52F27">
            <w:pPr>
              <w:tabs>
                <w:tab w:val="left" w:pos="900"/>
              </w:tabs>
              <w:jc w:val="both"/>
              <w:rPr>
                <w:caps/>
                <w:imprint/>
                <w:sz w:val="24"/>
                <w:szCs w:val="24"/>
              </w:rPr>
            </w:pPr>
            <w:r w:rsidRPr="00B52F27">
              <w:rPr>
                <w:sz w:val="24"/>
                <w:szCs w:val="24"/>
              </w:rPr>
              <w:t>Учатся оказывать первую доврачебную помощь себе и пострадавшим.</w:t>
            </w:r>
          </w:p>
          <w:p w:rsidR="00B52F27" w:rsidRPr="00B52F27" w:rsidRDefault="00B52F27" w:rsidP="00B52F27">
            <w:pPr>
              <w:tabs>
                <w:tab w:val="left" w:pos="900"/>
              </w:tabs>
              <w:jc w:val="both"/>
              <w:rPr>
                <w:caps/>
                <w:imprint/>
                <w:sz w:val="24"/>
                <w:szCs w:val="24"/>
              </w:rPr>
            </w:pPr>
            <w:r w:rsidRPr="00B52F27">
              <w:rPr>
                <w:sz w:val="24"/>
                <w:szCs w:val="24"/>
              </w:rPr>
              <w:t>Получают представление  о возможном негативном влиянии компьютерных игр, телевидения, рекламы на здоровье человека.</w:t>
            </w:r>
          </w:p>
          <w:p w:rsidR="00B52F27" w:rsidRPr="00B52F27" w:rsidRDefault="00B52F27" w:rsidP="00B52F27">
            <w:pPr>
              <w:tabs>
                <w:tab w:val="left" w:pos="900"/>
              </w:tabs>
              <w:jc w:val="both"/>
              <w:rPr>
                <w:caps/>
                <w:imprint/>
                <w:sz w:val="24"/>
                <w:szCs w:val="24"/>
              </w:rPr>
            </w:pPr>
            <w:r w:rsidRPr="00B52F27">
              <w:rPr>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w:t>
            </w:r>
          </w:p>
          <w:p w:rsidR="00B52F27" w:rsidRPr="00B52F27" w:rsidRDefault="00B52F27" w:rsidP="00B52F27">
            <w:pPr>
              <w:tabs>
                <w:tab w:val="left" w:pos="900"/>
              </w:tabs>
              <w:jc w:val="both"/>
              <w:rPr>
                <w:caps/>
                <w:imprint/>
                <w:sz w:val="24"/>
                <w:szCs w:val="24"/>
              </w:rPr>
            </w:pPr>
          </w:p>
        </w:tc>
      </w:tr>
      <w:tr w:rsidR="00B52F27" w:rsidRPr="00B52F27" w:rsidTr="006A0485">
        <w:tc>
          <w:tcPr>
            <w:tcW w:w="3261" w:type="dxa"/>
          </w:tcPr>
          <w:p w:rsidR="00B52F27" w:rsidRPr="00B52F27" w:rsidRDefault="00B52F27" w:rsidP="00B52F27">
            <w:pPr>
              <w:tabs>
                <w:tab w:val="left" w:pos="900"/>
              </w:tabs>
              <w:jc w:val="both"/>
              <w:rPr>
                <w:caps/>
                <w:imprint/>
                <w:sz w:val="24"/>
                <w:szCs w:val="24"/>
              </w:rPr>
            </w:pPr>
            <w:r w:rsidRPr="00B52F27">
              <w:rPr>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4395" w:type="dxa"/>
          </w:tcPr>
          <w:p w:rsidR="00B52F27" w:rsidRPr="00B52F27" w:rsidRDefault="00B52F27" w:rsidP="00B52F27">
            <w:pPr>
              <w:tabs>
                <w:tab w:val="left" w:pos="900"/>
              </w:tabs>
              <w:jc w:val="both"/>
              <w:rPr>
                <w:caps/>
                <w:imprint/>
                <w:sz w:val="24"/>
                <w:szCs w:val="24"/>
              </w:rPr>
            </w:pPr>
            <w:r w:rsidRPr="00B52F27">
              <w:rPr>
                <w:sz w:val="24"/>
                <w:szCs w:val="24"/>
              </w:rPr>
              <w:t>Нравственный смысл учения, уважение к труду и людям труда, творчество и созидание, целеустремленность и настойчивость, бережливость, выбор профессии.</w:t>
            </w:r>
          </w:p>
        </w:tc>
        <w:tc>
          <w:tcPr>
            <w:tcW w:w="6662" w:type="dxa"/>
          </w:tcPr>
          <w:p w:rsidR="00B52F27" w:rsidRPr="00B52F27" w:rsidRDefault="00B52F27" w:rsidP="00B52F27">
            <w:pPr>
              <w:tabs>
                <w:tab w:val="left" w:pos="900"/>
              </w:tabs>
              <w:jc w:val="both"/>
              <w:rPr>
                <w:caps/>
                <w:imprint/>
                <w:sz w:val="24"/>
                <w:szCs w:val="24"/>
              </w:rPr>
            </w:pPr>
            <w:r w:rsidRPr="00B52F27">
              <w:rPr>
                <w:sz w:val="24"/>
                <w:szCs w:val="24"/>
              </w:rPr>
              <w:t>Участвуют в различных видах общественно полезной деятельности на базе школы.</w:t>
            </w:r>
          </w:p>
          <w:p w:rsidR="00B52F27" w:rsidRPr="00B52F27" w:rsidRDefault="00B52F27" w:rsidP="00B52F27">
            <w:pPr>
              <w:tabs>
                <w:tab w:val="left" w:pos="900"/>
              </w:tabs>
              <w:jc w:val="both"/>
              <w:rPr>
                <w:caps/>
                <w:imprint/>
                <w:sz w:val="24"/>
                <w:szCs w:val="24"/>
              </w:rPr>
            </w:pPr>
            <w:r w:rsidRPr="00B52F27">
              <w:rPr>
                <w:sz w:val="24"/>
                <w:szCs w:val="24"/>
              </w:rPr>
              <w:t>Участвуют в экскурсиях на промышленные и сельскохозяйственные предприятия, учреждения культуры, в ходе которых знакомятся с различными видами труда, с различными профессиями.</w:t>
            </w:r>
          </w:p>
          <w:p w:rsidR="00B52F27" w:rsidRPr="00B52F27" w:rsidRDefault="00B52F27" w:rsidP="00B52F27">
            <w:pPr>
              <w:tabs>
                <w:tab w:val="left" w:pos="900"/>
              </w:tabs>
              <w:jc w:val="both"/>
              <w:rPr>
                <w:caps/>
                <w:imprint/>
                <w:sz w:val="24"/>
                <w:szCs w:val="24"/>
              </w:rPr>
            </w:pPr>
            <w:r w:rsidRPr="00B52F27">
              <w:rPr>
                <w:sz w:val="24"/>
                <w:szCs w:val="24"/>
              </w:rPr>
              <w:lastRenderedPageBreak/>
              <w:t>Знакомятся с профессиональной деятельностью и жизненным путем своих родителей и прародителей.</w:t>
            </w:r>
          </w:p>
          <w:p w:rsidR="00B52F27" w:rsidRPr="00B52F27" w:rsidRDefault="00B52F27" w:rsidP="00B52F27">
            <w:pPr>
              <w:tabs>
                <w:tab w:val="left" w:pos="900"/>
              </w:tabs>
              <w:jc w:val="both"/>
              <w:rPr>
                <w:caps/>
                <w:imprint/>
                <w:sz w:val="24"/>
                <w:szCs w:val="24"/>
              </w:rPr>
            </w:pPr>
            <w:r w:rsidRPr="00B52F27">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ролевых экономических игр, праздниках труда, ярмарки, города мастеров.</w:t>
            </w:r>
          </w:p>
          <w:p w:rsidR="00B52F27" w:rsidRPr="00B52F27" w:rsidRDefault="00B52F27" w:rsidP="00B52F27">
            <w:pPr>
              <w:tabs>
                <w:tab w:val="left" w:pos="900"/>
              </w:tabs>
              <w:jc w:val="both"/>
              <w:rPr>
                <w:caps/>
                <w:imprint/>
                <w:sz w:val="24"/>
                <w:szCs w:val="24"/>
              </w:rPr>
            </w:pPr>
          </w:p>
        </w:tc>
      </w:tr>
      <w:tr w:rsidR="00B52F27" w:rsidRPr="00B52F27" w:rsidTr="006A0485">
        <w:tc>
          <w:tcPr>
            <w:tcW w:w="3261" w:type="dxa"/>
          </w:tcPr>
          <w:p w:rsidR="00B52F27" w:rsidRPr="00B52F27" w:rsidRDefault="00B52F27" w:rsidP="00B52F27">
            <w:pPr>
              <w:tabs>
                <w:tab w:val="left" w:pos="900"/>
              </w:tabs>
              <w:jc w:val="both"/>
              <w:rPr>
                <w:caps/>
                <w:imprint/>
                <w:sz w:val="24"/>
                <w:szCs w:val="24"/>
              </w:rPr>
            </w:pPr>
            <w:r w:rsidRPr="00B52F27">
              <w:rPr>
                <w:sz w:val="24"/>
                <w:szCs w:val="24"/>
              </w:rPr>
              <w:lastRenderedPageBreak/>
              <w:t>Воспитание ценностного отношения к прекрасному, формирование основ эстетической культуры – эстетическое воспитание</w:t>
            </w:r>
          </w:p>
        </w:tc>
        <w:tc>
          <w:tcPr>
            <w:tcW w:w="4395" w:type="dxa"/>
          </w:tcPr>
          <w:p w:rsidR="00B52F27" w:rsidRPr="00B52F27" w:rsidRDefault="00B52F27" w:rsidP="00B52F27">
            <w:pPr>
              <w:tabs>
                <w:tab w:val="left" w:pos="900"/>
              </w:tabs>
              <w:jc w:val="both"/>
              <w:rPr>
                <w:caps/>
                <w:imprint/>
                <w:sz w:val="24"/>
                <w:szCs w:val="24"/>
              </w:rPr>
            </w:pPr>
            <w:r w:rsidRPr="00B52F27">
              <w:rPr>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6662" w:type="dxa"/>
          </w:tcPr>
          <w:p w:rsidR="00B52F27" w:rsidRPr="00B52F27" w:rsidRDefault="00B52F27" w:rsidP="00B52F27">
            <w:pPr>
              <w:tabs>
                <w:tab w:val="left" w:pos="900"/>
              </w:tabs>
              <w:jc w:val="both"/>
              <w:rPr>
                <w:caps/>
                <w:imprint/>
                <w:sz w:val="24"/>
                <w:szCs w:val="24"/>
              </w:rPr>
            </w:pPr>
            <w:r w:rsidRPr="00B52F27">
              <w:rPr>
                <w:sz w:val="24"/>
                <w:szCs w:val="24"/>
              </w:rPr>
              <w:t>Получают представления об эстетических идеалах и художественных ценностей культур народов России.</w:t>
            </w:r>
          </w:p>
          <w:p w:rsidR="00B52F27" w:rsidRPr="00B52F27" w:rsidRDefault="00B52F27" w:rsidP="00B52F27">
            <w:pPr>
              <w:tabs>
                <w:tab w:val="left" w:pos="900"/>
              </w:tabs>
              <w:jc w:val="both"/>
              <w:rPr>
                <w:caps/>
                <w:imprint/>
                <w:sz w:val="24"/>
                <w:szCs w:val="24"/>
              </w:rPr>
            </w:pPr>
            <w:r w:rsidRPr="00B52F27">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(посещение конкурсов, фестивалей, театрализованных  народных ярмарок, фестивалей народного творчества, тематических выставок).</w:t>
            </w:r>
          </w:p>
          <w:p w:rsidR="00B52F27" w:rsidRPr="00B52F27" w:rsidRDefault="00B52F27" w:rsidP="00B52F27">
            <w:pPr>
              <w:tabs>
                <w:tab w:val="left" w:pos="900"/>
              </w:tabs>
              <w:jc w:val="both"/>
              <w:rPr>
                <w:caps/>
                <w:imprint/>
                <w:sz w:val="24"/>
                <w:szCs w:val="24"/>
              </w:rPr>
            </w:pPr>
            <w:r w:rsidRPr="00B52F27">
              <w:rPr>
                <w:sz w:val="24"/>
                <w:szCs w:val="24"/>
              </w:rPr>
              <w:t>Знакомятся с местными мастерами прикладного искусства, наблюдают за их работой.</w:t>
            </w:r>
          </w:p>
          <w:p w:rsidR="00B52F27" w:rsidRPr="00B52F27" w:rsidRDefault="00B52F27" w:rsidP="00B52F27">
            <w:pPr>
              <w:tabs>
                <w:tab w:val="left" w:pos="900"/>
              </w:tabs>
              <w:jc w:val="both"/>
              <w:rPr>
                <w:caps/>
                <w:imprint/>
                <w:sz w:val="24"/>
                <w:szCs w:val="24"/>
              </w:rPr>
            </w:pPr>
            <w:r w:rsidRPr="00B52F27">
              <w:rPr>
                <w:sz w:val="24"/>
                <w:szCs w:val="24"/>
              </w:rPr>
              <w:t>Участвуют в беседах «Красивые и некрасивые поступки», «Чем красивы люди вокруг нас».</w:t>
            </w:r>
          </w:p>
          <w:p w:rsidR="00B52F27" w:rsidRPr="00B52F27" w:rsidRDefault="00B52F27" w:rsidP="00B52F27">
            <w:pPr>
              <w:tabs>
                <w:tab w:val="left" w:pos="900"/>
              </w:tabs>
              <w:jc w:val="both"/>
              <w:rPr>
                <w:caps/>
                <w:imprint/>
                <w:sz w:val="24"/>
                <w:szCs w:val="24"/>
              </w:rPr>
            </w:pPr>
            <w:r w:rsidRPr="00B52F27">
              <w:rPr>
                <w:sz w:val="24"/>
                <w:szCs w:val="24"/>
              </w:rPr>
              <w:t>Обсуждают прочитанные книги, художественные фильмы, телевизионные передачи.</w:t>
            </w:r>
          </w:p>
          <w:p w:rsidR="00B52F27" w:rsidRPr="00B52F27" w:rsidRDefault="00B52F27" w:rsidP="00B52F27">
            <w:pPr>
              <w:tabs>
                <w:tab w:val="left" w:pos="900"/>
              </w:tabs>
              <w:jc w:val="both"/>
              <w:rPr>
                <w:caps/>
                <w:imprint/>
                <w:sz w:val="24"/>
                <w:szCs w:val="24"/>
              </w:rPr>
            </w:pPr>
            <w:r w:rsidRPr="00B52F27">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дополнительного  образования.</w:t>
            </w:r>
          </w:p>
          <w:p w:rsidR="00B52F27" w:rsidRPr="00B52F27" w:rsidRDefault="00B52F27" w:rsidP="00B52F27">
            <w:pPr>
              <w:tabs>
                <w:tab w:val="left" w:pos="900"/>
              </w:tabs>
              <w:jc w:val="both"/>
              <w:rPr>
                <w:caps/>
                <w:imprint/>
                <w:sz w:val="24"/>
                <w:szCs w:val="24"/>
              </w:rPr>
            </w:pPr>
            <w:r w:rsidRPr="00B52F27">
              <w:rPr>
                <w:sz w:val="24"/>
                <w:szCs w:val="24"/>
              </w:rPr>
              <w:t>Участвуют вместе с родителями в проведении выставок семейного творчества, музыкальных вечеров, реализации культурно-досуговых программ.</w:t>
            </w:r>
          </w:p>
          <w:p w:rsidR="00B52F27" w:rsidRPr="00B52F27" w:rsidRDefault="00B52F27" w:rsidP="00B52F27">
            <w:pPr>
              <w:tabs>
                <w:tab w:val="left" w:pos="900"/>
              </w:tabs>
              <w:jc w:val="both"/>
              <w:rPr>
                <w:caps/>
                <w:imprint/>
                <w:sz w:val="24"/>
                <w:szCs w:val="24"/>
              </w:rPr>
            </w:pPr>
            <w:r w:rsidRPr="00B52F27">
              <w:rPr>
                <w:sz w:val="24"/>
                <w:szCs w:val="24"/>
              </w:rPr>
              <w:t>Участвуют в оформлении класса и школы, озеленения пришкольного участка, стремятся внести красоту в домашний быт.</w:t>
            </w:r>
          </w:p>
        </w:tc>
      </w:tr>
    </w:tbl>
    <w:p w:rsidR="00B52F27" w:rsidRPr="00B52F27" w:rsidRDefault="00B52F27" w:rsidP="00B52F27">
      <w:pPr>
        <w:tabs>
          <w:tab w:val="left" w:pos="900"/>
        </w:tabs>
        <w:jc w:val="both"/>
        <w:rPr>
          <w:caps/>
          <w:imprint/>
          <w:sz w:val="24"/>
          <w:szCs w:val="24"/>
        </w:rPr>
      </w:pPr>
    </w:p>
    <w:p w:rsidR="00B52F27" w:rsidRPr="00B52F27" w:rsidRDefault="00B52F27" w:rsidP="00B52F27">
      <w:pPr>
        <w:tabs>
          <w:tab w:val="left" w:pos="900"/>
        </w:tabs>
        <w:jc w:val="both"/>
        <w:rPr>
          <w:caps/>
          <w:imprint/>
          <w:sz w:val="24"/>
          <w:szCs w:val="24"/>
        </w:rPr>
      </w:pPr>
      <w:r w:rsidRPr="00B52F27">
        <w:rPr>
          <w:sz w:val="24"/>
          <w:szCs w:val="24"/>
        </w:rPr>
        <w:t xml:space="preserve">           Для планирования и проведения  внеклассных занятий, а также  реализации индивидуальных форм коррекционно-развивающего взаимодействия  с воспитанниками воспитатели групп продленного  используют методические рекомендации, разработанные творческим коллективом НМЦ  МО  РФ «Развитие и коррекция» под руководством к.п.н. Худенко Е.Д.</w:t>
      </w:r>
    </w:p>
    <w:p w:rsidR="00B52F27" w:rsidRPr="00B52F27" w:rsidRDefault="00B52F27" w:rsidP="00B52F27">
      <w:pPr>
        <w:tabs>
          <w:tab w:val="left" w:pos="900"/>
        </w:tabs>
        <w:jc w:val="both"/>
        <w:rPr>
          <w:caps/>
          <w:imprint/>
          <w:sz w:val="24"/>
          <w:szCs w:val="24"/>
        </w:rPr>
      </w:pPr>
      <w:r w:rsidRPr="00B52F27">
        <w:rPr>
          <w:i/>
          <w:sz w:val="24"/>
          <w:szCs w:val="24"/>
        </w:rPr>
        <w:t>Таблица: Содержание направлений воспитательной работы (по Е.Д. Худенко)</w:t>
      </w:r>
    </w:p>
    <w:tbl>
      <w:tblPr>
        <w:tblW w:w="141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3119"/>
        <w:gridCol w:w="2410"/>
        <w:gridCol w:w="2410"/>
        <w:gridCol w:w="1560"/>
        <w:gridCol w:w="2834"/>
      </w:tblGrid>
      <w:tr w:rsidR="00B52F27" w:rsidRPr="00B52F27" w:rsidTr="006A0485">
        <w:trPr>
          <w:cantSplit/>
        </w:trPr>
        <w:tc>
          <w:tcPr>
            <w:tcW w:w="4962" w:type="dxa"/>
            <w:gridSpan w:val="2"/>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i/>
                <w:caps/>
                <w:imprint/>
                <w:sz w:val="24"/>
                <w:szCs w:val="24"/>
              </w:rPr>
            </w:pPr>
            <w:r w:rsidRPr="00B52F27">
              <w:rPr>
                <w:bCs/>
                <w:i/>
                <w:sz w:val="24"/>
                <w:szCs w:val="24"/>
              </w:rPr>
              <w:t>Начальные классы</w:t>
            </w:r>
          </w:p>
          <w:p w:rsidR="00B52F27" w:rsidRPr="00B52F27" w:rsidRDefault="00B52F27" w:rsidP="00A60BD4">
            <w:pPr>
              <w:jc w:val="both"/>
              <w:rPr>
                <w:bCs/>
                <w:i/>
                <w:caps/>
                <w:imprint/>
                <w:sz w:val="24"/>
                <w:szCs w:val="24"/>
              </w:rPr>
            </w:pPr>
            <w:r w:rsidRPr="00B52F27">
              <w:rPr>
                <w:bCs/>
                <w:i/>
                <w:sz w:val="24"/>
                <w:szCs w:val="24"/>
              </w:rPr>
              <w:t>(10 лет)</w:t>
            </w:r>
          </w:p>
        </w:tc>
        <w:tc>
          <w:tcPr>
            <w:tcW w:w="4820" w:type="dxa"/>
            <w:gridSpan w:val="2"/>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i/>
                <w:caps/>
                <w:imprint/>
                <w:sz w:val="24"/>
                <w:szCs w:val="24"/>
              </w:rPr>
            </w:pPr>
            <w:r w:rsidRPr="00B52F27">
              <w:rPr>
                <w:bCs/>
                <w:i/>
                <w:sz w:val="24"/>
                <w:szCs w:val="24"/>
              </w:rPr>
              <w:t>Средние классы</w:t>
            </w:r>
          </w:p>
          <w:p w:rsidR="00B52F27" w:rsidRPr="00B52F27" w:rsidRDefault="00B52F27" w:rsidP="00B52F27">
            <w:pPr>
              <w:jc w:val="both"/>
              <w:rPr>
                <w:bCs/>
                <w:i/>
                <w:caps/>
                <w:imprint/>
                <w:sz w:val="24"/>
                <w:szCs w:val="24"/>
              </w:rPr>
            </w:pPr>
            <w:r w:rsidRPr="00B52F27">
              <w:rPr>
                <w:bCs/>
                <w:i/>
                <w:sz w:val="24"/>
                <w:szCs w:val="24"/>
              </w:rPr>
              <w:t>(11-13 лет)</w:t>
            </w:r>
          </w:p>
        </w:tc>
        <w:tc>
          <w:tcPr>
            <w:tcW w:w="4394" w:type="dxa"/>
            <w:gridSpan w:val="2"/>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i/>
                <w:caps/>
                <w:imprint/>
                <w:sz w:val="24"/>
                <w:szCs w:val="24"/>
              </w:rPr>
            </w:pPr>
            <w:r w:rsidRPr="00B52F27">
              <w:rPr>
                <w:bCs/>
                <w:i/>
                <w:sz w:val="24"/>
                <w:szCs w:val="24"/>
              </w:rPr>
              <w:t>Старшие классы</w:t>
            </w:r>
          </w:p>
          <w:p w:rsidR="00B52F27" w:rsidRPr="00B52F27" w:rsidRDefault="00B52F27" w:rsidP="00B52F27">
            <w:pPr>
              <w:jc w:val="both"/>
              <w:rPr>
                <w:bCs/>
                <w:i/>
                <w:caps/>
                <w:imprint/>
                <w:sz w:val="24"/>
                <w:szCs w:val="24"/>
              </w:rPr>
            </w:pPr>
            <w:r w:rsidRPr="00B52F27">
              <w:rPr>
                <w:bCs/>
                <w:i/>
                <w:sz w:val="24"/>
                <w:szCs w:val="24"/>
              </w:rPr>
              <w:t>(14-16 лет)</w:t>
            </w:r>
          </w:p>
        </w:tc>
      </w:tr>
      <w:tr w:rsidR="00B52F27" w:rsidRPr="00B52F27" w:rsidTr="006A0485">
        <w:tc>
          <w:tcPr>
            <w:tcW w:w="1843"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lastRenderedPageBreak/>
              <w:t xml:space="preserve">Личностное развитие </w:t>
            </w:r>
          </w:p>
        </w:tc>
        <w:tc>
          <w:tcPr>
            <w:tcW w:w="3119"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диагностика индивидуальных особенностей, самооценка черт характера;</w:t>
            </w:r>
          </w:p>
          <w:p w:rsidR="00B52F27" w:rsidRPr="00B52F27" w:rsidRDefault="00B52F27" w:rsidP="00B52F27">
            <w:pPr>
              <w:jc w:val="both"/>
              <w:rPr>
                <w:bCs/>
                <w:caps/>
                <w:imprint/>
                <w:sz w:val="24"/>
                <w:szCs w:val="24"/>
              </w:rPr>
            </w:pPr>
            <w:r w:rsidRPr="00B52F27">
              <w:rPr>
                <w:bCs/>
                <w:sz w:val="24"/>
                <w:szCs w:val="24"/>
              </w:rPr>
              <w:t>б) формирование навыка общения в коллективной деятельности школьников как основы социальной ситуации развития</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 xml:space="preserve">Личностное развитие; основы социализации и общения </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становление личностной позиции «Я сам», «Я и другие»;</w:t>
            </w:r>
          </w:p>
          <w:p w:rsidR="00B52F27" w:rsidRPr="00B52F27" w:rsidRDefault="00B52F27" w:rsidP="00B52F27">
            <w:pPr>
              <w:jc w:val="both"/>
              <w:rPr>
                <w:bCs/>
                <w:caps/>
                <w:imprint/>
                <w:sz w:val="24"/>
                <w:szCs w:val="24"/>
              </w:rPr>
            </w:pPr>
            <w:r w:rsidRPr="00B52F27">
              <w:rPr>
                <w:bCs/>
                <w:sz w:val="24"/>
                <w:szCs w:val="24"/>
              </w:rPr>
              <w:t xml:space="preserve">б) развитее общей психологической компетентности: умение оказать сочувствие, поддержку, принимать помощь другого </w:t>
            </w:r>
          </w:p>
        </w:tc>
        <w:tc>
          <w:tcPr>
            <w:tcW w:w="156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Личностное развитие</w:t>
            </w:r>
          </w:p>
        </w:tc>
        <w:tc>
          <w:tcPr>
            <w:tcW w:w="2834"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построение временной перспективы будущего, перспектив личности;</w:t>
            </w:r>
          </w:p>
          <w:p w:rsidR="00B52F27" w:rsidRPr="00B52F27" w:rsidRDefault="00B52F27" w:rsidP="00B52F27">
            <w:pPr>
              <w:jc w:val="both"/>
              <w:rPr>
                <w:bCs/>
                <w:caps/>
                <w:imprint/>
                <w:sz w:val="24"/>
                <w:szCs w:val="24"/>
              </w:rPr>
            </w:pPr>
            <w:r w:rsidRPr="00B52F27">
              <w:rPr>
                <w:bCs/>
                <w:sz w:val="24"/>
                <w:szCs w:val="24"/>
              </w:rPr>
              <w:t>б) развитие представлений об общечеловеческих ценностях личного счастья: любви, здоровье, семье….</w:t>
            </w:r>
          </w:p>
        </w:tc>
      </w:tr>
      <w:tr w:rsidR="00B52F27" w:rsidRPr="00B52F27" w:rsidTr="006A0485">
        <w:tc>
          <w:tcPr>
            <w:tcW w:w="1843"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 xml:space="preserve">Охрана здоровья и физическое развитие </w:t>
            </w:r>
          </w:p>
        </w:tc>
        <w:tc>
          <w:tcPr>
            <w:tcW w:w="3119"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формирование санитарно-гигиенических навыков;</w:t>
            </w:r>
          </w:p>
          <w:p w:rsidR="00B52F27" w:rsidRPr="00B52F27" w:rsidRDefault="00B52F27" w:rsidP="00B52F27">
            <w:pPr>
              <w:jc w:val="both"/>
              <w:rPr>
                <w:bCs/>
                <w:caps/>
                <w:imprint/>
                <w:sz w:val="24"/>
                <w:szCs w:val="24"/>
              </w:rPr>
            </w:pPr>
            <w:r w:rsidRPr="00B52F27">
              <w:rPr>
                <w:bCs/>
                <w:sz w:val="24"/>
                <w:szCs w:val="24"/>
              </w:rPr>
              <w:t>развитие ответственности за свое здоровье;</w:t>
            </w:r>
          </w:p>
          <w:p w:rsidR="00B52F27" w:rsidRPr="00B52F27" w:rsidRDefault="00B52F27" w:rsidP="00B52F27">
            <w:pPr>
              <w:jc w:val="both"/>
              <w:rPr>
                <w:bCs/>
                <w:caps/>
                <w:imprint/>
                <w:sz w:val="24"/>
                <w:szCs w:val="24"/>
              </w:rPr>
            </w:pPr>
            <w:r w:rsidRPr="00B52F27">
              <w:rPr>
                <w:bCs/>
                <w:sz w:val="24"/>
                <w:szCs w:val="24"/>
              </w:rPr>
              <w:t xml:space="preserve">б) элементы физического совершенствования тела </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Охрана здоровья и физическое развитие</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развитие привычки к здоровью образу жизни;</w:t>
            </w:r>
          </w:p>
          <w:p w:rsidR="00B52F27" w:rsidRPr="00B52F27" w:rsidRDefault="00B52F27" w:rsidP="00B52F27">
            <w:pPr>
              <w:jc w:val="both"/>
              <w:rPr>
                <w:bCs/>
                <w:caps/>
                <w:imprint/>
                <w:sz w:val="24"/>
                <w:szCs w:val="24"/>
              </w:rPr>
            </w:pPr>
            <w:r w:rsidRPr="00B52F27">
              <w:rPr>
                <w:bCs/>
                <w:sz w:val="24"/>
                <w:szCs w:val="24"/>
              </w:rPr>
              <w:t>б) тренировка силы воли, физическое совершенствование;</w:t>
            </w:r>
          </w:p>
          <w:p w:rsidR="00B52F27" w:rsidRPr="00B52F27" w:rsidRDefault="00B52F27" w:rsidP="00B52F27">
            <w:pPr>
              <w:jc w:val="both"/>
              <w:rPr>
                <w:bCs/>
                <w:caps/>
                <w:imprint/>
                <w:sz w:val="24"/>
                <w:szCs w:val="24"/>
              </w:rPr>
            </w:pPr>
            <w:r w:rsidRPr="00B52F27">
              <w:rPr>
                <w:bCs/>
                <w:sz w:val="24"/>
                <w:szCs w:val="24"/>
              </w:rPr>
              <w:t>в) основы полового воспитания</w:t>
            </w:r>
          </w:p>
        </w:tc>
        <w:tc>
          <w:tcPr>
            <w:tcW w:w="156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Охрана здоровья и физическое развитие</w:t>
            </w:r>
          </w:p>
        </w:tc>
        <w:tc>
          <w:tcPr>
            <w:tcW w:w="2834"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система профилактических умений по охране здоровья и здорового образа жизни;</w:t>
            </w:r>
          </w:p>
          <w:p w:rsidR="00B52F27" w:rsidRPr="00B52F27" w:rsidRDefault="00B52F27" w:rsidP="00B52F27">
            <w:pPr>
              <w:jc w:val="both"/>
              <w:rPr>
                <w:bCs/>
                <w:caps/>
                <w:imprint/>
                <w:sz w:val="24"/>
                <w:szCs w:val="24"/>
              </w:rPr>
            </w:pPr>
            <w:r w:rsidRPr="00B52F27">
              <w:rPr>
                <w:bCs/>
                <w:sz w:val="24"/>
                <w:szCs w:val="24"/>
              </w:rPr>
              <w:t>б) воспитание привычки к здоровому образу жизни</w:t>
            </w:r>
          </w:p>
        </w:tc>
      </w:tr>
      <w:tr w:rsidR="00B52F27" w:rsidRPr="00B52F27" w:rsidTr="006A0485">
        <w:tc>
          <w:tcPr>
            <w:tcW w:w="1843"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Творческое воображение</w:t>
            </w:r>
          </w:p>
        </w:tc>
        <w:tc>
          <w:tcPr>
            <w:tcW w:w="3119"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развитие механизмов творческого воспитания, мышления;</w:t>
            </w:r>
          </w:p>
          <w:p w:rsidR="00B52F27" w:rsidRPr="00B52F27" w:rsidRDefault="00B52F27" w:rsidP="00B52F27">
            <w:pPr>
              <w:jc w:val="both"/>
              <w:rPr>
                <w:bCs/>
                <w:caps/>
                <w:imprint/>
                <w:sz w:val="24"/>
                <w:szCs w:val="24"/>
              </w:rPr>
            </w:pPr>
            <w:r w:rsidRPr="00B52F27">
              <w:rPr>
                <w:bCs/>
                <w:sz w:val="24"/>
                <w:szCs w:val="24"/>
              </w:rPr>
              <w:t xml:space="preserve">б) развитие механизмов продуктивного общение, </w:t>
            </w:r>
          </w:p>
          <w:p w:rsidR="00B52F27" w:rsidRPr="00B52F27" w:rsidRDefault="00B52F27" w:rsidP="00B52F27">
            <w:pPr>
              <w:jc w:val="both"/>
              <w:rPr>
                <w:bCs/>
                <w:caps/>
                <w:imprint/>
                <w:sz w:val="24"/>
                <w:szCs w:val="24"/>
              </w:rPr>
            </w:pPr>
            <w:r w:rsidRPr="00B52F27">
              <w:rPr>
                <w:bCs/>
                <w:sz w:val="24"/>
                <w:szCs w:val="24"/>
              </w:rPr>
              <w:t>умение принять других.</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Основы жизнеобеспечения</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ориентировка воспитанников в различных жизненных ситуациях;</w:t>
            </w:r>
          </w:p>
          <w:p w:rsidR="00B52F27" w:rsidRPr="00B52F27" w:rsidRDefault="00B52F27" w:rsidP="00B52F27">
            <w:pPr>
              <w:jc w:val="both"/>
              <w:rPr>
                <w:bCs/>
                <w:caps/>
                <w:imprint/>
                <w:sz w:val="24"/>
                <w:szCs w:val="24"/>
              </w:rPr>
            </w:pPr>
            <w:r w:rsidRPr="00B52F27">
              <w:rPr>
                <w:bCs/>
                <w:sz w:val="24"/>
                <w:szCs w:val="24"/>
              </w:rPr>
              <w:t>б)развитие алгоритма решения житейских проблем</w:t>
            </w:r>
          </w:p>
        </w:tc>
        <w:tc>
          <w:tcPr>
            <w:tcW w:w="156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 xml:space="preserve">Основы проф. самоопределения и трудовое воспитание </w:t>
            </w:r>
          </w:p>
        </w:tc>
        <w:tc>
          <w:tcPr>
            <w:tcW w:w="2834"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проф. самоопределение – развитие способности конструктировать возможные варианты будущего;</w:t>
            </w:r>
          </w:p>
          <w:p w:rsidR="00B52F27" w:rsidRPr="00B52F27" w:rsidRDefault="00B52F27" w:rsidP="00B52F27">
            <w:pPr>
              <w:jc w:val="both"/>
              <w:rPr>
                <w:bCs/>
                <w:caps/>
                <w:imprint/>
                <w:sz w:val="24"/>
                <w:szCs w:val="24"/>
              </w:rPr>
            </w:pPr>
            <w:r w:rsidRPr="00B52F27">
              <w:rPr>
                <w:bCs/>
                <w:sz w:val="24"/>
                <w:szCs w:val="24"/>
              </w:rPr>
              <w:t>б) трудовое воспитание;</w:t>
            </w:r>
          </w:p>
          <w:p w:rsidR="00B52F27" w:rsidRPr="00B52F27" w:rsidRDefault="00B52F27" w:rsidP="00B52F27">
            <w:pPr>
              <w:jc w:val="both"/>
              <w:rPr>
                <w:bCs/>
                <w:caps/>
                <w:imprint/>
                <w:sz w:val="24"/>
                <w:szCs w:val="24"/>
              </w:rPr>
            </w:pPr>
            <w:r w:rsidRPr="00B52F27">
              <w:rPr>
                <w:bCs/>
                <w:sz w:val="24"/>
                <w:szCs w:val="24"/>
              </w:rPr>
              <w:t>в) жизнеобеспечение</w:t>
            </w:r>
          </w:p>
        </w:tc>
      </w:tr>
      <w:tr w:rsidR="00B52F27" w:rsidRPr="00B52F27" w:rsidTr="006A0485">
        <w:tc>
          <w:tcPr>
            <w:tcW w:w="1843"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 xml:space="preserve">Трудовое воспитание </w:t>
            </w:r>
          </w:p>
        </w:tc>
        <w:tc>
          <w:tcPr>
            <w:tcW w:w="3119"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отработка навыков учебного поведения;</w:t>
            </w:r>
          </w:p>
          <w:p w:rsidR="00B52F27" w:rsidRPr="00B52F27" w:rsidRDefault="00B52F27" w:rsidP="00B52F27">
            <w:pPr>
              <w:jc w:val="both"/>
              <w:rPr>
                <w:bCs/>
                <w:caps/>
                <w:imprint/>
                <w:sz w:val="24"/>
                <w:szCs w:val="24"/>
              </w:rPr>
            </w:pPr>
            <w:r w:rsidRPr="00B52F27">
              <w:rPr>
                <w:bCs/>
                <w:sz w:val="24"/>
                <w:szCs w:val="24"/>
              </w:rPr>
              <w:t>б) вооружение основными навыками самообслуживания;</w:t>
            </w:r>
          </w:p>
          <w:p w:rsidR="00B52F27" w:rsidRPr="00B52F27" w:rsidRDefault="00B52F27" w:rsidP="00B52F27">
            <w:pPr>
              <w:jc w:val="both"/>
              <w:rPr>
                <w:bCs/>
                <w:caps/>
                <w:imprint/>
                <w:sz w:val="24"/>
                <w:szCs w:val="24"/>
              </w:rPr>
            </w:pPr>
            <w:r w:rsidRPr="00B52F27">
              <w:rPr>
                <w:bCs/>
                <w:sz w:val="24"/>
                <w:szCs w:val="24"/>
              </w:rPr>
              <w:t>в) формирование навыков трудовой коллективной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Трудовое воспитание</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отработка трудовых навыков по уходу за собой и своим жилищем;</w:t>
            </w:r>
          </w:p>
          <w:p w:rsidR="00B52F27" w:rsidRPr="00B52F27" w:rsidRDefault="00B52F27" w:rsidP="00B52F27">
            <w:pPr>
              <w:jc w:val="both"/>
              <w:rPr>
                <w:bCs/>
                <w:caps/>
                <w:imprint/>
                <w:sz w:val="24"/>
                <w:szCs w:val="24"/>
              </w:rPr>
            </w:pPr>
            <w:r w:rsidRPr="00B52F27">
              <w:rPr>
                <w:bCs/>
                <w:sz w:val="24"/>
                <w:szCs w:val="24"/>
              </w:rPr>
              <w:t>б) охрана природы</w:t>
            </w:r>
          </w:p>
          <w:p w:rsidR="00B52F27" w:rsidRPr="00B52F27" w:rsidRDefault="00B52F27" w:rsidP="00B52F27">
            <w:pPr>
              <w:jc w:val="both"/>
              <w:rPr>
                <w:bCs/>
                <w:caps/>
                <w:imprint/>
                <w:sz w:val="24"/>
                <w:szCs w:val="24"/>
              </w:rPr>
            </w:pPr>
          </w:p>
        </w:tc>
        <w:tc>
          <w:tcPr>
            <w:tcW w:w="156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Основы гражданского самосознания</w:t>
            </w:r>
          </w:p>
        </w:tc>
        <w:tc>
          <w:tcPr>
            <w:tcW w:w="2834"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основы правового воспитания</w:t>
            </w:r>
          </w:p>
          <w:p w:rsidR="00B52F27" w:rsidRPr="00B52F27" w:rsidRDefault="00B52F27" w:rsidP="00B52F27">
            <w:pPr>
              <w:jc w:val="both"/>
              <w:rPr>
                <w:bCs/>
                <w:caps/>
                <w:imprint/>
                <w:sz w:val="24"/>
                <w:szCs w:val="24"/>
              </w:rPr>
            </w:pPr>
            <w:r w:rsidRPr="00B52F27">
              <w:rPr>
                <w:bCs/>
                <w:sz w:val="24"/>
                <w:szCs w:val="24"/>
              </w:rPr>
              <w:t>б) основы экономического просвещения;</w:t>
            </w:r>
          </w:p>
          <w:p w:rsidR="00B52F27" w:rsidRPr="00B52F27" w:rsidRDefault="00B52F27" w:rsidP="00B52F27">
            <w:pPr>
              <w:jc w:val="both"/>
              <w:rPr>
                <w:bCs/>
                <w:caps/>
                <w:imprint/>
                <w:sz w:val="24"/>
                <w:szCs w:val="24"/>
              </w:rPr>
            </w:pPr>
            <w:r w:rsidRPr="00B52F27">
              <w:rPr>
                <w:bCs/>
                <w:sz w:val="24"/>
                <w:szCs w:val="24"/>
              </w:rPr>
              <w:t>в) знакомство с истоками национальной культуры</w:t>
            </w:r>
          </w:p>
        </w:tc>
      </w:tr>
      <w:tr w:rsidR="00B52F27" w:rsidRPr="00B52F27" w:rsidTr="006A0485">
        <w:trPr>
          <w:cantSplit/>
          <w:trHeight w:val="3285"/>
        </w:trPr>
        <w:tc>
          <w:tcPr>
            <w:tcW w:w="1843" w:type="dxa"/>
            <w:vMerge w:val="restart"/>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lastRenderedPageBreak/>
              <w:t>Основы социализации и общения</w:t>
            </w:r>
          </w:p>
        </w:tc>
        <w:tc>
          <w:tcPr>
            <w:tcW w:w="3119" w:type="dxa"/>
            <w:vMerge w:val="restart"/>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обработка коммуникативных моделей поведения в наиболее типичных ситуациях: школа, улица и др.</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 xml:space="preserve">Основы гражданского самосознания </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знакомство с истоками национальной культуры;</w:t>
            </w:r>
          </w:p>
          <w:p w:rsidR="00B52F27" w:rsidRPr="00B52F27" w:rsidRDefault="00B52F27" w:rsidP="00B52F27">
            <w:pPr>
              <w:jc w:val="both"/>
              <w:rPr>
                <w:bCs/>
                <w:caps/>
                <w:imprint/>
                <w:sz w:val="24"/>
                <w:szCs w:val="24"/>
              </w:rPr>
            </w:pPr>
            <w:r w:rsidRPr="00B52F27">
              <w:rPr>
                <w:bCs/>
                <w:sz w:val="24"/>
                <w:szCs w:val="24"/>
              </w:rPr>
              <w:t xml:space="preserve">б) основы правового просвещения; </w:t>
            </w:r>
          </w:p>
          <w:p w:rsidR="00B52F27" w:rsidRPr="00B52F27" w:rsidRDefault="00B52F27" w:rsidP="00B52F27">
            <w:pPr>
              <w:jc w:val="both"/>
              <w:rPr>
                <w:bCs/>
                <w:caps/>
                <w:imprint/>
                <w:sz w:val="24"/>
                <w:szCs w:val="24"/>
              </w:rPr>
            </w:pPr>
            <w:r w:rsidRPr="00B52F27">
              <w:rPr>
                <w:bCs/>
                <w:sz w:val="24"/>
                <w:szCs w:val="24"/>
              </w:rPr>
              <w:t>в) основы экономической грамотности, социальных взаимоотношений</w:t>
            </w:r>
          </w:p>
        </w:tc>
        <w:tc>
          <w:tcPr>
            <w:tcW w:w="1560" w:type="dxa"/>
            <w:vMerge w:val="restart"/>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 xml:space="preserve">Эстетическое воспитание </w:t>
            </w:r>
          </w:p>
        </w:tc>
        <w:tc>
          <w:tcPr>
            <w:tcW w:w="2834" w:type="dxa"/>
            <w:vMerge w:val="restart"/>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воспитание эмоциональной отзывчивости к музыке, живописи</w:t>
            </w:r>
          </w:p>
          <w:p w:rsidR="00B52F27" w:rsidRPr="00B52F27" w:rsidRDefault="00B52F27" w:rsidP="00B52F27">
            <w:pPr>
              <w:jc w:val="both"/>
              <w:rPr>
                <w:bCs/>
                <w:caps/>
                <w:imprint/>
                <w:sz w:val="24"/>
                <w:szCs w:val="24"/>
              </w:rPr>
            </w:pPr>
            <w:r w:rsidRPr="00B52F27">
              <w:rPr>
                <w:bCs/>
                <w:sz w:val="24"/>
                <w:szCs w:val="24"/>
              </w:rPr>
              <w:t>б) формирование адекватной моральной самооценки, творческих способностей</w:t>
            </w:r>
          </w:p>
        </w:tc>
      </w:tr>
      <w:tr w:rsidR="00B52F27" w:rsidRPr="00B52F27" w:rsidTr="006A0485">
        <w:trPr>
          <w:cantSplit/>
          <w:trHeight w:val="270"/>
        </w:trPr>
        <w:tc>
          <w:tcPr>
            <w:tcW w:w="1843" w:type="dxa"/>
            <w:vMerge/>
            <w:tcBorders>
              <w:top w:val="single" w:sz="4" w:space="0" w:color="auto"/>
              <w:left w:val="single" w:sz="4" w:space="0" w:color="auto"/>
              <w:bottom w:val="single" w:sz="4" w:space="0" w:color="auto"/>
              <w:right w:val="single" w:sz="4" w:space="0" w:color="auto"/>
            </w:tcBorders>
            <w:vAlign w:val="center"/>
          </w:tcPr>
          <w:p w:rsidR="00B52F27" w:rsidRPr="00B52F27" w:rsidRDefault="00B52F27" w:rsidP="00B52F27">
            <w:pPr>
              <w:jc w:val="both"/>
              <w:rPr>
                <w:bCs/>
                <w:caps/>
                <w:imprint/>
                <w:sz w:val="24"/>
                <w:szCs w:val="24"/>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B52F27" w:rsidRPr="00B52F27" w:rsidRDefault="00B52F27" w:rsidP="00B52F27">
            <w:pPr>
              <w:jc w:val="both"/>
              <w:rPr>
                <w:bCs/>
                <w:caps/>
                <w:imprint/>
                <w:sz w:val="24"/>
                <w:szCs w:val="24"/>
              </w:rPr>
            </w:pP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Творческое развитие</w:t>
            </w:r>
          </w:p>
        </w:tc>
        <w:tc>
          <w:tcPr>
            <w:tcW w:w="2410" w:type="dxa"/>
            <w:tcBorders>
              <w:top w:val="single" w:sz="4" w:space="0" w:color="auto"/>
              <w:left w:val="single" w:sz="4" w:space="0" w:color="auto"/>
              <w:bottom w:val="single" w:sz="4" w:space="0" w:color="auto"/>
              <w:right w:val="single" w:sz="4" w:space="0" w:color="auto"/>
            </w:tcBorders>
          </w:tcPr>
          <w:p w:rsidR="00B52F27" w:rsidRPr="00B52F27" w:rsidRDefault="00B52F27" w:rsidP="00B52F27">
            <w:pPr>
              <w:jc w:val="both"/>
              <w:rPr>
                <w:bCs/>
                <w:caps/>
                <w:imprint/>
                <w:sz w:val="24"/>
                <w:szCs w:val="24"/>
              </w:rPr>
            </w:pPr>
            <w:r w:rsidRPr="00B52F27">
              <w:rPr>
                <w:bCs/>
                <w:sz w:val="24"/>
                <w:szCs w:val="24"/>
              </w:rPr>
              <w:t>а) развитие самостоятельного творческого мышления;</w:t>
            </w:r>
          </w:p>
          <w:p w:rsidR="00B52F27" w:rsidRPr="00B52F27" w:rsidRDefault="00B52F27" w:rsidP="00B52F27">
            <w:pPr>
              <w:jc w:val="both"/>
              <w:rPr>
                <w:bCs/>
                <w:caps/>
                <w:imprint/>
                <w:sz w:val="24"/>
                <w:szCs w:val="24"/>
              </w:rPr>
            </w:pPr>
            <w:r w:rsidRPr="00B52F27">
              <w:rPr>
                <w:bCs/>
                <w:sz w:val="24"/>
                <w:szCs w:val="24"/>
              </w:rPr>
              <w:t>б) телесно ориентированные психотехники как основа импровизации;</w:t>
            </w:r>
          </w:p>
          <w:p w:rsidR="00B52F27" w:rsidRPr="00B52F27" w:rsidRDefault="00B52F27" w:rsidP="00B52F27">
            <w:pPr>
              <w:jc w:val="both"/>
              <w:rPr>
                <w:bCs/>
                <w:caps/>
                <w:imprint/>
                <w:sz w:val="24"/>
                <w:szCs w:val="24"/>
              </w:rPr>
            </w:pPr>
            <w:r w:rsidRPr="00B52F27">
              <w:rPr>
                <w:bCs/>
                <w:sz w:val="24"/>
                <w:szCs w:val="24"/>
              </w:rPr>
              <w:t>в) игротерапия как условие моделирования</w:t>
            </w:r>
          </w:p>
        </w:tc>
        <w:tc>
          <w:tcPr>
            <w:tcW w:w="1560" w:type="dxa"/>
            <w:vMerge/>
            <w:tcBorders>
              <w:top w:val="single" w:sz="4" w:space="0" w:color="auto"/>
              <w:left w:val="single" w:sz="4" w:space="0" w:color="auto"/>
              <w:bottom w:val="single" w:sz="4" w:space="0" w:color="auto"/>
              <w:right w:val="single" w:sz="4" w:space="0" w:color="auto"/>
            </w:tcBorders>
            <w:vAlign w:val="center"/>
          </w:tcPr>
          <w:p w:rsidR="00B52F27" w:rsidRPr="00B52F27" w:rsidRDefault="00B52F27" w:rsidP="00B52F27">
            <w:pPr>
              <w:jc w:val="both"/>
              <w:rPr>
                <w:bCs/>
                <w:caps/>
                <w:imprint/>
                <w:sz w:val="24"/>
                <w:szCs w:val="24"/>
              </w:rPr>
            </w:pPr>
          </w:p>
        </w:tc>
        <w:tc>
          <w:tcPr>
            <w:tcW w:w="2834" w:type="dxa"/>
            <w:vMerge/>
            <w:tcBorders>
              <w:top w:val="single" w:sz="4" w:space="0" w:color="auto"/>
              <w:left w:val="single" w:sz="4" w:space="0" w:color="auto"/>
              <w:bottom w:val="single" w:sz="4" w:space="0" w:color="auto"/>
              <w:right w:val="single" w:sz="4" w:space="0" w:color="auto"/>
            </w:tcBorders>
            <w:vAlign w:val="center"/>
          </w:tcPr>
          <w:p w:rsidR="00B52F27" w:rsidRPr="00B52F27" w:rsidRDefault="00B52F27" w:rsidP="00B52F27">
            <w:pPr>
              <w:jc w:val="both"/>
              <w:rPr>
                <w:bCs/>
                <w:caps/>
                <w:imprint/>
                <w:sz w:val="24"/>
                <w:szCs w:val="24"/>
              </w:rPr>
            </w:pPr>
          </w:p>
        </w:tc>
      </w:tr>
    </w:tbl>
    <w:p w:rsidR="00B52F27" w:rsidRPr="00B52F27" w:rsidRDefault="00B52F27" w:rsidP="00B52F27">
      <w:pPr>
        <w:pStyle w:val="aff1"/>
        <w:jc w:val="both"/>
        <w:rPr>
          <w:b w:val="0"/>
        </w:rPr>
      </w:pPr>
    </w:p>
    <w:p w:rsidR="00B52F27" w:rsidRPr="00B52F27" w:rsidRDefault="00B52F27" w:rsidP="00B52F27">
      <w:pPr>
        <w:pStyle w:val="aff1"/>
        <w:jc w:val="both"/>
        <w:rPr>
          <w:b w:val="0"/>
        </w:rPr>
      </w:pPr>
      <w:r w:rsidRPr="00B52F27">
        <w:rPr>
          <w:b w:val="0"/>
        </w:rPr>
        <w:t xml:space="preserve">           </w:t>
      </w:r>
    </w:p>
    <w:p w:rsidR="00B52F27" w:rsidRPr="00B52F27" w:rsidRDefault="00155242" w:rsidP="00B52F27">
      <w:pPr>
        <w:pStyle w:val="aff1"/>
        <w:jc w:val="both"/>
        <w:rPr>
          <w:b w:val="0"/>
          <w:i/>
        </w:rPr>
      </w:pPr>
      <w:r>
        <w:rPr>
          <w:b w:val="0"/>
          <w:i/>
        </w:rPr>
        <w:t xml:space="preserve">Формирование </w:t>
      </w:r>
      <w:r w:rsidR="00B52F27" w:rsidRPr="00B52F27">
        <w:rPr>
          <w:b w:val="0"/>
          <w:i/>
        </w:rPr>
        <w:t>личностные (жизненным компетенциям) результаты</w:t>
      </w:r>
      <w:r w:rsidR="00B52F27" w:rsidRPr="00B52F27">
        <w:rPr>
          <w:b w:val="0"/>
          <w:i/>
          <w:caps/>
          <w:imprint/>
        </w:rPr>
        <w:t xml:space="preserve"> </w:t>
      </w:r>
      <w:r>
        <w:rPr>
          <w:b w:val="0"/>
          <w:i/>
        </w:rPr>
        <w:t>учащихся</w:t>
      </w:r>
      <w:r w:rsidR="00B52F27" w:rsidRPr="00B52F27">
        <w:rPr>
          <w:b w:val="0"/>
          <w:i/>
        </w:rPr>
        <w:t xml:space="preserve">    </w:t>
      </w:r>
    </w:p>
    <w:tbl>
      <w:tblPr>
        <w:tblW w:w="143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0"/>
        <w:gridCol w:w="7938"/>
      </w:tblGrid>
      <w:tr w:rsidR="00B52F27" w:rsidRPr="00B52F27" w:rsidTr="006A0485">
        <w:tc>
          <w:tcPr>
            <w:tcW w:w="6380" w:type="dxa"/>
          </w:tcPr>
          <w:p w:rsidR="00B52F27" w:rsidRPr="00B52F27" w:rsidRDefault="00B52F27" w:rsidP="00B52F27">
            <w:pPr>
              <w:pStyle w:val="aff1"/>
              <w:jc w:val="both"/>
              <w:rPr>
                <w:b w:val="0"/>
                <w:i/>
              </w:rPr>
            </w:pPr>
            <w:r w:rsidRPr="00B52F27">
              <w:rPr>
                <w:b w:val="0"/>
                <w:i/>
              </w:rPr>
              <w:t>Жизненно значимые компетенции</w:t>
            </w:r>
          </w:p>
        </w:tc>
        <w:tc>
          <w:tcPr>
            <w:tcW w:w="7938" w:type="dxa"/>
          </w:tcPr>
          <w:p w:rsidR="00B52F27" w:rsidRPr="00B52F27" w:rsidRDefault="00B52F27" w:rsidP="00B52F27">
            <w:pPr>
              <w:pStyle w:val="aff1"/>
              <w:jc w:val="both"/>
              <w:rPr>
                <w:b w:val="0"/>
                <w:i/>
              </w:rPr>
            </w:pPr>
            <w:r w:rsidRPr="00B52F27">
              <w:rPr>
                <w:b w:val="0"/>
                <w:i/>
              </w:rPr>
              <w:t>Требования к результатам</w:t>
            </w:r>
          </w:p>
        </w:tc>
      </w:tr>
      <w:tr w:rsidR="00B52F27" w:rsidRPr="00B52F27" w:rsidTr="006A0485">
        <w:tc>
          <w:tcPr>
            <w:tcW w:w="6380" w:type="dxa"/>
          </w:tcPr>
          <w:p w:rsidR="00B52F27" w:rsidRPr="00B52F27" w:rsidRDefault="00B52F27" w:rsidP="00B52F27">
            <w:pPr>
              <w:pStyle w:val="aff1"/>
              <w:jc w:val="both"/>
              <w:rPr>
                <w:b w:val="0"/>
              </w:rPr>
            </w:pPr>
            <w:r w:rsidRPr="00B52F27">
              <w:rPr>
                <w:b w:val="0"/>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7938" w:type="dxa"/>
          </w:tcPr>
          <w:p w:rsidR="00B52F27" w:rsidRPr="00B52F27" w:rsidRDefault="00B52F27" w:rsidP="00B52F27">
            <w:pPr>
              <w:pStyle w:val="aff1"/>
              <w:jc w:val="both"/>
              <w:rPr>
                <w:b w:val="0"/>
              </w:rPr>
            </w:pPr>
            <w:r w:rsidRPr="00B52F27">
              <w:rPr>
                <w:b w:val="0"/>
              </w:rPr>
              <w:t>Умение адекватно оценивать свои силы, понимать, что можно и чего нельзя.</w:t>
            </w:r>
          </w:p>
          <w:p w:rsidR="00B52F27" w:rsidRPr="00B52F27" w:rsidRDefault="00B52F27" w:rsidP="00B52F27">
            <w:pPr>
              <w:pStyle w:val="aff1"/>
              <w:jc w:val="both"/>
              <w:rPr>
                <w:b w:val="0"/>
              </w:rPr>
            </w:pPr>
            <w:r w:rsidRPr="00B52F27">
              <w:rPr>
                <w:b w:val="0"/>
              </w:rPr>
              <w:t>Умение пользоваться личными адаптивными средствами в разных ситуациях.</w:t>
            </w:r>
          </w:p>
          <w:p w:rsidR="00B52F27" w:rsidRPr="00B52F27" w:rsidRDefault="00B52F27" w:rsidP="00B52F27">
            <w:pPr>
              <w:pStyle w:val="aff1"/>
              <w:jc w:val="both"/>
              <w:rPr>
                <w:b w:val="0"/>
              </w:rPr>
            </w:pPr>
            <w:r w:rsidRPr="00B52F27">
              <w:rPr>
                <w:b w:val="0"/>
              </w:rPr>
              <w:t>Понимание того, что пожаловаться и попросить о помощи при проблемах в жизнеобеспечении – это нормально, и необходимо.</w:t>
            </w:r>
          </w:p>
          <w:p w:rsidR="00B52F27" w:rsidRPr="00B52F27" w:rsidRDefault="00B52F27" w:rsidP="00B52F27">
            <w:pPr>
              <w:pStyle w:val="aff1"/>
              <w:jc w:val="both"/>
              <w:rPr>
                <w:b w:val="0"/>
              </w:rPr>
            </w:pPr>
            <w:r w:rsidRPr="00B52F27">
              <w:rPr>
                <w:b w:val="0"/>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B52F27" w:rsidRPr="00B52F27" w:rsidRDefault="00B52F27" w:rsidP="00B52F27">
            <w:pPr>
              <w:pStyle w:val="aff1"/>
              <w:jc w:val="both"/>
              <w:rPr>
                <w:b w:val="0"/>
              </w:rPr>
            </w:pPr>
            <w:r w:rsidRPr="00B52F27">
              <w:rPr>
                <w:b w:val="0"/>
              </w:rPr>
              <w:lastRenderedPageBreak/>
              <w:t>Готовность выделять ситуации, когда требуется привлечение родителей, умение объяснять учителю (работнику школы) необходимость связаться с семьёй.</w:t>
            </w:r>
          </w:p>
          <w:p w:rsidR="00B52F27" w:rsidRPr="00B52F27" w:rsidRDefault="00B52F27" w:rsidP="00B52F27">
            <w:pPr>
              <w:pStyle w:val="aff1"/>
              <w:jc w:val="both"/>
              <w:rPr>
                <w:b w:val="0"/>
              </w:rPr>
            </w:pPr>
            <w:r w:rsidRPr="00B52F27">
              <w:rPr>
                <w:b w:val="0"/>
              </w:rPr>
              <w:t>Умение обратиться к взрослым при затруднениях в учебном процессе, сформулировать запрос о специальной помощи.</w:t>
            </w:r>
          </w:p>
        </w:tc>
      </w:tr>
      <w:tr w:rsidR="00B52F27" w:rsidRPr="00B52F27" w:rsidTr="006A0485">
        <w:tc>
          <w:tcPr>
            <w:tcW w:w="6380" w:type="dxa"/>
          </w:tcPr>
          <w:p w:rsidR="00B52F27" w:rsidRPr="00B52F27" w:rsidRDefault="00B52F27" w:rsidP="00B52F27">
            <w:pPr>
              <w:pStyle w:val="aff1"/>
              <w:jc w:val="both"/>
              <w:rPr>
                <w:b w:val="0"/>
              </w:rPr>
            </w:pPr>
            <w:r w:rsidRPr="00B52F27">
              <w:rPr>
                <w:b w:val="0"/>
              </w:rPr>
              <w:lastRenderedPageBreak/>
              <w:t>Овладение социально-бытовыми умениями, используемыми в повседневной жизни.</w:t>
            </w:r>
          </w:p>
        </w:tc>
        <w:tc>
          <w:tcPr>
            <w:tcW w:w="7938" w:type="dxa"/>
          </w:tcPr>
          <w:p w:rsidR="00B52F27" w:rsidRPr="00B52F27" w:rsidRDefault="00B52F27" w:rsidP="00B52F27">
            <w:pPr>
              <w:pStyle w:val="aff1"/>
              <w:jc w:val="both"/>
              <w:rPr>
                <w:b w:val="0"/>
              </w:rPr>
            </w:pPr>
            <w:r w:rsidRPr="00B52F27">
              <w:rPr>
                <w:b w:val="0"/>
              </w:rPr>
              <w:t>Стремление к самостоятельности и независимости в быту и помощи другим людям в быту.</w:t>
            </w:r>
          </w:p>
          <w:p w:rsidR="00B52F27" w:rsidRPr="00B52F27" w:rsidRDefault="00B52F27" w:rsidP="00B52F27">
            <w:pPr>
              <w:pStyle w:val="aff1"/>
              <w:jc w:val="both"/>
              <w:rPr>
                <w:b w:val="0"/>
              </w:rPr>
            </w:pPr>
            <w:r w:rsidRPr="00B52F27">
              <w:rPr>
                <w:b w:val="0"/>
              </w:rPr>
              <w:t>Овладение навыками самообслуживания дома и в школе.</w:t>
            </w:r>
          </w:p>
          <w:p w:rsidR="00B52F27" w:rsidRPr="00B52F27" w:rsidRDefault="00B52F27" w:rsidP="00B52F27">
            <w:pPr>
              <w:pStyle w:val="aff1"/>
              <w:jc w:val="both"/>
              <w:rPr>
                <w:b w:val="0"/>
              </w:rPr>
            </w:pPr>
            <w:r w:rsidRPr="00B52F27">
              <w:rPr>
                <w:b w:val="0"/>
              </w:rPr>
              <w:t>Умение включаться в разнообразные повседневные дела.</w:t>
            </w:r>
          </w:p>
          <w:p w:rsidR="00B52F27" w:rsidRPr="00B52F27" w:rsidRDefault="00B52F27" w:rsidP="00B52F27">
            <w:pPr>
              <w:pStyle w:val="aff1"/>
              <w:jc w:val="both"/>
              <w:rPr>
                <w:b w:val="0"/>
              </w:rPr>
            </w:pPr>
            <w:r w:rsidRPr="00B52F27">
              <w:rPr>
                <w:b w:val="0"/>
              </w:rPr>
              <w:t>Умение принимать посильное участие, брать на себя ответственность в каких-то областях домашней жизни.</w:t>
            </w:r>
          </w:p>
          <w:p w:rsidR="00B52F27" w:rsidRPr="00B52F27" w:rsidRDefault="00B52F27" w:rsidP="00B52F27">
            <w:pPr>
              <w:pStyle w:val="aff1"/>
              <w:jc w:val="both"/>
              <w:rPr>
                <w:b w:val="0"/>
              </w:rPr>
            </w:pPr>
            <w:r w:rsidRPr="00B52F27">
              <w:rPr>
                <w:b w:val="0"/>
              </w:rPr>
              <w:t>Представления об устройстве школьной жизни.</w:t>
            </w:r>
          </w:p>
          <w:p w:rsidR="00B52F27" w:rsidRPr="00B52F27" w:rsidRDefault="00B52F27" w:rsidP="00B52F27">
            <w:pPr>
              <w:pStyle w:val="aff1"/>
              <w:jc w:val="both"/>
              <w:rPr>
                <w:b w:val="0"/>
              </w:rPr>
            </w:pPr>
            <w:r w:rsidRPr="00B52F27">
              <w:rPr>
                <w:b w:val="0"/>
              </w:rPr>
              <w:t>Умение ориентироваться в пространстве школы, в расписании занятий.</w:t>
            </w:r>
          </w:p>
          <w:p w:rsidR="00B52F27" w:rsidRPr="00B52F27" w:rsidRDefault="00B52F27" w:rsidP="00B52F27">
            <w:pPr>
              <w:pStyle w:val="aff1"/>
              <w:jc w:val="both"/>
              <w:rPr>
                <w:b w:val="0"/>
              </w:rPr>
            </w:pPr>
            <w:r w:rsidRPr="00B52F27">
              <w:rPr>
                <w:b w:val="0"/>
              </w:rPr>
              <w:t>Готовность попросить о помощи в случае затруднений.</w:t>
            </w:r>
          </w:p>
          <w:p w:rsidR="00B52F27" w:rsidRPr="00B52F27" w:rsidRDefault="00B52F27" w:rsidP="00B52F27">
            <w:pPr>
              <w:pStyle w:val="aff1"/>
              <w:jc w:val="both"/>
              <w:rPr>
                <w:b w:val="0"/>
              </w:rPr>
            </w:pPr>
            <w:r w:rsidRPr="00B52F27">
              <w:rPr>
                <w:b w:val="0"/>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B52F27" w:rsidRPr="00B52F27" w:rsidRDefault="00B52F27" w:rsidP="00B52F27">
            <w:pPr>
              <w:pStyle w:val="aff1"/>
              <w:jc w:val="both"/>
              <w:rPr>
                <w:b w:val="0"/>
              </w:rPr>
            </w:pPr>
            <w:r w:rsidRPr="00B52F27">
              <w:rPr>
                <w:b w:val="0"/>
              </w:rPr>
              <w:t>Понимание значения праздника дома и в школе, того, что праздники бывают разными.</w:t>
            </w:r>
          </w:p>
          <w:p w:rsidR="00B52F27" w:rsidRPr="00B52F27" w:rsidRDefault="00B52F27" w:rsidP="00B52F27">
            <w:pPr>
              <w:pStyle w:val="aff1"/>
              <w:jc w:val="both"/>
              <w:rPr>
                <w:b w:val="0"/>
              </w:rPr>
            </w:pPr>
            <w:r w:rsidRPr="00B52F27">
              <w:rPr>
                <w:b w:val="0"/>
              </w:rPr>
              <w:t>Стремление порадовать близких.</w:t>
            </w:r>
          </w:p>
          <w:p w:rsidR="00B52F27" w:rsidRPr="00B52F27" w:rsidRDefault="00B52F27" w:rsidP="00B52F27">
            <w:pPr>
              <w:pStyle w:val="aff1"/>
              <w:jc w:val="both"/>
              <w:rPr>
                <w:b w:val="0"/>
              </w:rPr>
            </w:pPr>
            <w:r w:rsidRPr="00B52F27">
              <w:rPr>
                <w:b w:val="0"/>
              </w:rPr>
              <w:t>Стремление участвовать в подготовке и проведении праздника.</w:t>
            </w:r>
          </w:p>
        </w:tc>
      </w:tr>
      <w:tr w:rsidR="00B52F27" w:rsidRPr="00B52F27" w:rsidTr="006A0485">
        <w:tc>
          <w:tcPr>
            <w:tcW w:w="6380" w:type="dxa"/>
          </w:tcPr>
          <w:p w:rsidR="00B52F27" w:rsidRPr="00B52F27" w:rsidRDefault="00B52F27" w:rsidP="00B52F27">
            <w:pPr>
              <w:pStyle w:val="aff1"/>
              <w:jc w:val="both"/>
              <w:rPr>
                <w:b w:val="0"/>
              </w:rPr>
            </w:pPr>
            <w:r w:rsidRPr="00B52F27">
              <w:rPr>
                <w:b w:val="0"/>
              </w:rPr>
              <w:t>Овладение навыками коммуникации.</w:t>
            </w:r>
          </w:p>
        </w:tc>
        <w:tc>
          <w:tcPr>
            <w:tcW w:w="7938" w:type="dxa"/>
          </w:tcPr>
          <w:p w:rsidR="00B52F27" w:rsidRPr="00B52F27" w:rsidRDefault="00B52F27" w:rsidP="00B52F27">
            <w:pPr>
              <w:pStyle w:val="aff1"/>
              <w:jc w:val="both"/>
              <w:rPr>
                <w:b w:val="0"/>
              </w:rPr>
            </w:pPr>
            <w:r w:rsidRPr="00B52F27">
              <w:rPr>
                <w:b w:val="0"/>
              </w:rPr>
              <w:t>Умение решать актуальные жизненные задачи, используя коммуникацию как средство достижения цели (вербальную, невербальную).</w:t>
            </w:r>
          </w:p>
          <w:p w:rsidR="00B52F27" w:rsidRPr="00B52F27" w:rsidRDefault="00B52F27" w:rsidP="00B52F27">
            <w:pPr>
              <w:pStyle w:val="aff1"/>
              <w:jc w:val="both"/>
              <w:rPr>
                <w:b w:val="0"/>
              </w:rPr>
            </w:pPr>
            <w:r w:rsidRPr="00B52F27">
              <w:rPr>
                <w:b w:val="0"/>
              </w:rPr>
              <w:t>Умение начать и поддерживать разговор, задать вопрос, выразить свои намерения, просьбу, пожелания, опасения, завершить разговор.</w:t>
            </w:r>
          </w:p>
          <w:p w:rsidR="00B52F27" w:rsidRPr="00B52F27" w:rsidRDefault="00B52F27" w:rsidP="00B52F27">
            <w:pPr>
              <w:pStyle w:val="aff1"/>
              <w:jc w:val="both"/>
              <w:rPr>
                <w:b w:val="0"/>
              </w:rPr>
            </w:pPr>
            <w:r w:rsidRPr="00B52F27">
              <w:rPr>
                <w:b w:val="0"/>
              </w:rPr>
              <w:t>Умение корректно выразить отказ и недовольство, благодарность, сочувствие и т.д.</w:t>
            </w:r>
          </w:p>
          <w:p w:rsidR="00B52F27" w:rsidRPr="00B52F27" w:rsidRDefault="00B52F27" w:rsidP="00B52F27">
            <w:pPr>
              <w:pStyle w:val="aff1"/>
              <w:jc w:val="both"/>
              <w:rPr>
                <w:b w:val="0"/>
              </w:rPr>
            </w:pPr>
            <w:r w:rsidRPr="00B52F27">
              <w:rPr>
                <w:b w:val="0"/>
              </w:rPr>
              <w:t>Умение получать и уточнять информацию у собеседника.</w:t>
            </w:r>
          </w:p>
          <w:p w:rsidR="00B52F27" w:rsidRPr="00B52F27" w:rsidRDefault="00B52F27" w:rsidP="00B52F27">
            <w:pPr>
              <w:pStyle w:val="aff1"/>
              <w:jc w:val="both"/>
              <w:rPr>
                <w:b w:val="0"/>
              </w:rPr>
            </w:pPr>
            <w:r w:rsidRPr="00B52F27">
              <w:rPr>
                <w:b w:val="0"/>
              </w:rPr>
              <w:t>Освоение культурных форм выражения своих чувств.</w:t>
            </w:r>
          </w:p>
          <w:p w:rsidR="00B52F27" w:rsidRPr="00B52F27" w:rsidRDefault="00B52F27" w:rsidP="00B52F27">
            <w:pPr>
              <w:pStyle w:val="aff1"/>
              <w:jc w:val="both"/>
              <w:rPr>
                <w:b w:val="0"/>
              </w:rPr>
            </w:pPr>
            <w:r w:rsidRPr="00B52F27">
              <w:rPr>
                <w:b w:val="0"/>
              </w:rPr>
              <w:t>Расширение круга ситуаций, в которых ребенок может использовать коммуникацию как средство достижения цели.</w:t>
            </w:r>
          </w:p>
          <w:p w:rsidR="00B52F27" w:rsidRPr="00B52F27" w:rsidRDefault="00B52F27" w:rsidP="00B52F27">
            <w:pPr>
              <w:pStyle w:val="aff1"/>
              <w:jc w:val="both"/>
              <w:rPr>
                <w:b w:val="0"/>
              </w:rPr>
            </w:pPr>
            <w:r w:rsidRPr="00B52F27">
              <w:rPr>
                <w:b w:val="0"/>
              </w:rPr>
              <w:t>Умение передать свои впечатления, соображения, умозаключения так, чтобы быть понятым другим человеком.</w:t>
            </w:r>
          </w:p>
          <w:p w:rsidR="00B52F27" w:rsidRPr="00B52F27" w:rsidRDefault="00B52F27" w:rsidP="00B52F27">
            <w:pPr>
              <w:pStyle w:val="aff1"/>
              <w:jc w:val="both"/>
              <w:rPr>
                <w:b w:val="0"/>
              </w:rPr>
            </w:pPr>
            <w:r w:rsidRPr="00B52F27">
              <w:rPr>
                <w:b w:val="0"/>
              </w:rPr>
              <w:t>Умение принимать и включать в свой личный опыт жизненный опыт других людей.</w:t>
            </w:r>
          </w:p>
          <w:p w:rsidR="00B52F27" w:rsidRPr="00B52F27" w:rsidRDefault="00B52F27" w:rsidP="00B52F27">
            <w:pPr>
              <w:pStyle w:val="aff1"/>
              <w:jc w:val="both"/>
              <w:rPr>
                <w:b w:val="0"/>
              </w:rPr>
            </w:pPr>
            <w:r w:rsidRPr="00B52F27">
              <w:rPr>
                <w:b w:val="0"/>
              </w:rPr>
              <w:t>Умение делиться своими воспоминаниями, впечатлениями и планами с другими людьми.</w:t>
            </w:r>
          </w:p>
        </w:tc>
      </w:tr>
      <w:tr w:rsidR="00B52F27" w:rsidRPr="00B52F27" w:rsidTr="006A0485">
        <w:tc>
          <w:tcPr>
            <w:tcW w:w="6380" w:type="dxa"/>
          </w:tcPr>
          <w:p w:rsidR="00B52F27" w:rsidRPr="00B52F27" w:rsidRDefault="00B52F27" w:rsidP="00B52F27">
            <w:pPr>
              <w:pStyle w:val="aff1"/>
              <w:jc w:val="both"/>
              <w:rPr>
                <w:b w:val="0"/>
              </w:rPr>
            </w:pPr>
            <w:r w:rsidRPr="00B52F27">
              <w:rPr>
                <w:b w:val="0"/>
              </w:rPr>
              <w:lastRenderedPageBreak/>
              <w:t>Дифференциация и осмысление картины мира и её временно-пространственной организации.</w:t>
            </w:r>
          </w:p>
        </w:tc>
        <w:tc>
          <w:tcPr>
            <w:tcW w:w="7938" w:type="dxa"/>
          </w:tcPr>
          <w:p w:rsidR="00B52F27" w:rsidRPr="00B52F27" w:rsidRDefault="00B52F27" w:rsidP="00B52F27">
            <w:pPr>
              <w:pStyle w:val="aff1"/>
              <w:jc w:val="both"/>
              <w:rPr>
                <w:b w:val="0"/>
              </w:rPr>
            </w:pPr>
            <w:r w:rsidRPr="00B52F27">
              <w:rPr>
                <w:b w:val="0"/>
              </w:rPr>
              <w:t>Адекватность бытового поведения ребенка с точки зрения опасности/безопасности и для себя, и для окружающих; сохранности окружающей предметной и природной среды.</w:t>
            </w:r>
          </w:p>
          <w:p w:rsidR="00B52F27" w:rsidRPr="00B52F27" w:rsidRDefault="00B52F27" w:rsidP="00B52F27">
            <w:pPr>
              <w:pStyle w:val="aff1"/>
              <w:jc w:val="both"/>
              <w:rPr>
                <w:b w:val="0"/>
              </w:rPr>
            </w:pPr>
            <w:r w:rsidRPr="00B52F27">
              <w:rPr>
                <w:b w:val="0"/>
              </w:rPr>
              <w:t>Использование вещей в соответствии с их функциями, принятым порядком и характером данной ситуации.</w:t>
            </w:r>
          </w:p>
          <w:p w:rsidR="00B52F27" w:rsidRPr="00B52F27" w:rsidRDefault="00B52F27" w:rsidP="00B52F27">
            <w:pPr>
              <w:pStyle w:val="aff1"/>
              <w:jc w:val="both"/>
              <w:rPr>
                <w:b w:val="0"/>
              </w:rPr>
            </w:pPr>
            <w:r w:rsidRPr="00B52F27">
              <w:rPr>
                <w:b w:val="0"/>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B52F27" w:rsidRPr="00B52F27" w:rsidRDefault="00B52F27" w:rsidP="00B52F27">
            <w:pPr>
              <w:pStyle w:val="aff1"/>
              <w:jc w:val="both"/>
              <w:rPr>
                <w:b w:val="0"/>
              </w:rPr>
            </w:pPr>
            <w:r w:rsidRPr="00B52F27">
              <w:rPr>
                <w:b w:val="0"/>
              </w:rPr>
              <w:t>Активность во взаимодействии с миром, понимание собственной результативности.</w:t>
            </w:r>
          </w:p>
          <w:p w:rsidR="00B52F27" w:rsidRPr="00B52F27" w:rsidRDefault="00B52F27" w:rsidP="00B52F27">
            <w:pPr>
              <w:pStyle w:val="aff1"/>
              <w:jc w:val="both"/>
              <w:rPr>
                <w:b w:val="0"/>
              </w:rPr>
            </w:pPr>
            <w:r w:rsidRPr="00B52F27">
              <w:rPr>
                <w:b w:val="0"/>
              </w:rPr>
              <w:t>Накопление опыта освоения нового при помощи экскурсий и путешествий.</w:t>
            </w:r>
          </w:p>
          <w:p w:rsidR="00B52F27" w:rsidRPr="00B52F27" w:rsidRDefault="00B52F27" w:rsidP="00B52F27">
            <w:pPr>
              <w:pStyle w:val="aff1"/>
              <w:jc w:val="both"/>
              <w:rPr>
                <w:b w:val="0"/>
              </w:rPr>
            </w:pPr>
            <w:r w:rsidRPr="00B52F27">
              <w:rPr>
                <w:b w:val="0"/>
              </w:rPr>
              <w:t>Умение накапливать личные впечатления, связанные с явлениями окружающего мира, упорядочивать их во времени и пространстве.</w:t>
            </w:r>
          </w:p>
          <w:p w:rsidR="00B52F27" w:rsidRPr="00B52F27" w:rsidRDefault="00B52F27" w:rsidP="00B52F27">
            <w:pPr>
              <w:pStyle w:val="aff1"/>
              <w:jc w:val="both"/>
              <w:rPr>
                <w:b w:val="0"/>
              </w:rPr>
            </w:pPr>
            <w:r w:rsidRPr="00B52F27">
              <w:rPr>
                <w:b w:val="0"/>
              </w:rPr>
              <w:t>Умение устанавливать взаимосвязь природного порядка и уклада собственной жизни в семье и в школе, вести себя в быту сообразному этому пониманию.</w:t>
            </w:r>
          </w:p>
          <w:p w:rsidR="00B52F27" w:rsidRPr="00B52F27" w:rsidRDefault="00B52F27" w:rsidP="00B52F27">
            <w:pPr>
              <w:pStyle w:val="aff1"/>
              <w:jc w:val="both"/>
              <w:rPr>
                <w:b w:val="0"/>
              </w:rPr>
            </w:pPr>
            <w:r w:rsidRPr="00B52F27">
              <w:rPr>
                <w:b w:val="0"/>
              </w:rPr>
              <w:t>Умение устанавливать взаимосвязь общественного порядка и уклада собственной жизни в семье и в школе, соответствовать этому порядку.</w:t>
            </w:r>
          </w:p>
          <w:p w:rsidR="00B52F27" w:rsidRPr="00B52F27" w:rsidRDefault="00B52F27" w:rsidP="00B52F27">
            <w:pPr>
              <w:pStyle w:val="aff1"/>
              <w:jc w:val="both"/>
              <w:rPr>
                <w:b w:val="0"/>
              </w:rPr>
            </w:pPr>
            <w:r w:rsidRPr="00B52F27">
              <w:rPr>
                <w:b w:val="0"/>
              </w:rPr>
              <w:t>Прогресс в развитии любознательности, наблюдательности, способности замечать новое, задавать вопросы, включаться в совместную со взрослыми исследовательскую деятельность.</w:t>
            </w:r>
          </w:p>
        </w:tc>
      </w:tr>
      <w:tr w:rsidR="00B52F27" w:rsidRPr="00B52F27" w:rsidTr="006A0485">
        <w:tc>
          <w:tcPr>
            <w:tcW w:w="6380" w:type="dxa"/>
          </w:tcPr>
          <w:p w:rsidR="00B52F27" w:rsidRPr="00B52F27" w:rsidRDefault="00B52F27" w:rsidP="00B52F27">
            <w:pPr>
              <w:pStyle w:val="aff1"/>
              <w:jc w:val="both"/>
              <w:rPr>
                <w:b w:val="0"/>
              </w:rPr>
            </w:pPr>
            <w:r w:rsidRPr="00B52F27">
              <w:rPr>
                <w:b w:val="0"/>
              </w:rPr>
              <w:t>Осмысление своего социального окружения и освоение соответствующих возрасту систему ценностей и социальных ролей.</w:t>
            </w:r>
          </w:p>
        </w:tc>
        <w:tc>
          <w:tcPr>
            <w:tcW w:w="7938" w:type="dxa"/>
          </w:tcPr>
          <w:p w:rsidR="00B52F27" w:rsidRPr="00B52F27" w:rsidRDefault="00B52F27" w:rsidP="00B52F27">
            <w:pPr>
              <w:pStyle w:val="aff1"/>
              <w:jc w:val="both"/>
              <w:rPr>
                <w:b w:val="0"/>
              </w:rPr>
            </w:pPr>
            <w:r w:rsidRPr="00B52F27">
              <w:rPr>
                <w:b w:val="0"/>
              </w:rPr>
              <w:t>Умение адекватно использовать принятые в окружении ребенка социальные ритуалы.</w:t>
            </w:r>
          </w:p>
          <w:p w:rsidR="00B52F27" w:rsidRPr="00B52F27" w:rsidRDefault="00B52F27" w:rsidP="00B52F27">
            <w:pPr>
              <w:pStyle w:val="aff1"/>
              <w:jc w:val="both"/>
              <w:rPr>
                <w:b w:val="0"/>
              </w:rPr>
            </w:pPr>
            <w:r w:rsidRPr="00B52F27">
              <w:rPr>
                <w:b w:val="0"/>
              </w:rPr>
              <w:t>Умение корректно выразить свои чувства, отказ недовольство, благодарность, сочувствие, намерение, просьбу, опасение.</w:t>
            </w:r>
          </w:p>
          <w:p w:rsidR="00B52F27" w:rsidRPr="00B52F27" w:rsidRDefault="00B52F27" w:rsidP="00B52F27">
            <w:pPr>
              <w:pStyle w:val="aff1"/>
              <w:jc w:val="both"/>
              <w:rPr>
                <w:b w:val="0"/>
              </w:rPr>
            </w:pPr>
            <w:r w:rsidRPr="00B52F27">
              <w:rPr>
                <w:b w:val="0"/>
              </w:rPr>
              <w:t>Значение правил поведения в разных социальных ситуациях с людьми разного статуса.</w:t>
            </w:r>
          </w:p>
          <w:p w:rsidR="00B52F27" w:rsidRPr="00B52F27" w:rsidRDefault="00B52F27" w:rsidP="00B52F27">
            <w:pPr>
              <w:pStyle w:val="aff1"/>
              <w:jc w:val="both"/>
              <w:rPr>
                <w:b w:val="0"/>
              </w:rPr>
            </w:pPr>
            <w:r w:rsidRPr="00B52F27">
              <w:rPr>
                <w:b w:val="0"/>
              </w:rPr>
              <w:t>Умение проявлять инициативу, корректно устанавливать и ограничивать контакт.</w:t>
            </w:r>
          </w:p>
          <w:p w:rsidR="00B52F27" w:rsidRPr="00B52F27" w:rsidRDefault="00B52F27" w:rsidP="00B52F27">
            <w:pPr>
              <w:pStyle w:val="aff1"/>
              <w:jc w:val="both"/>
              <w:rPr>
                <w:b w:val="0"/>
              </w:rPr>
            </w:pPr>
            <w:r w:rsidRPr="00B52F27">
              <w:rPr>
                <w:b w:val="0"/>
              </w:rPr>
              <w:t>Умение не быть назойливым в своих просьбах и требованиях, быть благодарным за проявление внимания и оказание помощи.</w:t>
            </w:r>
          </w:p>
          <w:p w:rsidR="00B52F27" w:rsidRPr="00B52F27" w:rsidRDefault="00B52F27" w:rsidP="00B52F27">
            <w:pPr>
              <w:pStyle w:val="aff1"/>
              <w:jc w:val="both"/>
              <w:rPr>
                <w:b w:val="0"/>
              </w:rPr>
            </w:pPr>
            <w:r w:rsidRPr="00B52F27">
              <w:rPr>
                <w:b w:val="0"/>
              </w:rPr>
              <w:t>Умение применять формы выражения своих чувств соответственно ситуации социального контакта.</w:t>
            </w:r>
          </w:p>
          <w:p w:rsidR="00B52F27" w:rsidRPr="00B52F27" w:rsidRDefault="00B52F27" w:rsidP="00B52F27">
            <w:pPr>
              <w:pStyle w:val="aff1"/>
              <w:jc w:val="both"/>
              <w:rPr>
                <w:b w:val="0"/>
              </w:rPr>
            </w:pPr>
            <w:r w:rsidRPr="00B52F27">
              <w:rPr>
                <w:b w:val="0"/>
              </w:rPr>
              <w:t xml:space="preserve">Расширение круга освоенных социальных контактов.  </w:t>
            </w:r>
          </w:p>
        </w:tc>
      </w:tr>
    </w:tbl>
    <w:p w:rsidR="00B52F27" w:rsidRPr="00B52F27" w:rsidRDefault="00B52F27" w:rsidP="00B52F27">
      <w:pPr>
        <w:jc w:val="both"/>
        <w:rPr>
          <w:i/>
          <w:caps/>
          <w:imprint/>
          <w:sz w:val="24"/>
          <w:szCs w:val="24"/>
        </w:rPr>
      </w:pPr>
      <w:r w:rsidRPr="00B52F27">
        <w:rPr>
          <w:i/>
          <w:sz w:val="24"/>
          <w:szCs w:val="24"/>
        </w:rPr>
        <w:t xml:space="preserve">      Требования к проведению внеклассного занятия в группе продленного дня:</w:t>
      </w:r>
    </w:p>
    <w:p w:rsidR="00B52F27" w:rsidRPr="00B52F27" w:rsidRDefault="00B52F27" w:rsidP="00B52F27">
      <w:pPr>
        <w:jc w:val="both"/>
        <w:rPr>
          <w:caps/>
          <w:imprint/>
          <w:sz w:val="24"/>
          <w:szCs w:val="24"/>
        </w:rPr>
      </w:pPr>
      <w:r w:rsidRPr="00B52F27">
        <w:rPr>
          <w:sz w:val="24"/>
          <w:szCs w:val="24"/>
        </w:rPr>
        <w:t>- внеклассное занятие должно носить воспитывающий и развивающий характер;</w:t>
      </w:r>
    </w:p>
    <w:p w:rsidR="00B52F27" w:rsidRPr="00B52F27" w:rsidRDefault="00B52F27" w:rsidP="00B52F27">
      <w:pPr>
        <w:jc w:val="both"/>
        <w:rPr>
          <w:caps/>
          <w:imprint/>
          <w:sz w:val="24"/>
          <w:szCs w:val="24"/>
        </w:rPr>
      </w:pPr>
      <w:r w:rsidRPr="00B52F27">
        <w:rPr>
          <w:sz w:val="24"/>
          <w:szCs w:val="24"/>
        </w:rPr>
        <w:lastRenderedPageBreak/>
        <w:t>- весь материал должен соотноситься с уровнем развития ребенка;</w:t>
      </w:r>
    </w:p>
    <w:p w:rsidR="00B52F27" w:rsidRPr="00B52F27" w:rsidRDefault="00B52F27" w:rsidP="00B52F27">
      <w:pPr>
        <w:jc w:val="both"/>
        <w:rPr>
          <w:caps/>
          <w:imprint/>
          <w:sz w:val="24"/>
          <w:szCs w:val="24"/>
        </w:rPr>
      </w:pPr>
      <w:r w:rsidRPr="00B52F27">
        <w:rPr>
          <w:sz w:val="24"/>
          <w:szCs w:val="24"/>
        </w:rPr>
        <w:t>- излагаемый материал должен быть достоверным, доступным, связан с жизнью и по возможности опираться на прошлый положительный  опыт воспитанников;</w:t>
      </w:r>
    </w:p>
    <w:p w:rsidR="00B52F27" w:rsidRPr="00B52F27" w:rsidRDefault="00B52F27" w:rsidP="00B52F27">
      <w:pPr>
        <w:jc w:val="both"/>
        <w:rPr>
          <w:caps/>
          <w:imprint/>
          <w:sz w:val="24"/>
          <w:szCs w:val="24"/>
        </w:rPr>
      </w:pPr>
      <w:r w:rsidRPr="00B52F27">
        <w:rPr>
          <w:sz w:val="24"/>
          <w:szCs w:val="24"/>
        </w:rPr>
        <w:t>- на каждом занятии должен осуществляться индивидуально-дифференцированный подход;</w:t>
      </w:r>
    </w:p>
    <w:p w:rsidR="00B52F27" w:rsidRPr="00B52F27" w:rsidRDefault="00B52F27" w:rsidP="00B52F27">
      <w:pPr>
        <w:jc w:val="both"/>
        <w:rPr>
          <w:caps/>
          <w:imprint/>
          <w:sz w:val="24"/>
          <w:szCs w:val="24"/>
        </w:rPr>
      </w:pPr>
      <w:r w:rsidRPr="00B52F27">
        <w:rPr>
          <w:sz w:val="24"/>
          <w:szCs w:val="24"/>
        </w:rPr>
        <w:t>- занятие должно быть оснащено:</w:t>
      </w:r>
    </w:p>
    <w:p w:rsidR="00B52F27" w:rsidRPr="00B52F27" w:rsidRDefault="00B52F27" w:rsidP="001B7572">
      <w:pPr>
        <w:widowControl/>
        <w:numPr>
          <w:ilvl w:val="0"/>
          <w:numId w:val="165"/>
        </w:numPr>
        <w:autoSpaceDE/>
        <w:autoSpaceDN/>
        <w:adjustRightInd/>
        <w:ind w:left="0"/>
        <w:jc w:val="both"/>
        <w:rPr>
          <w:caps/>
          <w:imprint/>
          <w:sz w:val="24"/>
          <w:szCs w:val="24"/>
        </w:rPr>
      </w:pPr>
      <w:r w:rsidRPr="00B52F27">
        <w:rPr>
          <w:sz w:val="24"/>
          <w:szCs w:val="24"/>
        </w:rPr>
        <w:t>техническими средствами обучения;</w:t>
      </w:r>
    </w:p>
    <w:p w:rsidR="00B52F27" w:rsidRPr="00B52F27" w:rsidRDefault="00B52F27" w:rsidP="001B7572">
      <w:pPr>
        <w:widowControl/>
        <w:numPr>
          <w:ilvl w:val="0"/>
          <w:numId w:val="165"/>
        </w:numPr>
        <w:autoSpaceDE/>
        <w:autoSpaceDN/>
        <w:adjustRightInd/>
        <w:ind w:left="0"/>
        <w:jc w:val="both"/>
        <w:rPr>
          <w:caps/>
          <w:imprint/>
          <w:sz w:val="24"/>
          <w:szCs w:val="24"/>
        </w:rPr>
      </w:pPr>
      <w:r w:rsidRPr="00B52F27">
        <w:rPr>
          <w:sz w:val="24"/>
          <w:szCs w:val="24"/>
        </w:rPr>
        <w:t>дидактическим материалом (таблицы, карты, иллюстрации, алгоритмы рассуждений и т.д.);</w:t>
      </w:r>
    </w:p>
    <w:p w:rsidR="00B52F27" w:rsidRPr="00B52F27" w:rsidRDefault="00B52F27" w:rsidP="00B52F27">
      <w:pPr>
        <w:jc w:val="both"/>
        <w:rPr>
          <w:caps/>
          <w:imprint/>
          <w:sz w:val="24"/>
          <w:szCs w:val="24"/>
        </w:rPr>
      </w:pPr>
      <w:r w:rsidRPr="00B52F27">
        <w:rPr>
          <w:sz w:val="24"/>
          <w:szCs w:val="24"/>
        </w:rPr>
        <w:t>- на занятии должен строго соблюдаться охранительный режим (проведение физкультминуток и  гимнастики для глаз; соблюдение санитарно-гигиенических требований);</w:t>
      </w:r>
    </w:p>
    <w:p w:rsidR="00B52F27" w:rsidRPr="00B52F27" w:rsidRDefault="00B52F27" w:rsidP="00B52F27">
      <w:pPr>
        <w:jc w:val="both"/>
        <w:rPr>
          <w:caps/>
          <w:imprint/>
          <w:sz w:val="24"/>
          <w:szCs w:val="24"/>
        </w:rPr>
      </w:pPr>
      <w:r w:rsidRPr="00B52F27">
        <w:rPr>
          <w:sz w:val="24"/>
          <w:szCs w:val="24"/>
        </w:rPr>
        <w:t>- занятие должно способствовать решению основных задач – оказывать всестороннюю педагогическую поддержку воспитаннику и способствовать социальной адаптации умственно отсталого ребенка.</w:t>
      </w:r>
    </w:p>
    <w:p w:rsidR="00B52F27" w:rsidRPr="00B52F27" w:rsidRDefault="00B52F27" w:rsidP="00B52F27">
      <w:pPr>
        <w:jc w:val="both"/>
        <w:rPr>
          <w:caps/>
          <w:imprint/>
          <w:sz w:val="24"/>
          <w:szCs w:val="24"/>
        </w:rPr>
      </w:pPr>
    </w:p>
    <w:p w:rsidR="00B52F27" w:rsidRPr="00B52F27" w:rsidRDefault="00B52F27" w:rsidP="00B52F27">
      <w:pPr>
        <w:jc w:val="both"/>
        <w:rPr>
          <w:i/>
          <w:caps/>
          <w:imprint/>
          <w:sz w:val="24"/>
          <w:szCs w:val="24"/>
        </w:rPr>
      </w:pPr>
      <w:r w:rsidRPr="00B52F27">
        <w:rPr>
          <w:i/>
          <w:sz w:val="24"/>
          <w:szCs w:val="24"/>
        </w:rPr>
        <w:t xml:space="preserve">       Структура внеклассного занятия:</w:t>
      </w:r>
    </w:p>
    <w:p w:rsidR="00B52F27" w:rsidRPr="00B52F27" w:rsidRDefault="00B52F27" w:rsidP="00B52F27">
      <w:pPr>
        <w:jc w:val="both"/>
        <w:rPr>
          <w:caps/>
          <w:imprint/>
          <w:sz w:val="24"/>
          <w:szCs w:val="24"/>
        </w:rPr>
      </w:pPr>
      <w:r w:rsidRPr="00B52F27">
        <w:rPr>
          <w:sz w:val="24"/>
          <w:szCs w:val="24"/>
        </w:rPr>
        <w:t>- организационный этап (создает условия для возникновения у воспитанников потребности включения в деятельность);</w:t>
      </w:r>
    </w:p>
    <w:p w:rsidR="00B52F27" w:rsidRPr="00B52F27" w:rsidRDefault="00B52F27" w:rsidP="00B52F27">
      <w:pPr>
        <w:jc w:val="both"/>
        <w:rPr>
          <w:caps/>
          <w:imprint/>
          <w:sz w:val="24"/>
          <w:szCs w:val="24"/>
        </w:rPr>
      </w:pPr>
      <w:r w:rsidRPr="00B52F27">
        <w:rPr>
          <w:sz w:val="24"/>
          <w:szCs w:val="24"/>
        </w:rPr>
        <w:t>- постановка цели и задач, мотивация учебной деятельности учащихся (способствует формированию умений использовать ранее изученные знания в в новой ситуации);</w:t>
      </w:r>
    </w:p>
    <w:p w:rsidR="00B52F27" w:rsidRPr="00B52F27" w:rsidRDefault="00B52F27" w:rsidP="00B52F27">
      <w:pPr>
        <w:jc w:val="both"/>
        <w:rPr>
          <w:caps/>
          <w:imprint/>
          <w:sz w:val="24"/>
          <w:szCs w:val="24"/>
        </w:rPr>
      </w:pPr>
      <w:r w:rsidRPr="00B52F27">
        <w:rPr>
          <w:sz w:val="24"/>
          <w:szCs w:val="24"/>
        </w:rPr>
        <w:t>- актуализация знаний (воспитанники должны вспомнить, что знают по предлагаемой теме);</w:t>
      </w:r>
    </w:p>
    <w:p w:rsidR="00B52F27" w:rsidRPr="00B52F27" w:rsidRDefault="00B52F27" w:rsidP="00B52F27">
      <w:pPr>
        <w:jc w:val="both"/>
        <w:rPr>
          <w:caps/>
          <w:imprint/>
          <w:sz w:val="24"/>
          <w:szCs w:val="24"/>
        </w:rPr>
      </w:pPr>
      <w:r w:rsidRPr="00B52F27">
        <w:rPr>
          <w:sz w:val="24"/>
          <w:szCs w:val="24"/>
        </w:rPr>
        <w:t>- первичное усвоение новых знаний;</w:t>
      </w:r>
    </w:p>
    <w:p w:rsidR="00B52F27" w:rsidRPr="00B52F27" w:rsidRDefault="00B52F27" w:rsidP="00B52F27">
      <w:pPr>
        <w:jc w:val="both"/>
        <w:rPr>
          <w:caps/>
          <w:imprint/>
          <w:sz w:val="24"/>
          <w:szCs w:val="24"/>
        </w:rPr>
      </w:pPr>
      <w:r w:rsidRPr="00B52F27">
        <w:rPr>
          <w:sz w:val="24"/>
          <w:szCs w:val="24"/>
        </w:rPr>
        <w:t>- первичная проверка понимания;</w:t>
      </w:r>
    </w:p>
    <w:p w:rsidR="00B52F27" w:rsidRPr="00B52F27" w:rsidRDefault="00B52F27" w:rsidP="00B52F27">
      <w:pPr>
        <w:jc w:val="both"/>
        <w:rPr>
          <w:caps/>
          <w:imprint/>
          <w:sz w:val="24"/>
          <w:szCs w:val="24"/>
        </w:rPr>
      </w:pPr>
      <w:r w:rsidRPr="00B52F27">
        <w:rPr>
          <w:sz w:val="24"/>
          <w:szCs w:val="24"/>
        </w:rPr>
        <w:t>- первичное закрепление;</w:t>
      </w:r>
    </w:p>
    <w:p w:rsidR="00B52F27" w:rsidRPr="00B52F27" w:rsidRDefault="00B52F27" w:rsidP="00B52F27">
      <w:pPr>
        <w:jc w:val="both"/>
        <w:rPr>
          <w:caps/>
          <w:imprint/>
          <w:sz w:val="24"/>
          <w:szCs w:val="24"/>
        </w:rPr>
      </w:pPr>
      <w:r w:rsidRPr="00B52F27">
        <w:rPr>
          <w:sz w:val="24"/>
          <w:szCs w:val="24"/>
        </w:rPr>
        <w:t>- информация о домашнем задании;</w:t>
      </w:r>
    </w:p>
    <w:p w:rsidR="00B52F27" w:rsidRPr="00B52F27" w:rsidRDefault="00B52F27" w:rsidP="00B52F27">
      <w:pPr>
        <w:jc w:val="both"/>
        <w:rPr>
          <w:caps/>
          <w:imprint/>
          <w:sz w:val="24"/>
          <w:szCs w:val="24"/>
        </w:rPr>
      </w:pPr>
      <w:r w:rsidRPr="00B52F27">
        <w:rPr>
          <w:sz w:val="24"/>
          <w:szCs w:val="24"/>
        </w:rPr>
        <w:t>- рефлексия воспитательной деятельности.</w:t>
      </w:r>
    </w:p>
    <w:p w:rsidR="00B52F27" w:rsidRPr="00B52F27" w:rsidRDefault="00B52F27" w:rsidP="00B52F27">
      <w:pPr>
        <w:jc w:val="both"/>
        <w:rPr>
          <w:caps/>
          <w:imprint/>
          <w:sz w:val="24"/>
          <w:szCs w:val="24"/>
        </w:rPr>
      </w:pPr>
      <w:r w:rsidRPr="00B52F27">
        <w:rPr>
          <w:sz w:val="24"/>
          <w:szCs w:val="24"/>
        </w:rPr>
        <w:t xml:space="preserve">              Для нас важное значение имеет коррекционная направленность внеклассных занятий.</w:t>
      </w:r>
    </w:p>
    <w:p w:rsidR="00B52F27" w:rsidRPr="00B52F27" w:rsidRDefault="00B52F27" w:rsidP="00B52F27">
      <w:pPr>
        <w:jc w:val="both"/>
        <w:rPr>
          <w:caps/>
          <w:imprint/>
          <w:sz w:val="24"/>
          <w:szCs w:val="24"/>
        </w:rPr>
      </w:pPr>
      <w:r w:rsidRPr="00B52F27">
        <w:rPr>
          <w:sz w:val="24"/>
          <w:szCs w:val="24"/>
        </w:rPr>
        <w:t xml:space="preserve">             Принципами планирования и методами реализации коррекционно-развивающей направленности являются следующие принципы.</w:t>
      </w:r>
    </w:p>
    <w:p w:rsidR="00B52F27" w:rsidRPr="00B52F27" w:rsidRDefault="00B52F27" w:rsidP="00B52F27">
      <w:pPr>
        <w:jc w:val="both"/>
        <w:rPr>
          <w:caps/>
          <w:imprint/>
          <w:sz w:val="24"/>
          <w:szCs w:val="24"/>
        </w:rPr>
      </w:pPr>
      <w:r w:rsidRPr="00B52F27">
        <w:rPr>
          <w:sz w:val="24"/>
          <w:szCs w:val="24"/>
        </w:rPr>
        <w:t xml:space="preserve">               </w:t>
      </w:r>
      <w:r w:rsidRPr="00B52F27">
        <w:rPr>
          <w:i/>
          <w:sz w:val="24"/>
          <w:szCs w:val="24"/>
        </w:rPr>
        <w:t>Принцип мотивации:</w:t>
      </w:r>
      <w:r w:rsidRPr="00B52F27">
        <w:rPr>
          <w:sz w:val="24"/>
          <w:szCs w:val="24"/>
        </w:rPr>
        <w:t xml:space="preserve">  предполагающий наличие побуждения, стремления у ребенка к достижению цели, поставленной перед ним воспитателем. Реализация принципа мотивации достигается следующими приемами и методами:</w:t>
      </w:r>
    </w:p>
    <w:p w:rsidR="00B52F27" w:rsidRPr="00B52F27" w:rsidRDefault="00B52F27" w:rsidP="00B52F27">
      <w:pPr>
        <w:jc w:val="both"/>
        <w:rPr>
          <w:caps/>
          <w:imprint/>
          <w:sz w:val="24"/>
          <w:szCs w:val="24"/>
        </w:rPr>
      </w:pPr>
      <w:r w:rsidRPr="00B52F27">
        <w:rPr>
          <w:sz w:val="24"/>
          <w:szCs w:val="24"/>
        </w:rPr>
        <w:t>- постановка проблемных заданий;</w:t>
      </w:r>
    </w:p>
    <w:p w:rsidR="00B52F27" w:rsidRPr="00B52F27" w:rsidRDefault="00B52F27" w:rsidP="00B52F27">
      <w:pPr>
        <w:jc w:val="both"/>
        <w:rPr>
          <w:caps/>
          <w:imprint/>
          <w:sz w:val="24"/>
          <w:szCs w:val="24"/>
        </w:rPr>
      </w:pPr>
      <w:r w:rsidRPr="00B52F27">
        <w:rPr>
          <w:sz w:val="24"/>
          <w:szCs w:val="24"/>
        </w:rPr>
        <w:t>- постановка познавательных задач;</w:t>
      </w:r>
    </w:p>
    <w:p w:rsidR="00B52F27" w:rsidRPr="00B52F27" w:rsidRDefault="00B52F27" w:rsidP="00B52F27">
      <w:pPr>
        <w:jc w:val="both"/>
        <w:rPr>
          <w:caps/>
          <w:imprint/>
          <w:sz w:val="24"/>
          <w:szCs w:val="24"/>
        </w:rPr>
      </w:pPr>
      <w:r w:rsidRPr="00B52F27">
        <w:rPr>
          <w:sz w:val="24"/>
          <w:szCs w:val="24"/>
        </w:rPr>
        <w:t xml:space="preserve">- аргументированная, обоснованная оценка, соотносящаяся с уровнем претензий и достижений личности. </w:t>
      </w:r>
    </w:p>
    <w:p w:rsidR="00B52F27" w:rsidRPr="00B52F27" w:rsidRDefault="00B52F27" w:rsidP="00B52F27">
      <w:pPr>
        <w:jc w:val="both"/>
        <w:rPr>
          <w:caps/>
          <w:imprint/>
          <w:sz w:val="24"/>
          <w:szCs w:val="24"/>
        </w:rPr>
      </w:pPr>
      <w:r w:rsidRPr="00B52F27">
        <w:rPr>
          <w:sz w:val="24"/>
          <w:szCs w:val="24"/>
        </w:rPr>
        <w:t>Данный принцип мотивации обеспечивает – развитие личности, коррекцию эмоционально-волевой сферы.</w:t>
      </w:r>
    </w:p>
    <w:p w:rsidR="00B52F27" w:rsidRPr="00B52F27" w:rsidRDefault="00B52F27" w:rsidP="00B52F27">
      <w:pPr>
        <w:jc w:val="both"/>
        <w:rPr>
          <w:caps/>
          <w:imprint/>
          <w:sz w:val="24"/>
          <w:szCs w:val="24"/>
        </w:rPr>
      </w:pPr>
      <w:r w:rsidRPr="00B52F27">
        <w:rPr>
          <w:sz w:val="24"/>
          <w:szCs w:val="24"/>
        </w:rPr>
        <w:tab/>
        <w:t xml:space="preserve">     </w:t>
      </w:r>
      <w:r w:rsidRPr="00B52F27">
        <w:rPr>
          <w:i/>
          <w:sz w:val="24"/>
          <w:szCs w:val="24"/>
        </w:rPr>
        <w:t>Принцип продуктивной обработки информации:</w:t>
      </w:r>
      <w:r w:rsidRPr="00B52F27">
        <w:rPr>
          <w:sz w:val="24"/>
          <w:szCs w:val="24"/>
        </w:rPr>
        <w:t xml:space="preserve"> предполагает создание воспитателем таких  педагогических  ситуаций, в ходе которых воспитанники самостоятельно осваивают способы учебной информации, используя алгоритм, схему решения, только что показанную воспитателем. Принцип реализуется  через:</w:t>
      </w:r>
    </w:p>
    <w:p w:rsidR="00B52F27" w:rsidRPr="00B52F27" w:rsidRDefault="00B52F27" w:rsidP="00B52F27">
      <w:pPr>
        <w:jc w:val="both"/>
        <w:rPr>
          <w:caps/>
          <w:imprint/>
          <w:sz w:val="24"/>
          <w:szCs w:val="24"/>
        </w:rPr>
      </w:pPr>
      <w:r w:rsidRPr="00B52F27">
        <w:rPr>
          <w:sz w:val="24"/>
          <w:szCs w:val="24"/>
        </w:rPr>
        <w:t xml:space="preserve">- индивидуальные упражнения и задания, в ходе которых дети отрабатывают только что показанный вариант решения воспитательной задачи на своем задании; </w:t>
      </w:r>
    </w:p>
    <w:p w:rsidR="00B52F27" w:rsidRPr="00B52F27" w:rsidRDefault="00B52F27" w:rsidP="00B52F27">
      <w:pPr>
        <w:jc w:val="both"/>
        <w:rPr>
          <w:caps/>
          <w:imprint/>
          <w:sz w:val="24"/>
          <w:szCs w:val="24"/>
        </w:rPr>
      </w:pPr>
      <w:r w:rsidRPr="00B52F27">
        <w:rPr>
          <w:sz w:val="24"/>
          <w:szCs w:val="24"/>
        </w:rPr>
        <w:t>- дозированную, поэтапную помощь воспитателя;</w:t>
      </w:r>
    </w:p>
    <w:p w:rsidR="00B52F27" w:rsidRPr="00B52F27" w:rsidRDefault="00B52F27" w:rsidP="00B52F27">
      <w:pPr>
        <w:jc w:val="both"/>
        <w:rPr>
          <w:caps/>
          <w:imprint/>
          <w:sz w:val="24"/>
          <w:szCs w:val="24"/>
        </w:rPr>
      </w:pPr>
      <w:r w:rsidRPr="00B52F27">
        <w:rPr>
          <w:sz w:val="24"/>
          <w:szCs w:val="24"/>
        </w:rPr>
        <w:t>- задания с опорой на несколько анализаторов.</w:t>
      </w:r>
    </w:p>
    <w:p w:rsidR="00B52F27" w:rsidRPr="00B52F27" w:rsidRDefault="00B52F27" w:rsidP="00B52F27">
      <w:pPr>
        <w:jc w:val="both"/>
        <w:rPr>
          <w:caps/>
          <w:imprint/>
          <w:sz w:val="24"/>
          <w:szCs w:val="24"/>
        </w:rPr>
      </w:pPr>
      <w:r w:rsidRPr="00B52F27">
        <w:rPr>
          <w:sz w:val="24"/>
          <w:szCs w:val="24"/>
        </w:rPr>
        <w:lastRenderedPageBreak/>
        <w:tab/>
      </w:r>
      <w:r w:rsidRPr="00B52F27">
        <w:rPr>
          <w:i/>
          <w:sz w:val="24"/>
          <w:szCs w:val="24"/>
        </w:rPr>
        <w:t xml:space="preserve"> Принцип развития  и коррекции высших психических функций:</w:t>
      </w:r>
      <w:r w:rsidRPr="00B52F27">
        <w:rPr>
          <w:sz w:val="24"/>
          <w:szCs w:val="24"/>
        </w:rPr>
        <w:t xml:space="preserve"> предполагает обязательное включение в занятие специальных упражнений, звиваотдельной ее операции.</w:t>
      </w:r>
    </w:p>
    <w:p w:rsidR="00B52F27" w:rsidRPr="00B52F27" w:rsidRDefault="00B52F27" w:rsidP="00B52F27">
      <w:pPr>
        <w:jc w:val="both"/>
        <w:rPr>
          <w:caps/>
          <w:imprint/>
          <w:sz w:val="24"/>
          <w:szCs w:val="24"/>
        </w:rPr>
      </w:pPr>
      <w:r w:rsidRPr="00B52F27">
        <w:rPr>
          <w:i/>
          <w:sz w:val="24"/>
          <w:szCs w:val="24"/>
        </w:rPr>
        <w:t xml:space="preserve">            Принцип динамичности восприятия.</w:t>
      </w:r>
      <w:r w:rsidRPr="00B52F27">
        <w:rPr>
          <w:sz w:val="24"/>
          <w:szCs w:val="24"/>
        </w:rPr>
        <w:t xml:space="preserve"> Известно, что  незначительные дефекты зрения, слуха, осязания являются причинами задержки наглядно-образного мышления. Данный принцип предполагает включение воспитателем в занятие игр и упражнений, непосредственно развивающих этот процесс, корригирующих отклонения в его характеристиках.</w:t>
      </w:r>
    </w:p>
    <w:p w:rsidR="00B52F27" w:rsidRPr="00B52F27" w:rsidRDefault="00B52F27" w:rsidP="00B52F27">
      <w:pPr>
        <w:jc w:val="both"/>
        <w:rPr>
          <w:caps/>
          <w:imprint/>
          <w:sz w:val="24"/>
          <w:szCs w:val="24"/>
        </w:rPr>
      </w:pPr>
      <w:r w:rsidRPr="00B52F27">
        <w:rPr>
          <w:sz w:val="24"/>
          <w:szCs w:val="24"/>
        </w:rPr>
        <w:t xml:space="preserve">               Таким образом, использование данных принципов через систему  заданий и упражнений воспитателем повышает эффективность коррекционно-развивающего сопровождения воспитательного процесса.</w:t>
      </w:r>
    </w:p>
    <w:p w:rsidR="00B52F27" w:rsidRPr="00B52F27" w:rsidRDefault="00B52F27" w:rsidP="00B52F27">
      <w:pPr>
        <w:jc w:val="both"/>
        <w:rPr>
          <w:caps/>
          <w:imprint/>
          <w:sz w:val="24"/>
          <w:szCs w:val="24"/>
        </w:rPr>
      </w:pPr>
      <w:r w:rsidRPr="00B52F27">
        <w:rPr>
          <w:sz w:val="24"/>
          <w:szCs w:val="24"/>
        </w:rPr>
        <w:t xml:space="preserve">                              Помимо решения духовно-нравственного развития и воспитания обучающихся, воспитатель обеспечивает </w:t>
      </w:r>
      <w:r w:rsidRPr="00B52F27">
        <w:rPr>
          <w:i/>
          <w:sz w:val="24"/>
          <w:szCs w:val="24"/>
        </w:rPr>
        <w:t xml:space="preserve">решение задач  коррекционно-развивающей направленности. </w:t>
      </w:r>
    </w:p>
    <w:p w:rsidR="00B52F27" w:rsidRPr="00B52F27" w:rsidRDefault="00B52F27" w:rsidP="00B52F27">
      <w:pPr>
        <w:jc w:val="both"/>
        <w:rPr>
          <w:caps/>
          <w:imprint/>
          <w:sz w:val="24"/>
          <w:szCs w:val="24"/>
        </w:rPr>
      </w:pPr>
      <w:r w:rsidRPr="00B52F27">
        <w:rPr>
          <w:sz w:val="24"/>
          <w:szCs w:val="24"/>
        </w:rPr>
        <w:t xml:space="preserve">                 Целью коррекционно-развивающей  работы воспитателя обучающихся с легкой степенью умственной отсталости является оптимизация интеллектуальной деятельности детей, формирование у них познавательных, регулятивных и коммуникативных базовых учебных действий.</w:t>
      </w:r>
    </w:p>
    <w:p w:rsidR="00B52F27" w:rsidRPr="00B52F27" w:rsidRDefault="00B52F27" w:rsidP="00B52F27">
      <w:pPr>
        <w:jc w:val="both"/>
        <w:rPr>
          <w:caps/>
          <w:imprint/>
          <w:sz w:val="24"/>
          <w:szCs w:val="24"/>
        </w:rPr>
      </w:pPr>
      <w:r w:rsidRPr="00B52F27">
        <w:rPr>
          <w:sz w:val="24"/>
          <w:szCs w:val="24"/>
        </w:rPr>
        <w:t xml:space="preserve">                 В качестве основных условий успешности коррекционно-развивающей работы воспитателя с обучающимися являются следующие:</w:t>
      </w:r>
    </w:p>
    <w:p w:rsidR="00B52F27" w:rsidRPr="00B52F27" w:rsidRDefault="00B52F27" w:rsidP="00B52F27">
      <w:pPr>
        <w:jc w:val="both"/>
        <w:rPr>
          <w:caps/>
          <w:imprint/>
          <w:sz w:val="24"/>
          <w:szCs w:val="24"/>
        </w:rPr>
      </w:pPr>
      <w:r w:rsidRPr="00B52F27">
        <w:rPr>
          <w:sz w:val="24"/>
          <w:szCs w:val="24"/>
        </w:rPr>
        <w:t>- определение направлений и содержания коррекционно-развивающей работы с конкретным обучающимся в рамках психолого-медико-педагогического консилиума образовательной организации на основании рекомендаций специалистов;</w:t>
      </w:r>
    </w:p>
    <w:p w:rsidR="00B52F27" w:rsidRPr="00B52F27" w:rsidRDefault="00B52F27" w:rsidP="00B52F27">
      <w:pPr>
        <w:jc w:val="both"/>
        <w:rPr>
          <w:caps/>
          <w:imprint/>
          <w:sz w:val="24"/>
          <w:szCs w:val="24"/>
        </w:rPr>
      </w:pPr>
      <w:r w:rsidRPr="00B52F27">
        <w:rPr>
          <w:sz w:val="24"/>
          <w:szCs w:val="24"/>
        </w:rPr>
        <w:t>- учет индивидуальны потребностей и возможностей детей;</w:t>
      </w:r>
    </w:p>
    <w:p w:rsidR="00B52F27" w:rsidRPr="00B52F27" w:rsidRDefault="00B52F27" w:rsidP="00B52F27">
      <w:pPr>
        <w:jc w:val="both"/>
        <w:rPr>
          <w:caps/>
          <w:imprint/>
          <w:sz w:val="24"/>
          <w:szCs w:val="24"/>
        </w:rPr>
      </w:pPr>
      <w:r w:rsidRPr="00B52F27">
        <w:rPr>
          <w:sz w:val="24"/>
          <w:szCs w:val="24"/>
        </w:rPr>
        <w:t>- активное воздействие на развитие ребенка, а не пассивное приспособление  к  слабым сторонам его психики;</w:t>
      </w:r>
    </w:p>
    <w:p w:rsidR="00B52F27" w:rsidRPr="00B52F27" w:rsidRDefault="00B52F27" w:rsidP="00B52F27">
      <w:pPr>
        <w:jc w:val="both"/>
        <w:rPr>
          <w:caps/>
          <w:imprint/>
          <w:sz w:val="24"/>
          <w:szCs w:val="24"/>
        </w:rPr>
      </w:pPr>
      <w:r w:rsidRPr="00B52F27">
        <w:rPr>
          <w:sz w:val="24"/>
          <w:szCs w:val="24"/>
        </w:rPr>
        <w:t>- направленность и формирование ведущей деятельности, типичной для определенного возраста, которая обеспечит ребенку «присвоение» социального опыта;</w:t>
      </w:r>
    </w:p>
    <w:p w:rsidR="00B52F27" w:rsidRPr="00B52F27" w:rsidRDefault="00B52F27" w:rsidP="00B52F27">
      <w:pPr>
        <w:jc w:val="both"/>
        <w:rPr>
          <w:caps/>
          <w:imprint/>
          <w:sz w:val="24"/>
          <w:szCs w:val="24"/>
        </w:rPr>
      </w:pPr>
      <w:r w:rsidRPr="00B52F27">
        <w:rPr>
          <w:sz w:val="24"/>
          <w:szCs w:val="24"/>
        </w:rPr>
        <w:t>- реализация преемственности в коррекционно-развивающей работе, осуществляемой  учителями в урочной и внеурочной деятельности, на индивидуальных и групповых коррекционных занятиях учителем-логопедом, педагогом-психологом, а также воспитателем;</w:t>
      </w:r>
    </w:p>
    <w:p w:rsidR="00B52F27" w:rsidRPr="00B52F27" w:rsidRDefault="00B52F27" w:rsidP="00B52F27">
      <w:pPr>
        <w:jc w:val="both"/>
        <w:rPr>
          <w:caps/>
          <w:imprint/>
          <w:sz w:val="24"/>
          <w:szCs w:val="24"/>
        </w:rPr>
      </w:pPr>
      <w:r w:rsidRPr="00B52F27">
        <w:rPr>
          <w:sz w:val="24"/>
          <w:szCs w:val="24"/>
        </w:rPr>
        <w:t>- осуществление мониторинга динамики коррекционно-развивающей работы на уровне показателей психологического развития обучающихся.</w:t>
      </w:r>
    </w:p>
    <w:p w:rsidR="00B52F27" w:rsidRPr="00B52F27" w:rsidRDefault="00B52F27" w:rsidP="00B52F27">
      <w:pPr>
        <w:jc w:val="both"/>
        <w:rPr>
          <w:caps/>
          <w:imprint/>
          <w:sz w:val="24"/>
          <w:szCs w:val="24"/>
        </w:rPr>
      </w:pPr>
      <w:r w:rsidRPr="00B52F27">
        <w:rPr>
          <w:sz w:val="24"/>
          <w:szCs w:val="24"/>
        </w:rPr>
        <w:t xml:space="preserve">            Таким образом, реализация коррекционно-развивающего направления с обучающимися легкой степенью умственной отсталости пронизывает весь процесс духовно-нравственного  воспитания независимо от его содержания, а также определяет специфику взаимодействия с детьми в зависимости от характера ведущего нарушения в развитии.</w:t>
      </w:r>
    </w:p>
    <w:p w:rsidR="00B52F27" w:rsidRPr="00B52F27" w:rsidRDefault="00B52F27" w:rsidP="00B52F27">
      <w:pPr>
        <w:jc w:val="both"/>
        <w:rPr>
          <w:caps/>
          <w:imprint/>
          <w:sz w:val="24"/>
          <w:szCs w:val="24"/>
        </w:rPr>
      </w:pPr>
      <w:r w:rsidRPr="00B52F27">
        <w:rPr>
          <w:sz w:val="24"/>
          <w:szCs w:val="24"/>
        </w:rPr>
        <w:t xml:space="preserve">            Данный  системный подход способствует развитию и формированию личности воспитанника в целом. </w:t>
      </w:r>
    </w:p>
    <w:p w:rsidR="00B52F27" w:rsidRPr="00B52F27" w:rsidRDefault="00B52F27" w:rsidP="00B52F27">
      <w:pPr>
        <w:jc w:val="both"/>
        <w:rPr>
          <w:caps/>
          <w:imprint/>
          <w:sz w:val="24"/>
          <w:szCs w:val="24"/>
        </w:rPr>
      </w:pPr>
    </w:p>
    <w:p w:rsidR="00B52F27" w:rsidRPr="00B52F27" w:rsidRDefault="00B52F27" w:rsidP="00B52F27">
      <w:pPr>
        <w:jc w:val="both"/>
        <w:rPr>
          <w:caps/>
          <w:imprint/>
          <w:sz w:val="24"/>
          <w:szCs w:val="24"/>
        </w:rPr>
      </w:pPr>
      <w:r w:rsidRPr="00B52F27">
        <w:rPr>
          <w:sz w:val="24"/>
          <w:szCs w:val="24"/>
        </w:rPr>
        <w:t xml:space="preserve">                     </w:t>
      </w:r>
    </w:p>
    <w:p w:rsidR="00B52F27" w:rsidRPr="00B52F27" w:rsidRDefault="00B52F27" w:rsidP="00B52F27">
      <w:pPr>
        <w:jc w:val="both"/>
        <w:rPr>
          <w:caps/>
          <w:imprint/>
          <w:color w:val="FF0000"/>
          <w:sz w:val="24"/>
          <w:szCs w:val="24"/>
        </w:rPr>
      </w:pPr>
      <w:r w:rsidRPr="00B52F27">
        <w:rPr>
          <w:sz w:val="24"/>
          <w:szCs w:val="24"/>
        </w:rPr>
        <w:t>5.</w:t>
      </w:r>
      <w:r w:rsidRPr="00B52F27">
        <w:rPr>
          <w:color w:val="FF0000"/>
          <w:sz w:val="24"/>
          <w:szCs w:val="24"/>
        </w:rPr>
        <w:t xml:space="preserve"> </w:t>
      </w:r>
      <w:r w:rsidRPr="00B52F27">
        <w:rPr>
          <w:sz w:val="24"/>
          <w:szCs w:val="24"/>
        </w:rPr>
        <w:t>Внеурочная деятельность: занятия по интересам</w:t>
      </w:r>
    </w:p>
    <w:p w:rsidR="00B52F27" w:rsidRPr="00B52F27" w:rsidRDefault="00B52F27" w:rsidP="00B52F27">
      <w:pPr>
        <w:jc w:val="both"/>
        <w:rPr>
          <w:caps/>
          <w:imprint/>
          <w:sz w:val="24"/>
          <w:szCs w:val="24"/>
        </w:rPr>
      </w:pPr>
      <w:r w:rsidRPr="00B52F27">
        <w:rPr>
          <w:sz w:val="24"/>
          <w:szCs w:val="24"/>
        </w:rPr>
        <w:t xml:space="preserve">           В системе внеурочной  деятельности важное место занимает занятия по интересам.</w:t>
      </w:r>
    </w:p>
    <w:p w:rsidR="00B52F27" w:rsidRPr="00B52F27" w:rsidRDefault="00B52F27" w:rsidP="00B52F27">
      <w:pPr>
        <w:jc w:val="both"/>
        <w:rPr>
          <w:caps/>
          <w:imprint/>
          <w:sz w:val="24"/>
          <w:szCs w:val="24"/>
        </w:rPr>
      </w:pPr>
      <w:r w:rsidRPr="00B52F27">
        <w:rPr>
          <w:sz w:val="24"/>
          <w:szCs w:val="24"/>
        </w:rPr>
        <w:t xml:space="preserve">          Занятия по интересам – это важная и неотъемлемая часть воспитательного процесса школы, обеспечивающая развитие интересов и способностей личности, ее индивидуальный образовательный путь на основе свободного выбора содержательной, культуросообразной деятельности.</w:t>
      </w:r>
    </w:p>
    <w:p w:rsidR="00B52F27" w:rsidRPr="00B52F27" w:rsidRDefault="00B52F27" w:rsidP="00B52F27">
      <w:pPr>
        <w:jc w:val="both"/>
        <w:rPr>
          <w:caps/>
          <w:imprint/>
          <w:sz w:val="24"/>
          <w:szCs w:val="24"/>
        </w:rPr>
      </w:pPr>
      <w:r w:rsidRPr="00B52F27">
        <w:rPr>
          <w:sz w:val="24"/>
          <w:szCs w:val="24"/>
        </w:rPr>
        <w:t xml:space="preserve">            </w:t>
      </w:r>
      <w:r w:rsidRPr="00B52F27">
        <w:rPr>
          <w:i/>
          <w:sz w:val="24"/>
          <w:szCs w:val="24"/>
        </w:rPr>
        <w:t>Цель занятий по интересам</w:t>
      </w:r>
      <w:r w:rsidRPr="00B52F27">
        <w:rPr>
          <w:sz w:val="24"/>
          <w:szCs w:val="24"/>
        </w:rPr>
        <w:t xml:space="preserve">  - создание условий для  самоопределения, самовыражения учащихся, развития и реализации их творческих, физических, интеллектуальных способностей.</w:t>
      </w:r>
    </w:p>
    <w:p w:rsidR="00B52F27" w:rsidRPr="00B52F27" w:rsidRDefault="00B52F27" w:rsidP="00B52F27">
      <w:pPr>
        <w:jc w:val="both"/>
        <w:rPr>
          <w:i/>
          <w:caps/>
          <w:imprint/>
          <w:sz w:val="24"/>
          <w:szCs w:val="24"/>
        </w:rPr>
      </w:pPr>
      <w:r w:rsidRPr="00B52F27">
        <w:rPr>
          <w:sz w:val="24"/>
          <w:szCs w:val="24"/>
        </w:rPr>
        <w:t xml:space="preserve">           </w:t>
      </w:r>
      <w:r w:rsidRPr="00B52F27">
        <w:rPr>
          <w:i/>
          <w:sz w:val="24"/>
          <w:szCs w:val="24"/>
        </w:rPr>
        <w:t>Задачи занятий по интересам:</w:t>
      </w:r>
    </w:p>
    <w:p w:rsidR="00B52F27" w:rsidRPr="00B52F27" w:rsidRDefault="00B52F27" w:rsidP="001B7572">
      <w:pPr>
        <w:widowControl/>
        <w:numPr>
          <w:ilvl w:val="0"/>
          <w:numId w:val="163"/>
        </w:numPr>
        <w:autoSpaceDE/>
        <w:autoSpaceDN/>
        <w:adjustRightInd/>
        <w:ind w:left="0"/>
        <w:jc w:val="both"/>
        <w:rPr>
          <w:caps/>
          <w:imprint/>
          <w:sz w:val="24"/>
          <w:szCs w:val="24"/>
        </w:rPr>
      </w:pPr>
      <w:r w:rsidRPr="00B52F27">
        <w:rPr>
          <w:sz w:val="24"/>
          <w:szCs w:val="24"/>
        </w:rPr>
        <w:t>Формирование у учащихся  восприимчивости и интереса к искусству, спорту.</w:t>
      </w:r>
    </w:p>
    <w:p w:rsidR="00B52F27" w:rsidRPr="00B52F27" w:rsidRDefault="00B52F27" w:rsidP="001B7572">
      <w:pPr>
        <w:widowControl/>
        <w:numPr>
          <w:ilvl w:val="0"/>
          <w:numId w:val="163"/>
        </w:numPr>
        <w:autoSpaceDE/>
        <w:autoSpaceDN/>
        <w:adjustRightInd/>
        <w:ind w:left="0"/>
        <w:jc w:val="both"/>
        <w:rPr>
          <w:caps/>
          <w:imprint/>
          <w:sz w:val="24"/>
          <w:szCs w:val="24"/>
        </w:rPr>
      </w:pPr>
      <w:r w:rsidRPr="00B52F27">
        <w:rPr>
          <w:sz w:val="24"/>
          <w:szCs w:val="24"/>
        </w:rPr>
        <w:t>Формирование целостного представления о роли творчества, культуры в жизни общества, о здоровом образе жизни.</w:t>
      </w:r>
    </w:p>
    <w:p w:rsidR="00B52F27" w:rsidRPr="00B52F27" w:rsidRDefault="00B52F27" w:rsidP="001B7572">
      <w:pPr>
        <w:widowControl/>
        <w:numPr>
          <w:ilvl w:val="0"/>
          <w:numId w:val="163"/>
        </w:numPr>
        <w:autoSpaceDE/>
        <w:autoSpaceDN/>
        <w:adjustRightInd/>
        <w:ind w:left="0"/>
        <w:jc w:val="both"/>
        <w:rPr>
          <w:caps/>
          <w:imprint/>
          <w:sz w:val="24"/>
          <w:szCs w:val="24"/>
        </w:rPr>
      </w:pPr>
      <w:r w:rsidRPr="00B52F27">
        <w:rPr>
          <w:sz w:val="24"/>
          <w:szCs w:val="24"/>
        </w:rPr>
        <w:t>Закрепление и расширение в процессе практической деятельности, знаний и навыков, полученных на уроках.</w:t>
      </w:r>
    </w:p>
    <w:p w:rsidR="00B52F27" w:rsidRPr="00B52F27" w:rsidRDefault="00B52F27" w:rsidP="001B7572">
      <w:pPr>
        <w:widowControl/>
        <w:numPr>
          <w:ilvl w:val="0"/>
          <w:numId w:val="163"/>
        </w:numPr>
        <w:autoSpaceDE/>
        <w:autoSpaceDN/>
        <w:adjustRightInd/>
        <w:ind w:left="0"/>
        <w:jc w:val="both"/>
        <w:rPr>
          <w:caps/>
          <w:imprint/>
          <w:sz w:val="24"/>
          <w:szCs w:val="24"/>
        </w:rPr>
      </w:pPr>
      <w:r w:rsidRPr="00B52F27">
        <w:rPr>
          <w:sz w:val="24"/>
          <w:szCs w:val="24"/>
        </w:rPr>
        <w:lastRenderedPageBreak/>
        <w:t>Способствовать формированию механизмов компенсации и коррекции недостатков развития.</w:t>
      </w:r>
    </w:p>
    <w:p w:rsidR="00B52F27" w:rsidRPr="00B52F27" w:rsidRDefault="00B52F27" w:rsidP="001B7572">
      <w:pPr>
        <w:widowControl/>
        <w:numPr>
          <w:ilvl w:val="0"/>
          <w:numId w:val="163"/>
        </w:numPr>
        <w:autoSpaceDE/>
        <w:autoSpaceDN/>
        <w:adjustRightInd/>
        <w:ind w:left="0"/>
        <w:jc w:val="both"/>
        <w:rPr>
          <w:caps/>
          <w:imprint/>
          <w:sz w:val="24"/>
          <w:szCs w:val="24"/>
        </w:rPr>
      </w:pPr>
      <w:r w:rsidRPr="00B52F27">
        <w:rPr>
          <w:sz w:val="24"/>
          <w:szCs w:val="24"/>
        </w:rPr>
        <w:t xml:space="preserve">Развитие самостоятельности, ответственности и коммуникативных способностей.  </w:t>
      </w:r>
    </w:p>
    <w:p w:rsidR="00B52F27" w:rsidRPr="00B52F27" w:rsidRDefault="00B52F27" w:rsidP="001B7572">
      <w:pPr>
        <w:widowControl/>
        <w:numPr>
          <w:ilvl w:val="0"/>
          <w:numId w:val="163"/>
        </w:numPr>
        <w:autoSpaceDE/>
        <w:autoSpaceDN/>
        <w:adjustRightInd/>
        <w:ind w:left="0"/>
        <w:jc w:val="both"/>
        <w:rPr>
          <w:caps/>
          <w:imprint/>
          <w:sz w:val="24"/>
          <w:szCs w:val="24"/>
        </w:rPr>
      </w:pPr>
      <w:r w:rsidRPr="00B52F27">
        <w:rPr>
          <w:sz w:val="24"/>
          <w:szCs w:val="24"/>
        </w:rPr>
        <w:t>Обеспечение необходимого уровня знаний, умений и навыков воспитанников и развитие их эмоционально-образной сферы, формирование духовно-нравственных качеств.</w:t>
      </w:r>
    </w:p>
    <w:p w:rsidR="00B52F27" w:rsidRPr="00B52F27" w:rsidRDefault="00B52F27" w:rsidP="00B52F27">
      <w:pPr>
        <w:jc w:val="both"/>
        <w:rPr>
          <w:i/>
          <w:caps/>
          <w:imprint/>
          <w:sz w:val="24"/>
          <w:szCs w:val="24"/>
        </w:rPr>
      </w:pPr>
      <w:r w:rsidRPr="00B52F27">
        <w:rPr>
          <w:i/>
          <w:sz w:val="24"/>
          <w:szCs w:val="24"/>
        </w:rPr>
        <w:t>Табл.: Содержательные ориентиры внеурочной деятельности (занятия по интересам)</w:t>
      </w:r>
    </w:p>
    <w:tbl>
      <w:tblPr>
        <w:tblW w:w="12186"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963"/>
        <w:gridCol w:w="5396"/>
        <w:gridCol w:w="3827"/>
      </w:tblGrid>
      <w:tr w:rsidR="00B52F27" w:rsidRPr="00B52F27" w:rsidTr="006A0485">
        <w:trPr>
          <w:tblCellSpacing w:w="0" w:type="dxa"/>
        </w:trPr>
        <w:tc>
          <w:tcPr>
            <w:tcW w:w="2963" w:type="dxa"/>
          </w:tcPr>
          <w:p w:rsidR="00B52F27" w:rsidRPr="00B52F27" w:rsidRDefault="00B52F27" w:rsidP="00B52F27">
            <w:pPr>
              <w:pStyle w:val="aff"/>
              <w:jc w:val="both"/>
              <w:rPr>
                <w:b w:val="0"/>
                <w:i/>
                <w:sz w:val="24"/>
                <w:szCs w:val="24"/>
                <w:lang w:eastAsia="en-US"/>
              </w:rPr>
            </w:pPr>
            <w:r w:rsidRPr="00B52F27">
              <w:rPr>
                <w:b w:val="0"/>
                <w:i/>
                <w:sz w:val="24"/>
                <w:szCs w:val="24"/>
                <w:lang w:eastAsia="en-US"/>
              </w:rPr>
              <w:t>Направление</w:t>
            </w:r>
          </w:p>
          <w:p w:rsidR="00B52F27" w:rsidRPr="00B52F27" w:rsidRDefault="00B52F27" w:rsidP="00B52F27">
            <w:pPr>
              <w:pStyle w:val="aff"/>
              <w:jc w:val="both"/>
              <w:rPr>
                <w:b w:val="0"/>
                <w:i/>
                <w:sz w:val="24"/>
                <w:szCs w:val="24"/>
                <w:lang w:eastAsia="en-US"/>
              </w:rPr>
            </w:pPr>
            <w:r w:rsidRPr="00B52F27">
              <w:rPr>
                <w:b w:val="0"/>
                <w:i/>
                <w:sz w:val="24"/>
                <w:szCs w:val="24"/>
                <w:lang w:eastAsia="en-US"/>
              </w:rPr>
              <w:t>деятельности</w:t>
            </w:r>
          </w:p>
        </w:tc>
        <w:tc>
          <w:tcPr>
            <w:tcW w:w="5396" w:type="dxa"/>
          </w:tcPr>
          <w:p w:rsidR="00B52F27" w:rsidRPr="00B52F27" w:rsidRDefault="00B52F27" w:rsidP="00B52F27">
            <w:pPr>
              <w:pStyle w:val="aff"/>
              <w:jc w:val="both"/>
              <w:rPr>
                <w:b w:val="0"/>
                <w:i/>
                <w:sz w:val="24"/>
                <w:szCs w:val="24"/>
                <w:lang w:eastAsia="en-US"/>
              </w:rPr>
            </w:pPr>
            <w:r w:rsidRPr="00B52F27">
              <w:rPr>
                <w:b w:val="0"/>
                <w:i/>
                <w:sz w:val="24"/>
                <w:szCs w:val="24"/>
                <w:lang w:eastAsia="en-US"/>
              </w:rPr>
              <w:t>Вид деятельности,</w:t>
            </w:r>
          </w:p>
          <w:p w:rsidR="00B52F27" w:rsidRPr="00B52F27" w:rsidRDefault="00B52F27" w:rsidP="00B52F27">
            <w:pPr>
              <w:pStyle w:val="aff"/>
              <w:jc w:val="both"/>
              <w:rPr>
                <w:b w:val="0"/>
                <w:i/>
                <w:sz w:val="24"/>
                <w:szCs w:val="24"/>
                <w:lang w:eastAsia="en-US"/>
              </w:rPr>
            </w:pPr>
            <w:r w:rsidRPr="00B52F27">
              <w:rPr>
                <w:b w:val="0"/>
                <w:i/>
                <w:sz w:val="24"/>
                <w:szCs w:val="24"/>
                <w:lang w:eastAsia="en-US"/>
              </w:rPr>
              <w:t>название программы</w:t>
            </w:r>
          </w:p>
        </w:tc>
        <w:tc>
          <w:tcPr>
            <w:tcW w:w="3827" w:type="dxa"/>
          </w:tcPr>
          <w:p w:rsidR="00B52F27" w:rsidRPr="00B52F27" w:rsidRDefault="00B52F27" w:rsidP="00B52F27">
            <w:pPr>
              <w:pStyle w:val="aff"/>
              <w:jc w:val="both"/>
              <w:rPr>
                <w:b w:val="0"/>
                <w:i/>
                <w:sz w:val="24"/>
                <w:szCs w:val="24"/>
                <w:lang w:eastAsia="en-US"/>
              </w:rPr>
            </w:pPr>
            <w:r w:rsidRPr="00B52F27">
              <w:rPr>
                <w:b w:val="0"/>
                <w:i/>
                <w:sz w:val="24"/>
                <w:szCs w:val="24"/>
                <w:lang w:eastAsia="en-US"/>
              </w:rPr>
              <w:t>Ф.И.О.</w:t>
            </w:r>
          </w:p>
          <w:p w:rsidR="00B52F27" w:rsidRPr="00B52F27" w:rsidRDefault="00B52F27" w:rsidP="00B52F27">
            <w:pPr>
              <w:pStyle w:val="aff"/>
              <w:jc w:val="both"/>
              <w:rPr>
                <w:b w:val="0"/>
                <w:i/>
                <w:sz w:val="24"/>
                <w:szCs w:val="24"/>
                <w:lang w:eastAsia="en-US"/>
              </w:rPr>
            </w:pPr>
            <w:r w:rsidRPr="00B52F27">
              <w:rPr>
                <w:b w:val="0"/>
                <w:i/>
                <w:sz w:val="24"/>
                <w:szCs w:val="24"/>
                <w:lang w:eastAsia="en-US"/>
              </w:rPr>
              <w:t xml:space="preserve">педагога, автора программы </w:t>
            </w:r>
          </w:p>
          <w:p w:rsidR="00B52F27" w:rsidRPr="00B52F27" w:rsidRDefault="00B52F27" w:rsidP="00B52F27">
            <w:pPr>
              <w:pStyle w:val="aff"/>
              <w:jc w:val="both"/>
              <w:rPr>
                <w:b w:val="0"/>
                <w:i/>
                <w:sz w:val="24"/>
                <w:szCs w:val="24"/>
                <w:lang w:eastAsia="en-US"/>
              </w:rPr>
            </w:pPr>
            <w:r w:rsidRPr="00B52F27">
              <w:rPr>
                <w:b w:val="0"/>
                <w:i/>
                <w:sz w:val="24"/>
                <w:szCs w:val="24"/>
                <w:lang w:eastAsia="en-US"/>
              </w:rPr>
              <w:t xml:space="preserve">направления деятельности </w:t>
            </w:r>
          </w:p>
        </w:tc>
      </w:tr>
      <w:tr w:rsidR="00B52F27" w:rsidRPr="00B52F27" w:rsidTr="006A0485">
        <w:trPr>
          <w:tblCellSpacing w:w="0" w:type="dxa"/>
        </w:trPr>
        <w:tc>
          <w:tcPr>
            <w:tcW w:w="2963" w:type="dxa"/>
          </w:tcPr>
          <w:p w:rsidR="00B52F27" w:rsidRPr="00B52F27" w:rsidRDefault="00B52F27" w:rsidP="00B52F27">
            <w:pPr>
              <w:pStyle w:val="aff"/>
              <w:jc w:val="both"/>
              <w:rPr>
                <w:b w:val="0"/>
                <w:sz w:val="24"/>
                <w:szCs w:val="24"/>
                <w:lang w:eastAsia="en-US"/>
              </w:rPr>
            </w:pPr>
            <w:r w:rsidRPr="00B52F27">
              <w:rPr>
                <w:b w:val="0"/>
                <w:sz w:val="24"/>
                <w:szCs w:val="24"/>
                <w:lang w:eastAsia="en-US"/>
              </w:rPr>
              <w:t>Физкультурно-спортивное</w:t>
            </w:r>
          </w:p>
        </w:tc>
        <w:tc>
          <w:tcPr>
            <w:tcW w:w="5396" w:type="dxa"/>
          </w:tcPr>
          <w:p w:rsidR="00B52F27" w:rsidRPr="00B52F27" w:rsidRDefault="00B52F27" w:rsidP="00B52F27">
            <w:pPr>
              <w:pStyle w:val="aff"/>
              <w:jc w:val="both"/>
              <w:rPr>
                <w:b w:val="0"/>
                <w:sz w:val="24"/>
                <w:szCs w:val="24"/>
                <w:lang w:eastAsia="en-US"/>
              </w:rPr>
            </w:pPr>
            <w:r w:rsidRPr="00B52F27">
              <w:rPr>
                <w:b w:val="0"/>
                <w:sz w:val="24"/>
                <w:szCs w:val="24"/>
                <w:lang w:eastAsia="en-US"/>
              </w:rPr>
              <w:t>Программы внеурочной деятельности;</w:t>
            </w:r>
          </w:p>
          <w:p w:rsidR="00B52F27" w:rsidRPr="00B52F27" w:rsidRDefault="00B52F27" w:rsidP="00B52F27">
            <w:pPr>
              <w:pStyle w:val="aff"/>
              <w:jc w:val="both"/>
              <w:rPr>
                <w:b w:val="0"/>
                <w:sz w:val="24"/>
                <w:szCs w:val="24"/>
                <w:lang w:eastAsia="en-US"/>
              </w:rPr>
            </w:pPr>
            <w:r w:rsidRPr="00B52F27">
              <w:rPr>
                <w:b w:val="0"/>
                <w:sz w:val="24"/>
                <w:szCs w:val="24"/>
                <w:lang w:eastAsia="en-US"/>
              </w:rPr>
              <w:t>-  «ОФП»;</w:t>
            </w:r>
          </w:p>
          <w:p w:rsidR="00B52F27" w:rsidRPr="00B52F27" w:rsidRDefault="00B52F27" w:rsidP="00B52F27">
            <w:pPr>
              <w:pStyle w:val="aff"/>
              <w:jc w:val="both"/>
              <w:rPr>
                <w:b w:val="0"/>
                <w:sz w:val="24"/>
                <w:szCs w:val="24"/>
                <w:lang w:eastAsia="en-US"/>
              </w:rPr>
            </w:pPr>
            <w:r w:rsidRPr="00B52F27">
              <w:rPr>
                <w:b w:val="0"/>
                <w:sz w:val="24"/>
                <w:szCs w:val="24"/>
                <w:lang w:eastAsia="en-US"/>
              </w:rPr>
              <w:t>- «Адаптивная физкультура»;</w:t>
            </w:r>
          </w:p>
          <w:p w:rsidR="00B52F27" w:rsidRPr="00B52F27" w:rsidRDefault="00B52F27" w:rsidP="00B52F27">
            <w:pPr>
              <w:pStyle w:val="aff"/>
              <w:jc w:val="both"/>
              <w:rPr>
                <w:b w:val="0"/>
                <w:sz w:val="24"/>
                <w:szCs w:val="24"/>
                <w:lang w:eastAsia="en-US"/>
              </w:rPr>
            </w:pPr>
            <w:r w:rsidRPr="00B52F27">
              <w:rPr>
                <w:b w:val="0"/>
                <w:sz w:val="24"/>
                <w:szCs w:val="24"/>
                <w:lang w:eastAsia="en-US"/>
              </w:rPr>
              <w:t>- «Подвижные спортивные игры».</w:t>
            </w: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Программа деятельности кабинета здоровья </w:t>
            </w:r>
          </w:p>
        </w:tc>
        <w:tc>
          <w:tcPr>
            <w:tcW w:w="3827" w:type="dxa"/>
          </w:tcPr>
          <w:p w:rsidR="00B52F27" w:rsidRPr="00B52F27" w:rsidRDefault="00B52F27" w:rsidP="00B52F27">
            <w:pPr>
              <w:pStyle w:val="aff"/>
              <w:jc w:val="both"/>
              <w:rPr>
                <w:b w:val="0"/>
                <w:sz w:val="24"/>
                <w:szCs w:val="24"/>
                <w:lang w:eastAsia="en-US"/>
              </w:rPr>
            </w:pPr>
            <w:r w:rsidRPr="00B52F27">
              <w:rPr>
                <w:b w:val="0"/>
                <w:sz w:val="24"/>
                <w:szCs w:val="24"/>
                <w:lang w:eastAsia="en-US"/>
              </w:rPr>
              <w:t>Учитель физической культуры.</w:t>
            </w: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Социальный педагог</w:t>
            </w:r>
          </w:p>
        </w:tc>
      </w:tr>
      <w:tr w:rsidR="00B52F27" w:rsidRPr="00B52F27" w:rsidTr="006A0485">
        <w:trPr>
          <w:trHeight w:val="972"/>
          <w:tblCellSpacing w:w="0" w:type="dxa"/>
        </w:trPr>
        <w:tc>
          <w:tcPr>
            <w:tcW w:w="2963" w:type="dxa"/>
          </w:tcPr>
          <w:p w:rsidR="00B52F27" w:rsidRPr="00B52F27" w:rsidRDefault="00B52F27" w:rsidP="00B52F27">
            <w:pPr>
              <w:pStyle w:val="aff"/>
              <w:jc w:val="both"/>
              <w:rPr>
                <w:b w:val="0"/>
                <w:sz w:val="24"/>
                <w:szCs w:val="24"/>
                <w:lang w:eastAsia="en-US"/>
              </w:rPr>
            </w:pPr>
            <w:r w:rsidRPr="00B52F27">
              <w:rPr>
                <w:b w:val="0"/>
                <w:sz w:val="24"/>
                <w:szCs w:val="24"/>
                <w:lang w:eastAsia="en-US"/>
              </w:rPr>
              <w:t>Художественно-эстетическое</w:t>
            </w:r>
          </w:p>
        </w:tc>
        <w:tc>
          <w:tcPr>
            <w:tcW w:w="5396" w:type="dxa"/>
          </w:tcPr>
          <w:p w:rsidR="00B52F27" w:rsidRPr="00B52F27" w:rsidRDefault="00B52F27" w:rsidP="00B52F27">
            <w:pPr>
              <w:pStyle w:val="aff"/>
              <w:jc w:val="both"/>
              <w:rPr>
                <w:b w:val="0"/>
                <w:sz w:val="24"/>
                <w:szCs w:val="24"/>
                <w:lang w:eastAsia="en-US"/>
              </w:rPr>
            </w:pPr>
            <w:r w:rsidRPr="00B52F27">
              <w:rPr>
                <w:b w:val="0"/>
                <w:sz w:val="24"/>
                <w:szCs w:val="24"/>
                <w:lang w:eastAsia="en-US"/>
              </w:rPr>
              <w:t>Программы внеурочной деятельности:</w:t>
            </w: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 «Хочу все знать»;</w:t>
            </w: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 </w:t>
            </w:r>
            <w:r w:rsidR="00A60BD4">
              <w:rPr>
                <w:b w:val="0"/>
                <w:sz w:val="24"/>
                <w:szCs w:val="24"/>
                <w:lang w:eastAsia="en-US"/>
              </w:rPr>
              <w:t>«Город мастеров» тестопластика.</w:t>
            </w:r>
          </w:p>
          <w:p w:rsidR="00B52F27" w:rsidRPr="00B52F27" w:rsidRDefault="00B52F27" w:rsidP="001B7572">
            <w:pPr>
              <w:pStyle w:val="aff"/>
              <w:numPr>
                <w:ilvl w:val="0"/>
                <w:numId w:val="169"/>
              </w:numPr>
              <w:ind w:left="0"/>
              <w:jc w:val="both"/>
              <w:rPr>
                <w:b w:val="0"/>
                <w:sz w:val="24"/>
                <w:szCs w:val="24"/>
                <w:lang w:eastAsia="en-US"/>
              </w:rPr>
            </w:pPr>
            <w:r w:rsidRPr="00B52F27">
              <w:rPr>
                <w:b w:val="0"/>
                <w:sz w:val="24"/>
                <w:szCs w:val="24"/>
                <w:lang w:eastAsia="en-US"/>
              </w:rPr>
              <w:t>музыкальные занятия с ГПД;</w:t>
            </w:r>
          </w:p>
          <w:p w:rsidR="00B52F27" w:rsidRPr="00B52F27" w:rsidRDefault="00B52F27" w:rsidP="001B7572">
            <w:pPr>
              <w:pStyle w:val="aff"/>
              <w:numPr>
                <w:ilvl w:val="0"/>
                <w:numId w:val="169"/>
              </w:numPr>
              <w:ind w:left="0"/>
              <w:jc w:val="both"/>
              <w:rPr>
                <w:b w:val="0"/>
                <w:sz w:val="24"/>
                <w:szCs w:val="24"/>
                <w:lang w:eastAsia="en-US"/>
              </w:rPr>
            </w:pPr>
            <w:r w:rsidRPr="00B52F27">
              <w:rPr>
                <w:b w:val="0"/>
                <w:sz w:val="24"/>
                <w:szCs w:val="24"/>
                <w:lang w:eastAsia="en-US"/>
              </w:rPr>
              <w:t xml:space="preserve">Бисероплетения. </w:t>
            </w: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tc>
        <w:tc>
          <w:tcPr>
            <w:tcW w:w="3827" w:type="dxa"/>
          </w:tcPr>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Руководители внеурочной деятельности.</w:t>
            </w:r>
          </w:p>
          <w:p w:rsidR="00B52F27" w:rsidRPr="00B52F27" w:rsidRDefault="00B52F27" w:rsidP="00B52F27">
            <w:pPr>
              <w:pStyle w:val="aff"/>
              <w:jc w:val="both"/>
              <w:rPr>
                <w:b w:val="0"/>
                <w:sz w:val="24"/>
                <w:szCs w:val="24"/>
                <w:lang w:eastAsia="en-US"/>
              </w:rPr>
            </w:pPr>
          </w:p>
        </w:tc>
      </w:tr>
      <w:tr w:rsidR="00B52F27" w:rsidRPr="00B52F27" w:rsidTr="006A0485">
        <w:trPr>
          <w:trHeight w:val="944"/>
          <w:tblCellSpacing w:w="0" w:type="dxa"/>
        </w:trPr>
        <w:tc>
          <w:tcPr>
            <w:tcW w:w="2963" w:type="dxa"/>
          </w:tcPr>
          <w:p w:rsidR="00B52F27" w:rsidRPr="00B52F27" w:rsidRDefault="00B52F27" w:rsidP="00B52F27">
            <w:pPr>
              <w:pStyle w:val="aff"/>
              <w:jc w:val="both"/>
              <w:rPr>
                <w:b w:val="0"/>
                <w:sz w:val="24"/>
                <w:szCs w:val="24"/>
                <w:lang w:eastAsia="en-US"/>
              </w:rPr>
            </w:pPr>
            <w:r w:rsidRPr="00B52F27">
              <w:rPr>
                <w:b w:val="0"/>
                <w:sz w:val="24"/>
                <w:szCs w:val="24"/>
                <w:lang w:eastAsia="en-US"/>
              </w:rPr>
              <w:t>Социально-педагогическое</w:t>
            </w:r>
          </w:p>
        </w:tc>
        <w:tc>
          <w:tcPr>
            <w:tcW w:w="5396" w:type="dxa"/>
          </w:tcPr>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Программа внеурочной деятельности социального педагога по коррекции нарушений поведения у подростков с асоциальной направленностью.</w:t>
            </w: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Программы духовно-нравственного развития, воспитания и социализации </w:t>
            </w: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 xml:space="preserve"> </w:t>
            </w:r>
          </w:p>
          <w:p w:rsidR="00B52F27" w:rsidRPr="00B52F27" w:rsidRDefault="00B52F27" w:rsidP="00B52F27">
            <w:pPr>
              <w:pStyle w:val="aff"/>
              <w:jc w:val="both"/>
              <w:rPr>
                <w:b w:val="0"/>
                <w:sz w:val="24"/>
                <w:szCs w:val="24"/>
                <w:lang w:eastAsia="en-US"/>
              </w:rPr>
            </w:pPr>
          </w:p>
        </w:tc>
        <w:tc>
          <w:tcPr>
            <w:tcW w:w="3827" w:type="dxa"/>
          </w:tcPr>
          <w:p w:rsidR="00B52F27" w:rsidRPr="00B52F27" w:rsidRDefault="00B52F27" w:rsidP="00B52F27">
            <w:pPr>
              <w:pStyle w:val="aff"/>
              <w:jc w:val="both"/>
              <w:rPr>
                <w:b w:val="0"/>
                <w:sz w:val="24"/>
                <w:szCs w:val="24"/>
                <w:lang w:eastAsia="en-US"/>
              </w:rPr>
            </w:pPr>
            <w:r w:rsidRPr="00B52F27">
              <w:rPr>
                <w:b w:val="0"/>
                <w:sz w:val="24"/>
                <w:szCs w:val="24"/>
                <w:lang w:eastAsia="en-US"/>
              </w:rPr>
              <w:t xml:space="preserve">Руководитель внеурочной деятельности </w:t>
            </w: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p>
          <w:p w:rsidR="00B52F27" w:rsidRPr="00B52F27" w:rsidRDefault="00B52F27" w:rsidP="00B52F27">
            <w:pPr>
              <w:pStyle w:val="aff"/>
              <w:jc w:val="both"/>
              <w:rPr>
                <w:b w:val="0"/>
                <w:sz w:val="24"/>
                <w:szCs w:val="24"/>
                <w:lang w:eastAsia="en-US"/>
              </w:rPr>
            </w:pPr>
            <w:r w:rsidRPr="00B52F27">
              <w:rPr>
                <w:b w:val="0"/>
                <w:sz w:val="24"/>
                <w:szCs w:val="24"/>
                <w:lang w:eastAsia="en-US"/>
              </w:rPr>
              <w:t>Воспитатели групп продленного дня</w:t>
            </w:r>
          </w:p>
        </w:tc>
      </w:tr>
    </w:tbl>
    <w:p w:rsidR="00B52F27" w:rsidRPr="00B52F27" w:rsidRDefault="00B52F27" w:rsidP="00B52F27">
      <w:pPr>
        <w:jc w:val="both"/>
        <w:rPr>
          <w:caps/>
          <w:imprint/>
          <w:sz w:val="24"/>
          <w:szCs w:val="24"/>
        </w:rPr>
      </w:pPr>
    </w:p>
    <w:p w:rsidR="00B52F27" w:rsidRPr="00B52F27" w:rsidRDefault="00B52F27" w:rsidP="00B52F27">
      <w:pPr>
        <w:jc w:val="both"/>
        <w:rPr>
          <w:i/>
          <w:caps/>
          <w:imprint/>
          <w:sz w:val="24"/>
          <w:szCs w:val="24"/>
        </w:rPr>
      </w:pPr>
      <w:r w:rsidRPr="00B52F27">
        <w:rPr>
          <w:i/>
          <w:sz w:val="24"/>
          <w:szCs w:val="24"/>
        </w:rPr>
        <w:lastRenderedPageBreak/>
        <w:t xml:space="preserve">     </w:t>
      </w:r>
    </w:p>
    <w:p w:rsidR="00B52F27" w:rsidRPr="00B52F27" w:rsidRDefault="00B52F27" w:rsidP="00B52F27">
      <w:pPr>
        <w:jc w:val="both"/>
        <w:rPr>
          <w:i/>
          <w:caps/>
          <w:imprint/>
          <w:sz w:val="24"/>
          <w:szCs w:val="24"/>
        </w:rPr>
      </w:pPr>
      <w:r w:rsidRPr="00B52F27">
        <w:rPr>
          <w:i/>
          <w:sz w:val="24"/>
          <w:szCs w:val="24"/>
        </w:rPr>
        <w:t xml:space="preserve">  Особенности организации внеурочной деятельности (по интересам).</w:t>
      </w:r>
    </w:p>
    <w:p w:rsidR="00B52F27" w:rsidRPr="00B52F27" w:rsidRDefault="00B52F27" w:rsidP="00B52F27">
      <w:pPr>
        <w:jc w:val="both"/>
        <w:rPr>
          <w:i/>
          <w:caps/>
          <w:imprint/>
          <w:sz w:val="24"/>
          <w:szCs w:val="24"/>
        </w:rPr>
      </w:pPr>
      <w:r w:rsidRPr="00B52F27">
        <w:rPr>
          <w:i/>
          <w:sz w:val="24"/>
          <w:szCs w:val="24"/>
        </w:rPr>
        <w:t xml:space="preserve">         </w:t>
      </w:r>
      <w:r w:rsidRPr="00B52F27">
        <w:rPr>
          <w:sz w:val="24"/>
          <w:szCs w:val="24"/>
        </w:rPr>
        <w:t>Набор воспитанников на занятия по интересам, спортивные занятия осуществляется с учетом их склонностей и желаний. Деятельность воспитанников осуществляется по группам, при комплектовании которых учитываются возрастные особенности детей. Количество обучающихся варьируется от 6 до 12 человек в зависимости от профиля занятий, спортивные занятий.</w:t>
      </w:r>
    </w:p>
    <w:p w:rsidR="00B52F27" w:rsidRPr="00B52F27" w:rsidRDefault="00B52F27" w:rsidP="00B52F27">
      <w:pPr>
        <w:ind w:firstLine="708"/>
        <w:jc w:val="both"/>
        <w:rPr>
          <w:caps/>
          <w:imprint/>
          <w:sz w:val="24"/>
          <w:szCs w:val="24"/>
        </w:rPr>
      </w:pPr>
      <w:r w:rsidRPr="00B52F27">
        <w:rPr>
          <w:sz w:val="24"/>
          <w:szCs w:val="24"/>
        </w:rPr>
        <w:t>Продолжительность занятий не превышает 40 минут. При проведении сдвоенных занятий обязательным является перерыв между занятиями не менее 10 минут.</w:t>
      </w:r>
    </w:p>
    <w:p w:rsidR="00B52F27" w:rsidRPr="00B52F27" w:rsidRDefault="00B52F27" w:rsidP="00B52F27">
      <w:pPr>
        <w:jc w:val="both"/>
        <w:rPr>
          <w:caps/>
          <w:imprint/>
          <w:sz w:val="24"/>
          <w:szCs w:val="24"/>
        </w:rPr>
      </w:pPr>
      <w:r w:rsidRPr="00B52F27">
        <w:rPr>
          <w:sz w:val="24"/>
          <w:szCs w:val="24"/>
        </w:rPr>
        <w:t xml:space="preserve">         Занятия по внеурочной деятельности начинают не раньше чем через 45 минут после окончания уроков и заканчиваются не позднее 18.00 час.</w:t>
      </w:r>
    </w:p>
    <w:p w:rsidR="00B52F27" w:rsidRPr="00B52F27" w:rsidRDefault="00B52F27" w:rsidP="00B52F27">
      <w:pPr>
        <w:jc w:val="both"/>
        <w:rPr>
          <w:caps/>
          <w:imprint/>
          <w:sz w:val="24"/>
          <w:szCs w:val="24"/>
        </w:rPr>
      </w:pPr>
      <w:r w:rsidRPr="00B52F27">
        <w:rPr>
          <w:sz w:val="24"/>
          <w:szCs w:val="24"/>
        </w:rPr>
        <w:t xml:space="preserve">          Результатом  работы каждого занятия по внеурочной деятельности  является участие в общешкольных мероприятиях и акциях, в городских,  областных, соревнованиях.</w:t>
      </w:r>
    </w:p>
    <w:p w:rsidR="00B52F27" w:rsidRPr="00B52F27" w:rsidRDefault="00B52F27" w:rsidP="00B52F27">
      <w:pPr>
        <w:jc w:val="both"/>
        <w:rPr>
          <w:caps/>
          <w:imprint/>
          <w:sz w:val="24"/>
          <w:szCs w:val="24"/>
        </w:rPr>
      </w:pPr>
      <w:r w:rsidRPr="00B52F27">
        <w:rPr>
          <w:sz w:val="24"/>
          <w:szCs w:val="24"/>
        </w:rPr>
        <w:t xml:space="preserve">           В процессе реализации направлений (программ) внеурочной деятельности для обучающихся  с умственной отсталостью важно, чтобы педагог создавал условия для обучения детей умениям действовать, чувствовать, принимать решения.</w:t>
      </w:r>
    </w:p>
    <w:p w:rsidR="00B52F27" w:rsidRPr="00B52F27" w:rsidRDefault="00B52F27" w:rsidP="00B52F27">
      <w:pPr>
        <w:jc w:val="both"/>
        <w:rPr>
          <w:i/>
          <w:caps/>
          <w:imprint/>
          <w:sz w:val="24"/>
          <w:szCs w:val="24"/>
        </w:rPr>
      </w:pPr>
    </w:p>
    <w:p w:rsidR="00B52F27" w:rsidRPr="00B52F27" w:rsidRDefault="00B52F27" w:rsidP="00B52F27">
      <w:pPr>
        <w:jc w:val="both"/>
        <w:rPr>
          <w:i/>
          <w:caps/>
          <w:imprint/>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6A0485" w:rsidRDefault="006A0485" w:rsidP="00B52F27">
      <w:pPr>
        <w:jc w:val="both"/>
        <w:rPr>
          <w:i/>
          <w:sz w:val="24"/>
          <w:szCs w:val="24"/>
        </w:rPr>
      </w:pPr>
    </w:p>
    <w:p w:rsidR="00155242" w:rsidRDefault="00B52F27" w:rsidP="00B52F27">
      <w:pPr>
        <w:jc w:val="both"/>
        <w:rPr>
          <w:i/>
          <w:sz w:val="24"/>
          <w:szCs w:val="24"/>
        </w:rPr>
      </w:pPr>
      <w:r w:rsidRPr="00B52F27">
        <w:rPr>
          <w:i/>
          <w:sz w:val="24"/>
          <w:szCs w:val="24"/>
        </w:rPr>
        <w:lastRenderedPageBreak/>
        <w:t>Схема 6. Участие детей во внеурочной деятельности.</w:t>
      </w:r>
    </w:p>
    <w:p w:rsidR="00B52F27" w:rsidRPr="00B52F27" w:rsidRDefault="008E4D8A" w:rsidP="00B52F27">
      <w:pPr>
        <w:jc w:val="both"/>
        <w:rPr>
          <w:i/>
          <w:caps/>
          <w:imprint/>
          <w:sz w:val="24"/>
          <w:szCs w:val="24"/>
          <w:u w:val="single"/>
        </w:rPr>
      </w:pPr>
      <w:r w:rsidRPr="008E4D8A">
        <w:rPr>
          <w:i/>
          <w:caps/>
          <w:imprint/>
          <w:sz w:val="24"/>
          <w:szCs w:val="24"/>
          <w:u w:val="single"/>
        </w:rPr>
      </w:r>
      <w:r>
        <w:rPr>
          <w:i/>
          <w:caps/>
          <w:imprint/>
          <w:sz w:val="24"/>
          <w:szCs w:val="24"/>
          <w:u w:val="single"/>
        </w:rPr>
        <w:pict>
          <v:group id="_x0000_s1041" editas="canvas" style="width:477pt;height:5in;mso-position-horizontal-relative:char;mso-position-vertical-relative:line" coordorigin="2308,1708" coordsize="7200,5400">
            <o:lock v:ext="edit" aspectratio="t"/>
            <v:shape id="_x0000_s1042" type="#_x0000_t75" style="position:absolute;left:2308;top:1708;width:7200;height:5400" o:preferrelative="f">
              <v:fill o:detectmouseclick="t"/>
              <v:path o:extrusionok="t" o:connecttype="none"/>
            </v:shape>
            <v:rect id="_x0000_s1043" style="position:absolute;left:4889;top:3463;width:1630;height:810">
              <v:textbox style="mso-next-textbox:#_x0000_s1043">
                <w:txbxContent>
                  <w:p w:rsidR="000B7911" w:rsidRPr="0069422B" w:rsidRDefault="000B7911" w:rsidP="00B52F27">
                    <w:pPr>
                      <w:pStyle w:val="aff"/>
                      <w:rPr>
                        <w:sz w:val="20"/>
                      </w:rPr>
                    </w:pPr>
                    <w:r>
                      <w:rPr>
                        <w:sz w:val="20"/>
                      </w:rPr>
                      <w:t>Внеурочная деятельность</w:t>
                    </w:r>
                  </w:p>
                </w:txbxContent>
              </v:textbox>
            </v:rect>
            <v:rect id="_x0000_s1044" style="position:absolute;left:2580;top:1978;width:1766;height:945">
              <v:textbox style="mso-next-textbox:#_x0000_s1044">
                <w:txbxContent>
                  <w:p w:rsidR="000B7911" w:rsidRPr="0069422B" w:rsidRDefault="000B7911" w:rsidP="00B52F27">
                    <w:pPr>
                      <w:pStyle w:val="aff"/>
                      <w:rPr>
                        <w:sz w:val="18"/>
                        <w:szCs w:val="18"/>
                      </w:rPr>
                    </w:pPr>
                    <w:r>
                      <w:rPr>
                        <w:sz w:val="18"/>
                        <w:szCs w:val="18"/>
                      </w:rPr>
                      <w:t>Районный фестиваль  «Все мы можем»</w:t>
                    </w:r>
                  </w:p>
                </w:txbxContent>
              </v:textbox>
            </v:rect>
            <v:rect id="_x0000_s1045" style="position:absolute;left:2580;top:3058;width:1766;height:810">
              <v:textbox style="mso-next-textbox:#_x0000_s1045">
                <w:txbxContent>
                  <w:p w:rsidR="000B7911" w:rsidRPr="0069422B" w:rsidRDefault="000B7911" w:rsidP="00B52F27">
                    <w:pPr>
                      <w:pStyle w:val="aff"/>
                      <w:rPr>
                        <w:sz w:val="20"/>
                      </w:rPr>
                    </w:pPr>
                    <w:r>
                      <w:rPr>
                        <w:sz w:val="20"/>
                      </w:rPr>
                      <w:t>Районный</w:t>
                    </w:r>
                    <w:r w:rsidRPr="0069422B">
                      <w:rPr>
                        <w:sz w:val="20"/>
                      </w:rPr>
                      <w:t xml:space="preserve"> конкурс детского творчество </w:t>
                    </w:r>
                  </w:p>
                </w:txbxContent>
              </v:textbox>
            </v:rect>
            <v:rect id="_x0000_s1046" style="position:absolute;left:2580;top:5083;width:1766;height:1485">
              <v:textbox style="mso-next-textbox:#_x0000_s1046">
                <w:txbxContent>
                  <w:p w:rsidR="000B7911" w:rsidRPr="0069422B" w:rsidRDefault="000B7911" w:rsidP="00B52F27">
                    <w:pPr>
                      <w:pStyle w:val="aff"/>
                      <w:rPr>
                        <w:sz w:val="18"/>
                        <w:szCs w:val="18"/>
                      </w:rPr>
                    </w:pPr>
                    <w:r w:rsidRPr="0069422B">
                      <w:rPr>
                        <w:sz w:val="18"/>
                        <w:szCs w:val="18"/>
                      </w:rPr>
                      <w:t>Областной фестиваль детского творчества для детей коррекционных образовательных учреждений</w:t>
                    </w:r>
                    <w:r>
                      <w:rPr>
                        <w:sz w:val="18"/>
                        <w:szCs w:val="18"/>
                      </w:rPr>
                      <w:t xml:space="preserve"> </w:t>
                    </w:r>
                  </w:p>
                </w:txbxContent>
              </v:textbox>
            </v:rect>
            <v:rect id="_x0000_s1047" style="position:absolute;left:7199;top:1978;width:1901;height:540">
              <v:textbox style="mso-next-textbox:#_x0000_s1047">
                <w:txbxContent>
                  <w:p w:rsidR="000B7911" w:rsidRPr="0069422B" w:rsidRDefault="000B7911" w:rsidP="00B52F27">
                    <w:pPr>
                      <w:pStyle w:val="aff"/>
                      <w:rPr>
                        <w:sz w:val="20"/>
                      </w:rPr>
                    </w:pPr>
                    <w:r w:rsidRPr="0069422B">
                      <w:rPr>
                        <w:sz w:val="20"/>
                      </w:rPr>
                      <w:t>Общешкольные выставки детского творчества.</w:t>
                    </w:r>
                  </w:p>
                </w:txbxContent>
              </v:textbox>
            </v:rect>
            <v:rect id="_x0000_s1048" style="position:absolute;left:4889;top:4896;width:1854;height:927">
              <v:textbox style="mso-next-textbox:#_x0000_s1048">
                <w:txbxContent>
                  <w:p w:rsidR="000B7911" w:rsidRPr="0069422B" w:rsidRDefault="000B7911" w:rsidP="00B52F27">
                    <w:pPr>
                      <w:pStyle w:val="aff"/>
                      <w:jc w:val="left"/>
                      <w:rPr>
                        <w:sz w:val="20"/>
                      </w:rPr>
                    </w:pPr>
                    <w:r>
                      <w:rPr>
                        <w:sz w:val="20"/>
                      </w:rPr>
                      <w:t xml:space="preserve">Районная олимпиада коррекционных классов </w:t>
                    </w:r>
                  </w:p>
                </w:txbxContent>
              </v:textbox>
            </v:rect>
            <v:rect id="_x0000_s1049" style="position:absolute;left:7199;top:6028;width:1901;height:675">
              <v:textbox style="mso-next-textbox:#_x0000_s1049">
                <w:txbxContent>
                  <w:p w:rsidR="000B7911" w:rsidRPr="0069422B" w:rsidRDefault="000B7911" w:rsidP="00B52F27">
                    <w:pPr>
                      <w:pStyle w:val="aff"/>
                      <w:rPr>
                        <w:sz w:val="20"/>
                      </w:rPr>
                    </w:pPr>
                    <w:r w:rsidRPr="0069422B">
                      <w:rPr>
                        <w:sz w:val="20"/>
                      </w:rPr>
                      <w:t>Школьные спортивные праздники, соревнования, дни здоровья</w:t>
                    </w:r>
                  </w:p>
                </w:txbxContent>
              </v:textbox>
            </v:rect>
            <v:rect id="_x0000_s1050" style="position:absolute;left:7199;top:5083;width:1901;height:810">
              <v:textbox style="mso-next-textbox:#_x0000_s1050">
                <w:txbxContent>
                  <w:p w:rsidR="000B7911" w:rsidRPr="0069422B" w:rsidRDefault="000B7911" w:rsidP="00B52F27">
                    <w:pPr>
                      <w:pStyle w:val="aff"/>
                      <w:rPr>
                        <w:sz w:val="20"/>
                      </w:rPr>
                    </w:pPr>
                    <w:r>
                      <w:rPr>
                        <w:sz w:val="20"/>
                      </w:rPr>
                      <w:t xml:space="preserve">Районная спортивная спартакиада </w:t>
                    </w:r>
                  </w:p>
                </w:txbxContent>
              </v:textbox>
            </v:rect>
            <v:rect id="_x0000_s1051" style="position:absolute;left:7199;top:4273;width:1901;height:675">
              <v:textbox style="mso-next-textbox:#_x0000_s1051">
                <w:txbxContent>
                  <w:p w:rsidR="000B7911" w:rsidRPr="0069422B" w:rsidRDefault="000B7911" w:rsidP="00B52F27">
                    <w:pPr>
                      <w:pStyle w:val="aff"/>
                      <w:rPr>
                        <w:sz w:val="20"/>
                      </w:rPr>
                    </w:pPr>
                    <w:r>
                      <w:rPr>
                        <w:sz w:val="20"/>
                      </w:rPr>
                      <w:t xml:space="preserve">Кросс нации </w:t>
                    </w:r>
                  </w:p>
                </w:txbxContent>
              </v:textbox>
            </v:rect>
            <v:rect id="_x0000_s1052" style="position:absolute;left:2580;top:4003;width:1766;height:945">
              <v:textbox style="mso-next-textbox:#_x0000_s1052">
                <w:txbxContent>
                  <w:p w:rsidR="000B7911" w:rsidRPr="0069422B" w:rsidRDefault="000B7911" w:rsidP="00B52F27">
                    <w:pPr>
                      <w:pStyle w:val="aff"/>
                      <w:rPr>
                        <w:sz w:val="20"/>
                      </w:rPr>
                    </w:pPr>
                    <w:r w:rsidRPr="0069422B">
                      <w:rPr>
                        <w:sz w:val="20"/>
                      </w:rPr>
                      <w:t xml:space="preserve">Городской  фестиваль детского творчества для детей инвалидов </w:t>
                    </w:r>
                  </w:p>
                  <w:p w:rsidR="000B7911" w:rsidRPr="0069422B" w:rsidRDefault="000B7911" w:rsidP="00B52F27">
                    <w:pPr>
                      <w:pStyle w:val="aff"/>
                      <w:rPr>
                        <w:sz w:val="20"/>
                      </w:rPr>
                    </w:pPr>
                    <w:r w:rsidRPr="0069422B">
                      <w:rPr>
                        <w:sz w:val="20"/>
                      </w:rPr>
                      <w:t>«Мы все можем»</w:t>
                    </w:r>
                  </w:p>
                </w:txbxContent>
              </v:textbox>
            </v:rect>
            <v:rect id="_x0000_s1053" style="position:absolute;left:7199;top:3328;width:1901;height:675">
              <v:textbox style="mso-next-textbox:#_x0000_s1053">
                <w:txbxContent>
                  <w:p w:rsidR="000B7911" w:rsidRPr="0069422B" w:rsidRDefault="000B7911" w:rsidP="00B52F27">
                    <w:pPr>
                      <w:pStyle w:val="aff"/>
                      <w:rPr>
                        <w:sz w:val="20"/>
                      </w:rPr>
                    </w:pPr>
                    <w:r>
                      <w:rPr>
                        <w:sz w:val="20"/>
                      </w:rPr>
                      <w:t>Участие в районном конкурсе патриотической песни.</w:t>
                    </w:r>
                  </w:p>
                </w:txbxContent>
              </v:textbox>
            </v:rect>
            <v:rect id="_x0000_s1054" style="position:absolute;left:7199;top:2653;width:1899;height:540">
              <v:textbox style="mso-next-textbox:#_x0000_s1054">
                <w:txbxContent>
                  <w:p w:rsidR="000B7911" w:rsidRPr="0069422B" w:rsidRDefault="000B7911" w:rsidP="00B52F27">
                    <w:pPr>
                      <w:pStyle w:val="aff"/>
                      <w:rPr>
                        <w:sz w:val="20"/>
                      </w:rPr>
                    </w:pPr>
                    <w:r w:rsidRPr="0069422B">
                      <w:rPr>
                        <w:sz w:val="20"/>
                      </w:rPr>
                      <w:t>Школьные конкурсы, фестивали, концерты</w:t>
                    </w:r>
                  </w:p>
                </w:txbxContent>
              </v:textbox>
            </v:rect>
            <v:rect id="_x0000_s1055" style="position:absolute;left:4617;top:2113;width:2037;height:540">
              <v:textbox style="mso-next-textbox:#_x0000_s1055">
                <w:txbxContent>
                  <w:p w:rsidR="000B7911" w:rsidRPr="0069422B" w:rsidRDefault="000B7911" w:rsidP="00B52F27">
                    <w:pPr>
                      <w:pStyle w:val="aff"/>
                      <w:rPr>
                        <w:sz w:val="20"/>
                      </w:rPr>
                    </w:pPr>
                    <w:r>
                      <w:rPr>
                        <w:sz w:val="20"/>
                      </w:rPr>
                      <w:t xml:space="preserve">Районные </w:t>
                    </w:r>
                    <w:r w:rsidRPr="0069422B">
                      <w:rPr>
                        <w:sz w:val="20"/>
                      </w:rPr>
                      <w:t xml:space="preserve"> спортивные соревнования </w:t>
                    </w:r>
                  </w:p>
                </w:txbxContent>
              </v:textbox>
            </v:rect>
            <v:rect id="_x0000_s1056" style="position:absolute;left:5082;top:5893;width:1283;height:810">
              <v:textbox style="mso-next-textbox:#_x0000_s1056">
                <w:txbxContent>
                  <w:p w:rsidR="000B7911" w:rsidRPr="00D82D42" w:rsidRDefault="000B7911" w:rsidP="00B52F27">
                    <w:pPr>
                      <w:pStyle w:val="af9"/>
                    </w:pPr>
                    <w:r>
                      <w:t>«Л</w:t>
                    </w:r>
                    <w:r w:rsidRPr="00D82D42">
                      <w:t>ыжня России</w:t>
                    </w:r>
                    <w:r>
                      <w:t>»</w:t>
                    </w:r>
                    <w:r w:rsidRPr="00D82D42">
                      <w:t xml:space="preserve"> </w:t>
                    </w:r>
                  </w:p>
                </w:txbxContent>
              </v:textbox>
            </v:rect>
            <v:line id="_x0000_s1057" style="position:absolute" from="6519,4273" to="7199,6433">
              <v:stroke endarrow="block"/>
            </v:line>
            <v:line id="_x0000_s1058" style="position:absolute" from="6519,4273" to="7199,5353">
              <v:stroke endarrow="block"/>
            </v:line>
            <v:line id="_x0000_s1059" style="position:absolute" from="6519,4273" to="7199,4543">
              <v:stroke endarrow="block"/>
            </v:line>
            <v:line id="_x0000_s1060" style="position:absolute;flip:y" from="6519,1978" to="7199,3463">
              <v:stroke endarrow="block"/>
            </v:line>
            <v:line id="_x0000_s1061" style="position:absolute;flip:y" from="6519,2923" to="7199,3463">
              <v:stroke endarrow="block"/>
            </v:line>
            <v:line id="_x0000_s1062" style="position:absolute" from="6519,3463" to="7199,3598">
              <v:stroke endarrow="block"/>
            </v:line>
            <v:line id="_x0000_s1063" style="position:absolute;flip:y" from="5704,2653" to="5704,3463">
              <v:stroke endarrow="block"/>
            </v:line>
            <v:line id="_x0000_s1064" style="position:absolute" from="5704,4273" to="5704,4813">
              <v:stroke endarrow="block"/>
            </v:line>
            <v:line id="_x0000_s1065" style="position:absolute;flip:x y" from="4346,2518" to="4889,3463">
              <v:stroke endarrow="block"/>
            </v:line>
            <v:line id="_x0000_s1066" style="position:absolute;flip:x" from="4346,3463" to="4889,3463">
              <v:stroke endarrow="block"/>
            </v:line>
            <v:line id="_x0000_s1067" style="position:absolute;flip:x" from="4346,3463" to="4889,4273">
              <v:stroke endarrow="block"/>
            </v:line>
            <v:line id="_x0000_s1068" style="position:absolute;flip:x" from="4346,4273" to="4889,5758">
              <v:stroke endarrow="block"/>
            </v:line>
            <v:line id="_x0000_s1069" style="position:absolute" from="5568,5623" to="5568,5893">
              <v:stroke endarrow="block"/>
            </v:line>
            <w10:wrap type="none"/>
            <w10:anchorlock/>
          </v:group>
        </w:pict>
      </w:r>
    </w:p>
    <w:p w:rsidR="00B52F27" w:rsidRPr="00B52F27" w:rsidRDefault="00B52F27" w:rsidP="00B52F27">
      <w:pPr>
        <w:tabs>
          <w:tab w:val="left" w:pos="900"/>
        </w:tabs>
        <w:jc w:val="both"/>
        <w:rPr>
          <w:caps/>
          <w:imprint/>
          <w:sz w:val="24"/>
          <w:szCs w:val="24"/>
        </w:rPr>
      </w:pPr>
    </w:p>
    <w:p w:rsidR="00B52F27" w:rsidRPr="00B52F27" w:rsidRDefault="00B52F27" w:rsidP="00B52F27">
      <w:pPr>
        <w:tabs>
          <w:tab w:val="left" w:pos="900"/>
        </w:tabs>
        <w:jc w:val="both"/>
        <w:rPr>
          <w:bCs/>
          <w:caps/>
          <w:imprint/>
          <w:sz w:val="24"/>
          <w:szCs w:val="24"/>
        </w:rPr>
      </w:pPr>
      <w:r w:rsidRPr="00B52F27">
        <w:rPr>
          <w:sz w:val="24"/>
          <w:szCs w:val="24"/>
        </w:rPr>
        <w:t xml:space="preserve">6. </w:t>
      </w:r>
      <w:r w:rsidRPr="00B52F27">
        <w:rPr>
          <w:bCs/>
          <w:sz w:val="24"/>
          <w:szCs w:val="24"/>
        </w:rPr>
        <w:t xml:space="preserve">Внеурочная деятельность: самоуправление </w:t>
      </w:r>
      <w:r w:rsidR="00155242">
        <w:rPr>
          <w:bCs/>
          <w:sz w:val="24"/>
          <w:szCs w:val="24"/>
        </w:rPr>
        <w:t>учащихся</w:t>
      </w:r>
    </w:p>
    <w:p w:rsidR="00B52F27" w:rsidRPr="00B52F27" w:rsidRDefault="00B52F27" w:rsidP="00B52F27">
      <w:pPr>
        <w:jc w:val="both"/>
        <w:rPr>
          <w:i/>
          <w:caps/>
          <w:imprint/>
          <w:sz w:val="24"/>
          <w:szCs w:val="24"/>
          <w:u w:val="single"/>
        </w:rPr>
      </w:pPr>
    </w:p>
    <w:p w:rsidR="00B52F27" w:rsidRPr="00B52F27" w:rsidRDefault="00B52F27" w:rsidP="00B52F27">
      <w:pPr>
        <w:jc w:val="both"/>
        <w:rPr>
          <w:caps/>
          <w:imprint/>
          <w:sz w:val="24"/>
          <w:szCs w:val="24"/>
        </w:rPr>
      </w:pPr>
      <w:r w:rsidRPr="00B52F27">
        <w:rPr>
          <w:sz w:val="24"/>
          <w:szCs w:val="24"/>
        </w:rPr>
        <w:tab/>
        <w:t>Одной из форм формирования личности воспитанника – является его активное участие в детском движении.</w:t>
      </w:r>
    </w:p>
    <w:p w:rsidR="00B52F27" w:rsidRPr="00B52F27" w:rsidRDefault="00B52F27" w:rsidP="00B52F27">
      <w:pPr>
        <w:jc w:val="both"/>
        <w:rPr>
          <w:caps/>
          <w:imprint/>
          <w:sz w:val="24"/>
          <w:szCs w:val="24"/>
        </w:rPr>
      </w:pPr>
      <w:r w:rsidRPr="00B52F27">
        <w:rPr>
          <w:sz w:val="24"/>
          <w:szCs w:val="24"/>
        </w:rPr>
        <w:tab/>
        <w:t>Детское движение – явление сложное. С одной стороны: оно динамично, в определенной мере стихийно, отличается разновозрастным составом участников, большим диапазоном межличностного общения, многоуровневой системой контактов. С другой, естественный, неформальный, регламентированный характер жизнедеятельности детей в среде, отличной от школы, - добровольностью выбора видов и форм занятий. Объединяясь в разные группы, компании дети, прежде всего, реализуют потребность в общении, обмене знаниями, опытом. Достигнуть этого они могут в конкретной игровой, учебной, трудовой, общественной деятельности. Ребенок видит в детском объединении и средство социальной защиты.</w:t>
      </w:r>
    </w:p>
    <w:p w:rsidR="00B52F27" w:rsidRPr="00B52F27" w:rsidRDefault="00B52F27" w:rsidP="00B52F27">
      <w:pPr>
        <w:jc w:val="both"/>
        <w:rPr>
          <w:caps/>
          <w:imprint/>
          <w:sz w:val="24"/>
          <w:szCs w:val="24"/>
        </w:rPr>
      </w:pPr>
      <w:r w:rsidRPr="00B52F27">
        <w:rPr>
          <w:sz w:val="24"/>
          <w:szCs w:val="24"/>
        </w:rPr>
        <w:tab/>
        <w:t xml:space="preserve">Дети и подростки существуют в обществе не только как младшее поколение, но и как социальная группа, связанная с этим обществом. </w:t>
      </w:r>
      <w:r w:rsidRPr="00B52F27">
        <w:rPr>
          <w:sz w:val="24"/>
          <w:szCs w:val="24"/>
        </w:rPr>
        <w:lastRenderedPageBreak/>
        <w:t>Поэтому они имеют полное право на активное участие в жизни общества: свободу слова, получение информации, выражение собственного мнения, а также на свободу объединений, организаций.</w:t>
      </w:r>
    </w:p>
    <w:p w:rsidR="00B52F27" w:rsidRPr="00B52F27" w:rsidRDefault="00B52F27" w:rsidP="00B52F27">
      <w:pPr>
        <w:ind w:firstLine="708"/>
        <w:jc w:val="both"/>
        <w:rPr>
          <w:caps/>
          <w:imprint/>
          <w:sz w:val="24"/>
          <w:szCs w:val="24"/>
        </w:rPr>
      </w:pPr>
      <w:r w:rsidRPr="00B52F27">
        <w:rPr>
          <w:sz w:val="24"/>
          <w:szCs w:val="24"/>
        </w:rPr>
        <w:t xml:space="preserve">Активно участвуя в делах внеурочной деятельности, дети приобщают социальный опыт, тем самым формируется их гражданское самосознание и личностная позиция. Дети часто объединяются для изменения своего положения в обществе, удовлетворении своих интересов, запросов; для самообразования, самореализации и саморазвития. </w:t>
      </w:r>
    </w:p>
    <w:p w:rsidR="00B52F27" w:rsidRPr="00B52F27" w:rsidRDefault="00B52F27" w:rsidP="00B52F27">
      <w:pPr>
        <w:jc w:val="both"/>
        <w:rPr>
          <w:caps/>
          <w:imprint/>
          <w:sz w:val="24"/>
          <w:szCs w:val="24"/>
        </w:rPr>
      </w:pPr>
      <w:r w:rsidRPr="00B52F27">
        <w:rPr>
          <w:sz w:val="24"/>
          <w:szCs w:val="24"/>
        </w:rPr>
        <w:tab/>
        <w:t xml:space="preserve">К детскому движению причастен достаточно широкий круг взрослых. В первую очередь – педагоги, социальный педагог и многие другие, которые стремятся не только организовать досуговое время детей содержательной деятельностью, но и обеспечить (в той или иной мере), в период этой деятельности, воспитательный процесс. Всё это обеспечивает специфику педагогической деятельности взрослых в детской организации, которые играют в ней направляющую роль. </w:t>
      </w:r>
    </w:p>
    <w:p w:rsidR="00B52F27" w:rsidRPr="00B52F27" w:rsidRDefault="00B52F27" w:rsidP="00B52F27">
      <w:pPr>
        <w:ind w:firstLine="708"/>
        <w:jc w:val="both"/>
        <w:rPr>
          <w:caps/>
          <w:imprint/>
          <w:sz w:val="24"/>
          <w:szCs w:val="24"/>
        </w:rPr>
      </w:pPr>
      <w:r w:rsidRPr="00B52F27">
        <w:rPr>
          <w:sz w:val="24"/>
          <w:szCs w:val="24"/>
        </w:rPr>
        <w:t xml:space="preserve">Школьная детская организация «+14» действует с  1995 года и является важным элементом  воспитательной системы школы. Она объединяет учащихся с </w:t>
      </w:r>
      <w:r w:rsidR="00A60BD4">
        <w:rPr>
          <w:sz w:val="24"/>
          <w:szCs w:val="24"/>
        </w:rPr>
        <w:t>4</w:t>
      </w:r>
      <w:r w:rsidRPr="00B52F27">
        <w:rPr>
          <w:sz w:val="24"/>
          <w:szCs w:val="24"/>
        </w:rPr>
        <w:t xml:space="preserve"> по 9 класс и имеет свои цели, задачи, устав, положение,  законы, атрибутику и т.д.</w:t>
      </w:r>
      <w:r w:rsidRPr="00B52F27">
        <w:rPr>
          <w:sz w:val="24"/>
          <w:szCs w:val="24"/>
        </w:rPr>
        <w:tab/>
      </w:r>
    </w:p>
    <w:p w:rsidR="00B52F27" w:rsidRPr="00B52F27" w:rsidRDefault="00B52F27" w:rsidP="00B52F27">
      <w:pPr>
        <w:jc w:val="both"/>
        <w:rPr>
          <w:caps/>
          <w:imprint/>
          <w:sz w:val="24"/>
          <w:szCs w:val="24"/>
        </w:rPr>
      </w:pPr>
      <w:r w:rsidRPr="00B52F27">
        <w:rPr>
          <w:sz w:val="24"/>
          <w:szCs w:val="24"/>
        </w:rPr>
        <w:t xml:space="preserve">            Цель детской организации «+14»: обеспечение прав детей на активное участие в жизни школы (общества); реализация естественных потребностей личности в деятельности; познании; общении; самоутверждении; воспитание дружного коллектива; развитие творческого потенциала. </w:t>
      </w:r>
    </w:p>
    <w:p w:rsidR="00B52F27" w:rsidRPr="00B52F27" w:rsidRDefault="00B52F27" w:rsidP="00B52F27">
      <w:pPr>
        <w:ind w:firstLine="708"/>
        <w:jc w:val="both"/>
        <w:rPr>
          <w:caps/>
          <w:imprint/>
          <w:sz w:val="24"/>
          <w:szCs w:val="24"/>
        </w:rPr>
      </w:pPr>
      <w:r w:rsidRPr="00B52F27">
        <w:rPr>
          <w:sz w:val="24"/>
          <w:szCs w:val="24"/>
        </w:rPr>
        <w:t>При выполнении этой цели решаются  следующие задачи:</w:t>
      </w:r>
    </w:p>
    <w:p w:rsidR="00B52F27" w:rsidRPr="00B52F27" w:rsidRDefault="00B52F27" w:rsidP="00B52F27">
      <w:pPr>
        <w:ind w:firstLine="708"/>
        <w:jc w:val="both"/>
        <w:rPr>
          <w:caps/>
          <w:imprint/>
          <w:sz w:val="24"/>
          <w:szCs w:val="24"/>
        </w:rPr>
      </w:pPr>
      <w:r w:rsidRPr="00B52F27">
        <w:rPr>
          <w:sz w:val="24"/>
          <w:szCs w:val="24"/>
        </w:rPr>
        <w:t>- создание благоприятных условий для социальной адаптации (личности) членов        детской организации;</w:t>
      </w:r>
    </w:p>
    <w:p w:rsidR="00B52F27" w:rsidRPr="00B52F27" w:rsidRDefault="00B52F27" w:rsidP="00B52F27">
      <w:pPr>
        <w:ind w:firstLine="708"/>
        <w:jc w:val="both"/>
        <w:rPr>
          <w:caps/>
          <w:imprint/>
          <w:sz w:val="24"/>
          <w:szCs w:val="24"/>
        </w:rPr>
      </w:pPr>
      <w:r w:rsidRPr="00B52F27">
        <w:rPr>
          <w:sz w:val="24"/>
          <w:szCs w:val="24"/>
        </w:rPr>
        <w:t>- предоставление возможностей для развития и проявления творческого потенциала, самореализации своего «Я»;</w:t>
      </w:r>
    </w:p>
    <w:p w:rsidR="00B52F27" w:rsidRPr="00B52F27" w:rsidRDefault="00B52F27" w:rsidP="00B52F27">
      <w:pPr>
        <w:ind w:firstLine="708"/>
        <w:jc w:val="both"/>
        <w:rPr>
          <w:caps/>
          <w:imprint/>
          <w:sz w:val="24"/>
          <w:szCs w:val="24"/>
        </w:rPr>
      </w:pPr>
      <w:r w:rsidRPr="00B52F27">
        <w:rPr>
          <w:sz w:val="24"/>
          <w:szCs w:val="24"/>
        </w:rPr>
        <w:t xml:space="preserve"> - активизация процессов самоуправления, как формы детского саморазвития;</w:t>
      </w:r>
    </w:p>
    <w:p w:rsidR="00B52F27" w:rsidRPr="00B52F27" w:rsidRDefault="00B52F27" w:rsidP="00B52F27">
      <w:pPr>
        <w:ind w:firstLine="708"/>
        <w:jc w:val="both"/>
        <w:rPr>
          <w:caps/>
          <w:imprint/>
          <w:sz w:val="24"/>
          <w:szCs w:val="24"/>
          <w:u w:val="single"/>
        </w:rPr>
      </w:pPr>
      <w:r w:rsidRPr="00B52F27">
        <w:rPr>
          <w:sz w:val="24"/>
          <w:szCs w:val="24"/>
        </w:rPr>
        <w:t xml:space="preserve"> - модификация традиционных и разработка,  внедрение  интерактивных форм мероприятий,  методов, идей  удовлетворяющих познавательные, творческие потребности интересы членов детской организации. </w:t>
      </w:r>
    </w:p>
    <w:p w:rsidR="00B52F27" w:rsidRPr="00B52F27" w:rsidRDefault="00B52F27" w:rsidP="00B52F27">
      <w:pPr>
        <w:ind w:firstLine="708"/>
        <w:jc w:val="both"/>
        <w:rPr>
          <w:caps/>
          <w:imprint/>
          <w:sz w:val="24"/>
          <w:szCs w:val="24"/>
        </w:rPr>
      </w:pPr>
      <w:r w:rsidRPr="00B52F27">
        <w:rPr>
          <w:sz w:val="24"/>
          <w:szCs w:val="24"/>
        </w:rPr>
        <w:t>- формирование детского  коллектива  организации через школу лидеров;</w:t>
      </w:r>
    </w:p>
    <w:p w:rsidR="00B52F27" w:rsidRPr="00B52F27" w:rsidRDefault="00B52F27" w:rsidP="00B52F27">
      <w:pPr>
        <w:ind w:firstLine="708"/>
        <w:jc w:val="both"/>
        <w:rPr>
          <w:caps/>
          <w:imprint/>
          <w:sz w:val="24"/>
          <w:szCs w:val="24"/>
        </w:rPr>
      </w:pPr>
      <w:r w:rsidRPr="00B52F27">
        <w:rPr>
          <w:sz w:val="24"/>
          <w:szCs w:val="24"/>
        </w:rPr>
        <w:t>- развитие механизмов продуктивного общения способствующих овладению воспитанниками основных моделей коммуникативного поведения.</w:t>
      </w:r>
    </w:p>
    <w:p w:rsidR="00B52F27" w:rsidRPr="00B52F27" w:rsidRDefault="00B52F27" w:rsidP="00B52F27">
      <w:pPr>
        <w:jc w:val="both"/>
        <w:rPr>
          <w:caps/>
          <w:imprint/>
          <w:sz w:val="24"/>
          <w:szCs w:val="24"/>
        </w:rPr>
      </w:pPr>
      <w:r w:rsidRPr="00B52F27">
        <w:rPr>
          <w:sz w:val="24"/>
          <w:szCs w:val="24"/>
        </w:rPr>
        <w:t xml:space="preserve">            Выполнению поставленных  задач  способствуют следующие позитивные тенденции:</w:t>
      </w:r>
    </w:p>
    <w:p w:rsidR="00B52F27" w:rsidRPr="00B52F27" w:rsidRDefault="00B52F27" w:rsidP="00B52F27">
      <w:pPr>
        <w:ind w:firstLine="708"/>
        <w:jc w:val="both"/>
        <w:rPr>
          <w:caps/>
          <w:imprint/>
          <w:sz w:val="24"/>
          <w:szCs w:val="24"/>
        </w:rPr>
      </w:pPr>
      <w:r w:rsidRPr="00B52F27">
        <w:rPr>
          <w:sz w:val="24"/>
          <w:szCs w:val="24"/>
        </w:rPr>
        <w:t>- наличие кадрового потенциала (школьный  психолог, руководители внеурочной деятельности, классные руководители, педагог - организатор, социальный педагог), владеющие методами коррекционной работы,  увлеченные люди -  способные повести за собой детей;</w:t>
      </w:r>
    </w:p>
    <w:p w:rsidR="00B52F27" w:rsidRPr="00B52F27" w:rsidRDefault="00B52F27" w:rsidP="00B52F27">
      <w:pPr>
        <w:ind w:firstLine="708"/>
        <w:jc w:val="both"/>
        <w:rPr>
          <w:caps/>
          <w:imprint/>
          <w:sz w:val="24"/>
          <w:szCs w:val="24"/>
        </w:rPr>
      </w:pPr>
      <w:r w:rsidRPr="00B52F27">
        <w:rPr>
          <w:sz w:val="24"/>
          <w:szCs w:val="24"/>
        </w:rPr>
        <w:t>- развитие  внешних связей (сотрудничество с государственными структурами и общественными организациями, волонтерское  движение);</w:t>
      </w:r>
    </w:p>
    <w:p w:rsidR="00B52F27" w:rsidRPr="00B52F27" w:rsidRDefault="00B52F27" w:rsidP="00B52F27">
      <w:pPr>
        <w:ind w:firstLine="708"/>
        <w:jc w:val="both"/>
        <w:rPr>
          <w:caps/>
          <w:imprint/>
          <w:sz w:val="24"/>
          <w:szCs w:val="24"/>
        </w:rPr>
      </w:pPr>
      <w:r w:rsidRPr="00B52F27">
        <w:rPr>
          <w:sz w:val="24"/>
          <w:szCs w:val="24"/>
        </w:rPr>
        <w:t>- поддержка и развитие материальной базы детской организации «+14» (атрибутика, форма и т.д.);</w:t>
      </w:r>
    </w:p>
    <w:p w:rsidR="00B52F27" w:rsidRPr="00B52F27" w:rsidRDefault="00B52F27" w:rsidP="00B52F27">
      <w:pPr>
        <w:ind w:firstLine="708"/>
        <w:jc w:val="both"/>
        <w:rPr>
          <w:caps/>
          <w:imprint/>
          <w:sz w:val="24"/>
          <w:szCs w:val="24"/>
        </w:rPr>
      </w:pPr>
      <w:r w:rsidRPr="00B52F27">
        <w:rPr>
          <w:sz w:val="24"/>
          <w:szCs w:val="24"/>
        </w:rPr>
        <w:t>- работа со спонсорами.</w:t>
      </w:r>
    </w:p>
    <w:p w:rsidR="00B52F27" w:rsidRPr="00B52F27" w:rsidRDefault="00B52F27" w:rsidP="00B52F27">
      <w:pPr>
        <w:ind w:firstLine="708"/>
        <w:jc w:val="both"/>
        <w:rPr>
          <w:caps/>
          <w:imprint/>
          <w:sz w:val="24"/>
          <w:szCs w:val="24"/>
        </w:rPr>
      </w:pPr>
      <w:r w:rsidRPr="00B52F27">
        <w:rPr>
          <w:sz w:val="24"/>
          <w:szCs w:val="24"/>
        </w:rPr>
        <w:t>Таким образом, детская организация «+14»  - эта среда, в которой формируется  система межличностных отношений и нормы поведения, принимающиеся и поддерживающиеся самими учащимися. Такая среда воспитывает значительно эффективнее и результативнее, чем любые другие методы.</w:t>
      </w:r>
    </w:p>
    <w:p w:rsidR="00B52F27" w:rsidRPr="00B52F27" w:rsidRDefault="00B52F27" w:rsidP="00B52F27">
      <w:pPr>
        <w:ind w:firstLine="708"/>
        <w:jc w:val="both"/>
        <w:rPr>
          <w:i/>
          <w:caps/>
          <w:imprint/>
          <w:sz w:val="24"/>
          <w:szCs w:val="24"/>
        </w:rPr>
      </w:pPr>
      <w:r w:rsidRPr="00B52F27">
        <w:rPr>
          <w:i/>
          <w:sz w:val="24"/>
          <w:szCs w:val="24"/>
        </w:rPr>
        <w:t>Структура детской организации «+14».</w:t>
      </w:r>
    </w:p>
    <w:p w:rsidR="00B52F27" w:rsidRPr="00B52F27" w:rsidRDefault="00B52F27" w:rsidP="00B52F27">
      <w:pPr>
        <w:ind w:firstLine="708"/>
        <w:jc w:val="both"/>
        <w:rPr>
          <w:caps/>
          <w:imprint/>
          <w:sz w:val="24"/>
          <w:szCs w:val="24"/>
        </w:rPr>
      </w:pPr>
      <w:r w:rsidRPr="00B52F27">
        <w:rPr>
          <w:sz w:val="24"/>
          <w:szCs w:val="24"/>
        </w:rPr>
        <w:t>Детская организация «+14» является структурным элементом модели ученического самоуправления.</w:t>
      </w:r>
      <w:r w:rsidRPr="00B52F27">
        <w:rPr>
          <w:sz w:val="24"/>
          <w:szCs w:val="24"/>
        </w:rPr>
        <w:tab/>
      </w:r>
    </w:p>
    <w:p w:rsidR="00B52F27" w:rsidRPr="00B52F27" w:rsidRDefault="00B52F27" w:rsidP="00B52F27">
      <w:pPr>
        <w:tabs>
          <w:tab w:val="left" w:pos="180"/>
          <w:tab w:val="left" w:pos="360"/>
        </w:tabs>
        <w:jc w:val="both"/>
        <w:rPr>
          <w:caps/>
          <w:imprint/>
          <w:sz w:val="24"/>
          <w:szCs w:val="24"/>
        </w:rPr>
      </w:pPr>
      <w:r w:rsidRPr="00B52F27">
        <w:rPr>
          <w:sz w:val="24"/>
          <w:szCs w:val="24"/>
        </w:rPr>
        <w:tab/>
      </w:r>
      <w:r w:rsidRPr="00B52F27">
        <w:rPr>
          <w:sz w:val="24"/>
          <w:szCs w:val="24"/>
        </w:rPr>
        <w:tab/>
      </w:r>
      <w:r w:rsidRPr="00B52F27">
        <w:rPr>
          <w:sz w:val="24"/>
          <w:szCs w:val="24"/>
        </w:rPr>
        <w:tab/>
        <w:t xml:space="preserve">Класс-группа является первичным коллективом в структуре общего коллектива и при этом сохраняет свою индивидуальность. </w:t>
      </w:r>
    </w:p>
    <w:p w:rsidR="00B52F27" w:rsidRPr="00B52F27" w:rsidRDefault="00B52F27" w:rsidP="00A60BD4">
      <w:pPr>
        <w:jc w:val="both"/>
        <w:rPr>
          <w:caps/>
          <w:imprint/>
          <w:sz w:val="24"/>
          <w:szCs w:val="24"/>
        </w:rPr>
      </w:pPr>
      <w:r w:rsidRPr="00B52F27">
        <w:rPr>
          <w:sz w:val="24"/>
          <w:szCs w:val="24"/>
        </w:rPr>
        <w:t>Высшим органом детской организации является совет старшеклассников, который объединяет командиров всех отрядов. Также в Совет старшеклассников  входят командиры школьных служб.</w:t>
      </w:r>
    </w:p>
    <w:p w:rsidR="00B52F27" w:rsidRPr="00B52F27" w:rsidRDefault="00B52F27" w:rsidP="00B52F27">
      <w:pPr>
        <w:ind w:firstLine="708"/>
        <w:jc w:val="both"/>
        <w:rPr>
          <w:caps/>
          <w:imprint/>
          <w:sz w:val="24"/>
          <w:szCs w:val="24"/>
        </w:rPr>
      </w:pPr>
      <w:r w:rsidRPr="00B52F27">
        <w:rPr>
          <w:sz w:val="24"/>
          <w:szCs w:val="24"/>
        </w:rPr>
        <w:t xml:space="preserve"> Основная деятельность детской организации – КТД, отличающиеся друг от друга по характеру, практической направленности, потребностям, </w:t>
      </w:r>
      <w:r w:rsidRPr="00B52F27">
        <w:rPr>
          <w:sz w:val="24"/>
          <w:szCs w:val="24"/>
        </w:rPr>
        <w:lastRenderedPageBreak/>
        <w:t>интересам.</w:t>
      </w:r>
    </w:p>
    <w:p w:rsidR="00B52F27" w:rsidRPr="00B52F27" w:rsidRDefault="00B52F27" w:rsidP="00B52F27">
      <w:pPr>
        <w:ind w:firstLine="708"/>
        <w:jc w:val="both"/>
        <w:rPr>
          <w:i/>
          <w:caps/>
          <w:imprint/>
          <w:sz w:val="24"/>
          <w:szCs w:val="24"/>
        </w:rPr>
      </w:pPr>
      <w:r w:rsidRPr="00B52F27">
        <w:rPr>
          <w:i/>
          <w:sz w:val="24"/>
          <w:szCs w:val="24"/>
        </w:rPr>
        <w:t>Традиционные мероприятия и формы работы детской организации</w:t>
      </w:r>
    </w:p>
    <w:p w:rsidR="00B52F27" w:rsidRPr="00B52F27" w:rsidRDefault="00B52F27" w:rsidP="00B52F27">
      <w:pPr>
        <w:ind w:firstLine="708"/>
        <w:jc w:val="both"/>
        <w:rPr>
          <w:i/>
          <w:caps/>
          <w:imprint/>
          <w:sz w:val="24"/>
          <w:szCs w:val="24"/>
        </w:rPr>
      </w:pPr>
      <w:r w:rsidRPr="00B52F27">
        <w:rPr>
          <w:i/>
          <w:sz w:val="24"/>
          <w:szCs w:val="24"/>
        </w:rPr>
        <w:t>«+14»:</w:t>
      </w:r>
    </w:p>
    <w:p w:rsidR="00B52F27" w:rsidRPr="00B52F27" w:rsidRDefault="00B52F27" w:rsidP="001B7572">
      <w:pPr>
        <w:widowControl/>
        <w:numPr>
          <w:ilvl w:val="0"/>
          <w:numId w:val="162"/>
        </w:numPr>
        <w:autoSpaceDE/>
        <w:autoSpaceDN/>
        <w:adjustRightInd/>
        <w:ind w:left="0" w:firstLine="0"/>
        <w:jc w:val="both"/>
        <w:rPr>
          <w:caps/>
          <w:imprint/>
          <w:sz w:val="24"/>
          <w:szCs w:val="24"/>
        </w:rPr>
      </w:pPr>
      <w:r w:rsidRPr="00B52F27">
        <w:rPr>
          <w:sz w:val="24"/>
          <w:szCs w:val="24"/>
        </w:rPr>
        <w:t xml:space="preserve"> сбор  - старт детской организации «+14»- выдача навигационных карт путешествий на четверть;</w:t>
      </w:r>
    </w:p>
    <w:p w:rsidR="00B52F27" w:rsidRPr="00B52F27" w:rsidRDefault="00B52F27" w:rsidP="001B7572">
      <w:pPr>
        <w:widowControl/>
        <w:numPr>
          <w:ilvl w:val="0"/>
          <w:numId w:val="162"/>
        </w:numPr>
        <w:autoSpaceDE/>
        <w:autoSpaceDN/>
        <w:adjustRightInd/>
        <w:ind w:left="0" w:firstLine="0"/>
        <w:jc w:val="both"/>
        <w:rPr>
          <w:caps/>
          <w:imprint/>
          <w:sz w:val="24"/>
          <w:szCs w:val="24"/>
        </w:rPr>
      </w:pPr>
      <w:r w:rsidRPr="00B52F27">
        <w:rPr>
          <w:sz w:val="24"/>
          <w:szCs w:val="24"/>
        </w:rPr>
        <w:t xml:space="preserve"> торжественный прием в детскую организацию «+14  » первоклассников;</w:t>
      </w:r>
    </w:p>
    <w:p w:rsidR="00B52F27" w:rsidRPr="00B52F27" w:rsidRDefault="00B52F27" w:rsidP="001B7572">
      <w:pPr>
        <w:widowControl/>
        <w:numPr>
          <w:ilvl w:val="0"/>
          <w:numId w:val="162"/>
        </w:numPr>
        <w:autoSpaceDE/>
        <w:autoSpaceDN/>
        <w:adjustRightInd/>
        <w:ind w:left="0" w:firstLine="0"/>
        <w:jc w:val="both"/>
        <w:rPr>
          <w:caps/>
          <w:imprint/>
          <w:sz w:val="24"/>
          <w:szCs w:val="24"/>
        </w:rPr>
      </w:pPr>
      <w:r w:rsidRPr="00B52F27">
        <w:rPr>
          <w:sz w:val="24"/>
          <w:szCs w:val="24"/>
        </w:rPr>
        <w:t xml:space="preserve"> прощание с детской организацией «+14» выпускников школы;</w:t>
      </w:r>
    </w:p>
    <w:p w:rsidR="00B52F27" w:rsidRPr="00B52F27" w:rsidRDefault="00B52F27" w:rsidP="001B7572">
      <w:pPr>
        <w:widowControl/>
        <w:numPr>
          <w:ilvl w:val="0"/>
          <w:numId w:val="162"/>
        </w:numPr>
        <w:autoSpaceDE/>
        <w:autoSpaceDN/>
        <w:adjustRightInd/>
        <w:ind w:left="0" w:firstLine="0"/>
        <w:jc w:val="both"/>
        <w:rPr>
          <w:caps/>
          <w:imprint/>
          <w:sz w:val="24"/>
          <w:szCs w:val="24"/>
        </w:rPr>
      </w:pPr>
      <w:r w:rsidRPr="00B52F27">
        <w:rPr>
          <w:sz w:val="24"/>
          <w:szCs w:val="24"/>
        </w:rPr>
        <w:t xml:space="preserve"> дни профильных отрядов – проведение коллективных творческих дел, акций, мероприятий, подготовка и проведение экипажем общешкольных мероприятий;</w:t>
      </w:r>
    </w:p>
    <w:p w:rsidR="00B52F27" w:rsidRPr="00B52F27" w:rsidRDefault="00B52F27" w:rsidP="001B7572">
      <w:pPr>
        <w:widowControl/>
        <w:numPr>
          <w:ilvl w:val="0"/>
          <w:numId w:val="162"/>
        </w:numPr>
        <w:autoSpaceDE/>
        <w:autoSpaceDN/>
        <w:adjustRightInd/>
        <w:ind w:left="0" w:firstLine="0"/>
        <w:jc w:val="both"/>
        <w:rPr>
          <w:caps/>
          <w:imprint/>
          <w:sz w:val="24"/>
          <w:szCs w:val="24"/>
        </w:rPr>
      </w:pPr>
      <w:r w:rsidRPr="00B52F27">
        <w:rPr>
          <w:sz w:val="24"/>
          <w:szCs w:val="24"/>
        </w:rPr>
        <w:t xml:space="preserve"> форум  юных граждан России – подведение итогов гражданско-правовых акций и конкурсов;</w:t>
      </w:r>
    </w:p>
    <w:p w:rsidR="00B52F27" w:rsidRPr="00B52F27" w:rsidRDefault="00B52F27" w:rsidP="001B7572">
      <w:pPr>
        <w:widowControl/>
        <w:numPr>
          <w:ilvl w:val="0"/>
          <w:numId w:val="162"/>
        </w:numPr>
        <w:autoSpaceDE/>
        <w:autoSpaceDN/>
        <w:adjustRightInd/>
        <w:ind w:left="0" w:firstLine="0"/>
        <w:jc w:val="both"/>
        <w:rPr>
          <w:caps/>
          <w:imprint/>
          <w:sz w:val="24"/>
          <w:szCs w:val="24"/>
        </w:rPr>
      </w:pPr>
      <w:r w:rsidRPr="00B52F27">
        <w:rPr>
          <w:sz w:val="24"/>
          <w:szCs w:val="24"/>
        </w:rPr>
        <w:t>сбор – финиш детской организации «+14» - подведение итогов работы за четверть, награждение активных членов Совета старшеклассников;</w:t>
      </w:r>
    </w:p>
    <w:p w:rsidR="00B52F27" w:rsidRPr="00B52F27" w:rsidRDefault="00B52F27" w:rsidP="00B52F27">
      <w:pPr>
        <w:jc w:val="both"/>
        <w:rPr>
          <w:caps/>
          <w:imprint/>
          <w:sz w:val="24"/>
          <w:szCs w:val="24"/>
        </w:rPr>
      </w:pPr>
    </w:p>
    <w:p w:rsidR="00B52F27" w:rsidRPr="00B52F27" w:rsidRDefault="00B52F27" w:rsidP="00B52F27">
      <w:pPr>
        <w:ind w:firstLine="708"/>
        <w:jc w:val="both"/>
        <w:rPr>
          <w:caps/>
          <w:imprint/>
          <w:sz w:val="24"/>
          <w:szCs w:val="24"/>
        </w:rPr>
      </w:pPr>
      <w:r w:rsidRPr="00B52F27">
        <w:rPr>
          <w:sz w:val="24"/>
          <w:szCs w:val="24"/>
        </w:rPr>
        <w:t xml:space="preserve">Различные формы организации и проведения мероприятий, реализуемые через  элементы системы самоуправления, позволяют включить учащихся в единое игровое пространство, что способствует развитию активной жизненной позиции,  повышению самооценки, развитию коммуникативных навыков. </w:t>
      </w:r>
    </w:p>
    <w:p w:rsidR="00B52F27" w:rsidRPr="00B52F27" w:rsidRDefault="00B52F27" w:rsidP="00B52F27">
      <w:pPr>
        <w:tabs>
          <w:tab w:val="left" w:pos="180"/>
          <w:tab w:val="left" w:pos="360"/>
        </w:tabs>
        <w:jc w:val="both"/>
        <w:rPr>
          <w:caps/>
          <w:imprint/>
          <w:sz w:val="24"/>
          <w:szCs w:val="24"/>
        </w:rPr>
      </w:pPr>
      <w:r w:rsidRPr="00B52F27">
        <w:rPr>
          <w:sz w:val="24"/>
          <w:szCs w:val="24"/>
        </w:rPr>
        <w:tab/>
      </w:r>
      <w:r w:rsidRPr="00B52F27">
        <w:rPr>
          <w:sz w:val="24"/>
          <w:szCs w:val="24"/>
        </w:rPr>
        <w:tab/>
      </w:r>
      <w:r w:rsidRPr="00B52F27">
        <w:rPr>
          <w:sz w:val="24"/>
          <w:szCs w:val="24"/>
        </w:rPr>
        <w:tab/>
        <w:t>Вся воспитательная деятельность и развитие детской организации реализуется и совершенствуется в тесном сотрудничестве взрослого и ребенка.</w:t>
      </w:r>
    </w:p>
    <w:p w:rsidR="00B52F27" w:rsidRPr="00B52F27" w:rsidRDefault="00B52F27" w:rsidP="00B52F27">
      <w:pPr>
        <w:jc w:val="both"/>
        <w:rPr>
          <w:caps/>
          <w:imprint/>
          <w:sz w:val="24"/>
          <w:szCs w:val="24"/>
        </w:rPr>
      </w:pPr>
      <w:r w:rsidRPr="00B52F27">
        <w:rPr>
          <w:sz w:val="24"/>
          <w:szCs w:val="24"/>
        </w:rPr>
        <w:t xml:space="preserve">       </w:t>
      </w:r>
      <w:r w:rsidRPr="00B52F27">
        <w:rPr>
          <w:sz w:val="24"/>
          <w:szCs w:val="24"/>
        </w:rPr>
        <w:tab/>
        <w:t xml:space="preserve">Результаты работы детской организации «+14» отражаются в папке «Портфолио», летописях школы и класса. </w:t>
      </w:r>
    </w:p>
    <w:p w:rsidR="00B52F27" w:rsidRPr="00B52F27" w:rsidRDefault="00B52F27" w:rsidP="00B52F27">
      <w:pPr>
        <w:ind w:firstLine="708"/>
        <w:jc w:val="both"/>
        <w:rPr>
          <w:caps/>
          <w:imprint/>
          <w:sz w:val="24"/>
          <w:szCs w:val="24"/>
        </w:rPr>
      </w:pPr>
      <w:r w:rsidRPr="00B52F27">
        <w:rPr>
          <w:sz w:val="24"/>
          <w:szCs w:val="24"/>
        </w:rPr>
        <w:t>Таким образом, в школе создан элемент ученического самоуправления. Деятельность ученического самоуправления является инструментом самовоспитания, саморазвития личности, взаимного общения.</w:t>
      </w:r>
    </w:p>
    <w:p w:rsidR="00B52F27" w:rsidRPr="00B52F27" w:rsidRDefault="00B52F27" w:rsidP="00B52F27">
      <w:pPr>
        <w:tabs>
          <w:tab w:val="left" w:pos="0"/>
        </w:tabs>
        <w:jc w:val="both"/>
        <w:rPr>
          <w:caps/>
          <w:imprint/>
          <w:sz w:val="24"/>
          <w:szCs w:val="24"/>
        </w:rPr>
      </w:pPr>
      <w:r w:rsidRPr="00B52F27">
        <w:rPr>
          <w:sz w:val="24"/>
          <w:szCs w:val="24"/>
        </w:rPr>
        <w:t xml:space="preserve">           В рамках ученического самоуправления, которые призваны  удовлетворять интересы детей созданы министерства по различным направлениям  видов деятельности:</w:t>
      </w:r>
    </w:p>
    <w:p w:rsidR="00B52F27" w:rsidRPr="00B52F27" w:rsidRDefault="00B52F27" w:rsidP="00B52F27">
      <w:pPr>
        <w:tabs>
          <w:tab w:val="left" w:pos="0"/>
        </w:tabs>
        <w:jc w:val="both"/>
        <w:rPr>
          <w:caps/>
          <w:imprint/>
          <w:sz w:val="24"/>
          <w:szCs w:val="24"/>
        </w:rPr>
      </w:pPr>
      <w:r w:rsidRPr="00B52F27">
        <w:rPr>
          <w:sz w:val="24"/>
          <w:szCs w:val="24"/>
        </w:rPr>
        <w:t>- профилактика детского травматизма;</w:t>
      </w:r>
    </w:p>
    <w:p w:rsidR="00B52F27" w:rsidRPr="00B52F27" w:rsidRDefault="00B52F27" w:rsidP="00B52F27">
      <w:pPr>
        <w:tabs>
          <w:tab w:val="left" w:pos="0"/>
        </w:tabs>
        <w:jc w:val="both"/>
        <w:rPr>
          <w:caps/>
          <w:imprint/>
          <w:sz w:val="24"/>
          <w:szCs w:val="24"/>
        </w:rPr>
      </w:pPr>
      <w:r w:rsidRPr="00B52F27">
        <w:rPr>
          <w:sz w:val="24"/>
          <w:szCs w:val="24"/>
        </w:rPr>
        <w:t>- воспитание экологической культуры;</w:t>
      </w:r>
    </w:p>
    <w:p w:rsidR="00B52F27" w:rsidRPr="00B52F27" w:rsidRDefault="00B52F27" w:rsidP="00B52F27">
      <w:pPr>
        <w:tabs>
          <w:tab w:val="left" w:pos="0"/>
        </w:tabs>
        <w:jc w:val="both"/>
        <w:rPr>
          <w:caps/>
          <w:imprint/>
          <w:sz w:val="24"/>
          <w:szCs w:val="24"/>
        </w:rPr>
      </w:pPr>
      <w:r w:rsidRPr="00B52F27">
        <w:rPr>
          <w:sz w:val="24"/>
          <w:szCs w:val="24"/>
        </w:rPr>
        <w:t>- профилактика пожарной безопасности;</w:t>
      </w:r>
    </w:p>
    <w:p w:rsidR="00B52F27" w:rsidRPr="00B52F27" w:rsidRDefault="00B52F27" w:rsidP="00B52F27">
      <w:pPr>
        <w:tabs>
          <w:tab w:val="left" w:pos="0"/>
        </w:tabs>
        <w:jc w:val="both"/>
        <w:rPr>
          <w:caps/>
          <w:imprint/>
          <w:sz w:val="24"/>
          <w:szCs w:val="24"/>
        </w:rPr>
      </w:pPr>
      <w:r w:rsidRPr="00B52F27">
        <w:rPr>
          <w:sz w:val="24"/>
          <w:szCs w:val="24"/>
        </w:rPr>
        <w:t>- овладение основами санитарно-гигиенических навыков;</w:t>
      </w:r>
    </w:p>
    <w:p w:rsidR="00B52F27" w:rsidRPr="00B52F27" w:rsidRDefault="00B52F27" w:rsidP="00B52F27">
      <w:pPr>
        <w:tabs>
          <w:tab w:val="left" w:pos="0"/>
        </w:tabs>
        <w:jc w:val="both"/>
        <w:rPr>
          <w:caps/>
          <w:imprint/>
          <w:sz w:val="24"/>
          <w:szCs w:val="24"/>
        </w:rPr>
      </w:pPr>
      <w:r w:rsidRPr="00B52F27">
        <w:rPr>
          <w:sz w:val="24"/>
          <w:szCs w:val="24"/>
        </w:rPr>
        <w:t>- развитие творческих способностей детей.</w:t>
      </w:r>
    </w:p>
    <w:p w:rsidR="00B52F27" w:rsidRPr="00B52F27" w:rsidRDefault="00B52F27" w:rsidP="00B52F27">
      <w:pPr>
        <w:tabs>
          <w:tab w:val="left" w:pos="0"/>
        </w:tabs>
        <w:jc w:val="both"/>
        <w:rPr>
          <w:caps/>
          <w:imprint/>
          <w:sz w:val="24"/>
          <w:szCs w:val="24"/>
        </w:rPr>
      </w:pPr>
      <w:r w:rsidRPr="00B52F27">
        <w:rPr>
          <w:i/>
          <w:sz w:val="24"/>
          <w:szCs w:val="24"/>
        </w:rPr>
        <w:t xml:space="preserve">       Цель:</w:t>
      </w:r>
      <w:r w:rsidRPr="00B52F27">
        <w:rPr>
          <w:sz w:val="24"/>
          <w:szCs w:val="24"/>
        </w:rPr>
        <w:t xml:space="preserve"> создать условия для развития у детей активной жизненной позиции.</w:t>
      </w:r>
    </w:p>
    <w:p w:rsidR="00B52F27" w:rsidRPr="00B52F27" w:rsidRDefault="00B52F27" w:rsidP="00B52F27">
      <w:pPr>
        <w:tabs>
          <w:tab w:val="left" w:pos="0"/>
        </w:tabs>
        <w:jc w:val="both"/>
        <w:rPr>
          <w:i/>
          <w:caps/>
          <w:imprint/>
          <w:sz w:val="24"/>
          <w:szCs w:val="24"/>
        </w:rPr>
      </w:pPr>
      <w:r w:rsidRPr="00B52F27">
        <w:rPr>
          <w:sz w:val="24"/>
          <w:szCs w:val="24"/>
        </w:rPr>
        <w:t xml:space="preserve">       </w:t>
      </w:r>
      <w:r w:rsidRPr="00B52F27">
        <w:rPr>
          <w:i/>
          <w:sz w:val="24"/>
          <w:szCs w:val="24"/>
        </w:rPr>
        <w:t>Основными задачами министерств являются:</w:t>
      </w:r>
    </w:p>
    <w:p w:rsidR="00B52F27" w:rsidRPr="00B52F27" w:rsidRDefault="00B52F27" w:rsidP="00B52F27">
      <w:pPr>
        <w:tabs>
          <w:tab w:val="left" w:pos="0"/>
        </w:tabs>
        <w:jc w:val="both"/>
        <w:rPr>
          <w:caps/>
          <w:imprint/>
          <w:sz w:val="24"/>
          <w:szCs w:val="24"/>
        </w:rPr>
      </w:pPr>
      <w:r w:rsidRPr="00B52F27">
        <w:rPr>
          <w:sz w:val="24"/>
          <w:szCs w:val="24"/>
        </w:rPr>
        <w:t>- активное содействие в развитии чувства коллективизма, гражданственности, ответственности;</w:t>
      </w:r>
    </w:p>
    <w:p w:rsidR="00B52F27" w:rsidRPr="00B52F27" w:rsidRDefault="00B52F27" w:rsidP="00B52F27">
      <w:pPr>
        <w:tabs>
          <w:tab w:val="left" w:pos="0"/>
        </w:tabs>
        <w:jc w:val="both"/>
        <w:rPr>
          <w:caps/>
          <w:imprint/>
          <w:sz w:val="24"/>
          <w:szCs w:val="24"/>
        </w:rPr>
      </w:pPr>
      <w:r w:rsidRPr="00B52F27">
        <w:rPr>
          <w:sz w:val="24"/>
          <w:szCs w:val="24"/>
        </w:rPr>
        <w:t>- создание условий для широкого привлечения к социально-значимой деятельности;</w:t>
      </w:r>
    </w:p>
    <w:p w:rsidR="00B52F27" w:rsidRPr="00B52F27" w:rsidRDefault="00B52F27" w:rsidP="00B52F27">
      <w:pPr>
        <w:tabs>
          <w:tab w:val="left" w:pos="0"/>
        </w:tabs>
        <w:jc w:val="both"/>
        <w:rPr>
          <w:caps/>
          <w:imprint/>
          <w:sz w:val="24"/>
          <w:szCs w:val="24"/>
        </w:rPr>
      </w:pPr>
      <w:r w:rsidRPr="00B52F27">
        <w:rPr>
          <w:sz w:val="24"/>
          <w:szCs w:val="24"/>
        </w:rPr>
        <w:t>- всестороннее развитие личности учащихся.</w:t>
      </w:r>
    </w:p>
    <w:p w:rsidR="00B52F27" w:rsidRPr="00B52F27" w:rsidRDefault="00B52F27" w:rsidP="00B52F27">
      <w:pPr>
        <w:tabs>
          <w:tab w:val="left" w:pos="0"/>
        </w:tabs>
        <w:jc w:val="both"/>
        <w:rPr>
          <w:i/>
          <w:caps/>
          <w:imprint/>
          <w:sz w:val="24"/>
          <w:szCs w:val="24"/>
        </w:rPr>
      </w:pPr>
      <w:r w:rsidRPr="00B52F27">
        <w:rPr>
          <w:sz w:val="24"/>
          <w:szCs w:val="24"/>
        </w:rPr>
        <w:t xml:space="preserve">       </w:t>
      </w:r>
      <w:r w:rsidRPr="00B52F27">
        <w:rPr>
          <w:i/>
          <w:sz w:val="24"/>
          <w:szCs w:val="24"/>
        </w:rPr>
        <w:t>Формы работы:</w:t>
      </w:r>
    </w:p>
    <w:p w:rsidR="00B52F27" w:rsidRPr="00B52F27" w:rsidRDefault="00B52F27" w:rsidP="00B52F27">
      <w:pPr>
        <w:tabs>
          <w:tab w:val="left" w:pos="0"/>
        </w:tabs>
        <w:jc w:val="both"/>
        <w:rPr>
          <w:caps/>
          <w:imprint/>
          <w:sz w:val="24"/>
          <w:szCs w:val="24"/>
        </w:rPr>
      </w:pPr>
      <w:r w:rsidRPr="00B52F27">
        <w:rPr>
          <w:sz w:val="24"/>
          <w:szCs w:val="24"/>
        </w:rPr>
        <w:t>- классные часы;</w:t>
      </w:r>
    </w:p>
    <w:p w:rsidR="00B52F27" w:rsidRPr="00B52F27" w:rsidRDefault="00B52F27" w:rsidP="00B52F27">
      <w:pPr>
        <w:tabs>
          <w:tab w:val="left" w:pos="0"/>
        </w:tabs>
        <w:jc w:val="both"/>
        <w:rPr>
          <w:caps/>
          <w:imprint/>
          <w:sz w:val="24"/>
          <w:szCs w:val="24"/>
        </w:rPr>
      </w:pPr>
      <w:r w:rsidRPr="00B52F27">
        <w:rPr>
          <w:sz w:val="24"/>
          <w:szCs w:val="24"/>
        </w:rPr>
        <w:t>- акции;</w:t>
      </w:r>
    </w:p>
    <w:p w:rsidR="00B52F27" w:rsidRPr="00B52F27" w:rsidRDefault="00B52F27" w:rsidP="00B52F27">
      <w:pPr>
        <w:tabs>
          <w:tab w:val="left" w:pos="0"/>
        </w:tabs>
        <w:jc w:val="both"/>
        <w:rPr>
          <w:caps/>
          <w:imprint/>
          <w:sz w:val="24"/>
          <w:szCs w:val="24"/>
        </w:rPr>
      </w:pPr>
      <w:r w:rsidRPr="00B52F27">
        <w:rPr>
          <w:sz w:val="24"/>
          <w:szCs w:val="24"/>
        </w:rPr>
        <w:t>- рейды;</w:t>
      </w:r>
    </w:p>
    <w:p w:rsidR="00B52F27" w:rsidRPr="00B52F27" w:rsidRDefault="00B52F27" w:rsidP="00B52F27">
      <w:pPr>
        <w:tabs>
          <w:tab w:val="left" w:pos="0"/>
        </w:tabs>
        <w:jc w:val="both"/>
        <w:rPr>
          <w:caps/>
          <w:imprint/>
          <w:sz w:val="24"/>
          <w:szCs w:val="24"/>
        </w:rPr>
      </w:pPr>
      <w:r w:rsidRPr="00B52F27">
        <w:rPr>
          <w:sz w:val="24"/>
          <w:szCs w:val="24"/>
        </w:rPr>
        <w:t>- создание и оформление летописи школы;</w:t>
      </w:r>
    </w:p>
    <w:p w:rsidR="00B52F27" w:rsidRPr="00B52F27" w:rsidRDefault="00B52F27" w:rsidP="00B52F27">
      <w:pPr>
        <w:tabs>
          <w:tab w:val="left" w:pos="0"/>
        </w:tabs>
        <w:jc w:val="both"/>
        <w:rPr>
          <w:caps/>
          <w:imprint/>
          <w:sz w:val="24"/>
          <w:szCs w:val="24"/>
        </w:rPr>
      </w:pPr>
      <w:r w:rsidRPr="00B52F27">
        <w:rPr>
          <w:sz w:val="24"/>
          <w:szCs w:val="24"/>
        </w:rPr>
        <w:lastRenderedPageBreak/>
        <w:t>- оформление отрядных уголков;</w:t>
      </w:r>
    </w:p>
    <w:p w:rsidR="00B52F27" w:rsidRPr="00B52F27" w:rsidRDefault="00B52F27" w:rsidP="00B52F27">
      <w:pPr>
        <w:tabs>
          <w:tab w:val="left" w:pos="0"/>
        </w:tabs>
        <w:jc w:val="both"/>
        <w:rPr>
          <w:caps/>
          <w:imprint/>
          <w:sz w:val="24"/>
          <w:szCs w:val="24"/>
        </w:rPr>
      </w:pPr>
      <w:r w:rsidRPr="00B52F27">
        <w:rPr>
          <w:sz w:val="24"/>
          <w:szCs w:val="24"/>
        </w:rPr>
        <w:t>- форумы юных граждан;</w:t>
      </w:r>
    </w:p>
    <w:p w:rsidR="00B52F27" w:rsidRPr="00B52F27" w:rsidRDefault="00B52F27" w:rsidP="00B52F27">
      <w:pPr>
        <w:tabs>
          <w:tab w:val="left" w:pos="0"/>
        </w:tabs>
        <w:jc w:val="both"/>
        <w:rPr>
          <w:caps/>
          <w:imprint/>
          <w:sz w:val="24"/>
          <w:szCs w:val="24"/>
        </w:rPr>
      </w:pPr>
      <w:r w:rsidRPr="00B52F27">
        <w:rPr>
          <w:sz w:val="24"/>
          <w:szCs w:val="24"/>
        </w:rPr>
        <w:t>- творческие отчеты;</w:t>
      </w:r>
    </w:p>
    <w:p w:rsidR="00B52F27" w:rsidRPr="00B52F27" w:rsidRDefault="00B52F27" w:rsidP="00B52F27">
      <w:pPr>
        <w:tabs>
          <w:tab w:val="left" w:pos="0"/>
        </w:tabs>
        <w:jc w:val="both"/>
        <w:rPr>
          <w:caps/>
          <w:imprint/>
          <w:sz w:val="24"/>
          <w:szCs w:val="24"/>
        </w:rPr>
      </w:pPr>
      <w:r w:rsidRPr="00B52F27">
        <w:rPr>
          <w:sz w:val="24"/>
          <w:szCs w:val="24"/>
        </w:rPr>
        <w:t>- субботники;</w:t>
      </w:r>
    </w:p>
    <w:p w:rsidR="00B52F27" w:rsidRPr="00B52F27" w:rsidRDefault="00B52F27" w:rsidP="00B52F27">
      <w:pPr>
        <w:tabs>
          <w:tab w:val="left" w:pos="0"/>
        </w:tabs>
        <w:jc w:val="both"/>
        <w:rPr>
          <w:caps/>
          <w:imprint/>
          <w:sz w:val="24"/>
          <w:szCs w:val="24"/>
        </w:rPr>
      </w:pPr>
      <w:r w:rsidRPr="00B52F27">
        <w:rPr>
          <w:sz w:val="24"/>
          <w:szCs w:val="24"/>
        </w:rPr>
        <w:t>- участие в социальных проектах;</w:t>
      </w:r>
    </w:p>
    <w:p w:rsidR="00B52F27" w:rsidRPr="00B52F27" w:rsidRDefault="00B52F27" w:rsidP="00B52F27">
      <w:pPr>
        <w:tabs>
          <w:tab w:val="left" w:pos="0"/>
        </w:tabs>
        <w:jc w:val="both"/>
        <w:rPr>
          <w:caps/>
          <w:imprint/>
          <w:sz w:val="24"/>
          <w:szCs w:val="24"/>
        </w:rPr>
      </w:pPr>
      <w:r w:rsidRPr="00B52F27">
        <w:rPr>
          <w:sz w:val="24"/>
          <w:szCs w:val="24"/>
        </w:rPr>
        <w:t>- волонтерский час.</w:t>
      </w:r>
    </w:p>
    <w:p w:rsidR="00B52F27" w:rsidRPr="00B52F27" w:rsidRDefault="00B52F27" w:rsidP="00B52F27">
      <w:pPr>
        <w:tabs>
          <w:tab w:val="left" w:pos="900"/>
        </w:tabs>
        <w:jc w:val="both"/>
        <w:rPr>
          <w:caps/>
          <w:imprint/>
          <w:sz w:val="24"/>
          <w:szCs w:val="24"/>
        </w:rPr>
      </w:pPr>
      <w:r w:rsidRPr="00B52F27">
        <w:rPr>
          <w:sz w:val="24"/>
          <w:szCs w:val="24"/>
        </w:rPr>
        <w:t>2.7. Внеурочная деятельность: школьная библиотека</w:t>
      </w:r>
    </w:p>
    <w:p w:rsidR="00B52F27" w:rsidRPr="00B52F27" w:rsidRDefault="00B52F27" w:rsidP="00B52F27">
      <w:pPr>
        <w:pStyle w:val="aff1"/>
        <w:jc w:val="both"/>
        <w:rPr>
          <w:b w:val="0"/>
        </w:rPr>
      </w:pPr>
      <w:r w:rsidRPr="00B52F27">
        <w:rPr>
          <w:b w:val="0"/>
        </w:rPr>
        <w:t xml:space="preserve">            Основными целями воспитательной деятельности библиотеки являются: </w:t>
      </w:r>
    </w:p>
    <w:p w:rsidR="00B52F27" w:rsidRPr="00B52F27" w:rsidRDefault="00B52F27" w:rsidP="00B52F27">
      <w:pPr>
        <w:pStyle w:val="aff1"/>
        <w:jc w:val="both"/>
        <w:rPr>
          <w:b w:val="0"/>
        </w:rPr>
      </w:pPr>
      <w:r w:rsidRPr="00B52F27">
        <w:rPr>
          <w:b w:val="0"/>
        </w:rPr>
        <w:t xml:space="preserve">- помощь в успешной социализации и формировании личности обучающихся; </w:t>
      </w:r>
    </w:p>
    <w:p w:rsidR="00B52F27" w:rsidRPr="00B52F27" w:rsidRDefault="00B52F27" w:rsidP="00B52F27">
      <w:pPr>
        <w:pStyle w:val="aff1"/>
        <w:jc w:val="both"/>
        <w:rPr>
          <w:b w:val="0"/>
        </w:rPr>
      </w:pPr>
      <w:r w:rsidRPr="00B52F27">
        <w:rPr>
          <w:b w:val="0"/>
        </w:rPr>
        <w:t>- развитие литературной грамотности, формирование осознанной мотивации к чтению, навыков независимого библиотечного пользователя (обучение пользованию книгой и др. носителями информации);</w:t>
      </w:r>
    </w:p>
    <w:p w:rsidR="00B52F27" w:rsidRPr="00B52F27" w:rsidRDefault="00B52F27" w:rsidP="00B52F27">
      <w:pPr>
        <w:pStyle w:val="aff1"/>
        <w:jc w:val="both"/>
        <w:rPr>
          <w:b w:val="0"/>
        </w:rPr>
      </w:pPr>
      <w:r w:rsidRPr="00B52F27">
        <w:rPr>
          <w:b w:val="0"/>
        </w:rPr>
        <w:t>- популяризация детской литературы библиотечными формами работы;</w:t>
      </w:r>
    </w:p>
    <w:p w:rsidR="00B52F27" w:rsidRPr="00B52F27" w:rsidRDefault="00B52F27" w:rsidP="00B52F27">
      <w:pPr>
        <w:pStyle w:val="aff1"/>
        <w:jc w:val="both"/>
        <w:rPr>
          <w:rStyle w:val="10"/>
          <w:rFonts w:ascii="Times New Roman" w:hAnsi="Times New Roman"/>
          <w:color w:val="000000"/>
          <w:sz w:val="24"/>
          <w:szCs w:val="24"/>
          <w:shd w:val="clear" w:color="auto" w:fill="FEFDFA"/>
        </w:rPr>
      </w:pPr>
      <w:r w:rsidRPr="00B52F27">
        <w:rPr>
          <w:b w:val="0"/>
        </w:rPr>
        <w:t>- расширение кругозора, повышение уровня информированности обучающихся.</w:t>
      </w:r>
      <w:r w:rsidRPr="00B52F27">
        <w:rPr>
          <w:rStyle w:val="10"/>
          <w:rFonts w:ascii="Times New Roman" w:hAnsi="Times New Roman"/>
          <w:color w:val="000000"/>
          <w:sz w:val="24"/>
          <w:szCs w:val="24"/>
          <w:shd w:val="clear" w:color="auto" w:fill="FEFDFA"/>
        </w:rPr>
        <w:t xml:space="preserve"> </w:t>
      </w:r>
    </w:p>
    <w:p w:rsidR="00B52F27" w:rsidRPr="00B52F27" w:rsidRDefault="006A0485" w:rsidP="00B52F27">
      <w:pPr>
        <w:pStyle w:val="aff1"/>
        <w:jc w:val="both"/>
        <w:rPr>
          <w:b w:val="0"/>
          <w:color w:val="000000"/>
          <w:shd w:val="clear" w:color="auto" w:fill="FEFDFA"/>
        </w:rPr>
      </w:pPr>
      <w:r>
        <w:rPr>
          <w:rStyle w:val="10"/>
          <w:rFonts w:ascii="Times New Roman" w:hAnsi="Times New Roman"/>
          <w:color w:val="000000"/>
          <w:sz w:val="24"/>
          <w:szCs w:val="24"/>
          <w:shd w:val="clear" w:color="auto" w:fill="FEFDFA"/>
        </w:rPr>
        <w:t xml:space="preserve">              </w:t>
      </w:r>
      <w:r w:rsidR="00B52F27" w:rsidRPr="00B52F27">
        <w:rPr>
          <w:rStyle w:val="10"/>
          <w:rFonts w:ascii="Times New Roman" w:hAnsi="Times New Roman"/>
          <w:color w:val="000000"/>
          <w:sz w:val="24"/>
          <w:szCs w:val="24"/>
          <w:shd w:val="clear" w:color="auto" w:fill="FEFDFA"/>
        </w:rPr>
        <w:t xml:space="preserve"> </w:t>
      </w:r>
      <w:r w:rsidR="00B52F27" w:rsidRPr="00B52F27">
        <w:rPr>
          <w:b w:val="0"/>
          <w:color w:val="000000"/>
          <w:shd w:val="clear" w:color="auto" w:fill="FEFDFA"/>
        </w:rPr>
        <w:t xml:space="preserve">Данная цель осуществляется через систему реализации культурно-досуговой деятельности библиотеки средствами библиотечных мероприятий. </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xml:space="preserve">                  Система реализации культурно-досуговой деятельности библиотеки включает в себя следующие формы и методы работы:</w:t>
      </w:r>
    </w:p>
    <w:p w:rsidR="00B52F27" w:rsidRPr="00B52F27" w:rsidRDefault="00B52F27" w:rsidP="001B7572">
      <w:pPr>
        <w:pStyle w:val="aff1"/>
        <w:numPr>
          <w:ilvl w:val="0"/>
          <w:numId w:val="166"/>
        </w:numPr>
        <w:ind w:left="0"/>
        <w:jc w:val="both"/>
        <w:outlineLvl w:val="9"/>
        <w:rPr>
          <w:b w:val="0"/>
          <w:color w:val="000000"/>
          <w:shd w:val="clear" w:color="auto" w:fill="FEFDFA"/>
        </w:rPr>
      </w:pPr>
      <w:r w:rsidRPr="00B52F27">
        <w:rPr>
          <w:b w:val="0"/>
          <w:color w:val="000000"/>
          <w:shd w:val="clear" w:color="auto" w:fill="FEFDFA"/>
        </w:rPr>
        <w:t xml:space="preserve">разработку и оформление циклов книжных выставок и тематических полок в соответствии с планом работы (выставка изданий, выставка событийная, выставка проблемная): </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xml:space="preserve">- «Главные события года»; </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xml:space="preserve">- «Праздники года»; </w:t>
      </w:r>
    </w:p>
    <w:p w:rsidR="00B52F27" w:rsidRPr="00B52F27" w:rsidRDefault="00B52F27" w:rsidP="00B52F27">
      <w:pPr>
        <w:pStyle w:val="aff1"/>
        <w:jc w:val="both"/>
        <w:rPr>
          <w:b w:val="0"/>
          <w:color w:val="333333"/>
        </w:rPr>
      </w:pPr>
      <w:r w:rsidRPr="00B52F27">
        <w:rPr>
          <w:b w:val="0"/>
          <w:color w:val="000000"/>
          <w:shd w:val="clear" w:color="auto" w:fill="FEFDFA"/>
        </w:rPr>
        <w:t xml:space="preserve">- </w:t>
      </w:r>
      <w:r w:rsidRPr="00B52F27">
        <w:rPr>
          <w:b w:val="0"/>
          <w:shd w:val="clear" w:color="auto" w:fill="FEFDFA"/>
        </w:rPr>
        <w:t>«</w:t>
      </w:r>
      <w:r w:rsidRPr="00B52F27">
        <w:rPr>
          <w:b w:val="0"/>
        </w:rPr>
        <w:t>Юбилеи писателей, учёных»;</w:t>
      </w:r>
      <w:r w:rsidRPr="00B52F27">
        <w:rPr>
          <w:b w:val="0"/>
          <w:color w:val="333333"/>
        </w:rPr>
        <w:t xml:space="preserve"> </w:t>
      </w:r>
    </w:p>
    <w:p w:rsidR="00B52F27" w:rsidRPr="00B52F27" w:rsidRDefault="00B52F27" w:rsidP="00B52F27">
      <w:pPr>
        <w:pStyle w:val="aff1"/>
        <w:jc w:val="both"/>
        <w:rPr>
          <w:b w:val="0"/>
        </w:rPr>
      </w:pPr>
      <w:r w:rsidRPr="00B52F27">
        <w:rPr>
          <w:b w:val="0"/>
          <w:color w:val="333333"/>
        </w:rPr>
        <w:t xml:space="preserve">-  </w:t>
      </w:r>
      <w:r w:rsidRPr="00B52F27">
        <w:rPr>
          <w:b w:val="0"/>
        </w:rPr>
        <w:t xml:space="preserve">«Книги – юбиляры»; </w:t>
      </w:r>
    </w:p>
    <w:p w:rsidR="00B52F27" w:rsidRPr="00B52F27" w:rsidRDefault="00B52F27" w:rsidP="00B52F27">
      <w:pPr>
        <w:pStyle w:val="aff1"/>
        <w:jc w:val="both"/>
        <w:rPr>
          <w:b w:val="0"/>
        </w:rPr>
      </w:pPr>
      <w:r w:rsidRPr="00B52F27">
        <w:rPr>
          <w:b w:val="0"/>
        </w:rPr>
        <w:t>- «Книжные новинки»;</w:t>
      </w:r>
    </w:p>
    <w:p w:rsidR="00B52F27" w:rsidRPr="00B52F27" w:rsidRDefault="00B52F27" w:rsidP="00B52F27">
      <w:pPr>
        <w:pStyle w:val="aff1"/>
        <w:jc w:val="both"/>
        <w:rPr>
          <w:b w:val="0"/>
        </w:rPr>
      </w:pPr>
      <w:r w:rsidRPr="00B52F27">
        <w:rPr>
          <w:b w:val="0"/>
        </w:rPr>
        <w:t>- цикл книжных выставок по правовому воспитанию, профилактике девиантного поведения;</w:t>
      </w:r>
    </w:p>
    <w:p w:rsidR="00B52F27" w:rsidRPr="00B52F27" w:rsidRDefault="00B52F27" w:rsidP="001B7572">
      <w:pPr>
        <w:pStyle w:val="aff1"/>
        <w:numPr>
          <w:ilvl w:val="0"/>
          <w:numId w:val="166"/>
        </w:numPr>
        <w:ind w:left="0"/>
        <w:jc w:val="both"/>
        <w:outlineLvl w:val="9"/>
        <w:rPr>
          <w:b w:val="0"/>
          <w:color w:val="000000"/>
          <w:shd w:val="clear" w:color="auto" w:fill="FEFDFA"/>
        </w:rPr>
      </w:pPr>
      <w:r w:rsidRPr="00B52F27">
        <w:rPr>
          <w:b w:val="0"/>
          <w:color w:val="000000"/>
          <w:shd w:val="clear" w:color="auto" w:fill="FEFDFA"/>
        </w:rPr>
        <w:t>подготовку и проведение циклов библиотечных уроков (библиографических, интегрированных, комплексных, творческих)  и б</w:t>
      </w:r>
      <w:r w:rsidRPr="00B52F27">
        <w:rPr>
          <w:b w:val="0"/>
        </w:rPr>
        <w:t>есед у книжной выставки (беседа-диалог, беседа-диспут, беседа-игра, беседа-обсуждение, беседа-практикум)</w:t>
      </w:r>
      <w:r w:rsidRPr="00B52F27">
        <w:rPr>
          <w:b w:val="0"/>
          <w:color w:val="000000"/>
          <w:shd w:val="clear" w:color="auto" w:fill="FEFDFA"/>
        </w:rPr>
        <w:t xml:space="preserve"> по тематике оформляемых книжных выставок (см. выше) и планируемых общешкольных мероприятий: </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xml:space="preserve">- «Книги о Великой Отечественной войне»; </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«Чтобы дорога была другом»;</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«О любви и дружбе»;</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xml:space="preserve">- «Память сердца: к Великой Победы»; </w:t>
      </w:r>
    </w:p>
    <w:p w:rsidR="00B52F27" w:rsidRPr="00B52F27" w:rsidRDefault="00B52F27" w:rsidP="00B52F27">
      <w:pPr>
        <w:pStyle w:val="aff1"/>
        <w:jc w:val="both"/>
        <w:rPr>
          <w:b w:val="0"/>
          <w:color w:val="000000"/>
        </w:rPr>
      </w:pPr>
      <w:r w:rsidRPr="00B52F27">
        <w:rPr>
          <w:b w:val="0"/>
          <w:color w:val="000000"/>
        </w:rPr>
        <w:t xml:space="preserve">- «Весёлые уроки здоровья» по темам: «Уроки Мойдодыра», «Советы Айболита»;  </w:t>
      </w:r>
    </w:p>
    <w:p w:rsidR="00B52F27" w:rsidRPr="00B52F27" w:rsidRDefault="00B52F27" w:rsidP="00B52F27">
      <w:pPr>
        <w:pStyle w:val="aff1"/>
        <w:jc w:val="both"/>
        <w:rPr>
          <w:b w:val="0"/>
          <w:color w:val="000000"/>
        </w:rPr>
      </w:pPr>
      <w:r w:rsidRPr="00B52F27">
        <w:rPr>
          <w:b w:val="0"/>
          <w:color w:val="000000"/>
        </w:rPr>
        <w:t>- акция «</w:t>
      </w:r>
      <w:r w:rsidRPr="00B52F27">
        <w:rPr>
          <w:b w:val="0"/>
          <w:color w:val="000000"/>
          <w:shd w:val="clear" w:color="auto" w:fill="FFFFFF"/>
        </w:rPr>
        <w:t>Мы готовы к ГТО"</w:t>
      </w:r>
      <w:r w:rsidRPr="00B52F27">
        <w:rPr>
          <w:b w:val="0"/>
          <w:color w:val="000000"/>
        </w:rPr>
        <w:t>;</w:t>
      </w:r>
    </w:p>
    <w:p w:rsidR="00B52F27" w:rsidRPr="00B52F27" w:rsidRDefault="00B52F27" w:rsidP="00B52F27">
      <w:pPr>
        <w:pStyle w:val="aff1"/>
        <w:jc w:val="both"/>
        <w:rPr>
          <w:b w:val="0"/>
          <w:color w:val="000000"/>
        </w:rPr>
      </w:pPr>
      <w:r w:rsidRPr="00B52F27">
        <w:rPr>
          <w:b w:val="0"/>
          <w:color w:val="000000"/>
        </w:rPr>
        <w:t>- к книжной выставке «Запомни эти телефоны!»;</w:t>
      </w:r>
    </w:p>
    <w:p w:rsidR="00B52F27" w:rsidRPr="00B52F27" w:rsidRDefault="00B52F27" w:rsidP="00B52F27">
      <w:pPr>
        <w:pStyle w:val="aff1"/>
        <w:jc w:val="both"/>
        <w:rPr>
          <w:b w:val="0"/>
          <w:color w:val="000000"/>
        </w:rPr>
      </w:pPr>
      <w:r w:rsidRPr="00B52F27">
        <w:rPr>
          <w:b w:val="0"/>
          <w:color w:val="000000"/>
        </w:rPr>
        <w:t>- к книжной выставке «У светофора нет каникул!»;</w:t>
      </w:r>
    </w:p>
    <w:p w:rsidR="00B52F27" w:rsidRPr="00B52F27" w:rsidRDefault="00B52F27" w:rsidP="00B52F27">
      <w:pPr>
        <w:pStyle w:val="aff1"/>
        <w:jc w:val="both"/>
        <w:rPr>
          <w:b w:val="0"/>
          <w:color w:val="000000"/>
        </w:rPr>
      </w:pPr>
      <w:r w:rsidRPr="00B52F27">
        <w:rPr>
          <w:b w:val="0"/>
          <w:color w:val="000000"/>
        </w:rPr>
        <w:t>- к книжной выставке «Люди – легенды»;</w:t>
      </w:r>
    </w:p>
    <w:p w:rsidR="00B52F27" w:rsidRPr="00B52F27" w:rsidRDefault="00B52F27" w:rsidP="00B52F27">
      <w:pPr>
        <w:pStyle w:val="aff1"/>
        <w:jc w:val="both"/>
        <w:rPr>
          <w:b w:val="0"/>
          <w:color w:val="000000"/>
        </w:rPr>
      </w:pPr>
      <w:r w:rsidRPr="00B52F27">
        <w:rPr>
          <w:b w:val="0"/>
          <w:color w:val="000000"/>
        </w:rPr>
        <w:t>- библиотечный урок «Государственное устройство Российской Федерации»,</w:t>
      </w:r>
    </w:p>
    <w:p w:rsidR="00B52F27" w:rsidRPr="00B52F27" w:rsidRDefault="00B52F27" w:rsidP="00B52F27">
      <w:pPr>
        <w:pStyle w:val="aff1"/>
        <w:jc w:val="both"/>
        <w:rPr>
          <w:b w:val="0"/>
          <w:color w:val="000000"/>
        </w:rPr>
      </w:pPr>
      <w:r w:rsidRPr="00B52F27">
        <w:rPr>
          <w:b w:val="0"/>
          <w:color w:val="000000"/>
        </w:rPr>
        <w:lastRenderedPageBreak/>
        <w:t>- к книжным  выставкам к юбилеям поэтов, писателей, общественных деятелей, учёных;</w:t>
      </w:r>
    </w:p>
    <w:p w:rsidR="00B52F27" w:rsidRPr="00B52F27" w:rsidRDefault="00B52F27" w:rsidP="00B52F27">
      <w:pPr>
        <w:pStyle w:val="aff1"/>
        <w:jc w:val="both"/>
        <w:rPr>
          <w:b w:val="0"/>
          <w:color w:val="000000"/>
        </w:rPr>
      </w:pPr>
      <w:r w:rsidRPr="00B52F27">
        <w:rPr>
          <w:b w:val="0"/>
          <w:color w:val="000000"/>
        </w:rPr>
        <w:t>- к книжной выставке «Я и мои права»;</w:t>
      </w:r>
    </w:p>
    <w:p w:rsidR="00B52F27" w:rsidRPr="00B52F27" w:rsidRDefault="00B52F27" w:rsidP="001B7572">
      <w:pPr>
        <w:pStyle w:val="aff1"/>
        <w:numPr>
          <w:ilvl w:val="0"/>
          <w:numId w:val="166"/>
        </w:numPr>
        <w:ind w:left="0"/>
        <w:jc w:val="both"/>
        <w:outlineLvl w:val="9"/>
        <w:rPr>
          <w:b w:val="0"/>
          <w:color w:val="000000"/>
          <w:shd w:val="clear" w:color="auto" w:fill="FEFDFA"/>
        </w:rPr>
      </w:pPr>
      <w:r w:rsidRPr="00B52F27">
        <w:rPr>
          <w:b w:val="0"/>
          <w:color w:val="000000"/>
          <w:shd w:val="clear" w:color="auto" w:fill="FEFDFA"/>
        </w:rPr>
        <w:t>разработку, подготовку и проведение литературных гостиных, познавательных мероприятий, праздников библиотечной тематики в соответствии с планами работы библиотеки и образовательного учреждения:</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«Рождественские гадания»;</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«Рыцари Отечества» (ко Дню Защитника Отечества);</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«Самые лучшие девчонки» (к Женскому дню 8 марта);</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«Этот День Победы», «Сказка в гости к нам пришла»;</w:t>
      </w:r>
    </w:p>
    <w:p w:rsidR="00B52F27" w:rsidRPr="00B52F27" w:rsidRDefault="00B52F27" w:rsidP="001B7572">
      <w:pPr>
        <w:pStyle w:val="aff1"/>
        <w:numPr>
          <w:ilvl w:val="0"/>
          <w:numId w:val="166"/>
        </w:numPr>
        <w:ind w:left="0"/>
        <w:jc w:val="both"/>
        <w:outlineLvl w:val="9"/>
        <w:rPr>
          <w:b w:val="0"/>
          <w:i/>
          <w:color w:val="000000"/>
          <w:shd w:val="clear" w:color="auto" w:fill="FEFDFA"/>
        </w:rPr>
      </w:pPr>
      <w:r w:rsidRPr="00B52F27">
        <w:rPr>
          <w:b w:val="0"/>
          <w:color w:val="000000"/>
          <w:shd w:val="clear" w:color="auto" w:fill="FEFDFA"/>
        </w:rPr>
        <w:t xml:space="preserve">проведение тематических занятий на предметных неделях в соответствии с планами предметных недель образовательного учреждения: </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xml:space="preserve">- «Четвёрка славных: Промышленные предприятия г. Сысерти», «Всё знать, чтобы в жизни побеждать!», «История олимпийских и паралимпийских игр», «Золотые руки трудовые», «Сёстры милосердия в России», </w:t>
      </w:r>
    </w:p>
    <w:p w:rsidR="00B52F27" w:rsidRPr="00B52F27" w:rsidRDefault="00B52F27" w:rsidP="00B52F27">
      <w:pPr>
        <w:pStyle w:val="aff1"/>
        <w:jc w:val="both"/>
        <w:rPr>
          <w:b w:val="0"/>
          <w:color w:val="000000"/>
          <w:shd w:val="clear" w:color="auto" w:fill="FEFDFA"/>
        </w:rPr>
      </w:pPr>
      <w:r w:rsidRPr="00B52F27">
        <w:rPr>
          <w:b w:val="0"/>
          <w:color w:val="000000"/>
          <w:shd w:val="clear" w:color="auto" w:fill="FEFDFA"/>
        </w:rPr>
        <w:t>- выполнение и презентация совместных библиотечно-ученическо-учительского проектов, «История книги»;</w:t>
      </w:r>
    </w:p>
    <w:p w:rsidR="00B52F27" w:rsidRPr="00B52F27" w:rsidRDefault="00B52F27" w:rsidP="001B7572">
      <w:pPr>
        <w:pStyle w:val="aff1"/>
        <w:numPr>
          <w:ilvl w:val="0"/>
          <w:numId w:val="167"/>
        </w:numPr>
        <w:ind w:left="0"/>
        <w:jc w:val="both"/>
        <w:outlineLvl w:val="9"/>
        <w:rPr>
          <w:b w:val="0"/>
          <w:i/>
          <w:color w:val="000000"/>
        </w:rPr>
      </w:pPr>
      <w:r w:rsidRPr="00B52F27">
        <w:rPr>
          <w:b w:val="0"/>
        </w:rPr>
        <w:t>литературные развивающие игры (интеллектуальная, тематическая, познавательная, ролевая, игра-конкурс, игра-представление, игра-путешествие, игра-экскурсия), электронные викторины:</w:t>
      </w:r>
    </w:p>
    <w:p w:rsidR="00B52F27" w:rsidRPr="00B52F27" w:rsidRDefault="00B52F27" w:rsidP="00B52F27">
      <w:pPr>
        <w:pStyle w:val="aff1"/>
        <w:jc w:val="both"/>
        <w:rPr>
          <w:b w:val="0"/>
        </w:rPr>
      </w:pPr>
      <w:r w:rsidRPr="00B52F27">
        <w:rPr>
          <w:b w:val="0"/>
        </w:rPr>
        <w:t>- к «</w:t>
      </w:r>
      <w:r w:rsidRPr="00B52F27">
        <w:rPr>
          <w:b w:val="0"/>
          <w:color w:val="000000"/>
        </w:rPr>
        <w:t>Весёлым урокам здоровья»</w:t>
      </w:r>
      <w:r w:rsidRPr="00B52F27">
        <w:rPr>
          <w:b w:val="0"/>
        </w:rPr>
        <w:t>;</w:t>
      </w:r>
    </w:p>
    <w:p w:rsidR="00B52F27" w:rsidRPr="00B52F27" w:rsidRDefault="00B52F27" w:rsidP="00B52F27">
      <w:pPr>
        <w:pStyle w:val="aff1"/>
        <w:jc w:val="both"/>
        <w:rPr>
          <w:b w:val="0"/>
          <w:color w:val="000000"/>
        </w:rPr>
      </w:pPr>
      <w:r w:rsidRPr="00B52F27">
        <w:rPr>
          <w:b w:val="0"/>
        </w:rPr>
        <w:t xml:space="preserve">- к </w:t>
      </w:r>
      <w:r w:rsidRPr="00B52F27">
        <w:rPr>
          <w:b w:val="0"/>
          <w:color w:val="000000"/>
        </w:rPr>
        <w:t>Олимпийской неделе Здоровья;</w:t>
      </w:r>
    </w:p>
    <w:p w:rsidR="00B52F27" w:rsidRPr="00B52F27" w:rsidRDefault="00B52F27" w:rsidP="00B52F27">
      <w:pPr>
        <w:pStyle w:val="aff1"/>
        <w:jc w:val="both"/>
        <w:rPr>
          <w:b w:val="0"/>
          <w:color w:val="000000"/>
        </w:rPr>
      </w:pPr>
      <w:r w:rsidRPr="00B52F27">
        <w:rPr>
          <w:b w:val="0"/>
          <w:color w:val="000000"/>
        </w:rPr>
        <w:t>- к  книжной выставке «Запомни эти телефоны!»;</w:t>
      </w:r>
    </w:p>
    <w:p w:rsidR="00B52F27" w:rsidRPr="00B52F27" w:rsidRDefault="00B52F27" w:rsidP="00B52F27">
      <w:pPr>
        <w:pStyle w:val="aff1"/>
        <w:jc w:val="both"/>
        <w:rPr>
          <w:b w:val="0"/>
          <w:color w:val="000000"/>
        </w:rPr>
      </w:pPr>
      <w:r w:rsidRPr="00B52F27">
        <w:rPr>
          <w:b w:val="0"/>
          <w:color w:val="000000"/>
        </w:rPr>
        <w:t>- к книжной выставке «У светофора нет каникул!»;</w:t>
      </w:r>
    </w:p>
    <w:p w:rsidR="00B52F27" w:rsidRPr="00B52F27" w:rsidRDefault="00B52F27" w:rsidP="00B52F27">
      <w:pPr>
        <w:pStyle w:val="aff1"/>
        <w:jc w:val="both"/>
        <w:rPr>
          <w:b w:val="0"/>
          <w:color w:val="000000"/>
        </w:rPr>
      </w:pPr>
      <w:r w:rsidRPr="00B52F27">
        <w:rPr>
          <w:b w:val="0"/>
          <w:color w:val="000000"/>
        </w:rPr>
        <w:t>- к книжной выставке «Я и мои права;</w:t>
      </w:r>
    </w:p>
    <w:p w:rsidR="00B52F27" w:rsidRPr="00B52F27" w:rsidRDefault="00B52F27" w:rsidP="00B52F27">
      <w:pPr>
        <w:pStyle w:val="aff1"/>
        <w:jc w:val="both"/>
        <w:rPr>
          <w:b w:val="0"/>
          <w:color w:val="000000"/>
        </w:rPr>
      </w:pPr>
      <w:r w:rsidRPr="00B52F27">
        <w:rPr>
          <w:b w:val="0"/>
          <w:color w:val="000000"/>
        </w:rPr>
        <w:t>- по теме «Хочу всё знать!»;</w:t>
      </w:r>
    </w:p>
    <w:p w:rsidR="00B52F27" w:rsidRPr="00B52F27" w:rsidRDefault="00B52F27" w:rsidP="00B52F27">
      <w:pPr>
        <w:pStyle w:val="aff1"/>
        <w:jc w:val="both"/>
        <w:rPr>
          <w:b w:val="0"/>
          <w:color w:val="000000"/>
        </w:rPr>
      </w:pPr>
      <w:r w:rsidRPr="00B52F27">
        <w:rPr>
          <w:b w:val="0"/>
          <w:color w:val="000000"/>
        </w:rPr>
        <w:t>- по тематике литературных произведений;</w:t>
      </w:r>
    </w:p>
    <w:p w:rsidR="00B52F27" w:rsidRPr="00B52F27" w:rsidRDefault="00B52F27" w:rsidP="00B52F27">
      <w:pPr>
        <w:pStyle w:val="aff1"/>
        <w:jc w:val="both"/>
        <w:rPr>
          <w:b w:val="0"/>
        </w:rPr>
      </w:pPr>
      <w:r w:rsidRPr="00B52F27">
        <w:rPr>
          <w:b w:val="0"/>
        </w:rPr>
        <w:t>- «Экологические проблемы Земли»;</w:t>
      </w:r>
    </w:p>
    <w:p w:rsidR="00B52F27" w:rsidRPr="00B52F27" w:rsidRDefault="00B52F27" w:rsidP="00B52F27">
      <w:pPr>
        <w:pStyle w:val="aff1"/>
        <w:jc w:val="both"/>
        <w:rPr>
          <w:b w:val="0"/>
        </w:rPr>
      </w:pPr>
      <w:r w:rsidRPr="00B52F27">
        <w:rPr>
          <w:b w:val="0"/>
        </w:rPr>
        <w:t>- «Безопасный интернет»;</w:t>
      </w:r>
    </w:p>
    <w:p w:rsidR="00B52F27" w:rsidRPr="00B52F27" w:rsidRDefault="00B52F27" w:rsidP="001B7572">
      <w:pPr>
        <w:pStyle w:val="aff1"/>
        <w:numPr>
          <w:ilvl w:val="0"/>
          <w:numId w:val="167"/>
        </w:numPr>
        <w:ind w:left="0"/>
        <w:jc w:val="both"/>
        <w:outlineLvl w:val="9"/>
        <w:rPr>
          <w:b w:val="0"/>
          <w:i/>
        </w:rPr>
      </w:pPr>
      <w:r w:rsidRPr="00B52F27">
        <w:rPr>
          <w:b w:val="0"/>
        </w:rPr>
        <w:t xml:space="preserve">громкие чтения (тематические, для отдельных классов): </w:t>
      </w:r>
    </w:p>
    <w:p w:rsidR="00B52F27" w:rsidRPr="00B52F27" w:rsidRDefault="00B52F27" w:rsidP="00B52F27">
      <w:pPr>
        <w:pStyle w:val="aff1"/>
        <w:jc w:val="both"/>
        <w:rPr>
          <w:b w:val="0"/>
        </w:rPr>
      </w:pPr>
      <w:r w:rsidRPr="00B52F27">
        <w:rPr>
          <w:b w:val="0"/>
        </w:rPr>
        <w:t>- чтение и обсуждение русских народных, зарубежных и  авторских сказок;</w:t>
      </w:r>
    </w:p>
    <w:p w:rsidR="00B52F27" w:rsidRPr="00B52F27" w:rsidRDefault="00B52F27" w:rsidP="00B52F27">
      <w:pPr>
        <w:pStyle w:val="aff1"/>
        <w:jc w:val="both"/>
        <w:rPr>
          <w:b w:val="0"/>
        </w:rPr>
      </w:pPr>
      <w:r w:rsidRPr="00B52F27">
        <w:rPr>
          <w:b w:val="0"/>
        </w:rPr>
        <w:t xml:space="preserve">- чтение и обсуждение произведений писателей юбиляров и книг-юбиляров; </w:t>
      </w:r>
    </w:p>
    <w:p w:rsidR="00B52F27" w:rsidRPr="00B52F27" w:rsidRDefault="00B52F27" w:rsidP="00B52F27">
      <w:pPr>
        <w:pStyle w:val="aff1"/>
        <w:jc w:val="both"/>
        <w:rPr>
          <w:b w:val="0"/>
        </w:rPr>
      </w:pPr>
      <w:r w:rsidRPr="00B52F27">
        <w:rPr>
          <w:b w:val="0"/>
        </w:rPr>
        <w:t>- чтение и обсуждение произведений к юбилейным датам и праздникам;</w:t>
      </w:r>
    </w:p>
    <w:p w:rsidR="00B52F27" w:rsidRPr="00B52F27" w:rsidRDefault="00B52F27" w:rsidP="001B7572">
      <w:pPr>
        <w:pStyle w:val="aff1"/>
        <w:numPr>
          <w:ilvl w:val="0"/>
          <w:numId w:val="167"/>
        </w:numPr>
        <w:ind w:left="0"/>
        <w:jc w:val="both"/>
        <w:outlineLvl w:val="9"/>
        <w:rPr>
          <w:b w:val="0"/>
          <w:bCs/>
          <w:i/>
        </w:rPr>
      </w:pPr>
      <w:r w:rsidRPr="00B52F27">
        <w:rPr>
          <w:b w:val="0"/>
          <w:bCs/>
        </w:rPr>
        <w:t xml:space="preserve">отдельные мероприятия (библиотечные уроки, конкурсы, викторины, игры, громкие чтения) для классов со сложной структурой дефекта: </w:t>
      </w:r>
    </w:p>
    <w:p w:rsidR="00B52F27" w:rsidRPr="00B52F27" w:rsidRDefault="00B52F27" w:rsidP="00B52F27">
      <w:pPr>
        <w:pStyle w:val="aff1"/>
        <w:jc w:val="both"/>
        <w:rPr>
          <w:b w:val="0"/>
          <w:bCs/>
        </w:rPr>
      </w:pPr>
      <w:r w:rsidRPr="00B52F27">
        <w:rPr>
          <w:b w:val="0"/>
          <w:bCs/>
        </w:rPr>
        <w:t>- «Весёлые уроки Мойдодыра»;</w:t>
      </w:r>
    </w:p>
    <w:p w:rsidR="00B52F27" w:rsidRPr="00B52F27" w:rsidRDefault="00B52F27" w:rsidP="00B52F27">
      <w:pPr>
        <w:pStyle w:val="aff1"/>
        <w:jc w:val="both"/>
        <w:rPr>
          <w:b w:val="0"/>
          <w:bCs/>
        </w:rPr>
      </w:pPr>
      <w:r w:rsidRPr="00B52F27">
        <w:rPr>
          <w:b w:val="0"/>
          <w:bCs/>
        </w:rPr>
        <w:t>- «Мой город Сысерть»;</w:t>
      </w:r>
    </w:p>
    <w:p w:rsidR="00B52F27" w:rsidRPr="00B52F27" w:rsidRDefault="00B52F27" w:rsidP="00B52F27">
      <w:pPr>
        <w:pStyle w:val="aff1"/>
        <w:jc w:val="both"/>
        <w:rPr>
          <w:b w:val="0"/>
          <w:bCs/>
        </w:rPr>
      </w:pPr>
      <w:r w:rsidRPr="00B52F27">
        <w:rPr>
          <w:b w:val="0"/>
          <w:bCs/>
        </w:rPr>
        <w:t>- «Труд людей зимой»;</w:t>
      </w:r>
    </w:p>
    <w:p w:rsidR="00B52F27" w:rsidRPr="00B52F27" w:rsidRDefault="00B52F27" w:rsidP="00B52F27">
      <w:pPr>
        <w:pStyle w:val="aff1"/>
        <w:jc w:val="both"/>
        <w:rPr>
          <w:b w:val="0"/>
          <w:bCs/>
        </w:rPr>
      </w:pPr>
      <w:r w:rsidRPr="00B52F27">
        <w:rPr>
          <w:b w:val="0"/>
          <w:bCs/>
        </w:rPr>
        <w:t>- «Времена года».</w:t>
      </w:r>
    </w:p>
    <w:p w:rsidR="00B52F27" w:rsidRPr="00B52F27" w:rsidRDefault="00B52F27" w:rsidP="00B52F27">
      <w:pPr>
        <w:pStyle w:val="aff1"/>
        <w:jc w:val="both"/>
        <w:rPr>
          <w:b w:val="0"/>
        </w:rPr>
      </w:pPr>
      <w:r w:rsidRPr="00B52F27">
        <w:rPr>
          <w:b w:val="0"/>
        </w:rPr>
        <w:t xml:space="preserve">           Воспитательная деятельность библиотеки осуществляется совместно с детскими библиотеками города, педагогами, родителями, учащимися, методической, социальной, психологической службами школы. </w:t>
      </w:r>
    </w:p>
    <w:p w:rsidR="00B52F27" w:rsidRPr="00B52F27" w:rsidRDefault="00B52F27" w:rsidP="00B52F27">
      <w:pPr>
        <w:tabs>
          <w:tab w:val="left" w:pos="900"/>
        </w:tabs>
        <w:jc w:val="both"/>
        <w:rPr>
          <w:caps/>
          <w:imprint/>
          <w:sz w:val="24"/>
          <w:szCs w:val="24"/>
        </w:rPr>
      </w:pPr>
      <w:r w:rsidRPr="00B52F27">
        <w:rPr>
          <w:sz w:val="24"/>
          <w:szCs w:val="24"/>
          <w:lang w:val="en-US"/>
        </w:rPr>
        <w:t>III</w:t>
      </w:r>
      <w:r w:rsidRPr="00B52F27">
        <w:rPr>
          <w:sz w:val="24"/>
          <w:szCs w:val="24"/>
        </w:rPr>
        <w:t>. Планируемые результаты внеурочной деятельности</w:t>
      </w:r>
    </w:p>
    <w:p w:rsidR="00B52F27" w:rsidRPr="00B52F27" w:rsidRDefault="00B52F27" w:rsidP="00B52F27">
      <w:pPr>
        <w:pStyle w:val="a5"/>
        <w:ind w:firstLine="720"/>
        <w:jc w:val="both"/>
        <w:rPr>
          <w:rFonts w:ascii="Times New Roman" w:hAnsi="Times New Roman"/>
          <w:b w:val="0"/>
          <w:sz w:val="24"/>
          <w:szCs w:val="24"/>
        </w:rPr>
      </w:pPr>
      <w:r w:rsidRPr="00B52F27">
        <w:rPr>
          <w:rFonts w:ascii="Times New Roman" w:hAnsi="Times New Roman"/>
          <w:b w:val="0"/>
          <w:sz w:val="24"/>
          <w:szCs w:val="24"/>
        </w:rPr>
        <w:t>В результате реализации программы внеурочной деятельности должно обеспечиваться достижение обучающимися с умственной отсталостью:</w:t>
      </w:r>
    </w:p>
    <w:p w:rsidR="00B52F27" w:rsidRPr="00B52F27" w:rsidRDefault="00B52F27" w:rsidP="001B7572">
      <w:pPr>
        <w:pStyle w:val="a5"/>
        <w:numPr>
          <w:ilvl w:val="0"/>
          <w:numId w:val="164"/>
        </w:numPr>
        <w:tabs>
          <w:tab w:val="left" w:pos="1441"/>
        </w:tabs>
        <w:ind w:firstLine="720"/>
        <w:jc w:val="both"/>
        <w:rPr>
          <w:rFonts w:ascii="Times New Roman" w:hAnsi="Times New Roman"/>
          <w:b w:val="0"/>
          <w:sz w:val="24"/>
          <w:szCs w:val="24"/>
        </w:rPr>
      </w:pPr>
      <w:r w:rsidRPr="00B52F27">
        <w:rPr>
          <w:rFonts w:ascii="Times New Roman" w:hAnsi="Times New Roman"/>
          <w:b w:val="0"/>
          <w:sz w:val="24"/>
          <w:szCs w:val="24"/>
        </w:rPr>
        <w:lastRenderedPageBreak/>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w:t>
      </w:r>
      <w:r w:rsidRPr="00B52F27">
        <w:rPr>
          <w:rFonts w:ascii="Times New Roman" w:hAnsi="Times New Roman"/>
          <w:b w:val="0"/>
          <w:sz w:val="24"/>
          <w:szCs w:val="24"/>
        </w:rPr>
        <w:softHyphen/>
        <w:t>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B52F27" w:rsidRPr="00B52F27" w:rsidRDefault="00B52F27" w:rsidP="001B7572">
      <w:pPr>
        <w:pStyle w:val="a5"/>
        <w:numPr>
          <w:ilvl w:val="0"/>
          <w:numId w:val="164"/>
        </w:numPr>
        <w:tabs>
          <w:tab w:val="left" w:pos="1436"/>
        </w:tabs>
        <w:ind w:firstLine="720"/>
        <w:jc w:val="both"/>
        <w:rPr>
          <w:rFonts w:ascii="Times New Roman" w:hAnsi="Times New Roman"/>
          <w:b w:val="0"/>
          <w:sz w:val="24"/>
          <w:szCs w:val="24"/>
        </w:rPr>
      </w:pPr>
      <w:r w:rsidRPr="00B52F27">
        <w:rPr>
          <w:rFonts w:ascii="Times New Roman" w:hAnsi="Times New Roman"/>
          <w:b w:val="0"/>
          <w:sz w:val="24"/>
          <w:szCs w:val="24"/>
        </w:rPr>
        <w:t>эффекта — последствия результата, того, к чему привело достижение результа</w:t>
      </w:r>
      <w:r w:rsidRPr="00B52F27">
        <w:rPr>
          <w:rFonts w:ascii="Times New Roman" w:hAnsi="Times New Roman"/>
          <w:b w:val="0"/>
          <w:sz w:val="24"/>
          <w:szCs w:val="24"/>
        </w:rPr>
        <w:softHyphen/>
        <w:t>та (развитие обучающегося как личности, формирование его социальной компетентности, чувства патриотизма и т. д.).</w:t>
      </w:r>
    </w:p>
    <w:p w:rsidR="00B52F27" w:rsidRPr="00B52F27" w:rsidRDefault="00B52F27" w:rsidP="00B52F27">
      <w:pPr>
        <w:pStyle w:val="a5"/>
        <w:ind w:firstLine="720"/>
        <w:jc w:val="both"/>
        <w:rPr>
          <w:rFonts w:ascii="Times New Roman" w:hAnsi="Times New Roman"/>
          <w:b w:val="0"/>
          <w:sz w:val="24"/>
          <w:szCs w:val="24"/>
        </w:rPr>
      </w:pPr>
      <w:r w:rsidRPr="00B52F27">
        <w:rPr>
          <w:rFonts w:ascii="Times New Roman" w:hAnsi="Times New Roman"/>
          <w:b w:val="0"/>
          <w:sz w:val="24"/>
          <w:szCs w:val="24"/>
        </w:rPr>
        <w:t>Воспитательные результаты внеурочной деятельности школьников распределяются по трем уровням.</w:t>
      </w:r>
    </w:p>
    <w:p w:rsidR="00B52F27" w:rsidRPr="00B52F27" w:rsidRDefault="00B52F27" w:rsidP="00B52F27">
      <w:pPr>
        <w:tabs>
          <w:tab w:val="left" w:pos="900"/>
        </w:tabs>
        <w:jc w:val="both"/>
        <w:rPr>
          <w:i/>
          <w:caps/>
          <w:imprint/>
          <w:sz w:val="24"/>
          <w:szCs w:val="24"/>
        </w:rPr>
      </w:pPr>
      <w:r w:rsidRPr="00B52F27">
        <w:rPr>
          <w:i/>
          <w:sz w:val="24"/>
          <w:szCs w:val="24"/>
        </w:rPr>
        <w:t>Табл.: Планируемые результаты внеурочной деятельности (духовно-нравственного развития, воспитании и социализации обучающихся).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969"/>
        <w:gridCol w:w="3260"/>
        <w:gridCol w:w="2410"/>
        <w:gridCol w:w="3402"/>
      </w:tblGrid>
      <w:tr w:rsidR="006A0485" w:rsidRPr="00B52F27" w:rsidTr="006A0485">
        <w:tc>
          <w:tcPr>
            <w:tcW w:w="1668" w:type="dxa"/>
          </w:tcPr>
          <w:p w:rsidR="006A0485" w:rsidRPr="00B52F27" w:rsidRDefault="006A0485" w:rsidP="00B52F27">
            <w:pPr>
              <w:tabs>
                <w:tab w:val="left" w:pos="900"/>
              </w:tabs>
              <w:jc w:val="both"/>
              <w:rPr>
                <w:caps/>
                <w:imprint/>
                <w:sz w:val="24"/>
                <w:szCs w:val="24"/>
              </w:rPr>
            </w:pPr>
            <w:r w:rsidRPr="00B52F27">
              <w:rPr>
                <w:sz w:val="24"/>
                <w:szCs w:val="24"/>
              </w:rPr>
              <w:t>Уровень результатов</w:t>
            </w:r>
          </w:p>
        </w:tc>
        <w:tc>
          <w:tcPr>
            <w:tcW w:w="3969" w:type="dxa"/>
          </w:tcPr>
          <w:p w:rsidR="006A0485" w:rsidRPr="00B52F27" w:rsidRDefault="006A0485" w:rsidP="00B52F27">
            <w:pPr>
              <w:tabs>
                <w:tab w:val="left" w:pos="900"/>
              </w:tabs>
              <w:jc w:val="both"/>
              <w:rPr>
                <w:caps/>
                <w:imprint/>
                <w:sz w:val="24"/>
                <w:szCs w:val="24"/>
              </w:rPr>
            </w:pPr>
            <w:r w:rsidRPr="00B52F27">
              <w:rPr>
                <w:sz w:val="24"/>
                <w:szCs w:val="24"/>
              </w:rPr>
              <w:t>Сущность</w:t>
            </w:r>
          </w:p>
        </w:tc>
        <w:tc>
          <w:tcPr>
            <w:tcW w:w="3260" w:type="dxa"/>
          </w:tcPr>
          <w:p w:rsidR="006A0485" w:rsidRPr="00B52F27" w:rsidRDefault="006A0485" w:rsidP="00B52F27">
            <w:pPr>
              <w:tabs>
                <w:tab w:val="left" w:pos="900"/>
              </w:tabs>
              <w:jc w:val="both"/>
              <w:rPr>
                <w:caps/>
                <w:imprint/>
                <w:sz w:val="24"/>
                <w:szCs w:val="24"/>
              </w:rPr>
            </w:pPr>
            <w:r w:rsidRPr="00B52F27">
              <w:rPr>
                <w:sz w:val="24"/>
                <w:szCs w:val="24"/>
              </w:rPr>
              <w:t>Условия достижения</w:t>
            </w:r>
          </w:p>
        </w:tc>
        <w:tc>
          <w:tcPr>
            <w:tcW w:w="2410" w:type="dxa"/>
            <w:vMerge w:val="restart"/>
          </w:tcPr>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p>
          <w:p w:rsidR="006A0485" w:rsidRPr="00B52F27" w:rsidRDefault="006A0485" w:rsidP="006A0485">
            <w:pPr>
              <w:tabs>
                <w:tab w:val="left" w:pos="900"/>
              </w:tabs>
              <w:rPr>
                <w:caps/>
                <w:imprint/>
                <w:sz w:val="24"/>
                <w:szCs w:val="24"/>
              </w:rPr>
            </w:pPr>
            <w:r w:rsidRPr="00B52F27">
              <w:rPr>
                <w:sz w:val="24"/>
                <w:szCs w:val="24"/>
              </w:rPr>
              <w:t xml:space="preserve">Механизм достижения воспитательных результатов: </w:t>
            </w:r>
          </w:p>
          <w:p w:rsidR="006A0485" w:rsidRPr="00B52F27" w:rsidRDefault="006A0485" w:rsidP="006A0485">
            <w:pPr>
              <w:tabs>
                <w:tab w:val="left" w:pos="900"/>
              </w:tabs>
              <w:rPr>
                <w:caps/>
                <w:imprint/>
                <w:sz w:val="24"/>
                <w:szCs w:val="24"/>
              </w:rPr>
            </w:pPr>
            <w:r w:rsidRPr="00B52F27">
              <w:rPr>
                <w:sz w:val="24"/>
                <w:szCs w:val="24"/>
              </w:rPr>
              <w:t xml:space="preserve">Знания о ценностях переводятся в реально </w:t>
            </w:r>
            <w:r w:rsidRPr="00B52F27">
              <w:rPr>
                <w:sz w:val="24"/>
                <w:szCs w:val="24"/>
              </w:rPr>
              <w:lastRenderedPageBreak/>
              <w:t>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tc>
        <w:tc>
          <w:tcPr>
            <w:tcW w:w="3402" w:type="dxa"/>
            <w:vMerge w:val="restart"/>
          </w:tcPr>
          <w:p w:rsidR="006A0485" w:rsidRPr="00B52F27" w:rsidRDefault="006A0485" w:rsidP="00B52F27">
            <w:pPr>
              <w:tabs>
                <w:tab w:val="left" w:pos="900"/>
              </w:tabs>
              <w:jc w:val="both"/>
              <w:rPr>
                <w:caps/>
                <w:imprint/>
                <w:sz w:val="24"/>
                <w:szCs w:val="24"/>
              </w:rPr>
            </w:pPr>
            <w:r w:rsidRPr="00B52F27">
              <w:rPr>
                <w:sz w:val="24"/>
                <w:szCs w:val="24"/>
              </w:rPr>
              <w:lastRenderedPageBreak/>
              <w:t>Воспитательный эффект как последствие результата, того, к чему привело достижение результата: развитие обучающихся как личностей, формирование их компетентности, идентичности и т.д.</w:t>
            </w:r>
          </w:p>
          <w:p w:rsidR="006A0485" w:rsidRPr="00B52F27" w:rsidRDefault="006A0485" w:rsidP="00B52F27">
            <w:pPr>
              <w:tabs>
                <w:tab w:val="left" w:pos="900"/>
              </w:tabs>
              <w:jc w:val="both"/>
              <w:rPr>
                <w:caps/>
                <w:imprint/>
                <w:sz w:val="24"/>
                <w:szCs w:val="24"/>
              </w:rPr>
            </w:pPr>
          </w:p>
          <w:p w:rsidR="006A0485" w:rsidRPr="00B52F27" w:rsidRDefault="006A0485" w:rsidP="00B52F27">
            <w:pPr>
              <w:tabs>
                <w:tab w:val="left" w:pos="900"/>
              </w:tabs>
              <w:jc w:val="both"/>
              <w:rPr>
                <w:caps/>
                <w:imprint/>
                <w:sz w:val="24"/>
                <w:szCs w:val="24"/>
              </w:rPr>
            </w:pPr>
            <w:r w:rsidRPr="00B52F27">
              <w:rPr>
                <w:sz w:val="24"/>
                <w:szCs w:val="24"/>
              </w:rPr>
              <w:t>Воспитательный эффект как результата деятельности педагогов, семьи, друзей, ближайшего окружения, общественности, собственных усилий обучающихся.</w:t>
            </w:r>
          </w:p>
        </w:tc>
      </w:tr>
      <w:tr w:rsidR="006A0485" w:rsidRPr="00B52F27" w:rsidTr="006A0485">
        <w:tc>
          <w:tcPr>
            <w:tcW w:w="1668" w:type="dxa"/>
          </w:tcPr>
          <w:p w:rsidR="006A0485" w:rsidRPr="00B52F27" w:rsidRDefault="006A0485" w:rsidP="00B52F27">
            <w:pPr>
              <w:tabs>
                <w:tab w:val="left" w:pos="900"/>
              </w:tabs>
              <w:jc w:val="both"/>
              <w:rPr>
                <w:caps/>
                <w:imprint/>
                <w:sz w:val="24"/>
                <w:szCs w:val="24"/>
              </w:rPr>
            </w:pPr>
            <w:r w:rsidRPr="00B52F27">
              <w:rPr>
                <w:sz w:val="24"/>
                <w:szCs w:val="24"/>
              </w:rPr>
              <w:t>Первый уровень воспита-</w:t>
            </w:r>
          </w:p>
          <w:p w:rsidR="006A0485" w:rsidRPr="00B52F27" w:rsidRDefault="006A0485" w:rsidP="00B52F27">
            <w:pPr>
              <w:tabs>
                <w:tab w:val="left" w:pos="900"/>
              </w:tabs>
              <w:jc w:val="both"/>
              <w:rPr>
                <w:caps/>
                <w:imprint/>
                <w:sz w:val="24"/>
                <w:szCs w:val="24"/>
              </w:rPr>
            </w:pPr>
            <w:r w:rsidRPr="00B52F27">
              <w:rPr>
                <w:sz w:val="24"/>
                <w:szCs w:val="24"/>
              </w:rPr>
              <w:t>тельных результатов</w:t>
            </w:r>
          </w:p>
        </w:tc>
        <w:tc>
          <w:tcPr>
            <w:tcW w:w="3969" w:type="dxa"/>
          </w:tcPr>
          <w:p w:rsidR="006A0485" w:rsidRPr="00B52F27" w:rsidRDefault="006A0485" w:rsidP="00B52F27">
            <w:pPr>
              <w:pStyle w:val="a5"/>
              <w:jc w:val="both"/>
              <w:rPr>
                <w:rFonts w:ascii="Times New Roman" w:hAnsi="Times New Roman"/>
                <w:b w:val="0"/>
                <w:sz w:val="24"/>
                <w:szCs w:val="24"/>
              </w:rPr>
            </w:pPr>
            <w:r w:rsidRPr="00B52F27">
              <w:rPr>
                <w:rFonts w:ascii="Times New Roman" w:hAnsi="Times New Roman"/>
                <w:b w:val="0"/>
                <w:sz w:val="24"/>
                <w:szCs w:val="24"/>
              </w:rPr>
              <w:t>Приобретение обучающимися с умственной</w:t>
            </w:r>
          </w:p>
          <w:p w:rsidR="006A0485" w:rsidRPr="00B52F27" w:rsidRDefault="006A0485" w:rsidP="00B52F27">
            <w:pPr>
              <w:pStyle w:val="a5"/>
              <w:jc w:val="both"/>
              <w:rPr>
                <w:rFonts w:ascii="Times New Roman" w:hAnsi="Times New Roman"/>
                <w:b w:val="0"/>
                <w:sz w:val="24"/>
                <w:szCs w:val="24"/>
              </w:rPr>
            </w:pPr>
            <w:r w:rsidRPr="00B52F27">
              <w:rPr>
                <w:rFonts w:ascii="Times New Roman" w:hAnsi="Times New Roman"/>
                <w:b w:val="0"/>
                <w:sz w:val="24"/>
                <w:szCs w:val="24"/>
              </w:rPr>
              <w:t>отсталостью социальных знаний (о Родине, о ближайшем окружении и о себе, об</w:t>
            </w:r>
          </w:p>
          <w:p w:rsidR="006A0485" w:rsidRPr="00B52F27" w:rsidRDefault="006A0485" w:rsidP="00B52F27">
            <w:pPr>
              <w:pStyle w:val="a5"/>
              <w:jc w:val="both"/>
              <w:rPr>
                <w:rFonts w:ascii="Times New Roman" w:hAnsi="Times New Roman"/>
                <w:b w:val="0"/>
                <w:sz w:val="24"/>
                <w:szCs w:val="24"/>
              </w:rPr>
            </w:pPr>
            <w:r w:rsidRPr="00B52F27">
              <w:rPr>
                <w:rFonts w:ascii="Times New Roman" w:hAnsi="Times New Roman"/>
                <w:b w:val="0"/>
                <w:sz w:val="24"/>
                <w:szCs w:val="24"/>
              </w:rPr>
              <w:t xml:space="preserve">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6A0485" w:rsidRPr="00B52F27" w:rsidRDefault="006A0485" w:rsidP="00B52F27">
            <w:pPr>
              <w:pStyle w:val="a5"/>
              <w:jc w:val="both"/>
              <w:rPr>
                <w:rFonts w:ascii="Times New Roman" w:hAnsi="Times New Roman"/>
                <w:b w:val="0"/>
                <w:sz w:val="24"/>
                <w:szCs w:val="24"/>
              </w:rPr>
            </w:pPr>
            <w:r w:rsidRPr="00B52F27">
              <w:rPr>
                <w:rFonts w:ascii="Times New Roman" w:hAnsi="Times New Roman"/>
                <w:b w:val="0"/>
                <w:sz w:val="24"/>
                <w:szCs w:val="24"/>
              </w:rPr>
              <w:t>Предмет воспитания – знания о ценностях.</w:t>
            </w:r>
          </w:p>
          <w:p w:rsidR="006A0485" w:rsidRPr="00B52F27" w:rsidRDefault="006A0485" w:rsidP="00B52F27">
            <w:pPr>
              <w:pStyle w:val="a5"/>
              <w:jc w:val="both"/>
              <w:rPr>
                <w:rFonts w:ascii="Times New Roman" w:hAnsi="Times New Roman"/>
                <w:b w:val="0"/>
                <w:sz w:val="24"/>
                <w:szCs w:val="24"/>
              </w:rPr>
            </w:pPr>
            <w:r w:rsidRPr="00B52F27">
              <w:rPr>
                <w:rFonts w:ascii="Times New Roman" w:hAnsi="Times New Roman"/>
                <w:b w:val="0"/>
                <w:sz w:val="24"/>
                <w:szCs w:val="24"/>
              </w:rPr>
              <w:t xml:space="preserve">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6A0485" w:rsidRPr="00B52F27" w:rsidRDefault="006A0485" w:rsidP="00B52F27">
            <w:pPr>
              <w:pStyle w:val="a5"/>
              <w:ind w:firstLine="700"/>
              <w:jc w:val="both"/>
              <w:rPr>
                <w:rFonts w:ascii="Times New Roman" w:hAnsi="Times New Roman"/>
                <w:b w:val="0"/>
                <w:caps/>
                <w:imprint/>
                <w:sz w:val="24"/>
                <w:szCs w:val="24"/>
              </w:rPr>
            </w:pPr>
          </w:p>
        </w:tc>
        <w:tc>
          <w:tcPr>
            <w:tcW w:w="3260" w:type="dxa"/>
          </w:tcPr>
          <w:p w:rsidR="006A0485" w:rsidRPr="00B52F27" w:rsidRDefault="006A0485" w:rsidP="00B52F27">
            <w:pPr>
              <w:tabs>
                <w:tab w:val="left" w:pos="900"/>
              </w:tabs>
              <w:jc w:val="both"/>
              <w:rPr>
                <w:caps/>
                <w:imprint/>
                <w:sz w:val="24"/>
                <w:szCs w:val="24"/>
              </w:rPr>
            </w:pPr>
            <w:r w:rsidRPr="00B52F27">
              <w:rPr>
                <w:sz w:val="24"/>
                <w:szCs w:val="24"/>
              </w:rPr>
              <w:t>Взаимодействие обучающихся с педагогами в урочной и внеурочной деятельности как значимыми носителями положительного социального знания и повседневного опыта</w:t>
            </w:r>
          </w:p>
        </w:tc>
        <w:tc>
          <w:tcPr>
            <w:tcW w:w="2410" w:type="dxa"/>
            <w:vMerge/>
          </w:tcPr>
          <w:p w:rsidR="006A0485" w:rsidRPr="00B52F27" w:rsidRDefault="006A0485" w:rsidP="00B52F27">
            <w:pPr>
              <w:tabs>
                <w:tab w:val="left" w:pos="900"/>
              </w:tabs>
              <w:jc w:val="both"/>
              <w:rPr>
                <w:caps/>
                <w:imprint/>
                <w:sz w:val="24"/>
                <w:szCs w:val="24"/>
              </w:rPr>
            </w:pPr>
          </w:p>
        </w:tc>
        <w:tc>
          <w:tcPr>
            <w:tcW w:w="3402" w:type="dxa"/>
            <w:vMerge/>
          </w:tcPr>
          <w:p w:rsidR="006A0485" w:rsidRPr="00B52F27" w:rsidRDefault="006A0485" w:rsidP="00B52F27">
            <w:pPr>
              <w:tabs>
                <w:tab w:val="left" w:pos="900"/>
              </w:tabs>
              <w:jc w:val="both"/>
              <w:rPr>
                <w:caps/>
                <w:imprint/>
                <w:sz w:val="24"/>
                <w:szCs w:val="24"/>
              </w:rPr>
            </w:pPr>
          </w:p>
        </w:tc>
      </w:tr>
      <w:tr w:rsidR="006A0485" w:rsidRPr="00B52F27" w:rsidTr="006A0485">
        <w:tc>
          <w:tcPr>
            <w:tcW w:w="1668" w:type="dxa"/>
          </w:tcPr>
          <w:p w:rsidR="006A0485" w:rsidRPr="00B52F27" w:rsidRDefault="006A0485" w:rsidP="00B52F27">
            <w:pPr>
              <w:tabs>
                <w:tab w:val="left" w:pos="900"/>
              </w:tabs>
              <w:jc w:val="both"/>
              <w:rPr>
                <w:caps/>
                <w:imprint/>
                <w:sz w:val="24"/>
                <w:szCs w:val="24"/>
              </w:rPr>
            </w:pPr>
            <w:r w:rsidRPr="00B52F27">
              <w:rPr>
                <w:sz w:val="24"/>
                <w:szCs w:val="24"/>
              </w:rPr>
              <w:t>Второй  уровень воспита- тельных результатов</w:t>
            </w:r>
          </w:p>
        </w:tc>
        <w:tc>
          <w:tcPr>
            <w:tcW w:w="3969" w:type="dxa"/>
          </w:tcPr>
          <w:p w:rsidR="006A0485" w:rsidRPr="00B52F27" w:rsidRDefault="006A0485" w:rsidP="00B52F27">
            <w:pPr>
              <w:pStyle w:val="a5"/>
              <w:jc w:val="both"/>
              <w:rPr>
                <w:rFonts w:ascii="Times New Roman" w:hAnsi="Times New Roman"/>
                <w:b w:val="0"/>
                <w:sz w:val="24"/>
                <w:szCs w:val="24"/>
              </w:rPr>
            </w:pPr>
            <w:r w:rsidRPr="00B52F27">
              <w:rPr>
                <w:rFonts w:ascii="Times New Roman" w:hAnsi="Times New Roman"/>
                <w:b w:val="0"/>
                <w:sz w:val="24"/>
                <w:szCs w:val="24"/>
              </w:rPr>
              <w:t xml:space="preserve">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w:t>
            </w:r>
            <w:r w:rsidRPr="00B52F27">
              <w:rPr>
                <w:rFonts w:ascii="Times New Roman" w:hAnsi="Times New Roman"/>
                <w:b w:val="0"/>
                <w:sz w:val="24"/>
                <w:szCs w:val="24"/>
              </w:rPr>
              <w:lastRenderedPageBreak/>
              <w:t>социальной реальности в целом.</w:t>
            </w:r>
          </w:p>
          <w:p w:rsidR="006A0485" w:rsidRPr="00B52F27" w:rsidRDefault="006A0485" w:rsidP="00B52F27">
            <w:pPr>
              <w:pStyle w:val="a5"/>
              <w:jc w:val="both"/>
              <w:rPr>
                <w:rFonts w:ascii="Times New Roman" w:hAnsi="Times New Roman"/>
                <w:b w:val="0"/>
                <w:sz w:val="24"/>
                <w:szCs w:val="24"/>
              </w:rPr>
            </w:pPr>
            <w:r w:rsidRPr="00B52F27">
              <w:rPr>
                <w:rFonts w:ascii="Times New Roman" w:hAnsi="Times New Roman"/>
                <w:b w:val="0"/>
                <w:sz w:val="24"/>
                <w:szCs w:val="24"/>
              </w:rPr>
              <w:t xml:space="preserve">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6A0485" w:rsidRPr="00B52F27" w:rsidRDefault="006A0485" w:rsidP="00B52F27">
            <w:pPr>
              <w:pStyle w:val="a5"/>
              <w:ind w:firstLine="700"/>
              <w:jc w:val="both"/>
              <w:rPr>
                <w:rFonts w:ascii="Times New Roman" w:hAnsi="Times New Roman"/>
                <w:b w:val="0"/>
                <w:caps/>
                <w:imprint/>
                <w:sz w:val="24"/>
                <w:szCs w:val="24"/>
              </w:rPr>
            </w:pPr>
          </w:p>
        </w:tc>
        <w:tc>
          <w:tcPr>
            <w:tcW w:w="3260" w:type="dxa"/>
          </w:tcPr>
          <w:p w:rsidR="006A0485" w:rsidRPr="00B52F27" w:rsidRDefault="006A0485" w:rsidP="00B52F27">
            <w:pPr>
              <w:tabs>
                <w:tab w:val="left" w:pos="900"/>
              </w:tabs>
              <w:jc w:val="both"/>
              <w:rPr>
                <w:caps/>
                <w:imprint/>
                <w:sz w:val="24"/>
                <w:szCs w:val="24"/>
              </w:rPr>
            </w:pPr>
            <w:r w:rsidRPr="00B52F27">
              <w:rPr>
                <w:sz w:val="24"/>
                <w:szCs w:val="24"/>
              </w:rPr>
              <w:lastRenderedPageBreak/>
              <w:t xml:space="preserve">Взаимодействие обучающихся между  собой на уровне класса, образовательного учреждения – защищенная, дружественная среда. </w:t>
            </w:r>
            <w:r w:rsidRPr="00B52F27">
              <w:rPr>
                <w:sz w:val="24"/>
                <w:szCs w:val="24"/>
              </w:rPr>
              <w:lastRenderedPageBreak/>
              <w:t>Обучающиеся получают подтверждение приобретенных социальных знаний, начинает их ценить.</w:t>
            </w:r>
          </w:p>
        </w:tc>
        <w:tc>
          <w:tcPr>
            <w:tcW w:w="2410" w:type="dxa"/>
            <w:vMerge/>
          </w:tcPr>
          <w:p w:rsidR="006A0485" w:rsidRPr="00B52F27" w:rsidRDefault="006A0485" w:rsidP="00B52F27">
            <w:pPr>
              <w:tabs>
                <w:tab w:val="left" w:pos="900"/>
              </w:tabs>
              <w:jc w:val="both"/>
              <w:rPr>
                <w:caps/>
                <w:imprint/>
                <w:sz w:val="24"/>
                <w:szCs w:val="24"/>
              </w:rPr>
            </w:pPr>
          </w:p>
        </w:tc>
        <w:tc>
          <w:tcPr>
            <w:tcW w:w="3402" w:type="dxa"/>
            <w:vMerge/>
          </w:tcPr>
          <w:p w:rsidR="006A0485" w:rsidRPr="00B52F27" w:rsidRDefault="006A0485" w:rsidP="00B52F27">
            <w:pPr>
              <w:tabs>
                <w:tab w:val="left" w:pos="900"/>
              </w:tabs>
              <w:jc w:val="both"/>
              <w:rPr>
                <w:caps/>
                <w:imprint/>
                <w:sz w:val="24"/>
                <w:szCs w:val="24"/>
              </w:rPr>
            </w:pPr>
          </w:p>
        </w:tc>
      </w:tr>
      <w:tr w:rsidR="006A0485" w:rsidRPr="00B52F27" w:rsidTr="006A0485">
        <w:tc>
          <w:tcPr>
            <w:tcW w:w="1668" w:type="dxa"/>
          </w:tcPr>
          <w:p w:rsidR="006A0485" w:rsidRPr="00B52F27" w:rsidRDefault="006A0485" w:rsidP="00B52F27">
            <w:pPr>
              <w:tabs>
                <w:tab w:val="left" w:pos="900"/>
              </w:tabs>
              <w:jc w:val="both"/>
              <w:rPr>
                <w:caps/>
                <w:imprint/>
                <w:sz w:val="24"/>
                <w:szCs w:val="24"/>
              </w:rPr>
            </w:pPr>
            <w:r w:rsidRPr="00B52F27">
              <w:rPr>
                <w:sz w:val="24"/>
                <w:szCs w:val="24"/>
              </w:rPr>
              <w:lastRenderedPageBreak/>
              <w:t>Третий уровень воспи-тательных результатов</w:t>
            </w:r>
          </w:p>
        </w:tc>
        <w:tc>
          <w:tcPr>
            <w:tcW w:w="3969" w:type="dxa"/>
          </w:tcPr>
          <w:p w:rsidR="006A0485" w:rsidRPr="00B52F27" w:rsidRDefault="006A0485" w:rsidP="00B52F27">
            <w:pPr>
              <w:pStyle w:val="a5"/>
              <w:jc w:val="both"/>
              <w:rPr>
                <w:rFonts w:ascii="Times New Roman" w:hAnsi="Times New Roman"/>
                <w:b w:val="0"/>
                <w:sz w:val="24"/>
                <w:szCs w:val="24"/>
              </w:rPr>
            </w:pPr>
            <w:r w:rsidRPr="00B52F27">
              <w:rPr>
                <w:rFonts w:ascii="Times New Roman" w:hAnsi="Times New Roman"/>
                <w:b w:val="0"/>
                <w:sz w:val="24"/>
                <w:szCs w:val="24"/>
              </w:rPr>
              <w:t>Получение обучающимися с умственной отсталостью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6A0485" w:rsidRPr="00B52F27" w:rsidRDefault="006A0485" w:rsidP="00B52F27">
            <w:pPr>
              <w:pStyle w:val="a5"/>
              <w:ind w:firstLine="700"/>
              <w:jc w:val="both"/>
              <w:rPr>
                <w:rFonts w:ascii="Times New Roman" w:hAnsi="Times New Roman"/>
                <w:b w:val="0"/>
                <w:caps/>
                <w:imprint/>
                <w:sz w:val="24"/>
                <w:szCs w:val="24"/>
              </w:rPr>
            </w:pPr>
          </w:p>
        </w:tc>
        <w:tc>
          <w:tcPr>
            <w:tcW w:w="3260" w:type="dxa"/>
          </w:tcPr>
          <w:p w:rsidR="006A0485" w:rsidRPr="00B52F27" w:rsidRDefault="006A0485" w:rsidP="00B52F27">
            <w:pPr>
              <w:tabs>
                <w:tab w:val="left" w:pos="900"/>
              </w:tabs>
              <w:jc w:val="both"/>
              <w:rPr>
                <w:caps/>
                <w:imprint/>
                <w:sz w:val="24"/>
                <w:szCs w:val="24"/>
              </w:rPr>
            </w:pPr>
            <w:r w:rsidRPr="00B52F27">
              <w:rPr>
                <w:sz w:val="24"/>
                <w:szCs w:val="24"/>
              </w:rPr>
              <w:t>Взаимодействие обучающихся с различными социальными субъектами за предела</w:t>
            </w:r>
            <w:r>
              <w:rPr>
                <w:sz w:val="24"/>
                <w:szCs w:val="24"/>
              </w:rPr>
              <w:t xml:space="preserve">ми образовательного учреждения </w:t>
            </w:r>
            <w:r w:rsidRPr="00B52F27">
              <w:rPr>
                <w:sz w:val="24"/>
                <w:szCs w:val="24"/>
              </w:rPr>
              <w:t xml:space="preserve"> в открытой общественной среде</w:t>
            </w:r>
          </w:p>
        </w:tc>
        <w:tc>
          <w:tcPr>
            <w:tcW w:w="2410" w:type="dxa"/>
            <w:vMerge/>
          </w:tcPr>
          <w:p w:rsidR="006A0485" w:rsidRPr="00B52F27" w:rsidRDefault="006A0485" w:rsidP="00B52F27">
            <w:pPr>
              <w:tabs>
                <w:tab w:val="left" w:pos="900"/>
              </w:tabs>
              <w:jc w:val="both"/>
              <w:rPr>
                <w:caps/>
                <w:imprint/>
                <w:sz w:val="24"/>
                <w:szCs w:val="24"/>
              </w:rPr>
            </w:pPr>
          </w:p>
        </w:tc>
        <w:tc>
          <w:tcPr>
            <w:tcW w:w="3402" w:type="dxa"/>
            <w:vMerge/>
          </w:tcPr>
          <w:p w:rsidR="006A0485" w:rsidRPr="00B52F27" w:rsidRDefault="006A0485" w:rsidP="00B52F27">
            <w:pPr>
              <w:tabs>
                <w:tab w:val="left" w:pos="900"/>
              </w:tabs>
              <w:jc w:val="both"/>
              <w:rPr>
                <w:caps/>
                <w:imprint/>
                <w:sz w:val="24"/>
                <w:szCs w:val="24"/>
              </w:rPr>
            </w:pPr>
          </w:p>
        </w:tc>
      </w:tr>
    </w:tbl>
    <w:p w:rsidR="00B52F27" w:rsidRPr="00B52F27" w:rsidRDefault="00B52F27" w:rsidP="00B52F27">
      <w:pPr>
        <w:tabs>
          <w:tab w:val="left" w:pos="900"/>
        </w:tabs>
        <w:jc w:val="both"/>
        <w:rPr>
          <w:caps/>
          <w:imprint/>
          <w:sz w:val="24"/>
          <w:szCs w:val="24"/>
        </w:rPr>
      </w:pPr>
    </w:p>
    <w:p w:rsidR="00B52F27" w:rsidRPr="00B52F27" w:rsidRDefault="00B52F27" w:rsidP="00B52F27">
      <w:pPr>
        <w:tabs>
          <w:tab w:val="left" w:pos="900"/>
        </w:tabs>
        <w:jc w:val="both"/>
        <w:rPr>
          <w:caps/>
          <w:imprint/>
          <w:sz w:val="24"/>
          <w:szCs w:val="24"/>
        </w:rPr>
      </w:pPr>
      <w:r w:rsidRPr="00B52F27">
        <w:rPr>
          <w:sz w:val="24"/>
          <w:szCs w:val="24"/>
          <w:lang w:val="en-US"/>
        </w:rPr>
        <w:t>IV</w:t>
      </w:r>
      <w:r w:rsidRPr="00B52F27">
        <w:rPr>
          <w:sz w:val="24"/>
          <w:szCs w:val="24"/>
        </w:rPr>
        <w:t>.  Личностные достижения воспитанников</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ценностное отношение и любовь к близким, к образовательному учреждению, своему городу, народу, России;</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ценностное отношение к труду и творчеству, человеку труда, трудовым достижениям России и человечества, трудолюбие;</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осознание себя как члена общества, гражданина Российской Федерации, жителя кон</w:t>
      </w:r>
      <w:r w:rsidRPr="00B52F27">
        <w:rPr>
          <w:rFonts w:ascii="Times New Roman" w:hAnsi="Times New Roman"/>
          <w:b w:val="0"/>
          <w:sz w:val="24"/>
          <w:szCs w:val="24"/>
        </w:rPr>
        <w:softHyphen/>
        <w:t>кретного региона;</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элементарные представления об эстетических и художественных ценностях отечественной культуры.</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эмоционально-ценностное отношение к окружающей среде, необходимости ее охра</w:t>
      </w:r>
      <w:r w:rsidRPr="00B52F27">
        <w:rPr>
          <w:rFonts w:ascii="Times New Roman" w:hAnsi="Times New Roman"/>
          <w:b w:val="0"/>
          <w:sz w:val="24"/>
          <w:szCs w:val="24"/>
        </w:rPr>
        <w:softHyphen/>
        <w:t>ны;</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уважение к истории, культуре, национальным особенностям, традициям и образу жизни других народов;</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готовность следовать этическим нормам поведения в повседневной жизни и профес</w:t>
      </w:r>
      <w:r w:rsidRPr="00B52F27">
        <w:rPr>
          <w:rFonts w:ascii="Times New Roman" w:hAnsi="Times New Roman"/>
          <w:b w:val="0"/>
          <w:sz w:val="24"/>
          <w:szCs w:val="24"/>
        </w:rPr>
        <w:softHyphen/>
        <w:t>сиональной деятельности;</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lastRenderedPageBreak/>
        <w:t>- готовность к реализации дальнейшей профессиональной траектории в соответствии с собственными интересами и возможностями;</w:t>
      </w:r>
    </w:p>
    <w:p w:rsidR="00B52F27" w:rsidRPr="00B52F27" w:rsidRDefault="00B52F27" w:rsidP="00B52F27">
      <w:pPr>
        <w:pStyle w:val="a5"/>
        <w:tabs>
          <w:tab w:val="left" w:pos="2612"/>
        </w:tabs>
        <w:ind w:firstLine="700"/>
        <w:jc w:val="both"/>
        <w:rPr>
          <w:rFonts w:ascii="Times New Roman" w:hAnsi="Times New Roman"/>
          <w:b w:val="0"/>
          <w:sz w:val="24"/>
          <w:szCs w:val="24"/>
        </w:rPr>
      </w:pPr>
      <w:r w:rsidRPr="00B52F27">
        <w:rPr>
          <w:rFonts w:ascii="Times New Roman" w:hAnsi="Times New Roman"/>
          <w:b w:val="0"/>
          <w:sz w:val="24"/>
          <w:szCs w:val="24"/>
        </w:rPr>
        <w:t>- 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развитие представлений об окружающем мире в совокупности его природных и социальных компонентов;</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принятие и освоение различных социальных ролей, умение взаимодействовать с людьми, работать в коллективе;</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владение навыками коммуникации и принятыми ритуалами социального взаимодействия;</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способность к организации своей жизни в соответствии с представлениями о здоро</w:t>
      </w:r>
      <w:r w:rsidRPr="00B52F27">
        <w:rPr>
          <w:rFonts w:ascii="Times New Roman" w:hAnsi="Times New Roman"/>
          <w:b w:val="0"/>
          <w:sz w:val="24"/>
          <w:szCs w:val="24"/>
        </w:rPr>
        <w:softHyphen/>
        <w:t>вом образе жизни, правах и обязанностях гражданина, нормах социального взаимодействия;</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 способность организовывать свою деятельность, определять ее цели и задачи, выби</w:t>
      </w:r>
      <w:r w:rsidRPr="00B52F27">
        <w:rPr>
          <w:rFonts w:ascii="Times New Roman" w:hAnsi="Times New Roman"/>
          <w:b w:val="0"/>
          <w:sz w:val="24"/>
          <w:szCs w:val="24"/>
        </w:rPr>
        <w:softHyphen/>
        <w:t>рать средства реализации цели и применять их на практике, оценивать достигнутые резуль</w:t>
      </w:r>
      <w:r w:rsidRPr="00B52F27">
        <w:rPr>
          <w:rFonts w:ascii="Times New Roman" w:hAnsi="Times New Roman"/>
          <w:b w:val="0"/>
          <w:sz w:val="24"/>
          <w:szCs w:val="24"/>
        </w:rPr>
        <w:softHyphen/>
        <w:t>таты;</w:t>
      </w:r>
    </w:p>
    <w:p w:rsidR="00B52F27" w:rsidRPr="00B52F27" w:rsidRDefault="00B52F27" w:rsidP="00B52F27">
      <w:pPr>
        <w:pStyle w:val="a5"/>
        <w:ind w:firstLine="700"/>
        <w:jc w:val="both"/>
        <w:rPr>
          <w:rFonts w:ascii="Times New Roman" w:hAnsi="Times New Roman"/>
          <w:b w:val="0"/>
          <w:sz w:val="24"/>
          <w:szCs w:val="24"/>
        </w:rPr>
      </w:pPr>
      <w:r w:rsidRPr="00B52F27">
        <w:rPr>
          <w:rFonts w:ascii="Times New Roman" w:hAnsi="Times New Roman"/>
          <w:b w:val="0"/>
          <w:sz w:val="24"/>
          <w:szCs w:val="24"/>
        </w:rPr>
        <w:t>-мотивация к самореализации в социальном творчестве, познавательной и практической, общественно полезной деятельности.</w:t>
      </w:r>
    </w:p>
    <w:p w:rsidR="00B52F27" w:rsidRPr="00B52F27" w:rsidRDefault="00B52F27" w:rsidP="00B52F27">
      <w:pPr>
        <w:overflowPunct w:val="0"/>
        <w:jc w:val="both"/>
        <w:rPr>
          <w:sz w:val="24"/>
          <w:szCs w:val="24"/>
        </w:rPr>
      </w:pPr>
    </w:p>
    <w:p w:rsidR="00155242" w:rsidRPr="00155242" w:rsidRDefault="008D0A8B" w:rsidP="006251D9">
      <w:pPr>
        <w:numPr>
          <w:ilvl w:val="0"/>
          <w:numId w:val="121"/>
        </w:numPr>
        <w:overflowPunct w:val="0"/>
        <w:ind w:left="780" w:hanging="360"/>
        <w:jc w:val="both"/>
        <w:rPr>
          <w:b/>
          <w:sz w:val="28"/>
          <w:szCs w:val="28"/>
        </w:rPr>
      </w:pPr>
      <w:r w:rsidRPr="00155242">
        <w:rPr>
          <w:b/>
          <w:sz w:val="28"/>
          <w:szCs w:val="28"/>
        </w:rPr>
        <w:t xml:space="preserve">Организационный раздел. </w:t>
      </w:r>
    </w:p>
    <w:p w:rsidR="008D0A8B" w:rsidRPr="00155242" w:rsidRDefault="008D0A8B" w:rsidP="00155242">
      <w:pPr>
        <w:overflowPunct w:val="0"/>
        <w:ind w:left="780"/>
        <w:jc w:val="both"/>
        <w:rPr>
          <w:b/>
          <w:sz w:val="24"/>
          <w:szCs w:val="24"/>
        </w:rPr>
      </w:pPr>
      <w:r w:rsidRPr="00155242">
        <w:rPr>
          <w:b/>
          <w:i/>
          <w:sz w:val="24"/>
          <w:szCs w:val="24"/>
        </w:rPr>
        <w:t>Учебный план</w:t>
      </w:r>
    </w:p>
    <w:p w:rsidR="009E2871" w:rsidRDefault="009E2871" w:rsidP="003025C9">
      <w:pPr>
        <w:pStyle w:val="ab"/>
        <w:tabs>
          <w:tab w:val="left" w:pos="4530"/>
          <w:tab w:val="right" w:pos="10827"/>
        </w:tabs>
        <w:jc w:val="center"/>
        <w:rPr>
          <w:b/>
          <w:sz w:val="28"/>
          <w:szCs w:val="28"/>
        </w:rPr>
      </w:pPr>
    </w:p>
    <w:p w:rsidR="009612F5" w:rsidRDefault="009612F5" w:rsidP="009612F5">
      <w:pPr>
        <w:shd w:val="clear" w:color="auto" w:fill="FFFFFF"/>
        <w:spacing w:line="274" w:lineRule="exact"/>
        <w:ind w:right="312"/>
        <w:jc w:val="center"/>
        <w:rPr>
          <w:b/>
          <w:bCs/>
          <w:sz w:val="24"/>
          <w:szCs w:val="24"/>
        </w:rPr>
      </w:pPr>
      <w:r>
        <w:rPr>
          <w:b/>
          <w:bCs/>
          <w:sz w:val="24"/>
          <w:szCs w:val="24"/>
        </w:rPr>
        <w:t xml:space="preserve">УЧЕБНЫЙ ПЛАН </w:t>
      </w:r>
    </w:p>
    <w:p w:rsidR="009612F5" w:rsidRDefault="009612F5" w:rsidP="009612F5">
      <w:pPr>
        <w:shd w:val="clear" w:color="auto" w:fill="FFFFFF"/>
        <w:spacing w:line="274" w:lineRule="exact"/>
        <w:ind w:right="312"/>
        <w:jc w:val="center"/>
        <w:rPr>
          <w:b/>
          <w:bCs/>
          <w:sz w:val="24"/>
          <w:szCs w:val="24"/>
        </w:rPr>
      </w:pPr>
      <w:r>
        <w:rPr>
          <w:b/>
          <w:bCs/>
          <w:sz w:val="24"/>
          <w:szCs w:val="24"/>
        </w:rPr>
        <w:t>для детей, обучающихся по адаптированной программе с нарушением интеллекта(умственная отсталость)</w:t>
      </w:r>
    </w:p>
    <w:p w:rsidR="009612F5" w:rsidRDefault="009612F5" w:rsidP="009612F5">
      <w:pPr>
        <w:shd w:val="clear" w:color="auto" w:fill="FFFFFF"/>
        <w:spacing w:line="274" w:lineRule="exact"/>
        <w:ind w:right="312"/>
        <w:jc w:val="center"/>
        <w:rPr>
          <w:b/>
          <w:bCs/>
          <w:i/>
          <w:iCs/>
          <w:sz w:val="28"/>
          <w:szCs w:val="28"/>
        </w:rPr>
      </w:pPr>
      <w:r w:rsidRPr="00387ACD">
        <w:rPr>
          <w:b/>
          <w:bCs/>
          <w:i/>
          <w:iCs/>
          <w:sz w:val="28"/>
          <w:szCs w:val="28"/>
        </w:rPr>
        <w:t>(</w:t>
      </w:r>
      <w:r>
        <w:rPr>
          <w:b/>
          <w:bCs/>
          <w:i/>
          <w:iCs/>
          <w:sz w:val="28"/>
          <w:szCs w:val="28"/>
          <w:lang w:val="en-US"/>
        </w:rPr>
        <w:t>I</w:t>
      </w:r>
      <w:r w:rsidRPr="00387ACD">
        <w:rPr>
          <w:b/>
          <w:bCs/>
          <w:i/>
          <w:iCs/>
          <w:sz w:val="28"/>
          <w:szCs w:val="28"/>
        </w:rPr>
        <w:t xml:space="preserve"> </w:t>
      </w:r>
      <w:r>
        <w:rPr>
          <w:b/>
          <w:bCs/>
          <w:i/>
          <w:iCs/>
          <w:sz w:val="28"/>
          <w:szCs w:val="28"/>
        </w:rPr>
        <w:t>ВАРИАНТ)</w:t>
      </w:r>
    </w:p>
    <w:p w:rsidR="009612F5" w:rsidRPr="006A0485" w:rsidRDefault="009612F5" w:rsidP="006A0485">
      <w:pPr>
        <w:shd w:val="clear" w:color="auto" w:fill="FFFFFF"/>
        <w:ind w:left="864"/>
        <w:jc w:val="both"/>
      </w:pPr>
      <w:r>
        <w:rPr>
          <w:b/>
          <w:bCs/>
          <w:i/>
          <w:iCs/>
          <w:sz w:val="28"/>
          <w:szCs w:val="28"/>
        </w:rPr>
        <w:t xml:space="preserve">Учебный план составлен на основании </w:t>
      </w:r>
      <w:r w:rsidRPr="003D0705">
        <w:rPr>
          <w:bCs/>
          <w:sz w:val="24"/>
          <w:szCs w:val="24"/>
        </w:rPr>
        <w:t>приказа министерство образования российской федерации</w:t>
      </w:r>
      <w:r w:rsidRPr="003D0705">
        <w:rPr>
          <w:bCs/>
          <w:spacing w:val="-2"/>
          <w:sz w:val="24"/>
          <w:szCs w:val="24"/>
        </w:rPr>
        <w:t xml:space="preserve"> от 10 апреля 2002 г. </w:t>
      </w:r>
      <w:r w:rsidRPr="003D0705">
        <w:rPr>
          <w:bCs/>
          <w:spacing w:val="-2"/>
          <w:sz w:val="24"/>
          <w:szCs w:val="24"/>
          <w:lang w:val="en-US"/>
        </w:rPr>
        <w:t>n</w:t>
      </w:r>
      <w:r w:rsidRPr="003D0705">
        <w:rPr>
          <w:bCs/>
          <w:spacing w:val="-2"/>
          <w:sz w:val="24"/>
          <w:szCs w:val="24"/>
        </w:rPr>
        <w:t xml:space="preserve"> 29/2065-п</w:t>
      </w:r>
      <w:r>
        <w:t xml:space="preserve"> «</w:t>
      </w:r>
      <w:r>
        <w:rPr>
          <w:bCs/>
          <w:sz w:val="24"/>
          <w:szCs w:val="24"/>
        </w:rPr>
        <w:t>О</w:t>
      </w:r>
      <w:r w:rsidRPr="003D0705">
        <w:rPr>
          <w:bCs/>
          <w:sz w:val="24"/>
          <w:szCs w:val="24"/>
        </w:rPr>
        <w:t>б утверждении учебных планов</w:t>
      </w:r>
      <w:r w:rsidR="006A0485">
        <w:t xml:space="preserve"> </w:t>
      </w:r>
      <w:r w:rsidRPr="003D0705">
        <w:rPr>
          <w:bCs/>
          <w:sz w:val="24"/>
          <w:szCs w:val="24"/>
        </w:rPr>
        <w:t>специальных (коррекционных) образовательных</w:t>
      </w:r>
      <w:r w:rsidR="006A0485">
        <w:t xml:space="preserve"> </w:t>
      </w:r>
      <w:r w:rsidRPr="003D0705">
        <w:rPr>
          <w:bCs/>
          <w:spacing w:val="-8"/>
          <w:sz w:val="24"/>
          <w:szCs w:val="24"/>
        </w:rPr>
        <w:t xml:space="preserve">учреждений </w:t>
      </w:r>
      <w:r w:rsidRPr="003D0705">
        <w:rPr>
          <w:bCs/>
          <w:i/>
          <w:iCs/>
          <w:spacing w:val="-8"/>
          <w:sz w:val="24"/>
          <w:szCs w:val="24"/>
        </w:rPr>
        <w:t>для обучающихся, воспитанников</w:t>
      </w:r>
      <w:r w:rsidR="006A0485">
        <w:t xml:space="preserve"> </w:t>
      </w:r>
      <w:r w:rsidRPr="003D0705">
        <w:rPr>
          <w:bCs/>
          <w:i/>
          <w:iCs/>
          <w:sz w:val="24"/>
          <w:szCs w:val="24"/>
        </w:rPr>
        <w:t>с отклонениями в развитии</w:t>
      </w:r>
      <w:r>
        <w:rPr>
          <w:bCs/>
          <w:i/>
          <w:iCs/>
          <w:sz w:val="24"/>
          <w:szCs w:val="24"/>
        </w:rPr>
        <w:t>»</w:t>
      </w:r>
      <w:r w:rsidRPr="00DA0715">
        <w:rPr>
          <w:b/>
          <w:bCs/>
          <w:sz w:val="24"/>
          <w:szCs w:val="24"/>
        </w:rPr>
        <w:t xml:space="preserve"> </w:t>
      </w:r>
      <w:r>
        <w:rPr>
          <w:b/>
          <w:bCs/>
          <w:sz w:val="24"/>
          <w:szCs w:val="24"/>
        </w:rPr>
        <w:t>2018- 19 уч.г.</w:t>
      </w:r>
    </w:p>
    <w:p w:rsidR="009612F5" w:rsidRDefault="009612F5" w:rsidP="009612F5">
      <w:pPr>
        <w:shd w:val="clear" w:color="auto" w:fill="FFFFFF"/>
        <w:spacing w:before="230" w:line="274" w:lineRule="exact"/>
        <w:ind w:right="307"/>
        <w:jc w:val="both"/>
      </w:pPr>
      <w:r>
        <w:rPr>
          <w:sz w:val="24"/>
          <w:szCs w:val="24"/>
        </w:rPr>
        <w:t>Учебный план для обучающихся с умственной отсталостью предусматривает девятилетний срок обучения как наиболее оптимальный для получения ими общего образования и профессионально - трудовой подготовки, необходимых для их социальной адаптации и реабилитации.</w:t>
      </w:r>
    </w:p>
    <w:p w:rsidR="009612F5" w:rsidRDefault="009612F5" w:rsidP="009612F5">
      <w:pPr>
        <w:shd w:val="clear" w:color="auto" w:fill="FFFFFF"/>
        <w:spacing w:line="274" w:lineRule="exact"/>
        <w:ind w:left="5" w:right="307" w:firstLine="542"/>
        <w:jc w:val="both"/>
      </w:pPr>
      <w:r>
        <w:rPr>
          <w:sz w:val="24"/>
          <w:szCs w:val="24"/>
        </w:rPr>
        <w:t xml:space="preserve">В </w:t>
      </w:r>
      <w:r>
        <w:rPr>
          <w:sz w:val="24"/>
          <w:szCs w:val="24"/>
          <w:lang w:val="en-US"/>
        </w:rPr>
        <w:t>IV</w:t>
      </w:r>
      <w:r w:rsidRPr="00387ACD">
        <w:rPr>
          <w:sz w:val="24"/>
          <w:szCs w:val="24"/>
        </w:rPr>
        <w:t xml:space="preserve"> </w:t>
      </w:r>
      <w:r>
        <w:rPr>
          <w:sz w:val="24"/>
          <w:szCs w:val="24"/>
        </w:rPr>
        <w:t>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9612F5" w:rsidRDefault="009612F5" w:rsidP="009612F5">
      <w:pPr>
        <w:shd w:val="clear" w:color="auto" w:fill="FFFFFF"/>
        <w:spacing w:line="274" w:lineRule="exact"/>
        <w:ind w:left="5" w:right="317" w:firstLine="542"/>
        <w:jc w:val="both"/>
      </w:pPr>
      <w:r>
        <w:rPr>
          <w:spacing w:val="-1"/>
          <w:sz w:val="24"/>
          <w:szCs w:val="24"/>
        </w:rPr>
        <w:t xml:space="preserve">В V - IX классах продолжается обучение общеобразовательным предметам и вводится трудовое </w:t>
      </w:r>
      <w:r>
        <w:rPr>
          <w:sz w:val="24"/>
          <w:szCs w:val="24"/>
        </w:rPr>
        <w:t>обучение, имеющее профессиональную направленность.</w:t>
      </w:r>
    </w:p>
    <w:p w:rsidR="009612F5" w:rsidRDefault="009612F5" w:rsidP="009612F5">
      <w:pPr>
        <w:shd w:val="clear" w:color="auto" w:fill="FFFFFF"/>
        <w:spacing w:line="274" w:lineRule="exact"/>
        <w:ind w:left="5" w:right="312" w:firstLine="542"/>
        <w:jc w:val="both"/>
      </w:pPr>
      <w:r>
        <w:rPr>
          <w:sz w:val="24"/>
          <w:szCs w:val="24"/>
        </w:rPr>
        <w:t>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а также индивидуальные и групповые коррекционные занятия.</w:t>
      </w:r>
    </w:p>
    <w:p w:rsidR="009612F5" w:rsidRDefault="009612F5" w:rsidP="009612F5">
      <w:pPr>
        <w:shd w:val="clear" w:color="auto" w:fill="FFFFFF"/>
        <w:spacing w:line="274" w:lineRule="exact"/>
        <w:ind w:left="5" w:right="307" w:firstLine="538"/>
        <w:jc w:val="both"/>
      </w:pPr>
      <w:r>
        <w:rPr>
          <w:sz w:val="24"/>
          <w:szCs w:val="24"/>
        </w:rPr>
        <w:t xml:space="preserve">В </w:t>
      </w:r>
      <w:r>
        <w:rPr>
          <w:sz w:val="24"/>
          <w:szCs w:val="24"/>
          <w:lang w:val="en-US"/>
        </w:rPr>
        <w:t>IV</w:t>
      </w:r>
      <w:r w:rsidRPr="00387ACD">
        <w:rPr>
          <w:sz w:val="24"/>
          <w:szCs w:val="24"/>
        </w:rPr>
        <w:t xml:space="preserve"> - </w:t>
      </w:r>
      <w:r>
        <w:rPr>
          <w:sz w:val="24"/>
          <w:szCs w:val="24"/>
          <w:lang w:val="en-US"/>
        </w:rPr>
        <w:t>IX</w:t>
      </w:r>
      <w:r w:rsidRPr="00387ACD">
        <w:rPr>
          <w:sz w:val="24"/>
          <w:szCs w:val="24"/>
        </w:rPr>
        <w:t xml:space="preserve"> </w:t>
      </w:r>
      <w:r>
        <w:rPr>
          <w:sz w:val="24"/>
          <w:szCs w:val="24"/>
        </w:rPr>
        <w:t xml:space="preserve">классах из традиционных обязательных учебных предметов изучаются: русский язык (чтение и письмо), математика, биология, история, география, изобразительное искусство, пение и музыка, осуществляется физическое воспитание, трудовое и профессионально - трудовое </w:t>
      </w:r>
      <w:r>
        <w:rPr>
          <w:sz w:val="24"/>
          <w:szCs w:val="24"/>
        </w:rPr>
        <w:lastRenderedPageBreak/>
        <w:t>обучение. В V класс введено природоведение, VIII - IX классы - обществознание. Черчение как учебный предмет, имеющий прикладной характер, включено в курс трудовой подготовки. В V - IX классах из математики один час отводится на изучение элементов геометрии.</w:t>
      </w:r>
    </w:p>
    <w:p w:rsidR="009612F5" w:rsidRDefault="009612F5" w:rsidP="009612F5">
      <w:pPr>
        <w:shd w:val="clear" w:color="auto" w:fill="FFFFFF"/>
        <w:spacing w:line="274" w:lineRule="exact"/>
        <w:ind w:left="5" w:right="317" w:firstLine="542"/>
        <w:jc w:val="both"/>
      </w:pPr>
      <w:r>
        <w:rPr>
          <w:sz w:val="24"/>
          <w:szCs w:val="24"/>
        </w:rPr>
        <w:t xml:space="preserve">К коррекционным занятиям в младших </w:t>
      </w:r>
      <w:r w:rsidRPr="00387ACD">
        <w:rPr>
          <w:sz w:val="24"/>
          <w:szCs w:val="24"/>
        </w:rPr>
        <w:t>(</w:t>
      </w:r>
      <w:r>
        <w:rPr>
          <w:sz w:val="24"/>
          <w:szCs w:val="24"/>
          <w:lang w:val="en-US"/>
        </w:rPr>
        <w:t>IV</w:t>
      </w:r>
      <w:r w:rsidRPr="00387ACD">
        <w:rPr>
          <w:sz w:val="24"/>
          <w:szCs w:val="24"/>
        </w:rPr>
        <w:t xml:space="preserve">) </w:t>
      </w:r>
      <w:r>
        <w:rPr>
          <w:sz w:val="24"/>
          <w:szCs w:val="24"/>
        </w:rPr>
        <w:t>классах относятся занятия по развитию устной речи на основе изучения предметов и явлений окружающей действительности, специальные занятия по ритмике, а в старших (V - IX) классах - социально - бытовая ориентировка (СБО).</w:t>
      </w:r>
    </w:p>
    <w:p w:rsidR="009612F5" w:rsidRDefault="009612F5" w:rsidP="009612F5">
      <w:pPr>
        <w:shd w:val="clear" w:color="auto" w:fill="FFFFFF"/>
        <w:spacing w:line="274" w:lineRule="exact"/>
        <w:ind w:left="5" w:right="307" w:firstLine="542"/>
        <w:jc w:val="both"/>
      </w:pPr>
      <w:r>
        <w:rPr>
          <w:sz w:val="24"/>
          <w:szCs w:val="24"/>
        </w:rPr>
        <w:t>Специфической формой организации учебных занятий являются коррекционные (индивидуальные и групповые) логопедические занятия (</w:t>
      </w:r>
      <w:r>
        <w:rPr>
          <w:sz w:val="24"/>
          <w:szCs w:val="24"/>
          <w:lang w:val="en-US"/>
        </w:rPr>
        <w:t>IV</w:t>
      </w:r>
      <w:r>
        <w:rPr>
          <w:sz w:val="24"/>
          <w:szCs w:val="24"/>
        </w:rPr>
        <w:t xml:space="preserve"> - VIII классы), ЛФК (IV классы) и занятия по развитию психомоторики и сенсорных процессов (</w:t>
      </w:r>
      <w:r>
        <w:rPr>
          <w:sz w:val="24"/>
          <w:szCs w:val="24"/>
          <w:lang w:val="en-US"/>
        </w:rPr>
        <w:t>IV</w:t>
      </w:r>
      <w:r>
        <w:rPr>
          <w:sz w:val="24"/>
          <w:szCs w:val="24"/>
        </w:rPr>
        <w:t xml:space="preserve"> - IV классы) для обучающихся с выраженными речевыми, двигательными или другими нарушениями.</w:t>
      </w:r>
    </w:p>
    <w:p w:rsidR="009612F5" w:rsidRDefault="009612F5" w:rsidP="009612F5">
      <w:pPr>
        <w:shd w:val="clear" w:color="auto" w:fill="FFFFFF"/>
        <w:spacing w:line="274" w:lineRule="exact"/>
        <w:ind w:left="5" w:right="312" w:firstLine="542"/>
        <w:jc w:val="both"/>
      </w:pPr>
      <w:r>
        <w:rPr>
          <w:sz w:val="24"/>
          <w:szCs w:val="24"/>
        </w:rPr>
        <w:t xml:space="preserve">В </w:t>
      </w:r>
      <w:r>
        <w:rPr>
          <w:sz w:val="24"/>
          <w:szCs w:val="24"/>
          <w:lang w:val="en-US"/>
        </w:rPr>
        <w:t>IV</w:t>
      </w:r>
      <w:r>
        <w:rPr>
          <w:sz w:val="24"/>
          <w:szCs w:val="24"/>
        </w:rPr>
        <w:t xml:space="preserve"> - V классах выделяются часы на обязательные занятия по выбору. В V - IX классах предусмотрены факультативные занятия, а также трудовая практика по профилю обучения.</w:t>
      </w:r>
    </w:p>
    <w:p w:rsidR="009612F5" w:rsidRDefault="009612F5" w:rsidP="009612F5">
      <w:pPr>
        <w:shd w:val="clear" w:color="auto" w:fill="FFFFFF"/>
        <w:spacing w:line="274" w:lineRule="exact"/>
        <w:ind w:right="5" w:firstLine="542"/>
        <w:jc w:val="both"/>
      </w:pPr>
      <w:r>
        <w:rPr>
          <w:sz w:val="24"/>
          <w:szCs w:val="24"/>
        </w:rPr>
        <w:t>Начало и продолжительность учебного года и каникул устанавливаются в соответствии со сроками, действующими для всех общеобразовательных учреждений.</w:t>
      </w:r>
    </w:p>
    <w:p w:rsidR="009612F5" w:rsidRDefault="009612F5" w:rsidP="009612F5">
      <w:pPr>
        <w:shd w:val="clear" w:color="auto" w:fill="FFFFFF"/>
        <w:spacing w:line="274" w:lineRule="exact"/>
        <w:ind w:right="10" w:firstLine="542"/>
        <w:jc w:val="both"/>
      </w:pPr>
      <w:r>
        <w:rPr>
          <w:sz w:val="24"/>
          <w:szCs w:val="24"/>
        </w:rPr>
        <w:t xml:space="preserve">На коррекционные индивидуальные и групповые занятия по логопедии, ЛФК и развитию </w:t>
      </w:r>
      <w:r>
        <w:rPr>
          <w:spacing w:val="-1"/>
          <w:sz w:val="24"/>
          <w:szCs w:val="24"/>
        </w:rPr>
        <w:t xml:space="preserve">психомоторики и сенсорных процессов по расписанию отводятся часы как в первую, так и во вторую </w:t>
      </w:r>
      <w:r>
        <w:rPr>
          <w:sz w:val="24"/>
          <w:szCs w:val="24"/>
        </w:rPr>
        <w:t>половину дня. Их продолжительность 15 - 25 мин.</w:t>
      </w:r>
    </w:p>
    <w:p w:rsidR="009612F5" w:rsidRDefault="009612F5" w:rsidP="009612F5">
      <w:pPr>
        <w:shd w:val="clear" w:color="auto" w:fill="FFFFFF"/>
        <w:spacing w:line="274" w:lineRule="exact"/>
        <w:ind w:right="5" w:firstLine="542"/>
        <w:jc w:val="both"/>
      </w:pPr>
      <w:r>
        <w:rPr>
          <w:sz w:val="24"/>
          <w:szCs w:val="24"/>
        </w:rPr>
        <w:t>Группы комплектуются с учетом однородности и выраженности речевых, двигательных и других нарушений, а занятия ЛФК и в соответствии с медицинскими рекомендациями.</w:t>
      </w:r>
    </w:p>
    <w:p w:rsidR="009612F5" w:rsidRDefault="009612F5" w:rsidP="009612F5">
      <w:pPr>
        <w:shd w:val="clear" w:color="auto" w:fill="FFFFFF"/>
        <w:spacing w:line="274" w:lineRule="exact"/>
        <w:ind w:firstLine="542"/>
        <w:jc w:val="both"/>
      </w:pPr>
      <w:r>
        <w:rPr>
          <w:sz w:val="24"/>
          <w:szCs w:val="24"/>
        </w:rPr>
        <w:t>Часы, отведенные на обязательные предметы школьного компонента и факультативные занятия, могут быть использованы по усмотрению учреждения на занятия по логопедии, развитию речи, на такие предметы, как элементы физики и химии в быту и на производстве, истории и культуры родного края, на производительный труд по профилю трудового обучения, дополнительно - на профессионально - трудовое обучение, изучение других предметов.</w:t>
      </w:r>
    </w:p>
    <w:p w:rsidR="009612F5" w:rsidRDefault="009612F5" w:rsidP="009612F5">
      <w:pPr>
        <w:shd w:val="clear" w:color="auto" w:fill="FFFFFF"/>
        <w:spacing w:line="274" w:lineRule="exact"/>
        <w:ind w:right="5" w:firstLine="542"/>
        <w:jc w:val="both"/>
      </w:pPr>
      <w:r>
        <w:rPr>
          <w:sz w:val="24"/>
          <w:szCs w:val="24"/>
        </w:rPr>
        <w:t>Факультативные занятия проводятся с небольшими группами обучающихся для получения ими дополнительных жизненно необходимых знаний и умений, дающих возможность более широкого выбора профессии и свободной ориентировки в современном обществе и быту.</w:t>
      </w:r>
    </w:p>
    <w:p w:rsidR="009612F5" w:rsidRDefault="009612F5" w:rsidP="009612F5">
      <w:pPr>
        <w:shd w:val="clear" w:color="auto" w:fill="FFFFFF"/>
        <w:spacing w:line="274" w:lineRule="exact"/>
        <w:ind w:firstLine="542"/>
        <w:jc w:val="both"/>
      </w:pPr>
      <w:r>
        <w:rPr>
          <w:sz w:val="24"/>
          <w:szCs w:val="24"/>
        </w:rPr>
        <w:t>Для занятий по трудовому обучению обучающиеся IV - IX классов и СБО делятся на 2 группы, при условии, что в классе 12 человек. Комплектование групп осуществляется с учетом интеллектуальных, психофизических особенностей обучающихся и рекомендаций врача.</w:t>
      </w:r>
    </w:p>
    <w:p w:rsidR="009612F5" w:rsidRDefault="009612F5" w:rsidP="009612F5">
      <w:pPr>
        <w:shd w:val="clear" w:color="auto" w:fill="FFFFFF"/>
        <w:spacing w:line="274" w:lineRule="exact"/>
        <w:ind w:firstLine="542"/>
        <w:jc w:val="both"/>
      </w:pPr>
      <w:r>
        <w:rPr>
          <w:sz w:val="24"/>
          <w:szCs w:val="24"/>
        </w:rPr>
        <w:t>Летняя трудовая практика в V - VII классах (в течение 10 дней), VIII классах (в течение 20 дней) по окончании учебного года или в том же объеме в течение года при продлении срока обучения проводится на базе школьных мастерских.</w:t>
      </w:r>
    </w:p>
    <w:p w:rsidR="009612F5" w:rsidRDefault="009612F5" w:rsidP="009612F5">
      <w:pPr>
        <w:shd w:val="clear" w:color="auto" w:fill="FFFFFF"/>
        <w:spacing w:line="274" w:lineRule="exact"/>
        <w:ind w:right="10" w:firstLine="542"/>
        <w:jc w:val="both"/>
      </w:pPr>
      <w:r>
        <w:rPr>
          <w:sz w:val="24"/>
          <w:szCs w:val="24"/>
        </w:rPr>
        <w:t>В IX классах (в течение 20 дней).</w:t>
      </w:r>
    </w:p>
    <w:p w:rsidR="009612F5" w:rsidRDefault="009612F5" w:rsidP="009612F5">
      <w:pPr>
        <w:shd w:val="clear" w:color="auto" w:fill="FFFFFF"/>
        <w:spacing w:line="274" w:lineRule="exact"/>
        <w:ind w:right="10" w:firstLine="542"/>
        <w:jc w:val="both"/>
        <w:rPr>
          <w:sz w:val="24"/>
          <w:szCs w:val="24"/>
        </w:rPr>
      </w:pPr>
      <w:r>
        <w:rPr>
          <w:sz w:val="24"/>
          <w:szCs w:val="24"/>
        </w:rPr>
        <w:t>По окончании IX классов обучающиеся сдают экзамен по трудовому обучению и получают документ установленного образца об окончании учреждения.</w:t>
      </w:r>
    </w:p>
    <w:p w:rsidR="009612F5" w:rsidRDefault="009612F5" w:rsidP="009612F5">
      <w:pPr>
        <w:shd w:val="clear" w:color="auto" w:fill="FFFFFF"/>
        <w:spacing w:line="274" w:lineRule="exact"/>
        <w:ind w:right="10" w:firstLine="542"/>
        <w:jc w:val="both"/>
      </w:pPr>
      <w:r>
        <w:rPr>
          <w:sz w:val="24"/>
          <w:szCs w:val="24"/>
        </w:rPr>
        <w:t xml:space="preserve">Согласно </w:t>
      </w:r>
      <w:r w:rsidRPr="0091100A">
        <w:rPr>
          <w:sz w:val="24"/>
          <w:szCs w:val="24"/>
        </w:rPr>
        <w:t>СаНПиН 2.4.2.3286-15 от</w:t>
      </w:r>
      <w:r>
        <w:rPr>
          <w:rFonts w:ascii="Tahoma" w:hAnsi="Tahoma" w:cs="Tahoma"/>
          <w:sz w:val="24"/>
          <w:szCs w:val="24"/>
        </w:rPr>
        <w:t xml:space="preserve"> </w:t>
      </w:r>
      <w:r w:rsidRPr="0091100A">
        <w:rPr>
          <w:sz w:val="24"/>
          <w:szCs w:val="24"/>
        </w:rPr>
        <w:t>14.08.2015</w:t>
      </w:r>
      <w:r>
        <w:rPr>
          <w:sz w:val="24"/>
          <w:szCs w:val="24"/>
        </w:rPr>
        <w:t xml:space="preserve">.часы предусмотрены школьным компонентом и факультативными занятиями не включены и уменьшены часы национально – регионального компонента в учебном плане. </w:t>
      </w:r>
    </w:p>
    <w:p w:rsidR="006A0485" w:rsidRDefault="006A0485" w:rsidP="009612F5">
      <w:pPr>
        <w:shd w:val="clear" w:color="auto" w:fill="FFFFFF"/>
        <w:ind w:right="101"/>
        <w:jc w:val="center"/>
        <w:rPr>
          <w:b/>
          <w:bCs/>
          <w:sz w:val="24"/>
          <w:szCs w:val="24"/>
        </w:rPr>
      </w:pPr>
    </w:p>
    <w:p w:rsidR="006A0485" w:rsidRDefault="006A0485" w:rsidP="009612F5">
      <w:pPr>
        <w:shd w:val="clear" w:color="auto" w:fill="FFFFFF"/>
        <w:ind w:right="101"/>
        <w:jc w:val="center"/>
        <w:rPr>
          <w:b/>
          <w:bCs/>
          <w:sz w:val="24"/>
          <w:szCs w:val="24"/>
        </w:rPr>
      </w:pPr>
    </w:p>
    <w:p w:rsidR="006A0485" w:rsidRDefault="006A0485" w:rsidP="009612F5">
      <w:pPr>
        <w:shd w:val="clear" w:color="auto" w:fill="FFFFFF"/>
        <w:ind w:right="101"/>
        <w:jc w:val="center"/>
        <w:rPr>
          <w:b/>
          <w:bCs/>
          <w:sz w:val="24"/>
          <w:szCs w:val="24"/>
        </w:rPr>
      </w:pPr>
    </w:p>
    <w:p w:rsidR="006A0485" w:rsidRDefault="006A0485" w:rsidP="009612F5">
      <w:pPr>
        <w:shd w:val="clear" w:color="auto" w:fill="FFFFFF"/>
        <w:ind w:right="101"/>
        <w:jc w:val="center"/>
        <w:rPr>
          <w:b/>
          <w:bCs/>
          <w:sz w:val="24"/>
          <w:szCs w:val="24"/>
        </w:rPr>
      </w:pPr>
    </w:p>
    <w:p w:rsidR="006A0485" w:rsidRDefault="006A0485" w:rsidP="009612F5">
      <w:pPr>
        <w:shd w:val="clear" w:color="auto" w:fill="FFFFFF"/>
        <w:ind w:right="101"/>
        <w:jc w:val="center"/>
        <w:rPr>
          <w:b/>
          <w:bCs/>
          <w:sz w:val="24"/>
          <w:szCs w:val="24"/>
        </w:rPr>
      </w:pPr>
    </w:p>
    <w:p w:rsidR="006A0485" w:rsidRDefault="006A0485" w:rsidP="009612F5">
      <w:pPr>
        <w:shd w:val="clear" w:color="auto" w:fill="FFFFFF"/>
        <w:ind w:right="101"/>
        <w:jc w:val="center"/>
        <w:rPr>
          <w:b/>
          <w:bCs/>
          <w:sz w:val="24"/>
          <w:szCs w:val="24"/>
        </w:rPr>
      </w:pPr>
    </w:p>
    <w:p w:rsidR="006A0485" w:rsidRDefault="006A0485" w:rsidP="009612F5">
      <w:pPr>
        <w:shd w:val="clear" w:color="auto" w:fill="FFFFFF"/>
        <w:ind w:right="101"/>
        <w:jc w:val="center"/>
        <w:rPr>
          <w:b/>
          <w:bCs/>
          <w:sz w:val="24"/>
          <w:szCs w:val="24"/>
        </w:rPr>
      </w:pPr>
    </w:p>
    <w:p w:rsidR="009612F5" w:rsidRDefault="009612F5" w:rsidP="009612F5">
      <w:pPr>
        <w:shd w:val="clear" w:color="auto" w:fill="FFFFFF"/>
        <w:ind w:right="101"/>
        <w:jc w:val="center"/>
      </w:pPr>
      <w:r>
        <w:rPr>
          <w:b/>
          <w:bCs/>
          <w:sz w:val="24"/>
          <w:szCs w:val="24"/>
        </w:rPr>
        <w:lastRenderedPageBreak/>
        <w:t>УЧЕБНЫЙ ПЛАН</w:t>
      </w:r>
    </w:p>
    <w:p w:rsidR="009612F5" w:rsidRDefault="009612F5" w:rsidP="009612F5">
      <w:pPr>
        <w:shd w:val="clear" w:color="auto" w:fill="FFFFFF"/>
        <w:ind w:right="96"/>
        <w:jc w:val="center"/>
      </w:pPr>
      <w:r>
        <w:rPr>
          <w:b/>
          <w:bCs/>
          <w:spacing w:val="-2"/>
          <w:sz w:val="24"/>
          <w:szCs w:val="24"/>
        </w:rPr>
        <w:t>СПЕЦИАЛЬНЫХ (КОРРЕКЦИОННЫХ) ОБРАЗОВАТЕЛЬНЫХ</w:t>
      </w:r>
    </w:p>
    <w:p w:rsidR="009612F5" w:rsidRPr="00A600C3" w:rsidRDefault="009612F5" w:rsidP="009612F5">
      <w:pPr>
        <w:shd w:val="clear" w:color="auto" w:fill="FFFFFF"/>
        <w:ind w:right="101"/>
        <w:jc w:val="center"/>
        <w:rPr>
          <w:sz w:val="24"/>
          <w:szCs w:val="24"/>
        </w:rPr>
      </w:pPr>
      <w:r>
        <w:rPr>
          <w:b/>
          <w:bCs/>
          <w:sz w:val="24"/>
          <w:szCs w:val="24"/>
        </w:rPr>
        <w:t>УЧРЕЖДЕНИЙ</w:t>
      </w:r>
      <w:r>
        <w:rPr>
          <w:b/>
          <w:bCs/>
          <w:sz w:val="28"/>
          <w:szCs w:val="28"/>
        </w:rPr>
        <w:t xml:space="preserve"> </w:t>
      </w:r>
      <w:r w:rsidRPr="00A600C3">
        <w:rPr>
          <w:b/>
          <w:bCs/>
          <w:iCs/>
          <w:spacing w:val="-1"/>
          <w:sz w:val="24"/>
          <w:szCs w:val="24"/>
        </w:rPr>
        <w:t>С НАРУШЕНИЕМ ИНТЕЛЛЕКТА (УМСТВЕНН</w:t>
      </w:r>
      <w:r>
        <w:rPr>
          <w:b/>
          <w:bCs/>
          <w:iCs/>
          <w:spacing w:val="-1"/>
          <w:sz w:val="24"/>
          <w:szCs w:val="24"/>
        </w:rPr>
        <w:t xml:space="preserve">АЯ </w:t>
      </w:r>
      <w:r w:rsidRPr="00A600C3">
        <w:rPr>
          <w:b/>
          <w:bCs/>
          <w:iCs/>
          <w:spacing w:val="-1"/>
          <w:sz w:val="24"/>
          <w:szCs w:val="24"/>
        </w:rPr>
        <w:t xml:space="preserve"> ОТСТАЛОСТЬ)</w:t>
      </w:r>
    </w:p>
    <w:p w:rsidR="009612F5" w:rsidRDefault="009612F5" w:rsidP="009612F5">
      <w:pPr>
        <w:shd w:val="clear" w:color="auto" w:fill="FFFFFF"/>
        <w:spacing w:before="274"/>
        <w:ind w:right="101"/>
        <w:jc w:val="center"/>
      </w:pPr>
      <w:r w:rsidRPr="003D0705">
        <w:rPr>
          <w:b/>
          <w:bCs/>
          <w:i/>
          <w:iCs/>
          <w:sz w:val="28"/>
          <w:szCs w:val="28"/>
        </w:rPr>
        <w:t>(</w:t>
      </w:r>
      <w:r>
        <w:rPr>
          <w:b/>
          <w:bCs/>
          <w:i/>
          <w:iCs/>
          <w:sz w:val="28"/>
          <w:szCs w:val="28"/>
          <w:lang w:val="en-US"/>
        </w:rPr>
        <w:t>I</w:t>
      </w:r>
      <w:r w:rsidRPr="003D0705">
        <w:rPr>
          <w:b/>
          <w:bCs/>
          <w:i/>
          <w:iCs/>
          <w:sz w:val="28"/>
          <w:szCs w:val="28"/>
        </w:rPr>
        <w:t xml:space="preserve"> </w:t>
      </w:r>
      <w:r>
        <w:rPr>
          <w:b/>
          <w:bCs/>
          <w:i/>
          <w:iCs/>
          <w:sz w:val="28"/>
          <w:szCs w:val="28"/>
        </w:rPr>
        <w:t>вариант)</w:t>
      </w:r>
    </w:p>
    <w:p w:rsidR="009612F5" w:rsidRDefault="009612F5" w:rsidP="009612F5">
      <w:pPr>
        <w:spacing w:after="240" w:line="1" w:lineRule="exact"/>
        <w:rPr>
          <w:sz w:val="2"/>
          <w:szCs w:val="2"/>
        </w:rPr>
      </w:pPr>
    </w:p>
    <w:p w:rsidR="009612F5" w:rsidRDefault="009612F5" w:rsidP="009612F5">
      <w:pPr>
        <w:spacing w:after="5" w:line="1" w:lineRule="exact"/>
        <w:rPr>
          <w:sz w:val="2"/>
          <w:szCs w:val="2"/>
        </w:rPr>
      </w:pPr>
    </w:p>
    <w:tbl>
      <w:tblPr>
        <w:tblW w:w="0" w:type="auto"/>
        <w:tblInd w:w="40" w:type="dxa"/>
        <w:tblCellMar>
          <w:left w:w="40" w:type="dxa"/>
          <w:right w:w="40" w:type="dxa"/>
        </w:tblCellMar>
        <w:tblLook w:val="0000"/>
      </w:tblPr>
      <w:tblGrid>
        <w:gridCol w:w="7391"/>
        <w:gridCol w:w="488"/>
        <w:gridCol w:w="349"/>
        <w:gridCol w:w="354"/>
        <w:gridCol w:w="448"/>
        <w:gridCol w:w="494"/>
        <w:gridCol w:w="344"/>
        <w:gridCol w:w="2245"/>
        <w:gridCol w:w="3347"/>
      </w:tblGrid>
      <w:tr w:rsidR="009612F5" w:rsidTr="00153141">
        <w:trPr>
          <w:trHeight w:hRule="exact" w:val="7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rPr>
                <w:sz w:val="24"/>
                <w:szCs w:val="24"/>
              </w:rPr>
            </w:pPr>
          </w:p>
          <w:p w:rsidR="009612F5" w:rsidRPr="000D1039" w:rsidRDefault="009612F5" w:rsidP="00153141">
            <w:pPr>
              <w:shd w:val="clear" w:color="auto" w:fill="FFFFFF"/>
              <w:spacing w:line="230" w:lineRule="exact"/>
              <w:rPr>
                <w:sz w:val="24"/>
                <w:szCs w:val="24"/>
              </w:rPr>
            </w:pPr>
            <w:r w:rsidRPr="000D1039">
              <w:rPr>
                <w:spacing w:val="-2"/>
                <w:sz w:val="24"/>
                <w:szCs w:val="24"/>
              </w:rPr>
              <w:t>Общеобразо</w:t>
            </w:r>
            <w:r w:rsidRPr="000D1039">
              <w:rPr>
                <w:sz w:val="24"/>
                <w:szCs w:val="24"/>
              </w:rPr>
              <w:t>вательные курсы</w:t>
            </w:r>
          </w:p>
          <w:p w:rsidR="009612F5" w:rsidRPr="000D1039" w:rsidRDefault="009612F5" w:rsidP="00153141">
            <w:pPr>
              <w:shd w:val="clear" w:color="auto" w:fill="FFFFFF"/>
              <w:spacing w:line="230" w:lineRule="exact"/>
              <w:rPr>
                <w:sz w:val="24"/>
                <w:szCs w:val="24"/>
              </w:rPr>
            </w:pPr>
          </w:p>
          <w:p w:rsidR="009612F5" w:rsidRPr="000D1039" w:rsidRDefault="009612F5" w:rsidP="00153141">
            <w:pPr>
              <w:rPr>
                <w:sz w:val="24"/>
                <w:szCs w:val="24"/>
              </w:rPr>
            </w:pPr>
            <w:r w:rsidRPr="000D1039">
              <w:rPr>
                <w:sz w:val="24"/>
                <w:szCs w:val="24"/>
              </w:rPr>
              <w:t>курсы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IV</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V</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VI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VII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rPr>
                <w:sz w:val="24"/>
                <w:szCs w:val="24"/>
              </w:rPr>
            </w:pPr>
            <w:r w:rsidRPr="000D1039">
              <w:rPr>
                <w:spacing w:val="-3"/>
                <w:sz w:val="24"/>
                <w:szCs w:val="24"/>
                <w:lang w:val="en-US"/>
              </w:rPr>
              <w:t xml:space="preserve">VII </w:t>
            </w:r>
            <w:r w:rsidRPr="000D1039">
              <w:rPr>
                <w:sz w:val="24"/>
                <w:szCs w:val="24"/>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
              <w:rPr>
                <w:sz w:val="24"/>
                <w:szCs w:val="24"/>
              </w:rPr>
            </w:pPr>
            <w:r w:rsidRPr="000D1039">
              <w:rPr>
                <w:sz w:val="24"/>
                <w:szCs w:val="24"/>
              </w:rPr>
              <w:t>IX</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
              <w:rPr>
                <w:sz w:val="24"/>
                <w:szCs w:val="24"/>
              </w:rPr>
            </w:pPr>
            <w:r w:rsidRPr="000D1039">
              <w:rPr>
                <w:sz w:val="24"/>
                <w:szCs w:val="24"/>
              </w:rPr>
              <w:t xml:space="preserve">Федеральный компонент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
              <w:rPr>
                <w:sz w:val="24"/>
                <w:szCs w:val="24"/>
              </w:rPr>
            </w:pPr>
            <w:r w:rsidRPr="000D1039">
              <w:rPr>
                <w:sz w:val="24"/>
                <w:szCs w:val="24"/>
              </w:rPr>
              <w:t xml:space="preserve">Национально – региональный компонент </w:t>
            </w:r>
          </w:p>
        </w:tc>
      </w:tr>
      <w:tr w:rsidR="009612F5" w:rsidTr="00153141">
        <w:trPr>
          <w:trHeight w:hRule="exact" w:val="6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14"/>
              <w:rPr>
                <w:sz w:val="24"/>
                <w:szCs w:val="24"/>
              </w:rPr>
            </w:pPr>
            <w:r w:rsidRPr="000D1039">
              <w:rPr>
                <w:spacing w:val="-1"/>
                <w:sz w:val="24"/>
                <w:szCs w:val="24"/>
              </w:rPr>
              <w:t xml:space="preserve">Родной язык </w:t>
            </w:r>
            <w:r w:rsidRPr="000D1039">
              <w:rPr>
                <w:spacing w:val="-3"/>
                <w:sz w:val="24"/>
                <w:szCs w:val="24"/>
              </w:rPr>
              <w:t>и литература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70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403"/>
              <w:rPr>
                <w:sz w:val="24"/>
                <w:szCs w:val="24"/>
              </w:rPr>
            </w:pPr>
            <w:r w:rsidRPr="000D1039">
              <w:rPr>
                <w:sz w:val="24"/>
                <w:szCs w:val="24"/>
              </w:rPr>
              <w:t>чтение и развитие речи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DC2215" w:rsidP="00153141">
            <w:pPr>
              <w:shd w:val="clear" w:color="auto" w:fill="FFFFFF"/>
              <w:ind w:left="48"/>
              <w:rPr>
                <w:sz w:val="24"/>
                <w:szCs w:val="24"/>
              </w:rPr>
            </w:pPr>
            <w:r w:rsidRPr="000D1039">
              <w:rPr>
                <w:sz w:val="24"/>
                <w:szCs w:val="24"/>
              </w:rPr>
              <w:t>20</w:t>
            </w:r>
          </w:p>
        </w:tc>
      </w:tr>
      <w:tr w:rsidR="009612F5" w:rsidTr="00153141">
        <w:trPr>
          <w:trHeight w:hRule="exact" w:val="70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403"/>
              <w:rPr>
                <w:sz w:val="24"/>
                <w:szCs w:val="24"/>
              </w:rPr>
            </w:pPr>
            <w:r w:rsidRPr="000D1039">
              <w:rPr>
                <w:sz w:val="24"/>
                <w:szCs w:val="24"/>
              </w:rPr>
              <w:t>письмо и развитие речи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DC2215" w:rsidP="00153141">
            <w:pPr>
              <w:shd w:val="clear" w:color="auto" w:fill="FFFFFF"/>
              <w:ind w:left="48"/>
              <w:rPr>
                <w:sz w:val="24"/>
                <w:szCs w:val="24"/>
              </w:rPr>
            </w:pPr>
            <w:r w:rsidRPr="000D1039">
              <w:rPr>
                <w:sz w:val="24"/>
                <w:szCs w:val="24"/>
              </w:rPr>
              <w:t>13</w:t>
            </w:r>
          </w:p>
        </w:tc>
      </w:tr>
      <w:tr w:rsidR="009612F5" w:rsidTr="00153141">
        <w:trPr>
          <w:trHeight w:hRule="exact" w:val="3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26" w:lineRule="exact"/>
              <w:ind w:right="19"/>
              <w:rPr>
                <w:sz w:val="24"/>
                <w:szCs w:val="24"/>
              </w:rPr>
            </w:pPr>
            <w:r w:rsidRPr="000D1039">
              <w:rPr>
                <w:spacing w:val="-3"/>
                <w:sz w:val="24"/>
                <w:szCs w:val="24"/>
              </w:rPr>
              <w:t xml:space="preserve">Русский язык </w:t>
            </w:r>
            <w:r w:rsidRPr="000D1039">
              <w:rPr>
                <w:sz w:val="24"/>
                <w:szCs w:val="24"/>
              </w:rPr>
              <w:t>как государственный &lt;1&gt;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p>
        </w:tc>
      </w:tr>
      <w:tr w:rsidR="009612F5" w:rsidTr="00153141">
        <w:trPr>
          <w:trHeight w:hRule="exact" w:val="3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pacing w:val="-2"/>
                <w:sz w:val="24"/>
                <w:szCs w:val="24"/>
              </w:rPr>
              <w:t>Математика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p>
        </w:tc>
      </w:tr>
      <w:tr w:rsidR="009612F5" w:rsidTr="00153141">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Природа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49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144"/>
              <w:rPr>
                <w:sz w:val="24"/>
                <w:szCs w:val="24"/>
              </w:rPr>
            </w:pPr>
            <w:r w:rsidRPr="000D1039">
              <w:rPr>
                <w:spacing w:val="-2"/>
                <w:sz w:val="24"/>
                <w:szCs w:val="24"/>
              </w:rPr>
              <w:t>Природове</w:t>
            </w:r>
            <w:r w:rsidRPr="000D1039">
              <w:rPr>
                <w:sz w:val="24"/>
                <w:szCs w:val="24"/>
              </w:rPr>
              <w:t>дение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3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Биология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2</w:t>
            </w:r>
          </w:p>
        </w:tc>
      </w:tr>
      <w:tr w:rsidR="009612F5" w:rsidTr="00153141">
        <w:trPr>
          <w:trHeight w:hRule="exact" w:val="3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География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2</w:t>
            </w:r>
          </w:p>
        </w:tc>
      </w:tr>
      <w:tr w:rsidR="009612F5" w:rsidTr="00153141">
        <w:trPr>
          <w:trHeight w:hRule="exact" w:val="49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pacing w:val="-2"/>
                <w:sz w:val="24"/>
                <w:szCs w:val="24"/>
              </w:rPr>
              <w:t>Общество</w:t>
            </w:r>
            <w:r w:rsidRPr="000D1039">
              <w:rPr>
                <w:sz w:val="24"/>
                <w:szCs w:val="24"/>
              </w:rPr>
              <w:t>знание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49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64"/>
              <w:rPr>
                <w:sz w:val="24"/>
                <w:szCs w:val="24"/>
              </w:rPr>
            </w:pPr>
            <w:r w:rsidRPr="000D1039">
              <w:rPr>
                <w:sz w:val="24"/>
                <w:szCs w:val="24"/>
              </w:rPr>
              <w:t>История Отечества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1</w:t>
            </w:r>
          </w:p>
        </w:tc>
      </w:tr>
      <w:tr w:rsidR="009612F5" w:rsidTr="00153141">
        <w:trPr>
          <w:trHeight w:hRule="exact" w:val="49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pacing w:val="-2"/>
                <w:sz w:val="24"/>
                <w:szCs w:val="24"/>
              </w:rPr>
              <w:t>Общество</w:t>
            </w:r>
            <w:r w:rsidRPr="000D1039">
              <w:rPr>
                <w:sz w:val="24"/>
                <w:szCs w:val="24"/>
              </w:rPr>
              <w:t>знание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1</w:t>
            </w:r>
          </w:p>
        </w:tc>
      </w:tr>
      <w:tr w:rsidR="009612F5" w:rsidTr="00153141">
        <w:trPr>
          <w:trHeight w:hRule="exact" w:val="5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197"/>
              <w:rPr>
                <w:sz w:val="24"/>
                <w:szCs w:val="24"/>
              </w:rPr>
            </w:pPr>
            <w:r w:rsidRPr="000D1039">
              <w:rPr>
                <w:sz w:val="24"/>
                <w:szCs w:val="24"/>
              </w:rPr>
              <w:t xml:space="preserve">Этика и </w:t>
            </w:r>
            <w:r w:rsidRPr="000D1039">
              <w:rPr>
                <w:spacing w:val="-3"/>
                <w:sz w:val="24"/>
                <w:szCs w:val="24"/>
              </w:rPr>
              <w:t xml:space="preserve">психология </w:t>
            </w:r>
            <w:r w:rsidRPr="000D1039">
              <w:rPr>
                <w:sz w:val="24"/>
                <w:szCs w:val="24"/>
              </w:rPr>
              <w:t>семейной жизни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3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Искусство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70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rPr>
                <w:sz w:val="24"/>
                <w:szCs w:val="24"/>
              </w:rPr>
            </w:pPr>
            <w:r w:rsidRPr="000D1039">
              <w:rPr>
                <w:sz w:val="24"/>
                <w:szCs w:val="24"/>
              </w:rPr>
              <w:t>Изобразительное</w:t>
            </w:r>
          </w:p>
          <w:p w:rsidR="009612F5" w:rsidRPr="000D1039" w:rsidRDefault="009612F5" w:rsidP="00153141">
            <w:pPr>
              <w:shd w:val="clear" w:color="auto" w:fill="FFFFFF"/>
              <w:spacing w:line="230" w:lineRule="exact"/>
              <w:rPr>
                <w:sz w:val="24"/>
                <w:szCs w:val="24"/>
              </w:rPr>
            </w:pPr>
            <w:r w:rsidRPr="000D1039">
              <w:rPr>
                <w:sz w:val="24"/>
                <w:szCs w:val="24"/>
              </w:rPr>
              <w:t>искусство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3</w:t>
            </w:r>
          </w:p>
        </w:tc>
      </w:tr>
      <w:tr w:rsidR="009612F5" w:rsidTr="00153141">
        <w:trPr>
          <w:trHeight w:hRule="exact" w:val="49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374"/>
              <w:rPr>
                <w:sz w:val="24"/>
                <w:szCs w:val="24"/>
              </w:rPr>
            </w:pPr>
            <w:r w:rsidRPr="000D1039">
              <w:rPr>
                <w:sz w:val="24"/>
                <w:szCs w:val="24"/>
              </w:rPr>
              <w:t>Музыка и пение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3</w:t>
            </w:r>
          </w:p>
        </w:tc>
      </w:tr>
      <w:tr w:rsidR="009612F5" w:rsidTr="00153141">
        <w:trPr>
          <w:trHeight w:hRule="exact" w:val="49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pacing w:val="-3"/>
                <w:sz w:val="24"/>
                <w:szCs w:val="24"/>
              </w:rPr>
              <w:lastRenderedPageBreak/>
              <w:t>Физкультура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4"/>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48"/>
              <w:rPr>
                <w:sz w:val="24"/>
                <w:szCs w:val="24"/>
              </w:rPr>
            </w:pPr>
            <w:r w:rsidRPr="000D1039">
              <w:rPr>
                <w:sz w:val="24"/>
                <w:szCs w:val="24"/>
              </w:rPr>
              <w:t>6</w:t>
            </w:r>
          </w:p>
        </w:tc>
      </w:tr>
      <w:tr w:rsidR="009612F5" w:rsidTr="00153141">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II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61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 xml:space="preserve">Трудовая </w:t>
            </w:r>
            <w:r w:rsidRPr="000D1039">
              <w:rPr>
                <w:spacing w:val="-3"/>
                <w:sz w:val="24"/>
                <w:szCs w:val="24"/>
              </w:rPr>
              <w:t>подготовка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61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Трудовое обучение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61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 xml:space="preserve">Профессионально – трудовое обучение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42</w:t>
            </w:r>
          </w:p>
        </w:tc>
      </w:tr>
      <w:tr w:rsidR="009612F5" w:rsidTr="00153141">
        <w:trPr>
          <w:trHeight w:hRule="exact" w:val="47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Трудовая практика (в днях)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36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lang w:val="en-US"/>
              </w:rPr>
            </w:pPr>
            <w:r w:rsidRPr="000D1039">
              <w:rPr>
                <w:sz w:val="24"/>
                <w:szCs w:val="24"/>
                <w:lang w:val="en-US"/>
              </w:rPr>
              <w:t>III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40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lang w:val="en-US"/>
              </w:rPr>
            </w:pPr>
            <w:r w:rsidRPr="000D1039">
              <w:rPr>
                <w:sz w:val="24"/>
                <w:szCs w:val="24"/>
              </w:rPr>
              <w:t xml:space="preserve">Коррекционная подготовка </w:t>
            </w:r>
            <w:r w:rsidRPr="000D1039">
              <w:rPr>
                <w:sz w:val="24"/>
                <w:szCs w:val="24"/>
                <w:lang w:val="en-US"/>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42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а) Коррекционные курсы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92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Развитие устной речи на основе изучения предметов и явлений окружающей действительности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3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Социально – бытовая ориентировка (СБО)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4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 xml:space="preserve">Ритмика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1</w:t>
            </w:r>
          </w:p>
        </w:tc>
      </w:tr>
      <w:tr w:rsidR="009612F5" w:rsidTr="00153141">
        <w:trPr>
          <w:trHeight w:hRule="exac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 xml:space="preserve">Итого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r w:rsidRPr="000D1039">
              <w:rPr>
                <w:sz w:val="24"/>
                <w:szCs w:val="24"/>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 xml:space="preserve">Внеурочная деятельность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r>
      <w:tr w:rsidR="009612F5" w:rsidTr="00153141">
        <w:trPr>
          <w:trHeight w:hRule="exact" w:val="57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обязательные индивидуальные и групповые коррекционные занятия.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5</w:t>
            </w:r>
          </w:p>
        </w:tc>
      </w:tr>
      <w:tr w:rsidR="009612F5" w:rsidTr="00153141">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 xml:space="preserve">Логопедические занятия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r w:rsidRPr="000D1039">
              <w:rPr>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10</w:t>
            </w:r>
          </w:p>
        </w:tc>
      </w:tr>
      <w:tr w:rsidR="009612F5" w:rsidTr="00153141">
        <w:trPr>
          <w:trHeight w:hRule="exact" w:val="28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 xml:space="preserve">ЛФК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r w:rsidRPr="000D1039">
              <w:rPr>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1</w:t>
            </w:r>
          </w:p>
        </w:tc>
      </w:tr>
      <w:tr w:rsidR="009612F5" w:rsidTr="00153141">
        <w:trPr>
          <w:trHeight w:hRule="exact" w:val="61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spacing w:line="230" w:lineRule="exact"/>
              <w:ind w:right="221"/>
              <w:rPr>
                <w:sz w:val="24"/>
                <w:szCs w:val="24"/>
              </w:rPr>
            </w:pPr>
            <w:r w:rsidRPr="000D1039">
              <w:rPr>
                <w:sz w:val="24"/>
                <w:szCs w:val="24"/>
              </w:rPr>
              <w:t xml:space="preserve">Развитие психо- моторики и сенсорных процессов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68"/>
              <w:rPr>
                <w:sz w:val="24"/>
                <w:szCs w:val="24"/>
              </w:rPr>
            </w:pPr>
            <w:r w:rsidRPr="000D1039">
              <w:rPr>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34"/>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101"/>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ind w:left="29"/>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612F5" w:rsidRPr="000D1039" w:rsidRDefault="009612F5" w:rsidP="00153141">
            <w:pPr>
              <w:shd w:val="clear" w:color="auto" w:fill="FFFFFF"/>
              <w:rPr>
                <w:sz w:val="24"/>
                <w:szCs w:val="24"/>
              </w:rPr>
            </w:pPr>
            <w:r w:rsidRPr="000D1039">
              <w:rPr>
                <w:sz w:val="24"/>
                <w:szCs w:val="24"/>
              </w:rPr>
              <w:t>2</w:t>
            </w:r>
          </w:p>
        </w:tc>
      </w:tr>
    </w:tbl>
    <w:p w:rsidR="009612F5" w:rsidRDefault="009612F5" w:rsidP="000D1039">
      <w:pPr>
        <w:shd w:val="clear" w:color="auto" w:fill="FFFFFF"/>
        <w:ind w:right="323"/>
        <w:jc w:val="both"/>
      </w:pPr>
      <w:r>
        <w:rPr>
          <w:sz w:val="24"/>
          <w:szCs w:val="24"/>
        </w:rPr>
        <w:t>&lt;1&gt; На русский язык как государственный язык РФ в школах с нерусским языком обучения выделяются часы из общего количества часов, отводимых на родной язык.</w:t>
      </w:r>
    </w:p>
    <w:p w:rsidR="009612F5" w:rsidRPr="005D0DA6" w:rsidRDefault="009612F5" w:rsidP="000D1039">
      <w:pPr>
        <w:shd w:val="clear" w:color="auto" w:fill="FFFFFF"/>
        <w:spacing w:line="274" w:lineRule="exact"/>
        <w:ind w:right="326"/>
        <w:jc w:val="both"/>
        <w:rPr>
          <w:sz w:val="24"/>
          <w:szCs w:val="24"/>
        </w:rPr>
      </w:pPr>
      <w:r>
        <w:rPr>
          <w:sz w:val="24"/>
          <w:szCs w:val="24"/>
        </w:rPr>
        <w:t>&lt;2&gt; Трудовая практика (в днях) проводится в летний период или в том же объеме в течение года при продление срока обучения.</w:t>
      </w:r>
    </w:p>
    <w:p w:rsidR="009612F5" w:rsidRDefault="009612F5" w:rsidP="000D1039">
      <w:pPr>
        <w:shd w:val="clear" w:color="auto" w:fill="FFFFFF"/>
        <w:spacing w:line="274" w:lineRule="exact"/>
        <w:ind w:left="5"/>
        <w:jc w:val="both"/>
      </w:pPr>
      <w:r>
        <w:rPr>
          <w:sz w:val="24"/>
          <w:szCs w:val="24"/>
        </w:rPr>
        <w:t>&lt;3&gt; На обязательные индивидуальные и групповые коррекционные занятия отводится 15 - 25 мин. учебного времени на одного ученика, в том числе на класс:</w:t>
      </w:r>
    </w:p>
    <w:p w:rsidR="009612F5" w:rsidRDefault="009612F5" w:rsidP="000D1039">
      <w:pPr>
        <w:shd w:val="clear" w:color="auto" w:fill="FFFFFF"/>
        <w:spacing w:line="274" w:lineRule="exact"/>
        <w:jc w:val="both"/>
      </w:pPr>
      <w:r>
        <w:rPr>
          <w:sz w:val="24"/>
          <w:szCs w:val="24"/>
        </w:rPr>
        <w:t xml:space="preserve">&lt;4&gt;   Часы,   предусмотренные   школьным   компонентом и  </w:t>
      </w:r>
      <w:r>
        <w:rPr>
          <w:spacing w:val="-1"/>
          <w:sz w:val="24"/>
          <w:szCs w:val="24"/>
        </w:rPr>
        <w:t>факультативными   занятиями</w:t>
      </w:r>
      <w:r>
        <w:rPr>
          <w:sz w:val="24"/>
          <w:szCs w:val="24"/>
        </w:rPr>
        <w:t xml:space="preserve"> образовательные области по усмотрению учреждения.</w:t>
      </w:r>
    </w:p>
    <w:p w:rsidR="009E2871" w:rsidRPr="000D1039" w:rsidRDefault="009612F5" w:rsidP="000D1039">
      <w:pPr>
        <w:shd w:val="clear" w:color="auto" w:fill="FFFFFF"/>
        <w:spacing w:line="274" w:lineRule="exact"/>
        <w:jc w:val="both"/>
      </w:pPr>
      <w:r>
        <w:br w:type="column"/>
      </w:r>
    </w:p>
    <w:p w:rsidR="003025C9" w:rsidRPr="000D1039" w:rsidRDefault="000D1039" w:rsidP="003025C9">
      <w:pPr>
        <w:pStyle w:val="ab"/>
        <w:tabs>
          <w:tab w:val="left" w:pos="4530"/>
          <w:tab w:val="right" w:pos="10827"/>
        </w:tabs>
        <w:jc w:val="center"/>
        <w:rPr>
          <w:rFonts w:ascii="Times New Roman" w:hAnsi="Times New Roman" w:cs="Times New Roman"/>
          <w:b/>
          <w:sz w:val="28"/>
          <w:szCs w:val="28"/>
        </w:rPr>
      </w:pPr>
      <w:r>
        <w:rPr>
          <w:rFonts w:ascii="Times New Roman" w:hAnsi="Times New Roman" w:cs="Times New Roman"/>
          <w:b/>
          <w:sz w:val="28"/>
          <w:szCs w:val="28"/>
        </w:rPr>
        <w:t>К</w:t>
      </w:r>
      <w:r w:rsidR="003025C9" w:rsidRPr="000D1039">
        <w:rPr>
          <w:rFonts w:ascii="Times New Roman" w:hAnsi="Times New Roman" w:cs="Times New Roman"/>
          <w:b/>
          <w:sz w:val="28"/>
          <w:szCs w:val="28"/>
        </w:rPr>
        <w:t>алендарный учебный график</w:t>
      </w:r>
    </w:p>
    <w:p w:rsidR="00720FF5" w:rsidRPr="00A71585" w:rsidRDefault="00720FF5" w:rsidP="00720FF5">
      <w:pPr>
        <w:pStyle w:val="a4"/>
        <w:widowControl/>
        <w:numPr>
          <w:ilvl w:val="0"/>
          <w:numId w:val="170"/>
        </w:numPr>
        <w:autoSpaceDE/>
        <w:autoSpaceDN/>
        <w:adjustRightInd/>
        <w:ind w:left="0" w:firstLine="567"/>
        <w:contextualSpacing/>
        <w:jc w:val="both"/>
        <w:rPr>
          <w:sz w:val="24"/>
          <w:szCs w:val="24"/>
        </w:rPr>
      </w:pPr>
      <w:r w:rsidRPr="00A71585">
        <w:rPr>
          <w:sz w:val="24"/>
          <w:szCs w:val="24"/>
        </w:rPr>
        <w:t>Календарный учебный график определяет организацию образовательного процесса в МАОУООШ № 14 г. Сысерть на 2017-2018 учебный год.</w:t>
      </w:r>
    </w:p>
    <w:p w:rsidR="00720FF5" w:rsidRPr="00221AAB" w:rsidRDefault="00720FF5" w:rsidP="00720FF5">
      <w:pPr>
        <w:pStyle w:val="ConsPlusNormal0"/>
        <w:ind w:firstLine="567"/>
        <w:jc w:val="both"/>
        <w:rPr>
          <w:rFonts w:ascii="Times New Roman" w:hAnsi="Times New Roman" w:cs="Times New Roman"/>
          <w:sz w:val="24"/>
          <w:szCs w:val="24"/>
        </w:rPr>
      </w:pPr>
      <w:r w:rsidRPr="00221AAB">
        <w:rPr>
          <w:rFonts w:ascii="Times New Roman" w:hAnsi="Times New Roman" w:cs="Times New Roman"/>
          <w:sz w:val="24"/>
          <w:szCs w:val="24"/>
        </w:rPr>
        <w:t xml:space="preserve">Календарный учебный график разработан  в соответствии с п.10 ст.13.  Федерального закона РФ от 29 декабря </w:t>
      </w:r>
      <w:smartTag w:uri="urn:schemas-microsoft-com:office:smarttags" w:element="metricconverter">
        <w:smartTagPr>
          <w:attr w:name="ProductID" w:val="2012 г"/>
        </w:smartTagPr>
        <w:r w:rsidRPr="00221AAB">
          <w:rPr>
            <w:rFonts w:ascii="Times New Roman" w:hAnsi="Times New Roman" w:cs="Times New Roman"/>
            <w:sz w:val="24"/>
            <w:szCs w:val="24"/>
          </w:rPr>
          <w:t>2012 г</w:t>
        </w:r>
      </w:smartTag>
      <w:r w:rsidRPr="00221AAB">
        <w:rPr>
          <w:rFonts w:ascii="Times New Roman" w:hAnsi="Times New Roman" w:cs="Times New Roman"/>
          <w:sz w:val="24"/>
          <w:szCs w:val="24"/>
        </w:rPr>
        <w:t xml:space="preserve">. № 273-ФЗ «Об образовании в Российской Федерации»; в соответствии с САНПИН 2.4.2821-10 (П.10.3) и </w:t>
      </w:r>
      <w:hyperlink w:anchor="Par38" w:tooltip="Ссылка на текущий документ" w:history="1">
        <w:r w:rsidRPr="00221AAB">
          <w:rPr>
            <w:rFonts w:ascii="Times New Roman" w:hAnsi="Times New Roman" w:cs="Times New Roman"/>
            <w:color w:val="000000" w:themeColor="text1"/>
            <w:sz w:val="24"/>
            <w:szCs w:val="24"/>
          </w:rPr>
          <w:t>СанПиН 2.4.2.3286-15</w:t>
        </w:r>
      </w:hyperlink>
      <w:r w:rsidRPr="00221AAB">
        <w:rPr>
          <w:rFonts w:ascii="Times New Roman" w:hAnsi="Times New Roman" w:cs="Times New Roman"/>
          <w:color w:val="000000" w:themeColor="text1"/>
          <w:sz w:val="24"/>
          <w:szCs w:val="24"/>
        </w:rPr>
        <w:t xml:space="preserve"> </w:t>
      </w:r>
      <w:r w:rsidRPr="00221AAB">
        <w:rPr>
          <w:rFonts w:ascii="Times New Roman" w:hAnsi="Times New Roman" w:cs="Times New Roman"/>
          <w:sz w:val="24"/>
          <w:szCs w:val="24"/>
        </w:rPr>
        <w:t xml:space="preserve">"Санитарно-эпидемиологические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720FF5" w:rsidRPr="00A71585" w:rsidRDefault="00720FF5" w:rsidP="00720FF5">
      <w:pPr>
        <w:ind w:firstLine="567"/>
      </w:pPr>
      <w:r w:rsidRPr="00A71585">
        <w:t xml:space="preserve">Постановление Главного государственного санитарного врача РФ от 04.07.2014 </w:t>
      </w:r>
      <w:r>
        <w:t>N</w:t>
      </w:r>
      <w:r w:rsidRPr="00A71585">
        <w:t xml:space="preserve">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(вместе с "СанПиН 2.4.4.3172-14. Санитарно-эпидемиологические правила и нормативы...") (Зарегистрировано в Минюсте России 20.08.2014 </w:t>
      </w:r>
      <w:r w:rsidRPr="00221AAB">
        <w:t>N</w:t>
      </w:r>
      <w:r w:rsidRPr="00A71585">
        <w:t xml:space="preserve"> 33660)</w:t>
      </w:r>
    </w:p>
    <w:p w:rsidR="00720FF5" w:rsidRPr="00221AAB" w:rsidRDefault="00720FF5" w:rsidP="00720FF5">
      <w:pPr>
        <w:pStyle w:val="a4"/>
        <w:widowControl/>
        <w:numPr>
          <w:ilvl w:val="0"/>
          <w:numId w:val="170"/>
        </w:numPr>
        <w:autoSpaceDE/>
        <w:autoSpaceDN/>
        <w:adjustRightInd/>
        <w:ind w:left="0" w:firstLine="567"/>
        <w:contextualSpacing/>
        <w:jc w:val="both"/>
        <w:rPr>
          <w:sz w:val="24"/>
          <w:szCs w:val="24"/>
        </w:rPr>
      </w:pPr>
      <w:r w:rsidRPr="00221AAB">
        <w:rPr>
          <w:sz w:val="24"/>
          <w:szCs w:val="24"/>
          <w:u w:val="single"/>
        </w:rPr>
        <w:t>Общие положения:</w:t>
      </w:r>
    </w:p>
    <w:p w:rsidR="00720FF5" w:rsidRPr="00A71585" w:rsidRDefault="00720FF5" w:rsidP="00720FF5">
      <w:pPr>
        <w:pStyle w:val="a4"/>
        <w:widowControl/>
        <w:numPr>
          <w:ilvl w:val="0"/>
          <w:numId w:val="171"/>
        </w:numPr>
        <w:autoSpaceDE/>
        <w:autoSpaceDN/>
        <w:adjustRightInd/>
        <w:ind w:left="0" w:firstLine="567"/>
        <w:contextualSpacing/>
        <w:jc w:val="both"/>
        <w:rPr>
          <w:sz w:val="24"/>
          <w:szCs w:val="24"/>
        </w:rPr>
      </w:pPr>
      <w:r w:rsidRPr="00A71585">
        <w:rPr>
          <w:sz w:val="24"/>
          <w:szCs w:val="24"/>
        </w:rPr>
        <w:t>Цели: достижение повышения и обеспечения гарантий получении качественного образования обучающимися, соответствующего современным требованиям общества и четкая организация учебно-воспитательного процесса.</w:t>
      </w:r>
    </w:p>
    <w:p w:rsidR="00720FF5" w:rsidRPr="00A71585" w:rsidRDefault="00720FF5" w:rsidP="00720FF5">
      <w:pPr>
        <w:pStyle w:val="a4"/>
        <w:widowControl/>
        <w:numPr>
          <w:ilvl w:val="0"/>
          <w:numId w:val="171"/>
        </w:numPr>
        <w:autoSpaceDE/>
        <w:autoSpaceDN/>
        <w:adjustRightInd/>
        <w:ind w:left="0" w:firstLine="567"/>
        <w:contextualSpacing/>
        <w:jc w:val="both"/>
        <w:rPr>
          <w:sz w:val="24"/>
          <w:szCs w:val="24"/>
        </w:rPr>
      </w:pPr>
      <w:r w:rsidRPr="00A71585">
        <w:rPr>
          <w:sz w:val="24"/>
          <w:szCs w:val="24"/>
        </w:rPr>
        <w:t>Организация образовательного процесса на 201</w:t>
      </w:r>
      <w:r>
        <w:rPr>
          <w:sz w:val="24"/>
          <w:szCs w:val="24"/>
        </w:rPr>
        <w:t>8</w:t>
      </w:r>
      <w:r w:rsidRPr="00A71585">
        <w:rPr>
          <w:sz w:val="24"/>
          <w:szCs w:val="24"/>
        </w:rPr>
        <w:t>-201</w:t>
      </w:r>
      <w:r>
        <w:rPr>
          <w:sz w:val="24"/>
          <w:szCs w:val="24"/>
        </w:rPr>
        <w:t>9</w:t>
      </w:r>
      <w:r w:rsidRPr="00A71585">
        <w:rPr>
          <w:sz w:val="24"/>
          <w:szCs w:val="24"/>
        </w:rPr>
        <w:t xml:space="preserve"> учебный год.</w:t>
      </w:r>
    </w:p>
    <w:p w:rsidR="00720FF5" w:rsidRPr="00221AAB" w:rsidRDefault="00720FF5" w:rsidP="00720FF5">
      <w:pPr>
        <w:pStyle w:val="ab"/>
        <w:rPr>
          <w:rFonts w:eastAsia="Symbol"/>
          <w:b/>
          <w:sz w:val="24"/>
          <w:szCs w:val="24"/>
          <w:u w:val="single"/>
        </w:rPr>
      </w:pPr>
      <w:r w:rsidRPr="00221AAB">
        <w:rPr>
          <w:rFonts w:eastAsia="Symbol"/>
          <w:b/>
          <w:sz w:val="24"/>
          <w:szCs w:val="24"/>
          <w:u w:val="single"/>
        </w:rPr>
        <w:t>Продолжительность учебного года:</w:t>
      </w:r>
    </w:p>
    <w:p w:rsidR="00720FF5" w:rsidRPr="007C6249" w:rsidRDefault="00720FF5" w:rsidP="00720FF5">
      <w:pPr>
        <w:tabs>
          <w:tab w:val="left" w:pos="3345"/>
        </w:tabs>
        <w:jc w:val="center"/>
      </w:pPr>
    </w:p>
    <w:tbl>
      <w:tblPr>
        <w:tblStyle w:val="a3"/>
        <w:tblW w:w="0" w:type="auto"/>
        <w:tblLook w:val="04A0"/>
      </w:tblPr>
      <w:tblGrid>
        <w:gridCol w:w="1914"/>
        <w:gridCol w:w="1914"/>
        <w:gridCol w:w="1914"/>
        <w:gridCol w:w="1914"/>
        <w:gridCol w:w="3028"/>
      </w:tblGrid>
      <w:tr w:rsidR="00720FF5" w:rsidTr="00153141">
        <w:tc>
          <w:tcPr>
            <w:tcW w:w="1914" w:type="dxa"/>
            <w:vMerge w:val="restart"/>
          </w:tcPr>
          <w:p w:rsidR="00720FF5" w:rsidRDefault="00720FF5" w:rsidP="00153141">
            <w:pPr>
              <w:tabs>
                <w:tab w:val="left" w:pos="3345"/>
              </w:tabs>
              <w:jc w:val="center"/>
            </w:pPr>
            <w:r>
              <w:t xml:space="preserve">Четверть </w:t>
            </w:r>
          </w:p>
        </w:tc>
        <w:tc>
          <w:tcPr>
            <w:tcW w:w="1914" w:type="dxa"/>
            <w:vMerge w:val="restart"/>
          </w:tcPr>
          <w:p w:rsidR="00720FF5" w:rsidRDefault="00720FF5" w:rsidP="00153141">
            <w:pPr>
              <w:tabs>
                <w:tab w:val="left" w:pos="3345"/>
              </w:tabs>
              <w:jc w:val="center"/>
            </w:pPr>
            <w:r>
              <w:t xml:space="preserve">Класс </w:t>
            </w:r>
          </w:p>
        </w:tc>
        <w:tc>
          <w:tcPr>
            <w:tcW w:w="1914" w:type="dxa"/>
            <w:vMerge w:val="restart"/>
          </w:tcPr>
          <w:p w:rsidR="00720FF5" w:rsidRDefault="00720FF5" w:rsidP="00153141">
            <w:pPr>
              <w:tabs>
                <w:tab w:val="left" w:pos="3345"/>
              </w:tabs>
              <w:jc w:val="center"/>
            </w:pPr>
            <w:r>
              <w:t xml:space="preserve">Количество учебных дней </w:t>
            </w:r>
          </w:p>
        </w:tc>
        <w:tc>
          <w:tcPr>
            <w:tcW w:w="3829" w:type="dxa"/>
            <w:gridSpan w:val="2"/>
          </w:tcPr>
          <w:p w:rsidR="00720FF5" w:rsidRDefault="00720FF5" w:rsidP="00153141">
            <w:pPr>
              <w:tabs>
                <w:tab w:val="left" w:pos="3345"/>
              </w:tabs>
              <w:jc w:val="center"/>
            </w:pPr>
            <w:r>
              <w:t xml:space="preserve">Дата </w:t>
            </w:r>
          </w:p>
        </w:tc>
      </w:tr>
      <w:tr w:rsidR="00720FF5" w:rsidTr="00153141">
        <w:tc>
          <w:tcPr>
            <w:tcW w:w="1914" w:type="dxa"/>
            <w:vMerge/>
          </w:tcPr>
          <w:p w:rsidR="00720FF5" w:rsidRDefault="00720FF5" w:rsidP="00153141">
            <w:pPr>
              <w:tabs>
                <w:tab w:val="left" w:pos="3345"/>
              </w:tabs>
              <w:jc w:val="center"/>
            </w:pPr>
          </w:p>
        </w:tc>
        <w:tc>
          <w:tcPr>
            <w:tcW w:w="1914" w:type="dxa"/>
            <w:vMerge/>
          </w:tcPr>
          <w:p w:rsidR="00720FF5" w:rsidRDefault="00720FF5" w:rsidP="00153141">
            <w:pPr>
              <w:tabs>
                <w:tab w:val="left" w:pos="3345"/>
              </w:tabs>
              <w:jc w:val="center"/>
            </w:pPr>
          </w:p>
        </w:tc>
        <w:tc>
          <w:tcPr>
            <w:tcW w:w="1914" w:type="dxa"/>
            <w:vMerge/>
          </w:tcPr>
          <w:p w:rsidR="00720FF5" w:rsidRDefault="00720FF5" w:rsidP="00153141">
            <w:pPr>
              <w:tabs>
                <w:tab w:val="left" w:pos="3345"/>
              </w:tabs>
              <w:jc w:val="center"/>
            </w:pPr>
          </w:p>
        </w:tc>
        <w:tc>
          <w:tcPr>
            <w:tcW w:w="1914" w:type="dxa"/>
          </w:tcPr>
          <w:p w:rsidR="00720FF5" w:rsidRDefault="00720FF5" w:rsidP="00153141">
            <w:pPr>
              <w:tabs>
                <w:tab w:val="left" w:pos="3345"/>
              </w:tabs>
              <w:jc w:val="center"/>
            </w:pPr>
            <w:r>
              <w:t xml:space="preserve">Начало четверти </w:t>
            </w:r>
          </w:p>
        </w:tc>
        <w:tc>
          <w:tcPr>
            <w:tcW w:w="1915" w:type="dxa"/>
          </w:tcPr>
          <w:p w:rsidR="00720FF5" w:rsidRDefault="00720FF5" w:rsidP="00153141">
            <w:pPr>
              <w:tabs>
                <w:tab w:val="left" w:pos="3345"/>
              </w:tabs>
              <w:jc w:val="center"/>
            </w:pPr>
            <w:r>
              <w:t xml:space="preserve">Конец четверти </w:t>
            </w:r>
          </w:p>
        </w:tc>
      </w:tr>
      <w:tr w:rsidR="00720FF5" w:rsidTr="00153141">
        <w:tc>
          <w:tcPr>
            <w:tcW w:w="1914" w:type="dxa"/>
          </w:tcPr>
          <w:p w:rsidR="00720FF5" w:rsidRDefault="00720FF5" w:rsidP="00153141">
            <w:pPr>
              <w:tabs>
                <w:tab w:val="left" w:pos="3345"/>
              </w:tabs>
              <w:jc w:val="center"/>
            </w:pPr>
            <w:r>
              <w:t>1 четверть</w:t>
            </w:r>
          </w:p>
        </w:tc>
        <w:tc>
          <w:tcPr>
            <w:tcW w:w="1914" w:type="dxa"/>
          </w:tcPr>
          <w:p w:rsidR="00720FF5" w:rsidRDefault="00720FF5" w:rsidP="00153141">
            <w:pPr>
              <w:tabs>
                <w:tab w:val="left" w:pos="3345"/>
              </w:tabs>
              <w:jc w:val="center"/>
            </w:pPr>
            <w:r>
              <w:t>1ДП,1-9</w:t>
            </w:r>
          </w:p>
        </w:tc>
        <w:tc>
          <w:tcPr>
            <w:tcW w:w="1914" w:type="dxa"/>
          </w:tcPr>
          <w:p w:rsidR="00720FF5" w:rsidRDefault="00720FF5" w:rsidP="00153141">
            <w:pPr>
              <w:tabs>
                <w:tab w:val="left" w:pos="3345"/>
              </w:tabs>
              <w:jc w:val="center"/>
            </w:pPr>
            <w:r>
              <w:t>43</w:t>
            </w:r>
          </w:p>
        </w:tc>
        <w:tc>
          <w:tcPr>
            <w:tcW w:w="1914" w:type="dxa"/>
          </w:tcPr>
          <w:p w:rsidR="00720FF5" w:rsidRDefault="00720FF5" w:rsidP="00153141">
            <w:pPr>
              <w:tabs>
                <w:tab w:val="left" w:pos="3345"/>
              </w:tabs>
              <w:jc w:val="center"/>
            </w:pPr>
            <w:r>
              <w:t>С 01.09.  2018</w:t>
            </w:r>
          </w:p>
        </w:tc>
        <w:tc>
          <w:tcPr>
            <w:tcW w:w="1915" w:type="dxa"/>
          </w:tcPr>
          <w:p w:rsidR="00720FF5" w:rsidRDefault="00720FF5" w:rsidP="00153141">
            <w:pPr>
              <w:tabs>
                <w:tab w:val="left" w:pos="3345"/>
              </w:tabs>
              <w:jc w:val="center"/>
            </w:pPr>
            <w:r>
              <w:t xml:space="preserve">28.10.2018 </w:t>
            </w:r>
          </w:p>
        </w:tc>
      </w:tr>
      <w:tr w:rsidR="00720FF5" w:rsidTr="00153141">
        <w:tc>
          <w:tcPr>
            <w:tcW w:w="1914" w:type="dxa"/>
          </w:tcPr>
          <w:p w:rsidR="00720FF5" w:rsidRDefault="00720FF5" w:rsidP="00153141">
            <w:pPr>
              <w:tabs>
                <w:tab w:val="left" w:pos="3345"/>
              </w:tabs>
              <w:jc w:val="center"/>
            </w:pPr>
            <w:r>
              <w:t xml:space="preserve">2  четверть </w:t>
            </w:r>
          </w:p>
        </w:tc>
        <w:tc>
          <w:tcPr>
            <w:tcW w:w="1914" w:type="dxa"/>
          </w:tcPr>
          <w:p w:rsidR="00720FF5" w:rsidRDefault="00720FF5" w:rsidP="00153141">
            <w:pPr>
              <w:tabs>
                <w:tab w:val="left" w:pos="3345"/>
              </w:tabs>
              <w:jc w:val="center"/>
            </w:pPr>
            <w:r>
              <w:t>1ДП,1-9</w:t>
            </w:r>
          </w:p>
        </w:tc>
        <w:tc>
          <w:tcPr>
            <w:tcW w:w="1914" w:type="dxa"/>
          </w:tcPr>
          <w:p w:rsidR="00720FF5" w:rsidRDefault="00720FF5" w:rsidP="00153141">
            <w:pPr>
              <w:tabs>
                <w:tab w:val="left" w:pos="3345"/>
              </w:tabs>
              <w:jc w:val="center"/>
            </w:pPr>
            <w:r>
              <w:t>35</w:t>
            </w:r>
          </w:p>
        </w:tc>
        <w:tc>
          <w:tcPr>
            <w:tcW w:w="1914" w:type="dxa"/>
          </w:tcPr>
          <w:p w:rsidR="00720FF5" w:rsidRDefault="00720FF5" w:rsidP="00153141">
            <w:pPr>
              <w:tabs>
                <w:tab w:val="left" w:pos="3345"/>
              </w:tabs>
              <w:jc w:val="center"/>
            </w:pPr>
            <w:r>
              <w:t>06.11.2018</w:t>
            </w:r>
          </w:p>
        </w:tc>
        <w:tc>
          <w:tcPr>
            <w:tcW w:w="1915" w:type="dxa"/>
          </w:tcPr>
          <w:p w:rsidR="00720FF5" w:rsidRDefault="00720FF5" w:rsidP="00153141">
            <w:pPr>
              <w:tabs>
                <w:tab w:val="left" w:pos="3345"/>
              </w:tabs>
              <w:jc w:val="center"/>
            </w:pPr>
            <w:r>
              <w:t>24.12.2018</w:t>
            </w:r>
          </w:p>
        </w:tc>
      </w:tr>
      <w:tr w:rsidR="00720FF5" w:rsidTr="00153141">
        <w:tc>
          <w:tcPr>
            <w:tcW w:w="1914" w:type="dxa"/>
          </w:tcPr>
          <w:p w:rsidR="00720FF5" w:rsidRDefault="00720FF5" w:rsidP="00153141">
            <w:pPr>
              <w:tabs>
                <w:tab w:val="left" w:pos="3345"/>
              </w:tabs>
              <w:jc w:val="center"/>
            </w:pPr>
            <w:r>
              <w:t xml:space="preserve">3 четверть </w:t>
            </w:r>
          </w:p>
        </w:tc>
        <w:tc>
          <w:tcPr>
            <w:tcW w:w="1914" w:type="dxa"/>
          </w:tcPr>
          <w:p w:rsidR="00720FF5" w:rsidRDefault="00720FF5" w:rsidP="00153141">
            <w:pPr>
              <w:tabs>
                <w:tab w:val="left" w:pos="3345"/>
              </w:tabs>
              <w:jc w:val="center"/>
            </w:pPr>
            <w:r>
              <w:t>1ДП,1-1/2-9</w:t>
            </w:r>
          </w:p>
        </w:tc>
        <w:tc>
          <w:tcPr>
            <w:tcW w:w="1914" w:type="dxa"/>
          </w:tcPr>
          <w:p w:rsidR="00720FF5" w:rsidRDefault="00720FF5" w:rsidP="00153141">
            <w:pPr>
              <w:tabs>
                <w:tab w:val="left" w:pos="3345"/>
              </w:tabs>
              <w:jc w:val="center"/>
            </w:pPr>
            <w:r>
              <w:t>44/49</w:t>
            </w:r>
          </w:p>
        </w:tc>
        <w:tc>
          <w:tcPr>
            <w:tcW w:w="1914" w:type="dxa"/>
          </w:tcPr>
          <w:p w:rsidR="00720FF5" w:rsidRDefault="00720FF5" w:rsidP="00153141">
            <w:pPr>
              <w:tabs>
                <w:tab w:val="left" w:pos="3345"/>
              </w:tabs>
              <w:jc w:val="center"/>
            </w:pPr>
            <w:r>
              <w:t>09.01. 2019</w:t>
            </w:r>
          </w:p>
        </w:tc>
        <w:tc>
          <w:tcPr>
            <w:tcW w:w="1915" w:type="dxa"/>
          </w:tcPr>
          <w:p w:rsidR="00720FF5" w:rsidRDefault="00720FF5" w:rsidP="00153141">
            <w:pPr>
              <w:tabs>
                <w:tab w:val="left" w:pos="3345"/>
              </w:tabs>
              <w:jc w:val="center"/>
            </w:pPr>
            <w:r>
              <w:t>24.03.2019</w:t>
            </w:r>
          </w:p>
        </w:tc>
      </w:tr>
      <w:tr w:rsidR="00720FF5" w:rsidTr="00153141">
        <w:tc>
          <w:tcPr>
            <w:tcW w:w="1914" w:type="dxa"/>
          </w:tcPr>
          <w:p w:rsidR="00720FF5" w:rsidRDefault="00720FF5" w:rsidP="00153141">
            <w:pPr>
              <w:tabs>
                <w:tab w:val="left" w:pos="3345"/>
              </w:tabs>
              <w:jc w:val="center"/>
            </w:pPr>
            <w:r>
              <w:t xml:space="preserve">4 четверть </w:t>
            </w:r>
          </w:p>
        </w:tc>
        <w:tc>
          <w:tcPr>
            <w:tcW w:w="1914" w:type="dxa"/>
          </w:tcPr>
          <w:p w:rsidR="00720FF5" w:rsidRDefault="00720FF5" w:rsidP="00153141">
            <w:pPr>
              <w:tabs>
                <w:tab w:val="left" w:pos="3345"/>
              </w:tabs>
              <w:jc w:val="center"/>
            </w:pPr>
            <w:r>
              <w:t>1ДП,1-1/2-8/9</w:t>
            </w:r>
          </w:p>
        </w:tc>
        <w:tc>
          <w:tcPr>
            <w:tcW w:w="1914" w:type="dxa"/>
          </w:tcPr>
          <w:p w:rsidR="00720FF5" w:rsidRDefault="00720FF5" w:rsidP="00153141">
            <w:pPr>
              <w:tabs>
                <w:tab w:val="left" w:pos="3345"/>
              </w:tabs>
              <w:jc w:val="center"/>
            </w:pPr>
            <w:r>
              <w:t>43/38</w:t>
            </w:r>
          </w:p>
        </w:tc>
        <w:tc>
          <w:tcPr>
            <w:tcW w:w="1914" w:type="dxa"/>
          </w:tcPr>
          <w:p w:rsidR="00720FF5" w:rsidRDefault="00720FF5" w:rsidP="00153141">
            <w:pPr>
              <w:tabs>
                <w:tab w:val="left" w:pos="3345"/>
              </w:tabs>
              <w:jc w:val="center"/>
            </w:pPr>
            <w:r>
              <w:t>01.04.2019</w:t>
            </w:r>
          </w:p>
        </w:tc>
        <w:tc>
          <w:tcPr>
            <w:tcW w:w="1915" w:type="dxa"/>
          </w:tcPr>
          <w:p w:rsidR="00720FF5" w:rsidRDefault="00720FF5" w:rsidP="00153141">
            <w:pPr>
              <w:tabs>
                <w:tab w:val="left" w:pos="3345"/>
              </w:tabs>
              <w:jc w:val="center"/>
            </w:pPr>
            <w:r>
              <w:t>25.05.2019/31.05.2019/25.05.2019</w:t>
            </w:r>
          </w:p>
        </w:tc>
      </w:tr>
      <w:tr w:rsidR="00720FF5" w:rsidTr="00153141">
        <w:tc>
          <w:tcPr>
            <w:tcW w:w="1914" w:type="dxa"/>
          </w:tcPr>
          <w:p w:rsidR="00720FF5" w:rsidRDefault="00720FF5" w:rsidP="00153141">
            <w:pPr>
              <w:tabs>
                <w:tab w:val="left" w:pos="3345"/>
              </w:tabs>
              <w:jc w:val="center"/>
            </w:pPr>
            <w:r>
              <w:t xml:space="preserve">Экзамены </w:t>
            </w:r>
          </w:p>
        </w:tc>
        <w:tc>
          <w:tcPr>
            <w:tcW w:w="1914" w:type="dxa"/>
          </w:tcPr>
          <w:p w:rsidR="00720FF5" w:rsidRDefault="00720FF5" w:rsidP="00153141">
            <w:pPr>
              <w:tabs>
                <w:tab w:val="left" w:pos="3345"/>
              </w:tabs>
              <w:jc w:val="center"/>
            </w:pPr>
            <w:r>
              <w:t>9</w:t>
            </w:r>
          </w:p>
        </w:tc>
        <w:tc>
          <w:tcPr>
            <w:tcW w:w="1914" w:type="dxa"/>
          </w:tcPr>
          <w:p w:rsidR="00720FF5" w:rsidRDefault="00720FF5" w:rsidP="00153141">
            <w:pPr>
              <w:tabs>
                <w:tab w:val="left" w:pos="3345"/>
              </w:tabs>
              <w:jc w:val="center"/>
            </w:pPr>
            <w:r>
              <w:t>15</w:t>
            </w:r>
          </w:p>
        </w:tc>
        <w:tc>
          <w:tcPr>
            <w:tcW w:w="1914" w:type="dxa"/>
          </w:tcPr>
          <w:p w:rsidR="00720FF5" w:rsidRDefault="00720FF5" w:rsidP="00153141">
            <w:pPr>
              <w:tabs>
                <w:tab w:val="left" w:pos="3345"/>
              </w:tabs>
              <w:jc w:val="center"/>
            </w:pPr>
          </w:p>
        </w:tc>
        <w:tc>
          <w:tcPr>
            <w:tcW w:w="1915" w:type="dxa"/>
          </w:tcPr>
          <w:p w:rsidR="00720FF5" w:rsidRDefault="00720FF5" w:rsidP="00153141">
            <w:pPr>
              <w:tabs>
                <w:tab w:val="left" w:pos="3345"/>
              </w:tabs>
              <w:jc w:val="center"/>
            </w:pPr>
          </w:p>
        </w:tc>
      </w:tr>
      <w:tr w:rsidR="00720FF5" w:rsidTr="00153141">
        <w:tc>
          <w:tcPr>
            <w:tcW w:w="1914" w:type="dxa"/>
          </w:tcPr>
          <w:p w:rsidR="00720FF5" w:rsidRDefault="00720FF5" w:rsidP="00153141">
            <w:pPr>
              <w:tabs>
                <w:tab w:val="left" w:pos="3345"/>
              </w:tabs>
              <w:jc w:val="center"/>
            </w:pPr>
          </w:p>
        </w:tc>
        <w:tc>
          <w:tcPr>
            <w:tcW w:w="1914" w:type="dxa"/>
          </w:tcPr>
          <w:p w:rsidR="00720FF5" w:rsidRDefault="00720FF5" w:rsidP="00153141">
            <w:pPr>
              <w:tabs>
                <w:tab w:val="left" w:pos="3345"/>
              </w:tabs>
              <w:jc w:val="center"/>
            </w:pPr>
          </w:p>
        </w:tc>
        <w:tc>
          <w:tcPr>
            <w:tcW w:w="1914" w:type="dxa"/>
          </w:tcPr>
          <w:p w:rsidR="00720FF5" w:rsidRDefault="00720FF5" w:rsidP="00153141">
            <w:pPr>
              <w:tabs>
                <w:tab w:val="left" w:pos="3345"/>
              </w:tabs>
              <w:jc w:val="center"/>
            </w:pPr>
            <w:r>
              <w:t>165/170/165</w:t>
            </w:r>
          </w:p>
        </w:tc>
        <w:tc>
          <w:tcPr>
            <w:tcW w:w="1914" w:type="dxa"/>
          </w:tcPr>
          <w:p w:rsidR="00720FF5" w:rsidRDefault="00720FF5" w:rsidP="00153141">
            <w:pPr>
              <w:tabs>
                <w:tab w:val="left" w:pos="3345"/>
              </w:tabs>
              <w:jc w:val="center"/>
            </w:pPr>
          </w:p>
        </w:tc>
        <w:tc>
          <w:tcPr>
            <w:tcW w:w="1915" w:type="dxa"/>
          </w:tcPr>
          <w:p w:rsidR="00720FF5" w:rsidRDefault="00720FF5" w:rsidP="00153141">
            <w:pPr>
              <w:tabs>
                <w:tab w:val="left" w:pos="3345"/>
              </w:tabs>
              <w:jc w:val="center"/>
            </w:pPr>
          </w:p>
        </w:tc>
      </w:tr>
    </w:tbl>
    <w:p w:rsidR="00720FF5" w:rsidRDefault="00720FF5" w:rsidP="00720FF5">
      <w:pPr>
        <w:tabs>
          <w:tab w:val="left" w:pos="2408"/>
        </w:tabs>
        <w:jc w:val="center"/>
      </w:pPr>
      <w:r>
        <w:t>Продолжительность каникул</w:t>
      </w:r>
    </w:p>
    <w:p w:rsidR="00720FF5" w:rsidRPr="00A64B63" w:rsidRDefault="00720FF5" w:rsidP="00720FF5">
      <w:pPr>
        <w:tabs>
          <w:tab w:val="left" w:pos="1013"/>
        </w:tabs>
      </w:pPr>
      <w:r>
        <w:tab/>
      </w:r>
    </w:p>
    <w:tbl>
      <w:tblPr>
        <w:tblStyle w:val="a3"/>
        <w:tblW w:w="0" w:type="auto"/>
        <w:tblLook w:val="04A0"/>
      </w:tblPr>
      <w:tblGrid>
        <w:gridCol w:w="2392"/>
        <w:gridCol w:w="2393"/>
        <w:gridCol w:w="2393"/>
        <w:gridCol w:w="2393"/>
      </w:tblGrid>
      <w:tr w:rsidR="00720FF5" w:rsidTr="00153141">
        <w:tc>
          <w:tcPr>
            <w:tcW w:w="2392" w:type="dxa"/>
          </w:tcPr>
          <w:p w:rsidR="00720FF5" w:rsidRDefault="00720FF5" w:rsidP="00153141">
            <w:pPr>
              <w:tabs>
                <w:tab w:val="left" w:pos="1013"/>
              </w:tabs>
            </w:pPr>
            <w:r>
              <w:t xml:space="preserve">Каникулы </w:t>
            </w:r>
          </w:p>
        </w:tc>
        <w:tc>
          <w:tcPr>
            <w:tcW w:w="2393" w:type="dxa"/>
          </w:tcPr>
          <w:p w:rsidR="00720FF5" w:rsidRDefault="00720FF5" w:rsidP="00153141">
            <w:pPr>
              <w:tabs>
                <w:tab w:val="left" w:pos="1013"/>
              </w:tabs>
            </w:pPr>
            <w:r>
              <w:t>Дата начала каникул</w:t>
            </w:r>
          </w:p>
        </w:tc>
        <w:tc>
          <w:tcPr>
            <w:tcW w:w="2393" w:type="dxa"/>
          </w:tcPr>
          <w:p w:rsidR="00720FF5" w:rsidRDefault="00720FF5" w:rsidP="00153141">
            <w:pPr>
              <w:tabs>
                <w:tab w:val="left" w:pos="1013"/>
              </w:tabs>
            </w:pPr>
            <w:r>
              <w:t>Дата окончания каникул</w:t>
            </w:r>
          </w:p>
        </w:tc>
        <w:tc>
          <w:tcPr>
            <w:tcW w:w="2393" w:type="dxa"/>
          </w:tcPr>
          <w:p w:rsidR="00720FF5" w:rsidRDefault="00720FF5" w:rsidP="00153141">
            <w:pPr>
              <w:tabs>
                <w:tab w:val="left" w:pos="1013"/>
              </w:tabs>
            </w:pPr>
            <w:r>
              <w:t xml:space="preserve">Продолжительность </w:t>
            </w:r>
          </w:p>
          <w:p w:rsidR="00720FF5" w:rsidRDefault="00720FF5" w:rsidP="00153141">
            <w:pPr>
              <w:tabs>
                <w:tab w:val="left" w:pos="1013"/>
              </w:tabs>
            </w:pPr>
            <w:r>
              <w:t xml:space="preserve"> дней</w:t>
            </w:r>
          </w:p>
        </w:tc>
      </w:tr>
      <w:tr w:rsidR="00720FF5" w:rsidTr="00153141">
        <w:tc>
          <w:tcPr>
            <w:tcW w:w="2392" w:type="dxa"/>
          </w:tcPr>
          <w:p w:rsidR="00720FF5" w:rsidRDefault="00720FF5" w:rsidP="00153141">
            <w:pPr>
              <w:tabs>
                <w:tab w:val="left" w:pos="1013"/>
              </w:tabs>
            </w:pPr>
            <w:r>
              <w:t xml:space="preserve">Осенние </w:t>
            </w:r>
          </w:p>
        </w:tc>
        <w:tc>
          <w:tcPr>
            <w:tcW w:w="2393" w:type="dxa"/>
          </w:tcPr>
          <w:p w:rsidR="00720FF5" w:rsidRDefault="00720FF5" w:rsidP="00153141">
            <w:pPr>
              <w:tabs>
                <w:tab w:val="left" w:pos="1013"/>
              </w:tabs>
            </w:pPr>
            <w:r>
              <w:t>29.10. 2018</w:t>
            </w:r>
          </w:p>
        </w:tc>
        <w:tc>
          <w:tcPr>
            <w:tcW w:w="2393" w:type="dxa"/>
          </w:tcPr>
          <w:p w:rsidR="00720FF5" w:rsidRDefault="00720FF5" w:rsidP="00153141">
            <w:pPr>
              <w:tabs>
                <w:tab w:val="left" w:pos="1013"/>
              </w:tabs>
            </w:pPr>
            <w:r>
              <w:t>5.11.2018</w:t>
            </w:r>
          </w:p>
        </w:tc>
        <w:tc>
          <w:tcPr>
            <w:tcW w:w="2393" w:type="dxa"/>
          </w:tcPr>
          <w:p w:rsidR="00720FF5" w:rsidRDefault="00720FF5" w:rsidP="00153141">
            <w:pPr>
              <w:tabs>
                <w:tab w:val="left" w:pos="1013"/>
              </w:tabs>
            </w:pPr>
            <w:r>
              <w:t>8</w:t>
            </w:r>
          </w:p>
        </w:tc>
      </w:tr>
      <w:tr w:rsidR="00720FF5" w:rsidTr="00153141">
        <w:tc>
          <w:tcPr>
            <w:tcW w:w="2392" w:type="dxa"/>
          </w:tcPr>
          <w:p w:rsidR="00720FF5" w:rsidRDefault="00720FF5" w:rsidP="00153141">
            <w:pPr>
              <w:tabs>
                <w:tab w:val="left" w:pos="1013"/>
              </w:tabs>
            </w:pPr>
            <w:r>
              <w:t xml:space="preserve">Зимние </w:t>
            </w:r>
          </w:p>
        </w:tc>
        <w:tc>
          <w:tcPr>
            <w:tcW w:w="2393" w:type="dxa"/>
          </w:tcPr>
          <w:p w:rsidR="00720FF5" w:rsidRDefault="00720FF5" w:rsidP="00153141">
            <w:pPr>
              <w:tabs>
                <w:tab w:val="left" w:pos="1013"/>
              </w:tabs>
            </w:pPr>
            <w:r>
              <w:t>25.12.2018</w:t>
            </w:r>
          </w:p>
        </w:tc>
        <w:tc>
          <w:tcPr>
            <w:tcW w:w="2393" w:type="dxa"/>
          </w:tcPr>
          <w:p w:rsidR="00720FF5" w:rsidRDefault="00720FF5" w:rsidP="00153141">
            <w:pPr>
              <w:tabs>
                <w:tab w:val="left" w:pos="1013"/>
              </w:tabs>
            </w:pPr>
            <w:r>
              <w:t>08.01.2019</w:t>
            </w:r>
          </w:p>
        </w:tc>
        <w:tc>
          <w:tcPr>
            <w:tcW w:w="2393" w:type="dxa"/>
          </w:tcPr>
          <w:p w:rsidR="00720FF5" w:rsidRDefault="00720FF5" w:rsidP="00153141">
            <w:pPr>
              <w:tabs>
                <w:tab w:val="left" w:pos="1013"/>
              </w:tabs>
            </w:pPr>
            <w:r>
              <w:t>15</w:t>
            </w:r>
          </w:p>
        </w:tc>
      </w:tr>
      <w:tr w:rsidR="00720FF5" w:rsidTr="00153141">
        <w:tc>
          <w:tcPr>
            <w:tcW w:w="2392" w:type="dxa"/>
          </w:tcPr>
          <w:p w:rsidR="00720FF5" w:rsidRDefault="00720FF5" w:rsidP="00153141">
            <w:pPr>
              <w:tabs>
                <w:tab w:val="left" w:pos="1013"/>
              </w:tabs>
            </w:pPr>
            <w:r>
              <w:t>Дополнительные для 1ДП,1– го класса</w:t>
            </w:r>
          </w:p>
        </w:tc>
        <w:tc>
          <w:tcPr>
            <w:tcW w:w="2393" w:type="dxa"/>
          </w:tcPr>
          <w:p w:rsidR="00720FF5" w:rsidRDefault="00720FF5" w:rsidP="00153141">
            <w:pPr>
              <w:tabs>
                <w:tab w:val="left" w:pos="1013"/>
              </w:tabs>
            </w:pPr>
            <w:r>
              <w:t>18.02.2019</w:t>
            </w:r>
          </w:p>
        </w:tc>
        <w:tc>
          <w:tcPr>
            <w:tcW w:w="2393" w:type="dxa"/>
          </w:tcPr>
          <w:p w:rsidR="00720FF5" w:rsidRDefault="00720FF5" w:rsidP="00153141">
            <w:pPr>
              <w:tabs>
                <w:tab w:val="left" w:pos="1013"/>
              </w:tabs>
            </w:pPr>
            <w:r>
              <w:t>24.02.2019</w:t>
            </w:r>
          </w:p>
        </w:tc>
        <w:tc>
          <w:tcPr>
            <w:tcW w:w="2393" w:type="dxa"/>
          </w:tcPr>
          <w:p w:rsidR="00720FF5" w:rsidRDefault="00720FF5" w:rsidP="00153141">
            <w:pPr>
              <w:tabs>
                <w:tab w:val="left" w:pos="1013"/>
              </w:tabs>
            </w:pPr>
            <w:r>
              <w:t>7</w:t>
            </w:r>
          </w:p>
        </w:tc>
      </w:tr>
      <w:tr w:rsidR="00720FF5" w:rsidTr="00153141">
        <w:tc>
          <w:tcPr>
            <w:tcW w:w="2392" w:type="dxa"/>
          </w:tcPr>
          <w:p w:rsidR="00720FF5" w:rsidRDefault="00720FF5" w:rsidP="00153141">
            <w:pPr>
              <w:tabs>
                <w:tab w:val="left" w:pos="1013"/>
              </w:tabs>
            </w:pPr>
            <w:r>
              <w:t xml:space="preserve">Весенние </w:t>
            </w:r>
          </w:p>
        </w:tc>
        <w:tc>
          <w:tcPr>
            <w:tcW w:w="2393" w:type="dxa"/>
          </w:tcPr>
          <w:p w:rsidR="00720FF5" w:rsidRDefault="00720FF5" w:rsidP="00153141">
            <w:pPr>
              <w:tabs>
                <w:tab w:val="left" w:pos="1013"/>
              </w:tabs>
            </w:pPr>
            <w:r>
              <w:t>25.03.2019 г.</w:t>
            </w:r>
          </w:p>
        </w:tc>
        <w:tc>
          <w:tcPr>
            <w:tcW w:w="2393" w:type="dxa"/>
          </w:tcPr>
          <w:p w:rsidR="00720FF5" w:rsidRDefault="00720FF5" w:rsidP="00153141">
            <w:pPr>
              <w:tabs>
                <w:tab w:val="left" w:pos="1013"/>
              </w:tabs>
            </w:pPr>
            <w:r>
              <w:t xml:space="preserve">31.03.2019 </w:t>
            </w:r>
          </w:p>
        </w:tc>
        <w:tc>
          <w:tcPr>
            <w:tcW w:w="2393" w:type="dxa"/>
          </w:tcPr>
          <w:p w:rsidR="00720FF5" w:rsidRDefault="00720FF5" w:rsidP="00153141">
            <w:pPr>
              <w:tabs>
                <w:tab w:val="left" w:pos="1013"/>
              </w:tabs>
            </w:pPr>
            <w:r>
              <w:t>7</w:t>
            </w:r>
          </w:p>
        </w:tc>
      </w:tr>
      <w:tr w:rsidR="00720FF5" w:rsidTr="00153141">
        <w:tc>
          <w:tcPr>
            <w:tcW w:w="2392" w:type="dxa"/>
          </w:tcPr>
          <w:p w:rsidR="00720FF5" w:rsidRDefault="00720FF5" w:rsidP="00153141">
            <w:pPr>
              <w:tabs>
                <w:tab w:val="left" w:pos="1013"/>
              </w:tabs>
            </w:pPr>
            <w:r>
              <w:t xml:space="preserve">Летние для уч-ся 9 класса </w:t>
            </w:r>
          </w:p>
        </w:tc>
        <w:tc>
          <w:tcPr>
            <w:tcW w:w="2393" w:type="dxa"/>
          </w:tcPr>
          <w:p w:rsidR="00720FF5" w:rsidRDefault="00720FF5" w:rsidP="00153141">
            <w:pPr>
              <w:tabs>
                <w:tab w:val="left" w:pos="1013"/>
              </w:tabs>
            </w:pPr>
            <w:r>
              <w:t>10.06.2019</w:t>
            </w:r>
          </w:p>
        </w:tc>
        <w:tc>
          <w:tcPr>
            <w:tcW w:w="2393" w:type="dxa"/>
          </w:tcPr>
          <w:p w:rsidR="00720FF5" w:rsidRDefault="00720FF5" w:rsidP="00153141">
            <w:pPr>
              <w:tabs>
                <w:tab w:val="left" w:pos="1013"/>
              </w:tabs>
            </w:pPr>
            <w:r>
              <w:t>31.08.2019</w:t>
            </w:r>
          </w:p>
        </w:tc>
        <w:tc>
          <w:tcPr>
            <w:tcW w:w="2393" w:type="dxa"/>
          </w:tcPr>
          <w:p w:rsidR="00720FF5" w:rsidRDefault="00720FF5" w:rsidP="00153141">
            <w:pPr>
              <w:tabs>
                <w:tab w:val="left" w:pos="1013"/>
              </w:tabs>
            </w:pPr>
            <w:r>
              <w:t>83</w:t>
            </w:r>
          </w:p>
        </w:tc>
      </w:tr>
      <w:tr w:rsidR="00720FF5" w:rsidTr="00153141">
        <w:tc>
          <w:tcPr>
            <w:tcW w:w="2392" w:type="dxa"/>
          </w:tcPr>
          <w:p w:rsidR="00720FF5" w:rsidRDefault="00720FF5" w:rsidP="00153141">
            <w:pPr>
              <w:tabs>
                <w:tab w:val="left" w:pos="1013"/>
              </w:tabs>
            </w:pPr>
            <w:r>
              <w:t>Летние для уч –ся 1ДП,1/2-8 классов.</w:t>
            </w:r>
          </w:p>
        </w:tc>
        <w:tc>
          <w:tcPr>
            <w:tcW w:w="2393" w:type="dxa"/>
          </w:tcPr>
          <w:p w:rsidR="00720FF5" w:rsidRDefault="00720FF5" w:rsidP="00153141">
            <w:pPr>
              <w:tabs>
                <w:tab w:val="left" w:pos="1013"/>
              </w:tabs>
            </w:pPr>
            <w:r>
              <w:t>25.05. 2019 г./01.06.2019</w:t>
            </w:r>
          </w:p>
        </w:tc>
        <w:tc>
          <w:tcPr>
            <w:tcW w:w="2393" w:type="dxa"/>
          </w:tcPr>
          <w:p w:rsidR="00720FF5" w:rsidRDefault="00720FF5" w:rsidP="00153141">
            <w:pPr>
              <w:tabs>
                <w:tab w:val="left" w:pos="1013"/>
              </w:tabs>
            </w:pPr>
          </w:p>
          <w:p w:rsidR="00720FF5" w:rsidRDefault="00720FF5" w:rsidP="00153141">
            <w:pPr>
              <w:tabs>
                <w:tab w:val="left" w:pos="1013"/>
              </w:tabs>
            </w:pPr>
            <w:r>
              <w:t>31.08.2019</w:t>
            </w:r>
          </w:p>
        </w:tc>
        <w:tc>
          <w:tcPr>
            <w:tcW w:w="2393" w:type="dxa"/>
          </w:tcPr>
          <w:p w:rsidR="00720FF5" w:rsidRDefault="00720FF5" w:rsidP="00153141">
            <w:pPr>
              <w:tabs>
                <w:tab w:val="left" w:pos="1013"/>
              </w:tabs>
            </w:pPr>
            <w:r>
              <w:t>99/92</w:t>
            </w:r>
          </w:p>
        </w:tc>
      </w:tr>
    </w:tbl>
    <w:p w:rsidR="00720FF5" w:rsidRDefault="00720FF5" w:rsidP="00720FF5">
      <w:pPr>
        <w:tabs>
          <w:tab w:val="left" w:pos="1013"/>
        </w:tabs>
      </w:pPr>
    </w:p>
    <w:tbl>
      <w:tblPr>
        <w:tblStyle w:val="a3"/>
        <w:tblW w:w="0" w:type="auto"/>
        <w:tblLook w:val="04A0"/>
      </w:tblPr>
      <w:tblGrid>
        <w:gridCol w:w="4248"/>
        <w:gridCol w:w="9434"/>
        <w:gridCol w:w="1954"/>
      </w:tblGrid>
      <w:tr w:rsidR="00720FF5" w:rsidRPr="00B30889" w:rsidTr="00153141">
        <w:tc>
          <w:tcPr>
            <w:tcW w:w="0" w:type="auto"/>
          </w:tcPr>
          <w:p w:rsidR="00720FF5" w:rsidRPr="000D1039" w:rsidRDefault="00720FF5" w:rsidP="00153141">
            <w:pPr>
              <w:pStyle w:val="ab"/>
              <w:jc w:val="center"/>
              <w:rPr>
                <w:rFonts w:ascii="Times New Roman" w:eastAsia="Symbol" w:hAnsi="Times New Roman" w:cs="Times New Roman"/>
                <w:sz w:val="24"/>
                <w:szCs w:val="24"/>
              </w:rPr>
            </w:pPr>
            <w:r w:rsidRPr="000D1039">
              <w:rPr>
                <w:rFonts w:ascii="Times New Roman" w:hAnsi="Times New Roman" w:cs="Times New Roman"/>
                <w:sz w:val="24"/>
                <w:szCs w:val="24"/>
              </w:rPr>
              <w:lastRenderedPageBreak/>
              <w:t>Продолжительность перемены между урочной и внеурочной деятельностью</w:t>
            </w:r>
          </w:p>
        </w:tc>
        <w:tc>
          <w:tcPr>
            <w:tcW w:w="0" w:type="auto"/>
            <w:gridSpan w:val="2"/>
          </w:tcPr>
          <w:p w:rsidR="00720FF5" w:rsidRPr="00221AAB" w:rsidRDefault="00720FF5" w:rsidP="00153141">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720FF5" w:rsidRPr="00221AAB" w:rsidRDefault="00720FF5" w:rsidP="00153141">
            <w:pPr>
              <w:pStyle w:val="ab"/>
              <w:jc w:val="center"/>
              <w:rPr>
                <w:rFonts w:eastAsia="Symbol"/>
                <w:b/>
                <w:sz w:val="24"/>
                <w:szCs w:val="24"/>
                <w:u w:val="single"/>
              </w:rPr>
            </w:pPr>
          </w:p>
        </w:tc>
      </w:tr>
      <w:tr w:rsidR="00720FF5" w:rsidRPr="00221AAB" w:rsidTr="00153141">
        <w:tc>
          <w:tcPr>
            <w:tcW w:w="0" w:type="auto"/>
          </w:tcPr>
          <w:p w:rsidR="00720FF5" w:rsidRPr="000D1039" w:rsidRDefault="00720FF5" w:rsidP="00153141">
            <w:pPr>
              <w:pStyle w:val="ab"/>
              <w:jc w:val="center"/>
              <w:rPr>
                <w:rFonts w:ascii="Times New Roman" w:eastAsia="Symbol" w:hAnsi="Times New Roman" w:cs="Times New Roman"/>
                <w:sz w:val="24"/>
                <w:szCs w:val="24"/>
              </w:rPr>
            </w:pPr>
            <w:r w:rsidRPr="000D1039">
              <w:rPr>
                <w:rFonts w:ascii="Times New Roman" w:hAnsi="Times New Roman" w:cs="Times New Roman"/>
                <w:sz w:val="24"/>
                <w:szCs w:val="24"/>
              </w:rPr>
              <w:t>Образовательная недельная нагрузка</w:t>
            </w:r>
          </w:p>
        </w:tc>
        <w:tc>
          <w:tcPr>
            <w:tcW w:w="0" w:type="auto"/>
          </w:tcPr>
          <w:p w:rsidR="00720FF5" w:rsidRPr="00221AAB" w:rsidRDefault="00720FF5" w:rsidP="00153141">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 xml:space="preserve">для обучающихся </w:t>
            </w:r>
            <w:r>
              <w:rPr>
                <w:rFonts w:ascii="Times New Roman" w:hAnsi="Times New Roman" w:cs="Times New Roman"/>
                <w:sz w:val="24"/>
                <w:szCs w:val="24"/>
              </w:rPr>
              <w:t xml:space="preserve">первого дополнительного и </w:t>
            </w:r>
            <w:r w:rsidRPr="00221AAB">
              <w:rPr>
                <w:rFonts w:ascii="Times New Roman" w:hAnsi="Times New Roman" w:cs="Times New Roman"/>
                <w:sz w:val="24"/>
                <w:szCs w:val="24"/>
              </w:rPr>
              <w:t>перв</w:t>
            </w:r>
            <w:r>
              <w:rPr>
                <w:rFonts w:ascii="Times New Roman" w:hAnsi="Times New Roman" w:cs="Times New Roman"/>
                <w:sz w:val="24"/>
                <w:szCs w:val="24"/>
              </w:rPr>
              <w:t>ого</w:t>
            </w:r>
            <w:r w:rsidRPr="00221AAB">
              <w:rPr>
                <w:rFonts w:ascii="Times New Roman" w:hAnsi="Times New Roman" w:cs="Times New Roman"/>
                <w:sz w:val="24"/>
                <w:szCs w:val="24"/>
              </w:rPr>
              <w:t xml:space="preserve"> класс</w:t>
            </w:r>
            <w:r>
              <w:rPr>
                <w:rFonts w:ascii="Times New Roman" w:hAnsi="Times New Roman" w:cs="Times New Roman"/>
                <w:sz w:val="24"/>
                <w:szCs w:val="24"/>
              </w:rPr>
              <w:t>а</w:t>
            </w:r>
            <w:r w:rsidRPr="00221AAB">
              <w:rPr>
                <w:rFonts w:ascii="Times New Roman" w:hAnsi="Times New Roman" w:cs="Times New Roman"/>
                <w:sz w:val="24"/>
                <w:szCs w:val="24"/>
              </w:rPr>
              <w:t xml:space="preserve"> - не должен превышать 4 уроков и 1 день в неделю - не более 5 уроков, за счет урока физической культуры;</w:t>
            </w:r>
          </w:p>
          <w:p w:rsidR="00720FF5" w:rsidRPr="00221AAB" w:rsidRDefault="00720FF5" w:rsidP="00153141">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 для обучающихся 2 - 4 классов - не более 5 уроков;</w:t>
            </w:r>
          </w:p>
          <w:p w:rsidR="00720FF5" w:rsidRPr="00221AAB" w:rsidRDefault="00720FF5" w:rsidP="00153141">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 для обучающихся 5 - 6 классов - не более 6 уроков;</w:t>
            </w:r>
          </w:p>
          <w:p w:rsidR="00720FF5" w:rsidRPr="00221AAB" w:rsidRDefault="00720FF5" w:rsidP="00153141">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 для обучающихся 7 - 9 классов - не более 7 уроков.</w:t>
            </w:r>
          </w:p>
          <w:p w:rsidR="00720FF5" w:rsidRPr="00221AAB" w:rsidRDefault="00720FF5" w:rsidP="00153141">
            <w:pPr>
              <w:pStyle w:val="ConsPlusNormal0"/>
              <w:ind w:firstLine="540"/>
              <w:jc w:val="both"/>
              <w:rPr>
                <w:rFonts w:ascii="Times New Roman" w:hAnsi="Times New Roman" w:cs="Times New Roman"/>
                <w:sz w:val="24"/>
                <w:szCs w:val="24"/>
              </w:rPr>
            </w:pPr>
          </w:p>
        </w:tc>
        <w:tc>
          <w:tcPr>
            <w:tcW w:w="0" w:type="auto"/>
          </w:tcPr>
          <w:p w:rsidR="00720FF5" w:rsidRPr="000D1039" w:rsidRDefault="00720FF5" w:rsidP="00153141">
            <w:pPr>
              <w:pStyle w:val="ab"/>
              <w:jc w:val="center"/>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Не более 8 уроков</w:t>
            </w:r>
          </w:p>
        </w:tc>
      </w:tr>
      <w:tr w:rsidR="00720FF5" w:rsidRPr="00B30889" w:rsidTr="00153141">
        <w:tc>
          <w:tcPr>
            <w:tcW w:w="0" w:type="auto"/>
          </w:tcPr>
          <w:p w:rsidR="00720FF5" w:rsidRPr="000D1039" w:rsidRDefault="00720FF5" w:rsidP="00153141">
            <w:pPr>
              <w:pStyle w:val="ab"/>
              <w:jc w:val="center"/>
              <w:rPr>
                <w:rFonts w:ascii="Times New Roman" w:eastAsia="Symbol" w:hAnsi="Times New Roman" w:cs="Times New Roman"/>
                <w:sz w:val="24"/>
                <w:szCs w:val="24"/>
              </w:rPr>
            </w:pPr>
            <w:r w:rsidRPr="000D1039">
              <w:rPr>
                <w:rFonts w:ascii="Times New Roman" w:eastAsia="Symbol" w:hAnsi="Times New Roman" w:cs="Times New Roman"/>
                <w:sz w:val="24"/>
                <w:szCs w:val="24"/>
              </w:rPr>
              <w:t>Продолжительность перемен</w:t>
            </w:r>
          </w:p>
        </w:tc>
        <w:tc>
          <w:tcPr>
            <w:tcW w:w="0" w:type="auto"/>
            <w:gridSpan w:val="2"/>
          </w:tcPr>
          <w:p w:rsidR="00720FF5" w:rsidRPr="00221AAB" w:rsidRDefault="00720FF5" w:rsidP="00153141">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720FF5" w:rsidRPr="00221AAB" w:rsidRDefault="00720FF5" w:rsidP="00153141">
            <w:pPr>
              <w:pStyle w:val="ab"/>
              <w:jc w:val="center"/>
              <w:rPr>
                <w:rFonts w:eastAsia="Symbol"/>
                <w:b/>
                <w:sz w:val="24"/>
                <w:szCs w:val="24"/>
                <w:u w:val="single"/>
              </w:rPr>
            </w:pPr>
          </w:p>
        </w:tc>
      </w:tr>
    </w:tbl>
    <w:p w:rsidR="00720FF5" w:rsidRPr="00221AAB" w:rsidRDefault="00720FF5" w:rsidP="00720FF5">
      <w:pPr>
        <w:pStyle w:val="ab"/>
        <w:rPr>
          <w:rFonts w:eastAsia="Symbol"/>
          <w:b/>
          <w:sz w:val="24"/>
          <w:szCs w:val="24"/>
          <w:u w:val="single"/>
        </w:rPr>
      </w:pPr>
    </w:p>
    <w:p w:rsidR="00720FF5" w:rsidRPr="00221AAB" w:rsidRDefault="00720FF5" w:rsidP="00720FF5">
      <w:pPr>
        <w:pStyle w:val="ab"/>
        <w:tabs>
          <w:tab w:val="num" w:pos="720"/>
        </w:tabs>
        <w:ind w:hanging="360"/>
        <w:jc w:val="center"/>
        <w:rPr>
          <w:rFonts w:eastAsia="Symbol"/>
          <w:sz w:val="24"/>
          <w:szCs w:val="24"/>
        </w:rPr>
      </w:pPr>
    </w:p>
    <w:p w:rsidR="00720FF5" w:rsidRDefault="00720FF5" w:rsidP="00720FF5">
      <w:pPr>
        <w:pStyle w:val="ab"/>
        <w:rPr>
          <w:rFonts w:eastAsia="Symbol"/>
          <w:sz w:val="24"/>
          <w:szCs w:val="24"/>
          <w:u w:val="single"/>
        </w:rPr>
        <w:sectPr w:rsidR="00720FF5" w:rsidSect="000B7911">
          <w:footerReference w:type="default" r:id="rId12"/>
          <w:pgSz w:w="16838" w:h="11906" w:orient="landscape" w:code="9"/>
          <w:pgMar w:top="567" w:right="567" w:bottom="567" w:left="851" w:header="567" w:footer="567" w:gutter="0"/>
          <w:cols w:space="708"/>
          <w:docGrid w:linePitch="360"/>
        </w:sectPr>
      </w:pPr>
    </w:p>
    <w:p w:rsidR="00720FF5" w:rsidRPr="000D1039" w:rsidRDefault="00720FF5" w:rsidP="00720FF5">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lastRenderedPageBreak/>
        <w:t>Количество классов-комплектов в каждой параллели:</w:t>
      </w:r>
    </w:p>
    <w:tbl>
      <w:tblPr>
        <w:tblStyle w:val="a3"/>
        <w:tblW w:w="0" w:type="auto"/>
        <w:tblInd w:w="720" w:type="dxa"/>
        <w:tblLook w:val="04A0"/>
      </w:tblPr>
      <w:tblGrid>
        <w:gridCol w:w="4393"/>
        <w:gridCol w:w="4458"/>
      </w:tblGrid>
      <w:tr w:rsidR="00720FF5" w:rsidRPr="000D1039" w:rsidTr="00153141">
        <w:tc>
          <w:tcPr>
            <w:tcW w:w="4393"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классы</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Количество</w:t>
            </w:r>
          </w:p>
        </w:tc>
      </w:tr>
      <w:tr w:rsidR="00720FF5" w:rsidRPr="000D1039" w:rsidTr="00153141">
        <w:tc>
          <w:tcPr>
            <w:tcW w:w="4393"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hAnsi="Times New Roman" w:cs="Times New Roman"/>
                <w:sz w:val="24"/>
                <w:szCs w:val="24"/>
              </w:rPr>
              <w:t>1 ДП-1 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hAnsi="Times New Roman" w:cs="Times New Roman"/>
                <w:sz w:val="24"/>
                <w:szCs w:val="24"/>
              </w:rPr>
              <w:t xml:space="preserve">2УО </w:t>
            </w:r>
            <w:r w:rsidRPr="000D1039">
              <w:rPr>
                <w:rFonts w:ascii="Times New Roman" w:hAnsi="Times New Roman" w:cs="Times New Roman"/>
                <w:sz w:val="24"/>
                <w:szCs w:val="24"/>
              </w:rPr>
              <w:tab/>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hAnsi="Times New Roman" w:cs="Times New Roman"/>
                <w:sz w:val="24"/>
                <w:szCs w:val="24"/>
              </w:rPr>
              <w:t>3 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hAnsi="Times New Roman" w:cs="Times New Roman"/>
                <w:sz w:val="24"/>
                <w:szCs w:val="24"/>
              </w:rPr>
            </w:pPr>
            <w:r w:rsidRPr="000D1039">
              <w:rPr>
                <w:rFonts w:ascii="Times New Roman" w:hAnsi="Times New Roman" w:cs="Times New Roman"/>
                <w:sz w:val="24"/>
                <w:szCs w:val="24"/>
              </w:rPr>
              <w:t>3ТУО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hAnsi="Times New Roman" w:cs="Times New Roman"/>
                <w:sz w:val="24"/>
                <w:szCs w:val="24"/>
              </w:rPr>
              <w:t>4 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hAnsi="Times New Roman" w:cs="Times New Roman"/>
                <w:sz w:val="24"/>
                <w:szCs w:val="24"/>
              </w:rPr>
              <w:t>5УО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hAnsi="Times New Roman" w:cs="Times New Roman"/>
                <w:sz w:val="24"/>
                <w:szCs w:val="24"/>
              </w:rPr>
              <w:t>6 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hAnsi="Times New Roman" w:cs="Times New Roman"/>
                <w:sz w:val="24"/>
                <w:szCs w:val="24"/>
              </w:rPr>
              <w:t>7УО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hAnsi="Times New Roman" w:cs="Times New Roman"/>
                <w:sz w:val="24"/>
                <w:szCs w:val="24"/>
              </w:rPr>
            </w:pPr>
            <w:r w:rsidRPr="000D1039">
              <w:rPr>
                <w:rFonts w:ascii="Times New Roman" w:hAnsi="Times New Roman" w:cs="Times New Roman"/>
                <w:sz w:val="24"/>
                <w:szCs w:val="24"/>
              </w:rPr>
              <w:t>8 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hAnsi="Times New Roman" w:cs="Times New Roman"/>
                <w:sz w:val="24"/>
                <w:szCs w:val="24"/>
              </w:rPr>
            </w:pPr>
            <w:r w:rsidRPr="000D1039">
              <w:rPr>
                <w:rFonts w:ascii="Times New Roman" w:hAnsi="Times New Roman" w:cs="Times New Roman"/>
                <w:sz w:val="24"/>
                <w:szCs w:val="24"/>
              </w:rPr>
              <w:t>9 УО</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r w:rsidR="00720FF5" w:rsidRPr="000D1039" w:rsidTr="00153141">
        <w:tc>
          <w:tcPr>
            <w:tcW w:w="4393" w:type="dxa"/>
          </w:tcPr>
          <w:p w:rsidR="00720FF5" w:rsidRPr="000D1039" w:rsidRDefault="00720FF5" w:rsidP="00153141">
            <w:pPr>
              <w:pStyle w:val="ab"/>
              <w:rPr>
                <w:rFonts w:ascii="Times New Roman" w:hAnsi="Times New Roman" w:cs="Times New Roman"/>
                <w:sz w:val="24"/>
                <w:szCs w:val="24"/>
              </w:rPr>
            </w:pPr>
            <w:r w:rsidRPr="000D1039">
              <w:rPr>
                <w:rFonts w:ascii="Times New Roman" w:hAnsi="Times New Roman" w:cs="Times New Roman"/>
                <w:sz w:val="24"/>
                <w:szCs w:val="24"/>
              </w:rPr>
              <w:t>7 ЗПР</w:t>
            </w:r>
          </w:p>
        </w:tc>
        <w:tc>
          <w:tcPr>
            <w:tcW w:w="4458" w:type="dxa"/>
          </w:tcPr>
          <w:p w:rsidR="00720FF5" w:rsidRPr="000D1039" w:rsidRDefault="00720FF5" w:rsidP="00153141">
            <w:pPr>
              <w:pStyle w:val="ab"/>
              <w:rPr>
                <w:rFonts w:ascii="Times New Roman" w:eastAsia="Symbol" w:hAnsi="Times New Roman" w:cs="Times New Roman"/>
                <w:sz w:val="24"/>
                <w:szCs w:val="24"/>
                <w:u w:val="single"/>
              </w:rPr>
            </w:pPr>
            <w:r w:rsidRPr="000D1039">
              <w:rPr>
                <w:rFonts w:ascii="Times New Roman" w:eastAsia="Symbol" w:hAnsi="Times New Roman" w:cs="Times New Roman"/>
                <w:sz w:val="24"/>
                <w:szCs w:val="24"/>
                <w:u w:val="single"/>
              </w:rPr>
              <w:t>1</w:t>
            </w:r>
          </w:p>
        </w:tc>
      </w:tr>
    </w:tbl>
    <w:p w:rsidR="00720FF5" w:rsidRPr="000D1039" w:rsidRDefault="00720FF5" w:rsidP="00720FF5">
      <w:pPr>
        <w:pStyle w:val="ab"/>
        <w:tabs>
          <w:tab w:val="num" w:pos="768"/>
        </w:tabs>
        <w:jc w:val="both"/>
        <w:rPr>
          <w:rFonts w:ascii="Times New Roman" w:eastAsia="Symbol" w:hAnsi="Times New Roman" w:cs="Times New Roman"/>
          <w:sz w:val="24"/>
          <w:szCs w:val="24"/>
        </w:rPr>
      </w:pPr>
    </w:p>
    <w:p w:rsidR="00720FF5" w:rsidRPr="000D1039" w:rsidRDefault="00720FF5" w:rsidP="00720FF5">
      <w:pPr>
        <w:pStyle w:val="ab"/>
        <w:tabs>
          <w:tab w:val="num" w:pos="768"/>
        </w:tabs>
        <w:ind w:hanging="360"/>
        <w:jc w:val="center"/>
        <w:rPr>
          <w:rFonts w:ascii="Times New Roman" w:eastAsia="Symbol" w:hAnsi="Times New Roman" w:cs="Times New Roman"/>
          <w:b/>
          <w:sz w:val="24"/>
          <w:szCs w:val="24"/>
          <w:u w:val="single"/>
        </w:rPr>
      </w:pPr>
      <w:r w:rsidRPr="000D1039">
        <w:rPr>
          <w:rFonts w:ascii="Times New Roman" w:eastAsia="Symbol" w:hAnsi="Times New Roman" w:cs="Times New Roman"/>
          <w:b/>
          <w:sz w:val="24"/>
          <w:szCs w:val="24"/>
          <w:u w:val="single"/>
        </w:rPr>
        <w:t>3. Регламентирование образовательного процесса на день</w:t>
      </w:r>
    </w:p>
    <w:p w:rsidR="00720FF5" w:rsidRPr="000D1039" w:rsidRDefault="00720FF5" w:rsidP="00720FF5">
      <w:pPr>
        <w:pStyle w:val="ab"/>
        <w:tabs>
          <w:tab w:val="num" w:pos="768"/>
        </w:tabs>
        <w:ind w:hanging="360"/>
        <w:jc w:val="both"/>
        <w:rPr>
          <w:rFonts w:ascii="Times New Roman" w:eastAsia="Symbol" w:hAnsi="Times New Roman" w:cs="Times New Roman"/>
          <w:sz w:val="24"/>
          <w:szCs w:val="24"/>
        </w:rPr>
      </w:pPr>
    </w:p>
    <w:p w:rsidR="00720FF5" w:rsidRPr="000D1039" w:rsidRDefault="00720FF5" w:rsidP="00720FF5">
      <w:pPr>
        <w:pStyle w:val="ab"/>
        <w:numPr>
          <w:ilvl w:val="1"/>
          <w:numId w:val="172"/>
        </w:numPr>
        <w:spacing w:before="0"/>
        <w:ind w:left="0" w:right="0"/>
        <w:jc w:val="both"/>
        <w:rPr>
          <w:rFonts w:ascii="Times New Roman" w:hAnsi="Times New Roman" w:cs="Times New Roman"/>
          <w:sz w:val="24"/>
          <w:szCs w:val="24"/>
        </w:rPr>
      </w:pPr>
      <w:r w:rsidRPr="000D1039">
        <w:rPr>
          <w:rFonts w:ascii="Times New Roman" w:hAnsi="Times New Roman" w:cs="Times New Roman"/>
          <w:sz w:val="24"/>
          <w:szCs w:val="24"/>
        </w:rPr>
        <w:t>Сменность: МАОУООШ № 14 г. Сысерть работает в одну  смены.</w:t>
      </w:r>
    </w:p>
    <w:p w:rsidR="00720FF5" w:rsidRPr="000D1039" w:rsidRDefault="00720FF5" w:rsidP="00720FF5">
      <w:pPr>
        <w:pStyle w:val="ab"/>
        <w:numPr>
          <w:ilvl w:val="1"/>
          <w:numId w:val="172"/>
        </w:numPr>
        <w:spacing w:before="0"/>
        <w:ind w:left="0" w:right="0"/>
        <w:jc w:val="both"/>
        <w:rPr>
          <w:rFonts w:ascii="Times New Roman" w:hAnsi="Times New Roman" w:cs="Times New Roman"/>
          <w:sz w:val="24"/>
          <w:szCs w:val="24"/>
        </w:rPr>
      </w:pPr>
      <w:r w:rsidRPr="000D1039">
        <w:rPr>
          <w:rFonts w:ascii="Times New Roman" w:hAnsi="Times New Roman" w:cs="Times New Roman"/>
          <w:sz w:val="24"/>
          <w:szCs w:val="24"/>
        </w:rPr>
        <w:t>1ДП,1-9 классы с ОВЗ– в первую смену, уроки начинаются не ранее 8 часов.</w:t>
      </w:r>
    </w:p>
    <w:p w:rsidR="00720FF5" w:rsidRPr="000D1039" w:rsidRDefault="00720FF5" w:rsidP="00720FF5">
      <w:pPr>
        <w:pStyle w:val="ab"/>
        <w:numPr>
          <w:ilvl w:val="1"/>
          <w:numId w:val="172"/>
        </w:numPr>
        <w:spacing w:before="0"/>
        <w:ind w:left="0" w:right="0"/>
        <w:jc w:val="both"/>
        <w:rPr>
          <w:rFonts w:ascii="Times New Roman" w:hAnsi="Times New Roman" w:cs="Times New Roman"/>
          <w:sz w:val="24"/>
          <w:szCs w:val="24"/>
        </w:rPr>
      </w:pPr>
      <w:r w:rsidRPr="000D1039">
        <w:rPr>
          <w:rFonts w:ascii="Times New Roman" w:hAnsi="Times New Roman" w:cs="Times New Roman"/>
          <w:sz w:val="24"/>
          <w:szCs w:val="24"/>
        </w:rPr>
        <w:t>Во вторую смену проводится внеурочная деятельность, индивидуально – коррекционные занятия, коррекционно – развивающая деятельность.</w:t>
      </w:r>
    </w:p>
    <w:p w:rsidR="00720FF5" w:rsidRPr="000D1039" w:rsidRDefault="00720FF5" w:rsidP="00720FF5">
      <w:pPr>
        <w:pStyle w:val="ab"/>
        <w:numPr>
          <w:ilvl w:val="1"/>
          <w:numId w:val="172"/>
        </w:numPr>
        <w:spacing w:before="0"/>
        <w:ind w:left="0" w:right="0"/>
        <w:jc w:val="both"/>
        <w:rPr>
          <w:rFonts w:ascii="Times New Roman" w:hAnsi="Times New Roman" w:cs="Times New Roman"/>
          <w:sz w:val="24"/>
          <w:szCs w:val="24"/>
        </w:rPr>
      </w:pPr>
      <w:r w:rsidRPr="000D1039">
        <w:rPr>
          <w:rFonts w:ascii="Times New Roman" w:hAnsi="Times New Roman" w:cs="Times New Roman"/>
          <w:sz w:val="24"/>
          <w:szCs w:val="24"/>
        </w:rPr>
        <w:t>Проведение кружков во вторую смену.</w:t>
      </w:r>
    </w:p>
    <w:p w:rsidR="00720FF5" w:rsidRPr="000D1039" w:rsidRDefault="00720FF5" w:rsidP="00720FF5">
      <w:pPr>
        <w:pStyle w:val="ab"/>
        <w:jc w:val="both"/>
        <w:rPr>
          <w:rFonts w:ascii="Times New Roman" w:hAnsi="Times New Roman" w:cs="Times New Roman"/>
          <w:sz w:val="24"/>
          <w:szCs w:val="24"/>
        </w:rPr>
      </w:pPr>
      <w:r w:rsidRPr="000D1039">
        <w:rPr>
          <w:rFonts w:ascii="Times New Roman" w:eastAsia="Symbol" w:hAnsi="Times New Roman" w:cs="Times New Roman"/>
          <w:sz w:val="24"/>
          <w:szCs w:val="24"/>
        </w:rPr>
        <w:t>Р</w:t>
      </w:r>
      <w:r w:rsidRPr="000D1039">
        <w:rPr>
          <w:rFonts w:ascii="Times New Roman" w:hAnsi="Times New Roman" w:cs="Times New Roman"/>
          <w:sz w:val="24"/>
          <w:szCs w:val="24"/>
        </w:rPr>
        <w:t>ежим учебных занятий:</w:t>
      </w:r>
    </w:p>
    <w:p w:rsidR="00720FF5" w:rsidRPr="000D1039" w:rsidRDefault="00720FF5" w:rsidP="00720FF5">
      <w:pPr>
        <w:pStyle w:val="af9"/>
        <w:rPr>
          <w:rFonts w:ascii="Times New Roman" w:hAnsi="Times New Roman"/>
          <w:b/>
          <w:sz w:val="24"/>
          <w:szCs w:val="24"/>
        </w:rPr>
      </w:pPr>
      <w:r w:rsidRPr="000D1039">
        <w:rPr>
          <w:rFonts w:ascii="Times New Roman" w:hAnsi="Times New Roman"/>
          <w:b/>
          <w:sz w:val="24"/>
          <w:szCs w:val="24"/>
        </w:rPr>
        <w:t>Расписание звонков</w:t>
      </w:r>
    </w:p>
    <w:p w:rsidR="00720FF5" w:rsidRPr="000D1039" w:rsidRDefault="00720FF5" w:rsidP="00720FF5">
      <w:pPr>
        <w:pStyle w:val="af9"/>
        <w:rPr>
          <w:rFonts w:ascii="Times New Roman" w:hAnsi="Times New Roman"/>
          <w:b/>
          <w:sz w:val="24"/>
          <w:szCs w:val="24"/>
        </w:rPr>
      </w:pPr>
      <w:r w:rsidRPr="000D1039">
        <w:rPr>
          <w:rFonts w:ascii="Times New Roman" w:hAnsi="Times New Roman"/>
          <w:b/>
          <w:sz w:val="24"/>
          <w:szCs w:val="24"/>
        </w:rPr>
        <w:t>Для 2-9 класс (ОВЗ)</w:t>
      </w:r>
    </w:p>
    <w:p w:rsidR="00720FF5" w:rsidRPr="00B30889" w:rsidRDefault="00720FF5" w:rsidP="00720FF5">
      <w:pPr>
        <w:pStyle w:val="af9"/>
        <w:numPr>
          <w:ilvl w:val="0"/>
          <w:numId w:val="172"/>
        </w:numPr>
        <w:ind w:left="0"/>
        <w:jc w:val="center"/>
        <w:rPr>
          <w:rFonts w:ascii="Times New Roman" w:hAnsi="Times New Roman"/>
          <w:b/>
          <w:sz w:val="24"/>
          <w:szCs w:val="24"/>
        </w:rPr>
      </w:pPr>
    </w:p>
    <w:tbl>
      <w:tblPr>
        <w:tblStyle w:val="a3"/>
        <w:tblW w:w="0" w:type="auto"/>
        <w:tblLook w:val="04A0"/>
      </w:tblPr>
      <w:tblGrid>
        <w:gridCol w:w="2392"/>
        <w:gridCol w:w="2393"/>
        <w:gridCol w:w="2393"/>
      </w:tblGrid>
      <w:tr w:rsidR="00720FF5" w:rsidRPr="000D1039" w:rsidTr="00153141">
        <w:tc>
          <w:tcPr>
            <w:tcW w:w="2392" w:type="dxa"/>
          </w:tcPr>
          <w:p w:rsidR="00720FF5" w:rsidRPr="000D1039" w:rsidRDefault="00720FF5" w:rsidP="00153141">
            <w:pPr>
              <w:jc w:val="center"/>
              <w:rPr>
                <w:sz w:val="24"/>
                <w:szCs w:val="24"/>
              </w:rPr>
            </w:pPr>
            <w:r w:rsidRPr="000D1039">
              <w:rPr>
                <w:sz w:val="24"/>
                <w:szCs w:val="24"/>
              </w:rPr>
              <w:t>Начало</w:t>
            </w:r>
          </w:p>
        </w:tc>
        <w:tc>
          <w:tcPr>
            <w:tcW w:w="2393" w:type="dxa"/>
          </w:tcPr>
          <w:p w:rsidR="00720FF5" w:rsidRPr="000D1039" w:rsidRDefault="00720FF5" w:rsidP="00153141">
            <w:pPr>
              <w:jc w:val="center"/>
              <w:rPr>
                <w:sz w:val="24"/>
                <w:szCs w:val="24"/>
              </w:rPr>
            </w:pPr>
            <w:r w:rsidRPr="000D1039">
              <w:rPr>
                <w:sz w:val="24"/>
                <w:szCs w:val="24"/>
              </w:rPr>
              <w:t>Режимное мероприятие</w:t>
            </w:r>
          </w:p>
        </w:tc>
        <w:tc>
          <w:tcPr>
            <w:tcW w:w="2393" w:type="dxa"/>
          </w:tcPr>
          <w:p w:rsidR="00720FF5" w:rsidRPr="000D1039" w:rsidRDefault="00720FF5" w:rsidP="00153141">
            <w:pPr>
              <w:jc w:val="center"/>
              <w:rPr>
                <w:sz w:val="24"/>
                <w:szCs w:val="24"/>
              </w:rPr>
            </w:pPr>
            <w:r w:rsidRPr="000D1039">
              <w:rPr>
                <w:sz w:val="24"/>
                <w:szCs w:val="24"/>
              </w:rPr>
              <w:t>Окончание</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8:00</w:t>
            </w:r>
          </w:p>
        </w:tc>
        <w:tc>
          <w:tcPr>
            <w:tcW w:w="2393" w:type="dxa"/>
          </w:tcPr>
          <w:p w:rsidR="00720FF5" w:rsidRPr="000D1039" w:rsidRDefault="00720FF5" w:rsidP="00153141">
            <w:pPr>
              <w:jc w:val="center"/>
              <w:rPr>
                <w:sz w:val="24"/>
                <w:szCs w:val="24"/>
              </w:rPr>
            </w:pPr>
            <w:r w:rsidRPr="000D1039">
              <w:rPr>
                <w:sz w:val="24"/>
                <w:szCs w:val="24"/>
              </w:rPr>
              <w:t>1 урок</w:t>
            </w:r>
          </w:p>
        </w:tc>
        <w:tc>
          <w:tcPr>
            <w:tcW w:w="2393" w:type="dxa"/>
          </w:tcPr>
          <w:p w:rsidR="00720FF5" w:rsidRPr="000D1039" w:rsidRDefault="00720FF5" w:rsidP="00153141">
            <w:pPr>
              <w:jc w:val="center"/>
              <w:rPr>
                <w:sz w:val="24"/>
                <w:szCs w:val="24"/>
              </w:rPr>
            </w:pPr>
            <w:r w:rsidRPr="000D1039">
              <w:rPr>
                <w:sz w:val="24"/>
                <w:szCs w:val="24"/>
              </w:rPr>
              <w:t>8:40</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8:55</w:t>
            </w:r>
          </w:p>
        </w:tc>
        <w:tc>
          <w:tcPr>
            <w:tcW w:w="2393" w:type="dxa"/>
          </w:tcPr>
          <w:p w:rsidR="00720FF5" w:rsidRPr="000D1039" w:rsidRDefault="00720FF5" w:rsidP="00153141">
            <w:pPr>
              <w:jc w:val="center"/>
              <w:rPr>
                <w:sz w:val="24"/>
                <w:szCs w:val="24"/>
              </w:rPr>
            </w:pPr>
            <w:r w:rsidRPr="000D1039">
              <w:rPr>
                <w:sz w:val="24"/>
                <w:szCs w:val="24"/>
              </w:rPr>
              <w:t>2 урок</w:t>
            </w:r>
          </w:p>
        </w:tc>
        <w:tc>
          <w:tcPr>
            <w:tcW w:w="2393" w:type="dxa"/>
          </w:tcPr>
          <w:p w:rsidR="00720FF5" w:rsidRPr="000D1039" w:rsidRDefault="00720FF5" w:rsidP="00153141">
            <w:pPr>
              <w:jc w:val="center"/>
              <w:rPr>
                <w:sz w:val="24"/>
                <w:szCs w:val="24"/>
              </w:rPr>
            </w:pPr>
            <w:r w:rsidRPr="000D1039">
              <w:rPr>
                <w:sz w:val="24"/>
                <w:szCs w:val="24"/>
              </w:rPr>
              <w:t>9:35</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10:00</w:t>
            </w:r>
          </w:p>
        </w:tc>
        <w:tc>
          <w:tcPr>
            <w:tcW w:w="2393" w:type="dxa"/>
          </w:tcPr>
          <w:p w:rsidR="00720FF5" w:rsidRPr="000D1039" w:rsidRDefault="00720FF5" w:rsidP="00153141">
            <w:pPr>
              <w:jc w:val="center"/>
              <w:rPr>
                <w:sz w:val="24"/>
                <w:szCs w:val="24"/>
              </w:rPr>
            </w:pPr>
            <w:r w:rsidRPr="000D1039">
              <w:rPr>
                <w:sz w:val="24"/>
                <w:szCs w:val="24"/>
              </w:rPr>
              <w:t>3 урок</w:t>
            </w:r>
          </w:p>
        </w:tc>
        <w:tc>
          <w:tcPr>
            <w:tcW w:w="2393" w:type="dxa"/>
          </w:tcPr>
          <w:p w:rsidR="00720FF5" w:rsidRPr="000D1039" w:rsidRDefault="00720FF5" w:rsidP="00153141">
            <w:pPr>
              <w:jc w:val="center"/>
              <w:rPr>
                <w:sz w:val="24"/>
                <w:szCs w:val="24"/>
              </w:rPr>
            </w:pPr>
            <w:r w:rsidRPr="000D1039">
              <w:rPr>
                <w:sz w:val="24"/>
                <w:szCs w:val="24"/>
              </w:rPr>
              <w:t>10:40</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11:00</w:t>
            </w:r>
          </w:p>
        </w:tc>
        <w:tc>
          <w:tcPr>
            <w:tcW w:w="2393" w:type="dxa"/>
          </w:tcPr>
          <w:p w:rsidR="00720FF5" w:rsidRPr="000D1039" w:rsidRDefault="00720FF5" w:rsidP="00153141">
            <w:pPr>
              <w:jc w:val="center"/>
              <w:rPr>
                <w:sz w:val="24"/>
                <w:szCs w:val="24"/>
              </w:rPr>
            </w:pPr>
            <w:r w:rsidRPr="000D1039">
              <w:rPr>
                <w:sz w:val="24"/>
                <w:szCs w:val="24"/>
              </w:rPr>
              <w:t>4 урок</w:t>
            </w:r>
          </w:p>
        </w:tc>
        <w:tc>
          <w:tcPr>
            <w:tcW w:w="2393" w:type="dxa"/>
          </w:tcPr>
          <w:p w:rsidR="00720FF5" w:rsidRPr="000D1039" w:rsidRDefault="00720FF5" w:rsidP="00153141">
            <w:pPr>
              <w:jc w:val="center"/>
              <w:rPr>
                <w:sz w:val="24"/>
                <w:szCs w:val="24"/>
              </w:rPr>
            </w:pPr>
            <w:r w:rsidRPr="000D1039">
              <w:rPr>
                <w:sz w:val="24"/>
                <w:szCs w:val="24"/>
              </w:rPr>
              <w:t>11:40</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11:55</w:t>
            </w:r>
          </w:p>
        </w:tc>
        <w:tc>
          <w:tcPr>
            <w:tcW w:w="2393" w:type="dxa"/>
          </w:tcPr>
          <w:p w:rsidR="00720FF5" w:rsidRPr="000D1039" w:rsidRDefault="00720FF5" w:rsidP="00153141">
            <w:pPr>
              <w:jc w:val="center"/>
              <w:rPr>
                <w:sz w:val="24"/>
                <w:szCs w:val="24"/>
              </w:rPr>
            </w:pPr>
            <w:r w:rsidRPr="000D1039">
              <w:rPr>
                <w:sz w:val="24"/>
                <w:szCs w:val="24"/>
              </w:rPr>
              <w:t>5 урок</w:t>
            </w:r>
          </w:p>
        </w:tc>
        <w:tc>
          <w:tcPr>
            <w:tcW w:w="2393" w:type="dxa"/>
          </w:tcPr>
          <w:p w:rsidR="00720FF5" w:rsidRPr="000D1039" w:rsidRDefault="00720FF5" w:rsidP="00153141">
            <w:pPr>
              <w:jc w:val="center"/>
              <w:rPr>
                <w:sz w:val="24"/>
                <w:szCs w:val="24"/>
              </w:rPr>
            </w:pPr>
            <w:r w:rsidRPr="000D1039">
              <w:rPr>
                <w:sz w:val="24"/>
                <w:szCs w:val="24"/>
              </w:rPr>
              <w:t>12:35</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12:50</w:t>
            </w:r>
          </w:p>
        </w:tc>
        <w:tc>
          <w:tcPr>
            <w:tcW w:w="2393" w:type="dxa"/>
          </w:tcPr>
          <w:p w:rsidR="00720FF5" w:rsidRPr="000D1039" w:rsidRDefault="00720FF5" w:rsidP="00153141">
            <w:pPr>
              <w:jc w:val="center"/>
              <w:rPr>
                <w:sz w:val="24"/>
                <w:szCs w:val="24"/>
              </w:rPr>
            </w:pPr>
            <w:r w:rsidRPr="000D1039">
              <w:rPr>
                <w:sz w:val="24"/>
                <w:szCs w:val="24"/>
              </w:rPr>
              <w:t>6 урок</w:t>
            </w:r>
          </w:p>
        </w:tc>
        <w:tc>
          <w:tcPr>
            <w:tcW w:w="2393" w:type="dxa"/>
          </w:tcPr>
          <w:p w:rsidR="00720FF5" w:rsidRPr="000D1039" w:rsidRDefault="00720FF5" w:rsidP="00153141">
            <w:pPr>
              <w:jc w:val="center"/>
              <w:rPr>
                <w:sz w:val="24"/>
                <w:szCs w:val="24"/>
              </w:rPr>
            </w:pPr>
            <w:r w:rsidRPr="000D1039">
              <w:rPr>
                <w:sz w:val="24"/>
                <w:szCs w:val="24"/>
              </w:rPr>
              <w:t>13:30</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13:45</w:t>
            </w:r>
          </w:p>
        </w:tc>
        <w:tc>
          <w:tcPr>
            <w:tcW w:w="2393" w:type="dxa"/>
          </w:tcPr>
          <w:p w:rsidR="00720FF5" w:rsidRPr="000D1039" w:rsidRDefault="00720FF5" w:rsidP="00153141">
            <w:pPr>
              <w:jc w:val="center"/>
              <w:rPr>
                <w:sz w:val="24"/>
                <w:szCs w:val="24"/>
              </w:rPr>
            </w:pPr>
            <w:r w:rsidRPr="000D1039">
              <w:rPr>
                <w:sz w:val="24"/>
                <w:szCs w:val="24"/>
              </w:rPr>
              <w:t>7 урок</w:t>
            </w:r>
          </w:p>
        </w:tc>
        <w:tc>
          <w:tcPr>
            <w:tcW w:w="2393" w:type="dxa"/>
          </w:tcPr>
          <w:p w:rsidR="00720FF5" w:rsidRPr="000D1039" w:rsidRDefault="00720FF5" w:rsidP="00153141">
            <w:pPr>
              <w:jc w:val="center"/>
              <w:rPr>
                <w:sz w:val="24"/>
                <w:szCs w:val="24"/>
              </w:rPr>
            </w:pPr>
            <w:r w:rsidRPr="000D1039">
              <w:rPr>
                <w:sz w:val="24"/>
                <w:szCs w:val="24"/>
              </w:rPr>
              <w:t>14:25</w:t>
            </w:r>
          </w:p>
        </w:tc>
      </w:tr>
    </w:tbl>
    <w:p w:rsidR="00720FF5" w:rsidRPr="000D1039" w:rsidRDefault="00720FF5" w:rsidP="00720FF5">
      <w:pPr>
        <w:pStyle w:val="a4"/>
        <w:ind w:left="0"/>
        <w:rPr>
          <w:sz w:val="24"/>
          <w:szCs w:val="24"/>
        </w:rPr>
      </w:pPr>
    </w:p>
    <w:p w:rsidR="00720FF5" w:rsidRPr="000D1039" w:rsidRDefault="00720FF5" w:rsidP="00720FF5">
      <w:pPr>
        <w:rPr>
          <w:sz w:val="24"/>
          <w:szCs w:val="24"/>
        </w:rPr>
      </w:pPr>
      <w:r w:rsidRPr="000D1039">
        <w:rPr>
          <w:b/>
          <w:sz w:val="24"/>
          <w:szCs w:val="24"/>
        </w:rPr>
        <w:t xml:space="preserve">Для </w:t>
      </w:r>
      <w:r w:rsidRPr="000D1039">
        <w:rPr>
          <w:sz w:val="24"/>
          <w:szCs w:val="24"/>
        </w:rPr>
        <w:t>1ДП,1</w:t>
      </w:r>
      <w:r w:rsidRPr="000D1039">
        <w:rPr>
          <w:b/>
          <w:sz w:val="24"/>
          <w:szCs w:val="24"/>
        </w:rPr>
        <w:t xml:space="preserve"> класса (1 полугодие</w:t>
      </w:r>
      <w:r w:rsidRPr="000D1039">
        <w:rPr>
          <w:sz w:val="24"/>
          <w:szCs w:val="24"/>
        </w:rPr>
        <w:t>)</w:t>
      </w:r>
    </w:p>
    <w:p w:rsidR="00720FF5" w:rsidRPr="000D1039" w:rsidRDefault="00720FF5" w:rsidP="00720FF5">
      <w:pPr>
        <w:rPr>
          <w:sz w:val="24"/>
          <w:szCs w:val="24"/>
        </w:rPr>
      </w:pPr>
    </w:p>
    <w:tbl>
      <w:tblPr>
        <w:tblStyle w:val="a3"/>
        <w:tblW w:w="0" w:type="auto"/>
        <w:tblLook w:val="04A0"/>
      </w:tblPr>
      <w:tblGrid>
        <w:gridCol w:w="2392"/>
        <w:gridCol w:w="2393"/>
        <w:gridCol w:w="2393"/>
      </w:tblGrid>
      <w:tr w:rsidR="00720FF5" w:rsidRPr="000D1039" w:rsidTr="00153141">
        <w:tc>
          <w:tcPr>
            <w:tcW w:w="2392" w:type="dxa"/>
          </w:tcPr>
          <w:p w:rsidR="00720FF5" w:rsidRPr="000D1039" w:rsidRDefault="00720FF5" w:rsidP="00153141">
            <w:pPr>
              <w:jc w:val="center"/>
              <w:rPr>
                <w:sz w:val="24"/>
                <w:szCs w:val="24"/>
              </w:rPr>
            </w:pPr>
            <w:r w:rsidRPr="000D1039">
              <w:rPr>
                <w:sz w:val="24"/>
                <w:szCs w:val="24"/>
              </w:rPr>
              <w:t>Начало</w:t>
            </w:r>
          </w:p>
        </w:tc>
        <w:tc>
          <w:tcPr>
            <w:tcW w:w="2393" w:type="dxa"/>
          </w:tcPr>
          <w:p w:rsidR="00720FF5" w:rsidRPr="000D1039" w:rsidRDefault="00720FF5" w:rsidP="00153141">
            <w:pPr>
              <w:jc w:val="center"/>
              <w:rPr>
                <w:sz w:val="24"/>
                <w:szCs w:val="24"/>
              </w:rPr>
            </w:pPr>
            <w:r w:rsidRPr="000D1039">
              <w:rPr>
                <w:sz w:val="24"/>
                <w:szCs w:val="24"/>
              </w:rPr>
              <w:t>Режимное мероприятие</w:t>
            </w:r>
          </w:p>
        </w:tc>
        <w:tc>
          <w:tcPr>
            <w:tcW w:w="2393" w:type="dxa"/>
          </w:tcPr>
          <w:p w:rsidR="00720FF5" w:rsidRPr="000D1039" w:rsidRDefault="00720FF5" w:rsidP="00153141">
            <w:pPr>
              <w:jc w:val="center"/>
              <w:rPr>
                <w:sz w:val="24"/>
                <w:szCs w:val="24"/>
              </w:rPr>
            </w:pPr>
            <w:r w:rsidRPr="000D1039">
              <w:rPr>
                <w:sz w:val="24"/>
                <w:szCs w:val="24"/>
              </w:rPr>
              <w:t>Окончание</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8:00</w:t>
            </w:r>
          </w:p>
        </w:tc>
        <w:tc>
          <w:tcPr>
            <w:tcW w:w="2393" w:type="dxa"/>
          </w:tcPr>
          <w:p w:rsidR="00720FF5" w:rsidRPr="000D1039" w:rsidRDefault="00720FF5" w:rsidP="00153141">
            <w:pPr>
              <w:jc w:val="center"/>
              <w:rPr>
                <w:sz w:val="24"/>
                <w:szCs w:val="24"/>
              </w:rPr>
            </w:pPr>
            <w:r w:rsidRPr="000D1039">
              <w:rPr>
                <w:sz w:val="24"/>
                <w:szCs w:val="24"/>
              </w:rPr>
              <w:t>1 урок</w:t>
            </w:r>
          </w:p>
        </w:tc>
        <w:tc>
          <w:tcPr>
            <w:tcW w:w="2393" w:type="dxa"/>
          </w:tcPr>
          <w:p w:rsidR="00720FF5" w:rsidRPr="000D1039" w:rsidRDefault="00720FF5" w:rsidP="00153141">
            <w:pPr>
              <w:jc w:val="center"/>
              <w:rPr>
                <w:sz w:val="24"/>
                <w:szCs w:val="24"/>
              </w:rPr>
            </w:pPr>
            <w:r w:rsidRPr="000D1039">
              <w:rPr>
                <w:sz w:val="24"/>
                <w:szCs w:val="24"/>
              </w:rPr>
              <w:t>8:35</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8:50</w:t>
            </w:r>
          </w:p>
        </w:tc>
        <w:tc>
          <w:tcPr>
            <w:tcW w:w="2393" w:type="dxa"/>
          </w:tcPr>
          <w:p w:rsidR="00720FF5" w:rsidRPr="000D1039" w:rsidRDefault="00720FF5" w:rsidP="00153141">
            <w:pPr>
              <w:jc w:val="center"/>
              <w:rPr>
                <w:sz w:val="24"/>
                <w:szCs w:val="24"/>
              </w:rPr>
            </w:pPr>
            <w:r w:rsidRPr="000D1039">
              <w:rPr>
                <w:sz w:val="24"/>
                <w:szCs w:val="24"/>
              </w:rPr>
              <w:t>2 урок</w:t>
            </w:r>
          </w:p>
        </w:tc>
        <w:tc>
          <w:tcPr>
            <w:tcW w:w="2393" w:type="dxa"/>
          </w:tcPr>
          <w:p w:rsidR="00720FF5" w:rsidRPr="000D1039" w:rsidRDefault="00720FF5" w:rsidP="00153141">
            <w:pPr>
              <w:jc w:val="center"/>
              <w:rPr>
                <w:sz w:val="24"/>
                <w:szCs w:val="24"/>
              </w:rPr>
            </w:pPr>
            <w:r w:rsidRPr="000D1039">
              <w:rPr>
                <w:sz w:val="24"/>
                <w:szCs w:val="24"/>
              </w:rPr>
              <w:t>9:25</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10:00</w:t>
            </w:r>
          </w:p>
        </w:tc>
        <w:tc>
          <w:tcPr>
            <w:tcW w:w="2393" w:type="dxa"/>
          </w:tcPr>
          <w:p w:rsidR="00720FF5" w:rsidRPr="000D1039" w:rsidRDefault="00720FF5" w:rsidP="00153141">
            <w:pPr>
              <w:jc w:val="center"/>
              <w:rPr>
                <w:sz w:val="24"/>
                <w:szCs w:val="24"/>
              </w:rPr>
            </w:pPr>
            <w:r w:rsidRPr="000D1039">
              <w:rPr>
                <w:sz w:val="24"/>
                <w:szCs w:val="24"/>
              </w:rPr>
              <w:t>3 урок</w:t>
            </w:r>
          </w:p>
        </w:tc>
        <w:tc>
          <w:tcPr>
            <w:tcW w:w="2393" w:type="dxa"/>
          </w:tcPr>
          <w:p w:rsidR="00720FF5" w:rsidRPr="000D1039" w:rsidRDefault="00720FF5" w:rsidP="00153141">
            <w:pPr>
              <w:jc w:val="center"/>
              <w:rPr>
                <w:sz w:val="24"/>
                <w:szCs w:val="24"/>
              </w:rPr>
            </w:pPr>
            <w:r w:rsidRPr="000D1039">
              <w:rPr>
                <w:sz w:val="24"/>
                <w:szCs w:val="24"/>
              </w:rPr>
              <w:t>10:35</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10:35</w:t>
            </w:r>
          </w:p>
        </w:tc>
        <w:tc>
          <w:tcPr>
            <w:tcW w:w="2393" w:type="dxa"/>
          </w:tcPr>
          <w:p w:rsidR="00720FF5" w:rsidRPr="000D1039" w:rsidRDefault="00720FF5" w:rsidP="00153141">
            <w:pPr>
              <w:jc w:val="center"/>
              <w:rPr>
                <w:sz w:val="24"/>
                <w:szCs w:val="24"/>
              </w:rPr>
            </w:pPr>
            <w:r w:rsidRPr="000D1039">
              <w:rPr>
                <w:sz w:val="24"/>
                <w:szCs w:val="24"/>
              </w:rPr>
              <w:t>Динамическая пауза</w:t>
            </w:r>
          </w:p>
        </w:tc>
        <w:tc>
          <w:tcPr>
            <w:tcW w:w="2393" w:type="dxa"/>
          </w:tcPr>
          <w:p w:rsidR="00720FF5" w:rsidRPr="000D1039" w:rsidRDefault="00720FF5" w:rsidP="00153141">
            <w:pPr>
              <w:jc w:val="center"/>
              <w:rPr>
                <w:sz w:val="24"/>
                <w:szCs w:val="24"/>
              </w:rPr>
            </w:pPr>
            <w:r w:rsidRPr="000D1039">
              <w:rPr>
                <w:sz w:val="24"/>
                <w:szCs w:val="24"/>
              </w:rPr>
              <w:t>11:15</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11:15</w:t>
            </w:r>
          </w:p>
        </w:tc>
        <w:tc>
          <w:tcPr>
            <w:tcW w:w="2393" w:type="dxa"/>
          </w:tcPr>
          <w:p w:rsidR="00720FF5" w:rsidRPr="000D1039" w:rsidRDefault="00720FF5" w:rsidP="00153141">
            <w:pPr>
              <w:jc w:val="center"/>
              <w:rPr>
                <w:sz w:val="24"/>
                <w:szCs w:val="24"/>
              </w:rPr>
            </w:pPr>
            <w:r w:rsidRPr="000D1039">
              <w:rPr>
                <w:sz w:val="24"/>
                <w:szCs w:val="24"/>
              </w:rPr>
              <w:t>4 урок</w:t>
            </w:r>
          </w:p>
        </w:tc>
        <w:tc>
          <w:tcPr>
            <w:tcW w:w="2393" w:type="dxa"/>
          </w:tcPr>
          <w:p w:rsidR="00720FF5" w:rsidRPr="000D1039" w:rsidRDefault="00720FF5" w:rsidP="00153141">
            <w:pPr>
              <w:jc w:val="center"/>
              <w:rPr>
                <w:sz w:val="24"/>
                <w:szCs w:val="24"/>
              </w:rPr>
            </w:pPr>
            <w:r w:rsidRPr="000D1039">
              <w:rPr>
                <w:sz w:val="24"/>
                <w:szCs w:val="24"/>
              </w:rPr>
              <w:t>11:50</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12:00</w:t>
            </w:r>
          </w:p>
        </w:tc>
        <w:tc>
          <w:tcPr>
            <w:tcW w:w="2393" w:type="dxa"/>
          </w:tcPr>
          <w:p w:rsidR="00720FF5" w:rsidRPr="000D1039" w:rsidRDefault="00720FF5" w:rsidP="00153141">
            <w:pPr>
              <w:jc w:val="center"/>
              <w:rPr>
                <w:sz w:val="24"/>
                <w:szCs w:val="24"/>
              </w:rPr>
            </w:pPr>
            <w:r w:rsidRPr="000D1039">
              <w:rPr>
                <w:sz w:val="24"/>
                <w:szCs w:val="24"/>
              </w:rPr>
              <w:t>5 урок</w:t>
            </w:r>
          </w:p>
        </w:tc>
        <w:tc>
          <w:tcPr>
            <w:tcW w:w="2393" w:type="dxa"/>
          </w:tcPr>
          <w:p w:rsidR="00720FF5" w:rsidRPr="000D1039" w:rsidRDefault="00720FF5" w:rsidP="00153141">
            <w:pPr>
              <w:jc w:val="center"/>
              <w:rPr>
                <w:sz w:val="24"/>
                <w:szCs w:val="24"/>
              </w:rPr>
            </w:pPr>
            <w:r w:rsidRPr="000D1039">
              <w:rPr>
                <w:sz w:val="24"/>
                <w:szCs w:val="24"/>
              </w:rPr>
              <w:t>12:35</w:t>
            </w:r>
          </w:p>
        </w:tc>
      </w:tr>
    </w:tbl>
    <w:p w:rsidR="000D1039" w:rsidRDefault="000D1039" w:rsidP="00720FF5">
      <w:pPr>
        <w:rPr>
          <w:b/>
          <w:sz w:val="24"/>
          <w:szCs w:val="24"/>
        </w:rPr>
      </w:pPr>
    </w:p>
    <w:p w:rsidR="000D1039" w:rsidRDefault="000D1039" w:rsidP="00720FF5">
      <w:pPr>
        <w:rPr>
          <w:b/>
          <w:sz w:val="24"/>
          <w:szCs w:val="24"/>
        </w:rPr>
      </w:pPr>
    </w:p>
    <w:p w:rsidR="00720FF5" w:rsidRPr="000D1039" w:rsidRDefault="00720FF5" w:rsidP="00720FF5">
      <w:pPr>
        <w:rPr>
          <w:sz w:val="24"/>
          <w:szCs w:val="24"/>
        </w:rPr>
      </w:pPr>
      <w:r w:rsidRPr="000D1039">
        <w:rPr>
          <w:b/>
          <w:sz w:val="24"/>
          <w:szCs w:val="24"/>
        </w:rPr>
        <w:lastRenderedPageBreak/>
        <w:t xml:space="preserve">Для </w:t>
      </w:r>
      <w:r w:rsidRPr="000D1039">
        <w:rPr>
          <w:sz w:val="24"/>
          <w:szCs w:val="24"/>
        </w:rPr>
        <w:t>1ДП,1</w:t>
      </w:r>
      <w:r w:rsidRPr="000D1039">
        <w:rPr>
          <w:b/>
          <w:sz w:val="24"/>
          <w:szCs w:val="24"/>
        </w:rPr>
        <w:t>класса (2 полугодие</w:t>
      </w:r>
      <w:r w:rsidRPr="000D1039">
        <w:rPr>
          <w:sz w:val="24"/>
          <w:szCs w:val="24"/>
        </w:rPr>
        <w:t>)</w:t>
      </w:r>
    </w:p>
    <w:p w:rsidR="00720FF5" w:rsidRPr="000D1039" w:rsidRDefault="00720FF5" w:rsidP="00720FF5">
      <w:pPr>
        <w:rPr>
          <w:sz w:val="24"/>
          <w:szCs w:val="24"/>
        </w:rPr>
      </w:pPr>
    </w:p>
    <w:tbl>
      <w:tblPr>
        <w:tblStyle w:val="a3"/>
        <w:tblW w:w="0" w:type="auto"/>
        <w:tblLook w:val="04A0"/>
      </w:tblPr>
      <w:tblGrid>
        <w:gridCol w:w="2392"/>
        <w:gridCol w:w="2393"/>
        <w:gridCol w:w="2393"/>
      </w:tblGrid>
      <w:tr w:rsidR="00720FF5" w:rsidRPr="000D1039" w:rsidTr="00153141">
        <w:tc>
          <w:tcPr>
            <w:tcW w:w="2392" w:type="dxa"/>
          </w:tcPr>
          <w:p w:rsidR="00720FF5" w:rsidRPr="000D1039" w:rsidRDefault="00720FF5" w:rsidP="00153141">
            <w:pPr>
              <w:jc w:val="center"/>
              <w:rPr>
                <w:sz w:val="24"/>
                <w:szCs w:val="24"/>
              </w:rPr>
            </w:pPr>
            <w:r w:rsidRPr="000D1039">
              <w:rPr>
                <w:sz w:val="24"/>
                <w:szCs w:val="24"/>
              </w:rPr>
              <w:t>Начало</w:t>
            </w:r>
          </w:p>
        </w:tc>
        <w:tc>
          <w:tcPr>
            <w:tcW w:w="2393" w:type="dxa"/>
          </w:tcPr>
          <w:p w:rsidR="00720FF5" w:rsidRPr="000D1039" w:rsidRDefault="00720FF5" w:rsidP="00153141">
            <w:pPr>
              <w:jc w:val="center"/>
              <w:rPr>
                <w:sz w:val="24"/>
                <w:szCs w:val="24"/>
              </w:rPr>
            </w:pPr>
            <w:r w:rsidRPr="000D1039">
              <w:rPr>
                <w:sz w:val="24"/>
                <w:szCs w:val="24"/>
              </w:rPr>
              <w:t>Режимное мероприятие</w:t>
            </w:r>
          </w:p>
        </w:tc>
        <w:tc>
          <w:tcPr>
            <w:tcW w:w="2393" w:type="dxa"/>
          </w:tcPr>
          <w:p w:rsidR="00720FF5" w:rsidRPr="000D1039" w:rsidRDefault="00720FF5" w:rsidP="00153141">
            <w:pPr>
              <w:jc w:val="center"/>
              <w:rPr>
                <w:sz w:val="24"/>
                <w:szCs w:val="24"/>
              </w:rPr>
            </w:pPr>
            <w:r w:rsidRPr="000D1039">
              <w:rPr>
                <w:sz w:val="24"/>
                <w:szCs w:val="24"/>
              </w:rPr>
              <w:t>Окончание</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8:00</w:t>
            </w:r>
          </w:p>
        </w:tc>
        <w:tc>
          <w:tcPr>
            <w:tcW w:w="2393" w:type="dxa"/>
          </w:tcPr>
          <w:p w:rsidR="00720FF5" w:rsidRPr="000D1039" w:rsidRDefault="00720FF5" w:rsidP="00153141">
            <w:pPr>
              <w:jc w:val="center"/>
              <w:rPr>
                <w:sz w:val="24"/>
                <w:szCs w:val="24"/>
              </w:rPr>
            </w:pPr>
            <w:r w:rsidRPr="000D1039">
              <w:rPr>
                <w:sz w:val="24"/>
                <w:szCs w:val="24"/>
              </w:rPr>
              <w:t>1 урок</w:t>
            </w:r>
          </w:p>
        </w:tc>
        <w:tc>
          <w:tcPr>
            <w:tcW w:w="2393" w:type="dxa"/>
          </w:tcPr>
          <w:p w:rsidR="00720FF5" w:rsidRPr="000D1039" w:rsidRDefault="00720FF5" w:rsidP="00153141">
            <w:pPr>
              <w:jc w:val="center"/>
              <w:rPr>
                <w:sz w:val="24"/>
                <w:szCs w:val="24"/>
              </w:rPr>
            </w:pPr>
            <w:r w:rsidRPr="000D1039">
              <w:rPr>
                <w:sz w:val="24"/>
                <w:szCs w:val="24"/>
              </w:rPr>
              <w:t>8:40</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8:55</w:t>
            </w:r>
          </w:p>
        </w:tc>
        <w:tc>
          <w:tcPr>
            <w:tcW w:w="2393" w:type="dxa"/>
          </w:tcPr>
          <w:p w:rsidR="00720FF5" w:rsidRPr="000D1039" w:rsidRDefault="00720FF5" w:rsidP="00153141">
            <w:pPr>
              <w:jc w:val="center"/>
              <w:rPr>
                <w:sz w:val="24"/>
                <w:szCs w:val="24"/>
              </w:rPr>
            </w:pPr>
            <w:r w:rsidRPr="000D1039">
              <w:rPr>
                <w:sz w:val="24"/>
                <w:szCs w:val="24"/>
              </w:rPr>
              <w:t>2 урок</w:t>
            </w:r>
          </w:p>
        </w:tc>
        <w:tc>
          <w:tcPr>
            <w:tcW w:w="2393" w:type="dxa"/>
          </w:tcPr>
          <w:p w:rsidR="00720FF5" w:rsidRPr="000D1039" w:rsidRDefault="00720FF5" w:rsidP="00153141">
            <w:pPr>
              <w:jc w:val="center"/>
              <w:rPr>
                <w:sz w:val="24"/>
                <w:szCs w:val="24"/>
              </w:rPr>
            </w:pPr>
            <w:r w:rsidRPr="000D1039">
              <w:rPr>
                <w:sz w:val="24"/>
                <w:szCs w:val="24"/>
              </w:rPr>
              <w:t>9:35</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10:00</w:t>
            </w:r>
          </w:p>
        </w:tc>
        <w:tc>
          <w:tcPr>
            <w:tcW w:w="2393" w:type="dxa"/>
          </w:tcPr>
          <w:p w:rsidR="00720FF5" w:rsidRPr="000D1039" w:rsidRDefault="00720FF5" w:rsidP="00153141">
            <w:pPr>
              <w:jc w:val="center"/>
              <w:rPr>
                <w:sz w:val="24"/>
                <w:szCs w:val="24"/>
              </w:rPr>
            </w:pPr>
            <w:r w:rsidRPr="000D1039">
              <w:rPr>
                <w:sz w:val="24"/>
                <w:szCs w:val="24"/>
              </w:rPr>
              <w:t>3 урок</w:t>
            </w:r>
          </w:p>
        </w:tc>
        <w:tc>
          <w:tcPr>
            <w:tcW w:w="2393" w:type="dxa"/>
          </w:tcPr>
          <w:p w:rsidR="00720FF5" w:rsidRPr="000D1039" w:rsidRDefault="00720FF5" w:rsidP="00153141">
            <w:pPr>
              <w:jc w:val="center"/>
              <w:rPr>
                <w:sz w:val="24"/>
                <w:szCs w:val="24"/>
              </w:rPr>
            </w:pPr>
            <w:r w:rsidRPr="000D1039">
              <w:rPr>
                <w:sz w:val="24"/>
                <w:szCs w:val="24"/>
              </w:rPr>
              <w:t>10:40</w:t>
            </w:r>
          </w:p>
        </w:tc>
      </w:tr>
      <w:tr w:rsidR="00720FF5" w:rsidRPr="000D1039" w:rsidTr="00153141">
        <w:tc>
          <w:tcPr>
            <w:tcW w:w="7178" w:type="dxa"/>
            <w:gridSpan w:val="3"/>
          </w:tcPr>
          <w:p w:rsidR="00720FF5" w:rsidRPr="000D1039" w:rsidRDefault="00720FF5" w:rsidP="00153141">
            <w:pPr>
              <w:jc w:val="center"/>
              <w:rPr>
                <w:sz w:val="24"/>
                <w:szCs w:val="24"/>
              </w:rPr>
            </w:pPr>
            <w:r w:rsidRPr="000D1039">
              <w:rPr>
                <w:sz w:val="24"/>
                <w:szCs w:val="24"/>
              </w:rPr>
              <w:t>Динамическая пауза 40 минут</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11:20</w:t>
            </w:r>
          </w:p>
        </w:tc>
        <w:tc>
          <w:tcPr>
            <w:tcW w:w="2393" w:type="dxa"/>
          </w:tcPr>
          <w:p w:rsidR="00720FF5" w:rsidRPr="000D1039" w:rsidRDefault="00720FF5" w:rsidP="00153141">
            <w:pPr>
              <w:jc w:val="center"/>
              <w:rPr>
                <w:sz w:val="24"/>
                <w:szCs w:val="24"/>
              </w:rPr>
            </w:pPr>
            <w:r w:rsidRPr="000D1039">
              <w:rPr>
                <w:sz w:val="24"/>
                <w:szCs w:val="24"/>
              </w:rPr>
              <w:t>4 урок</w:t>
            </w:r>
          </w:p>
        </w:tc>
        <w:tc>
          <w:tcPr>
            <w:tcW w:w="2393" w:type="dxa"/>
          </w:tcPr>
          <w:p w:rsidR="00720FF5" w:rsidRPr="000D1039" w:rsidRDefault="00720FF5" w:rsidP="00153141">
            <w:pPr>
              <w:jc w:val="center"/>
              <w:rPr>
                <w:sz w:val="24"/>
                <w:szCs w:val="24"/>
              </w:rPr>
            </w:pPr>
            <w:r w:rsidRPr="000D1039">
              <w:rPr>
                <w:sz w:val="24"/>
                <w:szCs w:val="24"/>
              </w:rPr>
              <w:t>12.00</w:t>
            </w:r>
          </w:p>
        </w:tc>
      </w:tr>
      <w:tr w:rsidR="00720FF5" w:rsidRPr="000D1039" w:rsidTr="00153141">
        <w:tc>
          <w:tcPr>
            <w:tcW w:w="2392" w:type="dxa"/>
          </w:tcPr>
          <w:p w:rsidR="00720FF5" w:rsidRPr="000D1039" w:rsidRDefault="00720FF5" w:rsidP="00153141">
            <w:pPr>
              <w:jc w:val="center"/>
              <w:rPr>
                <w:sz w:val="24"/>
                <w:szCs w:val="24"/>
              </w:rPr>
            </w:pPr>
            <w:r w:rsidRPr="000D1039">
              <w:rPr>
                <w:sz w:val="24"/>
                <w:szCs w:val="24"/>
              </w:rPr>
              <w:t>12.10</w:t>
            </w:r>
          </w:p>
        </w:tc>
        <w:tc>
          <w:tcPr>
            <w:tcW w:w="2393" w:type="dxa"/>
          </w:tcPr>
          <w:p w:rsidR="00720FF5" w:rsidRPr="000D1039" w:rsidRDefault="00720FF5" w:rsidP="00153141">
            <w:pPr>
              <w:jc w:val="center"/>
              <w:rPr>
                <w:sz w:val="24"/>
                <w:szCs w:val="24"/>
              </w:rPr>
            </w:pPr>
            <w:r w:rsidRPr="000D1039">
              <w:rPr>
                <w:sz w:val="24"/>
                <w:szCs w:val="24"/>
              </w:rPr>
              <w:t>5 урок</w:t>
            </w:r>
          </w:p>
        </w:tc>
        <w:tc>
          <w:tcPr>
            <w:tcW w:w="2393" w:type="dxa"/>
          </w:tcPr>
          <w:p w:rsidR="00720FF5" w:rsidRPr="000D1039" w:rsidRDefault="00720FF5" w:rsidP="00153141">
            <w:pPr>
              <w:jc w:val="center"/>
              <w:rPr>
                <w:sz w:val="24"/>
                <w:szCs w:val="24"/>
              </w:rPr>
            </w:pPr>
            <w:r w:rsidRPr="000D1039">
              <w:rPr>
                <w:sz w:val="24"/>
                <w:szCs w:val="24"/>
              </w:rPr>
              <w:t>12:50</w:t>
            </w:r>
          </w:p>
        </w:tc>
      </w:tr>
    </w:tbl>
    <w:p w:rsidR="00720FF5" w:rsidRPr="00221AAB" w:rsidRDefault="00720FF5" w:rsidP="00720FF5"/>
    <w:p w:rsidR="00720FF5" w:rsidRPr="00221AAB" w:rsidRDefault="00720FF5" w:rsidP="00720FF5">
      <w:pPr>
        <w:pStyle w:val="ab"/>
        <w:tabs>
          <w:tab w:val="num" w:pos="720"/>
        </w:tabs>
        <w:rPr>
          <w:rFonts w:eastAsia="Symbol"/>
          <w:sz w:val="24"/>
          <w:szCs w:val="24"/>
          <w:u w:val="single"/>
        </w:rPr>
      </w:pPr>
    </w:p>
    <w:p w:rsidR="00720FF5" w:rsidRPr="000D1039" w:rsidRDefault="00720FF5" w:rsidP="00720FF5">
      <w:pPr>
        <w:pStyle w:val="ab"/>
        <w:tabs>
          <w:tab w:val="num" w:pos="720"/>
        </w:tabs>
        <w:ind w:hanging="360"/>
        <w:jc w:val="center"/>
        <w:rPr>
          <w:rFonts w:ascii="Times New Roman" w:eastAsia="Symbol" w:hAnsi="Times New Roman" w:cs="Times New Roman"/>
          <w:b/>
          <w:sz w:val="24"/>
          <w:szCs w:val="24"/>
          <w:u w:val="single"/>
        </w:rPr>
      </w:pPr>
      <w:r w:rsidRPr="000D1039">
        <w:rPr>
          <w:rFonts w:ascii="Times New Roman" w:eastAsia="Symbol" w:hAnsi="Times New Roman" w:cs="Times New Roman"/>
          <w:b/>
          <w:sz w:val="24"/>
          <w:szCs w:val="24"/>
          <w:u w:val="single"/>
        </w:rPr>
        <w:t>4. Организация промежуточной и итоговой аттестации</w:t>
      </w:r>
    </w:p>
    <w:p w:rsidR="00720FF5" w:rsidRPr="000D1039" w:rsidRDefault="00720FF5" w:rsidP="00720FF5">
      <w:pPr>
        <w:pStyle w:val="ab"/>
        <w:tabs>
          <w:tab w:val="num" w:pos="720"/>
        </w:tabs>
        <w:ind w:hanging="360"/>
        <w:jc w:val="both"/>
        <w:rPr>
          <w:rFonts w:ascii="Times New Roman" w:eastAsia="Symbol" w:hAnsi="Times New Roman" w:cs="Times New Roman"/>
          <w:sz w:val="24"/>
          <w:szCs w:val="24"/>
        </w:rPr>
      </w:pPr>
    </w:p>
    <w:p w:rsidR="00720FF5" w:rsidRPr="000D1039" w:rsidRDefault="00720FF5" w:rsidP="00720FF5">
      <w:pPr>
        <w:pStyle w:val="ab"/>
        <w:tabs>
          <w:tab w:val="num" w:pos="720"/>
        </w:tabs>
        <w:ind w:hanging="360"/>
        <w:jc w:val="both"/>
        <w:rPr>
          <w:rFonts w:ascii="Times New Roman" w:eastAsia="Calibri" w:hAnsi="Times New Roman" w:cs="Times New Roman"/>
          <w:sz w:val="24"/>
          <w:szCs w:val="24"/>
        </w:rPr>
      </w:pPr>
      <w:r w:rsidRPr="000D1039">
        <w:rPr>
          <w:rFonts w:ascii="Times New Roman" w:eastAsia="Symbol" w:hAnsi="Times New Roman" w:cs="Times New Roman"/>
          <w:sz w:val="24"/>
          <w:szCs w:val="24"/>
        </w:rPr>
        <w:t>   </w:t>
      </w:r>
      <w:r w:rsidRPr="000D1039">
        <w:rPr>
          <w:rFonts w:ascii="Times New Roman" w:hAnsi="Times New Roman" w:cs="Times New Roman"/>
          <w:sz w:val="24"/>
          <w:szCs w:val="24"/>
        </w:rPr>
        <w:t>Промежуточная  аттестация во 2-8 классы с ОВЗ  проводится  согласно «Положению о системе оценок, формах, порядке, периодичности промежуточной аттестации и переводе обучающихся».</w:t>
      </w:r>
      <w:r w:rsidRPr="000D1039">
        <w:rPr>
          <w:rFonts w:ascii="Times New Roman" w:eastAsia="Calibri" w:hAnsi="Times New Roman" w:cs="Times New Roman"/>
          <w:sz w:val="24"/>
          <w:szCs w:val="24"/>
        </w:rPr>
        <w:t xml:space="preserve"> </w:t>
      </w:r>
    </w:p>
    <w:p w:rsidR="00720FF5" w:rsidRPr="000D1039" w:rsidRDefault="00720FF5" w:rsidP="00720FF5">
      <w:pPr>
        <w:pStyle w:val="ab"/>
        <w:tabs>
          <w:tab w:val="num" w:pos="720"/>
        </w:tabs>
        <w:ind w:hanging="360"/>
        <w:jc w:val="both"/>
        <w:rPr>
          <w:rFonts w:ascii="Times New Roman" w:eastAsia="Calibri" w:hAnsi="Times New Roman" w:cs="Times New Roman"/>
          <w:sz w:val="24"/>
          <w:szCs w:val="24"/>
        </w:rPr>
      </w:pPr>
      <w:r w:rsidRPr="000D1039">
        <w:rPr>
          <w:rFonts w:ascii="Times New Roman" w:eastAsia="Calibri" w:hAnsi="Times New Roman" w:cs="Times New Roman"/>
          <w:sz w:val="24"/>
          <w:szCs w:val="24"/>
        </w:rPr>
        <w:t xml:space="preserve">     Промежуточная аттестация проводится не ранее 16.04.2018 года, заканчивается  не позднее 20 мая 2018 года.</w:t>
      </w:r>
    </w:p>
    <w:p w:rsidR="00720FF5" w:rsidRPr="000D1039" w:rsidRDefault="00720FF5" w:rsidP="00720FF5">
      <w:pPr>
        <w:pStyle w:val="ab"/>
        <w:tabs>
          <w:tab w:val="num" w:pos="720"/>
        </w:tabs>
        <w:ind w:hanging="360"/>
        <w:jc w:val="both"/>
        <w:rPr>
          <w:rFonts w:ascii="Times New Roman" w:hAnsi="Times New Roman" w:cs="Times New Roman"/>
          <w:sz w:val="24"/>
          <w:szCs w:val="24"/>
        </w:rPr>
      </w:pPr>
      <w:r w:rsidRPr="000D1039">
        <w:rPr>
          <w:rFonts w:ascii="Times New Roman" w:eastAsia="Calibri" w:hAnsi="Times New Roman" w:cs="Times New Roman"/>
          <w:sz w:val="24"/>
          <w:szCs w:val="24"/>
        </w:rPr>
        <w:t>Итоговая аттестация по трудовому обучению  проводится согласно расписанию проведения экзамена по трудовому обучению, выпускников, обучающих по адаптированной программе для детей с нарушением интеллекта (с умственной отсталостью)</w:t>
      </w:r>
    </w:p>
    <w:p w:rsidR="00720FF5" w:rsidRPr="000D1039" w:rsidRDefault="00720FF5" w:rsidP="00720FF5">
      <w:pPr>
        <w:pStyle w:val="ab"/>
        <w:tabs>
          <w:tab w:val="num" w:pos="720"/>
        </w:tabs>
        <w:ind w:hanging="360"/>
        <w:jc w:val="both"/>
        <w:rPr>
          <w:rFonts w:ascii="Times New Roman" w:hAnsi="Times New Roman" w:cs="Times New Roman"/>
          <w:b/>
          <w:sz w:val="24"/>
          <w:szCs w:val="24"/>
          <w:u w:val="single"/>
        </w:rPr>
      </w:pPr>
      <w:r w:rsidRPr="000D1039">
        <w:rPr>
          <w:rFonts w:ascii="Times New Roman" w:eastAsia="Symbol" w:hAnsi="Times New Roman" w:cs="Times New Roman"/>
          <w:sz w:val="24"/>
          <w:szCs w:val="24"/>
        </w:rPr>
        <w:t xml:space="preserve">    </w:t>
      </w:r>
      <w:r w:rsidRPr="000D1039">
        <w:rPr>
          <w:rFonts w:ascii="Times New Roman" w:hAnsi="Times New Roman" w:cs="Times New Roman"/>
          <w:sz w:val="24"/>
          <w:szCs w:val="24"/>
        </w:rPr>
        <w:t xml:space="preserve">Итоговая аттестация в 9 классах проводится в соответствии со  сроками, установленными приказами Федеральной службы по надзору в сфере образования и науки Российской Федерации. </w:t>
      </w:r>
    </w:p>
    <w:p w:rsidR="00720FF5" w:rsidRPr="000D1039" w:rsidRDefault="00720FF5" w:rsidP="00720FF5">
      <w:pPr>
        <w:jc w:val="center"/>
        <w:rPr>
          <w:b/>
          <w:sz w:val="24"/>
          <w:szCs w:val="24"/>
          <w:u w:val="single"/>
        </w:rPr>
      </w:pPr>
    </w:p>
    <w:p w:rsidR="00720FF5" w:rsidRPr="000D1039" w:rsidRDefault="00720FF5" w:rsidP="00720FF5">
      <w:pPr>
        <w:widowControl/>
        <w:numPr>
          <w:ilvl w:val="1"/>
          <w:numId w:val="172"/>
        </w:numPr>
        <w:autoSpaceDE/>
        <w:autoSpaceDN/>
        <w:adjustRightInd/>
        <w:ind w:left="0"/>
        <w:jc w:val="center"/>
        <w:rPr>
          <w:sz w:val="24"/>
          <w:szCs w:val="24"/>
        </w:rPr>
      </w:pPr>
      <w:r w:rsidRPr="000D1039">
        <w:rPr>
          <w:sz w:val="24"/>
          <w:szCs w:val="24"/>
        </w:rPr>
        <w:t>Внеклассная работа проводится в соответствии с планом проведения массовых мероприятий на 2018– 2019 учебный год по направлениям:</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Эколого-краеведческое</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Нравственно – эстетическое</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Гражданско – патриотическое</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Спортивно – оздоровительное</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Школьное самоуправление</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Профилактическая работа</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Трудовое.</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 xml:space="preserve">Социальное. </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Художественное.</w:t>
      </w:r>
    </w:p>
    <w:p w:rsidR="00720FF5" w:rsidRPr="000D1039" w:rsidRDefault="00720FF5" w:rsidP="00720FF5">
      <w:pPr>
        <w:widowControl/>
        <w:numPr>
          <w:ilvl w:val="1"/>
          <w:numId w:val="172"/>
        </w:numPr>
        <w:autoSpaceDE/>
        <w:autoSpaceDN/>
        <w:adjustRightInd/>
        <w:ind w:left="0"/>
        <w:rPr>
          <w:sz w:val="24"/>
          <w:szCs w:val="24"/>
        </w:rPr>
      </w:pPr>
      <w:r w:rsidRPr="000D1039">
        <w:rPr>
          <w:sz w:val="24"/>
          <w:szCs w:val="24"/>
        </w:rPr>
        <w:t>Общекультурное.</w:t>
      </w:r>
    </w:p>
    <w:p w:rsidR="00720FF5" w:rsidRPr="00221AAB" w:rsidRDefault="00720FF5" w:rsidP="00720FF5"/>
    <w:p w:rsidR="00720FF5" w:rsidRPr="00221AAB" w:rsidRDefault="00720FF5" w:rsidP="00720FF5">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Организациями дополнительного образования, осуществляющими образовательную деятельность, организуется образовательный процесс в соответствии с дополнительной общеобразовательной программой.</w:t>
      </w:r>
    </w:p>
    <w:p w:rsidR="00720FF5" w:rsidRPr="00221AAB" w:rsidRDefault="00720FF5" w:rsidP="00720FF5">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Занятия в объединении проводятся по группам по дополнительным общеобразовательным программам художественной направленностью. Занятия в организациях дополнительного образования начинаются не менее 30-минутный перерыв между сменами для уборки и проветривания помещений.</w:t>
      </w:r>
    </w:p>
    <w:p w:rsidR="00720FF5" w:rsidRPr="00221AAB" w:rsidRDefault="00720FF5" w:rsidP="00720FF5">
      <w:pPr>
        <w:pStyle w:val="ConsPlusNormal0"/>
        <w:ind w:firstLine="540"/>
        <w:jc w:val="both"/>
        <w:rPr>
          <w:rFonts w:ascii="Times New Roman" w:hAnsi="Times New Roman" w:cs="Times New Roman"/>
          <w:sz w:val="24"/>
          <w:szCs w:val="24"/>
        </w:rPr>
      </w:pPr>
      <w:r w:rsidRPr="00221AAB">
        <w:rPr>
          <w:rFonts w:ascii="Times New Roman" w:hAnsi="Times New Roman" w:cs="Times New Roman"/>
          <w:sz w:val="24"/>
          <w:szCs w:val="24"/>
        </w:rPr>
        <w:t xml:space="preserve"> После первой смены и заканчиваются не позднее 20.00 часов. Продолжительность занятий детей в учебные дни - не более 3-х академических часов в день, в выходные и каникулярные дни - не более 4 академических часов в день.</w:t>
      </w:r>
    </w:p>
    <w:p w:rsidR="00720FF5" w:rsidRPr="0083046C" w:rsidRDefault="00720FF5" w:rsidP="00720FF5">
      <w:r w:rsidRPr="0083046C">
        <w:t>После 30 - 45 минут теоретических занятий рекомендуется организовывать перерыв.</w:t>
      </w:r>
    </w:p>
    <w:p w:rsidR="00720FF5" w:rsidRPr="0083046C" w:rsidRDefault="00720FF5" w:rsidP="00720FF5">
      <w:pPr>
        <w:rPr>
          <w:color w:val="000000"/>
        </w:rPr>
      </w:pPr>
    </w:p>
    <w:p w:rsidR="00B06E54" w:rsidRPr="0083046C" w:rsidRDefault="00B06E54" w:rsidP="00B06E54">
      <w:pPr>
        <w:rPr>
          <w:color w:val="000000"/>
        </w:rPr>
      </w:pPr>
    </w:p>
    <w:p w:rsidR="008D0A8B" w:rsidRPr="000D1039" w:rsidRDefault="00332635" w:rsidP="00B52F27">
      <w:pPr>
        <w:pStyle w:val="35"/>
        <w:spacing w:before="0" w:after="0" w:line="240" w:lineRule="auto"/>
        <w:ind w:firstLine="454"/>
        <w:jc w:val="both"/>
        <w:rPr>
          <w:rFonts w:ascii="Times New Roman" w:hAnsi="Times New Roman" w:cs="Times New Roman"/>
          <w:b w:val="0"/>
          <w:bCs w:val="0"/>
          <w:i w:val="0"/>
          <w:color w:val="auto"/>
          <w:sz w:val="24"/>
          <w:szCs w:val="24"/>
        </w:rPr>
      </w:pPr>
      <w:r w:rsidRPr="00B52F27">
        <w:rPr>
          <w:rFonts w:ascii="Times New Roman" w:hAnsi="Times New Roman" w:cs="Times New Roman"/>
          <w:b w:val="0"/>
          <w:bCs w:val="0"/>
          <w:i w:val="0"/>
          <w:color w:val="auto"/>
          <w:sz w:val="24"/>
          <w:szCs w:val="24"/>
        </w:rPr>
        <w:t>6</w:t>
      </w:r>
      <w:r w:rsidR="008D0A8B" w:rsidRPr="00B52F27">
        <w:rPr>
          <w:rFonts w:ascii="Times New Roman" w:hAnsi="Times New Roman" w:cs="Times New Roman"/>
          <w:b w:val="0"/>
          <w:bCs w:val="0"/>
          <w:i w:val="0"/>
          <w:color w:val="auto"/>
          <w:sz w:val="24"/>
          <w:szCs w:val="24"/>
        </w:rPr>
        <w:t xml:space="preserve">. </w:t>
      </w:r>
      <w:r w:rsidR="007C587E" w:rsidRPr="000D1039">
        <w:rPr>
          <w:rFonts w:ascii="Times New Roman" w:hAnsi="Times New Roman" w:cs="Times New Roman"/>
          <w:bCs w:val="0"/>
          <w:i w:val="0"/>
          <w:color w:val="auto"/>
          <w:sz w:val="24"/>
          <w:szCs w:val="24"/>
        </w:rPr>
        <w:t>УСЛОВИЯ РЕАЛИЗАЦИИ АДАПТИРОВАННОЙ ОСНОВНОЙ. ОБРАЗОВАТЕЛЬНОЙ ПРОГРАММЫ С ЛЕГКОЙ УМСТВЕННОЙ ОТСТАЛОСТЬЮ(ИНТЕЛЛЕКТУАЛЬНЫМИ НАРУШЕНИЯМИ)</w:t>
      </w:r>
    </w:p>
    <w:p w:rsidR="008D0A8B" w:rsidRPr="00B52F27" w:rsidRDefault="008D0A8B" w:rsidP="00B52F27">
      <w:pPr>
        <w:pStyle w:val="14TexstOSNOVA1012"/>
        <w:spacing w:line="240" w:lineRule="auto"/>
        <w:ind w:firstLine="709"/>
        <w:rPr>
          <w:rFonts w:ascii="Times New Roman" w:hAnsi="Times New Roman" w:cs="Times New Roman"/>
          <w:i/>
          <w:iCs/>
          <w:color w:val="auto"/>
          <w:sz w:val="24"/>
          <w:szCs w:val="24"/>
        </w:rPr>
      </w:pPr>
      <w:r w:rsidRPr="00B52F27">
        <w:rPr>
          <w:rFonts w:ascii="Times New Roman" w:hAnsi="Times New Roman" w:cs="Times New Roman"/>
          <w:sz w:val="24"/>
          <w:szCs w:val="24"/>
        </w:rPr>
        <w:t xml:space="preserve">Методическое обеспечение  </w:t>
      </w:r>
    </w:p>
    <w:p w:rsidR="008D0A8B" w:rsidRPr="00B52F27" w:rsidRDefault="008D0A8B" w:rsidP="00B52F27">
      <w:pPr>
        <w:shd w:val="clear" w:color="auto" w:fill="FFFFFF"/>
        <w:jc w:val="both"/>
        <w:rPr>
          <w:sz w:val="24"/>
          <w:szCs w:val="24"/>
        </w:rPr>
      </w:pPr>
      <w:r w:rsidRPr="00B52F27">
        <w:rPr>
          <w:bCs/>
          <w:spacing w:val="-6"/>
          <w:sz w:val="24"/>
          <w:szCs w:val="24"/>
        </w:rPr>
        <w:t xml:space="preserve"> </w:t>
      </w:r>
      <w:r w:rsidRPr="00B52F27">
        <w:rPr>
          <w:spacing w:val="-6"/>
          <w:sz w:val="24"/>
          <w:szCs w:val="24"/>
        </w:rPr>
        <w:t>Программы, утверждённые Министерством образования РФ:</w:t>
      </w:r>
    </w:p>
    <w:p w:rsidR="008D0A8B" w:rsidRPr="00B52F27" w:rsidRDefault="008D0A8B" w:rsidP="00B52F27">
      <w:pPr>
        <w:jc w:val="both"/>
        <w:rPr>
          <w:sz w:val="24"/>
          <w:szCs w:val="24"/>
        </w:rPr>
      </w:pPr>
    </w:p>
    <w:tbl>
      <w:tblPr>
        <w:tblW w:w="0" w:type="auto"/>
        <w:tblInd w:w="40" w:type="dxa"/>
        <w:tblLayout w:type="fixed"/>
        <w:tblCellMar>
          <w:left w:w="40" w:type="dxa"/>
          <w:right w:w="40" w:type="dxa"/>
        </w:tblCellMar>
        <w:tblLook w:val="0000"/>
      </w:tblPr>
      <w:tblGrid>
        <w:gridCol w:w="1435"/>
        <w:gridCol w:w="1142"/>
        <w:gridCol w:w="1975"/>
        <w:gridCol w:w="5513"/>
      </w:tblGrid>
      <w:tr w:rsidR="008D0A8B" w:rsidRPr="00B52F27" w:rsidTr="008C4F03">
        <w:trPr>
          <w:trHeight w:hRule="exact" w:val="418"/>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Предмет</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Класс</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Автор</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Программа</w:t>
            </w:r>
          </w:p>
        </w:tc>
      </w:tr>
      <w:tr w:rsidR="008D0A8B" w:rsidRPr="00B52F27" w:rsidTr="008C4F03">
        <w:trPr>
          <w:trHeight w:hRule="exact" w:val="1320"/>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Начальные классы</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4</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163"/>
              <w:jc w:val="both"/>
              <w:rPr>
                <w:sz w:val="24"/>
                <w:szCs w:val="24"/>
              </w:rPr>
            </w:pPr>
            <w:r w:rsidRPr="00B52F27">
              <w:rPr>
                <w:sz w:val="24"/>
                <w:szCs w:val="24"/>
              </w:rPr>
              <w:t xml:space="preserve">В.В.Воронкова </w:t>
            </w:r>
            <w:r w:rsidR="00332635" w:rsidRPr="00B52F27">
              <w:rPr>
                <w:spacing w:val="-5"/>
                <w:sz w:val="24"/>
                <w:szCs w:val="24"/>
              </w:rPr>
              <w:t>М.</w:t>
            </w:r>
            <w:r w:rsidRPr="00B52F27">
              <w:rPr>
                <w:spacing w:val="-5"/>
                <w:sz w:val="24"/>
                <w:szCs w:val="24"/>
              </w:rPr>
              <w:t>«Владос» 2010г.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296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pacing w:val="-5"/>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4</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p>
          <w:p w:rsidR="008D0A8B" w:rsidRPr="00B52F27" w:rsidRDefault="008D0A8B" w:rsidP="00B52F27">
            <w:pPr>
              <w:shd w:val="clear" w:color="auto" w:fill="FFFFFF"/>
              <w:jc w:val="both"/>
              <w:rPr>
                <w:sz w:val="24"/>
                <w:szCs w:val="24"/>
              </w:rPr>
            </w:pPr>
            <w:r w:rsidRPr="00B52F27">
              <w:rPr>
                <w:sz w:val="24"/>
                <w:szCs w:val="24"/>
              </w:rPr>
              <w:t xml:space="preserve">Под редакцией кандидата </w:t>
            </w:r>
          </w:p>
          <w:p w:rsidR="008D0A8B" w:rsidRPr="00B52F27" w:rsidRDefault="008D0A8B" w:rsidP="00B52F27">
            <w:pPr>
              <w:shd w:val="clear" w:color="auto" w:fill="FFFFFF"/>
              <w:jc w:val="both"/>
              <w:rPr>
                <w:sz w:val="24"/>
                <w:szCs w:val="24"/>
              </w:rPr>
            </w:pPr>
            <w:r w:rsidRPr="00B52F27">
              <w:rPr>
                <w:sz w:val="24"/>
                <w:szCs w:val="24"/>
              </w:rPr>
              <w:t xml:space="preserve">психологических наук, профессора </w:t>
            </w:r>
          </w:p>
          <w:p w:rsidR="008D0A8B" w:rsidRPr="00B52F27" w:rsidRDefault="00332635" w:rsidP="00B52F27">
            <w:pPr>
              <w:shd w:val="clear" w:color="auto" w:fill="FFFFFF"/>
              <w:jc w:val="both"/>
              <w:rPr>
                <w:sz w:val="24"/>
                <w:szCs w:val="24"/>
              </w:rPr>
            </w:pPr>
            <w:r w:rsidRPr="00B52F27">
              <w:rPr>
                <w:sz w:val="24"/>
                <w:szCs w:val="24"/>
              </w:rPr>
              <w:t>И.</w:t>
            </w:r>
            <w:r w:rsidR="008D0A8B" w:rsidRPr="00B52F27">
              <w:rPr>
                <w:sz w:val="24"/>
                <w:szCs w:val="24"/>
              </w:rPr>
              <w:t>М. Бгажноковой</w:t>
            </w:r>
          </w:p>
          <w:p w:rsidR="008D0A8B" w:rsidRPr="00B52F27" w:rsidRDefault="008D0A8B" w:rsidP="00B52F27">
            <w:pPr>
              <w:shd w:val="clear" w:color="auto" w:fill="FFFFFF"/>
              <w:jc w:val="both"/>
              <w:rPr>
                <w:sz w:val="24"/>
                <w:szCs w:val="24"/>
              </w:rPr>
            </w:pPr>
          </w:p>
          <w:p w:rsidR="008D0A8B" w:rsidRPr="00B52F27" w:rsidRDefault="008D0A8B" w:rsidP="00B52F27">
            <w:pPr>
              <w:shd w:val="clear" w:color="auto" w:fill="FFFFFF"/>
              <w:jc w:val="both"/>
              <w:rPr>
                <w:sz w:val="24"/>
                <w:szCs w:val="24"/>
              </w:rPr>
            </w:pP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E4D8A" w:rsidP="00B52F27">
            <w:pPr>
              <w:shd w:val="clear" w:color="auto" w:fill="FFFFFF"/>
              <w:jc w:val="both"/>
              <w:rPr>
                <w:sz w:val="24"/>
                <w:szCs w:val="24"/>
              </w:rPr>
            </w:pPr>
            <w:r>
              <w:rPr>
                <w:noProof/>
                <w:sz w:val="24"/>
                <w:szCs w:val="24"/>
              </w:rPr>
              <w:pict>
                <v:line id="_x0000_s1040" style="position:absolute;left:0;text-align:left;z-index:2;mso-position-horizontal-relative:margin;mso-position-vertical-relative:text" from="-116.9pt,-40.85pt" to="-116.9pt,526.1pt" o:allowincell="f" strokeweight="3.1pt">
                  <w10:wrap anchorx="margin"/>
                </v:line>
              </w:pict>
            </w:r>
            <w:r w:rsidR="008D0A8B" w:rsidRPr="00B52F27">
              <w:rPr>
                <w:spacing w:val="-23"/>
                <w:sz w:val="24"/>
                <w:szCs w:val="24"/>
              </w:rPr>
              <w:t xml:space="preserve">программы  </w:t>
            </w:r>
            <w:r w:rsidR="008D0A8B" w:rsidRPr="00B52F27">
              <w:rPr>
                <w:smallCaps/>
                <w:sz w:val="24"/>
                <w:szCs w:val="24"/>
              </w:rPr>
              <w:t xml:space="preserve">специальных </w:t>
            </w:r>
            <w:r w:rsidR="008D0A8B" w:rsidRPr="00B52F27">
              <w:rPr>
                <w:smallCaps/>
                <w:spacing w:val="-15"/>
                <w:sz w:val="24"/>
                <w:szCs w:val="24"/>
              </w:rPr>
              <w:t xml:space="preserve">(коррекционных) образовательных </w:t>
            </w:r>
            <w:r w:rsidR="008D0A8B" w:rsidRPr="00B52F27">
              <w:rPr>
                <w:smallCaps/>
                <w:spacing w:val="-16"/>
                <w:sz w:val="24"/>
                <w:szCs w:val="24"/>
              </w:rPr>
              <w:t xml:space="preserve">учреждений </w:t>
            </w:r>
            <w:r w:rsidR="008D0A8B" w:rsidRPr="00B52F27">
              <w:rPr>
                <w:smallCaps/>
                <w:spacing w:val="-16"/>
                <w:sz w:val="24"/>
                <w:szCs w:val="24"/>
                <w:lang w:val="en-US"/>
              </w:rPr>
              <w:t>viii</w:t>
            </w:r>
            <w:r w:rsidR="008D0A8B" w:rsidRPr="00B52F27">
              <w:rPr>
                <w:smallCaps/>
                <w:spacing w:val="-16"/>
                <w:sz w:val="24"/>
                <w:szCs w:val="24"/>
              </w:rPr>
              <w:t xml:space="preserve"> вида</w:t>
            </w:r>
          </w:p>
          <w:p w:rsidR="008D0A8B" w:rsidRPr="00B52F27" w:rsidRDefault="008D0A8B" w:rsidP="00B52F27">
            <w:pPr>
              <w:shd w:val="clear" w:color="auto" w:fill="FFFFFF"/>
              <w:jc w:val="both"/>
              <w:rPr>
                <w:sz w:val="24"/>
                <w:szCs w:val="24"/>
              </w:rPr>
            </w:pPr>
            <w:r w:rsidRPr="00B52F27">
              <w:rPr>
                <w:spacing w:val="-3"/>
                <w:position w:val="-4"/>
                <w:sz w:val="24"/>
                <w:szCs w:val="24"/>
              </w:rPr>
              <w:t>0-4кл.</w:t>
            </w:r>
            <w:r w:rsidRPr="00B52F27">
              <w:rPr>
                <w:sz w:val="24"/>
                <w:szCs w:val="24"/>
              </w:rPr>
              <w:t xml:space="preserve">  Москва, просвещение </w:t>
            </w:r>
          </w:p>
          <w:p w:rsidR="008D0A8B" w:rsidRPr="00B52F27" w:rsidRDefault="008D0A8B" w:rsidP="00B52F27">
            <w:pPr>
              <w:shd w:val="clear" w:color="auto" w:fill="FFFFFF"/>
              <w:jc w:val="both"/>
              <w:rPr>
                <w:sz w:val="24"/>
                <w:szCs w:val="24"/>
              </w:rPr>
            </w:pPr>
            <w:r w:rsidRPr="00B52F27">
              <w:rPr>
                <w:spacing w:val="-2"/>
                <w:sz w:val="24"/>
                <w:szCs w:val="24"/>
              </w:rPr>
              <w:t xml:space="preserve">3-е издание, исправленное </w:t>
            </w:r>
            <w:smartTag w:uri="urn:schemas-microsoft-com:office:smarttags" w:element="metricconverter">
              <w:smartTagPr>
                <w:attr w:name="ProductID" w:val="24 л"/>
              </w:smartTagPr>
              <w:r w:rsidRPr="00B52F27">
                <w:rPr>
                  <w:spacing w:val="-2"/>
                  <w:sz w:val="24"/>
                  <w:szCs w:val="24"/>
                </w:rPr>
                <w:t>2011 г</w:t>
              </w:r>
            </w:smartTag>
            <w:r w:rsidRPr="00B52F27">
              <w:rPr>
                <w:spacing w:val="-2"/>
                <w:sz w:val="24"/>
                <w:szCs w:val="24"/>
              </w:rPr>
              <w:t>.</w:t>
            </w:r>
          </w:p>
          <w:p w:rsidR="008D0A8B" w:rsidRPr="00B52F27" w:rsidRDefault="008D0A8B" w:rsidP="00B52F27">
            <w:pPr>
              <w:shd w:val="clear" w:color="auto" w:fill="FFFFFF"/>
              <w:jc w:val="both"/>
              <w:rPr>
                <w:sz w:val="24"/>
                <w:szCs w:val="24"/>
              </w:rPr>
            </w:pPr>
          </w:p>
          <w:p w:rsidR="008D0A8B" w:rsidRPr="00B52F27" w:rsidRDefault="008D0A8B" w:rsidP="00B52F27">
            <w:pPr>
              <w:shd w:val="clear" w:color="auto" w:fill="FFFFFF"/>
              <w:jc w:val="both"/>
              <w:rPr>
                <w:spacing w:val="-4"/>
                <w:sz w:val="24"/>
                <w:szCs w:val="24"/>
              </w:rPr>
            </w:pPr>
          </w:p>
        </w:tc>
      </w:tr>
      <w:tr w:rsidR="008D0A8B" w:rsidRPr="00B52F27" w:rsidTr="008C4F03">
        <w:trPr>
          <w:trHeight w:hRule="exact" w:val="107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Математика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250"/>
              <w:jc w:val="both"/>
              <w:rPr>
                <w:sz w:val="24"/>
                <w:szCs w:val="24"/>
              </w:rPr>
            </w:pPr>
            <w:r w:rsidRPr="00B52F27">
              <w:rPr>
                <w:sz w:val="24"/>
                <w:szCs w:val="24"/>
              </w:rPr>
              <w:t xml:space="preserve">М.Н. Перова </w:t>
            </w:r>
            <w:r w:rsidRPr="00B52F27">
              <w:rPr>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398"/>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7C587E" w:rsidP="00B52F27">
            <w:pPr>
              <w:shd w:val="clear" w:color="auto" w:fill="FFFFFF"/>
              <w:jc w:val="both"/>
              <w:rPr>
                <w:sz w:val="24"/>
                <w:szCs w:val="24"/>
              </w:rPr>
            </w:pPr>
            <w:r>
              <w:rPr>
                <w:spacing w:val="-5"/>
                <w:sz w:val="24"/>
                <w:szCs w:val="24"/>
              </w:rPr>
              <w:t>Письмо</w:t>
            </w:r>
            <w:r w:rsidR="008D0A8B" w:rsidRPr="00B52F27">
              <w:rPr>
                <w:spacing w:val="-5"/>
                <w:sz w:val="24"/>
                <w:szCs w:val="24"/>
              </w:rPr>
              <w:t xml:space="preserve">  и развитие речи.</w:t>
            </w:r>
            <w:r>
              <w:rPr>
                <w:spacing w:val="-5"/>
                <w:sz w:val="24"/>
                <w:szCs w:val="24"/>
              </w:rPr>
              <w:t xml:space="preserve"> Русский язык.</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163"/>
              <w:jc w:val="both"/>
              <w:rPr>
                <w:sz w:val="24"/>
                <w:szCs w:val="24"/>
              </w:rPr>
            </w:pPr>
            <w:r w:rsidRPr="00B52F27">
              <w:rPr>
                <w:sz w:val="24"/>
                <w:szCs w:val="24"/>
              </w:rPr>
              <w:t xml:space="preserve">В.В.Воронкова </w:t>
            </w:r>
            <w:r w:rsidR="00332635" w:rsidRPr="00B52F27">
              <w:rPr>
                <w:spacing w:val="-5"/>
                <w:sz w:val="24"/>
                <w:szCs w:val="24"/>
              </w:rPr>
              <w:t>М.</w:t>
            </w:r>
            <w:r w:rsidRPr="00B52F27">
              <w:rPr>
                <w:spacing w:val="-5"/>
                <w:sz w:val="24"/>
                <w:szCs w:val="24"/>
              </w:rPr>
              <w:t>«Владос»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28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Чтение и развитие речи</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163"/>
              <w:jc w:val="both"/>
              <w:rPr>
                <w:sz w:val="24"/>
                <w:szCs w:val="24"/>
              </w:rPr>
            </w:pPr>
            <w:r w:rsidRPr="00B52F27">
              <w:rPr>
                <w:sz w:val="24"/>
                <w:szCs w:val="24"/>
              </w:rPr>
              <w:t xml:space="preserve">В.В.Воронкова </w:t>
            </w:r>
            <w:r w:rsidR="00332635" w:rsidRPr="00B52F27">
              <w:rPr>
                <w:spacing w:val="-5"/>
                <w:sz w:val="24"/>
                <w:szCs w:val="24"/>
              </w:rPr>
              <w:t>М.</w:t>
            </w:r>
            <w:r w:rsidRPr="00B52F27">
              <w:rPr>
                <w:spacing w:val="-5"/>
                <w:sz w:val="24"/>
                <w:szCs w:val="24"/>
              </w:rPr>
              <w:t>«Владос»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26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Биология</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 xml:space="preserve">В.И. Сивоглазов </w:t>
            </w:r>
            <w:r w:rsidRPr="00B52F27">
              <w:rPr>
                <w:sz w:val="24"/>
                <w:szCs w:val="24"/>
              </w:rPr>
              <w:t>В.В.Воронкова</w:t>
            </w:r>
          </w:p>
          <w:p w:rsidR="008D0A8B" w:rsidRPr="00B52F27" w:rsidRDefault="008D0A8B" w:rsidP="00B52F27">
            <w:pPr>
              <w:shd w:val="clear" w:color="auto" w:fill="FFFFFF"/>
              <w:jc w:val="both"/>
              <w:rPr>
                <w:sz w:val="24"/>
                <w:szCs w:val="24"/>
              </w:rPr>
            </w:pPr>
            <w:r w:rsidRPr="00B52F27">
              <w:rPr>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География</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Т.М. Лифанова, В.В.Воронкова</w:t>
            </w:r>
          </w:p>
          <w:p w:rsidR="008D0A8B" w:rsidRPr="00B52F27" w:rsidRDefault="00332635" w:rsidP="00B52F27">
            <w:pPr>
              <w:shd w:val="clear" w:color="auto" w:fill="FFFFFF"/>
              <w:jc w:val="both"/>
              <w:rPr>
                <w:sz w:val="24"/>
                <w:szCs w:val="24"/>
              </w:rPr>
            </w:pPr>
            <w:r w:rsidRPr="00B52F27">
              <w:rPr>
                <w:spacing w:val="-5"/>
                <w:sz w:val="24"/>
                <w:szCs w:val="24"/>
              </w:rPr>
              <w:t>М.</w:t>
            </w:r>
            <w:r w:rsidR="008D0A8B" w:rsidRPr="00B52F27">
              <w:rPr>
                <w:spacing w:val="-5"/>
                <w:sz w:val="24"/>
                <w:szCs w:val="24"/>
              </w:rPr>
              <w:t>«Владос»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История</w:t>
            </w:r>
            <w:r w:rsidR="007C587E">
              <w:rPr>
                <w:sz w:val="24"/>
                <w:szCs w:val="24"/>
              </w:rPr>
              <w:t xml:space="preserve"> Отечества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О.И. Бородина, В.В.Воронкова</w:t>
            </w:r>
          </w:p>
          <w:p w:rsidR="008D0A8B" w:rsidRPr="00B52F27" w:rsidRDefault="008D0A8B" w:rsidP="00B52F27">
            <w:pPr>
              <w:shd w:val="clear" w:color="auto" w:fill="FFFFFF"/>
              <w:jc w:val="both"/>
              <w:rPr>
                <w:sz w:val="24"/>
                <w:szCs w:val="24"/>
              </w:rPr>
            </w:pPr>
            <w:r w:rsidRPr="00B52F27">
              <w:rPr>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lastRenderedPageBreak/>
              <w:t>Физическая культура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В.М. Мозговой, В.В.Воронкова</w:t>
            </w:r>
          </w:p>
          <w:p w:rsidR="008D0A8B" w:rsidRPr="00B52F27" w:rsidRDefault="00332635" w:rsidP="00B52F27">
            <w:pPr>
              <w:shd w:val="clear" w:color="auto" w:fill="FFFFFF"/>
              <w:jc w:val="both"/>
              <w:rPr>
                <w:sz w:val="24"/>
                <w:szCs w:val="24"/>
              </w:rPr>
            </w:pPr>
            <w:r w:rsidRPr="00B52F27">
              <w:rPr>
                <w:spacing w:val="-5"/>
                <w:sz w:val="24"/>
                <w:szCs w:val="24"/>
              </w:rPr>
              <w:t>М.</w:t>
            </w:r>
            <w:r w:rsidR="008D0A8B" w:rsidRPr="00B52F27">
              <w:rPr>
                <w:spacing w:val="-5"/>
                <w:sz w:val="24"/>
                <w:szCs w:val="24"/>
              </w:rPr>
              <w:t>«Владос»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Музыка и пение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7C587E" w:rsidP="00B52F27">
            <w:pPr>
              <w:shd w:val="clear" w:color="auto" w:fill="FFFFFF"/>
              <w:jc w:val="both"/>
              <w:rPr>
                <w:sz w:val="24"/>
                <w:szCs w:val="24"/>
              </w:rPr>
            </w:pPr>
            <w:r>
              <w:rPr>
                <w:sz w:val="24"/>
                <w:szCs w:val="24"/>
              </w:rPr>
              <w:t>4</w:t>
            </w:r>
            <w:r w:rsidR="008D0A8B" w:rsidRPr="00B52F27">
              <w:rPr>
                <w:sz w:val="24"/>
                <w:szCs w:val="24"/>
              </w:rPr>
              <w:t>-7</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 xml:space="preserve">И.В. Евтушенко, </w:t>
            </w:r>
            <w:r w:rsidRPr="00B52F27">
              <w:rPr>
                <w:sz w:val="24"/>
                <w:szCs w:val="24"/>
              </w:rPr>
              <w:t>В.В.Воронкова</w:t>
            </w:r>
          </w:p>
          <w:p w:rsidR="008D0A8B" w:rsidRPr="00B52F27" w:rsidRDefault="008D0A8B" w:rsidP="00B52F27">
            <w:pPr>
              <w:shd w:val="clear" w:color="auto" w:fill="FFFFFF"/>
              <w:jc w:val="both"/>
              <w:rPr>
                <w:sz w:val="24"/>
                <w:szCs w:val="24"/>
              </w:rPr>
            </w:pPr>
            <w:r w:rsidRPr="00B52F27">
              <w:rPr>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СБО</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ind w:firstLine="19"/>
              <w:jc w:val="both"/>
              <w:rPr>
                <w:sz w:val="24"/>
                <w:szCs w:val="24"/>
              </w:rPr>
            </w:pPr>
            <w:r w:rsidRPr="00B52F27">
              <w:rPr>
                <w:sz w:val="24"/>
                <w:szCs w:val="24"/>
              </w:rPr>
              <w:t>С.А. Казакова, В.В.Воронкова</w:t>
            </w:r>
          </w:p>
          <w:p w:rsidR="008D0A8B" w:rsidRPr="00B52F27" w:rsidRDefault="00332635" w:rsidP="00B52F27">
            <w:pPr>
              <w:shd w:val="clear" w:color="auto" w:fill="FFFFFF"/>
              <w:jc w:val="both"/>
              <w:rPr>
                <w:sz w:val="24"/>
                <w:szCs w:val="24"/>
              </w:rPr>
            </w:pPr>
            <w:r w:rsidRPr="00B52F27">
              <w:rPr>
                <w:spacing w:val="-5"/>
                <w:sz w:val="24"/>
                <w:szCs w:val="24"/>
              </w:rPr>
              <w:t>М.</w:t>
            </w:r>
            <w:r w:rsidR="008D0A8B" w:rsidRPr="00B52F27">
              <w:rPr>
                <w:spacing w:val="-5"/>
                <w:sz w:val="24"/>
                <w:szCs w:val="24"/>
              </w:rPr>
              <w:t>«Владос»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r w:rsidR="008D0A8B" w:rsidRPr="00B52F27" w:rsidTr="008C4F03">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ИЗО</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7C587E" w:rsidP="00B52F27">
            <w:pPr>
              <w:shd w:val="clear" w:color="auto" w:fill="FFFFFF"/>
              <w:jc w:val="both"/>
              <w:rPr>
                <w:sz w:val="24"/>
                <w:szCs w:val="24"/>
              </w:rPr>
            </w:pPr>
            <w:r>
              <w:rPr>
                <w:sz w:val="24"/>
                <w:szCs w:val="24"/>
              </w:rPr>
              <w:t>4</w:t>
            </w:r>
            <w:r w:rsidR="008D0A8B" w:rsidRPr="00B52F27">
              <w:rPr>
                <w:sz w:val="24"/>
                <w:szCs w:val="24"/>
              </w:rPr>
              <w:t>-7</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 xml:space="preserve">И.А. Грошенков, </w:t>
            </w:r>
            <w:r w:rsidRPr="00B52F27">
              <w:rPr>
                <w:sz w:val="24"/>
                <w:szCs w:val="24"/>
              </w:rPr>
              <w:t>В.В.Воронкова</w:t>
            </w:r>
          </w:p>
          <w:p w:rsidR="008D0A8B" w:rsidRPr="00B52F27" w:rsidRDefault="00332635" w:rsidP="00B52F27">
            <w:pPr>
              <w:shd w:val="clear" w:color="auto" w:fill="FFFFFF"/>
              <w:jc w:val="both"/>
              <w:rPr>
                <w:sz w:val="24"/>
                <w:szCs w:val="24"/>
              </w:rPr>
            </w:pPr>
            <w:r w:rsidRPr="00B52F27">
              <w:rPr>
                <w:spacing w:val="-5"/>
                <w:sz w:val="24"/>
                <w:szCs w:val="24"/>
              </w:rPr>
              <w:t>М.</w:t>
            </w:r>
            <w:r w:rsidR="008D0A8B" w:rsidRPr="00B52F27">
              <w:rPr>
                <w:spacing w:val="-5"/>
                <w:sz w:val="24"/>
                <w:szCs w:val="24"/>
              </w:rPr>
              <w:t>«Владос»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общеобразовательных</w:t>
            </w:r>
          </w:p>
          <w:p w:rsidR="008D0A8B" w:rsidRPr="00B52F27" w:rsidRDefault="008D0A8B" w:rsidP="00B52F27">
            <w:pPr>
              <w:shd w:val="clear" w:color="auto" w:fill="FFFFFF"/>
              <w:jc w:val="both"/>
              <w:rPr>
                <w:sz w:val="24"/>
                <w:szCs w:val="24"/>
              </w:rPr>
            </w:pPr>
            <w:r w:rsidRPr="00B52F27">
              <w:rPr>
                <w:sz w:val="24"/>
                <w:szCs w:val="24"/>
              </w:rPr>
              <w:t>учреждений VIII вида.</w:t>
            </w:r>
          </w:p>
        </w:tc>
      </w:tr>
    </w:tbl>
    <w:p w:rsidR="008D0A8B" w:rsidRPr="00B52F27" w:rsidRDefault="008D0A8B" w:rsidP="00B52F27">
      <w:pPr>
        <w:shd w:val="clear" w:color="auto" w:fill="FFFFFF"/>
        <w:jc w:val="both"/>
        <w:rPr>
          <w:sz w:val="24"/>
          <w:szCs w:val="24"/>
        </w:rPr>
      </w:pPr>
      <w:r w:rsidRPr="00B52F27">
        <w:rPr>
          <w:i/>
          <w:iCs/>
          <w:sz w:val="24"/>
          <w:szCs w:val="24"/>
          <w:u w:val="single"/>
        </w:rPr>
        <w:t>Программное обеспечение образовательного процесса в области «Трудовая подготовка»</w:t>
      </w:r>
    </w:p>
    <w:p w:rsidR="008D0A8B" w:rsidRPr="00B52F27" w:rsidRDefault="008D0A8B" w:rsidP="00B52F27">
      <w:pPr>
        <w:jc w:val="both"/>
        <w:rPr>
          <w:sz w:val="24"/>
          <w:szCs w:val="24"/>
        </w:rPr>
      </w:pPr>
    </w:p>
    <w:tbl>
      <w:tblPr>
        <w:tblW w:w="0" w:type="auto"/>
        <w:tblInd w:w="40" w:type="dxa"/>
        <w:tblLayout w:type="fixed"/>
        <w:tblCellMar>
          <w:left w:w="40" w:type="dxa"/>
          <w:right w:w="40" w:type="dxa"/>
        </w:tblCellMar>
        <w:tblLook w:val="0000"/>
      </w:tblPr>
      <w:tblGrid>
        <w:gridCol w:w="1670"/>
        <w:gridCol w:w="1018"/>
        <w:gridCol w:w="1944"/>
        <w:gridCol w:w="5433"/>
      </w:tblGrid>
      <w:tr w:rsidR="008D0A8B" w:rsidRPr="00B52F27" w:rsidTr="008C4F03">
        <w:trPr>
          <w:trHeight w:hRule="exact" w:val="57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Предмет</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Класс</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Автор</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Программа</w:t>
            </w:r>
          </w:p>
        </w:tc>
      </w:tr>
      <w:tr w:rsidR="008D0A8B" w:rsidRPr="00B52F27" w:rsidTr="008C4F03">
        <w:trPr>
          <w:trHeight w:hRule="exact" w:val="219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Швейное дело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5,6,8,9</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332635" w:rsidP="00B52F27">
            <w:pPr>
              <w:shd w:val="clear" w:color="auto" w:fill="FFFFFF"/>
              <w:jc w:val="both"/>
              <w:rPr>
                <w:sz w:val="24"/>
                <w:szCs w:val="24"/>
              </w:rPr>
            </w:pPr>
            <w:r w:rsidRPr="00B52F27">
              <w:rPr>
                <w:spacing w:val="-5"/>
                <w:sz w:val="24"/>
                <w:szCs w:val="24"/>
              </w:rPr>
              <w:t>Л.С.</w:t>
            </w:r>
            <w:r w:rsidR="008D0A8B" w:rsidRPr="00B52F27">
              <w:rPr>
                <w:spacing w:val="-5"/>
                <w:sz w:val="24"/>
                <w:szCs w:val="24"/>
              </w:rPr>
              <w:t>Иноземцева под</w:t>
            </w:r>
            <w:r w:rsidRPr="00B52F27">
              <w:rPr>
                <w:sz w:val="24"/>
                <w:szCs w:val="24"/>
              </w:rPr>
              <w:t xml:space="preserve"> редакцией В.В</w:t>
            </w:r>
          </w:p>
          <w:p w:rsidR="008D0A8B" w:rsidRPr="00B52F27" w:rsidRDefault="008D0A8B" w:rsidP="00B52F27">
            <w:pPr>
              <w:shd w:val="clear" w:color="auto" w:fill="FFFFFF"/>
              <w:jc w:val="both"/>
              <w:rPr>
                <w:sz w:val="24"/>
                <w:szCs w:val="24"/>
              </w:rPr>
            </w:pPr>
            <w:r w:rsidRPr="00B52F27">
              <w:rPr>
                <w:spacing w:val="-4"/>
                <w:sz w:val="24"/>
                <w:szCs w:val="24"/>
              </w:rPr>
              <w:t>Воронковой 2011г</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w:t>
            </w:r>
          </w:p>
          <w:p w:rsidR="008D0A8B" w:rsidRPr="00B52F27" w:rsidRDefault="008D0A8B" w:rsidP="00B52F27">
            <w:pPr>
              <w:shd w:val="clear" w:color="auto" w:fill="FFFFFF"/>
              <w:jc w:val="both"/>
              <w:rPr>
                <w:sz w:val="24"/>
                <w:szCs w:val="24"/>
              </w:rPr>
            </w:pPr>
            <w:r w:rsidRPr="00B52F27">
              <w:rPr>
                <w:spacing w:val="-4"/>
                <w:sz w:val="24"/>
                <w:szCs w:val="24"/>
              </w:rPr>
              <w:t>ных учреждений VIII вида</w:t>
            </w:r>
          </w:p>
        </w:tc>
      </w:tr>
      <w:tr w:rsidR="008D0A8B" w:rsidRPr="00B52F27" w:rsidTr="008C4F03">
        <w:trPr>
          <w:trHeight w:hRule="exact" w:val="1272"/>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 xml:space="preserve">Кулинария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ДО 5 -9 кл</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5"/>
                <w:sz w:val="24"/>
                <w:szCs w:val="24"/>
              </w:rPr>
              <w:t>Н.А. Соколова учитель</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w:t>
            </w:r>
          </w:p>
          <w:p w:rsidR="008D0A8B" w:rsidRPr="00B52F27" w:rsidRDefault="008D0A8B" w:rsidP="00B52F27">
            <w:pPr>
              <w:shd w:val="clear" w:color="auto" w:fill="FFFFFF"/>
              <w:jc w:val="both"/>
              <w:rPr>
                <w:sz w:val="24"/>
                <w:szCs w:val="24"/>
              </w:rPr>
            </w:pPr>
            <w:r w:rsidRPr="00B52F27">
              <w:rPr>
                <w:spacing w:val="-4"/>
                <w:sz w:val="24"/>
                <w:szCs w:val="24"/>
              </w:rPr>
              <w:t>ных учреждений VIII вида</w:t>
            </w:r>
          </w:p>
        </w:tc>
      </w:tr>
      <w:tr w:rsidR="008D0A8B" w:rsidRPr="00B52F27" w:rsidTr="008C4F03">
        <w:trPr>
          <w:trHeight w:hRule="exact" w:val="1110"/>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pacing w:val="-5"/>
                <w:sz w:val="24"/>
                <w:szCs w:val="24"/>
              </w:rPr>
            </w:pPr>
            <w:r w:rsidRPr="00B52F27">
              <w:rPr>
                <w:spacing w:val="-3"/>
                <w:w w:val="105"/>
                <w:sz w:val="24"/>
                <w:szCs w:val="24"/>
              </w:rPr>
              <w:t>Цветоводство и декоративное садоводство</w:t>
            </w:r>
            <w:r w:rsidRPr="00B52F27">
              <w:rPr>
                <w:spacing w:val="-5"/>
                <w:sz w:val="24"/>
                <w:szCs w:val="24"/>
              </w:rP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5-9 класс</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i/>
                <w:iCs/>
                <w:spacing w:val="-3"/>
                <w:w w:val="105"/>
                <w:sz w:val="24"/>
                <w:szCs w:val="24"/>
              </w:rPr>
              <w:t>(ЕЛ. Ковалева)</w:t>
            </w:r>
          </w:p>
          <w:p w:rsidR="008D0A8B" w:rsidRPr="00B52F27" w:rsidRDefault="008D0A8B" w:rsidP="00B52F27">
            <w:pPr>
              <w:shd w:val="clear" w:color="auto" w:fill="FFFFFF"/>
              <w:jc w:val="both"/>
              <w:rPr>
                <w:sz w:val="24"/>
                <w:szCs w:val="24"/>
              </w:rPr>
            </w:pPr>
            <w:r w:rsidRPr="00B52F27">
              <w:rPr>
                <w:spacing w:val="-5"/>
                <w:sz w:val="24"/>
                <w:szCs w:val="24"/>
              </w:rPr>
              <w:t>под</w:t>
            </w:r>
          </w:p>
          <w:p w:rsidR="008D0A8B" w:rsidRPr="00B52F27" w:rsidRDefault="008D0A8B" w:rsidP="00B52F27">
            <w:pPr>
              <w:shd w:val="clear" w:color="auto" w:fill="FFFFFF"/>
              <w:jc w:val="both"/>
              <w:rPr>
                <w:sz w:val="24"/>
                <w:szCs w:val="24"/>
              </w:rPr>
            </w:pPr>
            <w:r w:rsidRPr="00B52F27">
              <w:rPr>
                <w:sz w:val="24"/>
                <w:szCs w:val="24"/>
              </w:rPr>
              <w:t>редакцией В.В.</w:t>
            </w:r>
          </w:p>
          <w:p w:rsidR="008D0A8B" w:rsidRPr="00B52F27" w:rsidRDefault="008D0A8B" w:rsidP="00B52F27">
            <w:pPr>
              <w:shd w:val="clear" w:color="auto" w:fill="FFFFFF"/>
              <w:jc w:val="both"/>
              <w:rPr>
                <w:spacing w:val="-5"/>
                <w:sz w:val="24"/>
                <w:szCs w:val="24"/>
              </w:rPr>
            </w:pPr>
            <w:r w:rsidRPr="00B52F27">
              <w:rPr>
                <w:spacing w:val="-4"/>
                <w:sz w:val="24"/>
                <w:szCs w:val="24"/>
              </w:rPr>
              <w:t>Воронковой 2011г</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pacing w:val="-4"/>
                <w:sz w:val="24"/>
                <w:szCs w:val="24"/>
              </w:rPr>
              <w:t>Программы специальных</w:t>
            </w:r>
          </w:p>
          <w:p w:rsidR="008D0A8B" w:rsidRPr="00B52F27" w:rsidRDefault="008D0A8B" w:rsidP="00B52F27">
            <w:pPr>
              <w:shd w:val="clear" w:color="auto" w:fill="FFFFFF"/>
              <w:jc w:val="both"/>
              <w:rPr>
                <w:sz w:val="24"/>
                <w:szCs w:val="24"/>
              </w:rPr>
            </w:pPr>
            <w:r w:rsidRPr="00B52F27">
              <w:rPr>
                <w:spacing w:val="-5"/>
                <w:sz w:val="24"/>
                <w:szCs w:val="24"/>
              </w:rPr>
              <w:t>(коррекционных) общеобразователь</w:t>
            </w:r>
          </w:p>
          <w:p w:rsidR="008D0A8B" w:rsidRPr="00B52F27" w:rsidRDefault="008D0A8B" w:rsidP="00B52F27">
            <w:pPr>
              <w:shd w:val="clear" w:color="auto" w:fill="FFFFFF"/>
              <w:jc w:val="both"/>
              <w:rPr>
                <w:sz w:val="24"/>
                <w:szCs w:val="24"/>
              </w:rPr>
            </w:pPr>
            <w:r w:rsidRPr="00B52F27">
              <w:rPr>
                <w:spacing w:val="-4"/>
                <w:sz w:val="24"/>
                <w:szCs w:val="24"/>
              </w:rPr>
              <w:t>ных учреждений VIII вида</w:t>
            </w:r>
          </w:p>
        </w:tc>
      </w:tr>
    </w:tbl>
    <w:p w:rsidR="008D0A8B" w:rsidRPr="00B52F27" w:rsidRDefault="008D0A8B" w:rsidP="00B52F27">
      <w:pPr>
        <w:tabs>
          <w:tab w:val="left" w:pos="4860"/>
        </w:tabs>
        <w:ind w:firstLine="680"/>
        <w:jc w:val="both"/>
        <w:rPr>
          <w:sz w:val="24"/>
          <w:szCs w:val="24"/>
        </w:rPr>
      </w:pPr>
      <w:r w:rsidRPr="00B52F27">
        <w:rPr>
          <w:sz w:val="24"/>
          <w:szCs w:val="24"/>
        </w:rPr>
        <w:t>Учебно-методическое обеспечение образовательного процесса в классах для детей с умственной  отсталостью.</w:t>
      </w:r>
    </w:p>
    <w:p w:rsidR="008D0A8B" w:rsidRPr="00B52F27" w:rsidRDefault="008D0A8B" w:rsidP="00B52F27">
      <w:pPr>
        <w:jc w:val="both"/>
        <w:rPr>
          <w:i/>
          <w:sz w:val="24"/>
          <w:szCs w:val="24"/>
        </w:rPr>
      </w:pPr>
      <w:r w:rsidRPr="00B52F27">
        <w:rPr>
          <w:i/>
          <w:sz w:val="24"/>
          <w:szCs w:val="24"/>
        </w:rPr>
        <w:t>Рабочие программы разработаны на основе:</w:t>
      </w:r>
    </w:p>
    <w:p w:rsidR="008D0A8B" w:rsidRPr="00B52F27" w:rsidRDefault="008D0A8B" w:rsidP="00B52F27">
      <w:pPr>
        <w:jc w:val="both"/>
        <w:rPr>
          <w:sz w:val="24"/>
          <w:szCs w:val="24"/>
        </w:rPr>
      </w:pPr>
      <w:r w:rsidRPr="00B52F27">
        <w:rPr>
          <w:sz w:val="24"/>
          <w:szCs w:val="24"/>
        </w:rPr>
        <w:t>Программы специальных (коррекционных) образовательных учреждений 8 вида 5-9 классы. Под ред. В.В. Воронковой. Сборник 1, сборник 2. – М., 2000</w:t>
      </w:r>
    </w:p>
    <w:p w:rsidR="008D0A8B" w:rsidRPr="00B52F27" w:rsidRDefault="008D0A8B" w:rsidP="00B52F27">
      <w:pPr>
        <w:jc w:val="both"/>
        <w:rPr>
          <w:sz w:val="24"/>
          <w:szCs w:val="24"/>
        </w:rPr>
      </w:pPr>
      <w:r w:rsidRPr="00B52F27">
        <w:rPr>
          <w:sz w:val="24"/>
          <w:szCs w:val="24"/>
        </w:rPr>
        <w:t>Аксенова А.К., Антропов А.П., Бгажнокова И.М. Программы специальных (коррекционных) образовательных учреждений 8 вида 5-9 классы. – М.: «Просвещение», 2003.</w:t>
      </w:r>
    </w:p>
    <w:p w:rsidR="008D0A8B" w:rsidRPr="00B52F27" w:rsidRDefault="008D0A8B" w:rsidP="00B52F27">
      <w:pPr>
        <w:jc w:val="both"/>
        <w:rPr>
          <w:sz w:val="24"/>
          <w:szCs w:val="24"/>
        </w:rPr>
      </w:pPr>
      <w:r w:rsidRPr="00B52F27">
        <w:rPr>
          <w:sz w:val="24"/>
          <w:szCs w:val="24"/>
        </w:rPr>
        <w:t xml:space="preserve">Программы подготовительного и 1-4 классов коррекционных образовательных учреждений 8 вида. Под ред. В.В. Воронкой. – М., 2001 </w:t>
      </w:r>
    </w:p>
    <w:p w:rsidR="008D0A8B" w:rsidRPr="00B52F27" w:rsidRDefault="008D0A8B" w:rsidP="00B52F27">
      <w:pPr>
        <w:tabs>
          <w:tab w:val="left" w:pos="4860"/>
        </w:tabs>
        <w:ind w:firstLine="680"/>
        <w:jc w:val="both"/>
        <w:rPr>
          <w:sz w:val="24"/>
          <w:szCs w:val="24"/>
        </w:rPr>
      </w:pPr>
    </w:p>
    <w:tbl>
      <w:tblPr>
        <w:tblW w:w="0" w:type="auto"/>
        <w:tblInd w:w="250" w:type="dxa"/>
        <w:tblLook w:val="01E0"/>
      </w:tblPr>
      <w:tblGrid>
        <w:gridCol w:w="2742"/>
        <w:gridCol w:w="7290"/>
      </w:tblGrid>
      <w:tr w:rsidR="008D0A8B" w:rsidRPr="00B52F27" w:rsidTr="003D35EA">
        <w:trPr>
          <w:trHeight w:val="67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ind w:firstLine="110"/>
              <w:jc w:val="both"/>
              <w:rPr>
                <w:sz w:val="24"/>
                <w:szCs w:val="24"/>
              </w:rPr>
            </w:pPr>
            <w:r w:rsidRPr="00B52F27">
              <w:rPr>
                <w:sz w:val="24"/>
                <w:szCs w:val="24"/>
              </w:rPr>
              <w:t>Предметы</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Автор, название, место издания, издательство, год издания учебной и учебно-методической литературы</w:t>
            </w: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jc w:val="both"/>
              <w:rPr>
                <w:sz w:val="24"/>
                <w:szCs w:val="24"/>
              </w:rPr>
            </w:pPr>
            <w:r w:rsidRPr="00B52F27">
              <w:rPr>
                <w:sz w:val="24"/>
                <w:szCs w:val="24"/>
              </w:rPr>
              <w:lastRenderedPageBreak/>
              <w:t xml:space="preserve">Математика </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Перова М.Н. Математика (Учебник для 4 класса специальных (коррекционных) образовательных учреждений 8 вида). – М., 2002.</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 xml:space="preserve">В. В. Эк. Обучение математике, учащихся младших классов вспомогательной школы. Пособие для учителя. – М.: </w:t>
            </w:r>
          </w:p>
          <w:p w:rsidR="008D0A8B" w:rsidRPr="00B52F27" w:rsidRDefault="008D0A8B" w:rsidP="00B52F27">
            <w:pPr>
              <w:jc w:val="both"/>
              <w:rPr>
                <w:sz w:val="24"/>
                <w:szCs w:val="24"/>
              </w:rPr>
            </w:pPr>
            <w:r w:rsidRPr="00B52F27">
              <w:rPr>
                <w:sz w:val="24"/>
                <w:szCs w:val="24"/>
              </w:rPr>
              <w:t>М.Н.Перова, Г.М.Капустина  Учебник « Математика»  для 5 класса специальных (коррекционных) образовательных учреждений 8 вида  Допущено Министерством образования РФ Москва «Просвещение» 2004</w:t>
            </w:r>
          </w:p>
          <w:p w:rsidR="008D0A8B" w:rsidRPr="00B52F27" w:rsidRDefault="008D0A8B" w:rsidP="00B52F27">
            <w:pPr>
              <w:jc w:val="both"/>
              <w:rPr>
                <w:sz w:val="24"/>
                <w:szCs w:val="24"/>
              </w:rPr>
            </w:pPr>
            <w:r w:rsidRPr="00B52F27">
              <w:rPr>
                <w:sz w:val="24"/>
                <w:szCs w:val="24"/>
              </w:rPr>
              <w:t>Г.М.Капустина, М.Н.Перова  учебник «Математика» для 6 класса специальных (коррекционных) образовательных учреждений 8 вида  Допущено Министерством образования РФ  Москва «Просвещение» 2005</w:t>
            </w:r>
          </w:p>
          <w:p w:rsidR="008D0A8B" w:rsidRPr="00B52F27" w:rsidRDefault="008D0A8B" w:rsidP="00B52F27">
            <w:pPr>
              <w:jc w:val="both"/>
              <w:rPr>
                <w:sz w:val="24"/>
                <w:szCs w:val="24"/>
              </w:rPr>
            </w:pPr>
            <w:r w:rsidRPr="00B52F27">
              <w:rPr>
                <w:sz w:val="24"/>
                <w:szCs w:val="24"/>
              </w:rPr>
              <w:t xml:space="preserve"> Т.В.Алышева учебник «Математика» для 7 специальных (коррекционных) образовательных учреждений 8 вида Допущено Министерством образования РФЫ Москва «Просвещение» 2005</w:t>
            </w:r>
          </w:p>
          <w:p w:rsidR="008D0A8B" w:rsidRPr="00B52F27" w:rsidRDefault="008D0A8B" w:rsidP="00B52F27">
            <w:pPr>
              <w:jc w:val="both"/>
              <w:rPr>
                <w:sz w:val="24"/>
                <w:szCs w:val="24"/>
              </w:rPr>
            </w:pPr>
            <w:r w:rsidRPr="00B52F27">
              <w:rPr>
                <w:sz w:val="24"/>
                <w:szCs w:val="24"/>
              </w:rPr>
              <w:t xml:space="preserve">  В.В.Эк учебник «Математика» для 8 класса специальных (коррекционных) образовательных  учреждений  8 вида Допущено Министерством образования РФ Москва «Просвещение» 2004</w:t>
            </w:r>
          </w:p>
          <w:p w:rsidR="008D0A8B" w:rsidRPr="00B52F27" w:rsidRDefault="008D0A8B" w:rsidP="00B52F27">
            <w:pPr>
              <w:jc w:val="both"/>
              <w:rPr>
                <w:sz w:val="24"/>
                <w:szCs w:val="24"/>
              </w:rPr>
            </w:pPr>
            <w:r w:rsidRPr="00B52F27">
              <w:rPr>
                <w:sz w:val="24"/>
                <w:szCs w:val="24"/>
              </w:rPr>
              <w:t>М.Н. Перова учебник «Математика» для 9 класса специальных (коррекционных) образовательных учреждений 8 вида  Допущено Министерством образования РФ  Москва  «Просвещение» 2001</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Т.В. Алышева  рабочая тетрадь для учащихся 8 класса специальных (коррекционных) образовательных учреждений 8 вида Допущено Министерством образования РФ Москва «Просвещение» 2004</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М.Н. Перова, И.М. Яковлева  рабочая тетрадь для учащихся 9 класса специальных (коррекционных) образовательных учреждений 8 вида Допущено Министерством образования РФ Москва «Просвещение» 2005</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Л.В. Алабина «Нумерация чисел» сборник упражнений и дидактических игр  учебно – методическое пособие  ЦГЛ Москва 2003</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Л.В. Алабина  «Величины» сборник  упражнений и дидактических игр  учебно – методическое пособие ЦГЛ Москва  2003</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Шишей Т.В. «Устный счёт на уроках математики»  МСОУ СОШ (коррекционная) 8 вида  Екатеринбург 2003</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Шишей Т.В. «Тесты по математике для коррекционной школы»  Екатеринбург 2003</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 xml:space="preserve">М.П. Перова «Обучение элементам геометрии» Москва «Просвещение» </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М.Н. Перова, В. В. Эк «Методика обучения элементам геометрии» в специальной (коррекционной) образовательной школе 8 вида   Москва  «Классик СТИЛЬ» 2005</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О.А. Бибина «Изучение геометрического материала» в 5 – 6 классах специальной (коррекционной) образовательной школы 8 вида  Гуманитарный издательский центр «ВЛАДОС» 2005</w:t>
            </w:r>
          </w:p>
          <w:p w:rsidR="008D0A8B" w:rsidRPr="00B52F27" w:rsidRDefault="008D0A8B" w:rsidP="00B52F27">
            <w:pPr>
              <w:jc w:val="both"/>
              <w:rPr>
                <w:sz w:val="24"/>
                <w:szCs w:val="24"/>
              </w:rPr>
            </w:pPr>
            <w:r w:rsidRPr="00B52F27">
              <w:rPr>
                <w:sz w:val="24"/>
                <w:szCs w:val="24"/>
              </w:rPr>
              <w:t>Л.Н.Копытова  «Развитие пространственных представлений и образного мышления»  Екатеринбург, «Форум – книга» 2007</w:t>
            </w: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F57409" w:rsidP="00B52F27">
            <w:pPr>
              <w:jc w:val="both"/>
              <w:rPr>
                <w:sz w:val="24"/>
                <w:szCs w:val="24"/>
              </w:rPr>
            </w:pPr>
            <w:r>
              <w:rPr>
                <w:sz w:val="24"/>
                <w:szCs w:val="24"/>
              </w:rPr>
              <w:t>Письмо</w:t>
            </w:r>
          </w:p>
          <w:p w:rsidR="008D0A8B" w:rsidRPr="00B52F27" w:rsidRDefault="008D0A8B" w:rsidP="00B52F27">
            <w:pPr>
              <w:jc w:val="both"/>
              <w:rPr>
                <w:sz w:val="24"/>
                <w:szCs w:val="24"/>
              </w:rPr>
            </w:pPr>
            <w:r w:rsidRPr="00B52F27">
              <w:rPr>
                <w:sz w:val="24"/>
                <w:szCs w:val="24"/>
              </w:rPr>
              <w:t>и развитие речи (4 кл)/</w:t>
            </w:r>
          </w:p>
          <w:p w:rsidR="008D0A8B" w:rsidRPr="00B52F27" w:rsidRDefault="00F57409" w:rsidP="00B52F27">
            <w:pPr>
              <w:jc w:val="both"/>
              <w:rPr>
                <w:sz w:val="24"/>
                <w:szCs w:val="24"/>
              </w:rPr>
            </w:pPr>
            <w:r>
              <w:rPr>
                <w:sz w:val="24"/>
                <w:szCs w:val="24"/>
              </w:rPr>
              <w:t>Письмо</w:t>
            </w:r>
            <w:r w:rsidR="008D0A8B" w:rsidRPr="00B52F27">
              <w:rPr>
                <w:sz w:val="24"/>
                <w:szCs w:val="24"/>
              </w:rPr>
              <w:t xml:space="preserve"> и развитие речи (5-9 кл)</w:t>
            </w:r>
          </w:p>
          <w:p w:rsidR="008D0A8B" w:rsidRPr="00B52F27" w:rsidRDefault="008D0A8B" w:rsidP="00B52F2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xml:space="preserve">Аксенова А.К., Якубовская Э.В. Дидактические игры на уроках русского языка в 1-4 классах вспомогательной школы. – М, </w:t>
            </w:r>
          </w:p>
          <w:p w:rsidR="008D0A8B" w:rsidRPr="00B52F27" w:rsidRDefault="008D0A8B" w:rsidP="00B52F27">
            <w:pPr>
              <w:jc w:val="both"/>
              <w:rPr>
                <w:sz w:val="24"/>
                <w:szCs w:val="24"/>
              </w:rPr>
            </w:pPr>
            <w:r w:rsidRPr="00B52F27">
              <w:rPr>
                <w:sz w:val="24"/>
                <w:szCs w:val="24"/>
              </w:rPr>
              <w:t xml:space="preserve">Барская Н.М. Русский язык (Учебник для 2 класса вспомогательной школы).- М., </w:t>
            </w:r>
          </w:p>
          <w:p w:rsidR="008D0A8B" w:rsidRPr="00B52F27" w:rsidRDefault="008D0A8B" w:rsidP="00B52F27">
            <w:pPr>
              <w:jc w:val="both"/>
              <w:rPr>
                <w:sz w:val="24"/>
                <w:szCs w:val="24"/>
              </w:rPr>
            </w:pPr>
            <w:r w:rsidRPr="00B52F27">
              <w:rPr>
                <w:sz w:val="24"/>
                <w:szCs w:val="24"/>
              </w:rPr>
              <w:t>Удзенкова А.В., Сагирова О.В.Русский с увлечением! – Екатеринбург, 2003.</w:t>
            </w:r>
          </w:p>
          <w:p w:rsidR="008D0A8B" w:rsidRPr="00B52F27" w:rsidRDefault="008D0A8B" w:rsidP="00B52F27">
            <w:pPr>
              <w:jc w:val="both"/>
              <w:rPr>
                <w:sz w:val="24"/>
                <w:szCs w:val="24"/>
              </w:rPr>
            </w:pPr>
            <w:r w:rsidRPr="00B52F27">
              <w:rPr>
                <w:sz w:val="24"/>
                <w:szCs w:val="24"/>
              </w:rPr>
              <w:lastRenderedPageBreak/>
              <w:t>Аксенова А.К., Галунчикова Н.Г. Русский язык (Учебник для 4 класса специальных (коррекционных) образовательных учреждений 8 вида.) – М., 2002.</w:t>
            </w:r>
          </w:p>
          <w:p w:rsidR="008D0A8B" w:rsidRPr="00B52F27" w:rsidRDefault="008D0A8B" w:rsidP="00B52F27">
            <w:pPr>
              <w:jc w:val="both"/>
              <w:rPr>
                <w:sz w:val="24"/>
                <w:szCs w:val="24"/>
              </w:rPr>
            </w:pPr>
            <w:r w:rsidRPr="00B52F27">
              <w:rPr>
                <w:sz w:val="24"/>
                <w:szCs w:val="24"/>
              </w:rPr>
              <w:t>Волина В.В. Веселая грамматика. – М.,</w:t>
            </w:r>
          </w:p>
          <w:p w:rsidR="008D0A8B" w:rsidRPr="00B52F27" w:rsidRDefault="008D0A8B" w:rsidP="00B52F27">
            <w:pPr>
              <w:jc w:val="both"/>
              <w:rPr>
                <w:sz w:val="24"/>
                <w:szCs w:val="24"/>
              </w:rPr>
            </w:pPr>
            <w:r w:rsidRPr="00B52F27">
              <w:rPr>
                <w:sz w:val="24"/>
                <w:szCs w:val="24"/>
              </w:rPr>
              <w:t xml:space="preserve">Городилова В.И., Кудрявцева М.З.Чтение и письмо: Сб. упражнений по исправлению недостатков письма и чтения. – СПб., </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 xml:space="preserve">А. К. Аксенова. Методика обучения русскому языку в вспомогательной школе. Учебное пособие. М.: </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 xml:space="preserve">В. В. Воронова. Обучение грамоте и правописанию в 1-4 классах вспомогательной школы. Пособие для учителя. М.: </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Н. Н. Максимчук. Игры по обучению грамоте и чтению. – М.: 2004.</w:t>
            </w:r>
          </w:p>
          <w:p w:rsidR="008D0A8B" w:rsidRPr="00B52F27" w:rsidRDefault="008D0A8B" w:rsidP="00B52F27">
            <w:pPr>
              <w:jc w:val="both"/>
              <w:rPr>
                <w:sz w:val="24"/>
                <w:szCs w:val="24"/>
              </w:rPr>
            </w:pPr>
            <w:r w:rsidRPr="00B52F27">
              <w:rPr>
                <w:sz w:val="24"/>
                <w:szCs w:val="24"/>
              </w:rPr>
              <w:t xml:space="preserve">Галунчикова Н.Г., Якубовская Э.В.          Русский язык. Учебник для 5 класса  специальных (коррекционных) образовательных учреждений </w:t>
            </w:r>
            <w:r w:rsidRPr="00B52F27">
              <w:rPr>
                <w:sz w:val="24"/>
                <w:szCs w:val="24"/>
                <w:lang w:val="en-US"/>
              </w:rPr>
              <w:t>VIII</w:t>
            </w:r>
            <w:r w:rsidRPr="00B52F27">
              <w:rPr>
                <w:sz w:val="24"/>
                <w:szCs w:val="24"/>
              </w:rPr>
              <w:t xml:space="preserve"> вида, Москва, Просвещение, 2007;</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Н.Г. Галунчикова учебник «Русский язык» для 6 класса специальных (коррекционных) образовательных учреждений 8 вида Допущено Министерством образования и науки РФ Москва «Просвещение» 2006</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 xml:space="preserve"> Н.Г. Галунчикова, Э.В. Якубовская учебник «Русский ярык» для 7 класса спкциальных (коррекционных) образовательных учреждений 8 вида Рекомендовано Министерством образования и науки РФ Москва «Просвещение» 2008</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Н.Г. Галунчикова, Э.В.Якубовская учебник «Русский язык» для 8 класса специальных (коррекционных) образовательных учреждений 8 вида Допущено Министерством образования и науки РФ Москва «Просвещение» 2006</w:t>
            </w:r>
          </w:p>
          <w:p w:rsidR="008D0A8B" w:rsidRPr="00B52F27" w:rsidRDefault="008D0A8B" w:rsidP="00B52F27">
            <w:pPr>
              <w:jc w:val="both"/>
              <w:rPr>
                <w:sz w:val="24"/>
                <w:szCs w:val="24"/>
              </w:rPr>
            </w:pPr>
            <w:r w:rsidRPr="00B52F27">
              <w:rPr>
                <w:sz w:val="24"/>
                <w:szCs w:val="24"/>
              </w:rPr>
              <w:t>Рабочая тетрадь по русскому языку №2. Имя существительное. М.: Просвещение, 2004;</w:t>
            </w:r>
          </w:p>
          <w:p w:rsidR="008D0A8B" w:rsidRPr="00B52F27" w:rsidRDefault="008D0A8B" w:rsidP="00B52F27">
            <w:pPr>
              <w:jc w:val="both"/>
              <w:rPr>
                <w:sz w:val="24"/>
                <w:szCs w:val="24"/>
              </w:rPr>
            </w:pPr>
            <w:r w:rsidRPr="00B52F27">
              <w:rPr>
                <w:sz w:val="24"/>
                <w:szCs w:val="24"/>
              </w:rPr>
              <w:t>Рабочая тетрадь по русскому языку №3. Имя прилагательное. М.: Просвещение, 2004;</w:t>
            </w:r>
          </w:p>
          <w:p w:rsidR="008D0A8B" w:rsidRPr="00B52F27" w:rsidRDefault="008D0A8B" w:rsidP="00B52F27">
            <w:pPr>
              <w:jc w:val="both"/>
              <w:rPr>
                <w:sz w:val="24"/>
                <w:szCs w:val="24"/>
              </w:rPr>
            </w:pPr>
            <w:r w:rsidRPr="00B52F27">
              <w:rPr>
                <w:sz w:val="24"/>
                <w:szCs w:val="24"/>
              </w:rPr>
              <w:t>Рабочая тетрадь по русскому языку №4. Глагол.  М.: Просвещение, 2004;</w:t>
            </w:r>
          </w:p>
          <w:p w:rsidR="008D0A8B" w:rsidRPr="00B52F27" w:rsidRDefault="008D0A8B" w:rsidP="00B52F27">
            <w:pPr>
              <w:jc w:val="both"/>
              <w:rPr>
                <w:sz w:val="24"/>
                <w:szCs w:val="24"/>
              </w:rPr>
            </w:pPr>
            <w:r w:rsidRPr="00B52F27">
              <w:rPr>
                <w:sz w:val="24"/>
                <w:szCs w:val="24"/>
              </w:rPr>
              <w:t>Диктанты по русскому языку для 5-7 классов специальной (коррекционной) школы VIII вид /Сост. Е.Я.Кудрявцева. М.: Владос, 2003;</w:t>
            </w:r>
          </w:p>
          <w:p w:rsidR="008D0A8B" w:rsidRPr="00B52F27" w:rsidRDefault="008D0A8B" w:rsidP="00B52F27">
            <w:pPr>
              <w:jc w:val="both"/>
              <w:rPr>
                <w:sz w:val="24"/>
                <w:szCs w:val="24"/>
              </w:rPr>
            </w:pPr>
            <w:r w:rsidRPr="00B52F27">
              <w:rPr>
                <w:sz w:val="24"/>
                <w:szCs w:val="24"/>
              </w:rPr>
              <w:t>Сборник диктантов и изложений. 5-9 классы: коррекционное обучение /Сост. Т.П.Шабалкова. Волгоград: Учитель, 2007;</w:t>
            </w:r>
          </w:p>
          <w:p w:rsidR="008D0A8B" w:rsidRPr="00B52F27" w:rsidRDefault="008D0A8B" w:rsidP="00B52F27">
            <w:pPr>
              <w:jc w:val="both"/>
              <w:rPr>
                <w:sz w:val="24"/>
                <w:szCs w:val="24"/>
              </w:rPr>
            </w:pPr>
            <w:r w:rsidRPr="00B52F27">
              <w:rPr>
                <w:sz w:val="24"/>
                <w:szCs w:val="24"/>
              </w:rPr>
              <w:t>Весёлые скороговорки для «непослушных» звуков./ Автор-составитель И.Г.Сухин. Ярославль: Академия развития, 2007.</w:t>
            </w:r>
          </w:p>
          <w:p w:rsidR="008D0A8B" w:rsidRPr="00B52F27" w:rsidRDefault="008D0A8B" w:rsidP="00B52F27">
            <w:pPr>
              <w:jc w:val="both"/>
              <w:rPr>
                <w:sz w:val="24"/>
                <w:szCs w:val="24"/>
              </w:rPr>
            </w:pPr>
            <w:r w:rsidRPr="00B52F27">
              <w:rPr>
                <w:sz w:val="24"/>
                <w:szCs w:val="24"/>
              </w:rPr>
              <w:t>Галунчикова Н.Г., Якубовская Э.В. Русский язык. Учебник для 9 класса специальных (коррекционных) образовательных учреждений VIII вида, Москва, Просвещение, 2006;</w:t>
            </w:r>
          </w:p>
          <w:p w:rsidR="008D0A8B" w:rsidRPr="00B52F27" w:rsidRDefault="008D0A8B" w:rsidP="00B52F27">
            <w:pPr>
              <w:jc w:val="both"/>
              <w:rPr>
                <w:sz w:val="24"/>
                <w:szCs w:val="24"/>
              </w:rPr>
            </w:pP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lastRenderedPageBreak/>
              <w:t>Чтение и развитие речи</w:t>
            </w:r>
          </w:p>
          <w:p w:rsidR="008D0A8B" w:rsidRPr="00B52F27" w:rsidRDefault="008D0A8B" w:rsidP="00B52F2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Смирнова З.Н., Гусева Г.М. Чтение (Учебник для 4 класса специальных (коррекционных) образовательных учреждений 8 вида). – М., 2002.</w:t>
            </w:r>
          </w:p>
          <w:p w:rsidR="008D0A8B" w:rsidRPr="00B52F27" w:rsidRDefault="008D0A8B" w:rsidP="00B52F27">
            <w:pPr>
              <w:jc w:val="both"/>
              <w:rPr>
                <w:sz w:val="24"/>
                <w:szCs w:val="24"/>
              </w:rPr>
            </w:pPr>
            <w:r w:rsidRPr="00B52F27">
              <w:rPr>
                <w:sz w:val="24"/>
                <w:szCs w:val="24"/>
              </w:rPr>
              <w:t xml:space="preserve">Смирнова З.Н., Гусева Г.М. Книга для чтения (Учебник для 4 класса вспомогательной школы).- М., </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Н. Н. Максимчук. Игры по обучению грамоте и чтению. – М.: 2004.</w:t>
            </w:r>
          </w:p>
          <w:p w:rsidR="008D0A8B" w:rsidRPr="00B52F27" w:rsidRDefault="008D0A8B" w:rsidP="00B52F27">
            <w:pPr>
              <w:jc w:val="both"/>
              <w:rPr>
                <w:sz w:val="24"/>
                <w:szCs w:val="24"/>
              </w:rPr>
            </w:pPr>
            <w:r w:rsidRPr="00B52F27">
              <w:rPr>
                <w:sz w:val="24"/>
                <w:szCs w:val="24"/>
              </w:rPr>
              <w:t>З.Ф.Малышева. Чтение. Учебник для 5 класса специальных (коррекционных) образовательных учреждений VIII вида. М, «Просвещение», 2005.</w:t>
            </w:r>
          </w:p>
          <w:p w:rsidR="008D0A8B" w:rsidRPr="00B52F27" w:rsidRDefault="008D0A8B" w:rsidP="00B52F27">
            <w:pPr>
              <w:jc w:val="both"/>
              <w:rPr>
                <w:sz w:val="24"/>
                <w:szCs w:val="24"/>
              </w:rPr>
            </w:pPr>
            <w:r w:rsidRPr="00B52F27">
              <w:rPr>
                <w:sz w:val="24"/>
                <w:szCs w:val="24"/>
              </w:rPr>
              <w:t xml:space="preserve">А.К.Аксёнова, М.И.Шишкова. Чтение. Учебник для 9 класса </w:t>
            </w:r>
            <w:r w:rsidRPr="00B52F27">
              <w:rPr>
                <w:sz w:val="24"/>
                <w:szCs w:val="24"/>
              </w:rPr>
              <w:lastRenderedPageBreak/>
              <w:t>специальных (коррекционных) образовательных учреждений VIII вида. М, «Просвещение», 2006.</w:t>
            </w:r>
          </w:p>
          <w:p w:rsidR="008D0A8B" w:rsidRPr="00B52F27" w:rsidRDefault="008D0A8B" w:rsidP="00B52F27">
            <w:pPr>
              <w:jc w:val="both"/>
              <w:rPr>
                <w:sz w:val="24"/>
                <w:szCs w:val="24"/>
              </w:rPr>
            </w:pPr>
            <w:r w:rsidRPr="00B52F27">
              <w:rPr>
                <w:sz w:val="24"/>
                <w:szCs w:val="24"/>
              </w:rPr>
              <w:t xml:space="preserve"> Весёлые скороговорки для «непослушных» звуков./ Автор-составитель И.Г.Сухин. Ярославль: Академия развития, 2007.</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И.М. Бгажнокова, Е.С. Погостина  учебник «Чтение» для 6 класса специальных (коррекционных)</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образовательных  учреждений 8 вида Допущено Министерством образования и науки РФ Москва «Просвещение» 2008</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А.К. Аксёнова учебник  «Чтение» для 7 класса специальных (коррекционных) образовательных учреждений 8 вида  Допущено Министерством образования и науки Москва «Просвещение» 2007</w:t>
            </w:r>
          </w:p>
          <w:p w:rsidR="008D0A8B" w:rsidRPr="00B52F27" w:rsidRDefault="008D0A8B" w:rsidP="00B52F2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З.В. Малышева учебник «Чтение» для 8 специальных (коррекционных) образовательных учреждений 8 вида Допущено Министерством образования и науки РФ Москва «Просвещение» 2006</w:t>
            </w:r>
            <w:bookmarkStart w:id="13" w:name="_GoBack"/>
            <w:bookmarkEnd w:id="13"/>
          </w:p>
          <w:p w:rsidR="008D0A8B" w:rsidRPr="00B52F27" w:rsidRDefault="008D0A8B" w:rsidP="00B52F27">
            <w:pPr>
              <w:jc w:val="both"/>
              <w:rPr>
                <w:sz w:val="24"/>
                <w:szCs w:val="24"/>
              </w:rPr>
            </w:pP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outlineLvl w:val="0"/>
              <w:rPr>
                <w:sz w:val="24"/>
                <w:szCs w:val="24"/>
              </w:rPr>
            </w:pPr>
            <w:r w:rsidRPr="00B52F27">
              <w:rPr>
                <w:sz w:val="24"/>
                <w:szCs w:val="24"/>
              </w:rPr>
              <w:lastRenderedPageBreak/>
              <w:t xml:space="preserve">Развитие устной речи </w:t>
            </w:r>
          </w:p>
          <w:p w:rsidR="008D0A8B" w:rsidRPr="00B52F27" w:rsidRDefault="008D0A8B" w:rsidP="00B52F27">
            <w:pPr>
              <w:jc w:val="both"/>
              <w:outlineLvl w:val="0"/>
              <w:rPr>
                <w:sz w:val="24"/>
                <w:szCs w:val="24"/>
              </w:rPr>
            </w:pPr>
            <w:r w:rsidRPr="00B52F27">
              <w:rPr>
                <w:sz w:val="24"/>
                <w:szCs w:val="24"/>
              </w:rPr>
              <w:t xml:space="preserve">на основе изучения предметов </w:t>
            </w:r>
          </w:p>
          <w:p w:rsidR="008D0A8B" w:rsidRPr="00B52F27" w:rsidRDefault="008D0A8B" w:rsidP="00B52F27">
            <w:pPr>
              <w:jc w:val="both"/>
              <w:outlineLvl w:val="0"/>
              <w:rPr>
                <w:sz w:val="24"/>
                <w:szCs w:val="24"/>
              </w:rPr>
            </w:pPr>
            <w:r w:rsidRPr="00B52F27">
              <w:rPr>
                <w:sz w:val="24"/>
                <w:szCs w:val="24"/>
              </w:rPr>
              <w:t>и явлений окружающей действительности</w:t>
            </w:r>
          </w:p>
          <w:p w:rsidR="008D0A8B" w:rsidRPr="00B52F27" w:rsidRDefault="008D0A8B" w:rsidP="00B52F2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Новоселова Н.А. Шлыкова А.А. Окружающий мир. Учебное пособие по развитию речи для специальных коррекционных общеобразовательных школ. В трех частях. Екатеринбург, «Форум-книга», 2007.</w:t>
            </w:r>
          </w:p>
          <w:p w:rsidR="008D0A8B" w:rsidRPr="00B52F27" w:rsidRDefault="008D0A8B" w:rsidP="00B52F27">
            <w:pPr>
              <w:jc w:val="both"/>
              <w:rPr>
                <w:sz w:val="24"/>
                <w:szCs w:val="24"/>
              </w:rPr>
            </w:pPr>
            <w:r w:rsidRPr="00B52F27">
              <w:rPr>
                <w:sz w:val="24"/>
                <w:szCs w:val="24"/>
              </w:rPr>
              <w:t>Худенко Е.Д., Федорова Г.А.Развитие речи. Учебник для специальных (коррекционных) школ 8 вида. 2 класс. – М.,2003.</w:t>
            </w:r>
          </w:p>
          <w:p w:rsidR="008D0A8B" w:rsidRPr="00B52F27" w:rsidRDefault="008D0A8B" w:rsidP="00B52F27">
            <w:pPr>
              <w:jc w:val="both"/>
              <w:rPr>
                <w:sz w:val="24"/>
                <w:szCs w:val="24"/>
              </w:rPr>
            </w:pPr>
            <w:r w:rsidRPr="00B52F27">
              <w:rPr>
                <w:sz w:val="24"/>
                <w:szCs w:val="24"/>
              </w:rPr>
              <w:t>Худенко Е.Д., Терехова И.А.Знакомство с окружающим миром: Учебник для специальных (коррекционных) школ 8 вида. 3 класс. – М., 2006.</w:t>
            </w:r>
          </w:p>
          <w:p w:rsidR="008D0A8B" w:rsidRPr="00B52F27" w:rsidRDefault="008D0A8B" w:rsidP="00B52F27">
            <w:pPr>
              <w:jc w:val="both"/>
              <w:rPr>
                <w:sz w:val="24"/>
                <w:szCs w:val="24"/>
              </w:rPr>
            </w:pPr>
            <w:r w:rsidRPr="00B52F27">
              <w:rPr>
                <w:sz w:val="24"/>
                <w:szCs w:val="24"/>
              </w:rPr>
              <w:t>Худенко Е.Д., Терехова И.А.Знакомство с окружающим миром: Учебник для специальных (коррекционных) школ 8 вида. 4 класс. – М., 2004.</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 xml:space="preserve">В. В. Воронкова, Т. К. Ульянова. Развитие устной речи на основе изучения предметов и явлений окружающей действительности. Пособие для учителя. – М.: </w:t>
            </w:r>
          </w:p>
          <w:p w:rsidR="008D0A8B" w:rsidRPr="00B52F27" w:rsidRDefault="008D0A8B" w:rsidP="00B52F27">
            <w:pPr>
              <w:jc w:val="both"/>
              <w:rPr>
                <w:sz w:val="24"/>
                <w:szCs w:val="24"/>
              </w:rPr>
            </w:pP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13818" w:rsidP="00B52F27">
            <w:pPr>
              <w:jc w:val="both"/>
              <w:rPr>
                <w:sz w:val="24"/>
                <w:szCs w:val="24"/>
              </w:rPr>
            </w:pPr>
            <w:r>
              <w:rPr>
                <w:sz w:val="24"/>
                <w:szCs w:val="24"/>
              </w:rPr>
              <w:t xml:space="preserve">Трудовое обучение </w:t>
            </w:r>
            <w:r w:rsidR="008D0A8B" w:rsidRPr="00B52F27">
              <w:rPr>
                <w:sz w:val="24"/>
                <w:szCs w:val="24"/>
              </w:rPr>
              <w:t xml:space="preserve"> (4 кл)/ Трудовое обучение (5-9 кл)</w:t>
            </w:r>
          </w:p>
          <w:p w:rsidR="008D0A8B" w:rsidRPr="00B52F27" w:rsidRDefault="008D0A8B" w:rsidP="00B52F2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Романина В.И. Дидактический материал по трудовому обучению: 2 класс:Пособие для учащихся трехлетней начал. школы. – М.: «Просвещение»,. – 96 с.</w:t>
            </w:r>
          </w:p>
          <w:p w:rsidR="008D0A8B" w:rsidRPr="00B52F27" w:rsidRDefault="008D0A8B" w:rsidP="00B52F27">
            <w:pPr>
              <w:jc w:val="both"/>
              <w:rPr>
                <w:sz w:val="24"/>
                <w:szCs w:val="24"/>
              </w:rPr>
            </w:pPr>
            <w:r w:rsidRPr="00B52F27">
              <w:rPr>
                <w:sz w:val="24"/>
                <w:szCs w:val="24"/>
              </w:rPr>
              <w:t>Машинистов В.Г. Дидактический материал по трудовому обучению: Пособие для 4 кл. четырехлет. Нач. шк. – М.: «Просвещение»,– 95 с.</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 xml:space="preserve">В. И. Антипов, Н. В. Павлова. Обучение ручному труду. Пособие для учителя. – М.: </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 xml:space="preserve">И. К. Щеблыкин. Аппликационные работы в начальных классах. Пособие для учителя начальных классов. – М.: </w:t>
            </w:r>
          </w:p>
          <w:p w:rsidR="008D0A8B" w:rsidRPr="00B52F27" w:rsidRDefault="008D0A8B" w:rsidP="00B52F27">
            <w:pPr>
              <w:jc w:val="both"/>
              <w:rPr>
                <w:sz w:val="24"/>
                <w:szCs w:val="24"/>
              </w:rPr>
            </w:pPr>
            <w:r w:rsidRPr="00B52F27">
              <w:rPr>
                <w:sz w:val="24"/>
                <w:szCs w:val="24"/>
              </w:rPr>
              <w:t xml:space="preserve">А.К. Бешенков, Е.В. Васильченко и др. Трудовое обучение для 6 класса. – М., </w:t>
            </w:r>
          </w:p>
          <w:p w:rsidR="008D0A8B" w:rsidRPr="00B52F27" w:rsidRDefault="008D0A8B" w:rsidP="00B52F27">
            <w:pPr>
              <w:jc w:val="both"/>
              <w:rPr>
                <w:sz w:val="24"/>
                <w:szCs w:val="24"/>
              </w:rPr>
            </w:pPr>
            <w:r w:rsidRPr="00B52F27">
              <w:rPr>
                <w:sz w:val="24"/>
                <w:szCs w:val="24"/>
              </w:rPr>
              <w:t xml:space="preserve">А.К. Бешенков, Е.В. Васильченко и др. Трудовое обучение для 7 класса. – М., </w:t>
            </w:r>
          </w:p>
          <w:p w:rsidR="008D0A8B" w:rsidRPr="00B52F27" w:rsidRDefault="008D0A8B" w:rsidP="00B52F27">
            <w:pPr>
              <w:jc w:val="both"/>
              <w:rPr>
                <w:sz w:val="24"/>
                <w:szCs w:val="24"/>
              </w:rPr>
            </w:pPr>
            <w:r w:rsidRPr="00B52F27">
              <w:rPr>
                <w:sz w:val="24"/>
                <w:szCs w:val="24"/>
              </w:rPr>
              <w:t>Г.Г. Дубцов.Ассортимент и качество кулинарной и кондитерской продукции. – М., «Мастерство», 2001</w:t>
            </w:r>
          </w:p>
          <w:p w:rsidR="008D0A8B" w:rsidRPr="00B52F27" w:rsidRDefault="008D0A8B" w:rsidP="00B52F27">
            <w:pPr>
              <w:jc w:val="both"/>
              <w:rPr>
                <w:sz w:val="24"/>
                <w:szCs w:val="24"/>
              </w:rPr>
            </w:pPr>
            <w:r w:rsidRPr="00B52F27">
              <w:rPr>
                <w:sz w:val="24"/>
                <w:szCs w:val="24"/>
              </w:rPr>
              <w:t xml:space="preserve">В.И. Ермакова. Основы кулинарии для 8 – 11 классов. – М.,Просвещение, </w:t>
            </w:r>
          </w:p>
          <w:p w:rsidR="008D0A8B" w:rsidRPr="00B52F27" w:rsidRDefault="008D0A8B" w:rsidP="00B52F27">
            <w:pPr>
              <w:jc w:val="both"/>
              <w:rPr>
                <w:sz w:val="24"/>
                <w:szCs w:val="24"/>
              </w:rPr>
            </w:pPr>
            <w:r w:rsidRPr="00B52F27">
              <w:rPr>
                <w:sz w:val="24"/>
                <w:szCs w:val="24"/>
              </w:rPr>
              <w:t>В.Д. Симоненко, Ю.В. Крупская. Технология для 5 класса. – М., Вентана-Графф, 2003</w:t>
            </w:r>
          </w:p>
          <w:p w:rsidR="008D0A8B" w:rsidRPr="00B52F27" w:rsidRDefault="008D0A8B" w:rsidP="00B52F27">
            <w:pPr>
              <w:jc w:val="both"/>
              <w:rPr>
                <w:sz w:val="24"/>
                <w:szCs w:val="24"/>
              </w:rPr>
            </w:pPr>
            <w:r w:rsidRPr="00B52F27">
              <w:rPr>
                <w:sz w:val="24"/>
                <w:szCs w:val="24"/>
              </w:rPr>
              <w:t>В.Д. Симоненко, Ю.В. Крупская. Технология для 6 класса. – М., Вентана-Графф, 2003</w:t>
            </w:r>
          </w:p>
          <w:p w:rsidR="008D0A8B" w:rsidRPr="00B52F27" w:rsidRDefault="008D0A8B" w:rsidP="00B52F27">
            <w:pPr>
              <w:jc w:val="both"/>
              <w:rPr>
                <w:sz w:val="24"/>
                <w:szCs w:val="24"/>
              </w:rPr>
            </w:pPr>
            <w:r w:rsidRPr="00B52F27">
              <w:rPr>
                <w:sz w:val="24"/>
                <w:szCs w:val="24"/>
              </w:rPr>
              <w:lastRenderedPageBreak/>
              <w:t>В.Д. Симоненко, Ю.В. Крупская. Технология для 7 класса. – М., Вентана-Графф, 2000</w:t>
            </w:r>
          </w:p>
          <w:p w:rsidR="008D0A8B" w:rsidRPr="00B52F27" w:rsidRDefault="008D0A8B" w:rsidP="00B52F27">
            <w:pPr>
              <w:jc w:val="both"/>
              <w:rPr>
                <w:sz w:val="24"/>
                <w:szCs w:val="24"/>
              </w:rPr>
            </w:pPr>
            <w:r w:rsidRPr="00B52F27">
              <w:rPr>
                <w:sz w:val="24"/>
                <w:szCs w:val="24"/>
              </w:rPr>
              <w:t>Картушина Г.Б. Швейное дело.  5 класс.</w:t>
            </w:r>
          </w:p>
          <w:p w:rsidR="008D0A8B" w:rsidRPr="00B52F27" w:rsidRDefault="008D0A8B" w:rsidP="00B52F27">
            <w:pPr>
              <w:jc w:val="both"/>
              <w:rPr>
                <w:sz w:val="24"/>
                <w:szCs w:val="24"/>
              </w:rPr>
            </w:pPr>
            <w:r w:rsidRPr="00B52F27">
              <w:rPr>
                <w:sz w:val="24"/>
                <w:szCs w:val="24"/>
              </w:rPr>
              <w:t>Картушина Г.Б., Мозговая Г.Г. Швейное дело.  6 класс.</w:t>
            </w:r>
          </w:p>
        </w:tc>
      </w:tr>
      <w:tr w:rsidR="008D0A8B" w:rsidRPr="00B52F27" w:rsidTr="003D35EA">
        <w:trPr>
          <w:trHeight w:val="1248"/>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outlineLvl w:val="0"/>
              <w:rPr>
                <w:sz w:val="24"/>
                <w:szCs w:val="24"/>
              </w:rPr>
            </w:pPr>
            <w:r w:rsidRPr="00B52F27">
              <w:rPr>
                <w:sz w:val="24"/>
                <w:szCs w:val="24"/>
              </w:rPr>
              <w:lastRenderedPageBreak/>
              <w:t>Изобразительное искусство</w:t>
            </w:r>
          </w:p>
          <w:p w:rsidR="008D0A8B" w:rsidRPr="00B52F27" w:rsidRDefault="008D0A8B" w:rsidP="00B52F2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xml:space="preserve">Обучение учащихся 1-4 классов вспомогательной школы. </w:t>
            </w:r>
          </w:p>
          <w:p w:rsidR="008D0A8B" w:rsidRPr="00B52F27" w:rsidRDefault="008D0A8B" w:rsidP="00B52F27">
            <w:pPr>
              <w:jc w:val="both"/>
              <w:rPr>
                <w:sz w:val="24"/>
                <w:szCs w:val="24"/>
              </w:rPr>
            </w:pPr>
            <w:r w:rsidRPr="00B52F27">
              <w:rPr>
                <w:sz w:val="24"/>
                <w:szCs w:val="24"/>
              </w:rPr>
              <w:t xml:space="preserve">Пособие для учителей. Под ред. В.Г. Петровой. М., «Просвещение», </w:t>
            </w:r>
          </w:p>
          <w:p w:rsidR="008D0A8B" w:rsidRPr="00B52F27" w:rsidRDefault="008D0A8B" w:rsidP="00B52F27">
            <w:pPr>
              <w:jc w:val="both"/>
              <w:rPr>
                <w:sz w:val="24"/>
                <w:szCs w:val="24"/>
              </w:rPr>
            </w:pPr>
            <w:r w:rsidRPr="00B52F27">
              <w:rPr>
                <w:sz w:val="24"/>
                <w:szCs w:val="24"/>
              </w:rPr>
              <w:t xml:space="preserve">И. А. Грошенков. Обучение изобразительному искусству. Пособие для учителя. – М.: </w:t>
            </w: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jc w:val="both"/>
              <w:rPr>
                <w:sz w:val="24"/>
                <w:szCs w:val="24"/>
              </w:rPr>
            </w:pPr>
            <w:r w:rsidRPr="00B52F27">
              <w:rPr>
                <w:sz w:val="24"/>
                <w:szCs w:val="24"/>
              </w:rPr>
              <w:t>Природоведение (5 кл) / Биология</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А.И. Никишов, А.В. Теремов. Биология – человек. Учебник для 9 класса специальных (коррекционных) образовательных учреждений 8 вида. – М., 2006</w:t>
            </w:r>
          </w:p>
          <w:p w:rsidR="008D0A8B" w:rsidRPr="00B52F27" w:rsidRDefault="008D0A8B" w:rsidP="00B52F27">
            <w:pPr>
              <w:jc w:val="both"/>
              <w:rPr>
                <w:sz w:val="24"/>
                <w:szCs w:val="24"/>
              </w:rPr>
            </w:pPr>
            <w:r w:rsidRPr="00B52F27">
              <w:rPr>
                <w:sz w:val="24"/>
                <w:szCs w:val="24"/>
              </w:rPr>
              <w:t>А.И. Никишов, А.В. Теремов. Биология – животные. Учебник для 8 класса специальных (коррекционных) образовательных учреждений 8 вида. – М. «Просвещение»,  2006.</w:t>
            </w:r>
          </w:p>
          <w:p w:rsidR="008D0A8B" w:rsidRPr="00B52F27" w:rsidRDefault="008D0A8B" w:rsidP="00B52F27">
            <w:pPr>
              <w:jc w:val="both"/>
              <w:rPr>
                <w:sz w:val="24"/>
                <w:szCs w:val="24"/>
              </w:rPr>
            </w:pPr>
            <w:r w:rsidRPr="00B52F27">
              <w:rPr>
                <w:sz w:val="24"/>
                <w:szCs w:val="24"/>
              </w:rPr>
              <w:t xml:space="preserve">Хлебосолова О.А., Хлебосолова Е.И. Природоведение. Учебник для 5 класса специальных (коррекционных) образовательных учреждений </w:t>
            </w:r>
            <w:r w:rsidRPr="00B52F27">
              <w:rPr>
                <w:sz w:val="24"/>
                <w:szCs w:val="24"/>
                <w:lang w:val="en-US"/>
              </w:rPr>
              <w:t>VIII</w:t>
            </w:r>
            <w:r w:rsidRPr="00B52F27">
              <w:rPr>
                <w:sz w:val="24"/>
                <w:szCs w:val="24"/>
              </w:rPr>
              <w:t xml:space="preserve"> вида. – М., «Владос», 2005</w:t>
            </w:r>
          </w:p>
          <w:p w:rsidR="008D0A8B" w:rsidRPr="00B52F27" w:rsidRDefault="008D0A8B" w:rsidP="00B52F27">
            <w:pPr>
              <w:jc w:val="both"/>
              <w:rPr>
                <w:sz w:val="24"/>
                <w:szCs w:val="24"/>
              </w:rPr>
            </w:pPr>
            <w:r w:rsidRPr="00B52F27">
              <w:rPr>
                <w:sz w:val="24"/>
                <w:szCs w:val="24"/>
              </w:rPr>
              <w:t xml:space="preserve">Королёва Н.В., Макаревич Е.В. Естествознание. Неживая природа. 6 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«Владос», 2005</w:t>
            </w:r>
          </w:p>
          <w:p w:rsidR="008D0A8B" w:rsidRPr="00B52F27" w:rsidRDefault="008D0A8B" w:rsidP="00B52F27">
            <w:pPr>
              <w:jc w:val="both"/>
              <w:rPr>
                <w:sz w:val="24"/>
                <w:szCs w:val="24"/>
              </w:rPr>
            </w:pPr>
            <w:r w:rsidRPr="00B52F27">
              <w:rPr>
                <w:sz w:val="24"/>
                <w:szCs w:val="24"/>
              </w:rPr>
              <w:t xml:space="preserve">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«Владос», 2005</w:t>
            </w:r>
          </w:p>
          <w:p w:rsidR="008D0A8B" w:rsidRPr="00B52F27" w:rsidRDefault="008D0A8B" w:rsidP="00B52F27">
            <w:pPr>
              <w:jc w:val="both"/>
              <w:rPr>
                <w:sz w:val="24"/>
                <w:szCs w:val="24"/>
              </w:rPr>
            </w:pPr>
            <w:r w:rsidRPr="00B52F27">
              <w:rPr>
                <w:sz w:val="24"/>
                <w:szCs w:val="24"/>
              </w:rPr>
              <w:t>Клепинина З.А. Биология. Растения. Бактерии. Грибы. 7 кл.</w:t>
            </w:r>
          </w:p>
          <w:p w:rsidR="008D0A8B" w:rsidRPr="00B52F27" w:rsidRDefault="008D0A8B" w:rsidP="00B52F27">
            <w:pPr>
              <w:jc w:val="both"/>
              <w:rPr>
                <w:sz w:val="24"/>
                <w:szCs w:val="24"/>
              </w:rPr>
            </w:pPr>
            <w:r w:rsidRPr="00B52F27">
              <w:rPr>
                <w:sz w:val="24"/>
                <w:szCs w:val="24"/>
              </w:rPr>
              <w:t xml:space="preserve">Романов И.В., Агафонова И.Б. Биология. Человек. 9 кл.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«Дрофа», 2009</w:t>
            </w: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jc w:val="both"/>
              <w:rPr>
                <w:sz w:val="24"/>
                <w:szCs w:val="24"/>
              </w:rPr>
            </w:pPr>
            <w:r w:rsidRPr="00B52F27">
              <w:rPr>
                <w:sz w:val="24"/>
                <w:szCs w:val="24"/>
              </w:rPr>
              <w:t>География</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xml:space="preserve">Лифанова Т.М. , Соломина Е.Н. Начальный курс физической географии. 6 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2006</w:t>
            </w:r>
          </w:p>
          <w:p w:rsidR="008D0A8B" w:rsidRPr="00B52F27" w:rsidRDefault="008D0A8B" w:rsidP="00B52F27">
            <w:pPr>
              <w:jc w:val="both"/>
              <w:rPr>
                <w:sz w:val="24"/>
                <w:szCs w:val="24"/>
              </w:rPr>
            </w:pPr>
            <w:r w:rsidRPr="00B52F27">
              <w:rPr>
                <w:sz w:val="24"/>
                <w:szCs w:val="24"/>
              </w:rPr>
              <w:t xml:space="preserve">Хлебосолова О.В. Физическая география. 6класс.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2006</w:t>
            </w:r>
          </w:p>
          <w:p w:rsidR="008D0A8B" w:rsidRPr="00B52F27" w:rsidRDefault="008D0A8B" w:rsidP="00B52F27">
            <w:pPr>
              <w:jc w:val="both"/>
              <w:rPr>
                <w:sz w:val="24"/>
                <w:szCs w:val="24"/>
              </w:rPr>
            </w:pPr>
            <w:r w:rsidRPr="00B52F27">
              <w:rPr>
                <w:sz w:val="24"/>
                <w:szCs w:val="24"/>
              </w:rPr>
              <w:t xml:space="preserve">Лифанова Т.М., Соломина Е. Н. География России: 7 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2005</w:t>
            </w:r>
          </w:p>
          <w:p w:rsidR="008D0A8B" w:rsidRPr="00B52F27" w:rsidRDefault="008D0A8B" w:rsidP="00B52F27">
            <w:pPr>
              <w:jc w:val="both"/>
              <w:rPr>
                <w:sz w:val="24"/>
                <w:szCs w:val="24"/>
              </w:rPr>
            </w:pPr>
            <w:r w:rsidRPr="00B52F27">
              <w:rPr>
                <w:sz w:val="24"/>
                <w:szCs w:val="24"/>
              </w:rPr>
              <w:t xml:space="preserve">Лифанова Т.М., Соломина Е. Н. География материков и океанов. 8класс.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2006</w:t>
            </w:r>
          </w:p>
          <w:p w:rsidR="008D0A8B" w:rsidRPr="00B52F27" w:rsidRDefault="008D0A8B" w:rsidP="00B52F27">
            <w:pPr>
              <w:jc w:val="both"/>
              <w:rPr>
                <w:sz w:val="24"/>
                <w:szCs w:val="24"/>
              </w:rPr>
            </w:pPr>
            <w:r w:rsidRPr="00B52F27">
              <w:rPr>
                <w:sz w:val="24"/>
                <w:szCs w:val="24"/>
              </w:rPr>
              <w:t xml:space="preserve">Лифанова Т.М., Соломина Е. Н. География материков и океанов государства Евразии. Учебник для 9 класса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2007</w:t>
            </w:r>
          </w:p>
          <w:p w:rsidR="008D0A8B" w:rsidRPr="00B52F27" w:rsidRDefault="008D0A8B" w:rsidP="00B52F27">
            <w:pPr>
              <w:jc w:val="both"/>
              <w:rPr>
                <w:sz w:val="24"/>
                <w:szCs w:val="24"/>
              </w:rPr>
            </w:pPr>
          </w:p>
        </w:tc>
      </w:tr>
      <w:tr w:rsidR="008D0A8B" w:rsidRPr="00B52F27" w:rsidTr="00464657">
        <w:trPr>
          <w:trHeight w:val="551"/>
        </w:trPr>
        <w:tc>
          <w:tcPr>
            <w:tcW w:w="0" w:type="auto"/>
            <w:tcBorders>
              <w:top w:val="single" w:sz="4" w:space="0" w:color="auto"/>
              <w:left w:val="single" w:sz="4" w:space="0" w:color="auto"/>
              <w:bottom w:val="single" w:sz="4" w:space="0" w:color="auto"/>
              <w:right w:val="single" w:sz="4" w:space="0" w:color="auto"/>
            </w:tcBorders>
          </w:tcPr>
          <w:p w:rsidR="008D0A8B" w:rsidRPr="00813818" w:rsidRDefault="008D0A8B" w:rsidP="00F57409">
            <w:pPr>
              <w:tabs>
                <w:tab w:val="left" w:pos="4860"/>
              </w:tabs>
              <w:jc w:val="both"/>
              <w:rPr>
                <w:color w:val="000000" w:themeColor="text1"/>
                <w:sz w:val="24"/>
                <w:szCs w:val="24"/>
              </w:rPr>
            </w:pPr>
            <w:r w:rsidRPr="00813818">
              <w:rPr>
                <w:color w:val="000000" w:themeColor="text1"/>
                <w:sz w:val="24"/>
                <w:szCs w:val="24"/>
              </w:rPr>
              <w:t>История</w:t>
            </w:r>
            <w:r w:rsidR="00F57409" w:rsidRPr="00813818">
              <w:rPr>
                <w:color w:val="000000" w:themeColor="text1"/>
                <w:sz w:val="24"/>
                <w:szCs w:val="24"/>
              </w:rPr>
              <w:t xml:space="preserve"> Отечество</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xml:space="preserve">История России Учебник для 7 классов специальных (коррекционных) образовательных учреждений </w:t>
            </w:r>
            <w:r w:rsidRPr="00B52F27">
              <w:rPr>
                <w:sz w:val="24"/>
                <w:szCs w:val="24"/>
                <w:lang w:val="en-US"/>
              </w:rPr>
              <w:t>VIII</w:t>
            </w:r>
            <w:r w:rsidRPr="00B52F27">
              <w:rPr>
                <w:sz w:val="24"/>
                <w:szCs w:val="24"/>
              </w:rPr>
              <w:t xml:space="preserve"> вида. / Пузанов Б.П. Бородина О.И.  М.: Гуманитарный издательский центр ВЛАДОС, 2004. – 312 с.: ил.</w:t>
            </w:r>
          </w:p>
          <w:p w:rsidR="008D0A8B" w:rsidRPr="00B52F27" w:rsidRDefault="008D0A8B" w:rsidP="00B52F27">
            <w:pPr>
              <w:jc w:val="both"/>
              <w:rPr>
                <w:sz w:val="24"/>
                <w:szCs w:val="24"/>
              </w:rPr>
            </w:pPr>
            <w:r w:rsidRPr="00B52F27">
              <w:rPr>
                <w:sz w:val="24"/>
                <w:szCs w:val="24"/>
              </w:rPr>
              <w:t xml:space="preserve">Уроки истории в 7 классе специальной (коррекционной) образовательной школе </w:t>
            </w:r>
            <w:r w:rsidRPr="00B52F27">
              <w:rPr>
                <w:sz w:val="24"/>
                <w:szCs w:val="24"/>
                <w:lang w:val="en-US"/>
              </w:rPr>
              <w:t>VIII</w:t>
            </w:r>
            <w:r w:rsidRPr="00B52F27">
              <w:rPr>
                <w:sz w:val="24"/>
                <w:szCs w:val="24"/>
              </w:rPr>
              <w:t xml:space="preserve"> вида: учебно-методическое пособие / Пузанов Б.П. Бородина О.И.</w:t>
            </w:r>
          </w:p>
          <w:p w:rsidR="008D0A8B" w:rsidRPr="00B52F27" w:rsidRDefault="008D0A8B" w:rsidP="00B52F27">
            <w:pPr>
              <w:jc w:val="both"/>
              <w:rPr>
                <w:sz w:val="24"/>
                <w:szCs w:val="24"/>
              </w:rPr>
            </w:pPr>
            <w:r w:rsidRPr="00B52F27">
              <w:rPr>
                <w:sz w:val="24"/>
                <w:szCs w:val="24"/>
              </w:rPr>
              <w:t xml:space="preserve">Книга для учителя истории специальной (коррекционной) </w:t>
            </w:r>
            <w:r w:rsidRPr="00B52F27">
              <w:rPr>
                <w:sz w:val="24"/>
                <w:szCs w:val="24"/>
              </w:rPr>
              <w:lastRenderedPageBreak/>
              <w:t xml:space="preserve">общеобразовательной школы </w:t>
            </w:r>
            <w:r w:rsidRPr="00B52F27">
              <w:rPr>
                <w:sz w:val="24"/>
                <w:szCs w:val="24"/>
                <w:lang w:val="en-US"/>
              </w:rPr>
              <w:t>VIII</w:t>
            </w:r>
            <w:r w:rsidRPr="00B52F27">
              <w:rPr>
                <w:sz w:val="24"/>
                <w:szCs w:val="24"/>
              </w:rPr>
              <w:t xml:space="preserve"> вида / Пуля Е.Ф. – М.: Классик Стиль, 2003. – 176 с.</w:t>
            </w:r>
          </w:p>
          <w:p w:rsidR="008D0A8B" w:rsidRPr="00B52F27" w:rsidRDefault="008D0A8B" w:rsidP="00B52F27">
            <w:pPr>
              <w:jc w:val="both"/>
              <w:rPr>
                <w:sz w:val="24"/>
                <w:szCs w:val="24"/>
              </w:rPr>
            </w:pPr>
            <w:r w:rsidRPr="00B52F27">
              <w:rPr>
                <w:sz w:val="24"/>
                <w:szCs w:val="24"/>
              </w:rPr>
              <w:t>Формирование умения ориентироваться в общественно-исторических событиях у учащихся с недостатками интеллектуального развития: Учебное пособие для учителей / Кузнецов Ю.Ф.</w:t>
            </w:r>
          </w:p>
          <w:p w:rsidR="008D0A8B" w:rsidRPr="00B52F27" w:rsidRDefault="008D0A8B" w:rsidP="00B52F27">
            <w:pPr>
              <w:jc w:val="both"/>
              <w:rPr>
                <w:sz w:val="24"/>
                <w:szCs w:val="24"/>
              </w:rPr>
            </w:pPr>
            <w:r w:rsidRPr="00B52F27">
              <w:rPr>
                <w:sz w:val="24"/>
                <w:szCs w:val="24"/>
              </w:rPr>
              <w:t>История Отечества: Тетрадь творческих заданий для учащихся: Учебное пособие / Кузнецов Ю.Ф. НУДО «Межотраслевой региональный центр» – Екатеринбург,. – Ч. 1. – 103 с.</w:t>
            </w:r>
          </w:p>
          <w:p w:rsidR="008D0A8B" w:rsidRPr="00B52F27" w:rsidRDefault="008D0A8B" w:rsidP="00B52F27">
            <w:pPr>
              <w:jc w:val="both"/>
              <w:rPr>
                <w:sz w:val="24"/>
                <w:szCs w:val="24"/>
              </w:rPr>
            </w:pPr>
            <w:r w:rsidRPr="00B52F27">
              <w:rPr>
                <w:sz w:val="24"/>
                <w:szCs w:val="24"/>
              </w:rPr>
              <w:t xml:space="preserve">Рабочая тетрадь к беседам по истории России «Наша Родина в прошлом» /  Ворожейкина Н.И. - С: ООО Издательство «Ассоциация </w:t>
            </w:r>
            <w:r w:rsidRPr="00B52F27">
              <w:rPr>
                <w:sz w:val="24"/>
                <w:szCs w:val="24"/>
                <w:lang w:val="en-US"/>
              </w:rPr>
              <w:t>XXI</w:t>
            </w:r>
            <w:r w:rsidRPr="00B52F27">
              <w:rPr>
                <w:sz w:val="24"/>
                <w:szCs w:val="24"/>
              </w:rPr>
              <w:t xml:space="preserve"> век» , 2000 – 40 с.</w:t>
            </w:r>
          </w:p>
          <w:p w:rsidR="008D0A8B" w:rsidRPr="00B52F27" w:rsidRDefault="008D0A8B" w:rsidP="00B52F27">
            <w:pPr>
              <w:jc w:val="both"/>
              <w:rPr>
                <w:sz w:val="24"/>
                <w:szCs w:val="24"/>
              </w:rPr>
            </w:pPr>
            <w:r w:rsidRPr="00B52F27">
              <w:rPr>
                <w:sz w:val="24"/>
                <w:szCs w:val="24"/>
              </w:rPr>
              <w:t xml:space="preserve">История России. </w:t>
            </w:r>
            <w:r w:rsidRPr="00B52F27">
              <w:rPr>
                <w:sz w:val="24"/>
                <w:szCs w:val="24"/>
                <w:lang w:val="en-US"/>
              </w:rPr>
              <w:t>IX</w:t>
            </w:r>
            <w:r w:rsidRPr="00B52F27">
              <w:rPr>
                <w:sz w:val="24"/>
                <w:szCs w:val="24"/>
              </w:rPr>
              <w:t xml:space="preserve"> – </w:t>
            </w:r>
            <w:r w:rsidRPr="00B52F27">
              <w:rPr>
                <w:sz w:val="24"/>
                <w:szCs w:val="24"/>
                <w:lang w:val="en-US"/>
              </w:rPr>
              <w:t>XVI</w:t>
            </w:r>
            <w:r w:rsidRPr="00B52F27">
              <w:rPr>
                <w:sz w:val="24"/>
                <w:szCs w:val="24"/>
              </w:rPr>
              <w:t xml:space="preserve"> века: рабочая тетрадь / Черникова Т.В.– М.: Дрофа, 2006. – 64 с.</w:t>
            </w:r>
          </w:p>
          <w:p w:rsidR="008D0A8B" w:rsidRPr="00B52F27" w:rsidRDefault="008D0A8B" w:rsidP="00B52F27">
            <w:pPr>
              <w:jc w:val="both"/>
              <w:rPr>
                <w:sz w:val="24"/>
                <w:szCs w:val="24"/>
              </w:rPr>
            </w:pPr>
            <w:r w:rsidRPr="00B52F27">
              <w:rPr>
                <w:sz w:val="24"/>
                <w:szCs w:val="24"/>
              </w:rPr>
              <w:t>Урок и экскурсия во вспомогательной школе (примеры на материале изучения истории): Учебно-методическое пособие / УрГПУ – Екатеринбург,. – 59 с.</w:t>
            </w:r>
          </w:p>
          <w:p w:rsidR="008D0A8B" w:rsidRPr="00B52F27" w:rsidRDefault="008D0A8B" w:rsidP="00B52F27">
            <w:pPr>
              <w:jc w:val="both"/>
              <w:rPr>
                <w:sz w:val="24"/>
                <w:szCs w:val="24"/>
              </w:rPr>
            </w:pPr>
            <w:r w:rsidRPr="00B52F27">
              <w:rPr>
                <w:sz w:val="24"/>
                <w:szCs w:val="24"/>
              </w:rPr>
              <w:t xml:space="preserve">История России Учебник для 8 классов специальных (коррекционных) образовательных учреждений </w:t>
            </w:r>
            <w:r w:rsidRPr="00B52F27">
              <w:rPr>
                <w:sz w:val="24"/>
                <w:szCs w:val="24"/>
                <w:lang w:val="en-US"/>
              </w:rPr>
              <w:t>VIII</w:t>
            </w:r>
            <w:r w:rsidRPr="00B52F27">
              <w:rPr>
                <w:sz w:val="24"/>
                <w:szCs w:val="24"/>
              </w:rPr>
              <w:t xml:space="preserve"> вида. / Пузанов Б.П. Бородина О.И.  М.: Гуманитарный издательский центр ВЛАДОС, 2004. – 312 с.: ил.</w:t>
            </w:r>
          </w:p>
          <w:p w:rsidR="008D0A8B" w:rsidRPr="00B52F27" w:rsidRDefault="008D0A8B" w:rsidP="00B52F27">
            <w:pPr>
              <w:jc w:val="both"/>
              <w:rPr>
                <w:sz w:val="24"/>
                <w:szCs w:val="24"/>
              </w:rPr>
            </w:pPr>
            <w:r w:rsidRPr="00B52F27">
              <w:rPr>
                <w:sz w:val="24"/>
                <w:szCs w:val="24"/>
              </w:rPr>
              <w:t xml:space="preserve">Уроки истории в 8 классе специальной (коррекционной) образовательной школе </w:t>
            </w:r>
            <w:r w:rsidRPr="00B52F27">
              <w:rPr>
                <w:sz w:val="24"/>
                <w:szCs w:val="24"/>
                <w:lang w:val="en-US"/>
              </w:rPr>
              <w:t>VIII</w:t>
            </w:r>
            <w:r w:rsidRPr="00B52F27">
              <w:rPr>
                <w:sz w:val="24"/>
                <w:szCs w:val="24"/>
              </w:rPr>
              <w:t xml:space="preserve"> вида: учебно-методическое пособие / Пузанов Б.П. Бородина О.И.</w:t>
            </w:r>
          </w:p>
          <w:p w:rsidR="008D0A8B" w:rsidRPr="00B52F27" w:rsidRDefault="008D0A8B" w:rsidP="00B52F27">
            <w:pPr>
              <w:jc w:val="both"/>
              <w:rPr>
                <w:sz w:val="24"/>
                <w:szCs w:val="24"/>
              </w:rPr>
            </w:pPr>
            <w:r w:rsidRPr="00B52F27">
              <w:rPr>
                <w:sz w:val="24"/>
                <w:szCs w:val="24"/>
              </w:rPr>
              <w:t xml:space="preserve">История России Учебник для 9 классов специальных (коррекционных) образовательных учреждений </w:t>
            </w:r>
            <w:r w:rsidRPr="00B52F27">
              <w:rPr>
                <w:sz w:val="24"/>
                <w:szCs w:val="24"/>
                <w:lang w:val="en-US"/>
              </w:rPr>
              <w:t>VIII</w:t>
            </w:r>
            <w:r w:rsidRPr="00B52F27">
              <w:rPr>
                <w:sz w:val="24"/>
                <w:szCs w:val="24"/>
              </w:rPr>
              <w:t xml:space="preserve"> вида. / Пузанов Б.П. Бородина О.И.  М.: Гуманитарный издательский центр ВЛАДОС, 2004. – 312 с.: ил.</w:t>
            </w:r>
          </w:p>
          <w:p w:rsidR="008D0A8B" w:rsidRPr="00B52F27" w:rsidRDefault="008D0A8B" w:rsidP="00B52F27">
            <w:pPr>
              <w:jc w:val="both"/>
              <w:rPr>
                <w:sz w:val="24"/>
                <w:szCs w:val="24"/>
              </w:rPr>
            </w:pPr>
            <w:r w:rsidRPr="00B52F27">
              <w:rPr>
                <w:sz w:val="24"/>
                <w:szCs w:val="24"/>
              </w:rPr>
              <w:t xml:space="preserve">Уроки истории в 9 классе специальной (коррекционной) образовательной школе </w:t>
            </w:r>
            <w:r w:rsidRPr="00B52F27">
              <w:rPr>
                <w:sz w:val="24"/>
                <w:szCs w:val="24"/>
                <w:lang w:val="en-US"/>
              </w:rPr>
              <w:t>VIII</w:t>
            </w:r>
            <w:r w:rsidRPr="00B52F27">
              <w:rPr>
                <w:sz w:val="24"/>
                <w:szCs w:val="24"/>
              </w:rPr>
              <w:t xml:space="preserve"> вида: учебно-методическое пособие / Пузанов Б.П. Бородина О.И.</w:t>
            </w:r>
          </w:p>
        </w:tc>
      </w:tr>
      <w:tr w:rsidR="008D0A8B" w:rsidRPr="00B52F27" w:rsidTr="003D35EA">
        <w:trPr>
          <w:trHeight w:val="1309"/>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jc w:val="both"/>
              <w:rPr>
                <w:sz w:val="24"/>
                <w:szCs w:val="24"/>
              </w:rPr>
            </w:pPr>
            <w:r w:rsidRPr="00B52F27">
              <w:rPr>
                <w:sz w:val="24"/>
                <w:szCs w:val="24"/>
              </w:rPr>
              <w:lastRenderedPageBreak/>
              <w:t>Музыка и пение</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Музыкально-эстетическое воспитание в коррекционных классах. Власенко О.П. – М. «Учитель», 2007</w:t>
            </w:r>
          </w:p>
          <w:p w:rsidR="008D0A8B" w:rsidRPr="00B52F27" w:rsidRDefault="008D0A8B" w:rsidP="00B52F27">
            <w:pPr>
              <w:jc w:val="both"/>
              <w:rPr>
                <w:sz w:val="24"/>
                <w:szCs w:val="24"/>
              </w:rPr>
            </w:pPr>
            <w:r w:rsidRPr="00B52F27">
              <w:rPr>
                <w:sz w:val="24"/>
                <w:szCs w:val="24"/>
              </w:rPr>
              <w:t>Алаксандрова Е.В. Арановская И.В. Организация и руководство этапом слушания музыки. – Волгоград «Перемена»,</w:t>
            </w:r>
          </w:p>
          <w:p w:rsidR="008D0A8B" w:rsidRPr="00B52F27" w:rsidRDefault="008D0A8B" w:rsidP="00B52F27">
            <w:pPr>
              <w:jc w:val="both"/>
              <w:rPr>
                <w:sz w:val="24"/>
                <w:szCs w:val="24"/>
              </w:rPr>
            </w:pPr>
            <w:r w:rsidRPr="00B52F27">
              <w:rPr>
                <w:sz w:val="24"/>
                <w:szCs w:val="24"/>
              </w:rPr>
              <w:t xml:space="preserve">Бекина С.И., Ломова Т.П. Музыка и движение. – М.: «Просвещение», </w:t>
            </w:r>
          </w:p>
          <w:p w:rsidR="008D0A8B" w:rsidRPr="00B52F27" w:rsidRDefault="008D0A8B" w:rsidP="00B52F27">
            <w:pPr>
              <w:jc w:val="both"/>
              <w:rPr>
                <w:sz w:val="24"/>
                <w:szCs w:val="24"/>
              </w:rPr>
            </w:pPr>
            <w:r w:rsidRPr="00B52F27">
              <w:rPr>
                <w:sz w:val="24"/>
                <w:szCs w:val="24"/>
              </w:rPr>
              <w:t xml:space="preserve">Ветлугина Н. Музыкальный букварь. – М.: «Музыка», </w:t>
            </w:r>
          </w:p>
          <w:p w:rsidR="008D0A8B" w:rsidRPr="00B52F27" w:rsidRDefault="008D0A8B" w:rsidP="00B52F27">
            <w:pPr>
              <w:jc w:val="both"/>
              <w:rPr>
                <w:sz w:val="24"/>
                <w:szCs w:val="24"/>
              </w:rPr>
            </w:pPr>
            <w:r w:rsidRPr="00B52F27">
              <w:rPr>
                <w:sz w:val="24"/>
                <w:szCs w:val="24"/>
              </w:rPr>
              <w:t>Кабалевский Д.Б. Воспитание музыкой. – М.: «Просвещение»,</w:t>
            </w:r>
          </w:p>
          <w:p w:rsidR="008D0A8B" w:rsidRPr="00B52F27" w:rsidRDefault="008D0A8B" w:rsidP="00B52F27">
            <w:pPr>
              <w:jc w:val="both"/>
              <w:rPr>
                <w:sz w:val="24"/>
                <w:szCs w:val="24"/>
              </w:rPr>
            </w:pPr>
            <w:r w:rsidRPr="00B52F27">
              <w:rPr>
                <w:sz w:val="24"/>
                <w:szCs w:val="24"/>
              </w:rPr>
              <w:t xml:space="preserve">Рекомендации к практическим занятиям по методике музыкального воспитания. – Волгоград: «Перемена», </w:t>
            </w:r>
          </w:p>
          <w:p w:rsidR="008D0A8B" w:rsidRPr="00B52F27" w:rsidRDefault="008D0A8B" w:rsidP="00B52F27">
            <w:pPr>
              <w:jc w:val="both"/>
              <w:rPr>
                <w:sz w:val="24"/>
                <w:szCs w:val="24"/>
              </w:rPr>
            </w:pP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jc w:val="both"/>
              <w:rPr>
                <w:sz w:val="24"/>
                <w:szCs w:val="24"/>
              </w:rPr>
            </w:pPr>
            <w:r w:rsidRPr="00B52F27">
              <w:rPr>
                <w:sz w:val="24"/>
                <w:szCs w:val="24"/>
              </w:rPr>
              <w:t>Физическая культура</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Программы подготовительного и 1-4 классов коррекционных образовательных учреждений 8 вида. Под ред. В.В. Воронкой. – М., 2001</w:t>
            </w:r>
          </w:p>
          <w:p w:rsidR="008D0A8B" w:rsidRPr="00B52F27" w:rsidRDefault="008D0A8B" w:rsidP="00B52F27">
            <w:pPr>
              <w:jc w:val="both"/>
              <w:rPr>
                <w:sz w:val="24"/>
                <w:szCs w:val="24"/>
              </w:rPr>
            </w:pPr>
            <w:r w:rsidRPr="00B52F27">
              <w:rPr>
                <w:sz w:val="24"/>
                <w:szCs w:val="24"/>
              </w:rPr>
              <w:t>Программы специальных (коррекционных) образовательных учреждений 8 вида 5-9 классы. Сборник 1. – М., 2000</w:t>
            </w:r>
          </w:p>
        </w:tc>
      </w:tr>
      <w:tr w:rsidR="008D0A8B" w:rsidRPr="00B52F27" w:rsidTr="003D35EA">
        <w:trPr>
          <w:trHeight w:val="1338"/>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jc w:val="both"/>
              <w:rPr>
                <w:sz w:val="24"/>
                <w:szCs w:val="24"/>
              </w:rPr>
            </w:pPr>
            <w:r w:rsidRPr="00B52F27">
              <w:rPr>
                <w:sz w:val="24"/>
                <w:szCs w:val="24"/>
              </w:rPr>
              <w:t>Ритмика</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Ритмика (комплекс практических материалов для работы с детьми). М. Касицына. – М., 2005</w:t>
            </w:r>
          </w:p>
          <w:p w:rsidR="008D0A8B" w:rsidRPr="00B52F27" w:rsidRDefault="008D0A8B" w:rsidP="00B52F27">
            <w:pPr>
              <w:shd w:val="clear" w:color="auto" w:fill="FFFFFF"/>
              <w:jc w:val="both"/>
              <w:rPr>
                <w:sz w:val="24"/>
                <w:szCs w:val="24"/>
              </w:rPr>
            </w:pPr>
            <w:r w:rsidRPr="00B52F27">
              <w:rPr>
                <w:sz w:val="24"/>
                <w:szCs w:val="24"/>
              </w:rPr>
              <w:t>Танцы в начальной школе. З. Ротт. – М., 2006</w:t>
            </w:r>
          </w:p>
          <w:p w:rsidR="008D0A8B" w:rsidRPr="00B52F27" w:rsidRDefault="008D0A8B" w:rsidP="00B52F27">
            <w:pPr>
              <w:jc w:val="both"/>
              <w:rPr>
                <w:sz w:val="24"/>
                <w:szCs w:val="24"/>
              </w:rPr>
            </w:pPr>
            <w:r w:rsidRPr="00B52F27">
              <w:rPr>
                <w:sz w:val="24"/>
                <w:szCs w:val="24"/>
              </w:rPr>
              <w:t>Ритмика для начальной и средней школы. – М. «Просвещение», 1999</w:t>
            </w:r>
          </w:p>
        </w:tc>
      </w:tr>
      <w:tr w:rsidR="008D0A8B" w:rsidRPr="00B52F27" w:rsidTr="003D35EA">
        <w:trPr>
          <w:trHeight w:val="1515"/>
        </w:trPr>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jc w:val="both"/>
              <w:rPr>
                <w:sz w:val="24"/>
                <w:szCs w:val="24"/>
              </w:rPr>
            </w:pPr>
            <w:r w:rsidRPr="00B52F27">
              <w:rPr>
                <w:sz w:val="24"/>
                <w:szCs w:val="24"/>
              </w:rPr>
              <w:lastRenderedPageBreak/>
              <w:t>СБО</w:t>
            </w:r>
          </w:p>
        </w:tc>
        <w:tc>
          <w:tcPr>
            <w:tcW w:w="0" w:type="auto"/>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 xml:space="preserve">Гладкая В.В. Социально-бытовая подготовка воспитанников специальных (коррекционных) общеобразовательных учреждений </w:t>
            </w:r>
            <w:r w:rsidRPr="00B52F27">
              <w:rPr>
                <w:sz w:val="24"/>
                <w:szCs w:val="24"/>
                <w:lang w:val="en-US"/>
              </w:rPr>
              <w:t>VIII</w:t>
            </w:r>
            <w:r w:rsidRPr="00B52F27">
              <w:rPr>
                <w:sz w:val="24"/>
                <w:szCs w:val="24"/>
              </w:rPr>
              <w:t xml:space="preserve">  вида: Методическое пособие. – 2-е изд. – М.: Изд-во НЦ ЭНАС, 2006. – 192 с. – (Коррекционная школа)</w:t>
            </w:r>
          </w:p>
          <w:p w:rsidR="008D0A8B" w:rsidRPr="00B52F27" w:rsidRDefault="008D0A8B" w:rsidP="00B52F27">
            <w:pPr>
              <w:jc w:val="both"/>
              <w:rPr>
                <w:sz w:val="24"/>
                <w:szCs w:val="24"/>
              </w:rPr>
            </w:pPr>
            <w:r w:rsidRPr="00B52F27">
              <w:rPr>
                <w:sz w:val="24"/>
                <w:szCs w:val="24"/>
              </w:rPr>
              <w:t xml:space="preserve">Девяткова Т.А. Социально-бытовая ориентировка в специальных (коррекционных) образовательных учреждениях </w:t>
            </w:r>
            <w:r w:rsidRPr="00B52F27">
              <w:rPr>
                <w:sz w:val="24"/>
                <w:szCs w:val="24"/>
                <w:lang w:val="en-US"/>
              </w:rPr>
              <w:t>VIII</w:t>
            </w:r>
            <w:r w:rsidRPr="00B52F27">
              <w:rPr>
                <w:sz w:val="24"/>
                <w:szCs w:val="24"/>
              </w:rPr>
              <w:t xml:space="preserve">  вида: пособие для учителя – М.: Гуманитарный издательский центр ВЛАДОС, 2005. – 302 с.: ил. – (Коррекционная педагогика)</w:t>
            </w:r>
          </w:p>
          <w:p w:rsidR="008D0A8B" w:rsidRPr="00B52F27" w:rsidRDefault="008D0A8B" w:rsidP="00B52F27">
            <w:pPr>
              <w:jc w:val="both"/>
              <w:rPr>
                <w:sz w:val="24"/>
                <w:szCs w:val="24"/>
              </w:rPr>
            </w:pPr>
            <w:r w:rsidRPr="00B52F27">
              <w:rPr>
                <w:sz w:val="24"/>
                <w:szCs w:val="24"/>
              </w:rPr>
              <w:t xml:space="preserve">Воронкова В.В., Казакова С.А. Социально-бытовая ориентировка учащихся 5-9 классов в специальной (коррекционной) общеобразовательной школе </w:t>
            </w:r>
            <w:r w:rsidRPr="00B52F27">
              <w:rPr>
                <w:sz w:val="24"/>
                <w:szCs w:val="24"/>
                <w:lang w:val="en-US"/>
              </w:rPr>
              <w:t>VIII</w:t>
            </w:r>
            <w:r w:rsidRPr="00B52F27">
              <w:rPr>
                <w:sz w:val="24"/>
                <w:szCs w:val="24"/>
              </w:rPr>
              <w:t xml:space="preserve">  вида: пособие для учителя – М.: Гуманитарный издательский центр ВЛАДОС, 2006. – 247 с. – (Коррекционная педагогика)</w:t>
            </w:r>
          </w:p>
          <w:p w:rsidR="008D0A8B" w:rsidRPr="00B52F27" w:rsidRDefault="008D0A8B" w:rsidP="00B52F27">
            <w:pPr>
              <w:jc w:val="both"/>
              <w:rPr>
                <w:sz w:val="24"/>
                <w:szCs w:val="24"/>
              </w:rPr>
            </w:pPr>
            <w:r w:rsidRPr="00B52F27">
              <w:rPr>
                <w:sz w:val="24"/>
                <w:szCs w:val="24"/>
              </w:rPr>
              <w:t>Малер А.Р. Социальное воспитание и обучение детей с отклонениями в развитии: Методическое пособие. Изд. 2-е испр. И доп. – М.: АРКТИ, 2002 – 176 с. (Методическая библиотека)</w:t>
            </w:r>
          </w:p>
          <w:p w:rsidR="008D0A8B" w:rsidRPr="00B52F27" w:rsidRDefault="008D0A8B" w:rsidP="00B52F27">
            <w:pPr>
              <w:jc w:val="both"/>
              <w:rPr>
                <w:sz w:val="24"/>
                <w:szCs w:val="24"/>
              </w:rPr>
            </w:pPr>
            <w:r w:rsidRPr="00B52F27">
              <w:rPr>
                <w:sz w:val="24"/>
                <w:szCs w:val="24"/>
              </w:rPr>
              <w:t>Разумная И.Я. Уроки школы выживания. – М.: Колос,– 287 с.: ил.</w:t>
            </w:r>
          </w:p>
          <w:p w:rsidR="008D0A8B" w:rsidRPr="00B52F27" w:rsidRDefault="008D0A8B" w:rsidP="00B52F27">
            <w:pPr>
              <w:jc w:val="both"/>
              <w:rPr>
                <w:sz w:val="24"/>
                <w:szCs w:val="24"/>
              </w:rPr>
            </w:pPr>
            <w:r w:rsidRPr="00B52F27">
              <w:rPr>
                <w:sz w:val="24"/>
                <w:szCs w:val="24"/>
              </w:rPr>
              <w:t>Езушина Е.В. Азбука правильного питания. –Волгоград: Учитель, 2008.–172 с.</w:t>
            </w:r>
          </w:p>
          <w:p w:rsidR="008D0A8B" w:rsidRPr="00B52F27" w:rsidRDefault="008D0A8B" w:rsidP="00B52F27">
            <w:pPr>
              <w:jc w:val="both"/>
              <w:rPr>
                <w:sz w:val="24"/>
                <w:szCs w:val="24"/>
              </w:rPr>
            </w:pPr>
            <w:r w:rsidRPr="00B52F27">
              <w:rPr>
                <w:sz w:val="24"/>
                <w:szCs w:val="24"/>
              </w:rPr>
              <w:t>1000 советов мальчишкам и девчонкам. Современная энциклопедия. – М.: «РИПОЛ КЛАССИК», 2001. – 432 с.</w:t>
            </w:r>
          </w:p>
          <w:p w:rsidR="008D0A8B" w:rsidRPr="00B52F27" w:rsidRDefault="008D0A8B" w:rsidP="00B52F27">
            <w:pPr>
              <w:jc w:val="both"/>
              <w:rPr>
                <w:sz w:val="24"/>
                <w:szCs w:val="24"/>
              </w:rPr>
            </w:pPr>
          </w:p>
        </w:tc>
      </w:tr>
    </w:tbl>
    <w:p w:rsidR="008D0A8B" w:rsidRPr="00B52F27" w:rsidRDefault="008D0A8B" w:rsidP="00B52F27">
      <w:pPr>
        <w:tabs>
          <w:tab w:val="left" w:pos="1080"/>
        </w:tabs>
        <w:ind w:firstLine="540"/>
        <w:jc w:val="both"/>
        <w:rPr>
          <w:sz w:val="24"/>
          <w:szCs w:val="24"/>
        </w:rPr>
      </w:pPr>
    </w:p>
    <w:p w:rsidR="008D0A8B" w:rsidRPr="00B52F27" w:rsidRDefault="008D0A8B" w:rsidP="00B52F27">
      <w:pPr>
        <w:ind w:firstLine="567"/>
        <w:jc w:val="both"/>
        <w:rPr>
          <w:i/>
          <w:sz w:val="24"/>
          <w:szCs w:val="24"/>
        </w:rPr>
      </w:pPr>
      <w:r w:rsidRPr="00B52F27">
        <w:rPr>
          <w:i/>
          <w:sz w:val="24"/>
          <w:szCs w:val="24"/>
        </w:rPr>
        <w:t>Рабочие программы разработаны на основе:</w:t>
      </w:r>
    </w:p>
    <w:p w:rsidR="008D0A8B" w:rsidRPr="00B52F27" w:rsidRDefault="008D0A8B" w:rsidP="00B52F27">
      <w:pPr>
        <w:ind w:firstLine="567"/>
        <w:jc w:val="both"/>
        <w:rPr>
          <w:sz w:val="24"/>
          <w:szCs w:val="24"/>
        </w:rPr>
      </w:pPr>
      <w:r w:rsidRPr="00B52F27">
        <w:rPr>
          <w:sz w:val="24"/>
          <w:szCs w:val="24"/>
        </w:rPr>
        <w:t xml:space="preserve">Программы специальных (коррекционных) образовательных учреждений 8 вида 5-9 классы. Под ред. В.В. Воронковой. Сборник 1, сборник 2. – М., 2011 </w:t>
      </w:r>
      <w:r w:rsidR="00464657" w:rsidRPr="00B52F27">
        <w:rPr>
          <w:sz w:val="24"/>
          <w:szCs w:val="24"/>
        </w:rPr>
        <w:t>г.</w:t>
      </w:r>
    </w:p>
    <w:p w:rsidR="008D0A8B" w:rsidRPr="00B52F27" w:rsidRDefault="008D0A8B" w:rsidP="00B52F27">
      <w:pPr>
        <w:ind w:firstLine="567"/>
        <w:jc w:val="both"/>
        <w:rPr>
          <w:sz w:val="24"/>
          <w:szCs w:val="24"/>
        </w:rPr>
      </w:pPr>
      <w:r w:rsidRPr="00B52F27">
        <w:rPr>
          <w:sz w:val="24"/>
          <w:szCs w:val="24"/>
        </w:rPr>
        <w:t>Аксенова А.К., Антропов А.П., Бгажнокова И.М. Программы специальных (коррекционных) образовательных учреждений 8 вида 5-9 классы. – М.: «Просвещение», 2003</w:t>
      </w:r>
      <w:r w:rsidR="00464657" w:rsidRPr="00B52F27">
        <w:rPr>
          <w:sz w:val="24"/>
          <w:szCs w:val="24"/>
        </w:rPr>
        <w:t xml:space="preserve"> г.</w:t>
      </w:r>
      <w:r w:rsidRPr="00B52F27">
        <w:rPr>
          <w:sz w:val="24"/>
          <w:szCs w:val="24"/>
        </w:rPr>
        <w:t>.</w:t>
      </w:r>
    </w:p>
    <w:p w:rsidR="008D0A8B" w:rsidRPr="00B52F27" w:rsidRDefault="008D0A8B" w:rsidP="00B52F27">
      <w:pPr>
        <w:ind w:firstLine="567"/>
        <w:jc w:val="both"/>
        <w:rPr>
          <w:sz w:val="24"/>
          <w:szCs w:val="24"/>
        </w:rPr>
      </w:pPr>
      <w:r w:rsidRPr="00B52F27">
        <w:rPr>
          <w:sz w:val="24"/>
          <w:szCs w:val="24"/>
        </w:rPr>
        <w:t>Программы подготовительного и 1-4 классов коррекционных образовательных учреждений 8 вида. Под ред. В.В. Воронкой. – М., 2010</w:t>
      </w:r>
      <w:r w:rsidR="00464657" w:rsidRPr="00B52F27">
        <w:rPr>
          <w:sz w:val="24"/>
          <w:szCs w:val="24"/>
        </w:rPr>
        <w:t xml:space="preserve"> г.</w:t>
      </w:r>
    </w:p>
    <w:tbl>
      <w:tblPr>
        <w:tblW w:w="0" w:type="auto"/>
        <w:tblLook w:val="01E0"/>
      </w:tblPr>
      <w:tblGrid>
        <w:gridCol w:w="1672"/>
        <w:gridCol w:w="1397"/>
        <w:gridCol w:w="1325"/>
        <w:gridCol w:w="1667"/>
        <w:gridCol w:w="4221"/>
      </w:tblGrid>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ind w:firstLine="110"/>
              <w:jc w:val="both"/>
              <w:rPr>
                <w:sz w:val="24"/>
                <w:szCs w:val="24"/>
              </w:rPr>
            </w:pPr>
            <w:r w:rsidRPr="00B52F27">
              <w:rPr>
                <w:sz w:val="24"/>
                <w:szCs w:val="24"/>
              </w:rPr>
              <w:t>Предметы</w:t>
            </w: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jc w:val="both"/>
              <w:rPr>
                <w:sz w:val="24"/>
                <w:szCs w:val="24"/>
              </w:rPr>
            </w:pPr>
            <w:r w:rsidRPr="00B52F27">
              <w:rPr>
                <w:sz w:val="24"/>
                <w:szCs w:val="24"/>
              </w:rPr>
              <w:t>Автор, название, место издания, издательство, год издания учебной и учебно-методической литературы</w:t>
            </w:r>
          </w:p>
        </w:tc>
      </w:tr>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Чтение</w:t>
            </w:r>
            <w:r w:rsidR="00813818">
              <w:rPr>
                <w:sz w:val="24"/>
                <w:szCs w:val="24"/>
              </w:rPr>
              <w:t xml:space="preserve"> и развитие речи</w:t>
            </w:r>
          </w:p>
          <w:p w:rsidR="008D0A8B" w:rsidRPr="00B52F27" w:rsidRDefault="008D0A8B" w:rsidP="00B52F2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 xml:space="preserve">Аксенова А.к., Якубовская Э.В. Дидактические игры на уроках русского языка в 1-4 классах вспомогательной школы. – М., </w:t>
            </w:r>
          </w:p>
          <w:p w:rsidR="008D0A8B" w:rsidRPr="00B52F27" w:rsidRDefault="008D0A8B" w:rsidP="00B52F27">
            <w:pPr>
              <w:shd w:val="clear" w:color="auto" w:fill="FFFFFF"/>
              <w:jc w:val="both"/>
              <w:rPr>
                <w:sz w:val="24"/>
                <w:szCs w:val="24"/>
              </w:rPr>
            </w:pPr>
            <w:r w:rsidRPr="00B52F27">
              <w:rPr>
                <w:sz w:val="24"/>
                <w:szCs w:val="24"/>
              </w:rPr>
              <w:t>Лалаева Р.И. Логопедическая работа в коррекционных классах: метод. Пособие для учителя-логопеда. М., 2004.</w:t>
            </w:r>
          </w:p>
          <w:p w:rsidR="008D0A8B" w:rsidRPr="00B52F27" w:rsidRDefault="008D0A8B" w:rsidP="00B52F27">
            <w:pPr>
              <w:shd w:val="clear" w:color="auto" w:fill="FFFFFF"/>
              <w:jc w:val="both"/>
              <w:rPr>
                <w:sz w:val="24"/>
                <w:szCs w:val="24"/>
              </w:rPr>
            </w:pPr>
            <w:r w:rsidRPr="00B52F27">
              <w:rPr>
                <w:sz w:val="24"/>
                <w:szCs w:val="24"/>
              </w:rPr>
              <w:t>Жукова Н.С. Логопедия. Преодоление общего недоразвития речи у дошкольников. Екатеринбург., 2004.</w:t>
            </w:r>
          </w:p>
          <w:p w:rsidR="008D0A8B" w:rsidRPr="00B52F27" w:rsidRDefault="008D0A8B" w:rsidP="00B52F27">
            <w:pPr>
              <w:jc w:val="both"/>
              <w:rPr>
                <w:sz w:val="24"/>
                <w:szCs w:val="24"/>
              </w:rPr>
            </w:pPr>
            <w:r w:rsidRPr="00B52F27">
              <w:rPr>
                <w:sz w:val="24"/>
                <w:szCs w:val="24"/>
              </w:rPr>
              <w:t>Программы подготовительного и 1-4 классов коррекционных образовательных учреждений 8 вида. Под ред. В.В. Воронкой. – М., 2001</w:t>
            </w:r>
          </w:p>
          <w:p w:rsidR="008D0A8B" w:rsidRPr="00B52F27" w:rsidRDefault="008D0A8B" w:rsidP="00B52F27">
            <w:pPr>
              <w:jc w:val="both"/>
              <w:rPr>
                <w:sz w:val="24"/>
                <w:szCs w:val="24"/>
              </w:rPr>
            </w:pPr>
            <w:r w:rsidRPr="00B52F27">
              <w:rPr>
                <w:sz w:val="24"/>
                <w:szCs w:val="24"/>
              </w:rPr>
              <w:t>Барская Н.М. Книга для чтения (Учебник для 2 класса вспомогательной школы). – М.</w:t>
            </w:r>
          </w:p>
          <w:p w:rsidR="008D0A8B" w:rsidRPr="00B52F27" w:rsidRDefault="008D0A8B" w:rsidP="00B52F27">
            <w:pPr>
              <w:jc w:val="both"/>
              <w:rPr>
                <w:sz w:val="24"/>
                <w:szCs w:val="24"/>
              </w:rPr>
            </w:pPr>
            <w:r w:rsidRPr="00B52F27">
              <w:rPr>
                <w:sz w:val="24"/>
                <w:szCs w:val="24"/>
              </w:rPr>
              <w:t>Ильина С.Ю. Книга для чтения (Учебник для 2 класса специальных (коррекционных) образовательных учреждений 8 вида. – М., 2005.</w:t>
            </w:r>
          </w:p>
          <w:p w:rsidR="008D0A8B" w:rsidRPr="00B52F27" w:rsidRDefault="008D0A8B" w:rsidP="00B52F27">
            <w:pPr>
              <w:jc w:val="both"/>
              <w:rPr>
                <w:sz w:val="24"/>
                <w:szCs w:val="24"/>
              </w:rPr>
            </w:pPr>
            <w:r w:rsidRPr="00B52F27">
              <w:rPr>
                <w:sz w:val="24"/>
                <w:szCs w:val="24"/>
              </w:rPr>
              <w:t>Смирнова З.Н., Гусева Г.М. Книга для чтения (Учебник для 3 класса вспомогательной школы). – М.</w:t>
            </w:r>
            <w:r w:rsidR="00464657" w:rsidRPr="00B52F27">
              <w:rPr>
                <w:sz w:val="24"/>
                <w:szCs w:val="24"/>
              </w:rPr>
              <w:t>.</w:t>
            </w:r>
            <w:r w:rsidRPr="00B52F27">
              <w:rPr>
                <w:sz w:val="24"/>
                <w:szCs w:val="24"/>
              </w:rPr>
              <w:t>.</w:t>
            </w:r>
          </w:p>
          <w:p w:rsidR="008D0A8B" w:rsidRPr="00B52F27" w:rsidRDefault="008D0A8B" w:rsidP="00B52F27">
            <w:pPr>
              <w:jc w:val="both"/>
              <w:rPr>
                <w:sz w:val="24"/>
                <w:szCs w:val="24"/>
              </w:rPr>
            </w:pPr>
            <w:r w:rsidRPr="00B52F27">
              <w:rPr>
                <w:sz w:val="24"/>
                <w:szCs w:val="24"/>
              </w:rPr>
              <w:t>Ильина С.Ю., Матвеева Л.В. Книга для чтения (Учебник для 3 класса специальных (коррекционных) образовательных учреждений 8 вида. – М., 2005.</w:t>
            </w:r>
          </w:p>
          <w:p w:rsidR="008D0A8B" w:rsidRPr="00B52F27" w:rsidRDefault="008D0A8B" w:rsidP="00B52F27">
            <w:pPr>
              <w:jc w:val="both"/>
              <w:rPr>
                <w:sz w:val="24"/>
                <w:szCs w:val="24"/>
              </w:rPr>
            </w:pPr>
            <w:r w:rsidRPr="00B52F27">
              <w:rPr>
                <w:sz w:val="24"/>
                <w:szCs w:val="24"/>
              </w:rPr>
              <w:t xml:space="preserve">Смирнова З.Н., Гусева Г.М. Чтение (Учебник для 4 класса специальных (коррекционных) образовательных учреждений 8 </w:t>
            </w:r>
            <w:r w:rsidRPr="00B52F27">
              <w:rPr>
                <w:sz w:val="24"/>
                <w:szCs w:val="24"/>
              </w:rPr>
              <w:lastRenderedPageBreak/>
              <w:t>вида). – М., 2002.</w:t>
            </w:r>
          </w:p>
          <w:p w:rsidR="008D0A8B" w:rsidRPr="00B52F27" w:rsidRDefault="008D0A8B" w:rsidP="00B52F27">
            <w:pPr>
              <w:jc w:val="both"/>
              <w:rPr>
                <w:sz w:val="24"/>
                <w:szCs w:val="24"/>
              </w:rPr>
            </w:pPr>
            <w:r w:rsidRPr="00B52F27">
              <w:rPr>
                <w:sz w:val="24"/>
                <w:szCs w:val="24"/>
              </w:rPr>
              <w:t>Смирнова З.Н., Гусева Г.М. Книга для чтения (Учебник для 4 класса вспомогательной школы).- М.,.</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Н. Н. Максимчук. Игры по обучению грамоте и чтению. – М.: 2004.</w:t>
            </w:r>
          </w:p>
          <w:p w:rsidR="008D0A8B" w:rsidRPr="00B52F27" w:rsidRDefault="008D0A8B" w:rsidP="00B52F27">
            <w:pPr>
              <w:jc w:val="both"/>
              <w:rPr>
                <w:sz w:val="24"/>
                <w:szCs w:val="24"/>
              </w:rPr>
            </w:pPr>
            <w:r w:rsidRPr="00B52F27">
              <w:rPr>
                <w:sz w:val="24"/>
                <w:szCs w:val="24"/>
              </w:rPr>
              <w:t>З.Ф.Малышева. Чтение. Учебник для 5 класса специальных (коррекционных) образовательных учреждений VIII вида. М, «Просвещение», 2005.</w:t>
            </w:r>
          </w:p>
          <w:p w:rsidR="008D0A8B" w:rsidRPr="00B52F27" w:rsidRDefault="008D0A8B" w:rsidP="00B52F27">
            <w:pPr>
              <w:jc w:val="both"/>
              <w:rPr>
                <w:sz w:val="24"/>
                <w:szCs w:val="24"/>
              </w:rPr>
            </w:pPr>
            <w:r w:rsidRPr="00B52F27">
              <w:rPr>
                <w:sz w:val="24"/>
                <w:szCs w:val="24"/>
              </w:rPr>
              <w:t>А.К.Аксёнова, М.И.Шишкова. Чтение. Учебник для 9 класса специальных (коррекционных) образовательных учреждений VIII вида. М, «Просвещение», 2006.</w:t>
            </w:r>
          </w:p>
        </w:tc>
      </w:tr>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lastRenderedPageBreak/>
              <w:t xml:space="preserve">Письмо </w:t>
            </w:r>
            <w:r w:rsidR="00813818">
              <w:rPr>
                <w:sz w:val="24"/>
                <w:szCs w:val="24"/>
              </w:rPr>
              <w:t>и развитие речи</w:t>
            </w:r>
            <w:r w:rsidRPr="00B52F27">
              <w:rPr>
                <w:sz w:val="24"/>
                <w:szCs w:val="24"/>
              </w:rPr>
              <w:tab/>
            </w:r>
          </w:p>
          <w:p w:rsidR="008D0A8B" w:rsidRPr="00B52F27" w:rsidRDefault="008D0A8B" w:rsidP="00B52F2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Головина, Т.Н. О графических навыках у детей-олигофренов / Т.Н. Головина. – М.: Просвещение,– 215 с.</w:t>
            </w:r>
          </w:p>
          <w:p w:rsidR="008D0A8B" w:rsidRPr="00B52F27" w:rsidRDefault="008D0A8B" w:rsidP="00B52F27">
            <w:pPr>
              <w:shd w:val="clear" w:color="auto" w:fill="FFFFFF"/>
              <w:jc w:val="both"/>
              <w:rPr>
                <w:sz w:val="24"/>
                <w:szCs w:val="24"/>
              </w:rPr>
            </w:pPr>
            <w:r w:rsidRPr="00B52F27">
              <w:rPr>
                <w:sz w:val="24"/>
                <w:szCs w:val="24"/>
              </w:rPr>
              <w:t xml:space="preserve">Утехина, К. Развитие графических навыков письма у дошкольников / К. Утехина // Дошкольное воспитание. </w:t>
            </w:r>
          </w:p>
          <w:p w:rsidR="008D0A8B" w:rsidRPr="00B52F27" w:rsidRDefault="008D0A8B" w:rsidP="00B52F27">
            <w:pPr>
              <w:jc w:val="both"/>
              <w:rPr>
                <w:sz w:val="24"/>
                <w:szCs w:val="24"/>
              </w:rPr>
            </w:pPr>
            <w:r w:rsidRPr="00B52F27">
              <w:rPr>
                <w:sz w:val="24"/>
                <w:szCs w:val="24"/>
              </w:rPr>
              <w:t xml:space="preserve">Аксенова А.К., Якубовская Э.В. Дидактические игры на уроках русского языка в 1-4 классах вспомогательной школы. – М, </w:t>
            </w:r>
          </w:p>
          <w:p w:rsidR="008D0A8B" w:rsidRPr="00B52F27" w:rsidRDefault="008D0A8B" w:rsidP="00B52F27">
            <w:pPr>
              <w:jc w:val="both"/>
              <w:rPr>
                <w:sz w:val="24"/>
                <w:szCs w:val="24"/>
              </w:rPr>
            </w:pPr>
            <w:r w:rsidRPr="00B52F27">
              <w:rPr>
                <w:sz w:val="24"/>
                <w:szCs w:val="24"/>
              </w:rPr>
              <w:t xml:space="preserve">Барская Н.М. Русский язык (Учебник для 2 класса вспомогательной школы).- М., </w:t>
            </w:r>
          </w:p>
          <w:p w:rsidR="008D0A8B" w:rsidRPr="00B52F27" w:rsidRDefault="008D0A8B" w:rsidP="00B52F27">
            <w:pPr>
              <w:jc w:val="both"/>
              <w:rPr>
                <w:sz w:val="24"/>
                <w:szCs w:val="24"/>
              </w:rPr>
            </w:pPr>
            <w:r w:rsidRPr="00B52F27">
              <w:rPr>
                <w:sz w:val="24"/>
                <w:szCs w:val="24"/>
              </w:rPr>
              <w:t>Воронкова В.В. Русский язык (Учебник для 2 класса специальных (коррекционных) образовательных учреждений 8 вида. – М., 2006.</w:t>
            </w:r>
          </w:p>
          <w:p w:rsidR="008D0A8B" w:rsidRPr="00B52F27" w:rsidRDefault="008D0A8B" w:rsidP="00B52F27">
            <w:pPr>
              <w:jc w:val="both"/>
              <w:rPr>
                <w:sz w:val="24"/>
                <w:szCs w:val="24"/>
              </w:rPr>
            </w:pPr>
            <w:r w:rsidRPr="00B52F27">
              <w:rPr>
                <w:sz w:val="24"/>
                <w:szCs w:val="24"/>
              </w:rPr>
              <w:t xml:space="preserve">Аксенова А.К., Якубовская Э.В. Русский язык (Учебник для 3 класса вспомогательной школы). – М., </w:t>
            </w:r>
          </w:p>
          <w:p w:rsidR="008D0A8B" w:rsidRPr="00B52F27" w:rsidRDefault="008D0A8B" w:rsidP="00B52F27">
            <w:pPr>
              <w:jc w:val="both"/>
              <w:rPr>
                <w:sz w:val="24"/>
                <w:szCs w:val="24"/>
              </w:rPr>
            </w:pPr>
            <w:r w:rsidRPr="00B52F27">
              <w:rPr>
                <w:sz w:val="24"/>
                <w:szCs w:val="24"/>
              </w:rPr>
              <w:t>Аксенова А.К., Галунчикова Н.Г. Русский язык (Учебник для 4 класса специальных (коррекционных) образовательных учреждений 8 вида.) – М., 2002.</w:t>
            </w:r>
          </w:p>
          <w:p w:rsidR="008D0A8B" w:rsidRPr="00B52F27" w:rsidRDefault="008D0A8B" w:rsidP="00B52F27">
            <w:pPr>
              <w:jc w:val="both"/>
              <w:rPr>
                <w:sz w:val="24"/>
                <w:szCs w:val="24"/>
              </w:rPr>
            </w:pPr>
            <w:r w:rsidRPr="00B52F27">
              <w:rPr>
                <w:sz w:val="24"/>
                <w:szCs w:val="24"/>
              </w:rPr>
              <w:t>Волина В.В. Веселая грамматика. – М.,</w:t>
            </w:r>
          </w:p>
          <w:p w:rsidR="008D0A8B" w:rsidRPr="00B52F27" w:rsidRDefault="008D0A8B" w:rsidP="00B52F27">
            <w:pPr>
              <w:jc w:val="both"/>
              <w:rPr>
                <w:sz w:val="24"/>
                <w:szCs w:val="24"/>
              </w:rPr>
            </w:pPr>
            <w:r w:rsidRPr="00B52F27">
              <w:rPr>
                <w:sz w:val="24"/>
                <w:szCs w:val="24"/>
              </w:rPr>
              <w:t xml:space="preserve">Городилова В.И., Кудрявцева М.З.Чтение и письмо: Сб. упражнений по исправлению недостатков письма и чтения. – СПб., </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А. К. Аксенова. Методика обучения русскому языку в вспомогательной школе. Учебное пособие. М</w:t>
            </w:r>
          </w:p>
          <w:p w:rsidR="008D0A8B" w:rsidRPr="00B52F27" w:rsidRDefault="008D0A8B" w:rsidP="00B52F27">
            <w:pPr>
              <w:jc w:val="both"/>
              <w:rPr>
                <w:sz w:val="24"/>
                <w:szCs w:val="24"/>
              </w:rPr>
            </w:pPr>
          </w:p>
        </w:tc>
      </w:tr>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ind w:firstLine="110"/>
              <w:jc w:val="both"/>
              <w:rPr>
                <w:sz w:val="24"/>
                <w:szCs w:val="24"/>
              </w:rPr>
            </w:pPr>
            <w:r w:rsidRPr="00B52F27">
              <w:rPr>
                <w:sz w:val="24"/>
                <w:szCs w:val="24"/>
              </w:rPr>
              <w:t>Математика</w:t>
            </w: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Хилько А.А.Математика (Учебник для 1 класса специальных (коррекционных) образовательных учреждений 8 вида. С-Пб., 2005.</w:t>
            </w:r>
          </w:p>
          <w:p w:rsidR="008D0A8B" w:rsidRPr="00B52F27" w:rsidRDefault="008D0A8B" w:rsidP="00B52F27">
            <w:pPr>
              <w:shd w:val="clear" w:color="auto" w:fill="FFFFFF"/>
              <w:jc w:val="both"/>
              <w:rPr>
                <w:sz w:val="24"/>
                <w:szCs w:val="24"/>
              </w:rPr>
            </w:pPr>
            <w:r w:rsidRPr="00B52F27">
              <w:rPr>
                <w:sz w:val="24"/>
                <w:szCs w:val="24"/>
              </w:rPr>
              <w:t xml:space="preserve"> Колесникова Е.В.Математика для детей 5-6 лет (методическое пособие).-М., 2005.</w:t>
            </w:r>
          </w:p>
          <w:p w:rsidR="008D0A8B" w:rsidRPr="00B52F27" w:rsidRDefault="008D0A8B" w:rsidP="00B52F27">
            <w:pPr>
              <w:jc w:val="both"/>
              <w:rPr>
                <w:sz w:val="24"/>
                <w:szCs w:val="24"/>
              </w:rPr>
            </w:pPr>
            <w:r w:rsidRPr="00B52F27">
              <w:rPr>
                <w:sz w:val="24"/>
                <w:szCs w:val="24"/>
              </w:rPr>
              <w:t>Хилько А.А.Математика (Учебник для 2 класса коррекционных образовательных учреждений 8 вида. – М</w:t>
            </w:r>
            <w:r w:rsidR="00464657" w:rsidRPr="00B52F27">
              <w:rPr>
                <w:sz w:val="24"/>
                <w:szCs w:val="24"/>
              </w:rPr>
              <w:t>.</w:t>
            </w:r>
          </w:p>
          <w:p w:rsidR="008D0A8B" w:rsidRPr="00B52F27" w:rsidRDefault="008D0A8B" w:rsidP="00B52F27">
            <w:pPr>
              <w:jc w:val="both"/>
              <w:rPr>
                <w:sz w:val="24"/>
                <w:szCs w:val="24"/>
              </w:rPr>
            </w:pPr>
            <w:r w:rsidRPr="00B52F27">
              <w:rPr>
                <w:sz w:val="24"/>
                <w:szCs w:val="24"/>
              </w:rPr>
              <w:t>Истомина Н.Б., Клецкина А.А.Тетрадь по математике для 3 класса четырехлетней начальной школы (№1,2). – Смоленск, 2000.</w:t>
            </w:r>
          </w:p>
          <w:p w:rsidR="008D0A8B" w:rsidRPr="00B52F27" w:rsidRDefault="008D0A8B" w:rsidP="00B52F27">
            <w:pPr>
              <w:jc w:val="both"/>
              <w:rPr>
                <w:sz w:val="24"/>
                <w:szCs w:val="24"/>
              </w:rPr>
            </w:pPr>
            <w:r w:rsidRPr="00B52F27">
              <w:rPr>
                <w:sz w:val="24"/>
                <w:szCs w:val="24"/>
              </w:rPr>
              <w:t>Эк В.В.Математика (Учебник для 3 класса специальных коррекционных образовательных учреждений 8 вида. – М.,2005.</w:t>
            </w:r>
          </w:p>
          <w:p w:rsidR="008D0A8B" w:rsidRPr="00B52F27" w:rsidRDefault="008D0A8B" w:rsidP="00B52F27">
            <w:pPr>
              <w:jc w:val="both"/>
              <w:rPr>
                <w:sz w:val="24"/>
                <w:szCs w:val="24"/>
              </w:rPr>
            </w:pPr>
            <w:r w:rsidRPr="00B52F27">
              <w:rPr>
                <w:sz w:val="24"/>
                <w:szCs w:val="24"/>
              </w:rPr>
              <w:t>Перова М.Н. Математика (Учебник для 4 класса специальных (коррекционных) образовательных учреждений 8 вида). – М., 2002.</w:t>
            </w:r>
          </w:p>
          <w:p w:rsidR="008D0A8B" w:rsidRPr="00B52F27" w:rsidRDefault="008D0A8B" w:rsidP="00B52F27">
            <w:pPr>
              <w:pStyle w:val="13"/>
              <w:jc w:val="both"/>
              <w:rPr>
                <w:rFonts w:ascii="Times New Roman" w:hAnsi="Times New Roman"/>
                <w:sz w:val="24"/>
                <w:szCs w:val="24"/>
              </w:rPr>
            </w:pPr>
            <w:r w:rsidRPr="00B52F27">
              <w:rPr>
                <w:rFonts w:ascii="Times New Roman" w:hAnsi="Times New Roman"/>
                <w:sz w:val="24"/>
                <w:szCs w:val="24"/>
              </w:rPr>
              <w:t>В. В. Эк. Обучение математике, учащихся младших классов вспомогательной школы. Пособие для учителя. – М.</w:t>
            </w:r>
          </w:p>
          <w:p w:rsidR="008D0A8B" w:rsidRPr="00B52F27" w:rsidRDefault="008D0A8B" w:rsidP="00B52F27">
            <w:pPr>
              <w:jc w:val="both"/>
              <w:rPr>
                <w:sz w:val="24"/>
                <w:szCs w:val="24"/>
              </w:rPr>
            </w:pPr>
            <w:r w:rsidRPr="00B52F27">
              <w:rPr>
                <w:sz w:val="24"/>
                <w:szCs w:val="24"/>
              </w:rPr>
              <w:t>М.Н.Перова, Г.М.Капустина  Учебник « Математика»  для 5 класса специальных (коррекционных) образовательных учреждений 8 вида  Допущено Министерством образования РФ Москва «Просвещение» 2004</w:t>
            </w:r>
          </w:p>
          <w:p w:rsidR="008D0A8B" w:rsidRPr="00B52F27" w:rsidRDefault="008D0A8B" w:rsidP="00B52F27">
            <w:pPr>
              <w:jc w:val="both"/>
              <w:rPr>
                <w:sz w:val="24"/>
                <w:szCs w:val="24"/>
              </w:rPr>
            </w:pPr>
            <w:r w:rsidRPr="00B52F27">
              <w:rPr>
                <w:sz w:val="24"/>
                <w:szCs w:val="24"/>
              </w:rPr>
              <w:t>Г.М.Капустина, М.Н.Перова  учебник «Математика» для 6 класса специальных (коррекционных) образовательных учреждений 8 вида  Допущено Министерством образования РФ  Москва «Просвещение» 2005</w:t>
            </w:r>
          </w:p>
          <w:p w:rsidR="008D0A8B" w:rsidRPr="00B52F27" w:rsidRDefault="008D0A8B" w:rsidP="00B52F27">
            <w:pPr>
              <w:jc w:val="both"/>
              <w:rPr>
                <w:sz w:val="24"/>
                <w:szCs w:val="24"/>
              </w:rPr>
            </w:pPr>
            <w:r w:rsidRPr="00B52F27">
              <w:rPr>
                <w:sz w:val="24"/>
                <w:szCs w:val="24"/>
              </w:rPr>
              <w:lastRenderedPageBreak/>
              <w:t xml:space="preserve"> Т.В.Алышева учебник «Математика» для 7 специальных (коррекционных) образовательных учреждений 8 вида Допущено Министерством образования РФЫ Москва «Просвещение» 2005</w:t>
            </w:r>
          </w:p>
          <w:p w:rsidR="008D0A8B" w:rsidRPr="00B52F27" w:rsidRDefault="008D0A8B" w:rsidP="00B52F27">
            <w:pPr>
              <w:jc w:val="both"/>
              <w:rPr>
                <w:sz w:val="24"/>
                <w:szCs w:val="24"/>
              </w:rPr>
            </w:pPr>
            <w:r w:rsidRPr="00B52F27">
              <w:rPr>
                <w:sz w:val="24"/>
                <w:szCs w:val="24"/>
              </w:rPr>
              <w:t xml:space="preserve">  В.В.Эк учебник «Математика» для 8 класса специальных (коррекционных) образовательных  учреждений  8 вида Допущено Министерством образования РФ Москва «Просвещение» 2004</w:t>
            </w:r>
          </w:p>
          <w:p w:rsidR="008D0A8B" w:rsidRPr="00B52F27" w:rsidRDefault="008D0A8B" w:rsidP="00B52F27">
            <w:pPr>
              <w:jc w:val="both"/>
              <w:rPr>
                <w:sz w:val="24"/>
                <w:szCs w:val="24"/>
              </w:rPr>
            </w:pPr>
            <w:r w:rsidRPr="00B52F27">
              <w:rPr>
                <w:sz w:val="24"/>
                <w:szCs w:val="24"/>
              </w:rPr>
              <w:t>М.Н. Перова учебник «Математика» для 9 класса специальных (коррекционных) образовательных учреждений 8 вида  Допущено Министерством образования РФ  Москва  «Просвещение» 2001</w:t>
            </w:r>
          </w:p>
          <w:p w:rsidR="008D0A8B" w:rsidRPr="00B52F27" w:rsidRDefault="008D0A8B" w:rsidP="00B52F27">
            <w:pPr>
              <w:jc w:val="both"/>
              <w:rPr>
                <w:sz w:val="24"/>
                <w:szCs w:val="24"/>
              </w:rPr>
            </w:pPr>
          </w:p>
        </w:tc>
      </w:tr>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13818" w:rsidP="00B52F27">
            <w:pPr>
              <w:shd w:val="clear" w:color="auto" w:fill="FFFFFF"/>
              <w:jc w:val="both"/>
              <w:rPr>
                <w:sz w:val="24"/>
                <w:szCs w:val="24"/>
              </w:rPr>
            </w:pPr>
            <w:r>
              <w:rPr>
                <w:sz w:val="24"/>
                <w:szCs w:val="24"/>
              </w:rPr>
              <w:lastRenderedPageBreak/>
              <w:t>Трудовое обучение</w:t>
            </w:r>
          </w:p>
          <w:p w:rsidR="008D0A8B" w:rsidRPr="00B52F27" w:rsidRDefault="008D0A8B" w:rsidP="00B52F2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 xml:space="preserve">Уфимцева, Л.П. Некоторые подходы к преодолению сенсомоторных затруднений при обучении письму и чтению учащихся вспомогательной школы / Л.П. Уфимцева // Дефектология. </w:t>
            </w:r>
          </w:p>
          <w:p w:rsidR="008D0A8B" w:rsidRPr="00B52F27" w:rsidRDefault="008D0A8B" w:rsidP="00B52F27">
            <w:pPr>
              <w:shd w:val="clear" w:color="auto" w:fill="FFFFFF"/>
              <w:jc w:val="both"/>
              <w:rPr>
                <w:sz w:val="24"/>
                <w:szCs w:val="24"/>
              </w:rPr>
            </w:pPr>
            <w:r w:rsidRPr="00B52F27">
              <w:rPr>
                <w:sz w:val="24"/>
                <w:szCs w:val="24"/>
              </w:rPr>
              <w:t>Цикото, Г.В. Коррекционно-развивающие занятия с детьми-имбецилами младшего возраста / Г.В. Цикото. – М.: Речь</w:t>
            </w:r>
            <w:r w:rsidR="00464657" w:rsidRPr="00B52F27">
              <w:rPr>
                <w:sz w:val="24"/>
                <w:szCs w:val="24"/>
              </w:rPr>
              <w:t>.</w:t>
            </w:r>
          </w:p>
          <w:p w:rsidR="008D0A8B" w:rsidRPr="00B52F27" w:rsidRDefault="008D0A8B" w:rsidP="00B52F27">
            <w:pPr>
              <w:jc w:val="both"/>
              <w:rPr>
                <w:sz w:val="24"/>
                <w:szCs w:val="24"/>
              </w:rPr>
            </w:pPr>
            <w:r w:rsidRPr="00B52F27">
              <w:rPr>
                <w:sz w:val="24"/>
                <w:szCs w:val="24"/>
              </w:rPr>
              <w:t>Малер А.Р. ,Цикото Г.В. Обучение, воспитание и трудовая подготовка детей с глубокими нарушениями интеллекта. – М</w:t>
            </w:r>
            <w:r w:rsidR="00464657" w:rsidRPr="00B52F27">
              <w:rPr>
                <w:sz w:val="24"/>
                <w:szCs w:val="24"/>
              </w:rPr>
              <w:t>.</w:t>
            </w:r>
          </w:p>
          <w:p w:rsidR="008D0A8B" w:rsidRPr="00B52F27" w:rsidRDefault="008D0A8B" w:rsidP="00B52F27">
            <w:pPr>
              <w:jc w:val="both"/>
              <w:rPr>
                <w:sz w:val="24"/>
                <w:szCs w:val="24"/>
              </w:rPr>
            </w:pPr>
            <w:r w:rsidRPr="00B52F27">
              <w:rPr>
                <w:sz w:val="24"/>
                <w:szCs w:val="24"/>
              </w:rPr>
              <w:t>Малер А.Р. Социально-трудовая адаптация глубоко умственно отсталых детей. – М.</w:t>
            </w:r>
            <w:r w:rsidR="00464657" w:rsidRPr="00B52F27">
              <w:rPr>
                <w:sz w:val="24"/>
                <w:szCs w:val="24"/>
              </w:rPr>
              <w:t>.</w:t>
            </w:r>
          </w:p>
        </w:tc>
      </w:tr>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D0A8B" w:rsidP="00B52F27">
            <w:pPr>
              <w:tabs>
                <w:tab w:val="left" w:pos="4860"/>
              </w:tabs>
              <w:ind w:firstLine="110"/>
              <w:jc w:val="both"/>
              <w:rPr>
                <w:sz w:val="24"/>
                <w:szCs w:val="24"/>
              </w:rPr>
            </w:pPr>
            <w:r w:rsidRPr="00B52F27">
              <w:rPr>
                <w:sz w:val="24"/>
                <w:szCs w:val="24"/>
              </w:rPr>
              <w:t>ИЗО</w:t>
            </w: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Грошенков, И.А. Коррекционно-развивающее значение уроков изобразительного искусства во вспомогательной школе / И.А. Грошенков. – М.: Просвещение,.</w:t>
            </w:r>
          </w:p>
          <w:p w:rsidR="008D0A8B" w:rsidRPr="00B52F27" w:rsidRDefault="008D0A8B" w:rsidP="00B52F27">
            <w:pPr>
              <w:jc w:val="both"/>
              <w:rPr>
                <w:sz w:val="24"/>
                <w:szCs w:val="24"/>
              </w:rPr>
            </w:pPr>
            <w:r w:rsidRPr="00B52F27">
              <w:rPr>
                <w:sz w:val="24"/>
                <w:szCs w:val="24"/>
              </w:rPr>
              <w:t xml:space="preserve">Обучение учащихся 1-4 классов вспомогательной школы. </w:t>
            </w:r>
          </w:p>
          <w:p w:rsidR="008D0A8B" w:rsidRPr="00B52F27" w:rsidRDefault="008D0A8B" w:rsidP="00B52F27">
            <w:pPr>
              <w:jc w:val="both"/>
              <w:rPr>
                <w:sz w:val="24"/>
                <w:szCs w:val="24"/>
              </w:rPr>
            </w:pPr>
            <w:r w:rsidRPr="00B52F27">
              <w:rPr>
                <w:sz w:val="24"/>
                <w:szCs w:val="24"/>
              </w:rPr>
              <w:t xml:space="preserve">Пособие для учителей. Под ред. В.Г. Петровой. М., «Просвещение», </w:t>
            </w:r>
          </w:p>
          <w:p w:rsidR="008D0A8B" w:rsidRPr="00B52F27" w:rsidRDefault="008D0A8B" w:rsidP="00B52F27">
            <w:pPr>
              <w:jc w:val="both"/>
              <w:rPr>
                <w:sz w:val="24"/>
                <w:szCs w:val="24"/>
              </w:rPr>
            </w:pPr>
          </w:p>
        </w:tc>
      </w:tr>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13818" w:rsidP="00B52F27">
            <w:pPr>
              <w:shd w:val="clear" w:color="auto" w:fill="FFFFFF"/>
              <w:jc w:val="both"/>
              <w:rPr>
                <w:sz w:val="24"/>
                <w:szCs w:val="24"/>
              </w:rPr>
            </w:pPr>
            <w:r>
              <w:rPr>
                <w:sz w:val="24"/>
                <w:szCs w:val="24"/>
              </w:rPr>
              <w:t>Физическая культура</w:t>
            </w:r>
          </w:p>
          <w:p w:rsidR="008D0A8B" w:rsidRPr="00B52F27" w:rsidRDefault="008D0A8B" w:rsidP="00B52F2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Подвижные игры для детей с нарушениями в развитии. /Под рад. Л.В. Шапковой. – Спб., 2005.</w:t>
            </w:r>
          </w:p>
          <w:p w:rsidR="008D0A8B" w:rsidRPr="00B52F27" w:rsidRDefault="008D0A8B" w:rsidP="00B52F27">
            <w:pPr>
              <w:shd w:val="clear" w:color="auto" w:fill="FFFFFF"/>
              <w:jc w:val="both"/>
              <w:rPr>
                <w:sz w:val="24"/>
                <w:szCs w:val="24"/>
              </w:rPr>
            </w:pPr>
            <w:r w:rsidRPr="00B52F27">
              <w:rPr>
                <w:sz w:val="24"/>
                <w:szCs w:val="24"/>
              </w:rPr>
              <w:t>Малер А.Р. Ребенок с ограниченными возможностями. – М</w:t>
            </w:r>
            <w:r w:rsidR="00464657" w:rsidRPr="00B52F27">
              <w:rPr>
                <w:sz w:val="24"/>
                <w:szCs w:val="24"/>
              </w:rPr>
              <w:t>.</w:t>
            </w:r>
          </w:p>
        </w:tc>
      </w:tr>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Музыка и пение</w:t>
            </w:r>
            <w:r w:rsidR="00813818">
              <w:rPr>
                <w:sz w:val="24"/>
                <w:szCs w:val="24"/>
              </w:rPr>
              <w:t>.</w:t>
            </w:r>
            <w:r w:rsidRPr="00B52F27">
              <w:rPr>
                <w:sz w:val="24"/>
                <w:szCs w:val="24"/>
              </w:rPr>
              <w:t xml:space="preserve">   </w:t>
            </w:r>
            <w:r w:rsidR="00813818">
              <w:rPr>
                <w:sz w:val="24"/>
                <w:szCs w:val="24"/>
              </w:rPr>
              <w:t>Ритмика</w:t>
            </w:r>
            <w:r w:rsidRPr="00B52F27">
              <w:rPr>
                <w:sz w:val="24"/>
                <w:szCs w:val="24"/>
              </w:rPr>
              <w:t xml:space="preserve">   </w:t>
            </w:r>
          </w:p>
          <w:p w:rsidR="008D0A8B" w:rsidRPr="00B52F27" w:rsidRDefault="008D0A8B" w:rsidP="00B52F27">
            <w:pPr>
              <w:shd w:val="clear" w:color="auto" w:fill="FFFFFF"/>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Власенко О.П. Музыкально-эстетическое воспитание в коррекционных классах. – М., 2007.</w:t>
            </w:r>
          </w:p>
          <w:p w:rsidR="008D0A8B" w:rsidRPr="00B52F27" w:rsidRDefault="008D0A8B" w:rsidP="00B52F27">
            <w:pPr>
              <w:jc w:val="both"/>
              <w:rPr>
                <w:sz w:val="24"/>
                <w:szCs w:val="24"/>
              </w:rPr>
            </w:pPr>
            <w:r w:rsidRPr="00B52F27">
              <w:rPr>
                <w:sz w:val="24"/>
                <w:szCs w:val="24"/>
              </w:rPr>
              <w:t>Бекина С.И., Ломова Т.П. Музыка и движение. – М.: «Просвещение»</w:t>
            </w:r>
            <w:r w:rsidR="00464657" w:rsidRPr="00B52F27">
              <w:rPr>
                <w:sz w:val="24"/>
                <w:szCs w:val="24"/>
              </w:rPr>
              <w:t>.</w:t>
            </w:r>
          </w:p>
          <w:p w:rsidR="008D0A8B" w:rsidRPr="00B52F27" w:rsidRDefault="008D0A8B" w:rsidP="00B52F27">
            <w:pPr>
              <w:shd w:val="clear" w:color="auto" w:fill="FFFFFF"/>
              <w:jc w:val="both"/>
              <w:rPr>
                <w:sz w:val="24"/>
                <w:szCs w:val="24"/>
              </w:rPr>
            </w:pPr>
            <w:r w:rsidRPr="00B52F27">
              <w:rPr>
                <w:sz w:val="24"/>
                <w:szCs w:val="24"/>
              </w:rPr>
              <w:t>СД-диски и аудиокассеты, музыкальные инструменты.</w:t>
            </w:r>
          </w:p>
          <w:p w:rsidR="008D0A8B" w:rsidRPr="00B52F27" w:rsidRDefault="008D0A8B" w:rsidP="00B52F27">
            <w:pPr>
              <w:shd w:val="clear" w:color="auto" w:fill="FFFFFF"/>
              <w:jc w:val="both"/>
              <w:rPr>
                <w:sz w:val="24"/>
                <w:szCs w:val="24"/>
              </w:rPr>
            </w:pPr>
            <w:r w:rsidRPr="00B52F27">
              <w:rPr>
                <w:sz w:val="24"/>
                <w:szCs w:val="24"/>
              </w:rPr>
              <w:t>Власенко О.П. Музыкально-эстетическое воспитание в коррекционных классах. – М., 2007.</w:t>
            </w:r>
          </w:p>
          <w:p w:rsidR="008D0A8B" w:rsidRPr="00B52F27" w:rsidRDefault="008D0A8B" w:rsidP="00B52F27">
            <w:pPr>
              <w:shd w:val="clear" w:color="auto" w:fill="FFFFFF"/>
              <w:jc w:val="both"/>
              <w:rPr>
                <w:sz w:val="24"/>
                <w:szCs w:val="24"/>
              </w:rPr>
            </w:pPr>
            <w:r w:rsidRPr="00B52F27">
              <w:rPr>
                <w:sz w:val="24"/>
                <w:szCs w:val="24"/>
              </w:rPr>
              <w:t>Добовчук С.В. Ритмическая гимнастика: учебное пособие. – М., 2008.</w:t>
            </w:r>
          </w:p>
          <w:p w:rsidR="008D0A8B" w:rsidRPr="00B52F27" w:rsidRDefault="008D0A8B" w:rsidP="00B52F27">
            <w:pPr>
              <w:shd w:val="clear" w:color="auto" w:fill="FFFFFF"/>
              <w:jc w:val="both"/>
              <w:rPr>
                <w:sz w:val="24"/>
                <w:szCs w:val="24"/>
              </w:rPr>
            </w:pPr>
            <w:r w:rsidRPr="00B52F27">
              <w:rPr>
                <w:sz w:val="24"/>
                <w:szCs w:val="24"/>
              </w:rPr>
              <w:t>Пустовой М.Б. Ритмика для детей: учебное методическое пособие. – М., 2008.</w:t>
            </w:r>
          </w:p>
          <w:p w:rsidR="008D0A8B" w:rsidRPr="00B52F27" w:rsidRDefault="008D0A8B" w:rsidP="00B52F27">
            <w:pPr>
              <w:shd w:val="clear" w:color="auto" w:fill="FFFFFF"/>
              <w:jc w:val="both"/>
              <w:rPr>
                <w:sz w:val="24"/>
                <w:szCs w:val="24"/>
              </w:rPr>
            </w:pPr>
            <w:r w:rsidRPr="00B52F27">
              <w:rPr>
                <w:sz w:val="24"/>
                <w:szCs w:val="24"/>
              </w:rPr>
              <w:t>Ритмика (комплекс практических материалов для работы с детьми). М. Касицына. – М., 2005</w:t>
            </w:r>
          </w:p>
          <w:p w:rsidR="008D0A8B" w:rsidRPr="00B52F27" w:rsidRDefault="008D0A8B" w:rsidP="00B52F27">
            <w:pPr>
              <w:shd w:val="clear" w:color="auto" w:fill="FFFFFF"/>
              <w:jc w:val="both"/>
              <w:rPr>
                <w:sz w:val="24"/>
                <w:szCs w:val="24"/>
              </w:rPr>
            </w:pPr>
            <w:r w:rsidRPr="00B52F27">
              <w:rPr>
                <w:sz w:val="24"/>
                <w:szCs w:val="24"/>
              </w:rPr>
              <w:t>Танцы в начальной школе. З. Ротт. – М., 2006</w:t>
            </w:r>
          </w:p>
          <w:p w:rsidR="008D0A8B" w:rsidRPr="00B52F27" w:rsidRDefault="008D0A8B" w:rsidP="00B52F27">
            <w:pPr>
              <w:shd w:val="clear" w:color="auto" w:fill="FFFFFF"/>
              <w:jc w:val="both"/>
              <w:rPr>
                <w:sz w:val="24"/>
                <w:szCs w:val="24"/>
              </w:rPr>
            </w:pPr>
            <w:r w:rsidRPr="00B52F27">
              <w:rPr>
                <w:sz w:val="24"/>
                <w:szCs w:val="24"/>
              </w:rPr>
              <w:t xml:space="preserve">Ритмика для начальной и средней школы. – М. «Просвещение», </w:t>
            </w:r>
          </w:p>
        </w:tc>
      </w:tr>
      <w:tr w:rsidR="008D0A8B" w:rsidRPr="00B52F27" w:rsidTr="00F1232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 xml:space="preserve">СБО   </w:t>
            </w:r>
          </w:p>
          <w:p w:rsidR="008D0A8B" w:rsidRPr="00B52F27" w:rsidRDefault="008D0A8B" w:rsidP="00B52F27">
            <w:pPr>
              <w:shd w:val="clear" w:color="auto" w:fill="FFFFFF"/>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8D0A8B" w:rsidRPr="00B52F27" w:rsidRDefault="008D0A8B" w:rsidP="00B52F27">
            <w:pPr>
              <w:shd w:val="clear" w:color="auto" w:fill="FFFFFF"/>
              <w:jc w:val="both"/>
              <w:rPr>
                <w:sz w:val="24"/>
                <w:szCs w:val="24"/>
              </w:rPr>
            </w:pPr>
            <w:r w:rsidRPr="00B52F27">
              <w:rPr>
                <w:sz w:val="24"/>
                <w:szCs w:val="24"/>
              </w:rPr>
              <w:t xml:space="preserve">Гладкая В.В. Социально-бытовая подготовка воспитанников специальных (коррекционных) общеобразовательных учреждений </w:t>
            </w:r>
            <w:r w:rsidRPr="00B52F27">
              <w:rPr>
                <w:sz w:val="24"/>
                <w:szCs w:val="24"/>
                <w:lang w:val="en-US"/>
              </w:rPr>
              <w:t>VIII</w:t>
            </w:r>
            <w:r w:rsidRPr="00B52F27">
              <w:rPr>
                <w:sz w:val="24"/>
                <w:szCs w:val="24"/>
              </w:rPr>
              <w:t xml:space="preserve"> вида: Методическое пособие. – М., 2006.</w:t>
            </w:r>
          </w:p>
          <w:p w:rsidR="008D0A8B" w:rsidRPr="00B52F27" w:rsidRDefault="008D0A8B" w:rsidP="00B52F27">
            <w:pPr>
              <w:shd w:val="clear" w:color="auto" w:fill="FFFFFF"/>
              <w:jc w:val="both"/>
              <w:rPr>
                <w:sz w:val="24"/>
                <w:szCs w:val="24"/>
              </w:rPr>
            </w:pPr>
            <w:r w:rsidRPr="00B52F27">
              <w:rPr>
                <w:sz w:val="24"/>
                <w:szCs w:val="24"/>
              </w:rPr>
              <w:t>Малер А.Р. Социальное воспитание и обучение детей с отклонениями в развитии: Методическое пособие. – М., 2002.</w:t>
            </w:r>
          </w:p>
          <w:p w:rsidR="008D0A8B" w:rsidRPr="00B52F27" w:rsidRDefault="008D0A8B" w:rsidP="00B52F27">
            <w:pPr>
              <w:jc w:val="both"/>
              <w:rPr>
                <w:sz w:val="24"/>
                <w:szCs w:val="24"/>
              </w:rPr>
            </w:pPr>
            <w:r w:rsidRPr="00B52F27">
              <w:rPr>
                <w:sz w:val="24"/>
                <w:szCs w:val="24"/>
              </w:rPr>
              <w:t xml:space="preserve">Гладкая В.В. Социально-бытовая подготовка воспитанников специальных (коррекционных) общеобразовательных учреждений </w:t>
            </w:r>
            <w:r w:rsidRPr="00B52F27">
              <w:rPr>
                <w:sz w:val="24"/>
                <w:szCs w:val="24"/>
                <w:lang w:val="en-US"/>
              </w:rPr>
              <w:t>VIII</w:t>
            </w:r>
            <w:r w:rsidRPr="00B52F27">
              <w:rPr>
                <w:sz w:val="24"/>
                <w:szCs w:val="24"/>
              </w:rPr>
              <w:t xml:space="preserve">  вида: Методическое пособие. – 2-е изд. – М.: Изд-во НЦ </w:t>
            </w:r>
            <w:r w:rsidRPr="00B52F27">
              <w:rPr>
                <w:sz w:val="24"/>
                <w:szCs w:val="24"/>
              </w:rPr>
              <w:lastRenderedPageBreak/>
              <w:t>ЭНАС, 2006. – 192 с. – (Коррекционная школа)</w:t>
            </w:r>
          </w:p>
          <w:p w:rsidR="008D0A8B" w:rsidRPr="00B52F27" w:rsidRDefault="008D0A8B" w:rsidP="00B52F27">
            <w:pPr>
              <w:jc w:val="both"/>
              <w:rPr>
                <w:sz w:val="24"/>
                <w:szCs w:val="24"/>
              </w:rPr>
            </w:pPr>
            <w:r w:rsidRPr="00B52F27">
              <w:rPr>
                <w:sz w:val="24"/>
                <w:szCs w:val="24"/>
              </w:rPr>
              <w:t xml:space="preserve">Воронкова В.В., Казакова С.А. Социально-бытовая ориентировка учащихся 5-9 классов в специальной (коррекционной) общеобразовательной школе </w:t>
            </w:r>
            <w:r w:rsidRPr="00B52F27">
              <w:rPr>
                <w:sz w:val="24"/>
                <w:szCs w:val="24"/>
                <w:lang w:val="en-US"/>
              </w:rPr>
              <w:t>VIII</w:t>
            </w:r>
            <w:r w:rsidRPr="00B52F27">
              <w:rPr>
                <w:sz w:val="24"/>
                <w:szCs w:val="24"/>
              </w:rPr>
              <w:t xml:space="preserve">  вида: пособие для учителя – М.: Гуманитарный издательский центр ВЛАДОС, 2006. – 247 с. – (Коррекционная педагогика)</w:t>
            </w:r>
          </w:p>
          <w:p w:rsidR="008D0A8B" w:rsidRPr="00B52F27" w:rsidRDefault="008D0A8B" w:rsidP="00B52F27">
            <w:pPr>
              <w:shd w:val="clear" w:color="auto" w:fill="FFFFFF"/>
              <w:jc w:val="both"/>
              <w:rPr>
                <w:sz w:val="24"/>
                <w:szCs w:val="24"/>
              </w:rPr>
            </w:pPr>
            <w:r w:rsidRPr="00B52F27">
              <w:rPr>
                <w:sz w:val="24"/>
                <w:szCs w:val="24"/>
              </w:rPr>
              <w:t>Малер А.Р. Социальное воспитание и обучение детей с отклонениями в развитии: Практическое пособие. – М.,2000</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lastRenderedPageBreak/>
              <w:t>№ п/п</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Автор (составитель), название, количество частей. </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класс</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Издательство</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1</w:t>
            </w:r>
          </w:p>
        </w:tc>
        <w:tc>
          <w:tcPr>
            <w:tcW w:w="0" w:type="auto"/>
            <w:gridSpan w:val="2"/>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2</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3</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tcPr>
          <w:p w:rsidR="00F12327" w:rsidRPr="000D1039" w:rsidRDefault="00F12327" w:rsidP="00ED6D1C">
            <w:pPr>
              <w:pStyle w:val="af9"/>
              <w:jc w:val="center"/>
              <w:rPr>
                <w:rFonts w:ascii="Times New Roman" w:hAnsi="Times New Roman"/>
                <w:b/>
                <w:sz w:val="24"/>
                <w:szCs w:val="24"/>
              </w:rPr>
            </w:pPr>
            <w:r w:rsidRPr="000D1039">
              <w:rPr>
                <w:rFonts w:ascii="Times New Roman" w:hAnsi="Times New Roman"/>
                <w:b/>
                <w:sz w:val="24"/>
                <w:szCs w:val="24"/>
              </w:rPr>
              <w:t>4 класс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39</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Аксёнова А.К., Галунчикова Н.Г. Русский язык. </w:t>
            </w:r>
          </w:p>
          <w:p w:rsidR="00F12327" w:rsidRPr="000D1039" w:rsidRDefault="00F12327" w:rsidP="00ED6D1C">
            <w:pPr>
              <w:pStyle w:val="af9"/>
              <w:rPr>
                <w:rFonts w:ascii="Times New Roman" w:hAnsi="Times New Roman"/>
                <w:sz w:val="24"/>
                <w:szCs w:val="24"/>
              </w:rPr>
            </w:pP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40</w:t>
            </w:r>
          </w:p>
        </w:tc>
        <w:tc>
          <w:tcPr>
            <w:tcW w:w="0" w:type="auto"/>
            <w:gridSpan w:val="2"/>
            <w:tcBorders>
              <w:bottom w:val="single" w:sz="4" w:space="0" w:color="auto"/>
            </w:tcBorders>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Перова М.Н. Математика. </w:t>
            </w:r>
          </w:p>
        </w:tc>
        <w:tc>
          <w:tcPr>
            <w:tcW w:w="0" w:type="auto"/>
            <w:tcBorders>
              <w:bottom w:val="single" w:sz="4" w:space="0" w:color="auto"/>
            </w:tcBorders>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w:t>
            </w:r>
          </w:p>
        </w:tc>
        <w:tc>
          <w:tcPr>
            <w:tcW w:w="0" w:type="auto"/>
            <w:tcBorders>
              <w:bottom w:val="single" w:sz="4" w:space="0" w:color="auto"/>
            </w:tcBorders>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41</w:t>
            </w:r>
          </w:p>
        </w:tc>
        <w:tc>
          <w:tcPr>
            <w:tcW w:w="0" w:type="auto"/>
            <w:gridSpan w:val="2"/>
            <w:shd w:val="clear" w:color="auto" w:fill="FFFFFF"/>
          </w:tcPr>
          <w:p w:rsidR="00F12327" w:rsidRPr="000D1039" w:rsidRDefault="00F12327" w:rsidP="00ED6D1C">
            <w:pPr>
              <w:pStyle w:val="af9"/>
              <w:rPr>
                <w:rFonts w:ascii="Times New Roman" w:hAnsi="Times New Roman"/>
                <w:color w:val="FF0000"/>
                <w:sz w:val="24"/>
                <w:szCs w:val="24"/>
              </w:rPr>
            </w:pPr>
            <w:r w:rsidRPr="000D1039">
              <w:rPr>
                <w:rFonts w:ascii="Times New Roman" w:hAnsi="Times New Roman"/>
                <w:sz w:val="24"/>
                <w:szCs w:val="24"/>
              </w:rPr>
              <w:t>Кузнецова Л.А.,  Симукова Я.С.Технология. Ручной труд.</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Просвещение-СПб</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42</w:t>
            </w:r>
          </w:p>
        </w:tc>
        <w:tc>
          <w:tcPr>
            <w:tcW w:w="0" w:type="auto"/>
            <w:gridSpan w:val="2"/>
            <w:shd w:val="clear" w:color="auto" w:fill="FFFFFF"/>
          </w:tcPr>
          <w:p w:rsidR="00F12327" w:rsidRPr="000D1039" w:rsidRDefault="00F12327" w:rsidP="00ED6D1C">
            <w:pPr>
              <w:pStyle w:val="af9"/>
              <w:tabs>
                <w:tab w:val="left" w:pos="4815"/>
              </w:tabs>
              <w:rPr>
                <w:rFonts w:ascii="Times New Roman" w:hAnsi="Times New Roman"/>
                <w:sz w:val="24"/>
                <w:szCs w:val="24"/>
              </w:rPr>
            </w:pPr>
            <w:r w:rsidRPr="000D1039">
              <w:rPr>
                <w:rFonts w:ascii="Times New Roman" w:hAnsi="Times New Roman"/>
                <w:sz w:val="24"/>
                <w:szCs w:val="24"/>
              </w:rPr>
              <w:t xml:space="preserve">Ильина С.Ю., Матвеева Л.В. Книга для чтения. </w:t>
            </w:r>
            <w:r w:rsidRPr="000D1039">
              <w:rPr>
                <w:rFonts w:ascii="Times New Roman" w:hAnsi="Times New Roman"/>
                <w:sz w:val="24"/>
                <w:szCs w:val="24"/>
              </w:rPr>
              <w:tab/>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Просвещение-СПб</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43</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Кудрина С.В. Окружающий мир</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Владос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44</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Матвеева Н.Б., Попова М.А., Куртова Т.О. Живой мир.</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3</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45</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Комарова С.В. Устная речь.</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3</w:t>
            </w:r>
          </w:p>
          <w:p w:rsidR="00F12327" w:rsidRPr="000D1039" w:rsidRDefault="00F12327" w:rsidP="00ED6D1C">
            <w:pPr>
              <w:pStyle w:val="af9"/>
              <w:jc w:val="center"/>
              <w:rPr>
                <w:rFonts w:ascii="Times New Roman" w:hAnsi="Times New Roman"/>
                <w:sz w:val="24"/>
                <w:szCs w:val="24"/>
              </w:rPr>
            </w:pP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tcBorders>
              <w:bottom w:val="single" w:sz="4" w:space="0" w:color="auto"/>
            </w:tcBorders>
          </w:tcPr>
          <w:p w:rsidR="00F12327" w:rsidRPr="000D1039" w:rsidRDefault="00F12327" w:rsidP="00ED6D1C">
            <w:pPr>
              <w:pStyle w:val="af9"/>
              <w:jc w:val="center"/>
              <w:rPr>
                <w:rFonts w:ascii="Times New Roman" w:hAnsi="Times New Roman"/>
                <w:b/>
                <w:sz w:val="24"/>
                <w:szCs w:val="24"/>
              </w:rPr>
            </w:pPr>
            <w:r w:rsidRPr="000D1039">
              <w:rPr>
                <w:rFonts w:ascii="Times New Roman" w:hAnsi="Times New Roman"/>
                <w:b/>
                <w:sz w:val="24"/>
                <w:szCs w:val="24"/>
              </w:rPr>
              <w:t>5 класс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46</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Галунчикова Н.Г., Якубовская Э.В. Русский язык</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47</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Малышева З.Ф. Чтение. </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48</w:t>
            </w:r>
          </w:p>
        </w:tc>
        <w:tc>
          <w:tcPr>
            <w:tcW w:w="0" w:type="auto"/>
            <w:gridSpan w:val="2"/>
            <w:tcBorders>
              <w:bottom w:val="single" w:sz="4" w:space="0" w:color="auto"/>
            </w:tcBorders>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Перова М.Н., Капустина Г.М.  Математика. </w:t>
            </w:r>
          </w:p>
        </w:tc>
        <w:tc>
          <w:tcPr>
            <w:tcW w:w="0" w:type="auto"/>
            <w:tcBorders>
              <w:bottom w:val="single" w:sz="4" w:space="0" w:color="auto"/>
            </w:tcBorders>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w:t>
            </w:r>
          </w:p>
        </w:tc>
        <w:tc>
          <w:tcPr>
            <w:tcW w:w="0" w:type="auto"/>
            <w:tcBorders>
              <w:bottom w:val="single" w:sz="4" w:space="0" w:color="auto"/>
            </w:tcBorders>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49</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Лифанова Т.М. Природоведение.</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50</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Картушина Г.Б.,  Мозговая Г.Г. Технология. Швейное дело.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0" w:type="auto"/>
            <w:gridSpan w:val="5"/>
            <w:tcBorders>
              <w:bottom w:val="single" w:sz="4" w:space="0" w:color="auto"/>
            </w:tcBorders>
          </w:tcPr>
          <w:p w:rsidR="00F12327" w:rsidRPr="000D1039" w:rsidRDefault="00F12327" w:rsidP="00ED6D1C">
            <w:pPr>
              <w:pStyle w:val="af9"/>
              <w:jc w:val="center"/>
              <w:rPr>
                <w:rFonts w:ascii="Times New Roman" w:hAnsi="Times New Roman"/>
                <w:b/>
                <w:sz w:val="24"/>
                <w:szCs w:val="24"/>
              </w:rPr>
            </w:pPr>
            <w:r w:rsidRPr="000D1039">
              <w:rPr>
                <w:rFonts w:ascii="Times New Roman" w:hAnsi="Times New Roman"/>
                <w:b/>
                <w:sz w:val="24"/>
                <w:szCs w:val="24"/>
              </w:rPr>
              <w:t>6 класс.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51</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Галунчикова Н.Г. Русский язык.</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52</w:t>
            </w:r>
          </w:p>
        </w:tc>
        <w:tc>
          <w:tcPr>
            <w:tcW w:w="0" w:type="auto"/>
            <w:gridSpan w:val="2"/>
            <w:tcBorders>
              <w:bottom w:val="single" w:sz="4" w:space="0" w:color="auto"/>
            </w:tcBorders>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Бгажнокова И.М., Погостина Е.С. Чтение. </w:t>
            </w:r>
          </w:p>
        </w:tc>
        <w:tc>
          <w:tcPr>
            <w:tcW w:w="0" w:type="auto"/>
            <w:tcBorders>
              <w:bottom w:val="single" w:sz="4" w:space="0" w:color="auto"/>
            </w:tcBorders>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w:t>
            </w:r>
          </w:p>
        </w:tc>
        <w:tc>
          <w:tcPr>
            <w:tcW w:w="0" w:type="auto"/>
            <w:tcBorders>
              <w:bottom w:val="single" w:sz="4" w:space="0" w:color="auto"/>
            </w:tcBorders>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53</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Перова М.Н., </w:t>
            </w:r>
            <w:r w:rsidRPr="000D1039">
              <w:rPr>
                <w:rFonts w:ascii="Times New Roman" w:hAnsi="Times New Roman"/>
                <w:sz w:val="24"/>
                <w:szCs w:val="24"/>
              </w:rPr>
              <w:lastRenderedPageBreak/>
              <w:t xml:space="preserve">Капустина Г.М. Математика. </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lastRenderedPageBreak/>
              <w:t>6</w:t>
            </w:r>
          </w:p>
        </w:tc>
        <w:tc>
          <w:tcPr>
            <w:tcW w:w="0" w:type="auto"/>
            <w:shd w:val="clear" w:color="auto" w:fill="FFFFFF"/>
          </w:tcPr>
          <w:p w:rsidR="00F12327" w:rsidRPr="000D1039" w:rsidRDefault="00F12327" w:rsidP="00ED6D1C">
            <w:pPr>
              <w:pStyle w:val="af9"/>
              <w:rPr>
                <w:rFonts w:ascii="Times New Roman" w:hAnsi="Times New Roman"/>
                <w:sz w:val="24"/>
                <w:szCs w:val="24"/>
              </w:rPr>
            </w:pP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lastRenderedPageBreak/>
              <w:t>54</w:t>
            </w:r>
          </w:p>
        </w:tc>
        <w:tc>
          <w:tcPr>
            <w:tcW w:w="0" w:type="auto"/>
            <w:gridSpan w:val="2"/>
            <w:tcBorders>
              <w:bottom w:val="single" w:sz="4" w:space="0" w:color="auto"/>
            </w:tcBorders>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Картушина Г.Б., Мозговая Г.Г. Технология. Швейное дело.  </w:t>
            </w:r>
          </w:p>
        </w:tc>
        <w:tc>
          <w:tcPr>
            <w:tcW w:w="0" w:type="auto"/>
            <w:tcBorders>
              <w:bottom w:val="single" w:sz="4" w:space="0" w:color="auto"/>
            </w:tcBorders>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w:t>
            </w:r>
          </w:p>
        </w:tc>
        <w:tc>
          <w:tcPr>
            <w:tcW w:w="0" w:type="auto"/>
            <w:tcBorders>
              <w:bottom w:val="single" w:sz="4" w:space="0" w:color="auto"/>
            </w:tcBorders>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55</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Никишов А.И. Биология. Неживая природа.</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56</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Лифанова Т.М. , Соломина Е.Н. Начальный курс физической географии.</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tcPr>
          <w:p w:rsidR="00F12327" w:rsidRPr="000D1039" w:rsidRDefault="00F12327" w:rsidP="00ED6D1C">
            <w:pPr>
              <w:pStyle w:val="af9"/>
              <w:jc w:val="center"/>
              <w:rPr>
                <w:rFonts w:ascii="Times New Roman" w:hAnsi="Times New Roman"/>
                <w:b/>
                <w:sz w:val="24"/>
                <w:szCs w:val="24"/>
              </w:rPr>
            </w:pPr>
            <w:r w:rsidRPr="000D1039">
              <w:rPr>
                <w:rFonts w:ascii="Times New Roman" w:hAnsi="Times New Roman"/>
                <w:b/>
                <w:sz w:val="24"/>
                <w:szCs w:val="24"/>
              </w:rPr>
              <w:t>7 класс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57</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Пузанов Б.П., Бородина О.И. и др. История России.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ВЛАДОС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58</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Алышева Т.В. Математика.</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59</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Лифанова Т.М., Соломина Е. Н. География России.</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60</w:t>
            </w:r>
          </w:p>
        </w:tc>
        <w:tc>
          <w:tcPr>
            <w:tcW w:w="0" w:type="auto"/>
            <w:gridSpan w:val="2"/>
            <w:tcBorders>
              <w:bottom w:val="single" w:sz="4" w:space="0" w:color="auto"/>
            </w:tcBorders>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Клепинина З.А. Биология. Растения. Бактерии. Грибы.</w:t>
            </w:r>
          </w:p>
        </w:tc>
        <w:tc>
          <w:tcPr>
            <w:tcW w:w="0" w:type="auto"/>
            <w:tcBorders>
              <w:bottom w:val="single" w:sz="4" w:space="0" w:color="auto"/>
            </w:tcBorders>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w:t>
            </w:r>
          </w:p>
        </w:tc>
        <w:tc>
          <w:tcPr>
            <w:tcW w:w="0" w:type="auto"/>
            <w:tcBorders>
              <w:bottom w:val="single" w:sz="4" w:space="0" w:color="auto"/>
            </w:tcBorders>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61</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Аксёнова А.К. Чтение. </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62</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Галунчикова Н.Г., Якубовская Э.В. Русский язык</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63</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Картушина Г.Б.,  Мозговая Г.Г. Технология. Швейное дело.  </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tcPr>
          <w:p w:rsidR="00F12327" w:rsidRPr="000D1039" w:rsidRDefault="00F12327" w:rsidP="00ED6D1C">
            <w:pPr>
              <w:pStyle w:val="af9"/>
              <w:jc w:val="center"/>
              <w:rPr>
                <w:rFonts w:ascii="Times New Roman" w:hAnsi="Times New Roman"/>
                <w:b/>
                <w:sz w:val="24"/>
                <w:szCs w:val="24"/>
              </w:rPr>
            </w:pPr>
            <w:r w:rsidRPr="000D1039">
              <w:rPr>
                <w:rFonts w:ascii="Times New Roman" w:hAnsi="Times New Roman"/>
                <w:b/>
                <w:sz w:val="24"/>
                <w:szCs w:val="24"/>
              </w:rPr>
              <w:t>8 класс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64</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Галунчикова Н.Г., Якубовская Э.В. Русский язык.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8</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65</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Эк В.В. Математика.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8</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66</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Пузанов Б.П., Бородина О.И. и др. История России.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8</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ВЛАДОС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67</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Лифанова Т.М., Соломина Е. Н. География материков и океанов.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8</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68</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Малышева З.Ф. Чтение. </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8</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69</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Никишов А.И., Теремов А.В. Биология. Животные. </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8</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70</w:t>
            </w:r>
          </w:p>
        </w:tc>
        <w:tc>
          <w:tcPr>
            <w:tcW w:w="0" w:type="auto"/>
            <w:gridSpan w:val="2"/>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Картушина Г.Б., Мозговая Г.Г. Технология. Швейное </w:t>
            </w:r>
            <w:r w:rsidRPr="000D1039">
              <w:rPr>
                <w:rFonts w:ascii="Times New Roman" w:hAnsi="Times New Roman"/>
                <w:sz w:val="24"/>
                <w:szCs w:val="24"/>
              </w:rPr>
              <w:lastRenderedPageBreak/>
              <w:t xml:space="preserve">дело.  </w:t>
            </w:r>
          </w:p>
        </w:tc>
        <w:tc>
          <w:tcPr>
            <w:tcW w:w="0" w:type="auto"/>
            <w:shd w:val="clear" w:color="auto" w:fill="FFFFFF"/>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lastRenderedPageBreak/>
              <w:t>8</w:t>
            </w:r>
          </w:p>
        </w:tc>
        <w:tc>
          <w:tcPr>
            <w:tcW w:w="0" w:type="auto"/>
            <w:shd w:val="clear" w:color="auto" w:fill="FFFFFF"/>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gridSpan w:val="5"/>
          </w:tcPr>
          <w:p w:rsidR="00F12327" w:rsidRPr="000D1039" w:rsidRDefault="00F12327" w:rsidP="00ED6D1C">
            <w:pPr>
              <w:pStyle w:val="af9"/>
              <w:jc w:val="center"/>
              <w:rPr>
                <w:rFonts w:ascii="Times New Roman" w:hAnsi="Times New Roman"/>
                <w:b/>
                <w:sz w:val="24"/>
                <w:szCs w:val="24"/>
              </w:rPr>
            </w:pPr>
            <w:r w:rsidRPr="000D1039">
              <w:rPr>
                <w:rFonts w:ascii="Times New Roman" w:hAnsi="Times New Roman"/>
                <w:b/>
                <w:sz w:val="24"/>
                <w:szCs w:val="24"/>
              </w:rPr>
              <w:lastRenderedPageBreak/>
              <w:t>9 класс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71</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Галунчикова Н.Г., Якубовская Э.В. Русский язык.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9</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72</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Аксёнова А.К., Шишкова М.И. Чтение.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9</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73</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Перова М.Н. Математика.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9</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74</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Лифанова Т.М., Соломина Е. Н. География материков и океанов.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9</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75</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Пузанов Б.П., Бородина О.И. и др. История России.</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9</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ВЛАДОС</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76</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Соломина Е.Н., Шевырёва Т.В. Биология. Человек.</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9</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r w:rsidR="00F12327" w:rsidRPr="000D1039" w:rsidTr="00F1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77</w:t>
            </w:r>
          </w:p>
        </w:tc>
        <w:tc>
          <w:tcPr>
            <w:tcW w:w="0" w:type="auto"/>
            <w:gridSpan w:val="2"/>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 xml:space="preserve">Картушина Г.Б.,  Мозговая Г.Г. Технология. Швейное дело.  </w:t>
            </w:r>
          </w:p>
        </w:tc>
        <w:tc>
          <w:tcPr>
            <w:tcW w:w="0" w:type="auto"/>
          </w:tcPr>
          <w:p w:rsidR="00F12327" w:rsidRPr="000D1039" w:rsidRDefault="00F12327" w:rsidP="00ED6D1C">
            <w:pPr>
              <w:pStyle w:val="af9"/>
              <w:jc w:val="center"/>
              <w:rPr>
                <w:rFonts w:ascii="Times New Roman" w:hAnsi="Times New Roman"/>
                <w:sz w:val="24"/>
                <w:szCs w:val="24"/>
              </w:rPr>
            </w:pPr>
            <w:r w:rsidRPr="000D1039">
              <w:rPr>
                <w:rFonts w:ascii="Times New Roman" w:hAnsi="Times New Roman"/>
                <w:sz w:val="24"/>
                <w:szCs w:val="24"/>
              </w:rPr>
              <w:t>9</w:t>
            </w:r>
          </w:p>
        </w:tc>
        <w:tc>
          <w:tcPr>
            <w:tcW w:w="0" w:type="auto"/>
          </w:tcPr>
          <w:p w:rsidR="00F12327" w:rsidRPr="000D1039" w:rsidRDefault="00F12327" w:rsidP="00ED6D1C">
            <w:pPr>
              <w:pStyle w:val="af9"/>
              <w:rPr>
                <w:rFonts w:ascii="Times New Roman" w:hAnsi="Times New Roman"/>
                <w:sz w:val="24"/>
                <w:szCs w:val="24"/>
              </w:rPr>
            </w:pPr>
            <w:r w:rsidRPr="000D1039">
              <w:rPr>
                <w:rFonts w:ascii="Times New Roman" w:hAnsi="Times New Roman"/>
                <w:sz w:val="24"/>
                <w:szCs w:val="24"/>
              </w:rPr>
              <w:t>Просвещение</w:t>
            </w:r>
          </w:p>
        </w:tc>
      </w:tr>
    </w:tbl>
    <w:p w:rsidR="00F12327" w:rsidRPr="000D1039" w:rsidRDefault="00F12327" w:rsidP="00F12327">
      <w:pPr>
        <w:tabs>
          <w:tab w:val="left" w:pos="4283"/>
        </w:tabs>
        <w:rPr>
          <w:sz w:val="24"/>
          <w:szCs w:val="24"/>
        </w:rPr>
      </w:pPr>
    </w:p>
    <w:p w:rsidR="00813818" w:rsidRPr="003C4ECC" w:rsidRDefault="00813818" w:rsidP="00813818">
      <w:pPr>
        <w:jc w:val="right"/>
        <w:rPr>
          <w:b/>
        </w:rPr>
      </w:pPr>
      <w:r w:rsidRPr="003C4ECC">
        <w:rPr>
          <w:b/>
        </w:rPr>
        <w:t>Приложение2</w:t>
      </w:r>
    </w:p>
    <w:p w:rsidR="00813818" w:rsidRDefault="00813818" w:rsidP="00813818">
      <w:pPr>
        <w:jc w:val="center"/>
        <w:rPr>
          <w:b/>
          <w:sz w:val="28"/>
          <w:szCs w:val="28"/>
        </w:rPr>
      </w:pPr>
      <w:r>
        <w:rPr>
          <w:b/>
          <w:sz w:val="28"/>
          <w:szCs w:val="28"/>
        </w:rPr>
        <w:t xml:space="preserve">Перечень учебной литературы имеющейся в фонде школьной библиотеке  и используемой в образовательном процессе для реализации ФГОС.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6660"/>
        <w:gridCol w:w="772"/>
        <w:gridCol w:w="1843"/>
      </w:tblGrid>
      <w:tr w:rsidR="00813818" w:rsidRPr="000D1039" w:rsidTr="00153141">
        <w:tc>
          <w:tcPr>
            <w:tcW w:w="10031" w:type="dxa"/>
            <w:gridSpan w:val="4"/>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 xml:space="preserve">Раздел </w:t>
            </w:r>
            <w:r w:rsidRPr="000D1039">
              <w:rPr>
                <w:rFonts w:ascii="Times New Roman" w:hAnsi="Times New Roman"/>
                <w:b/>
                <w:sz w:val="24"/>
                <w:szCs w:val="24"/>
                <w:lang w:val="en-US"/>
              </w:rPr>
              <w:t>II</w:t>
            </w:r>
            <w:r w:rsidRPr="000D1039">
              <w:rPr>
                <w:rFonts w:ascii="Times New Roman" w:hAnsi="Times New Roman"/>
                <w:b/>
                <w:sz w:val="24"/>
                <w:szCs w:val="24"/>
              </w:rPr>
              <w:t>. Основное общее образование</w:t>
            </w:r>
          </w:p>
        </w:tc>
      </w:tr>
      <w:tr w:rsidR="00813818" w:rsidRPr="000D1039" w:rsidTr="00153141">
        <w:tc>
          <w:tcPr>
            <w:tcW w:w="0" w:type="auto"/>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п/п</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xml:space="preserve">Автор (составитель), название, количество частей. </w:t>
            </w:r>
          </w:p>
        </w:tc>
        <w:tc>
          <w:tcPr>
            <w:tcW w:w="722"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класс</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Издательство</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1</w:t>
            </w:r>
          </w:p>
        </w:tc>
        <w:tc>
          <w:tcPr>
            <w:tcW w:w="6660"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2</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3</w:t>
            </w:r>
          </w:p>
        </w:tc>
        <w:tc>
          <w:tcPr>
            <w:tcW w:w="1843"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4</w:t>
            </w:r>
          </w:p>
        </w:tc>
      </w:tr>
      <w:tr w:rsidR="00813818" w:rsidRPr="000D1039" w:rsidTr="00153141">
        <w:tc>
          <w:tcPr>
            <w:tcW w:w="10031" w:type="dxa"/>
            <w:gridSpan w:val="4"/>
          </w:tcPr>
          <w:p w:rsidR="00813818" w:rsidRPr="000D1039" w:rsidRDefault="00813818" w:rsidP="00153141">
            <w:pPr>
              <w:pStyle w:val="af9"/>
              <w:spacing w:line="276" w:lineRule="auto"/>
              <w:jc w:val="center"/>
              <w:rPr>
                <w:rFonts w:ascii="Times New Roman" w:hAnsi="Times New Roman"/>
                <w:b/>
                <w:sz w:val="24"/>
                <w:szCs w:val="24"/>
              </w:rPr>
            </w:pPr>
            <w:r w:rsidRPr="000D1039">
              <w:rPr>
                <w:rFonts w:ascii="Times New Roman" w:hAnsi="Times New Roman"/>
                <w:b/>
                <w:sz w:val="24"/>
                <w:szCs w:val="24"/>
              </w:rPr>
              <w:t>Русский язык</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1</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Баранов М.Т., Ладыженская Т.А. Русский язык.</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Просвещение</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p>
        </w:tc>
        <w:tc>
          <w:tcPr>
            <w:tcW w:w="6660" w:type="dxa"/>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Литература</w:t>
            </w:r>
          </w:p>
        </w:tc>
        <w:tc>
          <w:tcPr>
            <w:tcW w:w="722" w:type="dxa"/>
          </w:tcPr>
          <w:p w:rsidR="00813818" w:rsidRPr="000D1039" w:rsidRDefault="00813818" w:rsidP="00153141">
            <w:pPr>
              <w:pStyle w:val="af9"/>
              <w:jc w:val="center"/>
              <w:rPr>
                <w:rFonts w:ascii="Times New Roman" w:hAnsi="Times New Roman"/>
                <w:sz w:val="24"/>
                <w:szCs w:val="24"/>
              </w:rPr>
            </w:pPr>
          </w:p>
        </w:tc>
        <w:tc>
          <w:tcPr>
            <w:tcW w:w="1843" w:type="dxa"/>
          </w:tcPr>
          <w:p w:rsidR="00813818" w:rsidRPr="000D1039" w:rsidRDefault="00813818" w:rsidP="00153141">
            <w:pPr>
              <w:pStyle w:val="af9"/>
              <w:rPr>
                <w:rFonts w:ascii="Times New Roman" w:hAnsi="Times New Roman"/>
                <w:sz w:val="24"/>
                <w:szCs w:val="24"/>
              </w:rPr>
            </w:pP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2</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xml:space="preserve">Курдюмова Т.Ф. Литература, Ч. 1, 2. </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xml:space="preserve">Дрофа </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p>
        </w:tc>
        <w:tc>
          <w:tcPr>
            <w:tcW w:w="6660" w:type="dxa"/>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Иностранный язык</w:t>
            </w:r>
          </w:p>
        </w:tc>
        <w:tc>
          <w:tcPr>
            <w:tcW w:w="722" w:type="dxa"/>
          </w:tcPr>
          <w:p w:rsidR="00813818" w:rsidRPr="000D1039" w:rsidRDefault="00813818" w:rsidP="00153141">
            <w:pPr>
              <w:pStyle w:val="af9"/>
              <w:jc w:val="center"/>
              <w:rPr>
                <w:rFonts w:ascii="Times New Roman" w:hAnsi="Times New Roman"/>
                <w:sz w:val="24"/>
                <w:szCs w:val="24"/>
              </w:rPr>
            </w:pPr>
          </w:p>
        </w:tc>
        <w:tc>
          <w:tcPr>
            <w:tcW w:w="1843" w:type="dxa"/>
          </w:tcPr>
          <w:p w:rsidR="00813818" w:rsidRPr="000D1039" w:rsidRDefault="00813818" w:rsidP="00153141">
            <w:pPr>
              <w:pStyle w:val="af9"/>
              <w:rPr>
                <w:rFonts w:ascii="Times New Roman" w:hAnsi="Times New Roman"/>
                <w:sz w:val="24"/>
                <w:szCs w:val="24"/>
              </w:rPr>
            </w:pP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3</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Селиванова. Французский язык.</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7-8</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Просвещение</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p>
        </w:tc>
        <w:tc>
          <w:tcPr>
            <w:tcW w:w="6660" w:type="dxa"/>
          </w:tcPr>
          <w:p w:rsidR="00813818" w:rsidRPr="000D1039" w:rsidRDefault="00813818" w:rsidP="00153141">
            <w:pPr>
              <w:pStyle w:val="af9"/>
              <w:rPr>
                <w:rFonts w:ascii="Times New Roman" w:hAnsi="Times New Roman"/>
                <w:sz w:val="24"/>
                <w:szCs w:val="24"/>
              </w:rPr>
            </w:pPr>
          </w:p>
        </w:tc>
        <w:tc>
          <w:tcPr>
            <w:tcW w:w="722" w:type="dxa"/>
          </w:tcPr>
          <w:p w:rsidR="00813818" w:rsidRPr="000D1039" w:rsidRDefault="00813818" w:rsidP="00153141">
            <w:pPr>
              <w:pStyle w:val="af9"/>
              <w:jc w:val="center"/>
              <w:rPr>
                <w:rFonts w:ascii="Times New Roman" w:hAnsi="Times New Roman"/>
                <w:sz w:val="24"/>
                <w:szCs w:val="24"/>
              </w:rPr>
            </w:pPr>
          </w:p>
        </w:tc>
        <w:tc>
          <w:tcPr>
            <w:tcW w:w="1843" w:type="dxa"/>
          </w:tcPr>
          <w:p w:rsidR="00813818" w:rsidRPr="000D1039" w:rsidRDefault="00813818" w:rsidP="00153141">
            <w:pPr>
              <w:pStyle w:val="af9"/>
              <w:rPr>
                <w:rFonts w:ascii="Times New Roman" w:hAnsi="Times New Roman"/>
                <w:sz w:val="24"/>
                <w:szCs w:val="24"/>
              </w:rPr>
            </w:pP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p>
        </w:tc>
        <w:tc>
          <w:tcPr>
            <w:tcW w:w="6660"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b/>
                <w:sz w:val="24"/>
                <w:szCs w:val="24"/>
              </w:rPr>
              <w:t>Математика</w:t>
            </w:r>
          </w:p>
        </w:tc>
        <w:tc>
          <w:tcPr>
            <w:tcW w:w="722" w:type="dxa"/>
          </w:tcPr>
          <w:p w:rsidR="00813818" w:rsidRPr="000D1039" w:rsidRDefault="00813818" w:rsidP="00153141">
            <w:pPr>
              <w:pStyle w:val="af9"/>
              <w:jc w:val="center"/>
              <w:rPr>
                <w:rFonts w:ascii="Times New Roman" w:hAnsi="Times New Roman"/>
                <w:sz w:val="24"/>
                <w:szCs w:val="24"/>
              </w:rPr>
            </w:pPr>
          </w:p>
        </w:tc>
        <w:tc>
          <w:tcPr>
            <w:tcW w:w="1843" w:type="dxa"/>
          </w:tcPr>
          <w:p w:rsidR="00813818" w:rsidRPr="000D1039" w:rsidRDefault="00813818" w:rsidP="00153141">
            <w:pPr>
              <w:pStyle w:val="af9"/>
              <w:rPr>
                <w:rFonts w:ascii="Times New Roman" w:hAnsi="Times New Roman"/>
                <w:sz w:val="24"/>
                <w:szCs w:val="24"/>
              </w:rPr>
            </w:pP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4</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Колягин Ю.М., Ткачёва М.В. и др. Алгебра.</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Просвещение</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5</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Анатосян Л.С. Геометрия.</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7-9</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Просвещение</w:t>
            </w:r>
          </w:p>
        </w:tc>
      </w:tr>
      <w:tr w:rsidR="00813818" w:rsidRPr="000D1039" w:rsidTr="00153141">
        <w:tc>
          <w:tcPr>
            <w:tcW w:w="10031" w:type="dxa"/>
            <w:gridSpan w:val="4"/>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b/>
                <w:sz w:val="24"/>
                <w:szCs w:val="24"/>
              </w:rPr>
              <w:t>История</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6</w:t>
            </w:r>
          </w:p>
        </w:tc>
        <w:tc>
          <w:tcPr>
            <w:tcW w:w="6660" w:type="dxa"/>
          </w:tcPr>
          <w:p w:rsidR="00813818" w:rsidRPr="000D1039" w:rsidRDefault="00813818" w:rsidP="00153141">
            <w:pPr>
              <w:rPr>
                <w:sz w:val="24"/>
                <w:szCs w:val="24"/>
              </w:rPr>
            </w:pPr>
            <w:r w:rsidRPr="000D1039">
              <w:rPr>
                <w:sz w:val="24"/>
                <w:szCs w:val="24"/>
              </w:rPr>
              <w:t>В.А. Ведюшкин. Новая История зарубежных стран.</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xml:space="preserve">Дрофа </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6660" w:type="dxa"/>
          </w:tcPr>
          <w:p w:rsidR="00813818" w:rsidRPr="000D1039" w:rsidRDefault="00813818" w:rsidP="00153141">
            <w:pPr>
              <w:rPr>
                <w:sz w:val="24"/>
                <w:szCs w:val="24"/>
              </w:rPr>
            </w:pPr>
            <w:r w:rsidRPr="000D1039">
              <w:rPr>
                <w:sz w:val="24"/>
                <w:szCs w:val="24"/>
              </w:rPr>
              <w:t>А.А. Данилов, Л.Г. Косулина. История России. XVII-XVIII век. (СФЕРЫ)</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rPr>
                <w:sz w:val="24"/>
                <w:szCs w:val="24"/>
              </w:rPr>
            </w:pPr>
            <w:r w:rsidRPr="000D1039">
              <w:rPr>
                <w:sz w:val="24"/>
                <w:szCs w:val="24"/>
              </w:rPr>
              <w:t>Просвещение</w:t>
            </w:r>
          </w:p>
        </w:tc>
      </w:tr>
      <w:tr w:rsidR="00813818" w:rsidRPr="000D1039" w:rsidTr="00153141">
        <w:tc>
          <w:tcPr>
            <w:tcW w:w="10031" w:type="dxa"/>
            <w:gridSpan w:val="4"/>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Обществознание</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8</w:t>
            </w:r>
          </w:p>
        </w:tc>
        <w:tc>
          <w:tcPr>
            <w:tcW w:w="6660" w:type="dxa"/>
          </w:tcPr>
          <w:p w:rsidR="00813818" w:rsidRPr="000D1039" w:rsidRDefault="00813818" w:rsidP="00153141">
            <w:pPr>
              <w:rPr>
                <w:sz w:val="24"/>
                <w:szCs w:val="24"/>
              </w:rPr>
            </w:pPr>
            <w:r w:rsidRPr="000D1039">
              <w:rPr>
                <w:sz w:val="24"/>
                <w:szCs w:val="24"/>
              </w:rPr>
              <w:t>Боголюбов Л.Н., Городецкая Н.И., Иванова Л.Ф. / Под ред. Боголюбова Л.Н., Ивановой Л.Ф. Обществознание.</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Просвещение</w:t>
            </w:r>
          </w:p>
        </w:tc>
      </w:tr>
      <w:tr w:rsidR="00813818" w:rsidRPr="000D1039" w:rsidTr="00153141">
        <w:tc>
          <w:tcPr>
            <w:tcW w:w="10031" w:type="dxa"/>
            <w:gridSpan w:val="4"/>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География</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9</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В.А. Коринская. География материков и океанов.</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Дрофа</w:t>
            </w:r>
          </w:p>
        </w:tc>
      </w:tr>
      <w:tr w:rsidR="00813818" w:rsidRPr="000D1039" w:rsidTr="00153141">
        <w:tc>
          <w:tcPr>
            <w:tcW w:w="10031" w:type="dxa"/>
            <w:gridSpan w:val="4"/>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Биология</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lastRenderedPageBreak/>
              <w:t>10</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В.М. Константинов. Биология.</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Дрофа</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11</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А.В. Пёрышкин. Физика.</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Дрофа</w:t>
            </w:r>
          </w:p>
        </w:tc>
      </w:tr>
      <w:tr w:rsidR="00813818" w:rsidRPr="000D1039" w:rsidTr="00153141">
        <w:tc>
          <w:tcPr>
            <w:tcW w:w="10031" w:type="dxa"/>
            <w:gridSpan w:val="4"/>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Искусство (музыка, ИЗО)</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12</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xml:space="preserve">Ломов С.П., Игнатьев С.Е., Кармазина М.В. Изобразительное искусство в 2-х частях. </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Дрофа</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13</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xml:space="preserve">Науменко Т.И., Алеев В.В. Искусство. Музыка. </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Дрофа</w:t>
            </w:r>
          </w:p>
        </w:tc>
      </w:tr>
      <w:tr w:rsidR="00813818" w:rsidRPr="000D1039" w:rsidTr="00153141">
        <w:tc>
          <w:tcPr>
            <w:tcW w:w="10031" w:type="dxa"/>
            <w:gridSpan w:val="4"/>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Технология</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14</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xml:space="preserve">КожинаО.А, Кудакова Е.Н., Маркуцкая С.Э. Технология. Обслуживающий труд. </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Дрофа</w:t>
            </w:r>
          </w:p>
        </w:tc>
      </w:tr>
      <w:tr w:rsidR="00813818" w:rsidRPr="000D1039" w:rsidTr="00153141">
        <w:tc>
          <w:tcPr>
            <w:tcW w:w="10031" w:type="dxa"/>
            <w:gridSpan w:val="4"/>
          </w:tcPr>
          <w:p w:rsidR="00813818" w:rsidRPr="000D1039" w:rsidRDefault="00813818" w:rsidP="00153141">
            <w:pPr>
              <w:pStyle w:val="af9"/>
              <w:jc w:val="center"/>
              <w:rPr>
                <w:rFonts w:ascii="Times New Roman" w:hAnsi="Times New Roman"/>
                <w:b/>
                <w:sz w:val="24"/>
                <w:szCs w:val="24"/>
              </w:rPr>
            </w:pPr>
            <w:r w:rsidRPr="000D1039">
              <w:rPr>
                <w:rFonts w:ascii="Times New Roman" w:hAnsi="Times New Roman"/>
                <w:b/>
                <w:sz w:val="24"/>
                <w:szCs w:val="24"/>
              </w:rPr>
              <w:t>Физическая культура</w:t>
            </w:r>
          </w:p>
        </w:tc>
      </w:tr>
      <w:tr w:rsidR="00813818" w:rsidRPr="000D1039" w:rsidTr="00153141">
        <w:tc>
          <w:tcPr>
            <w:tcW w:w="0" w:type="auto"/>
          </w:tcPr>
          <w:p w:rsidR="00813818" w:rsidRPr="000D1039" w:rsidRDefault="00813818" w:rsidP="00153141">
            <w:pPr>
              <w:pStyle w:val="af9"/>
              <w:jc w:val="center"/>
              <w:rPr>
                <w:rFonts w:ascii="Times New Roman" w:hAnsi="Times New Roman"/>
                <w:sz w:val="24"/>
                <w:szCs w:val="24"/>
                <w:lang w:val="en-US"/>
              </w:rPr>
            </w:pPr>
            <w:r w:rsidRPr="000D1039">
              <w:rPr>
                <w:rFonts w:ascii="Times New Roman" w:hAnsi="Times New Roman"/>
                <w:sz w:val="24"/>
                <w:szCs w:val="24"/>
                <w:lang w:val="en-US"/>
              </w:rPr>
              <w:t>15</w:t>
            </w:r>
          </w:p>
        </w:tc>
        <w:tc>
          <w:tcPr>
            <w:tcW w:w="6660"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 xml:space="preserve">Погадаев. Физическая культура. </w:t>
            </w:r>
          </w:p>
        </w:tc>
        <w:tc>
          <w:tcPr>
            <w:tcW w:w="722" w:type="dxa"/>
          </w:tcPr>
          <w:p w:rsidR="00813818" w:rsidRPr="000D1039" w:rsidRDefault="00813818" w:rsidP="00153141">
            <w:pPr>
              <w:pStyle w:val="af9"/>
              <w:jc w:val="center"/>
              <w:rPr>
                <w:rFonts w:ascii="Times New Roman" w:hAnsi="Times New Roman"/>
                <w:sz w:val="24"/>
                <w:szCs w:val="24"/>
              </w:rPr>
            </w:pPr>
            <w:r w:rsidRPr="000D1039">
              <w:rPr>
                <w:rFonts w:ascii="Times New Roman" w:hAnsi="Times New Roman"/>
                <w:sz w:val="24"/>
                <w:szCs w:val="24"/>
              </w:rPr>
              <w:t>7-9</w:t>
            </w:r>
          </w:p>
        </w:tc>
        <w:tc>
          <w:tcPr>
            <w:tcW w:w="1843" w:type="dxa"/>
          </w:tcPr>
          <w:p w:rsidR="00813818" w:rsidRPr="000D1039" w:rsidRDefault="00813818" w:rsidP="00153141">
            <w:pPr>
              <w:pStyle w:val="af9"/>
              <w:rPr>
                <w:rFonts w:ascii="Times New Roman" w:hAnsi="Times New Roman"/>
                <w:sz w:val="24"/>
                <w:szCs w:val="24"/>
              </w:rPr>
            </w:pPr>
            <w:r w:rsidRPr="000D1039">
              <w:rPr>
                <w:rFonts w:ascii="Times New Roman" w:hAnsi="Times New Roman"/>
                <w:sz w:val="24"/>
                <w:szCs w:val="24"/>
              </w:rPr>
              <w:t>Дрофа</w:t>
            </w:r>
          </w:p>
        </w:tc>
      </w:tr>
    </w:tbl>
    <w:p w:rsidR="00813818" w:rsidRPr="000D1039" w:rsidRDefault="00813818" w:rsidP="00813818">
      <w:pPr>
        <w:rPr>
          <w:sz w:val="24"/>
          <w:szCs w:val="24"/>
        </w:rPr>
      </w:pPr>
    </w:p>
    <w:p w:rsidR="00813818" w:rsidRDefault="00813818" w:rsidP="00813818"/>
    <w:p w:rsidR="00F12327" w:rsidRDefault="00F12327" w:rsidP="00B52F27">
      <w:pPr>
        <w:shd w:val="clear" w:color="auto" w:fill="FFFFFF"/>
        <w:jc w:val="both"/>
        <w:rPr>
          <w:i/>
          <w:iCs/>
          <w:sz w:val="24"/>
          <w:szCs w:val="24"/>
          <w:u w:val="single"/>
        </w:rPr>
      </w:pPr>
    </w:p>
    <w:p w:rsidR="008D0A8B" w:rsidRPr="00B52F27" w:rsidRDefault="008D0A8B" w:rsidP="00B52F27">
      <w:pPr>
        <w:shd w:val="clear" w:color="auto" w:fill="FFFFFF"/>
        <w:jc w:val="both"/>
        <w:rPr>
          <w:sz w:val="24"/>
          <w:szCs w:val="24"/>
        </w:rPr>
      </w:pPr>
      <w:r w:rsidRPr="00B52F27">
        <w:rPr>
          <w:i/>
          <w:iCs/>
          <w:sz w:val="24"/>
          <w:szCs w:val="24"/>
          <w:u w:val="single"/>
        </w:rPr>
        <w:t>Инновационными особенностями образовательного процесса в школе являются:</w:t>
      </w:r>
    </w:p>
    <w:p w:rsidR="008D0A8B" w:rsidRPr="00B52F27" w:rsidRDefault="008D0A8B" w:rsidP="00B52F27">
      <w:pPr>
        <w:shd w:val="clear" w:color="auto" w:fill="FFFFFF"/>
        <w:ind w:firstLine="509"/>
        <w:jc w:val="both"/>
        <w:rPr>
          <w:sz w:val="24"/>
          <w:szCs w:val="24"/>
        </w:rPr>
      </w:pPr>
      <w:r w:rsidRPr="00B52F27">
        <w:rPr>
          <w:spacing w:val="-2"/>
          <w:sz w:val="24"/>
          <w:szCs w:val="24"/>
        </w:rPr>
        <w:t xml:space="preserve">1.Использование педагогической технологии личностно ориентированного подхода в рамках </w:t>
      </w:r>
      <w:r w:rsidRPr="00B52F27">
        <w:rPr>
          <w:sz w:val="24"/>
          <w:szCs w:val="24"/>
        </w:rPr>
        <w:t xml:space="preserve">традиционных уроков и уроков, проведенных в нетрадиционной форме: урок-исследование, урок </w:t>
      </w:r>
      <w:r w:rsidRPr="00B52F27">
        <w:rPr>
          <w:spacing w:val="-4"/>
          <w:sz w:val="24"/>
          <w:szCs w:val="24"/>
        </w:rPr>
        <w:t>«Творческий отчёт», урок - деловая игра, урок «Удивительное рядом», урок-практикум и т. д.</w:t>
      </w:r>
    </w:p>
    <w:p w:rsidR="008D0A8B" w:rsidRPr="00B52F27" w:rsidRDefault="008D0A8B" w:rsidP="00B52F27">
      <w:pPr>
        <w:shd w:val="clear" w:color="auto" w:fill="FFFFFF"/>
        <w:jc w:val="both"/>
        <w:rPr>
          <w:sz w:val="24"/>
          <w:szCs w:val="24"/>
        </w:rPr>
      </w:pPr>
      <w:r w:rsidRPr="00B52F27">
        <w:rPr>
          <w:spacing w:val="-3"/>
          <w:sz w:val="24"/>
          <w:szCs w:val="24"/>
        </w:rPr>
        <w:t>2.Внедрение в УВП здоровьесберегающих технологий.</w:t>
      </w:r>
    </w:p>
    <w:p w:rsidR="008D0A8B" w:rsidRPr="00B52F27" w:rsidRDefault="008D0A8B" w:rsidP="006251D9">
      <w:pPr>
        <w:numPr>
          <w:ilvl w:val="0"/>
          <w:numId w:val="3"/>
        </w:numPr>
        <w:shd w:val="clear" w:color="auto" w:fill="FFFFFF"/>
        <w:tabs>
          <w:tab w:val="left" w:pos="682"/>
        </w:tabs>
        <w:jc w:val="both"/>
        <w:rPr>
          <w:spacing w:val="-4"/>
          <w:sz w:val="24"/>
          <w:szCs w:val="24"/>
        </w:rPr>
      </w:pPr>
      <w:r w:rsidRPr="00B52F27">
        <w:rPr>
          <w:spacing w:val="-4"/>
          <w:sz w:val="24"/>
          <w:szCs w:val="24"/>
        </w:rPr>
        <w:t>Совершенствование воспитательной работы.</w:t>
      </w:r>
    </w:p>
    <w:p w:rsidR="008D0A8B" w:rsidRPr="00B52F27" w:rsidRDefault="008D0A8B" w:rsidP="006251D9">
      <w:pPr>
        <w:numPr>
          <w:ilvl w:val="0"/>
          <w:numId w:val="3"/>
        </w:numPr>
        <w:shd w:val="clear" w:color="auto" w:fill="FFFFFF"/>
        <w:tabs>
          <w:tab w:val="left" w:pos="682"/>
        </w:tabs>
        <w:jc w:val="both"/>
        <w:rPr>
          <w:spacing w:val="-4"/>
          <w:sz w:val="24"/>
          <w:szCs w:val="24"/>
        </w:rPr>
      </w:pPr>
      <w:r w:rsidRPr="00B52F27">
        <w:rPr>
          <w:spacing w:val="-3"/>
          <w:sz w:val="24"/>
          <w:szCs w:val="24"/>
        </w:rPr>
        <w:t>Внедрение в УВП информационных технологий.</w:t>
      </w:r>
    </w:p>
    <w:p w:rsidR="008D0A8B" w:rsidRPr="00B52F27" w:rsidRDefault="008D0A8B" w:rsidP="00B52F27">
      <w:pPr>
        <w:shd w:val="clear" w:color="auto" w:fill="FFFFFF"/>
        <w:ind w:firstLine="509"/>
        <w:jc w:val="both"/>
        <w:rPr>
          <w:sz w:val="24"/>
          <w:szCs w:val="24"/>
        </w:rPr>
      </w:pPr>
      <w:r w:rsidRPr="00B52F27">
        <w:rPr>
          <w:spacing w:val="-3"/>
          <w:sz w:val="24"/>
          <w:szCs w:val="24"/>
        </w:rPr>
        <w:t xml:space="preserve">Инновационная деятельность педагогического коллектива как системообразующий элемент </w:t>
      </w:r>
      <w:r w:rsidRPr="00B52F27">
        <w:rPr>
          <w:spacing w:val="-4"/>
          <w:sz w:val="24"/>
          <w:szCs w:val="24"/>
        </w:rPr>
        <w:t xml:space="preserve">образовательного процесса школы выступает в роли универсального развивающего механизма и позволяет </w:t>
      </w:r>
      <w:r w:rsidRPr="00B52F27">
        <w:rPr>
          <w:spacing w:val="-3"/>
          <w:sz w:val="24"/>
          <w:szCs w:val="24"/>
        </w:rPr>
        <w:t xml:space="preserve">более успешно решать задачи, поставленные образовательной программой. При такой организации </w:t>
      </w:r>
      <w:r w:rsidRPr="00B52F27">
        <w:rPr>
          <w:spacing w:val="-2"/>
          <w:sz w:val="24"/>
          <w:szCs w:val="24"/>
        </w:rPr>
        <w:t xml:space="preserve">образовательного процесса в большей степени удовлетворяются образовательные интересы и запросы </w:t>
      </w:r>
      <w:r w:rsidRPr="00B52F27">
        <w:rPr>
          <w:sz w:val="24"/>
          <w:szCs w:val="24"/>
        </w:rPr>
        <w:t>учащихся, что придаёт ему гуманистический характер.</w:t>
      </w:r>
    </w:p>
    <w:p w:rsidR="008D0A8B" w:rsidRPr="00B52F27" w:rsidRDefault="008D0A8B" w:rsidP="00B52F27">
      <w:pPr>
        <w:shd w:val="clear" w:color="auto" w:fill="FFFFFF"/>
        <w:jc w:val="both"/>
        <w:rPr>
          <w:sz w:val="24"/>
          <w:szCs w:val="24"/>
        </w:rPr>
      </w:pPr>
      <w:r w:rsidRPr="00B52F27">
        <w:rPr>
          <w:i/>
          <w:iCs/>
          <w:sz w:val="24"/>
          <w:szCs w:val="24"/>
          <w:u w:val="single"/>
        </w:rPr>
        <w:t>Система оценивания результатов образовательной деятельности</w:t>
      </w:r>
    </w:p>
    <w:p w:rsidR="008D0A8B" w:rsidRPr="00B52F27" w:rsidRDefault="008D0A8B" w:rsidP="00B52F27">
      <w:pPr>
        <w:shd w:val="clear" w:color="auto" w:fill="FFFFFF"/>
        <w:jc w:val="both"/>
        <w:rPr>
          <w:sz w:val="24"/>
          <w:szCs w:val="24"/>
        </w:rPr>
      </w:pPr>
      <w:r w:rsidRPr="00B52F27">
        <w:rPr>
          <w:sz w:val="24"/>
          <w:szCs w:val="24"/>
        </w:rPr>
        <w:t>Итогом  образовательного  процесса  в  школе  является  сумма  образовательных  результатов, достигнутых учащимися.</w:t>
      </w:r>
    </w:p>
    <w:p w:rsidR="008D0A8B" w:rsidRPr="00B52F27" w:rsidRDefault="008D0A8B" w:rsidP="00B52F27">
      <w:pPr>
        <w:shd w:val="clear" w:color="auto" w:fill="FFFFFF"/>
        <w:jc w:val="both"/>
        <w:rPr>
          <w:sz w:val="24"/>
          <w:szCs w:val="24"/>
        </w:rPr>
      </w:pPr>
      <w:r w:rsidRPr="00B52F27">
        <w:rPr>
          <w:sz w:val="24"/>
          <w:szCs w:val="24"/>
        </w:rPr>
        <w:t>Инновационное развитие М</w:t>
      </w:r>
      <w:r w:rsidR="00053174">
        <w:rPr>
          <w:sz w:val="24"/>
          <w:szCs w:val="24"/>
        </w:rPr>
        <w:t>А</w:t>
      </w:r>
      <w:r w:rsidRPr="00B52F27">
        <w:rPr>
          <w:sz w:val="24"/>
          <w:szCs w:val="24"/>
        </w:rPr>
        <w:t>ОУООШ № 14, использование новых образовательных технологий приводят к результатам, которые не укладываются в привычные схемы оценивания: они выражаются в умении учащихся работать в коллективе, в группах, иметь достаточно высокий уровень учебной мотивации, владеть компетенциями, связанными с определенными образовательными областями, умении быть самостоятельными.</w:t>
      </w:r>
    </w:p>
    <w:p w:rsidR="008D0A8B" w:rsidRPr="00B52F27" w:rsidRDefault="008D0A8B" w:rsidP="00B52F27">
      <w:pPr>
        <w:shd w:val="clear" w:color="auto" w:fill="FFFFFF"/>
        <w:jc w:val="both"/>
        <w:rPr>
          <w:sz w:val="24"/>
          <w:szCs w:val="24"/>
        </w:rPr>
      </w:pPr>
      <w:r w:rsidRPr="00B52F27">
        <w:rPr>
          <w:i/>
          <w:iCs/>
          <w:sz w:val="24"/>
          <w:szCs w:val="24"/>
          <w:u w:val="single"/>
        </w:rPr>
        <w:t>Программа мониторинга.</w:t>
      </w:r>
    </w:p>
    <w:p w:rsidR="008D0A8B" w:rsidRPr="00B52F27" w:rsidRDefault="008D0A8B" w:rsidP="00B52F27">
      <w:pPr>
        <w:shd w:val="clear" w:color="auto" w:fill="FFFFFF"/>
        <w:jc w:val="both"/>
        <w:rPr>
          <w:sz w:val="24"/>
          <w:szCs w:val="24"/>
        </w:rPr>
      </w:pPr>
      <w:r w:rsidRPr="00B52F27">
        <w:rPr>
          <w:sz w:val="24"/>
          <w:szCs w:val="24"/>
        </w:rPr>
        <w:t>Области школьной оценки можно классифицировать следующим образом:</w:t>
      </w:r>
    </w:p>
    <w:p w:rsidR="008D0A8B" w:rsidRPr="00B52F27" w:rsidRDefault="008D0A8B" w:rsidP="006251D9">
      <w:pPr>
        <w:numPr>
          <w:ilvl w:val="0"/>
          <w:numId w:val="1"/>
        </w:numPr>
        <w:shd w:val="clear" w:color="auto" w:fill="FFFFFF"/>
        <w:tabs>
          <w:tab w:val="left" w:pos="514"/>
        </w:tabs>
        <w:ind w:hanging="226"/>
        <w:jc w:val="both"/>
        <w:rPr>
          <w:bCs/>
          <w:sz w:val="24"/>
          <w:szCs w:val="24"/>
        </w:rPr>
      </w:pPr>
      <w:r w:rsidRPr="00B52F27">
        <w:rPr>
          <w:sz w:val="24"/>
          <w:szCs w:val="24"/>
        </w:rPr>
        <w:t>индивидуальные  результаты  учащихся  -   в  сфере  развития  у  них знаний,  умений  и  навыков, выявляются в ходе психолого-педагогического мониторинга;</w:t>
      </w:r>
    </w:p>
    <w:p w:rsidR="008D0A8B" w:rsidRPr="00B52F27" w:rsidRDefault="008D0A8B" w:rsidP="006251D9">
      <w:pPr>
        <w:numPr>
          <w:ilvl w:val="0"/>
          <w:numId w:val="1"/>
        </w:numPr>
        <w:shd w:val="clear" w:color="auto" w:fill="FFFFFF"/>
        <w:tabs>
          <w:tab w:val="left" w:pos="514"/>
        </w:tabs>
        <w:ind w:hanging="226"/>
        <w:jc w:val="both"/>
        <w:rPr>
          <w:bCs/>
          <w:sz w:val="24"/>
          <w:szCs w:val="24"/>
        </w:rPr>
      </w:pPr>
      <w:r w:rsidRPr="00B52F27">
        <w:rPr>
          <w:sz w:val="24"/>
          <w:szCs w:val="24"/>
        </w:rPr>
        <w:t>предметные результаты - результаты, полученные в процессе оценивания учителями школы    на предметном уровне;</w:t>
      </w:r>
    </w:p>
    <w:p w:rsidR="008D0A8B" w:rsidRPr="00B52F27" w:rsidRDefault="008D0A8B" w:rsidP="006251D9">
      <w:pPr>
        <w:numPr>
          <w:ilvl w:val="0"/>
          <w:numId w:val="1"/>
        </w:numPr>
        <w:shd w:val="clear" w:color="auto" w:fill="FFFFFF"/>
        <w:tabs>
          <w:tab w:val="left" w:pos="514"/>
        </w:tabs>
        <w:ind w:hanging="226"/>
        <w:jc w:val="both"/>
        <w:rPr>
          <w:bCs/>
          <w:sz w:val="24"/>
          <w:szCs w:val="24"/>
        </w:rPr>
      </w:pPr>
      <w:r w:rsidRPr="00B52F27">
        <w:rPr>
          <w:sz w:val="24"/>
          <w:szCs w:val="24"/>
        </w:rPr>
        <w:t>внутришкольные результаты - результаты, полученные в ходе административного контроля, итоговой аттестации учащихся;</w:t>
      </w:r>
    </w:p>
    <w:p w:rsidR="008D0A8B" w:rsidRPr="00B52F27" w:rsidRDefault="008D0A8B" w:rsidP="006251D9">
      <w:pPr>
        <w:numPr>
          <w:ilvl w:val="0"/>
          <w:numId w:val="1"/>
        </w:numPr>
        <w:shd w:val="clear" w:color="auto" w:fill="FFFFFF"/>
        <w:tabs>
          <w:tab w:val="left" w:pos="514"/>
        </w:tabs>
        <w:ind w:hanging="226"/>
        <w:jc w:val="both"/>
        <w:rPr>
          <w:bCs/>
          <w:sz w:val="24"/>
          <w:szCs w:val="24"/>
        </w:rPr>
      </w:pPr>
      <w:r w:rsidRPr="00B52F27">
        <w:rPr>
          <w:sz w:val="24"/>
          <w:szCs w:val="24"/>
        </w:rPr>
        <w:t>внешкольные результаты - результаты конкурсов, соревнований, специальных олимпиад, фестивалей и т.п.;</w:t>
      </w:r>
    </w:p>
    <w:p w:rsidR="008D0A8B" w:rsidRPr="00B52F27" w:rsidRDefault="008D0A8B" w:rsidP="006251D9">
      <w:pPr>
        <w:numPr>
          <w:ilvl w:val="0"/>
          <w:numId w:val="1"/>
        </w:numPr>
        <w:shd w:val="clear" w:color="auto" w:fill="FFFFFF"/>
        <w:tabs>
          <w:tab w:val="left" w:pos="514"/>
        </w:tabs>
        <w:jc w:val="both"/>
        <w:rPr>
          <w:bCs/>
          <w:sz w:val="24"/>
          <w:szCs w:val="24"/>
        </w:rPr>
      </w:pPr>
      <w:r w:rsidRPr="00B52F27">
        <w:rPr>
          <w:sz w:val="24"/>
          <w:szCs w:val="24"/>
        </w:rPr>
        <w:t>результаты, полученные в ходе независимой внешней оценки.</w:t>
      </w:r>
    </w:p>
    <w:p w:rsidR="008D0A8B" w:rsidRPr="00B52F27" w:rsidRDefault="008D0A8B" w:rsidP="00B52F27">
      <w:pPr>
        <w:shd w:val="clear" w:color="auto" w:fill="FFFFFF"/>
        <w:ind w:firstLine="509"/>
        <w:jc w:val="both"/>
        <w:rPr>
          <w:sz w:val="24"/>
          <w:szCs w:val="24"/>
        </w:rPr>
      </w:pPr>
      <w:r w:rsidRPr="00B52F27">
        <w:rPr>
          <w:sz w:val="24"/>
          <w:szCs w:val="24"/>
        </w:rPr>
        <w:t>Система оценивания результатов образовательной деятельности охватывает все классы, кроме 0 (подготовительного) класса, 1класса и классов с глубокой степенью умственной отсталости, и все предметы.</w:t>
      </w:r>
    </w:p>
    <w:p w:rsidR="008D0A8B" w:rsidRPr="00B52F27" w:rsidRDefault="008D0A8B" w:rsidP="00B52F27">
      <w:pPr>
        <w:shd w:val="clear" w:color="auto" w:fill="FFFFFF"/>
        <w:jc w:val="both"/>
        <w:rPr>
          <w:sz w:val="24"/>
          <w:szCs w:val="24"/>
        </w:rPr>
      </w:pPr>
      <w:r w:rsidRPr="00B52F27">
        <w:rPr>
          <w:i/>
          <w:iCs/>
          <w:sz w:val="24"/>
          <w:szCs w:val="24"/>
          <w:u w:val="single"/>
        </w:rPr>
        <w:t>Контроль за реализацией образовательной программы</w:t>
      </w:r>
    </w:p>
    <w:p w:rsidR="008D0A8B" w:rsidRPr="00B52F27" w:rsidRDefault="008D0A8B" w:rsidP="00B52F27">
      <w:pPr>
        <w:jc w:val="both"/>
        <w:rPr>
          <w:sz w:val="24"/>
          <w:szCs w:val="24"/>
        </w:rPr>
      </w:pPr>
    </w:p>
    <w:tbl>
      <w:tblPr>
        <w:tblW w:w="0" w:type="auto"/>
        <w:tblInd w:w="40" w:type="dxa"/>
        <w:tblLayout w:type="fixed"/>
        <w:tblCellMar>
          <w:left w:w="40" w:type="dxa"/>
          <w:right w:w="40" w:type="dxa"/>
        </w:tblCellMar>
        <w:tblLook w:val="0000"/>
      </w:tblPr>
      <w:tblGrid>
        <w:gridCol w:w="1550"/>
        <w:gridCol w:w="3326"/>
        <w:gridCol w:w="2606"/>
      </w:tblGrid>
      <w:tr w:rsidR="008D0A8B" w:rsidRPr="00B52F27">
        <w:trPr>
          <w:trHeight w:hRule="exact" w:val="576"/>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Объект контроля</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Инструментарий контроля</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Периодичность контроля</w:t>
            </w:r>
          </w:p>
        </w:tc>
      </w:tr>
      <w:tr w:rsidR="008D0A8B" w:rsidRPr="00B52F27">
        <w:trPr>
          <w:trHeight w:hRule="exact" w:val="566"/>
        </w:trPr>
        <w:tc>
          <w:tcPr>
            <w:tcW w:w="7482" w:type="dxa"/>
            <w:gridSpan w:val="3"/>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lastRenderedPageBreak/>
              <w:t>Качество общеобразовательной подготовки выпускников</w:t>
            </w:r>
          </w:p>
        </w:tc>
      </w:tr>
      <w:tr w:rsidR="008D0A8B" w:rsidRPr="00B52F27">
        <w:trPr>
          <w:trHeight w:hRule="exact" w:val="936"/>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lang w:val="en-US"/>
              </w:rPr>
              <w:t xml:space="preserve">I </w:t>
            </w:r>
            <w:r w:rsidRPr="00B52F27">
              <w:rPr>
                <w:sz w:val="24"/>
                <w:szCs w:val="24"/>
              </w:rPr>
              <w:t>ступень</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Контрольные работы</w:t>
            </w:r>
          </w:p>
          <w:p w:rsidR="008D0A8B" w:rsidRPr="00B52F27" w:rsidRDefault="008D0A8B" w:rsidP="00B52F27">
            <w:pPr>
              <w:shd w:val="clear" w:color="auto" w:fill="FFFFFF"/>
              <w:jc w:val="both"/>
              <w:rPr>
                <w:sz w:val="24"/>
                <w:szCs w:val="24"/>
              </w:rPr>
            </w:pPr>
            <w:r w:rsidRPr="00B52F27">
              <w:rPr>
                <w:sz w:val="24"/>
                <w:szCs w:val="24"/>
              </w:rPr>
              <w:t>Проверка техники чтения</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Ежемесячно</w:t>
            </w:r>
          </w:p>
          <w:p w:rsidR="008D0A8B" w:rsidRPr="00B52F27" w:rsidRDefault="008D0A8B" w:rsidP="00B52F27">
            <w:pPr>
              <w:shd w:val="clear" w:color="auto" w:fill="FFFFFF"/>
              <w:jc w:val="both"/>
              <w:rPr>
                <w:sz w:val="24"/>
                <w:szCs w:val="24"/>
              </w:rPr>
            </w:pPr>
            <w:r w:rsidRPr="00B52F27">
              <w:rPr>
                <w:sz w:val="24"/>
                <w:szCs w:val="24"/>
              </w:rPr>
              <w:t>2 р. в год</w:t>
            </w:r>
          </w:p>
        </w:tc>
      </w:tr>
      <w:tr w:rsidR="008D0A8B" w:rsidRPr="00B52F27">
        <w:trPr>
          <w:trHeight w:hRule="exact" w:val="149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II ступень</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tabs>
                <w:tab w:val="left" w:pos="518"/>
              </w:tabs>
              <w:jc w:val="both"/>
              <w:rPr>
                <w:sz w:val="24"/>
                <w:szCs w:val="24"/>
              </w:rPr>
            </w:pPr>
            <w:r w:rsidRPr="00B52F27">
              <w:rPr>
                <w:bCs/>
                <w:sz w:val="24"/>
                <w:szCs w:val="24"/>
              </w:rPr>
              <w:t>□</w:t>
            </w:r>
            <w:r w:rsidRPr="00B52F27">
              <w:rPr>
                <w:bCs/>
                <w:sz w:val="24"/>
                <w:szCs w:val="24"/>
              </w:rPr>
              <w:tab/>
            </w:r>
            <w:r w:rsidRPr="00B52F27">
              <w:rPr>
                <w:sz w:val="24"/>
                <w:szCs w:val="24"/>
              </w:rPr>
              <w:t>Итоговая государственная аттестация</w:t>
            </w:r>
            <w:r w:rsidRPr="00B52F27">
              <w:rPr>
                <w:sz w:val="24"/>
                <w:szCs w:val="24"/>
              </w:rPr>
              <w:br/>
              <w:t>выпускников школы 9 классов</w:t>
            </w:r>
          </w:p>
          <w:p w:rsidR="008D0A8B" w:rsidRPr="00B52F27" w:rsidRDefault="008D0A8B" w:rsidP="00B52F27">
            <w:pPr>
              <w:shd w:val="clear" w:color="auto" w:fill="FFFFFF"/>
              <w:tabs>
                <w:tab w:val="left" w:pos="518"/>
              </w:tabs>
              <w:jc w:val="both"/>
              <w:rPr>
                <w:sz w:val="24"/>
                <w:szCs w:val="24"/>
              </w:rPr>
            </w:pPr>
            <w:r w:rsidRPr="00B52F27">
              <w:rPr>
                <w:bCs/>
                <w:sz w:val="24"/>
                <w:szCs w:val="24"/>
              </w:rPr>
              <w:t>□</w:t>
            </w:r>
            <w:r w:rsidRPr="00B52F27">
              <w:rPr>
                <w:bCs/>
                <w:sz w:val="24"/>
                <w:szCs w:val="24"/>
              </w:rPr>
              <w:tab/>
            </w:r>
            <w:r w:rsidRPr="00B52F27">
              <w:rPr>
                <w:sz w:val="24"/>
                <w:szCs w:val="24"/>
              </w:rPr>
              <w:t>Контрольные работы</w:t>
            </w:r>
          </w:p>
          <w:p w:rsidR="008D0A8B" w:rsidRPr="00B52F27" w:rsidRDefault="008D0A8B" w:rsidP="00B52F27">
            <w:pPr>
              <w:shd w:val="clear" w:color="auto" w:fill="FFFFFF"/>
              <w:tabs>
                <w:tab w:val="left" w:pos="518"/>
              </w:tabs>
              <w:jc w:val="both"/>
              <w:rPr>
                <w:sz w:val="24"/>
                <w:szCs w:val="24"/>
              </w:rPr>
            </w:pPr>
            <w:r w:rsidRPr="00B52F27">
              <w:rPr>
                <w:bCs/>
                <w:sz w:val="24"/>
                <w:szCs w:val="24"/>
              </w:rPr>
              <w:t>□</w:t>
            </w:r>
            <w:r w:rsidRPr="00B52F27">
              <w:rPr>
                <w:bCs/>
                <w:sz w:val="24"/>
                <w:szCs w:val="24"/>
              </w:rPr>
              <w:tab/>
            </w:r>
            <w:r w:rsidRPr="00B52F27">
              <w:rPr>
                <w:sz w:val="24"/>
                <w:szCs w:val="24"/>
              </w:rPr>
              <w:t>Проверка техники чтения</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Июнь</w:t>
            </w:r>
          </w:p>
          <w:p w:rsidR="008D0A8B" w:rsidRPr="00B52F27" w:rsidRDefault="008D0A8B" w:rsidP="00B52F27">
            <w:pPr>
              <w:shd w:val="clear" w:color="auto" w:fill="FFFFFF"/>
              <w:jc w:val="both"/>
              <w:rPr>
                <w:sz w:val="24"/>
                <w:szCs w:val="24"/>
              </w:rPr>
            </w:pPr>
          </w:p>
          <w:p w:rsidR="008D0A8B" w:rsidRPr="00B52F27" w:rsidRDefault="008D0A8B" w:rsidP="00B52F27">
            <w:pPr>
              <w:shd w:val="clear" w:color="auto" w:fill="FFFFFF"/>
              <w:jc w:val="both"/>
              <w:rPr>
                <w:sz w:val="24"/>
                <w:szCs w:val="24"/>
              </w:rPr>
            </w:pPr>
          </w:p>
          <w:p w:rsidR="008D0A8B" w:rsidRPr="00B52F27" w:rsidRDefault="008D0A8B" w:rsidP="00B52F27">
            <w:pPr>
              <w:shd w:val="clear" w:color="auto" w:fill="FFFFFF"/>
              <w:jc w:val="both"/>
              <w:rPr>
                <w:sz w:val="24"/>
                <w:szCs w:val="24"/>
              </w:rPr>
            </w:pPr>
            <w:r w:rsidRPr="00B52F27">
              <w:rPr>
                <w:sz w:val="24"/>
                <w:szCs w:val="24"/>
              </w:rPr>
              <w:t xml:space="preserve">Ежемесячно </w:t>
            </w:r>
          </w:p>
          <w:p w:rsidR="008D0A8B" w:rsidRPr="00B52F27" w:rsidRDefault="008D0A8B" w:rsidP="00B52F27">
            <w:pPr>
              <w:shd w:val="clear" w:color="auto" w:fill="FFFFFF"/>
              <w:jc w:val="both"/>
              <w:rPr>
                <w:sz w:val="24"/>
                <w:szCs w:val="24"/>
              </w:rPr>
            </w:pPr>
            <w:r w:rsidRPr="00B52F27">
              <w:rPr>
                <w:sz w:val="24"/>
                <w:szCs w:val="24"/>
              </w:rPr>
              <w:t>2 р. в год</w:t>
            </w:r>
          </w:p>
        </w:tc>
      </w:tr>
      <w:tr w:rsidR="008D0A8B" w:rsidRPr="00B52F27" w:rsidTr="00240A58">
        <w:trPr>
          <w:trHeight w:hRule="exact" w:val="1819"/>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Классы с глубокой степенью умственной отсталости</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Отметки обучающимся не выставляются. Продвижение определяется результатами их продуктивной деятельности (поделки, рисунки, уровень развития речи).</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p>
        </w:tc>
      </w:tr>
      <w:tr w:rsidR="008D0A8B" w:rsidRPr="00B52F27" w:rsidTr="00240A58">
        <w:trPr>
          <w:trHeight w:hRule="exact" w:val="1122"/>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Степень социализации</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Результаты трудоустройства, данные о завершении послешкольного образования</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Октябрь</w:t>
            </w:r>
          </w:p>
        </w:tc>
      </w:tr>
      <w:tr w:rsidR="008D0A8B" w:rsidRPr="00B52F27">
        <w:trPr>
          <w:trHeight w:hRule="exact" w:val="113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Состояние здоровья</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Данные углубленного медицинского осмотра</w:t>
            </w:r>
          </w:p>
          <w:p w:rsidR="008D0A8B" w:rsidRPr="00B52F27" w:rsidRDefault="008D0A8B" w:rsidP="00B52F27">
            <w:pPr>
              <w:shd w:val="clear" w:color="auto" w:fill="FFFFFF"/>
              <w:jc w:val="both"/>
              <w:rPr>
                <w:sz w:val="24"/>
                <w:szCs w:val="24"/>
              </w:rPr>
            </w:pPr>
            <w:r w:rsidRPr="00B52F27">
              <w:rPr>
                <w:sz w:val="24"/>
                <w:szCs w:val="24"/>
              </w:rPr>
              <w:t>Данные о пропусках уроков по болезни</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D0A8B" w:rsidRPr="00B52F27" w:rsidRDefault="008D0A8B" w:rsidP="00B52F27">
            <w:pPr>
              <w:shd w:val="clear" w:color="auto" w:fill="FFFFFF"/>
              <w:jc w:val="both"/>
              <w:rPr>
                <w:sz w:val="24"/>
                <w:szCs w:val="24"/>
              </w:rPr>
            </w:pPr>
            <w:r w:rsidRPr="00B52F27">
              <w:rPr>
                <w:sz w:val="24"/>
                <w:szCs w:val="24"/>
              </w:rPr>
              <w:t>Ноябрь – декабрь 1 раз в год</w:t>
            </w:r>
          </w:p>
        </w:tc>
      </w:tr>
    </w:tbl>
    <w:p w:rsidR="008D0A8B" w:rsidRPr="00B52F27" w:rsidRDefault="008D0A8B" w:rsidP="00B52F27">
      <w:pPr>
        <w:shd w:val="clear" w:color="auto" w:fill="FFFFFF"/>
        <w:jc w:val="both"/>
        <w:rPr>
          <w:sz w:val="24"/>
          <w:szCs w:val="24"/>
        </w:rPr>
      </w:pPr>
      <w:r w:rsidRPr="00B52F27">
        <w:rPr>
          <w:i/>
          <w:iCs/>
          <w:sz w:val="24"/>
          <w:szCs w:val="24"/>
          <w:u w:val="single"/>
        </w:rPr>
        <w:t>Содержание и организация внеучебной деятельности учащихся</w:t>
      </w:r>
    </w:p>
    <w:p w:rsidR="008D0A8B" w:rsidRPr="00B52F27" w:rsidRDefault="008D0A8B" w:rsidP="00B52F27">
      <w:pPr>
        <w:shd w:val="clear" w:color="auto" w:fill="FFFFFF"/>
        <w:ind w:firstLine="509"/>
        <w:jc w:val="both"/>
        <w:rPr>
          <w:sz w:val="24"/>
          <w:szCs w:val="24"/>
        </w:rPr>
      </w:pPr>
      <w:r w:rsidRPr="00B52F27">
        <w:rPr>
          <w:sz w:val="24"/>
          <w:szCs w:val="24"/>
        </w:rPr>
        <w:t>Неотъемлемой частью образовательного процесса в школе стала организация воспитательной работы, направленной</w:t>
      </w:r>
    </w:p>
    <w:p w:rsidR="008D0A8B" w:rsidRPr="00B52F27" w:rsidRDefault="008D0A8B" w:rsidP="006251D9">
      <w:pPr>
        <w:numPr>
          <w:ilvl w:val="0"/>
          <w:numId w:val="2"/>
        </w:numPr>
        <w:shd w:val="clear" w:color="auto" w:fill="FFFFFF"/>
        <w:tabs>
          <w:tab w:val="left" w:pos="106"/>
        </w:tabs>
        <w:jc w:val="both"/>
        <w:rPr>
          <w:sz w:val="24"/>
          <w:szCs w:val="24"/>
        </w:rPr>
      </w:pPr>
      <w:r w:rsidRPr="00B52F27">
        <w:rPr>
          <w:sz w:val="24"/>
          <w:szCs w:val="24"/>
        </w:rPr>
        <w:t>на формирование и развитие коммуникативных, интеллектуальных, физических навыков школьников;</w:t>
      </w:r>
    </w:p>
    <w:p w:rsidR="008D0A8B" w:rsidRPr="00B52F27" w:rsidRDefault="008D0A8B" w:rsidP="006251D9">
      <w:pPr>
        <w:numPr>
          <w:ilvl w:val="0"/>
          <w:numId w:val="2"/>
        </w:numPr>
        <w:shd w:val="clear" w:color="auto" w:fill="FFFFFF"/>
        <w:tabs>
          <w:tab w:val="left" w:pos="106"/>
        </w:tabs>
        <w:jc w:val="both"/>
        <w:rPr>
          <w:sz w:val="24"/>
          <w:szCs w:val="24"/>
        </w:rPr>
      </w:pPr>
      <w:r w:rsidRPr="00B52F27">
        <w:rPr>
          <w:sz w:val="24"/>
          <w:szCs w:val="24"/>
        </w:rPr>
        <w:t>на развитие личности, способной к социальной адаптации.</w:t>
      </w:r>
    </w:p>
    <w:p w:rsidR="008D0A8B" w:rsidRPr="00B52F27" w:rsidRDefault="008D0A8B" w:rsidP="00B52F27">
      <w:pPr>
        <w:shd w:val="clear" w:color="auto" w:fill="FFFFFF"/>
        <w:ind w:firstLine="509"/>
        <w:jc w:val="both"/>
        <w:rPr>
          <w:sz w:val="24"/>
          <w:szCs w:val="24"/>
        </w:rPr>
      </w:pPr>
      <w:r w:rsidRPr="00B52F27">
        <w:rPr>
          <w:sz w:val="24"/>
          <w:szCs w:val="24"/>
        </w:rPr>
        <w:t>Внеурочная деятельность стала логичным продолжением базового образования во второй половине дня. В нем мы стремимся к органическому сочетанию видов досуга с различными формами образовательной деятельности. Это позволяет создать условия для развития каждой личности и полного удовлетворения потребностей детей и их родителей. Часы, отведённые на внеурочную деятельность, используются по желанию учащихся и направлены на реализацию различных форм её организации, отличных от урочной системы обучения. Занятия проводятся в форме экскурсий, кружков, секций, КВНов, соревнований и т.д.</w:t>
      </w:r>
    </w:p>
    <w:p w:rsidR="008D0A8B" w:rsidRPr="00B52F27" w:rsidRDefault="008D0A8B" w:rsidP="00B52F27">
      <w:pPr>
        <w:shd w:val="clear" w:color="auto" w:fill="FFFFFF"/>
        <w:jc w:val="both"/>
        <w:rPr>
          <w:sz w:val="24"/>
          <w:szCs w:val="24"/>
        </w:rPr>
      </w:pPr>
      <w:r w:rsidRPr="00B52F27">
        <w:rPr>
          <w:sz w:val="24"/>
          <w:szCs w:val="24"/>
        </w:rPr>
        <w:t>Часы, отведённые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8D0A8B" w:rsidRPr="00B52F27" w:rsidRDefault="008D0A8B" w:rsidP="00B52F27">
      <w:pPr>
        <w:shd w:val="clear" w:color="auto" w:fill="FFFFFF"/>
        <w:jc w:val="both"/>
        <w:rPr>
          <w:sz w:val="24"/>
          <w:szCs w:val="24"/>
        </w:rPr>
      </w:pPr>
      <w:r w:rsidRPr="00B52F27">
        <w:rPr>
          <w:sz w:val="24"/>
          <w:szCs w:val="24"/>
        </w:rPr>
        <w:t>Нагрузки учащихся, но являются обязательными для финансирования.</w:t>
      </w:r>
    </w:p>
    <w:p w:rsidR="008D0A8B" w:rsidRPr="00B52F27" w:rsidRDefault="008D0A8B" w:rsidP="00B52F27">
      <w:pPr>
        <w:shd w:val="clear" w:color="auto" w:fill="FFFFFF"/>
        <w:jc w:val="both"/>
        <w:rPr>
          <w:sz w:val="24"/>
          <w:szCs w:val="24"/>
        </w:rPr>
      </w:pPr>
      <w:r w:rsidRPr="00B52F27">
        <w:rPr>
          <w:sz w:val="24"/>
          <w:szCs w:val="24"/>
        </w:rPr>
        <w:t>Модель выпускника – совокупность качеств и умений, сформированных в результате реализации образовательной программы школы. Образ выпускника является главным целевым ориентиром в учебно-воспитательной работе с учащимися. Качества, которые должны быть сформированы у выпускника школы в соответствии с задачами по ступеням образования:</w:t>
      </w:r>
    </w:p>
    <w:p w:rsidR="008D0A8B" w:rsidRPr="00B52F27" w:rsidRDefault="008D0A8B" w:rsidP="00B52F27">
      <w:pPr>
        <w:shd w:val="clear" w:color="auto" w:fill="FFFFFF"/>
        <w:jc w:val="both"/>
        <w:rPr>
          <w:sz w:val="24"/>
          <w:szCs w:val="24"/>
        </w:rPr>
      </w:pPr>
      <w:r w:rsidRPr="00B52F27">
        <w:rPr>
          <w:sz w:val="24"/>
          <w:szCs w:val="24"/>
        </w:rPr>
        <w:t>Желание и готовность продолжить обучение после школы или включение в трудовую деятельность;</w:t>
      </w:r>
    </w:p>
    <w:p w:rsidR="008D0A8B" w:rsidRPr="00B52F27" w:rsidRDefault="008D0A8B" w:rsidP="00B52F27">
      <w:pPr>
        <w:shd w:val="clear" w:color="auto" w:fill="FFFFFF"/>
        <w:jc w:val="both"/>
        <w:rPr>
          <w:sz w:val="24"/>
          <w:szCs w:val="24"/>
        </w:rPr>
      </w:pPr>
      <w:r w:rsidRPr="00B52F27">
        <w:rPr>
          <w:sz w:val="24"/>
          <w:szCs w:val="24"/>
        </w:rPr>
        <w:t>Способность корректировать в общении себя и окружающих;</w:t>
      </w:r>
    </w:p>
    <w:p w:rsidR="008D0A8B" w:rsidRPr="00B52F27" w:rsidRDefault="008D0A8B" w:rsidP="00B52F27">
      <w:pPr>
        <w:shd w:val="clear" w:color="auto" w:fill="FFFFFF"/>
        <w:ind w:firstLine="259"/>
        <w:jc w:val="both"/>
        <w:rPr>
          <w:sz w:val="24"/>
          <w:szCs w:val="24"/>
        </w:rPr>
      </w:pPr>
      <w:r w:rsidRPr="00B52F27">
        <w:rPr>
          <w:sz w:val="24"/>
          <w:szCs w:val="24"/>
        </w:rPr>
        <w:t>Понимание сущности нравственных качеств и черт характера окружающих людей, готовность самоутверждению, самореализации во взрослой жизни;</w:t>
      </w:r>
    </w:p>
    <w:p w:rsidR="008D0A8B" w:rsidRPr="00B52F27" w:rsidRDefault="008D0A8B" w:rsidP="00B52F27">
      <w:pPr>
        <w:shd w:val="clear" w:color="auto" w:fill="FFFFFF"/>
        <w:jc w:val="both"/>
        <w:rPr>
          <w:sz w:val="24"/>
          <w:szCs w:val="24"/>
        </w:rPr>
      </w:pPr>
      <w:r w:rsidRPr="00B52F27">
        <w:rPr>
          <w:sz w:val="24"/>
          <w:szCs w:val="24"/>
        </w:rPr>
        <w:t>Социализированная личность, это тот, кто умеет:</w:t>
      </w:r>
    </w:p>
    <w:p w:rsidR="008D0A8B" w:rsidRPr="00B52F27" w:rsidRDefault="008D0A8B" w:rsidP="006251D9">
      <w:pPr>
        <w:numPr>
          <w:ilvl w:val="0"/>
          <w:numId w:val="4"/>
        </w:numPr>
        <w:shd w:val="clear" w:color="auto" w:fill="FFFFFF"/>
        <w:tabs>
          <w:tab w:val="left" w:pos="475"/>
        </w:tabs>
        <w:jc w:val="both"/>
        <w:rPr>
          <w:bCs/>
          <w:sz w:val="24"/>
          <w:szCs w:val="24"/>
        </w:rPr>
      </w:pPr>
      <w:r w:rsidRPr="00B52F27">
        <w:rPr>
          <w:sz w:val="24"/>
          <w:szCs w:val="24"/>
        </w:rPr>
        <w:t>Делать самостоятельный выбор и нести за него ответственность;</w:t>
      </w:r>
    </w:p>
    <w:p w:rsidR="008D0A8B" w:rsidRPr="00B52F27" w:rsidRDefault="008D0A8B" w:rsidP="006251D9">
      <w:pPr>
        <w:numPr>
          <w:ilvl w:val="0"/>
          <w:numId w:val="4"/>
        </w:numPr>
        <w:shd w:val="clear" w:color="auto" w:fill="FFFFFF"/>
        <w:tabs>
          <w:tab w:val="left" w:pos="475"/>
        </w:tabs>
        <w:jc w:val="both"/>
        <w:rPr>
          <w:bCs/>
          <w:sz w:val="24"/>
          <w:szCs w:val="24"/>
        </w:rPr>
      </w:pPr>
      <w:r w:rsidRPr="00B52F27">
        <w:rPr>
          <w:sz w:val="24"/>
          <w:szCs w:val="24"/>
        </w:rPr>
        <w:lastRenderedPageBreak/>
        <w:t>Заботиться о своём здоровье;</w:t>
      </w:r>
    </w:p>
    <w:p w:rsidR="008D0A8B" w:rsidRPr="00B52F27" w:rsidRDefault="008D0A8B" w:rsidP="006251D9">
      <w:pPr>
        <w:numPr>
          <w:ilvl w:val="0"/>
          <w:numId w:val="4"/>
        </w:numPr>
        <w:shd w:val="clear" w:color="auto" w:fill="FFFFFF"/>
        <w:tabs>
          <w:tab w:val="left" w:pos="475"/>
        </w:tabs>
        <w:jc w:val="both"/>
        <w:rPr>
          <w:bCs/>
          <w:sz w:val="24"/>
          <w:szCs w:val="24"/>
        </w:rPr>
      </w:pPr>
      <w:r w:rsidRPr="00B52F27">
        <w:rPr>
          <w:sz w:val="24"/>
          <w:szCs w:val="24"/>
        </w:rPr>
        <w:t>Относиться к труду как к жизненной необходимости;</w:t>
      </w:r>
    </w:p>
    <w:p w:rsidR="008D0A8B" w:rsidRPr="00B52F27" w:rsidRDefault="008D0A8B" w:rsidP="006251D9">
      <w:pPr>
        <w:numPr>
          <w:ilvl w:val="0"/>
          <w:numId w:val="4"/>
        </w:numPr>
        <w:shd w:val="clear" w:color="auto" w:fill="FFFFFF"/>
        <w:tabs>
          <w:tab w:val="left" w:pos="475"/>
        </w:tabs>
        <w:jc w:val="both"/>
        <w:rPr>
          <w:bCs/>
          <w:sz w:val="24"/>
          <w:szCs w:val="24"/>
        </w:rPr>
      </w:pPr>
      <w:r w:rsidRPr="00B52F27">
        <w:rPr>
          <w:sz w:val="24"/>
          <w:szCs w:val="24"/>
        </w:rPr>
        <w:t>Обладает необходимыми житейскими навыками, способен к осознанному самоограничению;</w:t>
      </w:r>
    </w:p>
    <w:p w:rsidR="008D0A8B" w:rsidRPr="00B52F27" w:rsidRDefault="008D0A8B" w:rsidP="006251D9">
      <w:pPr>
        <w:numPr>
          <w:ilvl w:val="0"/>
          <w:numId w:val="4"/>
        </w:numPr>
        <w:shd w:val="clear" w:color="auto" w:fill="FFFFFF"/>
        <w:tabs>
          <w:tab w:val="left" w:pos="475"/>
        </w:tabs>
        <w:jc w:val="both"/>
        <w:rPr>
          <w:bCs/>
          <w:sz w:val="24"/>
          <w:szCs w:val="24"/>
        </w:rPr>
      </w:pPr>
      <w:r w:rsidRPr="00B52F27">
        <w:rPr>
          <w:sz w:val="24"/>
          <w:szCs w:val="24"/>
        </w:rPr>
        <w:t>Хочет и умеет учиться;</w:t>
      </w:r>
    </w:p>
    <w:p w:rsidR="008D0A8B" w:rsidRPr="00B52F27" w:rsidRDefault="008D0A8B" w:rsidP="006251D9">
      <w:pPr>
        <w:numPr>
          <w:ilvl w:val="0"/>
          <w:numId w:val="4"/>
        </w:numPr>
        <w:shd w:val="clear" w:color="auto" w:fill="FFFFFF"/>
        <w:tabs>
          <w:tab w:val="left" w:pos="475"/>
        </w:tabs>
        <w:jc w:val="both"/>
        <w:rPr>
          <w:bCs/>
          <w:sz w:val="24"/>
          <w:szCs w:val="24"/>
        </w:rPr>
      </w:pPr>
      <w:r w:rsidRPr="00B52F27">
        <w:rPr>
          <w:sz w:val="24"/>
          <w:szCs w:val="24"/>
        </w:rPr>
        <w:t>Соблюдает нравственные, этические и правовые нормы общества, в котором живёт.</w:t>
      </w:r>
    </w:p>
    <w:p w:rsidR="008D0A8B" w:rsidRPr="00B52F27" w:rsidRDefault="008D0A8B" w:rsidP="00B52F27">
      <w:pPr>
        <w:shd w:val="clear" w:color="auto" w:fill="FFFFFF"/>
        <w:tabs>
          <w:tab w:val="left" w:pos="475"/>
        </w:tabs>
        <w:jc w:val="both"/>
        <w:rPr>
          <w:bCs/>
          <w:sz w:val="24"/>
          <w:szCs w:val="24"/>
        </w:rPr>
      </w:pPr>
      <w:r w:rsidRPr="00B52F27">
        <w:rPr>
          <w:bCs/>
          <w:sz w:val="24"/>
          <w:szCs w:val="24"/>
        </w:rPr>
        <w:t>Используемые педагогические технологии.</w:t>
      </w:r>
    </w:p>
    <w:p w:rsidR="008D0A8B" w:rsidRPr="00B52F27" w:rsidRDefault="008D0A8B" w:rsidP="00B52F27">
      <w:pPr>
        <w:shd w:val="clear" w:color="auto" w:fill="FFFFFF"/>
        <w:tabs>
          <w:tab w:val="left" w:pos="475"/>
        </w:tabs>
        <w:jc w:val="both"/>
        <w:rPr>
          <w:bCs/>
          <w:sz w:val="24"/>
          <w:szCs w:val="24"/>
        </w:rPr>
      </w:pPr>
      <w:r w:rsidRPr="00B52F27">
        <w:rPr>
          <w:bCs/>
          <w:sz w:val="24"/>
          <w:szCs w:val="24"/>
        </w:rPr>
        <w:t xml:space="preserve">Педагогическая технология – </w:t>
      </w:r>
      <w:r w:rsidRPr="00B52F27">
        <w:rPr>
          <w:sz w:val="24"/>
          <w:szCs w:val="24"/>
        </w:rPr>
        <w:t>специальный набор форм, методов, способов,</w:t>
      </w:r>
      <w:r w:rsidRPr="00B52F27">
        <w:rPr>
          <w:sz w:val="24"/>
          <w:szCs w:val="24"/>
        </w:rPr>
        <w:br/>
        <w:t>приёмов обучения и воспитательных средств, системно используемых в образовательном</w:t>
      </w:r>
      <w:r w:rsidRPr="00B52F27">
        <w:rPr>
          <w:sz w:val="24"/>
          <w:szCs w:val="24"/>
        </w:rPr>
        <w:br/>
      </w:r>
      <w:r w:rsidRPr="00B52F27">
        <w:rPr>
          <w:spacing w:val="-2"/>
          <w:sz w:val="24"/>
          <w:szCs w:val="24"/>
        </w:rPr>
        <w:t>процессе,</w:t>
      </w:r>
      <w:r w:rsidRPr="00B52F27">
        <w:rPr>
          <w:sz w:val="24"/>
          <w:szCs w:val="24"/>
        </w:rPr>
        <w:tab/>
      </w:r>
      <w:r w:rsidRPr="00B52F27">
        <w:rPr>
          <w:spacing w:val="-2"/>
          <w:sz w:val="24"/>
          <w:szCs w:val="24"/>
        </w:rPr>
        <w:t>на</w:t>
      </w:r>
      <w:r w:rsidRPr="00B52F27">
        <w:rPr>
          <w:sz w:val="24"/>
          <w:szCs w:val="24"/>
        </w:rPr>
        <w:tab/>
      </w:r>
      <w:r w:rsidRPr="00B52F27">
        <w:rPr>
          <w:spacing w:val="-8"/>
          <w:sz w:val="24"/>
          <w:szCs w:val="24"/>
        </w:rPr>
        <w:t>основе        декларируемых</w:t>
      </w:r>
      <w:r w:rsidRPr="00B52F27">
        <w:rPr>
          <w:sz w:val="24"/>
          <w:szCs w:val="24"/>
        </w:rPr>
        <w:tab/>
      </w:r>
      <w:r w:rsidRPr="00B52F27">
        <w:rPr>
          <w:spacing w:val="-2"/>
          <w:sz w:val="24"/>
          <w:szCs w:val="24"/>
        </w:rPr>
        <w:t>психолого-педагогических</w:t>
      </w:r>
      <w:r w:rsidRPr="00B52F27">
        <w:rPr>
          <w:sz w:val="24"/>
          <w:szCs w:val="24"/>
        </w:rPr>
        <w:tab/>
      </w:r>
      <w:r w:rsidRPr="00B52F27">
        <w:rPr>
          <w:spacing w:val="-3"/>
          <w:sz w:val="24"/>
          <w:szCs w:val="24"/>
        </w:rPr>
        <w:t>установок.</w:t>
      </w:r>
      <w:r w:rsidRPr="00B52F27">
        <w:rPr>
          <w:sz w:val="24"/>
          <w:szCs w:val="24"/>
        </w:rPr>
        <w:tab/>
        <w:t>В образовательном процессе используются как традиционные, так и инновационные педагогические технологии.</w:t>
      </w:r>
    </w:p>
    <w:p w:rsidR="008D0A8B" w:rsidRPr="00B52F27" w:rsidRDefault="008D0A8B" w:rsidP="00B52F27">
      <w:pPr>
        <w:shd w:val="clear" w:color="auto" w:fill="FFFFFF"/>
        <w:ind w:firstLine="566"/>
        <w:jc w:val="both"/>
        <w:rPr>
          <w:sz w:val="24"/>
          <w:szCs w:val="24"/>
        </w:rPr>
      </w:pPr>
      <w:r w:rsidRPr="00B52F27">
        <w:rPr>
          <w:bCs/>
          <w:sz w:val="24"/>
          <w:szCs w:val="24"/>
        </w:rPr>
        <w:t xml:space="preserve">1.Традиционная педагогическая технология </w:t>
      </w:r>
      <w:r w:rsidRPr="00B52F27">
        <w:rPr>
          <w:sz w:val="24"/>
          <w:szCs w:val="24"/>
        </w:rPr>
        <w:t>подразумевает прежде всего классно-урочную организацию обучения.</w:t>
      </w:r>
    </w:p>
    <w:p w:rsidR="008D0A8B" w:rsidRPr="00B52F27" w:rsidRDefault="008D0A8B" w:rsidP="00B52F27">
      <w:pPr>
        <w:shd w:val="clear" w:color="auto" w:fill="FFFFFF"/>
        <w:jc w:val="both"/>
        <w:rPr>
          <w:sz w:val="24"/>
          <w:szCs w:val="24"/>
        </w:rPr>
      </w:pPr>
      <w:r w:rsidRPr="00B52F27">
        <w:rPr>
          <w:bCs/>
          <w:sz w:val="24"/>
          <w:szCs w:val="24"/>
        </w:rPr>
        <w:t>Принципы традиционной педагогической технологии:</w:t>
      </w:r>
    </w:p>
    <w:p w:rsidR="008D0A8B" w:rsidRPr="00B52F27" w:rsidRDefault="008D0A8B" w:rsidP="00B52F27">
      <w:pPr>
        <w:shd w:val="clear" w:color="auto" w:fill="FFFFFF"/>
        <w:jc w:val="both"/>
        <w:rPr>
          <w:sz w:val="24"/>
          <w:szCs w:val="24"/>
        </w:rPr>
      </w:pPr>
      <w:r w:rsidRPr="00B52F27">
        <w:rPr>
          <w:sz w:val="24"/>
          <w:szCs w:val="24"/>
        </w:rPr>
        <w:t>• научность (ложных знаний не может быть, могут быть только неполные);</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природосообразность (обучение определяется развитием, не форсируется);</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 xml:space="preserve">последовательность и систематичность (последовательная линейная логика </w:t>
      </w:r>
      <w:r w:rsidRPr="00B52F27">
        <w:rPr>
          <w:sz w:val="24"/>
          <w:szCs w:val="24"/>
        </w:rPr>
        <w:t>процесса, от частного к общему);</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 xml:space="preserve">доступность (от известного к неизвестному, от легкого к трудному, усвоение </w:t>
      </w:r>
      <w:r w:rsidRPr="00B52F27">
        <w:rPr>
          <w:sz w:val="24"/>
          <w:szCs w:val="24"/>
        </w:rPr>
        <w:t>готовых ЗУН);</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прочность (повторение - мать учения);</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 xml:space="preserve">сознательность и активность (знай поставленную учителем задачу и будь </w:t>
      </w:r>
      <w:r w:rsidRPr="00B52F27">
        <w:rPr>
          <w:sz w:val="24"/>
          <w:szCs w:val="24"/>
        </w:rPr>
        <w:t>активен в выполнении команд);</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наглядность (привлечение различных органов чувств к восприятию);</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 xml:space="preserve">связь теории с практикой (определенная часть учебного процесса отводится </w:t>
      </w:r>
      <w:r w:rsidRPr="00B52F27">
        <w:rPr>
          <w:sz w:val="24"/>
          <w:szCs w:val="24"/>
        </w:rPr>
        <w:t>на применение знаний);</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учет возрастных и индивидуальных особенностей.</w:t>
      </w:r>
    </w:p>
    <w:p w:rsidR="008D0A8B" w:rsidRPr="00B52F27" w:rsidRDefault="008D0A8B" w:rsidP="00B52F27">
      <w:pPr>
        <w:shd w:val="clear" w:color="auto" w:fill="FFFFFF"/>
        <w:ind w:firstLine="566"/>
        <w:jc w:val="both"/>
        <w:rPr>
          <w:sz w:val="24"/>
          <w:szCs w:val="24"/>
        </w:rPr>
      </w:pPr>
      <w:r w:rsidRPr="00B52F27">
        <w:rPr>
          <w:bCs/>
          <w:i/>
          <w:iCs/>
          <w:sz w:val="24"/>
          <w:szCs w:val="24"/>
        </w:rPr>
        <w:t>Требования к оценке</w:t>
      </w:r>
      <w:r w:rsidRPr="00B52F27">
        <w:rPr>
          <w:sz w:val="24"/>
          <w:szCs w:val="24"/>
        </w:rPr>
        <w:t>: индивидуальный характер, дифференцированный подход, систематичность контроля и оценивания, всесторонность, разнообразие форм, единство требований, объективность, мотивированность, гласность.</w:t>
      </w:r>
    </w:p>
    <w:p w:rsidR="008D0A8B" w:rsidRPr="00B52F27" w:rsidRDefault="008D0A8B" w:rsidP="00B52F27">
      <w:pPr>
        <w:shd w:val="clear" w:color="auto" w:fill="FFFFFF"/>
        <w:ind w:firstLine="566"/>
        <w:jc w:val="both"/>
        <w:rPr>
          <w:sz w:val="24"/>
          <w:szCs w:val="24"/>
        </w:rPr>
      </w:pPr>
      <w:r w:rsidRPr="00B52F27">
        <w:rPr>
          <w:bCs/>
          <w:sz w:val="24"/>
          <w:szCs w:val="24"/>
        </w:rPr>
        <w:t xml:space="preserve">2 Личностно - ориентированные технологии </w:t>
      </w:r>
      <w:r w:rsidRPr="00B52F27">
        <w:rPr>
          <w:sz w:val="24"/>
          <w:szCs w:val="24"/>
        </w:rPr>
        <w:t xml:space="preserve">ставят в центр всей школьной </w:t>
      </w:r>
      <w:r w:rsidRPr="00B52F27">
        <w:rPr>
          <w:spacing w:val="-1"/>
          <w:sz w:val="24"/>
          <w:szCs w:val="24"/>
        </w:rPr>
        <w:t xml:space="preserve">образовательной системы личность ребенка, обеспечение комфортных, бесконфликтных и </w:t>
      </w:r>
      <w:r w:rsidRPr="00B52F27">
        <w:rPr>
          <w:sz w:val="24"/>
          <w:szCs w:val="24"/>
        </w:rPr>
        <w:t>безопасных условий ее развития, реализации ее природных потенциалов.</w:t>
      </w:r>
    </w:p>
    <w:p w:rsidR="008D0A8B" w:rsidRPr="00B52F27" w:rsidRDefault="008D0A8B" w:rsidP="00B52F27">
      <w:pPr>
        <w:shd w:val="clear" w:color="auto" w:fill="FFFFFF"/>
        <w:jc w:val="both"/>
        <w:rPr>
          <w:sz w:val="24"/>
          <w:szCs w:val="24"/>
        </w:rPr>
      </w:pPr>
      <w:r w:rsidRPr="00B52F27">
        <w:rPr>
          <w:bCs/>
          <w:sz w:val="24"/>
          <w:szCs w:val="24"/>
        </w:rPr>
        <w:t>Принципы личностно-ориентированного обучения:</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диалогичность,</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деятельностно-творческий характер,</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поддержка индивидуального развития ребенка,</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z w:val="24"/>
          <w:szCs w:val="24"/>
        </w:rPr>
        <w:t xml:space="preserve">предоставление ему необходимого пространства свободы для принятия </w:t>
      </w:r>
      <w:r w:rsidRPr="00B52F27">
        <w:rPr>
          <w:spacing w:val="-1"/>
          <w:sz w:val="24"/>
          <w:szCs w:val="24"/>
        </w:rPr>
        <w:t xml:space="preserve">самостоятельных решений, творчества, выбора содержания и способов обучения и </w:t>
      </w:r>
      <w:r w:rsidRPr="00B52F27">
        <w:rPr>
          <w:sz w:val="24"/>
          <w:szCs w:val="24"/>
        </w:rPr>
        <w:t>поведения.</w:t>
      </w:r>
    </w:p>
    <w:p w:rsidR="008D0A8B" w:rsidRPr="00B52F27" w:rsidRDefault="008D0A8B" w:rsidP="00B52F27">
      <w:pPr>
        <w:shd w:val="clear" w:color="auto" w:fill="FFFFFF"/>
        <w:jc w:val="both"/>
        <w:rPr>
          <w:sz w:val="24"/>
          <w:szCs w:val="24"/>
        </w:rPr>
      </w:pPr>
      <w:r w:rsidRPr="00B52F27">
        <w:rPr>
          <w:sz w:val="24"/>
          <w:szCs w:val="24"/>
        </w:rPr>
        <w:t>Средствами реализации личностно-ориентированных технологий обучения служат:</w:t>
      </w:r>
    </w:p>
    <w:p w:rsidR="008D0A8B" w:rsidRPr="00B52F27" w:rsidRDefault="008D0A8B" w:rsidP="006251D9">
      <w:pPr>
        <w:numPr>
          <w:ilvl w:val="0"/>
          <w:numId w:val="136"/>
        </w:numPr>
        <w:shd w:val="clear" w:color="auto" w:fill="FFFFFF"/>
        <w:tabs>
          <w:tab w:val="left" w:pos="806"/>
        </w:tabs>
        <w:ind w:firstLine="566"/>
        <w:jc w:val="both"/>
        <w:rPr>
          <w:sz w:val="24"/>
          <w:szCs w:val="24"/>
        </w:rPr>
      </w:pPr>
      <w:r w:rsidRPr="00B52F27">
        <w:rPr>
          <w:sz w:val="24"/>
          <w:szCs w:val="24"/>
        </w:rPr>
        <w:t>внимательное, приветливое отношение учителя к ученикам, доверие к ним, привлечение к планированию урока, создание ситуаций взаимного обучения, использование деятельностного содержания, игр, различных форм драматизации, творческих работ, позитивная оценка достижений, диалогичное общение и др.</w:t>
      </w:r>
    </w:p>
    <w:p w:rsidR="008D0A8B" w:rsidRPr="00B52F27" w:rsidRDefault="008D0A8B" w:rsidP="006251D9">
      <w:pPr>
        <w:numPr>
          <w:ilvl w:val="0"/>
          <w:numId w:val="136"/>
        </w:numPr>
        <w:shd w:val="clear" w:color="auto" w:fill="FFFFFF"/>
        <w:tabs>
          <w:tab w:val="left" w:pos="806"/>
        </w:tabs>
        <w:ind w:firstLine="566"/>
        <w:jc w:val="both"/>
        <w:rPr>
          <w:sz w:val="24"/>
          <w:szCs w:val="24"/>
        </w:rPr>
      </w:pPr>
      <w:r w:rsidRPr="00B52F27">
        <w:rPr>
          <w:sz w:val="24"/>
          <w:szCs w:val="24"/>
        </w:rPr>
        <w:t>дозирование педагогической помощи, основанное на знании и понимании физической (телесной) и духовной природы ребенка, обстоятельств его жизни и судьбы, особенностей души и характера, языка и поведения, а также свойственного ему темпа учебной работы.</w:t>
      </w:r>
    </w:p>
    <w:p w:rsidR="008D0A8B" w:rsidRPr="00B52F27" w:rsidRDefault="008D0A8B" w:rsidP="00B52F27">
      <w:pPr>
        <w:shd w:val="clear" w:color="auto" w:fill="FFFFFF"/>
        <w:tabs>
          <w:tab w:val="left" w:pos="768"/>
        </w:tabs>
        <w:ind w:firstLine="566"/>
        <w:jc w:val="both"/>
        <w:rPr>
          <w:sz w:val="24"/>
          <w:szCs w:val="24"/>
        </w:rPr>
      </w:pPr>
      <w:r w:rsidRPr="00B52F27">
        <w:rPr>
          <w:sz w:val="24"/>
          <w:szCs w:val="24"/>
        </w:rPr>
        <w:t>-</w:t>
      </w:r>
      <w:r w:rsidRPr="00B52F27">
        <w:rPr>
          <w:sz w:val="24"/>
          <w:szCs w:val="24"/>
        </w:rPr>
        <w:tab/>
        <w:t>создание ситуации успеха, условий для самореализации личности, повышению</w:t>
      </w:r>
      <w:r w:rsidRPr="00B52F27">
        <w:rPr>
          <w:sz w:val="24"/>
          <w:szCs w:val="24"/>
        </w:rPr>
        <w:br/>
        <w:t>статуса ученика, значимости его личных "вкладов" в решение общих задач.</w:t>
      </w:r>
    </w:p>
    <w:p w:rsidR="008D0A8B" w:rsidRPr="00B52F27" w:rsidRDefault="008D0A8B" w:rsidP="00B52F27">
      <w:pPr>
        <w:shd w:val="clear" w:color="auto" w:fill="FFFFFF"/>
        <w:ind w:firstLine="566"/>
        <w:jc w:val="both"/>
        <w:rPr>
          <w:sz w:val="24"/>
          <w:szCs w:val="24"/>
        </w:rPr>
      </w:pPr>
      <w:r w:rsidRPr="00B52F27">
        <w:rPr>
          <w:sz w:val="24"/>
          <w:szCs w:val="24"/>
        </w:rPr>
        <w:t>Содержание обучения рассматривается как средство развития личности, а не как самодовлеющая цель школы; обучение ведется обобщенным знаниям, умениям и навыкам и способам мышления; интеграция, вариативность; используется положительная стимуляция.</w:t>
      </w:r>
    </w:p>
    <w:p w:rsidR="008D0A8B" w:rsidRPr="00B52F27" w:rsidRDefault="008D0A8B" w:rsidP="00B52F27">
      <w:pPr>
        <w:shd w:val="clear" w:color="auto" w:fill="FFFFFF"/>
        <w:ind w:firstLine="566"/>
        <w:jc w:val="both"/>
        <w:rPr>
          <w:sz w:val="24"/>
          <w:szCs w:val="24"/>
        </w:rPr>
      </w:pPr>
      <w:r w:rsidRPr="00B52F27">
        <w:rPr>
          <w:bCs/>
          <w:i/>
          <w:iCs/>
          <w:sz w:val="24"/>
          <w:szCs w:val="24"/>
        </w:rPr>
        <w:t>Требования к оценке</w:t>
      </w:r>
      <w:r w:rsidRPr="00B52F27">
        <w:rPr>
          <w:sz w:val="24"/>
          <w:szCs w:val="24"/>
        </w:rPr>
        <w:t xml:space="preserve">: вместо количественной оценки - качественное оценивание: </w:t>
      </w:r>
      <w:r w:rsidRPr="00B52F27">
        <w:rPr>
          <w:sz w:val="24"/>
          <w:szCs w:val="24"/>
        </w:rPr>
        <w:lastRenderedPageBreak/>
        <w:t>характеристика, пакет результатов, обучение самоанализу, самооценка.</w:t>
      </w:r>
    </w:p>
    <w:p w:rsidR="008D0A8B" w:rsidRPr="00B52F27" w:rsidRDefault="008D0A8B" w:rsidP="00B52F27">
      <w:pPr>
        <w:shd w:val="clear" w:color="auto" w:fill="FFFFFF"/>
        <w:ind w:firstLine="566"/>
        <w:jc w:val="both"/>
        <w:rPr>
          <w:sz w:val="24"/>
          <w:szCs w:val="24"/>
        </w:rPr>
      </w:pPr>
      <w:r w:rsidRPr="00B52F27">
        <w:rPr>
          <w:sz w:val="24"/>
          <w:szCs w:val="24"/>
        </w:rPr>
        <w:t xml:space="preserve">3. </w:t>
      </w:r>
      <w:r w:rsidRPr="00B52F27">
        <w:rPr>
          <w:bCs/>
          <w:sz w:val="24"/>
          <w:szCs w:val="24"/>
        </w:rPr>
        <w:t xml:space="preserve">Игровые технологии. </w:t>
      </w:r>
      <w:r w:rsidRPr="00B52F27">
        <w:rPr>
          <w:sz w:val="24"/>
          <w:szCs w:val="24"/>
        </w:rPr>
        <w:t>Значение игры невозможно исчерпать и оценить развлекательно-рекреативными возможностями. В том и состоит ее феномен, что, являясь развлечением, отдыхом, она способна перерасти в обучение, в творчество, в терапию, в модель типа человеческих отношений и проявлений в труде. Игра способна активизировать и интенсифицировать учебный процесс.</w:t>
      </w:r>
    </w:p>
    <w:p w:rsidR="008D0A8B" w:rsidRPr="00B52F27" w:rsidRDefault="008D0A8B" w:rsidP="00B52F27">
      <w:pPr>
        <w:shd w:val="clear" w:color="auto" w:fill="FFFFFF"/>
        <w:jc w:val="both"/>
        <w:rPr>
          <w:sz w:val="24"/>
          <w:szCs w:val="24"/>
        </w:rPr>
      </w:pPr>
      <w:r w:rsidRPr="00B52F27">
        <w:rPr>
          <w:bCs/>
          <w:sz w:val="24"/>
          <w:szCs w:val="24"/>
        </w:rPr>
        <w:t>Принципы игровых технологий:</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дидактическая цель ставится перед учащимися в форме игровой задачи;</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учебная деятельность подчиняется правилам игры;</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учебный материал используется в качестве ее средства;</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 xml:space="preserve">в учебную деятельность вводится элемент соревнования, который переводит </w:t>
      </w:r>
      <w:r w:rsidRPr="00B52F27">
        <w:rPr>
          <w:sz w:val="24"/>
          <w:szCs w:val="24"/>
        </w:rPr>
        <w:t>дидактическую задачу в игровую;</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 xml:space="preserve">успешное выполнение дидактического задания связывается с игровым </w:t>
      </w:r>
      <w:r w:rsidRPr="00B52F27">
        <w:rPr>
          <w:sz w:val="24"/>
          <w:szCs w:val="24"/>
        </w:rPr>
        <w:t>результатом.</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3"/>
          <w:sz w:val="24"/>
          <w:szCs w:val="24"/>
        </w:rPr>
        <w:t xml:space="preserve">участие   в игре должно быть добровольным, создавать   благоприятную </w:t>
      </w:r>
      <w:r w:rsidRPr="00B52F27">
        <w:rPr>
          <w:sz w:val="24"/>
          <w:szCs w:val="24"/>
        </w:rPr>
        <w:t>атмосферу, развлекать, учить взаимодействию.</w:t>
      </w:r>
    </w:p>
    <w:p w:rsidR="008D0A8B" w:rsidRPr="00B52F27" w:rsidRDefault="008D0A8B" w:rsidP="00B52F27">
      <w:pPr>
        <w:shd w:val="clear" w:color="auto" w:fill="FFFFFF"/>
        <w:jc w:val="both"/>
        <w:rPr>
          <w:sz w:val="24"/>
          <w:szCs w:val="24"/>
        </w:rPr>
      </w:pPr>
      <w:r w:rsidRPr="00B52F27">
        <w:rPr>
          <w:sz w:val="24"/>
          <w:szCs w:val="24"/>
        </w:rPr>
        <w:t>Игровая деятельность используется в следующих случаях:</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 xml:space="preserve">в качестве самостоятельных технологий для освоения понятия, темы и даже </w:t>
      </w:r>
      <w:r w:rsidRPr="00B52F27">
        <w:rPr>
          <w:sz w:val="24"/>
          <w:szCs w:val="24"/>
        </w:rPr>
        <w:t>раздела учебного предмета;</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как элемент более общей технологии;</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в качестве урока или его части (введение, контроль);</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как технология внеклассной работы.</w:t>
      </w:r>
    </w:p>
    <w:p w:rsidR="008D0A8B" w:rsidRPr="00B52F27" w:rsidRDefault="008D0A8B" w:rsidP="00B52F27">
      <w:pPr>
        <w:shd w:val="clear" w:color="auto" w:fill="FFFFFF"/>
        <w:ind w:firstLine="566"/>
        <w:jc w:val="both"/>
        <w:rPr>
          <w:sz w:val="24"/>
          <w:szCs w:val="24"/>
        </w:rPr>
      </w:pPr>
      <w:r w:rsidRPr="00B52F27">
        <w:rPr>
          <w:bCs/>
          <w:i/>
          <w:iCs/>
          <w:sz w:val="24"/>
          <w:szCs w:val="24"/>
        </w:rPr>
        <w:t>Требования к оценке</w:t>
      </w:r>
      <w:r w:rsidRPr="00B52F27">
        <w:rPr>
          <w:sz w:val="24"/>
          <w:szCs w:val="24"/>
        </w:rPr>
        <w:t>: оценка результата определяется правилами игры, известными заранее, достижение высокого результата отмечается призами.</w:t>
      </w:r>
    </w:p>
    <w:p w:rsidR="008D0A8B" w:rsidRPr="00B52F27" w:rsidRDefault="008D0A8B" w:rsidP="00B52F27">
      <w:pPr>
        <w:shd w:val="clear" w:color="auto" w:fill="FFFFFF"/>
        <w:ind w:firstLine="566"/>
        <w:jc w:val="both"/>
        <w:rPr>
          <w:sz w:val="24"/>
          <w:szCs w:val="24"/>
        </w:rPr>
      </w:pPr>
      <w:r w:rsidRPr="00B52F27">
        <w:rPr>
          <w:bCs/>
          <w:sz w:val="24"/>
          <w:szCs w:val="24"/>
        </w:rPr>
        <w:t xml:space="preserve">4. Метод проектов </w:t>
      </w:r>
      <w:r w:rsidRPr="00B52F27">
        <w:rPr>
          <w:sz w:val="24"/>
          <w:szCs w:val="24"/>
        </w:rPr>
        <w:t>— это способ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в виде некоего конечного продукта.</w:t>
      </w:r>
    </w:p>
    <w:p w:rsidR="008D0A8B" w:rsidRPr="00B52F27" w:rsidRDefault="008D0A8B" w:rsidP="00B52F27">
      <w:pPr>
        <w:shd w:val="clear" w:color="auto" w:fill="FFFFFF"/>
        <w:jc w:val="both"/>
        <w:rPr>
          <w:sz w:val="24"/>
          <w:szCs w:val="24"/>
        </w:rPr>
      </w:pPr>
      <w:r w:rsidRPr="00B52F27">
        <w:rPr>
          <w:bCs/>
          <w:sz w:val="24"/>
          <w:szCs w:val="24"/>
        </w:rPr>
        <w:t>Принципы метода проектов:</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 xml:space="preserve">предоставление учащимся возможности самостоятельного приобретения </w:t>
      </w:r>
      <w:r w:rsidRPr="00B52F27">
        <w:rPr>
          <w:sz w:val="24"/>
          <w:szCs w:val="24"/>
        </w:rPr>
        <w:t>знаний в процессе решения практических задач или проблем, требующего интеграции знаний из различных предметных областей.</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pacing w:val="-1"/>
          <w:sz w:val="24"/>
          <w:szCs w:val="24"/>
        </w:rPr>
        <w:t>преподавателю в рамках</w:t>
      </w:r>
      <w:hyperlink r:id="rId13" w:history="1">
        <w:r w:rsidRPr="00B52F27">
          <w:rPr>
            <w:spacing w:val="-1"/>
            <w:sz w:val="24"/>
            <w:szCs w:val="24"/>
            <w:u w:val="single"/>
          </w:rPr>
          <w:t xml:space="preserve"> проекта </w:t>
        </w:r>
      </w:hyperlink>
      <w:r w:rsidRPr="00B52F27">
        <w:rPr>
          <w:spacing w:val="-1"/>
          <w:sz w:val="24"/>
          <w:szCs w:val="24"/>
        </w:rPr>
        <w:t xml:space="preserve">отводится роль разработчика, </w:t>
      </w:r>
      <w:r w:rsidRPr="00B52F27">
        <w:rPr>
          <w:sz w:val="24"/>
          <w:szCs w:val="24"/>
        </w:rPr>
        <w:t>координатора, эксперта, консультанта.</w:t>
      </w:r>
    </w:p>
    <w:p w:rsidR="008D0A8B" w:rsidRPr="00B52F27" w:rsidRDefault="008E4D8A" w:rsidP="006251D9">
      <w:pPr>
        <w:numPr>
          <w:ilvl w:val="0"/>
          <w:numId w:val="135"/>
        </w:numPr>
        <w:shd w:val="clear" w:color="auto" w:fill="FFFFFF"/>
        <w:tabs>
          <w:tab w:val="left" w:pos="1416"/>
        </w:tabs>
        <w:ind w:firstLine="566"/>
        <w:jc w:val="both"/>
        <w:rPr>
          <w:sz w:val="24"/>
          <w:szCs w:val="24"/>
        </w:rPr>
      </w:pPr>
      <w:hyperlink r:id="rId14" w:history="1">
        <w:r w:rsidR="008D0A8B" w:rsidRPr="00B52F27">
          <w:rPr>
            <w:sz w:val="24"/>
            <w:szCs w:val="24"/>
            <w:u w:val="single"/>
          </w:rPr>
          <w:t xml:space="preserve">проекты </w:t>
        </w:r>
      </w:hyperlink>
      <w:r w:rsidR="008D0A8B" w:rsidRPr="00B52F27">
        <w:rPr>
          <w:sz w:val="24"/>
          <w:szCs w:val="24"/>
        </w:rPr>
        <w:t xml:space="preserve">могут быть индивидуальными и групповыми, локальными и </w:t>
      </w:r>
      <w:hyperlink r:id="rId15" w:history="1">
        <w:r w:rsidR="008D0A8B" w:rsidRPr="00B52F27">
          <w:rPr>
            <w:sz w:val="24"/>
            <w:szCs w:val="24"/>
            <w:u w:val="single"/>
          </w:rPr>
          <w:t>телекоммуникационными.</w:t>
        </w:r>
      </w:hyperlink>
      <w:r w:rsidR="008D0A8B" w:rsidRPr="00B52F27">
        <w:rPr>
          <w:sz w:val="24"/>
          <w:szCs w:val="24"/>
        </w:rPr>
        <w:t xml:space="preserve"> В последнем случае группа обучаемых может вести </w:t>
      </w:r>
      <w:r w:rsidR="008D0A8B" w:rsidRPr="00B52F27">
        <w:rPr>
          <w:spacing w:val="-1"/>
          <w:sz w:val="24"/>
          <w:szCs w:val="24"/>
        </w:rPr>
        <w:t>работу над проектом в Интернете, при этом будучи разделены территориально.</w:t>
      </w:r>
    </w:p>
    <w:p w:rsidR="008D0A8B" w:rsidRPr="00B52F27" w:rsidRDefault="008D0A8B" w:rsidP="006251D9">
      <w:pPr>
        <w:numPr>
          <w:ilvl w:val="0"/>
          <w:numId w:val="135"/>
        </w:numPr>
        <w:shd w:val="clear" w:color="auto" w:fill="FFFFFF"/>
        <w:tabs>
          <w:tab w:val="left" w:pos="1416"/>
        </w:tabs>
        <w:jc w:val="both"/>
        <w:rPr>
          <w:sz w:val="24"/>
          <w:szCs w:val="24"/>
        </w:rPr>
      </w:pPr>
      <w:r w:rsidRPr="00B52F27">
        <w:rPr>
          <w:sz w:val="24"/>
          <w:szCs w:val="24"/>
        </w:rPr>
        <w:t>к работе над проектом могут привлекаться родители учащихся.</w:t>
      </w:r>
    </w:p>
    <w:p w:rsidR="008D0A8B" w:rsidRPr="00B52F27" w:rsidRDefault="008D0A8B" w:rsidP="006251D9">
      <w:pPr>
        <w:numPr>
          <w:ilvl w:val="0"/>
          <w:numId w:val="135"/>
        </w:numPr>
        <w:shd w:val="clear" w:color="auto" w:fill="FFFFFF"/>
        <w:tabs>
          <w:tab w:val="left" w:pos="1416"/>
        </w:tabs>
        <w:ind w:firstLine="566"/>
        <w:jc w:val="both"/>
        <w:rPr>
          <w:sz w:val="24"/>
          <w:szCs w:val="24"/>
        </w:rPr>
      </w:pPr>
      <w:r w:rsidRPr="00B52F27">
        <w:rPr>
          <w:sz w:val="24"/>
          <w:szCs w:val="24"/>
        </w:rPr>
        <w:t xml:space="preserve">задача учебного проекта заключается в том, чтобы дать ответ на </w:t>
      </w:r>
      <w:r w:rsidRPr="00B52F27">
        <w:rPr>
          <w:spacing w:val="-1"/>
          <w:sz w:val="24"/>
          <w:szCs w:val="24"/>
        </w:rPr>
        <w:t xml:space="preserve">проблемный вопрос проекта и всесторонне осветить ход его получения, то есть </w:t>
      </w:r>
      <w:r w:rsidRPr="00B52F27">
        <w:rPr>
          <w:sz w:val="24"/>
          <w:szCs w:val="24"/>
        </w:rPr>
        <w:t>само исследование.</w:t>
      </w:r>
    </w:p>
    <w:p w:rsidR="008D0A8B" w:rsidRPr="00B52F27" w:rsidRDefault="008D0A8B" w:rsidP="00B52F27">
      <w:pPr>
        <w:shd w:val="clear" w:color="auto" w:fill="FFFFFF"/>
        <w:ind w:firstLine="566"/>
        <w:jc w:val="both"/>
        <w:rPr>
          <w:sz w:val="24"/>
          <w:szCs w:val="24"/>
        </w:rPr>
      </w:pPr>
      <w:r w:rsidRPr="00B52F27">
        <w:rPr>
          <w:bCs/>
          <w:i/>
          <w:iCs/>
          <w:sz w:val="24"/>
          <w:szCs w:val="24"/>
        </w:rPr>
        <w:t>Требования к оценке</w:t>
      </w:r>
      <w:r w:rsidRPr="00B52F27">
        <w:rPr>
          <w:sz w:val="24"/>
          <w:szCs w:val="24"/>
        </w:rPr>
        <w:t>: оценивается актуальность выбранной темы, глубина её раскрытия, соответствие плану, обоснованность выводов, грамотность аккуратность и дизайн оформления, содержательность приложения, умение изложить самое интересное и ценное, отвечать на вопросы, защищать свою точку зрения в ходе выступление на защите проекта.</w:t>
      </w:r>
    </w:p>
    <w:p w:rsidR="008D0A8B" w:rsidRPr="00B52F27" w:rsidRDefault="008D0A8B" w:rsidP="00B52F27">
      <w:pPr>
        <w:shd w:val="clear" w:color="auto" w:fill="FFFFFF"/>
        <w:tabs>
          <w:tab w:val="left" w:pos="475"/>
        </w:tabs>
        <w:jc w:val="both"/>
        <w:rPr>
          <w:bCs/>
          <w:sz w:val="24"/>
          <w:szCs w:val="24"/>
        </w:rPr>
      </w:pPr>
    </w:p>
    <w:p w:rsidR="008D0A8B" w:rsidRPr="00B52F27" w:rsidRDefault="008D0A8B" w:rsidP="00B52F27">
      <w:pPr>
        <w:shd w:val="clear" w:color="auto" w:fill="FFFFFF"/>
        <w:ind w:firstLine="538"/>
        <w:jc w:val="both"/>
        <w:rPr>
          <w:sz w:val="24"/>
          <w:szCs w:val="24"/>
        </w:rPr>
      </w:pPr>
      <w:r w:rsidRPr="00B52F27">
        <w:rPr>
          <w:bCs/>
          <w:spacing w:val="-1"/>
          <w:sz w:val="24"/>
          <w:szCs w:val="24"/>
        </w:rPr>
        <w:t>Условия реализации адаптированной основной образовательной программы общего образования обучающихся с умственной отсталостью</w:t>
      </w:r>
    </w:p>
    <w:p w:rsidR="008D0A8B" w:rsidRPr="00B52F27" w:rsidRDefault="008D0A8B" w:rsidP="00B52F27">
      <w:pPr>
        <w:shd w:val="clear" w:color="auto" w:fill="FFFFFF"/>
        <w:ind w:firstLine="710"/>
        <w:jc w:val="both"/>
        <w:rPr>
          <w:sz w:val="24"/>
          <w:szCs w:val="24"/>
        </w:rPr>
      </w:pPr>
      <w:r w:rsidRPr="00B52F27">
        <w:rPr>
          <w:spacing w:val="-1"/>
          <w:sz w:val="24"/>
          <w:szCs w:val="24"/>
        </w:rPr>
        <w:t xml:space="preserve">С целью сохранения единого образовательного пространства страны требования </w:t>
      </w:r>
      <w:r w:rsidRPr="00B52F27">
        <w:rPr>
          <w:sz w:val="24"/>
          <w:szCs w:val="24"/>
        </w:rPr>
        <w:t>к условиям получения образования обучающимися с умственной отсталостью, представляют собой систему требований к кадровым, финансовым, материально-</w:t>
      </w:r>
      <w:r w:rsidRPr="00B52F27">
        <w:rPr>
          <w:spacing w:val="-1"/>
          <w:sz w:val="24"/>
          <w:szCs w:val="24"/>
        </w:rPr>
        <w:t xml:space="preserve">техническим и иным условиям реализации адаптированной основной образовательной </w:t>
      </w:r>
      <w:r w:rsidRPr="00B52F27">
        <w:rPr>
          <w:sz w:val="24"/>
          <w:szCs w:val="24"/>
        </w:rPr>
        <w:t>программы и достижения планируемых результатов этой категорией обучающихся.</w:t>
      </w:r>
    </w:p>
    <w:p w:rsidR="008D0A8B" w:rsidRPr="00B52F27" w:rsidRDefault="008D0A8B" w:rsidP="00B52F27">
      <w:pPr>
        <w:shd w:val="clear" w:color="auto" w:fill="FFFFFF"/>
        <w:ind w:firstLine="701"/>
        <w:jc w:val="both"/>
        <w:rPr>
          <w:sz w:val="24"/>
          <w:szCs w:val="24"/>
        </w:rPr>
      </w:pPr>
      <w:r w:rsidRPr="00B52F27">
        <w:rPr>
          <w:sz w:val="24"/>
          <w:szCs w:val="24"/>
        </w:rPr>
        <w:t xml:space="preserve">Интегративным результатом реализации указанных требований должно быть создание комфортной коррекционно-развивающей образовательной среды: обеспечивающей высокое качество образования, его доступность, открытость и </w:t>
      </w:r>
      <w:r w:rsidRPr="00B52F27">
        <w:rPr>
          <w:spacing w:val="-1"/>
          <w:sz w:val="24"/>
          <w:szCs w:val="24"/>
        </w:rPr>
        <w:t xml:space="preserve">привлекательность для обучающихся, их </w:t>
      </w:r>
      <w:r w:rsidRPr="00B52F27">
        <w:rPr>
          <w:spacing w:val="-1"/>
          <w:sz w:val="24"/>
          <w:szCs w:val="24"/>
        </w:rPr>
        <w:lastRenderedPageBreak/>
        <w:t xml:space="preserve">родителей (законных представителей) и всего </w:t>
      </w:r>
      <w:r w:rsidRPr="00B52F27">
        <w:rPr>
          <w:sz w:val="24"/>
          <w:szCs w:val="24"/>
        </w:rPr>
        <w:t xml:space="preserve">общества, духовно-нравственное развитие и воспитание обучающихся; гарантирующей охрану и укрепление физического, психологического и социального </w:t>
      </w:r>
      <w:r w:rsidRPr="00B52F27">
        <w:rPr>
          <w:spacing w:val="-1"/>
          <w:sz w:val="24"/>
          <w:szCs w:val="24"/>
        </w:rPr>
        <w:t xml:space="preserve">здоровья обучающихся; комфортной по отношению к обучающимся и педагогическим </w:t>
      </w:r>
      <w:r w:rsidRPr="00B52F27">
        <w:rPr>
          <w:sz w:val="24"/>
          <w:szCs w:val="24"/>
        </w:rPr>
        <w:t>работникам.</w:t>
      </w:r>
    </w:p>
    <w:p w:rsidR="008D0A8B" w:rsidRPr="00B52F27" w:rsidRDefault="008D0A8B" w:rsidP="00B52F27">
      <w:pPr>
        <w:shd w:val="clear" w:color="auto" w:fill="FFFFFF"/>
        <w:ind w:firstLine="701"/>
        <w:jc w:val="both"/>
        <w:rPr>
          <w:sz w:val="24"/>
          <w:szCs w:val="24"/>
        </w:rPr>
      </w:pPr>
      <w:r w:rsidRPr="00B52F27">
        <w:rPr>
          <w:sz w:val="24"/>
          <w:szCs w:val="24"/>
        </w:rPr>
        <w:t>В целях обеспечения реализации адаптированной основной образовательной программы для обучающихся с умственной отсталостью в образовательной организации для участников образовательного процесса должны создаваться условия, обеспечивающие возможность:</w:t>
      </w:r>
    </w:p>
    <w:p w:rsidR="008D0A8B" w:rsidRPr="00B52F27" w:rsidRDefault="008D0A8B" w:rsidP="00B52F27">
      <w:pPr>
        <w:shd w:val="clear" w:color="auto" w:fill="FFFFFF"/>
        <w:ind w:hanging="350"/>
        <w:jc w:val="both"/>
        <w:rPr>
          <w:sz w:val="24"/>
          <w:szCs w:val="24"/>
        </w:rPr>
      </w:pPr>
      <w:r w:rsidRPr="00B52F27">
        <w:rPr>
          <w:bCs/>
          <w:i/>
          <w:iCs/>
          <w:sz w:val="24"/>
          <w:szCs w:val="24"/>
        </w:rPr>
        <w:t>-</w:t>
      </w:r>
      <w:r w:rsidRPr="00B52F27">
        <w:rPr>
          <w:sz w:val="24"/>
          <w:szCs w:val="24"/>
        </w:rPr>
        <w:t xml:space="preserve">достижения планируемых результатов освоения адаптированной основной образовательной программы всеми обучающимися;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w:t>
      </w:r>
      <w:r w:rsidRPr="00B52F27">
        <w:rPr>
          <w:spacing w:val="-1"/>
          <w:sz w:val="24"/>
          <w:szCs w:val="24"/>
        </w:rPr>
        <w:t xml:space="preserve">практики, используя возможности образовательных организаций дополнительного </w:t>
      </w:r>
      <w:r w:rsidRPr="00B52F27">
        <w:rPr>
          <w:sz w:val="24"/>
          <w:szCs w:val="24"/>
        </w:rPr>
        <w:t>образования детей;</w:t>
      </w:r>
    </w:p>
    <w:p w:rsidR="008D0A8B" w:rsidRPr="00B52F27" w:rsidRDefault="008D0A8B" w:rsidP="00B52F27">
      <w:pPr>
        <w:shd w:val="clear" w:color="auto" w:fill="FFFFFF"/>
        <w:ind w:hanging="341"/>
        <w:jc w:val="both"/>
        <w:rPr>
          <w:sz w:val="24"/>
          <w:szCs w:val="24"/>
        </w:rPr>
      </w:pPr>
      <w:r w:rsidRPr="00B52F27">
        <w:rPr>
          <w:bCs/>
          <w:i/>
          <w:iCs/>
          <w:sz w:val="24"/>
          <w:szCs w:val="24"/>
        </w:rPr>
        <w:t xml:space="preserve">-  </w:t>
      </w:r>
      <w:r w:rsidRPr="00B52F27">
        <w:rPr>
          <w:sz w:val="24"/>
          <w:szCs w:val="24"/>
        </w:rPr>
        <w:t xml:space="preserve">расширения социального опыта и социальных контактов обучающихся с </w:t>
      </w:r>
      <w:r w:rsidRPr="00B52F27">
        <w:rPr>
          <w:spacing w:val="-1"/>
          <w:sz w:val="24"/>
          <w:szCs w:val="24"/>
        </w:rPr>
        <w:t xml:space="preserve">умственной отсталостью, в том числе со сверстниками, не имеющими ограничений </w:t>
      </w:r>
      <w:r w:rsidRPr="00B52F27">
        <w:rPr>
          <w:sz w:val="24"/>
          <w:szCs w:val="24"/>
        </w:rPr>
        <w:t>здоровья;</w:t>
      </w:r>
    </w:p>
    <w:p w:rsidR="008D0A8B" w:rsidRPr="00B52F27" w:rsidRDefault="008D0A8B" w:rsidP="00B52F27">
      <w:pPr>
        <w:shd w:val="clear" w:color="auto" w:fill="FFFFFF"/>
        <w:ind w:hanging="350"/>
        <w:jc w:val="both"/>
        <w:rPr>
          <w:sz w:val="24"/>
          <w:szCs w:val="24"/>
        </w:rPr>
      </w:pPr>
      <w:r w:rsidRPr="00B52F27">
        <w:rPr>
          <w:bCs/>
          <w:i/>
          <w:iCs/>
          <w:sz w:val="24"/>
          <w:szCs w:val="24"/>
        </w:rPr>
        <w:t xml:space="preserve">- </w:t>
      </w:r>
      <w:r w:rsidRPr="00B52F27">
        <w:rPr>
          <w:sz w:val="24"/>
          <w:szCs w:val="24"/>
        </w:rPr>
        <w:t>учета образовательных потребностей, общих для всех обучающихся с ограниченными возможностями здоровья, и особых, характерных для обучающихся с умственной отстал</w:t>
      </w:r>
      <w:r w:rsidR="000D1039">
        <w:rPr>
          <w:sz w:val="24"/>
          <w:szCs w:val="24"/>
        </w:rPr>
        <w:t>ос</w:t>
      </w:r>
      <w:r w:rsidRPr="00B52F27">
        <w:rPr>
          <w:sz w:val="24"/>
          <w:szCs w:val="24"/>
        </w:rPr>
        <w:t>тью;</w:t>
      </w:r>
    </w:p>
    <w:p w:rsidR="008D0A8B" w:rsidRPr="00B52F27" w:rsidRDefault="008D0A8B" w:rsidP="00B52F27">
      <w:pPr>
        <w:shd w:val="clear" w:color="auto" w:fill="FFFFFF"/>
        <w:jc w:val="both"/>
        <w:rPr>
          <w:sz w:val="24"/>
          <w:szCs w:val="24"/>
        </w:rPr>
      </w:pPr>
      <w:r w:rsidRPr="00B52F27">
        <w:rPr>
          <w:bCs/>
          <w:i/>
          <w:iCs/>
          <w:sz w:val="24"/>
          <w:szCs w:val="24"/>
        </w:rPr>
        <w:t xml:space="preserve"> - </w:t>
      </w:r>
      <w:r w:rsidRPr="00B52F27">
        <w:rPr>
          <w:sz w:val="24"/>
          <w:szCs w:val="24"/>
        </w:rPr>
        <w:t>участия обучающихся, их родителей (законных представителей), педагогических</w:t>
      </w:r>
    </w:p>
    <w:p w:rsidR="008D0A8B" w:rsidRPr="00B52F27" w:rsidRDefault="008D0A8B" w:rsidP="00B52F27">
      <w:pPr>
        <w:shd w:val="clear" w:color="auto" w:fill="FFFFFF"/>
        <w:jc w:val="both"/>
        <w:rPr>
          <w:sz w:val="24"/>
          <w:szCs w:val="24"/>
        </w:rPr>
      </w:pPr>
      <w:r w:rsidRPr="00B52F27">
        <w:rPr>
          <w:sz w:val="24"/>
          <w:szCs w:val="24"/>
        </w:rPr>
        <w:t>работников и общественности в разработке основной образовательной программы</w:t>
      </w:r>
    </w:p>
    <w:p w:rsidR="008D0A8B" w:rsidRPr="00B52F27" w:rsidRDefault="008D0A8B" w:rsidP="00B52F27">
      <w:pPr>
        <w:shd w:val="clear" w:color="auto" w:fill="FFFFFF"/>
        <w:jc w:val="both"/>
        <w:rPr>
          <w:bCs/>
          <w:i/>
          <w:iCs/>
          <w:sz w:val="24"/>
          <w:szCs w:val="24"/>
        </w:rPr>
      </w:pPr>
      <w:r w:rsidRPr="00B52F27">
        <w:rPr>
          <w:sz w:val="24"/>
          <w:szCs w:val="24"/>
        </w:rPr>
        <w:t xml:space="preserve">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8D0A8B" w:rsidRPr="00B52F27" w:rsidRDefault="008D0A8B" w:rsidP="00B52F27">
      <w:pPr>
        <w:shd w:val="clear" w:color="auto" w:fill="FFFFFF"/>
        <w:jc w:val="both"/>
        <w:rPr>
          <w:sz w:val="24"/>
          <w:szCs w:val="24"/>
        </w:rPr>
      </w:pPr>
      <w:r w:rsidRPr="00B52F27">
        <w:rPr>
          <w:bCs/>
          <w:i/>
          <w:iCs/>
          <w:sz w:val="24"/>
          <w:szCs w:val="24"/>
        </w:rPr>
        <w:t xml:space="preserve">- </w:t>
      </w:r>
      <w:r w:rsidRPr="00B52F27">
        <w:rPr>
          <w:sz w:val="24"/>
          <w:szCs w:val="24"/>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w:t>
      </w:r>
    </w:p>
    <w:p w:rsidR="008D0A8B" w:rsidRPr="00B52F27" w:rsidRDefault="008D0A8B" w:rsidP="006251D9">
      <w:pPr>
        <w:numPr>
          <w:ilvl w:val="0"/>
          <w:numId w:val="134"/>
        </w:numPr>
        <w:shd w:val="clear" w:color="auto" w:fill="FFFFFF"/>
        <w:tabs>
          <w:tab w:val="left" w:pos="374"/>
        </w:tabs>
        <w:ind w:hanging="341"/>
        <w:jc w:val="both"/>
        <w:rPr>
          <w:bCs/>
          <w:sz w:val="24"/>
          <w:szCs w:val="24"/>
        </w:rPr>
      </w:pPr>
      <w:r w:rsidRPr="00B52F27">
        <w:rPr>
          <w:sz w:val="24"/>
          <w:szCs w:val="24"/>
        </w:rPr>
        <w:t>использования в образовательном процессе современных образовательных технологий деятельностного типа;</w:t>
      </w:r>
    </w:p>
    <w:p w:rsidR="008D0A8B" w:rsidRPr="00B52F27" w:rsidRDefault="008D0A8B" w:rsidP="006251D9">
      <w:pPr>
        <w:numPr>
          <w:ilvl w:val="0"/>
          <w:numId w:val="134"/>
        </w:numPr>
        <w:shd w:val="clear" w:color="auto" w:fill="FFFFFF"/>
        <w:tabs>
          <w:tab w:val="left" w:pos="374"/>
        </w:tabs>
        <w:ind w:hanging="341"/>
        <w:jc w:val="both"/>
        <w:rPr>
          <w:bCs/>
          <w:sz w:val="24"/>
          <w:szCs w:val="24"/>
        </w:rPr>
      </w:pPr>
      <w:r w:rsidRPr="00B52F27">
        <w:rPr>
          <w:sz w:val="24"/>
          <w:szCs w:val="24"/>
        </w:rPr>
        <w:t>обновления содержания адаптированной основной 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8D0A8B" w:rsidRPr="00B52F27" w:rsidRDefault="008D0A8B" w:rsidP="00B52F27">
      <w:pPr>
        <w:shd w:val="clear" w:color="auto" w:fill="FFFFFF"/>
        <w:ind w:hanging="350"/>
        <w:jc w:val="both"/>
        <w:rPr>
          <w:sz w:val="24"/>
          <w:szCs w:val="24"/>
        </w:rPr>
      </w:pPr>
      <w:r w:rsidRPr="00B52F27">
        <w:rPr>
          <w:bCs/>
          <w:i/>
          <w:iCs/>
          <w:sz w:val="24"/>
          <w:szCs w:val="24"/>
        </w:rPr>
        <w:t xml:space="preserve">- </w:t>
      </w:r>
      <w:r w:rsidRPr="00B52F27">
        <w:rPr>
          <w:sz w:val="24"/>
          <w:szCs w:val="24"/>
        </w:rPr>
        <w:t xml:space="preserve">эффективного управления образовательной организацией с использованием </w:t>
      </w:r>
      <w:r w:rsidRPr="00B52F27">
        <w:rPr>
          <w:spacing w:val="-1"/>
          <w:sz w:val="24"/>
          <w:szCs w:val="24"/>
        </w:rPr>
        <w:t xml:space="preserve">информационно-коммуникационных технологий, а также современных механизмов </w:t>
      </w:r>
      <w:r w:rsidRPr="00B52F27">
        <w:rPr>
          <w:sz w:val="24"/>
          <w:szCs w:val="24"/>
        </w:rPr>
        <w:t>финансирования.</w:t>
      </w:r>
    </w:p>
    <w:p w:rsidR="008D0A8B" w:rsidRPr="00B52F27" w:rsidRDefault="008D0A8B" w:rsidP="00B52F27">
      <w:pPr>
        <w:shd w:val="clear" w:color="auto" w:fill="FFFFFF"/>
        <w:jc w:val="both"/>
        <w:rPr>
          <w:sz w:val="24"/>
          <w:szCs w:val="24"/>
        </w:rPr>
      </w:pPr>
      <w:r w:rsidRPr="00B52F27">
        <w:rPr>
          <w:sz w:val="24"/>
          <w:szCs w:val="24"/>
        </w:rPr>
        <w:t>К   условиям,   необходимым   для   удовлетворения   особых   образовательных</w:t>
      </w:r>
    </w:p>
    <w:p w:rsidR="008D0A8B" w:rsidRPr="00B52F27" w:rsidRDefault="008D0A8B" w:rsidP="00B52F27">
      <w:pPr>
        <w:shd w:val="clear" w:color="auto" w:fill="FFFFFF"/>
        <w:jc w:val="both"/>
        <w:rPr>
          <w:sz w:val="24"/>
          <w:szCs w:val="24"/>
        </w:rPr>
      </w:pPr>
      <w:r w:rsidRPr="00B52F27">
        <w:rPr>
          <w:sz w:val="24"/>
          <w:szCs w:val="24"/>
        </w:rPr>
        <w:t>потребностей,  общих для всех категорий обучающихся с ОВЗ,  в том числе и с</w:t>
      </w:r>
    </w:p>
    <w:p w:rsidR="008D0A8B" w:rsidRPr="00B52F27" w:rsidRDefault="008D0A8B" w:rsidP="00B52F27">
      <w:pPr>
        <w:shd w:val="clear" w:color="auto" w:fill="FFFFFF"/>
        <w:jc w:val="both"/>
        <w:rPr>
          <w:sz w:val="24"/>
          <w:szCs w:val="24"/>
        </w:rPr>
      </w:pPr>
      <w:r w:rsidRPr="00B52F27">
        <w:rPr>
          <w:spacing w:val="-1"/>
          <w:sz w:val="24"/>
          <w:szCs w:val="24"/>
        </w:rPr>
        <w:t>умственной отсталостью, относятся:</w:t>
      </w:r>
    </w:p>
    <w:p w:rsidR="008D0A8B" w:rsidRPr="00B52F27" w:rsidRDefault="008D0A8B" w:rsidP="00B52F27">
      <w:pPr>
        <w:shd w:val="clear" w:color="auto" w:fill="FFFFFF"/>
        <w:jc w:val="both"/>
        <w:rPr>
          <w:sz w:val="24"/>
          <w:szCs w:val="24"/>
        </w:rPr>
      </w:pPr>
      <w:r w:rsidRPr="00B52F27">
        <w:rPr>
          <w:bCs/>
          <w:i/>
          <w:iCs/>
          <w:sz w:val="24"/>
          <w:szCs w:val="24"/>
        </w:rPr>
        <w:t xml:space="preserve">- </w:t>
      </w:r>
      <w:r w:rsidRPr="00B52F27">
        <w:rPr>
          <w:sz w:val="24"/>
          <w:szCs w:val="24"/>
        </w:rPr>
        <w:t>осуществление  целенаправленной коррекционной работы в процессе</w:t>
      </w:r>
    </w:p>
    <w:p w:rsidR="008D0A8B" w:rsidRPr="00B52F27" w:rsidRDefault="008D0A8B" w:rsidP="00B52F27">
      <w:pPr>
        <w:shd w:val="clear" w:color="auto" w:fill="FFFFFF"/>
        <w:jc w:val="both"/>
        <w:rPr>
          <w:sz w:val="24"/>
          <w:szCs w:val="24"/>
        </w:rPr>
      </w:pPr>
      <w:r w:rsidRPr="00B52F27">
        <w:rPr>
          <w:spacing w:val="-1"/>
          <w:sz w:val="24"/>
          <w:szCs w:val="24"/>
        </w:rPr>
        <w:t>освоении обучающимися содержанием всех образовательных областей, а</w:t>
      </w:r>
    </w:p>
    <w:p w:rsidR="008D0A8B" w:rsidRPr="00B52F27" w:rsidRDefault="008D0A8B" w:rsidP="00B52F27">
      <w:pPr>
        <w:shd w:val="clear" w:color="auto" w:fill="FFFFFF"/>
        <w:ind w:firstLine="341"/>
        <w:jc w:val="both"/>
        <w:rPr>
          <w:bCs/>
          <w:i/>
          <w:iCs/>
          <w:sz w:val="24"/>
          <w:szCs w:val="24"/>
        </w:rPr>
      </w:pPr>
      <w:r w:rsidRPr="00B52F27">
        <w:rPr>
          <w:sz w:val="24"/>
          <w:szCs w:val="24"/>
        </w:rPr>
        <w:t>также в ходе проведения коррекционных занятий;</w:t>
      </w:r>
    </w:p>
    <w:p w:rsidR="008D0A8B" w:rsidRPr="00B52F27" w:rsidRDefault="008D0A8B" w:rsidP="000D1039">
      <w:pPr>
        <w:shd w:val="clear" w:color="auto" w:fill="FFFFFF"/>
        <w:ind w:firstLine="341"/>
        <w:jc w:val="both"/>
        <w:rPr>
          <w:sz w:val="24"/>
          <w:szCs w:val="24"/>
        </w:rPr>
      </w:pPr>
      <w:r w:rsidRPr="00B52F27">
        <w:rPr>
          <w:bCs/>
          <w:i/>
          <w:iCs/>
          <w:sz w:val="24"/>
          <w:szCs w:val="24"/>
        </w:rPr>
        <w:t xml:space="preserve">-   </w:t>
      </w:r>
      <w:r w:rsidRPr="00B52F27">
        <w:rPr>
          <w:sz w:val="24"/>
          <w:szCs w:val="24"/>
        </w:rPr>
        <w:t>практическая     направленность     всего     образовательного     процесса,</w:t>
      </w:r>
      <w:r w:rsidR="000D1039">
        <w:rPr>
          <w:sz w:val="24"/>
          <w:szCs w:val="24"/>
        </w:rPr>
        <w:t xml:space="preserve"> </w:t>
      </w:r>
      <w:r w:rsidRPr="00B52F27">
        <w:rPr>
          <w:spacing w:val="-4"/>
          <w:sz w:val="24"/>
          <w:szCs w:val="24"/>
        </w:rPr>
        <w:t>обеспечивающая</w:t>
      </w:r>
      <w:r w:rsidRPr="00B52F27">
        <w:rPr>
          <w:sz w:val="24"/>
          <w:szCs w:val="24"/>
        </w:rPr>
        <w:tab/>
      </w:r>
      <w:r w:rsidRPr="00B52F27">
        <w:rPr>
          <w:spacing w:val="-4"/>
          <w:sz w:val="24"/>
          <w:szCs w:val="24"/>
        </w:rPr>
        <w:t>овладение</w:t>
      </w:r>
      <w:r w:rsidRPr="00B52F27">
        <w:rPr>
          <w:sz w:val="24"/>
          <w:szCs w:val="24"/>
        </w:rPr>
        <w:tab/>
      </w:r>
      <w:r w:rsidRPr="00B52F27">
        <w:rPr>
          <w:spacing w:val="-3"/>
          <w:sz w:val="24"/>
          <w:szCs w:val="24"/>
        </w:rPr>
        <w:t>обучающимися</w:t>
      </w:r>
      <w:r w:rsidRPr="00B52F27">
        <w:rPr>
          <w:sz w:val="24"/>
          <w:szCs w:val="24"/>
        </w:rPr>
        <w:tab/>
      </w:r>
      <w:r w:rsidRPr="00B52F27">
        <w:rPr>
          <w:spacing w:val="-3"/>
          <w:sz w:val="24"/>
          <w:szCs w:val="24"/>
        </w:rPr>
        <w:t>жизненными</w:t>
      </w:r>
      <w:r w:rsidR="000D1039">
        <w:rPr>
          <w:sz w:val="24"/>
          <w:szCs w:val="24"/>
        </w:rPr>
        <w:t xml:space="preserve"> </w:t>
      </w:r>
      <w:r w:rsidRPr="00B52F27">
        <w:rPr>
          <w:sz w:val="24"/>
          <w:szCs w:val="24"/>
        </w:rPr>
        <w:t xml:space="preserve">компетенциями; </w:t>
      </w:r>
    </w:p>
    <w:p w:rsidR="008D0A8B" w:rsidRPr="00B52F27" w:rsidRDefault="008D0A8B" w:rsidP="00B52F27">
      <w:pPr>
        <w:shd w:val="clear" w:color="auto" w:fill="FFFFFF"/>
        <w:ind w:firstLine="350"/>
        <w:jc w:val="both"/>
        <w:rPr>
          <w:sz w:val="24"/>
          <w:szCs w:val="24"/>
        </w:rPr>
      </w:pPr>
      <w:r w:rsidRPr="00B52F27">
        <w:rPr>
          <w:bCs/>
          <w:i/>
          <w:iCs/>
          <w:sz w:val="24"/>
          <w:szCs w:val="24"/>
        </w:rPr>
        <w:t xml:space="preserve">-  </w:t>
      </w:r>
      <w:r w:rsidRPr="00B52F27">
        <w:rPr>
          <w:sz w:val="24"/>
          <w:szCs w:val="24"/>
        </w:rPr>
        <w:t>организация        медико-психолого-педагогического        сопровождения</w:t>
      </w:r>
    </w:p>
    <w:p w:rsidR="008D0A8B" w:rsidRPr="00B52F27" w:rsidRDefault="008D0A8B" w:rsidP="00B52F27">
      <w:pPr>
        <w:shd w:val="clear" w:color="auto" w:fill="FFFFFF"/>
        <w:ind w:firstLine="350"/>
        <w:jc w:val="both"/>
        <w:rPr>
          <w:sz w:val="24"/>
          <w:szCs w:val="24"/>
        </w:rPr>
      </w:pPr>
      <w:r w:rsidRPr="00B52F27">
        <w:rPr>
          <w:sz w:val="24"/>
          <w:szCs w:val="24"/>
        </w:rPr>
        <w:t xml:space="preserve">образовательного процесса обучающихся; </w:t>
      </w:r>
    </w:p>
    <w:p w:rsidR="008D0A8B" w:rsidRPr="00B52F27" w:rsidRDefault="008D0A8B" w:rsidP="00B52F27">
      <w:pPr>
        <w:shd w:val="clear" w:color="auto" w:fill="FFFFFF"/>
        <w:ind w:firstLine="350"/>
        <w:jc w:val="both"/>
        <w:rPr>
          <w:sz w:val="24"/>
          <w:szCs w:val="24"/>
        </w:rPr>
      </w:pPr>
      <w:r w:rsidRPr="00B52F27">
        <w:rPr>
          <w:bCs/>
          <w:i/>
          <w:iCs/>
          <w:spacing w:val="-1"/>
          <w:sz w:val="24"/>
          <w:szCs w:val="24"/>
        </w:rPr>
        <w:t xml:space="preserve">-  </w:t>
      </w:r>
      <w:r w:rsidRPr="00B52F27">
        <w:rPr>
          <w:spacing w:val="-1"/>
          <w:sz w:val="24"/>
          <w:szCs w:val="24"/>
        </w:rPr>
        <w:t>организация     сопровождения     семьи,     воспитывающей    ребенка     с</w:t>
      </w:r>
    </w:p>
    <w:p w:rsidR="008D0A8B" w:rsidRPr="00B52F27" w:rsidRDefault="008D0A8B" w:rsidP="00B52F27">
      <w:pPr>
        <w:shd w:val="clear" w:color="auto" w:fill="FFFFFF"/>
        <w:ind w:firstLine="720"/>
        <w:jc w:val="both"/>
        <w:rPr>
          <w:sz w:val="24"/>
          <w:szCs w:val="24"/>
        </w:rPr>
      </w:pPr>
      <w:r w:rsidRPr="00B52F27">
        <w:rPr>
          <w:sz w:val="24"/>
          <w:szCs w:val="24"/>
        </w:rPr>
        <w:t xml:space="preserve">умственной отсталостью. К    условиям,    обеспечивающим   удовлетворение    особых    образовательных </w:t>
      </w:r>
      <w:r w:rsidRPr="00B52F27">
        <w:rPr>
          <w:spacing w:val="-1"/>
          <w:sz w:val="24"/>
          <w:szCs w:val="24"/>
        </w:rPr>
        <w:t>потребностей обучающихся с умственной отсталостью, относятся:</w:t>
      </w:r>
    </w:p>
    <w:p w:rsidR="008D0A8B" w:rsidRPr="00B52F27" w:rsidRDefault="008D0A8B" w:rsidP="00B52F27">
      <w:pPr>
        <w:shd w:val="clear" w:color="auto" w:fill="FFFFFF"/>
        <w:ind w:firstLine="710"/>
        <w:jc w:val="both"/>
        <w:rPr>
          <w:sz w:val="24"/>
          <w:szCs w:val="24"/>
        </w:rPr>
      </w:pPr>
      <w:r w:rsidRPr="00B52F27">
        <w:rPr>
          <w:sz w:val="24"/>
          <w:szCs w:val="24"/>
        </w:rPr>
        <w:t>организация предметно-практической деятельности, как основы развития познавательной сферы обучающихся с легкой степенью умственной отсталости, в частности   интеллектуальной  и  речевой;   постепенность  расширения   и  уточнение</w:t>
      </w:r>
    </w:p>
    <w:p w:rsidR="008D0A8B" w:rsidRPr="00B52F27" w:rsidRDefault="008D0A8B" w:rsidP="00B52F27">
      <w:pPr>
        <w:shd w:val="clear" w:color="auto" w:fill="FFFFFF"/>
        <w:jc w:val="both"/>
        <w:rPr>
          <w:sz w:val="24"/>
          <w:szCs w:val="24"/>
        </w:rPr>
      </w:pPr>
      <w:r w:rsidRPr="00B52F27">
        <w:rPr>
          <w:sz w:val="24"/>
          <w:szCs w:val="24"/>
        </w:rPr>
        <w:t>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8D0A8B" w:rsidRPr="00B52F27" w:rsidRDefault="008D0A8B" w:rsidP="00B52F27">
      <w:pPr>
        <w:shd w:val="clear" w:color="auto" w:fill="FFFFFF"/>
        <w:ind w:firstLine="710"/>
        <w:jc w:val="both"/>
        <w:rPr>
          <w:sz w:val="24"/>
          <w:szCs w:val="24"/>
        </w:rPr>
      </w:pPr>
      <w:r w:rsidRPr="00B52F27">
        <w:rPr>
          <w:sz w:val="24"/>
          <w:szCs w:val="24"/>
        </w:rPr>
        <w:t xml:space="preserve">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поэтапность овладения трудовыми навыками, начиная от социально-бытовых навыков, и заканчивая </w:t>
      </w:r>
      <w:r w:rsidRPr="00B52F27">
        <w:rPr>
          <w:sz w:val="24"/>
          <w:szCs w:val="24"/>
        </w:rPr>
        <w:lastRenderedPageBreak/>
        <w:t>профессионально-трудовыми.</w:t>
      </w:r>
    </w:p>
    <w:p w:rsidR="008D0A8B" w:rsidRPr="00B52F27" w:rsidRDefault="008D0A8B" w:rsidP="00B52F27">
      <w:pPr>
        <w:shd w:val="clear" w:color="auto" w:fill="FFFFFF"/>
        <w:ind w:firstLine="710"/>
        <w:jc w:val="both"/>
        <w:rPr>
          <w:sz w:val="24"/>
          <w:szCs w:val="24"/>
        </w:rPr>
      </w:pPr>
      <w:r w:rsidRPr="00B52F27">
        <w:rPr>
          <w:sz w:val="24"/>
          <w:szCs w:val="24"/>
        </w:rPr>
        <w:t>Создание специфических условий образования обучающихся с умственной отсталостью должно способствовать:</w:t>
      </w:r>
    </w:p>
    <w:p w:rsidR="008D0A8B" w:rsidRPr="00B52F27" w:rsidRDefault="008D0A8B" w:rsidP="00B52F27">
      <w:pPr>
        <w:shd w:val="clear" w:color="auto" w:fill="FFFFFF"/>
        <w:tabs>
          <w:tab w:val="left" w:pos="1541"/>
        </w:tabs>
        <w:jc w:val="both"/>
        <w:rPr>
          <w:sz w:val="24"/>
          <w:szCs w:val="24"/>
        </w:rPr>
      </w:pPr>
      <w:r w:rsidRPr="00B52F27">
        <w:rPr>
          <w:bCs/>
          <w:i/>
          <w:iCs/>
          <w:sz w:val="24"/>
          <w:szCs w:val="24"/>
        </w:rPr>
        <w:t xml:space="preserve">- </w:t>
      </w:r>
      <w:r w:rsidRPr="00B52F27">
        <w:rPr>
          <w:spacing w:val="-1"/>
          <w:sz w:val="24"/>
          <w:szCs w:val="24"/>
        </w:rPr>
        <w:t>целенаправленному   развитию   способности   обучающихся   к   вербальной</w:t>
      </w:r>
    </w:p>
    <w:p w:rsidR="008D0A8B" w:rsidRPr="00B52F27" w:rsidRDefault="008D0A8B" w:rsidP="00B52F27">
      <w:pPr>
        <w:shd w:val="clear" w:color="auto" w:fill="FFFFFF"/>
        <w:jc w:val="both"/>
        <w:rPr>
          <w:sz w:val="24"/>
          <w:szCs w:val="24"/>
        </w:rPr>
      </w:pPr>
      <w:r w:rsidRPr="00B52F27">
        <w:rPr>
          <w:sz w:val="24"/>
          <w:szCs w:val="24"/>
        </w:rPr>
        <w:t>коммуникации и взаимодействию в условиях разного социального окружения для решения жизненных задач;</w:t>
      </w:r>
    </w:p>
    <w:p w:rsidR="008D0A8B" w:rsidRPr="00B52F27" w:rsidRDefault="008D0A8B" w:rsidP="00B52F27">
      <w:pPr>
        <w:shd w:val="clear" w:color="auto" w:fill="FFFFFF"/>
        <w:tabs>
          <w:tab w:val="left" w:pos="1541"/>
        </w:tabs>
        <w:jc w:val="both"/>
        <w:rPr>
          <w:sz w:val="24"/>
          <w:szCs w:val="24"/>
        </w:rPr>
      </w:pPr>
      <w:r w:rsidRPr="00B52F27">
        <w:rPr>
          <w:bCs/>
          <w:i/>
          <w:iCs/>
          <w:sz w:val="24"/>
          <w:szCs w:val="24"/>
        </w:rPr>
        <w:t xml:space="preserve">- </w:t>
      </w:r>
      <w:r w:rsidRPr="00B52F27">
        <w:rPr>
          <w:bCs/>
          <w:i/>
          <w:iCs/>
          <w:sz w:val="24"/>
          <w:szCs w:val="24"/>
        </w:rPr>
        <w:tab/>
      </w:r>
      <w:r w:rsidRPr="00B52F27">
        <w:rPr>
          <w:sz w:val="24"/>
          <w:szCs w:val="24"/>
        </w:rPr>
        <w:t>формированию       социально-бытовой      компетентности      обучающихся,</w:t>
      </w:r>
    </w:p>
    <w:p w:rsidR="008D0A8B" w:rsidRPr="00B52F27" w:rsidRDefault="008D0A8B" w:rsidP="00B52F27">
      <w:pPr>
        <w:shd w:val="clear" w:color="auto" w:fill="FFFFFF"/>
        <w:jc w:val="both"/>
        <w:rPr>
          <w:sz w:val="24"/>
          <w:szCs w:val="24"/>
        </w:rPr>
      </w:pPr>
      <w:r w:rsidRPr="00B52F27">
        <w:rPr>
          <w:sz w:val="24"/>
          <w:szCs w:val="24"/>
        </w:rPr>
        <w:t>способствующей приобщению к самостоятельной жизни в обществе, улучшению ее качества;</w:t>
      </w:r>
    </w:p>
    <w:p w:rsidR="008D0A8B" w:rsidRPr="00B52F27" w:rsidRDefault="008D0A8B" w:rsidP="00B52F27">
      <w:pPr>
        <w:shd w:val="clear" w:color="auto" w:fill="FFFFFF"/>
        <w:tabs>
          <w:tab w:val="left" w:pos="1536"/>
        </w:tabs>
        <w:jc w:val="both"/>
        <w:rPr>
          <w:sz w:val="24"/>
          <w:szCs w:val="24"/>
        </w:rPr>
      </w:pPr>
      <w:r w:rsidRPr="00B52F27">
        <w:rPr>
          <w:bCs/>
          <w:sz w:val="24"/>
          <w:szCs w:val="24"/>
        </w:rPr>
        <w:t>•</w:t>
      </w:r>
      <w:r w:rsidRPr="00B52F27">
        <w:rPr>
          <w:bCs/>
          <w:sz w:val="24"/>
          <w:szCs w:val="24"/>
        </w:rPr>
        <w:tab/>
      </w:r>
      <w:r w:rsidRPr="00B52F27">
        <w:rPr>
          <w:sz w:val="24"/>
          <w:szCs w:val="24"/>
        </w:rPr>
        <w:t>развитию самостоятельности и независимости в повседневной жизни;</w:t>
      </w:r>
    </w:p>
    <w:p w:rsidR="008D0A8B" w:rsidRPr="00B52F27" w:rsidRDefault="008D0A8B" w:rsidP="00B52F27">
      <w:pPr>
        <w:shd w:val="clear" w:color="auto" w:fill="FFFFFF"/>
        <w:tabs>
          <w:tab w:val="left" w:pos="1536"/>
        </w:tabs>
        <w:jc w:val="both"/>
        <w:rPr>
          <w:sz w:val="24"/>
          <w:szCs w:val="24"/>
        </w:rPr>
      </w:pPr>
      <w:r w:rsidRPr="00B52F27">
        <w:rPr>
          <w:bCs/>
          <w:i/>
          <w:iCs/>
          <w:sz w:val="24"/>
          <w:szCs w:val="24"/>
        </w:rPr>
        <w:t>-</w:t>
      </w:r>
      <w:r w:rsidRPr="00B52F27">
        <w:rPr>
          <w:bCs/>
          <w:i/>
          <w:iCs/>
          <w:sz w:val="24"/>
          <w:szCs w:val="24"/>
        </w:rPr>
        <w:tab/>
      </w:r>
      <w:r w:rsidRPr="00B52F27">
        <w:rPr>
          <w:sz w:val="24"/>
          <w:szCs w:val="24"/>
        </w:rPr>
        <w:t>расширению круга общения, выходу обучающегося за пределы семьи и</w:t>
      </w:r>
    </w:p>
    <w:p w:rsidR="008D0A8B" w:rsidRPr="00B52F27" w:rsidRDefault="008D0A8B" w:rsidP="00B52F27">
      <w:pPr>
        <w:shd w:val="clear" w:color="auto" w:fill="FFFFFF"/>
        <w:jc w:val="both"/>
        <w:rPr>
          <w:sz w:val="24"/>
          <w:szCs w:val="24"/>
        </w:rPr>
      </w:pPr>
      <w:r w:rsidRPr="00B52F27">
        <w:rPr>
          <w:spacing w:val="-1"/>
          <w:sz w:val="24"/>
          <w:szCs w:val="24"/>
        </w:rPr>
        <w:t>образовательной организации;</w:t>
      </w:r>
    </w:p>
    <w:p w:rsidR="008D0A8B" w:rsidRPr="00B52F27" w:rsidRDefault="008D0A8B" w:rsidP="00B52F27">
      <w:pPr>
        <w:shd w:val="clear" w:color="auto" w:fill="FFFFFF"/>
        <w:tabs>
          <w:tab w:val="left" w:pos="1536"/>
        </w:tabs>
        <w:jc w:val="both"/>
        <w:rPr>
          <w:sz w:val="24"/>
          <w:szCs w:val="24"/>
        </w:rPr>
      </w:pPr>
      <w:r w:rsidRPr="00B52F27">
        <w:rPr>
          <w:bCs/>
          <w:i/>
          <w:iCs/>
          <w:sz w:val="24"/>
          <w:szCs w:val="24"/>
        </w:rPr>
        <w:t xml:space="preserve">- </w:t>
      </w:r>
      <w:r w:rsidRPr="00B52F27">
        <w:rPr>
          <w:sz w:val="24"/>
          <w:szCs w:val="24"/>
        </w:rPr>
        <w:t>раскрытию возможных избирательных способностей и интересов ребенка в</w:t>
      </w:r>
    </w:p>
    <w:p w:rsidR="008D0A8B" w:rsidRPr="00B52F27" w:rsidRDefault="008D0A8B" w:rsidP="00B52F27">
      <w:pPr>
        <w:shd w:val="clear" w:color="auto" w:fill="FFFFFF"/>
        <w:jc w:val="both"/>
        <w:rPr>
          <w:sz w:val="24"/>
          <w:szCs w:val="24"/>
        </w:rPr>
      </w:pPr>
      <w:r w:rsidRPr="00B52F27">
        <w:rPr>
          <w:sz w:val="24"/>
          <w:szCs w:val="24"/>
        </w:rPr>
        <w:t>разных видах практической, художественно-эстетической, спортивно-физкультурной деятельности;</w:t>
      </w:r>
    </w:p>
    <w:p w:rsidR="008D0A8B" w:rsidRPr="00B52F27" w:rsidRDefault="008D0A8B" w:rsidP="00B52F27">
      <w:pPr>
        <w:shd w:val="clear" w:color="auto" w:fill="FFFFFF"/>
        <w:tabs>
          <w:tab w:val="left" w:pos="1594"/>
        </w:tabs>
        <w:ind w:firstLine="576"/>
        <w:jc w:val="both"/>
        <w:rPr>
          <w:sz w:val="24"/>
          <w:szCs w:val="24"/>
        </w:rPr>
      </w:pPr>
      <w:r w:rsidRPr="00B52F27">
        <w:rPr>
          <w:bCs/>
          <w:sz w:val="24"/>
          <w:szCs w:val="24"/>
        </w:rPr>
        <w:t>•</w:t>
      </w:r>
      <w:r w:rsidRPr="00B52F27">
        <w:rPr>
          <w:bCs/>
          <w:sz w:val="24"/>
          <w:szCs w:val="24"/>
        </w:rPr>
        <w:tab/>
      </w:r>
      <w:r w:rsidRPr="00B52F27">
        <w:rPr>
          <w:sz w:val="24"/>
          <w:szCs w:val="24"/>
        </w:rPr>
        <w:t>развитию   представлений   об   окружающем   мире   в   совокупности   его</w:t>
      </w:r>
      <w:r w:rsidRPr="00B52F27">
        <w:rPr>
          <w:sz w:val="24"/>
          <w:szCs w:val="24"/>
        </w:rPr>
        <w:br/>
        <w:t>природных и социальных компонентов;</w:t>
      </w:r>
    </w:p>
    <w:p w:rsidR="008D0A8B" w:rsidRPr="00B52F27" w:rsidRDefault="008D0A8B" w:rsidP="00B52F27">
      <w:pPr>
        <w:shd w:val="clear" w:color="auto" w:fill="FFFFFF"/>
        <w:tabs>
          <w:tab w:val="left" w:pos="1536"/>
        </w:tabs>
        <w:jc w:val="both"/>
        <w:rPr>
          <w:sz w:val="24"/>
          <w:szCs w:val="24"/>
        </w:rPr>
      </w:pPr>
      <w:r w:rsidRPr="00B52F27">
        <w:rPr>
          <w:bCs/>
          <w:i/>
          <w:iCs/>
          <w:sz w:val="24"/>
          <w:szCs w:val="24"/>
        </w:rPr>
        <w:t>-</w:t>
      </w:r>
      <w:r w:rsidRPr="00B52F27">
        <w:rPr>
          <w:bCs/>
          <w:i/>
          <w:iCs/>
          <w:sz w:val="24"/>
          <w:szCs w:val="24"/>
        </w:rPr>
        <w:tab/>
      </w:r>
      <w:r w:rsidRPr="00B52F27">
        <w:rPr>
          <w:sz w:val="24"/>
          <w:szCs w:val="24"/>
        </w:rPr>
        <w:t>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w:t>
      </w:r>
    </w:p>
    <w:p w:rsidR="008D0A8B" w:rsidRPr="00B52F27" w:rsidRDefault="008D0A8B" w:rsidP="00B52F27">
      <w:pPr>
        <w:pStyle w:val="Style6"/>
        <w:widowControl/>
        <w:ind w:firstLine="567"/>
        <w:jc w:val="both"/>
        <w:rPr>
          <w:rStyle w:val="FontStyle16"/>
          <w:b w:val="0"/>
          <w:sz w:val="24"/>
          <w:szCs w:val="24"/>
        </w:rPr>
      </w:pPr>
      <w:r w:rsidRPr="00B52F27">
        <w:rPr>
          <w:rStyle w:val="FontStyle16"/>
          <w:b w:val="0"/>
          <w:sz w:val="24"/>
          <w:szCs w:val="24"/>
        </w:rPr>
        <w:t>Материально-техническое обеспечение курса</w:t>
      </w:r>
    </w:p>
    <w:p w:rsidR="008D0A8B" w:rsidRPr="00B52F27" w:rsidRDefault="008D0A8B" w:rsidP="006251D9">
      <w:pPr>
        <w:pStyle w:val="Style3"/>
        <w:widowControl/>
        <w:numPr>
          <w:ilvl w:val="0"/>
          <w:numId w:val="11"/>
        </w:numPr>
        <w:tabs>
          <w:tab w:val="left" w:pos="713"/>
        </w:tabs>
        <w:ind w:firstLine="567"/>
        <w:jc w:val="both"/>
        <w:rPr>
          <w:rStyle w:val="FontStyle17"/>
          <w:b w:val="0"/>
          <w:sz w:val="24"/>
          <w:szCs w:val="24"/>
        </w:rPr>
      </w:pPr>
      <w:r w:rsidRPr="00B52F27">
        <w:rPr>
          <w:rStyle w:val="FontStyle14"/>
          <w:bCs/>
          <w:i/>
          <w:iCs/>
          <w:sz w:val="24"/>
          <w:szCs w:val="24"/>
        </w:rPr>
        <w:t xml:space="preserve">оборудование: </w:t>
      </w:r>
      <w:r w:rsidRPr="00B52F27">
        <w:rPr>
          <w:rStyle w:val="FontStyle14"/>
          <w:sz w:val="24"/>
          <w:szCs w:val="24"/>
        </w:rPr>
        <w:t>ученические столы и стулья по количеству учащихся, учительский стол, шкафы для хранения учебных пособий, дидактических материалов и пр., настенные доски для вывешивания иллюстративного материала;</w:t>
      </w:r>
    </w:p>
    <w:p w:rsidR="008D0A8B" w:rsidRPr="00B52F27" w:rsidRDefault="008D0A8B" w:rsidP="006251D9">
      <w:pPr>
        <w:pStyle w:val="Style3"/>
        <w:widowControl/>
        <w:numPr>
          <w:ilvl w:val="0"/>
          <w:numId w:val="11"/>
        </w:numPr>
        <w:tabs>
          <w:tab w:val="left" w:pos="713"/>
        </w:tabs>
        <w:ind w:firstLine="567"/>
        <w:jc w:val="both"/>
        <w:rPr>
          <w:rStyle w:val="FontStyle17"/>
          <w:b w:val="0"/>
          <w:sz w:val="24"/>
          <w:szCs w:val="24"/>
        </w:rPr>
      </w:pPr>
      <w:r w:rsidRPr="00B52F27">
        <w:rPr>
          <w:rStyle w:val="FontStyle17"/>
          <w:b w:val="0"/>
          <w:sz w:val="24"/>
          <w:szCs w:val="24"/>
        </w:rPr>
        <w:t xml:space="preserve">технические средства </w:t>
      </w:r>
      <w:r w:rsidRPr="00B52F27">
        <w:rPr>
          <w:rStyle w:val="FontStyle14"/>
          <w:sz w:val="24"/>
          <w:szCs w:val="24"/>
        </w:rPr>
        <w:t>обучения (предметы и устройства, которые выполняют информационную, управляющую, тренирующую, контролирующие функции в учебно-воспитательном процессе):</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классная доска с набором приспособлений для крепления таблиц, картинок;</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демонстрационное оборудование, предназначенное для одновременной демонстрации изучаемых объектов и явлений группе обучаемых и обладающее свойствами, которые позволяют видеть предмет или явление (компьютер/компьютеры, телевизор, музыкальный центр, включающий в себя устройство для воспроизведения аудиокассет, CD и DVD, мультипроектор, диапроектор, экспозиционный экран и др.);</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вспомогательное оборудование и устройства, предназначенные для обеспечения эксплуатации учебной техники, удобства применения наглядных средств обучения, эффективной организации проектной деятельности, в том числе принтер, сканер, фото-и видеотехника (по возможности) и др.;</w:t>
      </w:r>
    </w:p>
    <w:p w:rsidR="008D0A8B" w:rsidRPr="00B52F27" w:rsidRDefault="008D0A8B" w:rsidP="00B52F27">
      <w:pPr>
        <w:pStyle w:val="Style3"/>
        <w:widowControl/>
        <w:tabs>
          <w:tab w:val="left" w:pos="701"/>
        </w:tabs>
        <w:ind w:firstLine="567"/>
        <w:jc w:val="both"/>
        <w:rPr>
          <w:rStyle w:val="FontStyle14"/>
          <w:sz w:val="24"/>
          <w:szCs w:val="24"/>
        </w:rPr>
      </w:pPr>
      <w:r w:rsidRPr="00B52F27">
        <w:rPr>
          <w:rStyle w:val="FontStyle17"/>
          <w:b w:val="0"/>
          <w:sz w:val="24"/>
          <w:szCs w:val="24"/>
        </w:rPr>
        <w:t>•</w:t>
      </w:r>
      <w:r w:rsidRPr="00B52F27">
        <w:rPr>
          <w:rStyle w:val="FontStyle17"/>
          <w:b w:val="0"/>
          <w:sz w:val="24"/>
          <w:szCs w:val="24"/>
        </w:rPr>
        <w:tab/>
        <w:t xml:space="preserve">экранно-звуковые пособия, </w:t>
      </w:r>
      <w:r w:rsidRPr="00B52F27">
        <w:rPr>
          <w:rStyle w:val="FontStyle14"/>
          <w:sz w:val="24"/>
          <w:szCs w:val="24"/>
        </w:rPr>
        <w:t>передающие содержание образования через изображение, звук, анимацию и кинестику:</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электронное пособие к каждому модулю курса «Основы религиозных культур и светской этики»;</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содержанием курса;</w:t>
      </w:r>
    </w:p>
    <w:p w:rsidR="008D0A8B" w:rsidRPr="00B52F27" w:rsidRDefault="008D0A8B" w:rsidP="00B52F27">
      <w:pPr>
        <w:pStyle w:val="Style3"/>
        <w:widowControl/>
        <w:tabs>
          <w:tab w:val="left" w:pos="706"/>
        </w:tabs>
        <w:ind w:firstLine="567"/>
        <w:jc w:val="both"/>
        <w:rPr>
          <w:rStyle w:val="FontStyle14"/>
          <w:sz w:val="24"/>
          <w:szCs w:val="24"/>
        </w:rPr>
      </w:pPr>
      <w:r w:rsidRPr="00B52F27">
        <w:rPr>
          <w:rStyle w:val="FontStyle17"/>
          <w:b w:val="0"/>
          <w:sz w:val="24"/>
          <w:szCs w:val="24"/>
        </w:rPr>
        <w:t>•</w:t>
      </w:r>
      <w:r w:rsidRPr="00B52F27">
        <w:rPr>
          <w:rStyle w:val="FontStyle17"/>
          <w:b w:val="0"/>
          <w:sz w:val="24"/>
          <w:szCs w:val="24"/>
        </w:rPr>
        <w:tab/>
        <w:t xml:space="preserve">библиотечный фонд </w:t>
      </w:r>
      <w:r w:rsidRPr="00B52F27">
        <w:rPr>
          <w:rStyle w:val="FontStyle14"/>
          <w:sz w:val="24"/>
          <w:szCs w:val="24"/>
        </w:rPr>
        <w:t>(книгопечатная продукция):</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учебно-методические комплекты, обеспечивающие изучение/преподавание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образования основ религиозных культур и светской этики;</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 xml:space="preserve">специальные дополнительные пособия для учителей и литература, предназначенная для оказания им информационной и методической помощи (учебники по религиоведению, </w:t>
      </w:r>
      <w:r w:rsidRPr="00B52F27">
        <w:rPr>
          <w:rStyle w:val="FontStyle14"/>
          <w:sz w:val="24"/>
          <w:szCs w:val="24"/>
        </w:rPr>
        <w:lastRenderedPageBreak/>
        <w:t>культурологии, книги для учителя по истории, обществознанию, мировой художественной культуре, истории религий, окружающему миру, литературе и др.);</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научно-популярные книги, содержащие дополнительный познавательный материал развивающего характера по различным темам курса;</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хрестоматийные материалы, включающие тексты художественных произведений, тематически связанные с содержанием курса;</w:t>
      </w:r>
    </w:p>
    <w:tbl>
      <w:tblPr>
        <w:tblpPr w:leftFromText="180" w:rightFromText="180" w:vertAnchor="text" w:horzAnchor="page" w:tblpX="1255" w:tblpY="667"/>
        <w:tblW w:w="9172" w:type="dxa"/>
        <w:tblLayout w:type="fixed"/>
        <w:tblLook w:val="01E0"/>
      </w:tblPr>
      <w:tblGrid>
        <w:gridCol w:w="1384"/>
        <w:gridCol w:w="7788"/>
      </w:tblGrid>
      <w:tr w:rsidR="008D0A8B" w:rsidRPr="00B52F27" w:rsidTr="00813818">
        <w:tc>
          <w:tcPr>
            <w:tcW w:w="1384" w:type="dxa"/>
          </w:tcPr>
          <w:p w:rsidR="008D0A8B" w:rsidRPr="00B52F27" w:rsidRDefault="008D0A8B" w:rsidP="00B52F27">
            <w:pPr>
              <w:ind w:firstLine="567"/>
              <w:jc w:val="both"/>
              <w:rPr>
                <w:sz w:val="24"/>
                <w:szCs w:val="24"/>
              </w:rPr>
            </w:pPr>
          </w:p>
        </w:tc>
        <w:tc>
          <w:tcPr>
            <w:tcW w:w="7788" w:type="dxa"/>
          </w:tcPr>
          <w:p w:rsidR="008D0A8B" w:rsidRPr="00B52F27" w:rsidRDefault="008D0A8B" w:rsidP="00B52F27">
            <w:pPr>
              <w:ind w:firstLine="567"/>
              <w:jc w:val="both"/>
              <w:rPr>
                <w:sz w:val="24"/>
                <w:szCs w:val="24"/>
              </w:rPr>
            </w:pPr>
            <w:r w:rsidRPr="00B52F27">
              <w:rPr>
                <w:sz w:val="24"/>
                <w:szCs w:val="24"/>
              </w:rPr>
              <w:t xml:space="preserve">Оборудование </w:t>
            </w:r>
          </w:p>
        </w:tc>
      </w:tr>
      <w:tr w:rsidR="008D0A8B" w:rsidRPr="00B52F27" w:rsidTr="00813818">
        <w:tc>
          <w:tcPr>
            <w:tcW w:w="1384" w:type="dxa"/>
          </w:tcPr>
          <w:p w:rsidR="008D0A8B" w:rsidRPr="00B52F27" w:rsidRDefault="008D0A8B" w:rsidP="00813818">
            <w:pPr>
              <w:jc w:val="both"/>
              <w:rPr>
                <w:sz w:val="24"/>
                <w:szCs w:val="24"/>
              </w:rPr>
            </w:pPr>
            <w:r w:rsidRPr="00B52F27">
              <w:rPr>
                <w:sz w:val="24"/>
                <w:szCs w:val="24"/>
              </w:rPr>
              <w:t>История</w:t>
            </w:r>
            <w:r w:rsidR="00813818">
              <w:rPr>
                <w:sz w:val="24"/>
                <w:szCs w:val="24"/>
              </w:rPr>
              <w:t xml:space="preserve"> Отечества</w:t>
            </w:r>
          </w:p>
          <w:p w:rsidR="008D0A8B" w:rsidRPr="00B52F27" w:rsidRDefault="008D0A8B" w:rsidP="00813818">
            <w:pPr>
              <w:jc w:val="both"/>
              <w:rPr>
                <w:sz w:val="24"/>
                <w:szCs w:val="24"/>
              </w:rPr>
            </w:pPr>
            <w:r w:rsidRPr="00B52F27">
              <w:rPr>
                <w:sz w:val="24"/>
                <w:szCs w:val="24"/>
              </w:rPr>
              <w:t>Общество</w:t>
            </w:r>
            <w:r w:rsidR="00813818">
              <w:rPr>
                <w:sz w:val="24"/>
                <w:szCs w:val="24"/>
              </w:rPr>
              <w:t>знание</w:t>
            </w:r>
          </w:p>
        </w:tc>
        <w:tc>
          <w:tcPr>
            <w:tcW w:w="7788" w:type="dxa"/>
          </w:tcPr>
          <w:p w:rsidR="008D0A8B" w:rsidRPr="00B52F27" w:rsidRDefault="008D0A8B" w:rsidP="00B52F27">
            <w:pPr>
              <w:pStyle w:val="a4"/>
              <w:ind w:left="0" w:firstLine="567"/>
              <w:jc w:val="both"/>
              <w:rPr>
                <w:sz w:val="24"/>
                <w:szCs w:val="24"/>
                <w:u w:val="single"/>
              </w:rPr>
            </w:pPr>
            <w:r w:rsidRPr="00B52F27">
              <w:rPr>
                <w:sz w:val="24"/>
                <w:szCs w:val="24"/>
                <w:u w:val="single"/>
              </w:rPr>
              <w:t>Видеокассеты:</w:t>
            </w:r>
          </w:p>
          <w:p w:rsidR="008D0A8B" w:rsidRPr="00B52F27" w:rsidRDefault="008D0A8B" w:rsidP="00B52F27">
            <w:pPr>
              <w:ind w:firstLine="567"/>
              <w:jc w:val="both"/>
              <w:rPr>
                <w:sz w:val="24"/>
                <w:szCs w:val="24"/>
              </w:rPr>
            </w:pP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Цари смутного времени.</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История государства российского Х – </w:t>
            </w:r>
            <w:r w:rsidRPr="00B52F27">
              <w:rPr>
                <w:sz w:val="24"/>
                <w:szCs w:val="24"/>
                <w:lang w:val="en-US"/>
              </w:rPr>
              <w:t>XIV</w:t>
            </w:r>
            <w:r w:rsidRPr="00B52F27">
              <w:rPr>
                <w:sz w:val="24"/>
                <w:szCs w:val="24"/>
              </w:rPr>
              <w:t xml:space="preserve"> веков.</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Древняя Русь. Рюрик и его братья. Князь Олег Вещий.</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Древний Рим.</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Последний император России.</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Император Александр </w:t>
            </w:r>
            <w:r w:rsidRPr="00B52F27">
              <w:rPr>
                <w:sz w:val="24"/>
                <w:szCs w:val="24"/>
                <w:lang w:val="en-US"/>
              </w:rPr>
              <w:t>I.</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Бородино и его герои.</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Битва на поле Куликовом.</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Романовы. Начало династии.</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Императрица Екатерина великая.</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Император Павел </w:t>
            </w:r>
            <w:r w:rsidRPr="00B52F27">
              <w:rPr>
                <w:sz w:val="24"/>
                <w:szCs w:val="24"/>
                <w:lang w:val="en-US"/>
              </w:rPr>
              <w:t>I</w:t>
            </w:r>
            <w:r w:rsidRPr="00B52F27">
              <w:rPr>
                <w:sz w:val="24"/>
                <w:szCs w:val="24"/>
              </w:rPr>
              <w:t>.</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Император Николай </w:t>
            </w:r>
            <w:r w:rsidRPr="00B52F27">
              <w:rPr>
                <w:sz w:val="24"/>
                <w:szCs w:val="24"/>
                <w:lang w:val="en-US"/>
              </w:rPr>
              <w:t>I</w:t>
            </w:r>
            <w:r w:rsidRPr="00B52F27">
              <w:rPr>
                <w:sz w:val="24"/>
                <w:szCs w:val="24"/>
              </w:rPr>
              <w:t>.</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От Екатерины </w:t>
            </w:r>
            <w:r w:rsidRPr="00B52F27">
              <w:rPr>
                <w:sz w:val="24"/>
                <w:szCs w:val="24"/>
                <w:lang w:val="en-US"/>
              </w:rPr>
              <w:t>I</w:t>
            </w:r>
            <w:r w:rsidRPr="00B52F27">
              <w:rPr>
                <w:sz w:val="24"/>
                <w:szCs w:val="24"/>
              </w:rPr>
              <w:t xml:space="preserve"> до Екатерины </w:t>
            </w:r>
            <w:r w:rsidRPr="00B52F27">
              <w:rPr>
                <w:sz w:val="24"/>
                <w:szCs w:val="24"/>
                <w:lang w:val="en-US"/>
              </w:rPr>
              <w:t>II</w:t>
            </w:r>
            <w:r w:rsidRPr="00B52F27">
              <w:rPr>
                <w:sz w:val="24"/>
                <w:szCs w:val="24"/>
              </w:rPr>
              <w:t>.</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Император Александр </w:t>
            </w:r>
            <w:r w:rsidRPr="00B52F27">
              <w:rPr>
                <w:sz w:val="24"/>
                <w:szCs w:val="24"/>
                <w:lang w:val="en-US"/>
              </w:rPr>
              <w:t>III</w:t>
            </w:r>
            <w:r w:rsidRPr="00B52F27">
              <w:rPr>
                <w:sz w:val="24"/>
                <w:szCs w:val="24"/>
              </w:rPr>
              <w:t>.</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Царь Борис Годунов.</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Царь Иван Грозный.</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Александр </w:t>
            </w:r>
            <w:r w:rsidRPr="00B52F27">
              <w:rPr>
                <w:sz w:val="24"/>
                <w:szCs w:val="24"/>
                <w:lang w:val="en-US"/>
              </w:rPr>
              <w:t>II</w:t>
            </w:r>
            <w:r w:rsidRPr="00B52F27">
              <w:rPr>
                <w:sz w:val="24"/>
                <w:szCs w:val="24"/>
              </w:rPr>
              <w:t>.</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Государь Алексей Михайлович.</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Истрия морских сражений.</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Политбюро. Новейшая история (1917-1934).</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История </w:t>
            </w:r>
            <w:r w:rsidRPr="00B52F27">
              <w:rPr>
                <w:sz w:val="24"/>
                <w:szCs w:val="24"/>
                <w:lang w:val="en-US"/>
              </w:rPr>
              <w:t>I</w:t>
            </w:r>
            <w:r w:rsidRPr="00B52F27">
              <w:rPr>
                <w:sz w:val="24"/>
                <w:szCs w:val="24"/>
              </w:rPr>
              <w:t>Х класс.</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Две революции. 1917 год.</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Первый император России.</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Александр Македонский.</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 xml:space="preserve">Мифы и герои  </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История второй мировой войны.</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Россия ХХ век: Социальная структура России на рубеже веков. Русско-японская война.</w:t>
            </w:r>
          </w:p>
          <w:p w:rsidR="008D0A8B" w:rsidRPr="00B52F27" w:rsidRDefault="008D0A8B" w:rsidP="006251D9">
            <w:pPr>
              <w:pStyle w:val="a4"/>
              <w:widowControl/>
              <w:numPr>
                <w:ilvl w:val="0"/>
                <w:numId w:val="5"/>
              </w:numPr>
              <w:tabs>
                <w:tab w:val="left" w:pos="531"/>
              </w:tabs>
              <w:autoSpaceDE/>
              <w:autoSpaceDN/>
              <w:adjustRightInd/>
              <w:ind w:left="0" w:firstLine="567"/>
              <w:jc w:val="both"/>
              <w:rPr>
                <w:sz w:val="24"/>
                <w:szCs w:val="24"/>
              </w:rPr>
            </w:pPr>
            <w:r w:rsidRPr="00B52F27">
              <w:rPr>
                <w:sz w:val="24"/>
                <w:szCs w:val="24"/>
              </w:rPr>
              <w:t xml:space="preserve">Россия ХХ век: Изменение в политической жизни России. Столыпинские  реформы. </w:t>
            </w:r>
          </w:p>
          <w:p w:rsidR="008D0A8B" w:rsidRPr="00B52F27" w:rsidRDefault="008D0A8B" w:rsidP="006251D9">
            <w:pPr>
              <w:pStyle w:val="a4"/>
              <w:widowControl/>
              <w:numPr>
                <w:ilvl w:val="0"/>
                <w:numId w:val="5"/>
              </w:numPr>
              <w:tabs>
                <w:tab w:val="left" w:pos="900"/>
              </w:tabs>
              <w:autoSpaceDE/>
              <w:autoSpaceDN/>
              <w:adjustRightInd/>
              <w:ind w:left="0" w:firstLine="567"/>
              <w:jc w:val="both"/>
              <w:rPr>
                <w:sz w:val="24"/>
                <w:szCs w:val="24"/>
              </w:rPr>
            </w:pPr>
            <w:r w:rsidRPr="00B52F27">
              <w:rPr>
                <w:sz w:val="24"/>
                <w:szCs w:val="24"/>
              </w:rPr>
              <w:t>Россия ХХ век: Первая мировая война (части 1 и 2).</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Ратные подвиги Александра Невского.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   Крестовые походы.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Герб государства Российского (о 500 летней истории российского герба).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Выдающиеся российские полководцы и флотоводцы. (1 часть. Ушаков).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Великий полководец Георгий Жуков (фильм с исп. большого количества кинохроник)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lastRenderedPageBreak/>
              <w:t xml:space="preserve">Путь к звездам: страницы истории (история отечественной космонавтики).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Экспресс - подготовка к экзамену 2008-2009. История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Экспресс - подготовка к экзамену 2008-2009. Обществознание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История России 17-18 вв. Интерактив, нагл. пос. 7 кл.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История России с древних времен до 16 в. Инт. нагл. пос. 6 кл.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Россия 20 в.(10 выпуск- Живопись. Архитектура. Музыка.)</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Россия 20 в.(9 выпуск- Философия. Литература. Театр.)</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Россия 20 в.(8 выпуск- Образование. Наука. Техника)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Война-дело народное. Дети и война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Война-дело народное. Индустрия победы </w:t>
            </w:r>
          </w:p>
          <w:p w:rsidR="008D0A8B" w:rsidRPr="00B52F27" w:rsidRDefault="008D0A8B" w:rsidP="006251D9">
            <w:pPr>
              <w:pStyle w:val="a4"/>
              <w:widowControl/>
              <w:numPr>
                <w:ilvl w:val="0"/>
                <w:numId w:val="6"/>
              </w:numPr>
              <w:tabs>
                <w:tab w:val="left" w:pos="900"/>
              </w:tabs>
              <w:autoSpaceDE/>
              <w:autoSpaceDN/>
              <w:adjustRightInd/>
              <w:ind w:left="0" w:firstLine="567"/>
              <w:jc w:val="both"/>
              <w:rPr>
                <w:sz w:val="24"/>
                <w:szCs w:val="24"/>
              </w:rPr>
            </w:pPr>
            <w:r w:rsidRPr="00B52F27">
              <w:rPr>
                <w:sz w:val="24"/>
                <w:szCs w:val="24"/>
              </w:rPr>
              <w:t xml:space="preserve">Война-дело народное. Уходили в поход партизаны   </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pStyle w:val="a4"/>
              <w:ind w:left="0" w:firstLine="567"/>
              <w:jc w:val="both"/>
              <w:rPr>
                <w:sz w:val="24"/>
                <w:szCs w:val="24"/>
                <w:u w:val="single"/>
              </w:rPr>
            </w:pPr>
            <w:r w:rsidRPr="00B52F27">
              <w:rPr>
                <w:sz w:val="24"/>
                <w:szCs w:val="24"/>
              </w:rPr>
              <w:t xml:space="preserve"> </w:t>
            </w:r>
            <w:r w:rsidRPr="00B52F27">
              <w:rPr>
                <w:sz w:val="24"/>
                <w:szCs w:val="24"/>
                <w:u w:val="single"/>
              </w:rPr>
              <w:t>Мультимедийные учебные пособия:</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Экономика и право.</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Обществознание.</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История. 5 класс.</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История. 5,6 класс.</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История. 7,8 класс.</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Школа.</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 xml:space="preserve">Тесты по истории России                                                            </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 xml:space="preserve">Тесты по обществознанию </w:t>
            </w:r>
          </w:p>
          <w:p w:rsidR="008D0A8B" w:rsidRPr="00B52F27" w:rsidRDefault="008D0A8B" w:rsidP="006251D9">
            <w:pPr>
              <w:pStyle w:val="a4"/>
              <w:widowControl/>
              <w:numPr>
                <w:ilvl w:val="0"/>
                <w:numId w:val="7"/>
              </w:numPr>
              <w:tabs>
                <w:tab w:val="left" w:pos="1080"/>
              </w:tabs>
              <w:autoSpaceDE/>
              <w:autoSpaceDN/>
              <w:adjustRightInd/>
              <w:ind w:left="0" w:firstLine="567"/>
              <w:jc w:val="both"/>
              <w:rPr>
                <w:sz w:val="24"/>
                <w:szCs w:val="24"/>
              </w:rPr>
            </w:pPr>
            <w:r w:rsidRPr="00B52F27">
              <w:rPr>
                <w:sz w:val="24"/>
                <w:szCs w:val="24"/>
              </w:rPr>
              <w:t xml:space="preserve">Обществознание 8-11 кл. </w:t>
            </w:r>
          </w:p>
          <w:p w:rsidR="008D0A8B" w:rsidRPr="00B52F27" w:rsidRDefault="008D0A8B" w:rsidP="00B52F27">
            <w:pPr>
              <w:pStyle w:val="a4"/>
              <w:tabs>
                <w:tab w:val="left" w:pos="1080"/>
              </w:tabs>
              <w:ind w:left="0" w:firstLine="567"/>
              <w:jc w:val="both"/>
              <w:rPr>
                <w:sz w:val="24"/>
                <w:szCs w:val="24"/>
              </w:rPr>
            </w:pPr>
          </w:p>
          <w:p w:rsidR="008D0A8B" w:rsidRPr="00B52F27" w:rsidRDefault="008D0A8B" w:rsidP="00B52F27">
            <w:pPr>
              <w:pStyle w:val="a4"/>
              <w:tabs>
                <w:tab w:val="left" w:pos="1080"/>
              </w:tabs>
              <w:ind w:left="0" w:firstLine="567"/>
              <w:jc w:val="both"/>
              <w:rPr>
                <w:sz w:val="24"/>
                <w:szCs w:val="24"/>
              </w:rPr>
            </w:pPr>
            <w:r w:rsidRPr="00B52F27">
              <w:rPr>
                <w:sz w:val="24"/>
                <w:szCs w:val="24"/>
              </w:rPr>
              <w:t xml:space="preserve"> </w:t>
            </w:r>
            <w:r w:rsidRPr="00B52F27">
              <w:rPr>
                <w:sz w:val="24"/>
                <w:szCs w:val="24"/>
                <w:u w:val="single"/>
              </w:rPr>
              <w:t>Комплекты диапозитивов:</w:t>
            </w:r>
          </w:p>
          <w:p w:rsidR="008D0A8B" w:rsidRPr="00B52F27" w:rsidRDefault="008D0A8B" w:rsidP="006251D9">
            <w:pPr>
              <w:pStyle w:val="a4"/>
              <w:widowControl/>
              <w:numPr>
                <w:ilvl w:val="0"/>
                <w:numId w:val="8"/>
              </w:numPr>
              <w:tabs>
                <w:tab w:val="left" w:pos="1080"/>
              </w:tabs>
              <w:autoSpaceDE/>
              <w:autoSpaceDN/>
              <w:adjustRightInd/>
              <w:ind w:left="0" w:firstLine="567"/>
              <w:jc w:val="both"/>
              <w:rPr>
                <w:sz w:val="24"/>
                <w:szCs w:val="24"/>
              </w:rPr>
            </w:pPr>
            <w:r w:rsidRPr="00B52F27">
              <w:rPr>
                <w:sz w:val="24"/>
                <w:szCs w:val="24"/>
              </w:rPr>
              <w:t>Россию поднял на дыбы.</w:t>
            </w:r>
          </w:p>
          <w:p w:rsidR="008D0A8B" w:rsidRPr="00B52F27" w:rsidRDefault="008D0A8B" w:rsidP="006251D9">
            <w:pPr>
              <w:pStyle w:val="a4"/>
              <w:widowControl/>
              <w:numPr>
                <w:ilvl w:val="0"/>
                <w:numId w:val="8"/>
              </w:numPr>
              <w:tabs>
                <w:tab w:val="left" w:pos="1080"/>
              </w:tabs>
              <w:autoSpaceDE/>
              <w:autoSpaceDN/>
              <w:adjustRightInd/>
              <w:ind w:left="0" w:firstLine="567"/>
              <w:jc w:val="both"/>
              <w:rPr>
                <w:sz w:val="24"/>
                <w:szCs w:val="24"/>
              </w:rPr>
            </w:pPr>
            <w:r w:rsidRPr="00B52F27">
              <w:rPr>
                <w:sz w:val="24"/>
                <w:szCs w:val="24"/>
              </w:rPr>
              <w:t>На службе у России.</w:t>
            </w:r>
          </w:p>
          <w:p w:rsidR="008D0A8B" w:rsidRPr="00B52F27" w:rsidRDefault="008D0A8B" w:rsidP="006251D9">
            <w:pPr>
              <w:pStyle w:val="a4"/>
              <w:widowControl/>
              <w:numPr>
                <w:ilvl w:val="0"/>
                <w:numId w:val="8"/>
              </w:numPr>
              <w:tabs>
                <w:tab w:val="left" w:pos="1080"/>
              </w:tabs>
              <w:autoSpaceDE/>
              <w:autoSpaceDN/>
              <w:adjustRightInd/>
              <w:ind w:left="0" w:firstLine="567"/>
              <w:jc w:val="both"/>
              <w:rPr>
                <w:sz w:val="24"/>
                <w:szCs w:val="24"/>
              </w:rPr>
            </w:pPr>
            <w:r w:rsidRPr="00B52F27">
              <w:rPr>
                <w:sz w:val="24"/>
                <w:szCs w:val="24"/>
              </w:rPr>
              <w:t>Киев – Мать городов русских.</w:t>
            </w:r>
          </w:p>
          <w:p w:rsidR="008D0A8B" w:rsidRPr="00B52F27" w:rsidRDefault="008D0A8B" w:rsidP="006251D9">
            <w:pPr>
              <w:pStyle w:val="a4"/>
              <w:widowControl/>
              <w:numPr>
                <w:ilvl w:val="0"/>
                <w:numId w:val="8"/>
              </w:numPr>
              <w:tabs>
                <w:tab w:val="left" w:pos="1080"/>
              </w:tabs>
              <w:autoSpaceDE/>
              <w:autoSpaceDN/>
              <w:adjustRightInd/>
              <w:ind w:left="0" w:firstLine="567"/>
              <w:jc w:val="both"/>
              <w:rPr>
                <w:sz w:val="24"/>
                <w:szCs w:val="24"/>
              </w:rPr>
            </w:pPr>
            <w:r w:rsidRPr="00B52F27">
              <w:rPr>
                <w:sz w:val="24"/>
                <w:szCs w:val="24"/>
              </w:rPr>
              <w:t>Столетие безумно и мудро.</w:t>
            </w:r>
          </w:p>
          <w:p w:rsidR="008D0A8B" w:rsidRPr="00B52F27" w:rsidRDefault="008D0A8B" w:rsidP="006251D9">
            <w:pPr>
              <w:pStyle w:val="a4"/>
              <w:widowControl/>
              <w:numPr>
                <w:ilvl w:val="0"/>
                <w:numId w:val="8"/>
              </w:numPr>
              <w:tabs>
                <w:tab w:val="left" w:pos="1080"/>
              </w:tabs>
              <w:autoSpaceDE/>
              <w:autoSpaceDN/>
              <w:adjustRightInd/>
              <w:ind w:left="0" w:firstLine="567"/>
              <w:jc w:val="both"/>
              <w:rPr>
                <w:sz w:val="24"/>
                <w:szCs w:val="24"/>
              </w:rPr>
            </w:pPr>
            <w:r w:rsidRPr="00B52F27">
              <w:rPr>
                <w:sz w:val="24"/>
                <w:szCs w:val="24"/>
              </w:rPr>
              <w:t xml:space="preserve">Передвижники  </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B52F27">
            <w:pPr>
              <w:ind w:firstLine="567"/>
              <w:jc w:val="both"/>
              <w:rPr>
                <w:sz w:val="24"/>
                <w:szCs w:val="24"/>
              </w:rPr>
            </w:pPr>
          </w:p>
        </w:tc>
        <w:tc>
          <w:tcPr>
            <w:tcW w:w="7788" w:type="dxa"/>
            <w:vMerge w:val="restart"/>
          </w:tcPr>
          <w:p w:rsidR="008D0A8B" w:rsidRPr="00B52F27" w:rsidRDefault="008D0A8B" w:rsidP="00B52F27">
            <w:pPr>
              <w:pStyle w:val="a4"/>
              <w:tabs>
                <w:tab w:val="left" w:pos="1390"/>
              </w:tabs>
              <w:ind w:left="0" w:firstLine="567"/>
              <w:jc w:val="both"/>
              <w:rPr>
                <w:sz w:val="24"/>
                <w:szCs w:val="24"/>
                <w:u w:val="single"/>
              </w:rPr>
            </w:pPr>
            <w:r w:rsidRPr="00B52F27">
              <w:rPr>
                <w:sz w:val="24"/>
                <w:szCs w:val="24"/>
                <w:u w:val="single"/>
              </w:rPr>
              <w:t>Слайд-альбомы:</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“древние цивилизации” (120 шт) слайд-альбом</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“Цивилизация средневекового Запада” (100 шт) слайд-альбом</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“На службе у России” (20 шт) слайд-альбом</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“Россию поднял на дыбы” (20 шт) слайд-альбом</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“Столетие безумно и мудро” (40 шт) слайд-альбом</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“Европа 19 век” (120 шт) слайд-альбом</w:t>
            </w:r>
            <w:r w:rsidRPr="00B52F27">
              <w:rPr>
                <w:sz w:val="24"/>
                <w:szCs w:val="24"/>
              </w:rPr>
              <w:tab/>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“Европа в эпоху Просвещения” (120 шт) слайд-альбом</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“Ренесанс и реформация” (100 шт) слайд-альбом</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“История географических открытий” (мин)/видеокассета</w:t>
            </w:r>
          </w:p>
          <w:p w:rsidR="008D0A8B" w:rsidRPr="00B52F27" w:rsidRDefault="008D0A8B" w:rsidP="006251D9">
            <w:pPr>
              <w:pStyle w:val="a4"/>
              <w:widowControl/>
              <w:numPr>
                <w:ilvl w:val="0"/>
                <w:numId w:val="10"/>
              </w:numPr>
              <w:tabs>
                <w:tab w:val="left" w:pos="900"/>
              </w:tabs>
              <w:autoSpaceDE/>
              <w:autoSpaceDN/>
              <w:adjustRightInd/>
              <w:ind w:left="0" w:firstLine="567"/>
              <w:jc w:val="both"/>
              <w:rPr>
                <w:sz w:val="24"/>
                <w:szCs w:val="24"/>
              </w:rPr>
            </w:pPr>
            <w:r w:rsidRPr="00B52F27">
              <w:rPr>
                <w:sz w:val="24"/>
                <w:szCs w:val="24"/>
              </w:rPr>
              <w:t>“История русских царей” (мин)/видеокассета, комплект из 13 кассет</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pStyle w:val="a4"/>
              <w:tabs>
                <w:tab w:val="left" w:pos="1390"/>
              </w:tabs>
              <w:ind w:left="0" w:firstLine="567"/>
              <w:jc w:val="both"/>
              <w:rPr>
                <w:sz w:val="24"/>
                <w:szCs w:val="24"/>
                <w:u w:val="single"/>
              </w:rPr>
            </w:pPr>
            <w:r w:rsidRPr="00B52F27">
              <w:rPr>
                <w:sz w:val="24"/>
                <w:szCs w:val="24"/>
                <w:u w:val="single"/>
              </w:rPr>
              <w:t>Слайд-альбомы:</w:t>
            </w:r>
          </w:p>
          <w:p w:rsidR="008D0A8B" w:rsidRPr="00B52F27" w:rsidRDefault="008D0A8B" w:rsidP="006251D9">
            <w:pPr>
              <w:pStyle w:val="a4"/>
              <w:widowControl/>
              <w:numPr>
                <w:ilvl w:val="0"/>
                <w:numId w:val="30"/>
              </w:numPr>
              <w:tabs>
                <w:tab w:val="left" w:pos="900"/>
              </w:tabs>
              <w:autoSpaceDE/>
              <w:autoSpaceDN/>
              <w:adjustRightInd/>
              <w:ind w:left="0" w:firstLine="567"/>
              <w:jc w:val="both"/>
              <w:rPr>
                <w:sz w:val="24"/>
                <w:szCs w:val="24"/>
              </w:rPr>
            </w:pPr>
            <w:r w:rsidRPr="00B52F27">
              <w:rPr>
                <w:sz w:val="24"/>
                <w:szCs w:val="24"/>
              </w:rPr>
              <w:t>Слайды: Славянские образы с древности до наших дней</w:t>
            </w:r>
          </w:p>
          <w:p w:rsidR="008D0A8B" w:rsidRPr="00B52F27" w:rsidRDefault="008D0A8B" w:rsidP="006251D9">
            <w:pPr>
              <w:pStyle w:val="a4"/>
              <w:widowControl/>
              <w:numPr>
                <w:ilvl w:val="0"/>
                <w:numId w:val="30"/>
              </w:numPr>
              <w:tabs>
                <w:tab w:val="left" w:pos="900"/>
              </w:tabs>
              <w:autoSpaceDE/>
              <w:autoSpaceDN/>
              <w:adjustRightInd/>
              <w:ind w:left="0" w:firstLine="567"/>
              <w:jc w:val="both"/>
              <w:rPr>
                <w:sz w:val="24"/>
                <w:szCs w:val="24"/>
              </w:rPr>
            </w:pPr>
            <w:r w:rsidRPr="00B52F27">
              <w:rPr>
                <w:sz w:val="24"/>
                <w:szCs w:val="24"/>
              </w:rPr>
              <w:t>Слайд-комплект "Киев-мать городов русских" (20слайдов)</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pStyle w:val="a4"/>
              <w:tabs>
                <w:tab w:val="left" w:pos="1390"/>
              </w:tabs>
              <w:ind w:left="0" w:firstLine="567"/>
              <w:jc w:val="both"/>
              <w:rPr>
                <w:sz w:val="24"/>
                <w:szCs w:val="24"/>
                <w:u w:val="single"/>
              </w:rPr>
            </w:pPr>
            <w:r w:rsidRPr="00B52F27">
              <w:rPr>
                <w:sz w:val="24"/>
                <w:szCs w:val="24"/>
                <w:u w:val="single"/>
              </w:rPr>
              <w:t>Интерактивные наглядные пособия.</w:t>
            </w:r>
          </w:p>
          <w:p w:rsidR="008D0A8B" w:rsidRPr="00B52F27" w:rsidRDefault="008D0A8B" w:rsidP="006251D9">
            <w:pPr>
              <w:pStyle w:val="a4"/>
              <w:widowControl/>
              <w:numPr>
                <w:ilvl w:val="0"/>
                <w:numId w:val="31"/>
              </w:numPr>
              <w:tabs>
                <w:tab w:val="left" w:pos="900"/>
              </w:tabs>
              <w:autoSpaceDE/>
              <w:autoSpaceDN/>
              <w:adjustRightInd/>
              <w:ind w:left="0" w:firstLine="567"/>
              <w:jc w:val="both"/>
              <w:rPr>
                <w:sz w:val="24"/>
                <w:szCs w:val="24"/>
              </w:rPr>
            </w:pPr>
            <w:r w:rsidRPr="00B52F27">
              <w:rPr>
                <w:sz w:val="24"/>
                <w:szCs w:val="24"/>
              </w:rPr>
              <w:t>Машиностроение и металлообработка России</w:t>
            </w:r>
          </w:p>
          <w:p w:rsidR="008D0A8B" w:rsidRPr="00B52F27" w:rsidRDefault="008D0A8B" w:rsidP="006251D9">
            <w:pPr>
              <w:pStyle w:val="a4"/>
              <w:widowControl/>
              <w:numPr>
                <w:ilvl w:val="0"/>
                <w:numId w:val="31"/>
              </w:numPr>
              <w:tabs>
                <w:tab w:val="left" w:pos="900"/>
              </w:tabs>
              <w:autoSpaceDE/>
              <w:autoSpaceDN/>
              <w:adjustRightInd/>
              <w:ind w:left="0" w:firstLine="567"/>
              <w:jc w:val="both"/>
              <w:rPr>
                <w:sz w:val="24"/>
                <w:szCs w:val="24"/>
              </w:rPr>
            </w:pPr>
            <w:r w:rsidRPr="00B52F27">
              <w:rPr>
                <w:sz w:val="24"/>
                <w:szCs w:val="24"/>
              </w:rPr>
              <w:t>Европейский юг России. Социально-экономическая карта</w:t>
            </w:r>
          </w:p>
          <w:p w:rsidR="008D0A8B" w:rsidRPr="00B52F27" w:rsidRDefault="008D0A8B" w:rsidP="006251D9">
            <w:pPr>
              <w:pStyle w:val="a4"/>
              <w:widowControl/>
              <w:numPr>
                <w:ilvl w:val="0"/>
                <w:numId w:val="31"/>
              </w:numPr>
              <w:tabs>
                <w:tab w:val="left" w:pos="900"/>
              </w:tabs>
              <w:autoSpaceDE/>
              <w:autoSpaceDN/>
              <w:adjustRightInd/>
              <w:ind w:left="0" w:firstLine="567"/>
              <w:jc w:val="both"/>
              <w:rPr>
                <w:sz w:val="24"/>
                <w:szCs w:val="24"/>
              </w:rPr>
            </w:pPr>
            <w:r w:rsidRPr="00B52F27">
              <w:rPr>
                <w:sz w:val="24"/>
                <w:szCs w:val="24"/>
              </w:rPr>
              <w:t>История с древнейших времён до 16 века. 6 класс.</w:t>
            </w:r>
          </w:p>
          <w:p w:rsidR="008D0A8B" w:rsidRPr="00B52F27" w:rsidRDefault="008D0A8B" w:rsidP="006251D9">
            <w:pPr>
              <w:pStyle w:val="a4"/>
              <w:widowControl/>
              <w:numPr>
                <w:ilvl w:val="0"/>
                <w:numId w:val="31"/>
              </w:numPr>
              <w:tabs>
                <w:tab w:val="left" w:pos="900"/>
              </w:tabs>
              <w:autoSpaceDE/>
              <w:autoSpaceDN/>
              <w:adjustRightInd/>
              <w:ind w:left="0" w:firstLine="567"/>
              <w:jc w:val="both"/>
              <w:rPr>
                <w:sz w:val="24"/>
                <w:szCs w:val="24"/>
              </w:rPr>
            </w:pPr>
            <w:r w:rsidRPr="00B52F27">
              <w:rPr>
                <w:sz w:val="24"/>
                <w:szCs w:val="24"/>
              </w:rPr>
              <w:t>История России 17-18 века. 7 класс</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shd w:val="clear" w:color="auto" w:fill="FFFFFF"/>
              <w:tabs>
                <w:tab w:val="left" w:pos="360"/>
              </w:tabs>
              <w:ind w:firstLine="567"/>
              <w:jc w:val="both"/>
              <w:rPr>
                <w:spacing w:val="-1"/>
                <w:sz w:val="24"/>
                <w:szCs w:val="24"/>
              </w:rPr>
            </w:pPr>
            <w:r w:rsidRPr="00B52F27">
              <w:rPr>
                <w:spacing w:val="-3"/>
                <w:sz w:val="24"/>
                <w:szCs w:val="24"/>
              </w:rPr>
              <w:t xml:space="preserve">Айрис Подготовка к олимпиадам по </w:t>
            </w:r>
            <w:r w:rsidRPr="00B52F27">
              <w:rPr>
                <w:spacing w:val="-1"/>
                <w:sz w:val="24"/>
                <w:szCs w:val="24"/>
              </w:rPr>
              <w:t>истории. 8-11 классы Уткина 2007</w:t>
            </w:r>
          </w:p>
          <w:p w:rsidR="008D0A8B" w:rsidRPr="00B52F27" w:rsidRDefault="008D0A8B" w:rsidP="00B52F27">
            <w:pPr>
              <w:shd w:val="clear" w:color="auto" w:fill="FFFFFF"/>
              <w:tabs>
                <w:tab w:val="left" w:pos="360"/>
              </w:tabs>
              <w:ind w:firstLine="567"/>
              <w:jc w:val="both"/>
              <w:rPr>
                <w:sz w:val="24"/>
                <w:szCs w:val="24"/>
              </w:rPr>
            </w:pPr>
          </w:p>
          <w:p w:rsidR="008D0A8B" w:rsidRPr="00B52F27" w:rsidRDefault="008D0A8B" w:rsidP="00B52F27">
            <w:pPr>
              <w:pStyle w:val="Style1"/>
              <w:widowControl/>
              <w:ind w:firstLine="567"/>
              <w:jc w:val="both"/>
              <w:rPr>
                <w:rStyle w:val="FontStyle11"/>
                <w:b w:val="0"/>
                <w:sz w:val="24"/>
                <w:szCs w:val="24"/>
                <w:u w:val="single"/>
              </w:rPr>
            </w:pPr>
            <w:r w:rsidRPr="00B52F27">
              <w:rPr>
                <w:rStyle w:val="FontStyle11"/>
                <w:b w:val="0"/>
                <w:sz w:val="24"/>
                <w:szCs w:val="24"/>
                <w:u w:val="single"/>
              </w:rPr>
              <w:t>Таблицы:</w:t>
            </w:r>
          </w:p>
          <w:p w:rsidR="008D0A8B" w:rsidRPr="00B52F27" w:rsidRDefault="008D0A8B" w:rsidP="006251D9">
            <w:pPr>
              <w:pStyle w:val="Style1"/>
              <w:widowControl/>
              <w:numPr>
                <w:ilvl w:val="0"/>
                <w:numId w:val="38"/>
              </w:numPr>
              <w:ind w:left="0" w:firstLine="567"/>
              <w:jc w:val="both"/>
              <w:rPr>
                <w:rStyle w:val="FontStyle11"/>
                <w:b w:val="0"/>
                <w:sz w:val="24"/>
                <w:szCs w:val="24"/>
              </w:rPr>
            </w:pPr>
            <w:r w:rsidRPr="00B52F27">
              <w:rPr>
                <w:rStyle w:val="FontStyle11"/>
                <w:b w:val="0"/>
                <w:sz w:val="24"/>
                <w:szCs w:val="24"/>
              </w:rPr>
              <w:t xml:space="preserve">Борьба против иноземных захватчиков в </w:t>
            </w:r>
            <w:r w:rsidRPr="00B52F27">
              <w:rPr>
                <w:rStyle w:val="FontStyle11"/>
                <w:b w:val="0"/>
                <w:sz w:val="24"/>
                <w:szCs w:val="24"/>
                <w:lang w:val="en-US"/>
              </w:rPr>
              <w:t>XVIII</w:t>
            </w:r>
            <w:r w:rsidRPr="00B52F27">
              <w:rPr>
                <w:rStyle w:val="FontStyle11"/>
                <w:b w:val="0"/>
                <w:sz w:val="24"/>
                <w:szCs w:val="24"/>
              </w:rPr>
              <w:t xml:space="preserve"> веке.</w:t>
            </w:r>
          </w:p>
          <w:p w:rsidR="008D0A8B" w:rsidRPr="00B52F27" w:rsidRDefault="008D0A8B" w:rsidP="006251D9">
            <w:pPr>
              <w:pStyle w:val="Style1"/>
              <w:widowControl/>
              <w:numPr>
                <w:ilvl w:val="0"/>
                <w:numId w:val="38"/>
              </w:numPr>
              <w:ind w:left="0" w:firstLine="567"/>
              <w:jc w:val="both"/>
              <w:rPr>
                <w:rStyle w:val="FontStyle11"/>
                <w:b w:val="0"/>
                <w:sz w:val="24"/>
                <w:szCs w:val="24"/>
              </w:rPr>
            </w:pPr>
            <w:r w:rsidRPr="00B52F27">
              <w:rPr>
                <w:rStyle w:val="FontStyle11"/>
                <w:b w:val="0"/>
                <w:sz w:val="24"/>
                <w:szCs w:val="24"/>
              </w:rPr>
              <w:t xml:space="preserve">Российская империя в </w:t>
            </w:r>
            <w:r w:rsidRPr="00B52F27">
              <w:rPr>
                <w:rStyle w:val="FontStyle11"/>
                <w:b w:val="0"/>
                <w:sz w:val="24"/>
                <w:szCs w:val="24"/>
                <w:lang w:val="en-US"/>
              </w:rPr>
              <w:t>XVIII</w:t>
            </w:r>
            <w:r w:rsidRPr="00B52F27">
              <w:rPr>
                <w:rStyle w:val="FontStyle11"/>
                <w:b w:val="0"/>
                <w:sz w:val="24"/>
                <w:szCs w:val="24"/>
              </w:rPr>
              <w:t xml:space="preserve"> веке.</w:t>
            </w:r>
          </w:p>
          <w:p w:rsidR="008D0A8B" w:rsidRPr="00B52F27" w:rsidRDefault="008D0A8B" w:rsidP="006251D9">
            <w:pPr>
              <w:widowControl/>
              <w:numPr>
                <w:ilvl w:val="0"/>
                <w:numId w:val="38"/>
              </w:numPr>
              <w:shd w:val="clear" w:color="auto" w:fill="FFFFFF"/>
              <w:autoSpaceDE/>
              <w:autoSpaceDN/>
              <w:adjustRightInd/>
              <w:ind w:left="0" w:firstLine="567"/>
              <w:jc w:val="both"/>
              <w:rPr>
                <w:sz w:val="24"/>
                <w:szCs w:val="24"/>
              </w:rPr>
            </w:pPr>
            <w:r w:rsidRPr="00B52F27">
              <w:rPr>
                <w:sz w:val="24"/>
                <w:szCs w:val="24"/>
              </w:rPr>
              <w:t>"История России 6 кл."</w:t>
            </w:r>
          </w:p>
          <w:p w:rsidR="008D0A8B" w:rsidRPr="00B52F27" w:rsidRDefault="008D0A8B" w:rsidP="006251D9">
            <w:pPr>
              <w:widowControl/>
              <w:numPr>
                <w:ilvl w:val="0"/>
                <w:numId w:val="38"/>
              </w:numPr>
              <w:shd w:val="clear" w:color="auto" w:fill="FFFFFF"/>
              <w:autoSpaceDE/>
              <w:autoSpaceDN/>
              <w:adjustRightInd/>
              <w:ind w:left="0" w:firstLine="567"/>
              <w:jc w:val="both"/>
              <w:rPr>
                <w:sz w:val="24"/>
                <w:szCs w:val="24"/>
              </w:rPr>
            </w:pPr>
            <w:r w:rsidRPr="00B52F27">
              <w:rPr>
                <w:sz w:val="24"/>
                <w:szCs w:val="24"/>
              </w:rPr>
              <w:t>"История Древнего мира 5 класс."</w:t>
            </w:r>
          </w:p>
          <w:p w:rsidR="008D0A8B" w:rsidRPr="00B52F27" w:rsidRDefault="008D0A8B" w:rsidP="006251D9">
            <w:pPr>
              <w:widowControl/>
              <w:numPr>
                <w:ilvl w:val="0"/>
                <w:numId w:val="38"/>
              </w:numPr>
              <w:shd w:val="clear" w:color="auto" w:fill="FFFFFF"/>
              <w:autoSpaceDE/>
              <w:autoSpaceDN/>
              <w:adjustRightInd/>
              <w:ind w:left="0" w:firstLine="567"/>
              <w:jc w:val="both"/>
              <w:rPr>
                <w:sz w:val="24"/>
                <w:szCs w:val="24"/>
              </w:rPr>
            </w:pPr>
            <w:r w:rsidRPr="00B52F27">
              <w:rPr>
                <w:sz w:val="24"/>
                <w:szCs w:val="24"/>
              </w:rPr>
              <w:t>"История России 7 кл."</w:t>
            </w:r>
          </w:p>
          <w:p w:rsidR="008D0A8B" w:rsidRPr="00B52F27" w:rsidRDefault="008D0A8B" w:rsidP="006251D9">
            <w:pPr>
              <w:widowControl/>
              <w:numPr>
                <w:ilvl w:val="0"/>
                <w:numId w:val="38"/>
              </w:numPr>
              <w:shd w:val="clear" w:color="auto" w:fill="FFFFFF"/>
              <w:autoSpaceDE/>
              <w:autoSpaceDN/>
              <w:adjustRightInd/>
              <w:ind w:left="0" w:firstLine="567"/>
              <w:jc w:val="both"/>
              <w:rPr>
                <w:sz w:val="24"/>
                <w:szCs w:val="24"/>
              </w:rPr>
            </w:pPr>
            <w:r w:rsidRPr="00B52F27">
              <w:rPr>
                <w:sz w:val="24"/>
                <w:szCs w:val="24"/>
              </w:rPr>
              <w:t>"История России 8кл."</w:t>
            </w:r>
          </w:p>
          <w:p w:rsidR="008D0A8B" w:rsidRPr="00B52F27" w:rsidRDefault="008D0A8B" w:rsidP="006251D9">
            <w:pPr>
              <w:widowControl/>
              <w:numPr>
                <w:ilvl w:val="0"/>
                <w:numId w:val="38"/>
              </w:numPr>
              <w:shd w:val="clear" w:color="auto" w:fill="FFFFFF"/>
              <w:autoSpaceDE/>
              <w:autoSpaceDN/>
              <w:adjustRightInd/>
              <w:ind w:left="0" w:firstLine="567"/>
              <w:jc w:val="both"/>
              <w:rPr>
                <w:sz w:val="24"/>
                <w:szCs w:val="24"/>
              </w:rPr>
            </w:pPr>
            <w:r w:rsidRPr="00B52F27">
              <w:rPr>
                <w:sz w:val="24"/>
                <w:szCs w:val="24"/>
              </w:rPr>
              <w:t>"История России  9кл."</w:t>
            </w:r>
          </w:p>
          <w:p w:rsidR="008D0A8B" w:rsidRPr="00B52F27" w:rsidRDefault="008D0A8B" w:rsidP="006251D9">
            <w:pPr>
              <w:widowControl/>
              <w:numPr>
                <w:ilvl w:val="0"/>
                <w:numId w:val="38"/>
              </w:numPr>
              <w:shd w:val="clear" w:color="auto" w:fill="FFFFFF"/>
              <w:autoSpaceDE/>
              <w:autoSpaceDN/>
              <w:adjustRightInd/>
              <w:ind w:left="0" w:firstLine="567"/>
              <w:jc w:val="both"/>
              <w:rPr>
                <w:sz w:val="24"/>
                <w:szCs w:val="24"/>
              </w:rPr>
            </w:pPr>
            <w:r w:rsidRPr="00B52F27">
              <w:rPr>
                <w:spacing w:val="-1"/>
                <w:sz w:val="24"/>
                <w:szCs w:val="24"/>
              </w:rPr>
              <w:t>Монгольские завоевания в 13 веке</w:t>
            </w:r>
          </w:p>
          <w:p w:rsidR="008D0A8B" w:rsidRPr="00B52F27" w:rsidRDefault="008D0A8B" w:rsidP="006251D9">
            <w:pPr>
              <w:widowControl/>
              <w:numPr>
                <w:ilvl w:val="0"/>
                <w:numId w:val="38"/>
              </w:numPr>
              <w:shd w:val="clear" w:color="auto" w:fill="FFFFFF"/>
              <w:autoSpaceDE/>
              <w:autoSpaceDN/>
              <w:adjustRightInd/>
              <w:ind w:left="0" w:firstLine="567"/>
              <w:jc w:val="both"/>
              <w:rPr>
                <w:sz w:val="24"/>
                <w:szCs w:val="24"/>
              </w:rPr>
            </w:pPr>
            <w:r w:rsidRPr="00B52F27">
              <w:rPr>
                <w:spacing w:val="-1"/>
                <w:sz w:val="24"/>
                <w:szCs w:val="24"/>
              </w:rPr>
              <w:t xml:space="preserve">Франкск. госуд. в эп. Каролингов/ Индия и </w:t>
            </w:r>
            <w:r w:rsidRPr="00B52F27">
              <w:rPr>
                <w:sz w:val="24"/>
                <w:szCs w:val="24"/>
              </w:rPr>
              <w:t xml:space="preserve">Китай </w:t>
            </w:r>
          </w:p>
          <w:p w:rsidR="008D0A8B" w:rsidRPr="00B52F27" w:rsidRDefault="008D0A8B" w:rsidP="006251D9">
            <w:pPr>
              <w:widowControl/>
              <w:numPr>
                <w:ilvl w:val="0"/>
                <w:numId w:val="38"/>
              </w:numPr>
              <w:shd w:val="clear" w:color="auto" w:fill="FFFFFF"/>
              <w:autoSpaceDE/>
              <w:autoSpaceDN/>
              <w:adjustRightInd/>
              <w:ind w:left="0" w:firstLine="567"/>
              <w:jc w:val="both"/>
              <w:rPr>
                <w:sz w:val="24"/>
                <w:szCs w:val="24"/>
              </w:rPr>
            </w:pPr>
            <w:r w:rsidRPr="00B52F27">
              <w:rPr>
                <w:spacing w:val="-2"/>
                <w:sz w:val="24"/>
                <w:szCs w:val="24"/>
              </w:rPr>
              <w:t>Крымская война 1853-1856гг.</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pacing w:val="-2"/>
                <w:sz w:val="24"/>
                <w:szCs w:val="24"/>
              </w:rPr>
              <w:t xml:space="preserve">Обществознание 8-9 </w:t>
            </w:r>
            <w:r w:rsidRPr="00B52F27">
              <w:rPr>
                <w:sz w:val="24"/>
                <w:szCs w:val="24"/>
              </w:rPr>
              <w:t>класс</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Завоевание турок- османов в 14-15 вв.</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 xml:space="preserve">Английская буржуазная революция </w:t>
            </w:r>
            <w:r w:rsidRPr="00B52F27">
              <w:rPr>
                <w:sz w:val="24"/>
                <w:szCs w:val="24"/>
                <w:lang w:val="en-US"/>
              </w:rPr>
              <w:t>XVII</w:t>
            </w:r>
            <w:r w:rsidRPr="00B52F27">
              <w:rPr>
                <w:sz w:val="24"/>
                <w:szCs w:val="24"/>
              </w:rPr>
              <w:t xml:space="preserve"> в</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История Средних веков 6 класс</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Новейшая история 9 класс</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История Средних веков 6 класс</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Новая история 7 класс</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Новая история 8 класс</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Орудия труда и транспорт. Средние века</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Экономика Европы в 11-пеовой половине 14 веков</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 xml:space="preserve">Орудия труда и </w:t>
            </w:r>
            <w:r w:rsidRPr="00B52F27">
              <w:rPr>
                <w:bCs/>
                <w:sz w:val="24"/>
                <w:szCs w:val="24"/>
              </w:rPr>
              <w:t xml:space="preserve">транспорт. </w:t>
            </w:r>
            <w:r w:rsidRPr="00B52F27">
              <w:rPr>
                <w:sz w:val="24"/>
                <w:szCs w:val="24"/>
              </w:rPr>
              <w:t>Новое время</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Обьединение Германии</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Вост. Римская имп. (527-565) /Визант.имп. и славяне в 7 в.</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США в конце 19-20/ Терр. измен, в Евро п/1мир</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История Древнего мира 5 класс"</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 xml:space="preserve">“движение декабристов” (комплект из 6 таблиц с держателями), </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 xml:space="preserve">«Политические течения 18-19 в. ” (комплект из 8 таблиц) </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 xml:space="preserve"> “Развитие России в 17-18 вв.” (комплект из 8 таблиц)</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 xml:space="preserve">“Становление Российского государства” (комплект из 8 таблиц) </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 xml:space="preserve">Отечественная война 1812г.\ Коренной перелом в ВОВ 1941-1945 гг </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Россия 1907-1914 гг./Революция 1905-191 7гг</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Российская империя 2 половины ХУII в\ Смутное время в России.</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Российская империя ХУIII в./Российская империя 1 половины ХУIII в</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Российское государство ХУI в/Религия Мира 20 в.</w:t>
            </w:r>
          </w:p>
          <w:p w:rsidR="008D0A8B" w:rsidRPr="00B52F27" w:rsidRDefault="008D0A8B" w:rsidP="006251D9">
            <w:pPr>
              <w:widowControl/>
              <w:numPr>
                <w:ilvl w:val="0"/>
                <w:numId w:val="38"/>
              </w:numPr>
              <w:autoSpaceDE/>
              <w:autoSpaceDN/>
              <w:adjustRightInd/>
              <w:ind w:left="0" w:firstLine="567"/>
              <w:jc w:val="both"/>
              <w:rPr>
                <w:sz w:val="24"/>
                <w:szCs w:val="24"/>
              </w:rPr>
            </w:pPr>
            <w:r w:rsidRPr="00B52F27">
              <w:rPr>
                <w:sz w:val="24"/>
                <w:szCs w:val="24"/>
              </w:rPr>
              <w:t>Российское государство ХУ-ХУI вв./Русские княжества 12-13 вв.</w:t>
            </w:r>
          </w:p>
          <w:p w:rsidR="008D0A8B" w:rsidRPr="00B52F27" w:rsidRDefault="008D0A8B" w:rsidP="00B52F27">
            <w:pPr>
              <w:pStyle w:val="a4"/>
              <w:ind w:left="0" w:firstLine="567"/>
              <w:jc w:val="both"/>
              <w:rPr>
                <w:sz w:val="24"/>
                <w:szCs w:val="24"/>
              </w:rPr>
            </w:pPr>
            <w:r w:rsidRPr="00B52F27">
              <w:rPr>
                <w:sz w:val="24"/>
                <w:szCs w:val="24"/>
                <w:u w:val="single"/>
              </w:rPr>
              <w:t>Учебные карты</w:t>
            </w:r>
            <w:r w:rsidRPr="00B52F27">
              <w:rPr>
                <w:sz w:val="24"/>
                <w:szCs w:val="24"/>
              </w:rPr>
              <w:t xml:space="preserve"> </w:t>
            </w:r>
          </w:p>
          <w:p w:rsidR="008D0A8B" w:rsidRPr="00B52F27" w:rsidRDefault="008D0A8B" w:rsidP="006251D9">
            <w:pPr>
              <w:pStyle w:val="a4"/>
              <w:widowControl/>
              <w:numPr>
                <w:ilvl w:val="0"/>
                <w:numId w:val="39"/>
              </w:numPr>
              <w:autoSpaceDE/>
              <w:autoSpaceDN/>
              <w:adjustRightInd/>
              <w:ind w:left="0" w:firstLine="567"/>
              <w:jc w:val="both"/>
              <w:rPr>
                <w:spacing w:val="-2"/>
                <w:sz w:val="24"/>
                <w:szCs w:val="24"/>
              </w:rPr>
            </w:pPr>
            <w:r w:rsidRPr="00B52F27">
              <w:rPr>
                <w:sz w:val="24"/>
                <w:szCs w:val="24"/>
              </w:rPr>
              <w:t xml:space="preserve">"Война за </w:t>
            </w:r>
            <w:r w:rsidRPr="00B52F27">
              <w:rPr>
                <w:spacing w:val="-2"/>
                <w:sz w:val="24"/>
                <w:szCs w:val="24"/>
              </w:rPr>
              <w:t>независимость и образование США</w:t>
            </w:r>
          </w:p>
          <w:p w:rsidR="008D0A8B" w:rsidRPr="00B52F27" w:rsidRDefault="008D0A8B" w:rsidP="006251D9">
            <w:pPr>
              <w:widowControl/>
              <w:numPr>
                <w:ilvl w:val="0"/>
                <w:numId w:val="39"/>
              </w:numPr>
              <w:autoSpaceDE/>
              <w:autoSpaceDN/>
              <w:adjustRightInd/>
              <w:ind w:left="0" w:firstLine="567"/>
              <w:jc w:val="both"/>
              <w:rPr>
                <w:sz w:val="24"/>
                <w:szCs w:val="24"/>
              </w:rPr>
            </w:pPr>
            <w:r w:rsidRPr="00B52F27">
              <w:rPr>
                <w:sz w:val="24"/>
                <w:szCs w:val="24"/>
              </w:rPr>
              <w:t>Древний Египет\ Древняя Италия</w:t>
            </w:r>
          </w:p>
          <w:p w:rsidR="008D0A8B" w:rsidRPr="00B52F27" w:rsidRDefault="008D0A8B" w:rsidP="006251D9">
            <w:pPr>
              <w:widowControl/>
              <w:numPr>
                <w:ilvl w:val="0"/>
                <w:numId w:val="39"/>
              </w:numPr>
              <w:autoSpaceDE/>
              <w:autoSpaceDN/>
              <w:adjustRightInd/>
              <w:ind w:left="0" w:firstLine="567"/>
              <w:jc w:val="both"/>
              <w:rPr>
                <w:sz w:val="24"/>
                <w:szCs w:val="24"/>
              </w:rPr>
            </w:pPr>
            <w:r w:rsidRPr="00B52F27">
              <w:rPr>
                <w:sz w:val="24"/>
                <w:szCs w:val="24"/>
              </w:rPr>
              <w:t>Политическая карта Мира</w:t>
            </w:r>
          </w:p>
          <w:p w:rsidR="008D0A8B" w:rsidRPr="00B52F27" w:rsidRDefault="008D0A8B" w:rsidP="006251D9">
            <w:pPr>
              <w:widowControl/>
              <w:numPr>
                <w:ilvl w:val="0"/>
                <w:numId w:val="39"/>
              </w:numPr>
              <w:autoSpaceDE/>
              <w:autoSpaceDN/>
              <w:adjustRightInd/>
              <w:ind w:left="0" w:firstLine="567"/>
              <w:jc w:val="both"/>
              <w:rPr>
                <w:sz w:val="24"/>
                <w:szCs w:val="24"/>
              </w:rPr>
            </w:pPr>
            <w:r w:rsidRPr="00B52F27">
              <w:rPr>
                <w:sz w:val="24"/>
                <w:szCs w:val="24"/>
              </w:rPr>
              <w:t>Европа после Венского конгресса\ Страны Востока во 2 половине 20 в.</w:t>
            </w:r>
          </w:p>
          <w:p w:rsidR="008D0A8B" w:rsidRPr="00B52F27" w:rsidRDefault="008D0A8B" w:rsidP="006251D9">
            <w:pPr>
              <w:widowControl/>
              <w:numPr>
                <w:ilvl w:val="0"/>
                <w:numId w:val="39"/>
              </w:numPr>
              <w:autoSpaceDE/>
              <w:autoSpaceDN/>
              <w:adjustRightInd/>
              <w:ind w:left="0" w:firstLine="567"/>
              <w:jc w:val="both"/>
              <w:rPr>
                <w:sz w:val="24"/>
                <w:szCs w:val="24"/>
              </w:rPr>
            </w:pPr>
            <w:r w:rsidRPr="00B52F27">
              <w:rPr>
                <w:sz w:val="24"/>
                <w:szCs w:val="24"/>
              </w:rPr>
              <w:t xml:space="preserve">Западная Европа в 11-13 вв Крестовые походы.\ Европа в </w:t>
            </w:r>
            <w:r w:rsidRPr="00B52F27">
              <w:rPr>
                <w:sz w:val="24"/>
                <w:szCs w:val="24"/>
              </w:rPr>
              <w:lastRenderedPageBreak/>
              <w:t>16 веке</w:t>
            </w:r>
          </w:p>
          <w:p w:rsidR="008D0A8B" w:rsidRPr="00B52F27" w:rsidRDefault="008D0A8B" w:rsidP="00B52F27">
            <w:pPr>
              <w:pStyle w:val="a4"/>
              <w:ind w:left="0" w:firstLine="567"/>
              <w:jc w:val="both"/>
              <w:rPr>
                <w:sz w:val="24"/>
                <w:szCs w:val="24"/>
                <w:u w:val="single"/>
              </w:rPr>
            </w:pPr>
          </w:p>
        </w:tc>
      </w:tr>
      <w:tr w:rsidR="008D0A8B" w:rsidRPr="00B52F27" w:rsidTr="00813818">
        <w:tc>
          <w:tcPr>
            <w:tcW w:w="1384" w:type="dxa"/>
          </w:tcPr>
          <w:p w:rsidR="008D0A8B" w:rsidRPr="00B52F27" w:rsidRDefault="008D0A8B" w:rsidP="00B52F27">
            <w:pPr>
              <w:ind w:firstLine="567"/>
              <w:jc w:val="both"/>
              <w:rPr>
                <w:sz w:val="24"/>
                <w:szCs w:val="24"/>
              </w:rPr>
            </w:pPr>
          </w:p>
        </w:tc>
        <w:tc>
          <w:tcPr>
            <w:tcW w:w="7788" w:type="dxa"/>
            <w:vMerge/>
          </w:tcPr>
          <w:p w:rsidR="008D0A8B" w:rsidRPr="00B52F27" w:rsidRDefault="008D0A8B" w:rsidP="00B52F27">
            <w:pPr>
              <w:pStyle w:val="a4"/>
              <w:ind w:left="0" w:firstLine="567"/>
              <w:jc w:val="both"/>
              <w:rPr>
                <w:sz w:val="24"/>
                <w:szCs w:val="24"/>
                <w:u w:val="single"/>
              </w:rPr>
            </w:pPr>
          </w:p>
        </w:tc>
      </w:tr>
      <w:tr w:rsidR="008D0A8B" w:rsidRPr="00B52F27" w:rsidTr="00813818">
        <w:tc>
          <w:tcPr>
            <w:tcW w:w="1384" w:type="dxa"/>
          </w:tcPr>
          <w:p w:rsidR="008D0A8B" w:rsidRPr="00B52F27" w:rsidRDefault="008D0A8B" w:rsidP="00813818">
            <w:pPr>
              <w:jc w:val="both"/>
              <w:rPr>
                <w:sz w:val="24"/>
                <w:szCs w:val="24"/>
              </w:rPr>
            </w:pPr>
            <w:r w:rsidRPr="00B52F27">
              <w:rPr>
                <w:sz w:val="24"/>
                <w:szCs w:val="24"/>
              </w:rPr>
              <w:lastRenderedPageBreak/>
              <w:t xml:space="preserve">География </w:t>
            </w:r>
          </w:p>
        </w:tc>
        <w:tc>
          <w:tcPr>
            <w:tcW w:w="7788" w:type="dxa"/>
          </w:tcPr>
          <w:p w:rsidR="008D0A8B" w:rsidRPr="00B52F27" w:rsidRDefault="008D0A8B" w:rsidP="00B52F27">
            <w:pPr>
              <w:pStyle w:val="a4"/>
              <w:ind w:left="0" w:firstLine="567"/>
              <w:jc w:val="both"/>
              <w:rPr>
                <w:sz w:val="24"/>
                <w:szCs w:val="24"/>
                <w:u w:val="single"/>
              </w:rPr>
            </w:pPr>
            <w:r w:rsidRPr="00B52F27">
              <w:rPr>
                <w:sz w:val="24"/>
                <w:szCs w:val="24"/>
                <w:u w:val="single"/>
              </w:rPr>
              <w:t>Видеокассеты:</w:t>
            </w:r>
          </w:p>
          <w:p w:rsidR="008D0A8B" w:rsidRPr="00B52F27" w:rsidRDefault="008D0A8B" w:rsidP="006251D9">
            <w:pPr>
              <w:pStyle w:val="a4"/>
              <w:widowControl/>
              <w:numPr>
                <w:ilvl w:val="0"/>
                <w:numId w:val="13"/>
              </w:numPr>
              <w:tabs>
                <w:tab w:val="left" w:pos="900"/>
              </w:tabs>
              <w:autoSpaceDE/>
              <w:autoSpaceDN/>
              <w:adjustRightInd/>
              <w:ind w:left="0" w:firstLine="567"/>
              <w:jc w:val="both"/>
              <w:rPr>
                <w:sz w:val="24"/>
                <w:szCs w:val="24"/>
              </w:rPr>
            </w:pPr>
            <w:r w:rsidRPr="00B52F27">
              <w:rPr>
                <w:sz w:val="24"/>
                <w:szCs w:val="24"/>
              </w:rPr>
              <w:t>Путешествие по России. Выпуск 1.</w:t>
            </w:r>
          </w:p>
          <w:p w:rsidR="008D0A8B" w:rsidRPr="00B52F27" w:rsidRDefault="008D0A8B" w:rsidP="006251D9">
            <w:pPr>
              <w:pStyle w:val="a4"/>
              <w:widowControl/>
              <w:numPr>
                <w:ilvl w:val="0"/>
                <w:numId w:val="13"/>
              </w:numPr>
              <w:tabs>
                <w:tab w:val="left" w:pos="900"/>
              </w:tabs>
              <w:autoSpaceDE/>
              <w:autoSpaceDN/>
              <w:adjustRightInd/>
              <w:ind w:left="0" w:firstLine="567"/>
              <w:jc w:val="both"/>
              <w:rPr>
                <w:sz w:val="24"/>
                <w:szCs w:val="24"/>
              </w:rPr>
            </w:pPr>
            <w:r w:rsidRPr="00B52F27">
              <w:rPr>
                <w:sz w:val="24"/>
                <w:szCs w:val="24"/>
              </w:rPr>
              <w:t>Путешествие по России. Выпуск 2.</w:t>
            </w:r>
          </w:p>
          <w:p w:rsidR="008D0A8B" w:rsidRPr="00B52F27" w:rsidRDefault="008D0A8B" w:rsidP="006251D9">
            <w:pPr>
              <w:pStyle w:val="a4"/>
              <w:widowControl/>
              <w:numPr>
                <w:ilvl w:val="0"/>
                <w:numId w:val="13"/>
              </w:numPr>
              <w:tabs>
                <w:tab w:val="left" w:pos="900"/>
              </w:tabs>
              <w:autoSpaceDE/>
              <w:autoSpaceDN/>
              <w:adjustRightInd/>
              <w:ind w:left="0" w:firstLine="567"/>
              <w:jc w:val="both"/>
              <w:rPr>
                <w:sz w:val="24"/>
                <w:szCs w:val="24"/>
              </w:rPr>
            </w:pPr>
            <w:r w:rsidRPr="00B52F27">
              <w:rPr>
                <w:sz w:val="24"/>
                <w:szCs w:val="24"/>
              </w:rPr>
              <w:t>История географических открытий.</w:t>
            </w:r>
          </w:p>
          <w:p w:rsidR="008D0A8B" w:rsidRPr="00B52F27" w:rsidRDefault="008D0A8B" w:rsidP="00B52F2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8D0A8B" w:rsidRPr="00B52F27" w:rsidRDefault="008D0A8B" w:rsidP="00B52F27">
            <w:pPr>
              <w:pStyle w:val="a4"/>
              <w:tabs>
                <w:tab w:val="left" w:pos="900"/>
              </w:tabs>
              <w:ind w:left="0" w:firstLine="567"/>
              <w:jc w:val="both"/>
              <w:rPr>
                <w:sz w:val="24"/>
                <w:szCs w:val="24"/>
              </w:rPr>
            </w:pPr>
            <w:r w:rsidRPr="00B52F27">
              <w:rPr>
                <w:sz w:val="24"/>
                <w:szCs w:val="24"/>
              </w:rPr>
              <w:t xml:space="preserve">1.География - 1 .                                                                 </w:t>
            </w:r>
          </w:p>
          <w:p w:rsidR="008D0A8B" w:rsidRPr="00B52F27" w:rsidRDefault="008D0A8B" w:rsidP="00B52F27">
            <w:pPr>
              <w:pStyle w:val="a4"/>
              <w:ind w:left="0" w:firstLine="567"/>
              <w:jc w:val="both"/>
              <w:rPr>
                <w:sz w:val="24"/>
                <w:szCs w:val="24"/>
                <w:u w:val="single"/>
              </w:rPr>
            </w:pPr>
            <w:r w:rsidRPr="00B52F27">
              <w:rPr>
                <w:sz w:val="24"/>
                <w:szCs w:val="24"/>
                <w:u w:val="single"/>
              </w:rPr>
              <w:t>Мультимедийные учебные пособия:</w:t>
            </w:r>
          </w:p>
          <w:p w:rsidR="008D0A8B" w:rsidRPr="00B52F27" w:rsidRDefault="008D0A8B" w:rsidP="006251D9">
            <w:pPr>
              <w:pStyle w:val="a4"/>
              <w:widowControl/>
              <w:numPr>
                <w:ilvl w:val="0"/>
                <w:numId w:val="21"/>
              </w:numPr>
              <w:tabs>
                <w:tab w:val="left" w:pos="1080"/>
              </w:tabs>
              <w:autoSpaceDE/>
              <w:autoSpaceDN/>
              <w:adjustRightInd/>
              <w:ind w:left="0" w:firstLine="567"/>
              <w:jc w:val="both"/>
              <w:rPr>
                <w:sz w:val="24"/>
                <w:szCs w:val="24"/>
              </w:rPr>
            </w:pPr>
            <w:r w:rsidRPr="00B52F27">
              <w:rPr>
                <w:sz w:val="24"/>
                <w:szCs w:val="24"/>
              </w:rPr>
              <w:t>География. 6-10 классы.</w:t>
            </w:r>
          </w:p>
          <w:p w:rsidR="008D0A8B" w:rsidRPr="00B52F27" w:rsidRDefault="008D0A8B" w:rsidP="00B52F27">
            <w:pPr>
              <w:pStyle w:val="a4"/>
              <w:tabs>
                <w:tab w:val="left" w:pos="1390"/>
              </w:tabs>
              <w:ind w:left="0" w:firstLine="567"/>
              <w:jc w:val="both"/>
              <w:rPr>
                <w:sz w:val="24"/>
                <w:szCs w:val="24"/>
                <w:u w:val="single"/>
              </w:rPr>
            </w:pPr>
            <w:r w:rsidRPr="00B52F27">
              <w:rPr>
                <w:sz w:val="24"/>
                <w:szCs w:val="24"/>
                <w:u w:val="single"/>
              </w:rPr>
              <w:t>Слайд-альбомы:</w:t>
            </w:r>
          </w:p>
          <w:p w:rsidR="008D0A8B" w:rsidRPr="00B52F27" w:rsidRDefault="008D0A8B" w:rsidP="00B52F27">
            <w:pPr>
              <w:pStyle w:val="a4"/>
              <w:tabs>
                <w:tab w:val="left" w:pos="900"/>
              </w:tabs>
              <w:ind w:left="0" w:firstLine="567"/>
              <w:jc w:val="both"/>
              <w:rPr>
                <w:sz w:val="24"/>
                <w:szCs w:val="24"/>
              </w:rPr>
            </w:pPr>
            <w:r w:rsidRPr="00B52F27">
              <w:rPr>
                <w:sz w:val="24"/>
                <w:szCs w:val="24"/>
              </w:rPr>
              <w:t>1.Ландшафты земли.</w:t>
            </w:r>
          </w:p>
          <w:p w:rsidR="008D0A8B" w:rsidRPr="00B52F27" w:rsidRDefault="008D0A8B" w:rsidP="006251D9">
            <w:pPr>
              <w:pStyle w:val="a4"/>
              <w:widowControl/>
              <w:numPr>
                <w:ilvl w:val="0"/>
                <w:numId w:val="21"/>
              </w:numPr>
              <w:tabs>
                <w:tab w:val="left" w:pos="900"/>
              </w:tabs>
              <w:autoSpaceDE/>
              <w:autoSpaceDN/>
              <w:adjustRightInd/>
              <w:ind w:left="0" w:firstLine="567"/>
              <w:jc w:val="both"/>
              <w:rPr>
                <w:sz w:val="24"/>
                <w:szCs w:val="24"/>
              </w:rPr>
            </w:pPr>
            <w:r w:rsidRPr="00B52F27">
              <w:rPr>
                <w:sz w:val="24"/>
                <w:szCs w:val="24"/>
              </w:rPr>
              <w:t>Минералы и горные породы.</w:t>
            </w:r>
          </w:p>
          <w:p w:rsidR="008D0A8B" w:rsidRPr="00B52F27" w:rsidRDefault="008D0A8B" w:rsidP="006251D9">
            <w:pPr>
              <w:pStyle w:val="a4"/>
              <w:widowControl/>
              <w:numPr>
                <w:ilvl w:val="0"/>
                <w:numId w:val="21"/>
              </w:numPr>
              <w:tabs>
                <w:tab w:val="left" w:pos="900"/>
              </w:tabs>
              <w:autoSpaceDE/>
              <w:autoSpaceDN/>
              <w:adjustRightInd/>
              <w:ind w:left="0" w:firstLine="567"/>
              <w:jc w:val="both"/>
              <w:rPr>
                <w:sz w:val="24"/>
                <w:szCs w:val="24"/>
              </w:rPr>
            </w:pPr>
            <w:r w:rsidRPr="00B52F27">
              <w:rPr>
                <w:sz w:val="24"/>
                <w:szCs w:val="24"/>
              </w:rPr>
              <w:t>«Минералы и горные породы»      слайд-альбом</w:t>
            </w:r>
          </w:p>
          <w:p w:rsidR="008D0A8B" w:rsidRPr="00B52F27" w:rsidRDefault="008D0A8B" w:rsidP="006251D9">
            <w:pPr>
              <w:pStyle w:val="a4"/>
              <w:widowControl/>
              <w:numPr>
                <w:ilvl w:val="0"/>
                <w:numId w:val="21"/>
              </w:numPr>
              <w:tabs>
                <w:tab w:val="left" w:pos="900"/>
              </w:tabs>
              <w:autoSpaceDE/>
              <w:autoSpaceDN/>
              <w:adjustRightInd/>
              <w:ind w:left="0" w:firstLine="567"/>
              <w:jc w:val="both"/>
              <w:rPr>
                <w:sz w:val="24"/>
                <w:szCs w:val="24"/>
              </w:rPr>
            </w:pPr>
            <w:r w:rsidRPr="00B52F27">
              <w:rPr>
                <w:sz w:val="24"/>
                <w:szCs w:val="24"/>
              </w:rPr>
              <w:t>«Ландшафты Земли» слайд-альбом</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813818">
            <w:pPr>
              <w:jc w:val="both"/>
              <w:rPr>
                <w:sz w:val="24"/>
                <w:szCs w:val="24"/>
              </w:rPr>
            </w:pPr>
            <w:r w:rsidRPr="00B52F27">
              <w:rPr>
                <w:sz w:val="24"/>
                <w:szCs w:val="24"/>
              </w:rPr>
              <w:t>Ч</w:t>
            </w:r>
            <w:r w:rsidR="000370B9" w:rsidRPr="00B52F27">
              <w:rPr>
                <w:sz w:val="24"/>
                <w:szCs w:val="24"/>
              </w:rPr>
              <w:t xml:space="preserve">тение </w:t>
            </w:r>
            <w:r w:rsidRPr="00B52F27">
              <w:rPr>
                <w:sz w:val="24"/>
                <w:szCs w:val="24"/>
              </w:rPr>
              <w:t>и развитие речи</w:t>
            </w:r>
          </w:p>
        </w:tc>
        <w:tc>
          <w:tcPr>
            <w:tcW w:w="7788" w:type="dxa"/>
          </w:tcPr>
          <w:p w:rsidR="008D0A8B" w:rsidRPr="00B52F27" w:rsidRDefault="008D0A8B" w:rsidP="00B52F27">
            <w:pPr>
              <w:pStyle w:val="a4"/>
              <w:ind w:left="0" w:firstLine="567"/>
              <w:jc w:val="both"/>
              <w:rPr>
                <w:sz w:val="24"/>
                <w:szCs w:val="24"/>
                <w:u w:val="single"/>
              </w:rPr>
            </w:pPr>
            <w:r w:rsidRPr="00B52F27">
              <w:rPr>
                <w:sz w:val="24"/>
                <w:szCs w:val="24"/>
                <w:u w:val="single"/>
              </w:rPr>
              <w:t>Видеокассеты:</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Биографии писателей (фильм 1): Фонвизин, Карамзин, Жуковский.</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Биографии писателей (фильм 2): Грибоедов, Лермонтов, Гоголь.</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 xml:space="preserve">Классики русской литературы: Жуковский, Фонвизин, Островский, Пушкин, Лермонтов, Чехов. </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 xml:space="preserve">Литература </w:t>
            </w:r>
            <w:r w:rsidRPr="00B52F27">
              <w:rPr>
                <w:sz w:val="24"/>
                <w:szCs w:val="24"/>
                <w:lang w:val="en-US"/>
              </w:rPr>
              <w:t>X – XI</w:t>
            </w:r>
            <w:r w:rsidRPr="00B52F27">
              <w:rPr>
                <w:sz w:val="24"/>
                <w:szCs w:val="24"/>
              </w:rPr>
              <w:t xml:space="preserve"> класс.</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А.С. Пушкин. Жизнь и творчество.</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Пушкинская Москва.</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Пушкин. Лицейские годы.</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Н.В. Гоголь. Детство и юность.</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Комната сказок.</w:t>
            </w:r>
          </w:p>
          <w:p w:rsidR="008D0A8B" w:rsidRPr="00B52F27" w:rsidRDefault="008D0A8B" w:rsidP="006251D9">
            <w:pPr>
              <w:pStyle w:val="a4"/>
              <w:widowControl/>
              <w:numPr>
                <w:ilvl w:val="0"/>
                <w:numId w:val="12"/>
              </w:numPr>
              <w:tabs>
                <w:tab w:val="left" w:pos="900"/>
              </w:tabs>
              <w:autoSpaceDE/>
              <w:autoSpaceDN/>
              <w:adjustRightInd/>
              <w:ind w:left="0" w:firstLine="567"/>
              <w:jc w:val="both"/>
              <w:rPr>
                <w:sz w:val="24"/>
                <w:szCs w:val="24"/>
              </w:rPr>
            </w:pPr>
            <w:r w:rsidRPr="00B52F27">
              <w:rPr>
                <w:sz w:val="24"/>
                <w:szCs w:val="24"/>
              </w:rPr>
              <w:t>Сказка про сказку.</w:t>
            </w:r>
          </w:p>
          <w:p w:rsidR="008D0A8B" w:rsidRPr="00B52F27" w:rsidRDefault="008D0A8B" w:rsidP="00B52F27">
            <w:pPr>
              <w:pStyle w:val="a4"/>
              <w:ind w:left="0" w:firstLine="567"/>
              <w:jc w:val="both"/>
              <w:rPr>
                <w:sz w:val="24"/>
                <w:szCs w:val="24"/>
                <w:u w:val="single"/>
              </w:rPr>
            </w:pPr>
            <w:r w:rsidRPr="00B52F27">
              <w:rPr>
                <w:sz w:val="24"/>
                <w:szCs w:val="24"/>
                <w:u w:val="single"/>
              </w:rPr>
              <w:t>Комплекты диапозитивов:</w:t>
            </w:r>
          </w:p>
          <w:p w:rsidR="008D0A8B" w:rsidRPr="00B52F27" w:rsidRDefault="008D0A8B" w:rsidP="006251D9">
            <w:pPr>
              <w:pStyle w:val="a4"/>
              <w:widowControl/>
              <w:numPr>
                <w:ilvl w:val="0"/>
                <w:numId w:val="40"/>
              </w:numPr>
              <w:tabs>
                <w:tab w:val="left" w:pos="1080"/>
              </w:tabs>
              <w:autoSpaceDE/>
              <w:autoSpaceDN/>
              <w:adjustRightInd/>
              <w:ind w:left="0" w:firstLine="567"/>
              <w:jc w:val="both"/>
              <w:rPr>
                <w:sz w:val="24"/>
                <w:szCs w:val="24"/>
              </w:rPr>
            </w:pPr>
            <w:r w:rsidRPr="00B52F27">
              <w:rPr>
                <w:sz w:val="24"/>
                <w:szCs w:val="24"/>
              </w:rPr>
              <w:t>Комедия Н.В. Гоголя «Ревизор».</w:t>
            </w:r>
          </w:p>
          <w:p w:rsidR="008D0A8B" w:rsidRPr="00B52F27" w:rsidRDefault="008D0A8B" w:rsidP="006251D9">
            <w:pPr>
              <w:pStyle w:val="a4"/>
              <w:widowControl/>
              <w:numPr>
                <w:ilvl w:val="0"/>
                <w:numId w:val="40"/>
              </w:numPr>
              <w:tabs>
                <w:tab w:val="left" w:pos="1080"/>
              </w:tabs>
              <w:autoSpaceDE/>
              <w:autoSpaceDN/>
              <w:adjustRightInd/>
              <w:ind w:left="0" w:firstLine="567"/>
              <w:jc w:val="both"/>
              <w:rPr>
                <w:sz w:val="24"/>
                <w:szCs w:val="24"/>
              </w:rPr>
            </w:pPr>
            <w:r w:rsidRPr="00B52F27">
              <w:rPr>
                <w:sz w:val="24"/>
                <w:szCs w:val="24"/>
              </w:rPr>
              <w:t>Поэма Н.В. Гоголя «Мёртвые души».</w:t>
            </w:r>
          </w:p>
          <w:p w:rsidR="008D0A8B" w:rsidRPr="00B52F27" w:rsidRDefault="008D0A8B" w:rsidP="006251D9">
            <w:pPr>
              <w:pStyle w:val="a4"/>
              <w:widowControl/>
              <w:numPr>
                <w:ilvl w:val="0"/>
                <w:numId w:val="40"/>
              </w:numPr>
              <w:tabs>
                <w:tab w:val="left" w:pos="1080"/>
              </w:tabs>
              <w:autoSpaceDE/>
              <w:autoSpaceDN/>
              <w:adjustRightInd/>
              <w:ind w:left="0" w:firstLine="567"/>
              <w:jc w:val="both"/>
              <w:rPr>
                <w:sz w:val="24"/>
                <w:szCs w:val="24"/>
              </w:rPr>
            </w:pPr>
            <w:r w:rsidRPr="00B52F27">
              <w:rPr>
                <w:sz w:val="24"/>
                <w:szCs w:val="24"/>
              </w:rPr>
              <w:t>Роман М.Ю. Лермонтова «Герой нашего времени» в иллюстрациях художников.</w:t>
            </w:r>
          </w:p>
          <w:p w:rsidR="008D0A8B" w:rsidRPr="00B52F27" w:rsidRDefault="008D0A8B" w:rsidP="006251D9">
            <w:pPr>
              <w:pStyle w:val="a4"/>
              <w:widowControl/>
              <w:numPr>
                <w:ilvl w:val="0"/>
                <w:numId w:val="40"/>
              </w:numPr>
              <w:tabs>
                <w:tab w:val="left" w:pos="1080"/>
              </w:tabs>
              <w:autoSpaceDE/>
              <w:autoSpaceDN/>
              <w:adjustRightInd/>
              <w:ind w:left="0" w:firstLine="567"/>
              <w:jc w:val="both"/>
              <w:rPr>
                <w:sz w:val="24"/>
                <w:szCs w:val="24"/>
              </w:rPr>
            </w:pPr>
            <w:r w:rsidRPr="00B52F27">
              <w:rPr>
                <w:sz w:val="24"/>
                <w:szCs w:val="24"/>
              </w:rPr>
              <w:t>А.Н. Радищев и его книга «Путешествие из Петербурга в Москву».</w:t>
            </w:r>
          </w:p>
          <w:p w:rsidR="008D0A8B" w:rsidRPr="00B52F27" w:rsidRDefault="008D0A8B" w:rsidP="006251D9">
            <w:pPr>
              <w:pStyle w:val="a4"/>
              <w:widowControl/>
              <w:numPr>
                <w:ilvl w:val="0"/>
                <w:numId w:val="40"/>
              </w:numPr>
              <w:tabs>
                <w:tab w:val="left" w:pos="1080"/>
              </w:tabs>
              <w:autoSpaceDE/>
              <w:autoSpaceDN/>
              <w:adjustRightInd/>
              <w:ind w:left="0" w:firstLine="567"/>
              <w:jc w:val="both"/>
              <w:rPr>
                <w:sz w:val="24"/>
                <w:szCs w:val="24"/>
              </w:rPr>
            </w:pPr>
            <w:r w:rsidRPr="00B52F27">
              <w:rPr>
                <w:sz w:val="24"/>
                <w:szCs w:val="24"/>
              </w:rPr>
              <w:t>Ф.И. Тютчев. Жизнь и творчество.</w:t>
            </w:r>
          </w:p>
          <w:p w:rsidR="008D0A8B" w:rsidRPr="00B52F27" w:rsidRDefault="008D0A8B" w:rsidP="006251D9">
            <w:pPr>
              <w:pStyle w:val="a4"/>
              <w:widowControl/>
              <w:numPr>
                <w:ilvl w:val="0"/>
                <w:numId w:val="40"/>
              </w:numPr>
              <w:tabs>
                <w:tab w:val="left" w:pos="1080"/>
              </w:tabs>
              <w:autoSpaceDE/>
              <w:autoSpaceDN/>
              <w:adjustRightInd/>
              <w:ind w:left="0" w:firstLine="567"/>
              <w:jc w:val="both"/>
              <w:rPr>
                <w:sz w:val="24"/>
                <w:szCs w:val="24"/>
              </w:rPr>
            </w:pPr>
            <w:r w:rsidRPr="00B52F27">
              <w:rPr>
                <w:sz w:val="24"/>
                <w:szCs w:val="24"/>
              </w:rPr>
              <w:t>«Слово о полку Игореве» в иллюстрациях художников.</w:t>
            </w:r>
          </w:p>
          <w:p w:rsidR="008D0A8B" w:rsidRPr="00B52F27" w:rsidRDefault="008D0A8B" w:rsidP="00B52F27">
            <w:pPr>
              <w:pStyle w:val="a4"/>
              <w:tabs>
                <w:tab w:val="left" w:pos="1080"/>
              </w:tabs>
              <w:ind w:left="0" w:firstLine="567"/>
              <w:jc w:val="both"/>
              <w:rPr>
                <w:sz w:val="24"/>
                <w:szCs w:val="24"/>
              </w:rPr>
            </w:pPr>
          </w:p>
          <w:p w:rsidR="008D0A8B" w:rsidRPr="00B52F27" w:rsidRDefault="008D0A8B" w:rsidP="00B52F27">
            <w:pPr>
              <w:pStyle w:val="a4"/>
              <w:tabs>
                <w:tab w:val="left" w:pos="1390"/>
              </w:tabs>
              <w:ind w:left="0" w:firstLine="567"/>
              <w:jc w:val="both"/>
              <w:rPr>
                <w:sz w:val="24"/>
                <w:szCs w:val="24"/>
                <w:u w:val="single"/>
              </w:rPr>
            </w:pPr>
            <w:r w:rsidRPr="00B52F27">
              <w:rPr>
                <w:sz w:val="24"/>
                <w:szCs w:val="24"/>
                <w:u w:val="single"/>
              </w:rPr>
              <w:t>Слайд-альбомы:</w:t>
            </w:r>
          </w:p>
          <w:p w:rsidR="008D0A8B" w:rsidRPr="00B52F27" w:rsidRDefault="008D0A8B" w:rsidP="006251D9">
            <w:pPr>
              <w:pStyle w:val="a4"/>
              <w:widowControl/>
              <w:numPr>
                <w:ilvl w:val="0"/>
                <w:numId w:val="28"/>
              </w:numPr>
              <w:tabs>
                <w:tab w:val="left" w:pos="900"/>
              </w:tabs>
              <w:autoSpaceDE/>
              <w:autoSpaceDN/>
              <w:adjustRightInd/>
              <w:ind w:left="0" w:firstLine="567"/>
              <w:jc w:val="both"/>
              <w:rPr>
                <w:sz w:val="24"/>
                <w:szCs w:val="24"/>
              </w:rPr>
            </w:pPr>
            <w:r w:rsidRPr="00B52F27">
              <w:rPr>
                <w:sz w:val="24"/>
                <w:szCs w:val="24"/>
              </w:rPr>
              <w:t>Слайд-комплект "Комедия Н.В. Гоголя "Ревизор" (20 слайдов. 1 CD)</w:t>
            </w:r>
          </w:p>
          <w:p w:rsidR="008D0A8B" w:rsidRPr="00B52F27" w:rsidRDefault="008D0A8B" w:rsidP="006251D9">
            <w:pPr>
              <w:pStyle w:val="a4"/>
              <w:widowControl/>
              <w:numPr>
                <w:ilvl w:val="0"/>
                <w:numId w:val="28"/>
              </w:numPr>
              <w:tabs>
                <w:tab w:val="left" w:pos="900"/>
              </w:tabs>
              <w:autoSpaceDE/>
              <w:autoSpaceDN/>
              <w:adjustRightInd/>
              <w:ind w:left="0" w:firstLine="567"/>
              <w:jc w:val="both"/>
              <w:rPr>
                <w:sz w:val="24"/>
                <w:szCs w:val="24"/>
              </w:rPr>
            </w:pPr>
            <w:r w:rsidRPr="00B52F27">
              <w:rPr>
                <w:sz w:val="24"/>
                <w:szCs w:val="24"/>
              </w:rPr>
              <w:t>Слайд-комплект "Поэма Н.В.Гоголя "Мертвые души" (20 слайдов, 1 CD)</w:t>
            </w:r>
          </w:p>
          <w:p w:rsidR="008D0A8B" w:rsidRPr="00B52F27" w:rsidRDefault="008D0A8B" w:rsidP="006251D9">
            <w:pPr>
              <w:pStyle w:val="a4"/>
              <w:widowControl/>
              <w:numPr>
                <w:ilvl w:val="0"/>
                <w:numId w:val="28"/>
              </w:numPr>
              <w:tabs>
                <w:tab w:val="left" w:pos="900"/>
              </w:tabs>
              <w:autoSpaceDE/>
              <w:autoSpaceDN/>
              <w:adjustRightInd/>
              <w:ind w:left="0" w:firstLine="567"/>
              <w:jc w:val="both"/>
              <w:rPr>
                <w:sz w:val="24"/>
                <w:szCs w:val="24"/>
              </w:rPr>
            </w:pPr>
            <w:r w:rsidRPr="00B52F27">
              <w:rPr>
                <w:sz w:val="24"/>
                <w:szCs w:val="24"/>
              </w:rPr>
              <w:t xml:space="preserve">Слайд-комплект ." Подростковая наркомания. Навыки противостояния." </w:t>
            </w:r>
          </w:p>
          <w:p w:rsidR="008D0A8B" w:rsidRPr="00B52F27" w:rsidRDefault="008D0A8B" w:rsidP="006251D9">
            <w:pPr>
              <w:pStyle w:val="a4"/>
              <w:widowControl/>
              <w:numPr>
                <w:ilvl w:val="0"/>
                <w:numId w:val="28"/>
              </w:numPr>
              <w:tabs>
                <w:tab w:val="left" w:pos="900"/>
              </w:tabs>
              <w:autoSpaceDE/>
              <w:autoSpaceDN/>
              <w:adjustRightInd/>
              <w:ind w:left="0" w:firstLine="567"/>
              <w:jc w:val="both"/>
              <w:rPr>
                <w:sz w:val="24"/>
                <w:szCs w:val="24"/>
              </w:rPr>
            </w:pPr>
            <w:r w:rsidRPr="00B52F27">
              <w:rPr>
                <w:sz w:val="24"/>
                <w:szCs w:val="24"/>
              </w:rPr>
              <w:t>Слайд-комплект А. Н. Радищев и его книга "Путешествие из Петербурга в Москву" (20 слайдов, 1 CD)</w:t>
            </w:r>
          </w:p>
          <w:p w:rsidR="008D0A8B" w:rsidRPr="00B52F27" w:rsidRDefault="008D0A8B" w:rsidP="006251D9">
            <w:pPr>
              <w:pStyle w:val="a4"/>
              <w:widowControl/>
              <w:numPr>
                <w:ilvl w:val="0"/>
                <w:numId w:val="28"/>
              </w:numPr>
              <w:tabs>
                <w:tab w:val="left" w:pos="900"/>
              </w:tabs>
              <w:autoSpaceDE/>
              <w:autoSpaceDN/>
              <w:adjustRightInd/>
              <w:ind w:left="0" w:firstLine="567"/>
              <w:jc w:val="both"/>
              <w:rPr>
                <w:sz w:val="24"/>
                <w:szCs w:val="24"/>
              </w:rPr>
            </w:pPr>
            <w:r w:rsidRPr="00B52F27">
              <w:rPr>
                <w:sz w:val="24"/>
                <w:szCs w:val="24"/>
              </w:rPr>
              <w:t>Слайд-комплект Роман М. Ю. Лермонтова "Герой нашего времени" (20 слайдов, 1 CD)</w:t>
            </w:r>
          </w:p>
          <w:p w:rsidR="008D0A8B" w:rsidRPr="00B52F27" w:rsidRDefault="008D0A8B" w:rsidP="006251D9">
            <w:pPr>
              <w:pStyle w:val="a4"/>
              <w:widowControl/>
              <w:numPr>
                <w:ilvl w:val="0"/>
                <w:numId w:val="28"/>
              </w:numPr>
              <w:tabs>
                <w:tab w:val="left" w:pos="900"/>
              </w:tabs>
              <w:autoSpaceDE/>
              <w:autoSpaceDN/>
              <w:adjustRightInd/>
              <w:ind w:left="0" w:firstLine="567"/>
              <w:jc w:val="both"/>
              <w:rPr>
                <w:sz w:val="24"/>
                <w:szCs w:val="24"/>
              </w:rPr>
            </w:pPr>
            <w:r w:rsidRPr="00B52F27">
              <w:rPr>
                <w:sz w:val="24"/>
                <w:szCs w:val="24"/>
              </w:rPr>
              <w:t>Слайд-комплект "Слово о полку Игореве" в иллюстрациях художников (20 слайдов, 1 CD)</w:t>
            </w:r>
          </w:p>
          <w:p w:rsidR="008D0A8B" w:rsidRPr="00B52F27" w:rsidRDefault="008D0A8B" w:rsidP="006251D9">
            <w:pPr>
              <w:pStyle w:val="a4"/>
              <w:widowControl/>
              <w:numPr>
                <w:ilvl w:val="0"/>
                <w:numId w:val="28"/>
              </w:numPr>
              <w:tabs>
                <w:tab w:val="left" w:pos="900"/>
              </w:tabs>
              <w:autoSpaceDE/>
              <w:autoSpaceDN/>
              <w:adjustRightInd/>
              <w:ind w:left="0" w:firstLine="567"/>
              <w:jc w:val="both"/>
              <w:rPr>
                <w:sz w:val="24"/>
                <w:szCs w:val="24"/>
              </w:rPr>
            </w:pPr>
            <w:r w:rsidRPr="00B52F27">
              <w:rPr>
                <w:sz w:val="24"/>
                <w:szCs w:val="24"/>
              </w:rPr>
              <w:t xml:space="preserve">Слайд-комплект "Ф. И. Тютчев. "Жизнь и творчество"" (20 </w:t>
            </w:r>
            <w:r w:rsidRPr="00B52F27">
              <w:rPr>
                <w:sz w:val="24"/>
                <w:szCs w:val="24"/>
              </w:rPr>
              <w:lastRenderedPageBreak/>
              <w:t>слайдов, 1 CD)</w:t>
            </w:r>
          </w:p>
          <w:p w:rsidR="008D0A8B" w:rsidRPr="00B52F27" w:rsidRDefault="008D0A8B" w:rsidP="00B52F27">
            <w:pPr>
              <w:ind w:firstLine="567"/>
              <w:jc w:val="both"/>
              <w:rPr>
                <w:sz w:val="24"/>
                <w:szCs w:val="24"/>
                <w:u w:val="single"/>
              </w:rPr>
            </w:pPr>
            <w:r w:rsidRPr="00B52F27">
              <w:rPr>
                <w:sz w:val="24"/>
                <w:szCs w:val="24"/>
                <w:u w:val="single"/>
              </w:rPr>
              <w:t>Таблицы:</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Крупицы  народной мудрости</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Страницы старины  седой</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Лифы  народов мира</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Басни и баснописцы</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Книги, книги , книги</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Русские писатели 19 века</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Александр Сергеевич Пушкин</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Михаил Юрьевич Лермонтов</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Василий  Андреевич  Жуковский</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Родные поэты</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Писатели 20 века детям</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Зарубежные писатели</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В мире книг</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Книги о путешествиях и приключениях</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Словари ,справочник ,энциклопедии</w:t>
            </w:r>
          </w:p>
          <w:p w:rsidR="008D0A8B" w:rsidRPr="00B52F27" w:rsidRDefault="008D0A8B" w:rsidP="006251D9">
            <w:pPr>
              <w:widowControl/>
              <w:numPr>
                <w:ilvl w:val="0"/>
                <w:numId w:val="41"/>
              </w:numPr>
              <w:autoSpaceDE/>
              <w:autoSpaceDN/>
              <w:adjustRightInd/>
              <w:ind w:left="0" w:firstLine="567"/>
              <w:jc w:val="both"/>
              <w:rPr>
                <w:sz w:val="24"/>
                <w:szCs w:val="24"/>
              </w:rPr>
            </w:pPr>
            <w:r w:rsidRPr="00B52F27">
              <w:rPr>
                <w:sz w:val="24"/>
                <w:szCs w:val="24"/>
              </w:rPr>
              <w:t xml:space="preserve">Очерки и воспоминания </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813818">
            <w:pPr>
              <w:ind w:left="-142"/>
              <w:jc w:val="both"/>
              <w:rPr>
                <w:sz w:val="24"/>
                <w:szCs w:val="24"/>
              </w:rPr>
            </w:pPr>
            <w:r w:rsidRPr="00B52F27">
              <w:rPr>
                <w:sz w:val="24"/>
                <w:szCs w:val="24"/>
              </w:rPr>
              <w:lastRenderedPageBreak/>
              <w:t xml:space="preserve">Математика </w:t>
            </w:r>
          </w:p>
        </w:tc>
        <w:tc>
          <w:tcPr>
            <w:tcW w:w="7788" w:type="dxa"/>
            <w:vMerge w:val="restart"/>
          </w:tcPr>
          <w:p w:rsidR="008D0A8B" w:rsidRPr="00B52F27" w:rsidRDefault="008D0A8B" w:rsidP="00B52F27">
            <w:pPr>
              <w:pStyle w:val="a4"/>
              <w:ind w:left="0" w:firstLine="567"/>
              <w:jc w:val="both"/>
              <w:rPr>
                <w:sz w:val="24"/>
                <w:szCs w:val="24"/>
                <w:u w:val="single"/>
              </w:rPr>
            </w:pPr>
            <w:r w:rsidRPr="00B52F27">
              <w:rPr>
                <w:sz w:val="24"/>
                <w:szCs w:val="24"/>
                <w:u w:val="single"/>
              </w:rPr>
              <w:t>Видеокассеты:</w:t>
            </w:r>
          </w:p>
          <w:p w:rsidR="008D0A8B" w:rsidRPr="00B52F27" w:rsidRDefault="008D0A8B" w:rsidP="006251D9">
            <w:pPr>
              <w:pStyle w:val="a4"/>
              <w:widowControl/>
              <w:numPr>
                <w:ilvl w:val="0"/>
                <w:numId w:val="14"/>
              </w:numPr>
              <w:tabs>
                <w:tab w:val="left" w:pos="900"/>
              </w:tabs>
              <w:autoSpaceDE/>
              <w:autoSpaceDN/>
              <w:adjustRightInd/>
              <w:ind w:left="0" w:firstLine="567"/>
              <w:jc w:val="both"/>
              <w:rPr>
                <w:sz w:val="24"/>
                <w:szCs w:val="24"/>
                <w:lang w:val="en-US"/>
              </w:rPr>
            </w:pPr>
            <w:r w:rsidRPr="00B52F27">
              <w:rPr>
                <w:sz w:val="24"/>
                <w:szCs w:val="24"/>
              </w:rPr>
              <w:t>Математика и я (часть1).</w:t>
            </w:r>
          </w:p>
          <w:p w:rsidR="008D0A8B" w:rsidRPr="00B52F27" w:rsidRDefault="008D0A8B" w:rsidP="006251D9">
            <w:pPr>
              <w:pStyle w:val="a4"/>
              <w:widowControl/>
              <w:numPr>
                <w:ilvl w:val="0"/>
                <w:numId w:val="14"/>
              </w:numPr>
              <w:tabs>
                <w:tab w:val="left" w:pos="900"/>
              </w:tabs>
              <w:autoSpaceDE/>
              <w:autoSpaceDN/>
              <w:adjustRightInd/>
              <w:ind w:left="0" w:firstLine="567"/>
              <w:jc w:val="both"/>
              <w:rPr>
                <w:sz w:val="24"/>
                <w:szCs w:val="24"/>
                <w:lang w:val="en-US"/>
              </w:rPr>
            </w:pPr>
            <w:r w:rsidRPr="00B52F27">
              <w:rPr>
                <w:sz w:val="24"/>
                <w:szCs w:val="24"/>
              </w:rPr>
              <w:t>Математика и я (часть2).</w:t>
            </w:r>
          </w:p>
          <w:p w:rsidR="008D0A8B" w:rsidRPr="00B52F27" w:rsidRDefault="008D0A8B" w:rsidP="006251D9">
            <w:pPr>
              <w:pStyle w:val="a4"/>
              <w:widowControl/>
              <w:numPr>
                <w:ilvl w:val="0"/>
                <w:numId w:val="14"/>
              </w:numPr>
              <w:tabs>
                <w:tab w:val="left" w:pos="900"/>
              </w:tabs>
              <w:autoSpaceDE/>
              <w:autoSpaceDN/>
              <w:adjustRightInd/>
              <w:ind w:left="0" w:firstLine="567"/>
              <w:jc w:val="both"/>
              <w:rPr>
                <w:sz w:val="24"/>
                <w:szCs w:val="24"/>
              </w:rPr>
            </w:pPr>
            <w:r w:rsidRPr="00B52F27">
              <w:rPr>
                <w:sz w:val="24"/>
                <w:szCs w:val="24"/>
              </w:rPr>
              <w:t>От Архимеда до наших дней.</w:t>
            </w:r>
          </w:p>
          <w:p w:rsidR="008D0A8B" w:rsidRPr="00B52F27" w:rsidRDefault="008D0A8B" w:rsidP="006251D9">
            <w:pPr>
              <w:pStyle w:val="a4"/>
              <w:widowControl/>
              <w:numPr>
                <w:ilvl w:val="0"/>
                <w:numId w:val="14"/>
              </w:numPr>
              <w:tabs>
                <w:tab w:val="left" w:pos="900"/>
              </w:tabs>
              <w:autoSpaceDE/>
              <w:autoSpaceDN/>
              <w:adjustRightInd/>
              <w:ind w:left="0" w:firstLine="567"/>
              <w:jc w:val="both"/>
              <w:rPr>
                <w:sz w:val="24"/>
                <w:szCs w:val="24"/>
              </w:rPr>
            </w:pPr>
            <w:r w:rsidRPr="00B52F27">
              <w:rPr>
                <w:sz w:val="24"/>
                <w:szCs w:val="24"/>
              </w:rPr>
              <w:t>Геометрия Эвклида</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pStyle w:val="a4"/>
              <w:ind w:left="0" w:firstLine="567"/>
              <w:jc w:val="both"/>
              <w:rPr>
                <w:sz w:val="24"/>
                <w:szCs w:val="24"/>
                <w:u w:val="single"/>
              </w:rPr>
            </w:pPr>
            <w:r w:rsidRPr="00B52F27">
              <w:rPr>
                <w:sz w:val="24"/>
                <w:szCs w:val="24"/>
                <w:u w:val="single"/>
              </w:rPr>
              <w:t>Мультимедийные учебные пособия:</w:t>
            </w:r>
          </w:p>
          <w:p w:rsidR="008D0A8B" w:rsidRPr="00B52F27" w:rsidRDefault="008D0A8B" w:rsidP="006251D9">
            <w:pPr>
              <w:pStyle w:val="a4"/>
              <w:widowControl/>
              <w:numPr>
                <w:ilvl w:val="0"/>
                <w:numId w:val="23"/>
              </w:numPr>
              <w:tabs>
                <w:tab w:val="left" w:pos="1080"/>
              </w:tabs>
              <w:autoSpaceDE/>
              <w:autoSpaceDN/>
              <w:adjustRightInd/>
              <w:ind w:left="0" w:firstLine="567"/>
              <w:jc w:val="both"/>
              <w:rPr>
                <w:sz w:val="24"/>
                <w:szCs w:val="24"/>
              </w:rPr>
            </w:pPr>
            <w:r w:rsidRPr="00B52F27">
              <w:rPr>
                <w:sz w:val="24"/>
                <w:szCs w:val="24"/>
              </w:rPr>
              <w:t>Математика. Практика. 5-11 классы.</w:t>
            </w:r>
          </w:p>
          <w:p w:rsidR="008D0A8B" w:rsidRPr="00B52F27" w:rsidRDefault="008D0A8B" w:rsidP="006251D9">
            <w:pPr>
              <w:pStyle w:val="a4"/>
              <w:widowControl/>
              <w:numPr>
                <w:ilvl w:val="0"/>
                <w:numId w:val="23"/>
              </w:numPr>
              <w:tabs>
                <w:tab w:val="left" w:pos="1080"/>
              </w:tabs>
              <w:autoSpaceDE/>
              <w:autoSpaceDN/>
              <w:adjustRightInd/>
              <w:ind w:left="0" w:firstLine="567"/>
              <w:jc w:val="both"/>
              <w:rPr>
                <w:sz w:val="24"/>
                <w:szCs w:val="24"/>
              </w:rPr>
            </w:pPr>
            <w:r w:rsidRPr="00B52F27">
              <w:rPr>
                <w:sz w:val="24"/>
                <w:szCs w:val="24"/>
              </w:rPr>
              <w:t>Математика. 5-11 классы.</w:t>
            </w:r>
          </w:p>
          <w:p w:rsidR="008D0A8B" w:rsidRPr="00B52F27" w:rsidRDefault="008D0A8B" w:rsidP="006251D9">
            <w:pPr>
              <w:pStyle w:val="a4"/>
              <w:widowControl/>
              <w:numPr>
                <w:ilvl w:val="0"/>
                <w:numId w:val="23"/>
              </w:numPr>
              <w:tabs>
                <w:tab w:val="left" w:pos="1080"/>
              </w:tabs>
              <w:autoSpaceDE/>
              <w:autoSpaceDN/>
              <w:adjustRightInd/>
              <w:ind w:left="0" w:firstLine="567"/>
              <w:jc w:val="both"/>
              <w:rPr>
                <w:sz w:val="24"/>
                <w:szCs w:val="24"/>
              </w:rPr>
            </w:pPr>
            <w:r w:rsidRPr="00B52F27">
              <w:rPr>
                <w:sz w:val="24"/>
                <w:szCs w:val="24"/>
              </w:rPr>
              <w:t>Вычислительная математика.</w:t>
            </w:r>
          </w:p>
          <w:p w:rsidR="008D0A8B" w:rsidRPr="00B52F27" w:rsidRDefault="008D0A8B" w:rsidP="006251D9">
            <w:pPr>
              <w:pStyle w:val="a4"/>
              <w:widowControl/>
              <w:numPr>
                <w:ilvl w:val="0"/>
                <w:numId w:val="23"/>
              </w:numPr>
              <w:tabs>
                <w:tab w:val="left" w:pos="1080"/>
              </w:tabs>
              <w:autoSpaceDE/>
              <w:autoSpaceDN/>
              <w:adjustRightInd/>
              <w:ind w:left="0" w:firstLine="567"/>
              <w:jc w:val="both"/>
              <w:rPr>
                <w:sz w:val="24"/>
                <w:szCs w:val="24"/>
              </w:rPr>
            </w:pPr>
            <w:r w:rsidRPr="00B52F27">
              <w:rPr>
                <w:sz w:val="24"/>
                <w:szCs w:val="24"/>
              </w:rPr>
              <w:t>Уроки геометрии КИМ 7 класс</w:t>
            </w:r>
          </w:p>
          <w:p w:rsidR="008D0A8B" w:rsidRPr="00B52F27" w:rsidRDefault="008D0A8B" w:rsidP="006251D9">
            <w:pPr>
              <w:pStyle w:val="a4"/>
              <w:widowControl/>
              <w:numPr>
                <w:ilvl w:val="0"/>
                <w:numId w:val="23"/>
              </w:numPr>
              <w:tabs>
                <w:tab w:val="left" w:pos="1080"/>
              </w:tabs>
              <w:autoSpaceDE/>
              <w:autoSpaceDN/>
              <w:adjustRightInd/>
              <w:ind w:left="0" w:firstLine="567"/>
              <w:jc w:val="both"/>
              <w:rPr>
                <w:sz w:val="24"/>
                <w:szCs w:val="24"/>
              </w:rPr>
            </w:pPr>
            <w:r w:rsidRPr="00B52F27">
              <w:rPr>
                <w:sz w:val="24"/>
                <w:szCs w:val="24"/>
              </w:rPr>
              <w:t>Уроки геометрии КИМ 9 класс</w:t>
            </w:r>
          </w:p>
          <w:p w:rsidR="008D0A8B" w:rsidRPr="00B52F27" w:rsidRDefault="008D0A8B" w:rsidP="006251D9">
            <w:pPr>
              <w:pStyle w:val="a4"/>
              <w:widowControl/>
              <w:numPr>
                <w:ilvl w:val="0"/>
                <w:numId w:val="23"/>
              </w:numPr>
              <w:tabs>
                <w:tab w:val="left" w:pos="1080"/>
              </w:tabs>
              <w:autoSpaceDE/>
              <w:autoSpaceDN/>
              <w:adjustRightInd/>
              <w:ind w:left="0" w:firstLine="567"/>
              <w:jc w:val="both"/>
              <w:rPr>
                <w:sz w:val="24"/>
                <w:szCs w:val="24"/>
              </w:rPr>
            </w:pPr>
            <w:r w:rsidRPr="00B52F27">
              <w:rPr>
                <w:sz w:val="24"/>
                <w:szCs w:val="24"/>
              </w:rPr>
              <w:t>Уроки алгебры КИМ 7-8 класс</w:t>
            </w:r>
          </w:p>
          <w:p w:rsidR="008D0A8B" w:rsidRPr="00B52F27" w:rsidRDefault="008D0A8B" w:rsidP="006251D9">
            <w:pPr>
              <w:pStyle w:val="a4"/>
              <w:widowControl/>
              <w:numPr>
                <w:ilvl w:val="0"/>
                <w:numId w:val="23"/>
              </w:numPr>
              <w:tabs>
                <w:tab w:val="left" w:pos="1080"/>
              </w:tabs>
              <w:autoSpaceDE/>
              <w:autoSpaceDN/>
              <w:adjustRightInd/>
              <w:ind w:left="0" w:firstLine="567"/>
              <w:jc w:val="both"/>
              <w:rPr>
                <w:sz w:val="24"/>
                <w:szCs w:val="24"/>
              </w:rPr>
            </w:pPr>
            <w:r w:rsidRPr="00B52F27">
              <w:rPr>
                <w:sz w:val="24"/>
                <w:szCs w:val="24"/>
              </w:rPr>
              <w:t>Уроки алгебры КИМ 9 класс</w:t>
            </w:r>
          </w:p>
          <w:p w:rsidR="008D0A8B" w:rsidRPr="00B52F27" w:rsidRDefault="008D0A8B" w:rsidP="00B52F27">
            <w:pPr>
              <w:pStyle w:val="a4"/>
              <w:tabs>
                <w:tab w:val="left" w:pos="1080"/>
              </w:tabs>
              <w:ind w:left="0" w:firstLine="567"/>
              <w:jc w:val="both"/>
              <w:rPr>
                <w:sz w:val="24"/>
                <w:szCs w:val="24"/>
              </w:rPr>
            </w:pPr>
          </w:p>
          <w:p w:rsidR="008D0A8B" w:rsidRPr="00B52F27" w:rsidRDefault="008D0A8B" w:rsidP="00B52F27">
            <w:pPr>
              <w:pStyle w:val="a4"/>
              <w:tabs>
                <w:tab w:val="left" w:pos="1260"/>
              </w:tabs>
              <w:ind w:left="0" w:firstLine="567"/>
              <w:jc w:val="both"/>
              <w:rPr>
                <w:sz w:val="24"/>
                <w:szCs w:val="24"/>
                <w:u w:val="single"/>
              </w:rPr>
            </w:pPr>
            <w:r w:rsidRPr="00B52F27">
              <w:rPr>
                <w:sz w:val="24"/>
                <w:szCs w:val="24"/>
                <w:u w:val="single"/>
              </w:rPr>
              <w:t>Комплекты Наглядно-методических материалов:</w:t>
            </w:r>
          </w:p>
          <w:p w:rsidR="008D0A8B" w:rsidRPr="00B52F27" w:rsidRDefault="008D0A8B" w:rsidP="006251D9">
            <w:pPr>
              <w:pStyle w:val="a4"/>
              <w:widowControl/>
              <w:numPr>
                <w:ilvl w:val="0"/>
                <w:numId w:val="9"/>
              </w:numPr>
              <w:tabs>
                <w:tab w:val="left" w:pos="900"/>
              </w:tabs>
              <w:autoSpaceDE/>
              <w:autoSpaceDN/>
              <w:adjustRightInd/>
              <w:ind w:left="0" w:firstLine="567"/>
              <w:jc w:val="both"/>
              <w:rPr>
                <w:sz w:val="24"/>
                <w:szCs w:val="24"/>
              </w:rPr>
            </w:pPr>
            <w:r w:rsidRPr="00B52F27">
              <w:rPr>
                <w:sz w:val="24"/>
                <w:szCs w:val="24"/>
              </w:rPr>
              <w:t>Комплект транспарантов «Геометрические Фигуры».</w:t>
            </w:r>
          </w:p>
          <w:p w:rsidR="008D0A8B" w:rsidRPr="00B52F27" w:rsidRDefault="008D0A8B" w:rsidP="006251D9">
            <w:pPr>
              <w:pStyle w:val="a4"/>
              <w:widowControl/>
              <w:numPr>
                <w:ilvl w:val="0"/>
                <w:numId w:val="9"/>
              </w:numPr>
              <w:tabs>
                <w:tab w:val="left" w:pos="900"/>
              </w:tabs>
              <w:autoSpaceDE/>
              <w:autoSpaceDN/>
              <w:adjustRightInd/>
              <w:ind w:left="0" w:firstLine="567"/>
              <w:jc w:val="both"/>
              <w:rPr>
                <w:sz w:val="24"/>
                <w:szCs w:val="24"/>
              </w:rPr>
            </w:pPr>
            <w:r w:rsidRPr="00B52F27">
              <w:rPr>
                <w:sz w:val="24"/>
                <w:szCs w:val="24"/>
              </w:rPr>
              <w:t>Комплект транспарантов «Геометрия. Планиметрия».</w:t>
            </w:r>
          </w:p>
          <w:p w:rsidR="008D0A8B" w:rsidRPr="00B52F27" w:rsidRDefault="008D0A8B" w:rsidP="006251D9">
            <w:pPr>
              <w:pStyle w:val="a4"/>
              <w:widowControl/>
              <w:numPr>
                <w:ilvl w:val="0"/>
                <w:numId w:val="9"/>
              </w:numPr>
              <w:tabs>
                <w:tab w:val="left" w:pos="900"/>
              </w:tabs>
              <w:autoSpaceDE/>
              <w:autoSpaceDN/>
              <w:adjustRightInd/>
              <w:ind w:left="0" w:firstLine="567"/>
              <w:jc w:val="both"/>
              <w:rPr>
                <w:sz w:val="24"/>
                <w:szCs w:val="24"/>
              </w:rPr>
            </w:pPr>
            <w:r w:rsidRPr="00B52F27">
              <w:rPr>
                <w:sz w:val="24"/>
                <w:szCs w:val="24"/>
              </w:rPr>
              <w:t>Комплект транспарантов «Измерение геометрических величин»</w:t>
            </w:r>
          </w:p>
          <w:p w:rsidR="008D0A8B" w:rsidRPr="00B52F27" w:rsidRDefault="008D0A8B" w:rsidP="006251D9">
            <w:pPr>
              <w:pStyle w:val="a4"/>
              <w:widowControl/>
              <w:numPr>
                <w:ilvl w:val="0"/>
                <w:numId w:val="9"/>
              </w:numPr>
              <w:tabs>
                <w:tab w:val="left" w:pos="900"/>
              </w:tabs>
              <w:autoSpaceDE/>
              <w:autoSpaceDN/>
              <w:adjustRightInd/>
              <w:ind w:left="0" w:firstLine="567"/>
              <w:jc w:val="both"/>
              <w:rPr>
                <w:sz w:val="24"/>
                <w:szCs w:val="24"/>
              </w:rPr>
            </w:pPr>
            <w:r w:rsidRPr="00B52F27">
              <w:rPr>
                <w:sz w:val="24"/>
                <w:szCs w:val="24"/>
              </w:rPr>
              <w:t>Комплект транспарантов «Алгебра. Функции».</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pStyle w:val="a4"/>
              <w:tabs>
                <w:tab w:val="left" w:pos="900"/>
              </w:tabs>
              <w:ind w:left="0" w:firstLine="567"/>
              <w:jc w:val="both"/>
              <w:rPr>
                <w:sz w:val="24"/>
                <w:szCs w:val="24"/>
              </w:rPr>
            </w:pPr>
            <w:r w:rsidRPr="00B52F27">
              <w:rPr>
                <w:sz w:val="24"/>
                <w:szCs w:val="24"/>
                <w:u w:val="single"/>
              </w:rPr>
              <w:t>Слайд-альбомы:</w:t>
            </w:r>
          </w:p>
          <w:p w:rsidR="008D0A8B" w:rsidRPr="00B52F27" w:rsidRDefault="008D0A8B" w:rsidP="006251D9">
            <w:pPr>
              <w:pStyle w:val="a4"/>
              <w:widowControl/>
              <w:numPr>
                <w:ilvl w:val="0"/>
                <w:numId w:val="32"/>
              </w:numPr>
              <w:tabs>
                <w:tab w:val="left" w:pos="900"/>
              </w:tabs>
              <w:autoSpaceDE/>
              <w:autoSpaceDN/>
              <w:adjustRightInd/>
              <w:ind w:left="0" w:firstLine="567"/>
              <w:jc w:val="both"/>
              <w:rPr>
                <w:sz w:val="24"/>
                <w:szCs w:val="24"/>
              </w:rPr>
            </w:pPr>
            <w:r w:rsidRPr="00B52F27">
              <w:rPr>
                <w:sz w:val="24"/>
                <w:szCs w:val="24"/>
              </w:rPr>
              <w:t>Слайды "Измерение геометрических величин"</w:t>
            </w:r>
          </w:p>
          <w:p w:rsidR="008D0A8B" w:rsidRPr="00B52F27" w:rsidRDefault="008D0A8B" w:rsidP="006251D9">
            <w:pPr>
              <w:pStyle w:val="a4"/>
              <w:widowControl/>
              <w:numPr>
                <w:ilvl w:val="0"/>
                <w:numId w:val="32"/>
              </w:numPr>
              <w:tabs>
                <w:tab w:val="left" w:pos="900"/>
              </w:tabs>
              <w:autoSpaceDE/>
              <w:autoSpaceDN/>
              <w:adjustRightInd/>
              <w:ind w:left="0" w:firstLine="567"/>
              <w:jc w:val="both"/>
              <w:rPr>
                <w:sz w:val="24"/>
                <w:szCs w:val="24"/>
              </w:rPr>
            </w:pPr>
            <w:r w:rsidRPr="00B52F27">
              <w:rPr>
                <w:sz w:val="24"/>
                <w:szCs w:val="24"/>
              </w:rPr>
              <w:t>Слайды "Геометрические фигуры"</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shd w:val="clear" w:color="auto" w:fill="FFFFFF"/>
              <w:tabs>
                <w:tab w:val="left" w:pos="360"/>
              </w:tabs>
              <w:ind w:firstLine="567"/>
              <w:jc w:val="both"/>
              <w:rPr>
                <w:sz w:val="24"/>
                <w:szCs w:val="24"/>
              </w:rPr>
            </w:pPr>
            <w:r w:rsidRPr="00B52F27">
              <w:rPr>
                <w:spacing w:val="-2"/>
                <w:sz w:val="24"/>
                <w:szCs w:val="24"/>
              </w:rPr>
              <w:t xml:space="preserve">Айрис Дид.мат. Математика 2 кл. </w:t>
            </w:r>
            <w:r w:rsidRPr="00B52F27">
              <w:rPr>
                <w:sz w:val="24"/>
                <w:szCs w:val="24"/>
              </w:rPr>
              <w:t>Ракитина 2008</w:t>
            </w:r>
          </w:p>
          <w:p w:rsidR="008D0A8B" w:rsidRPr="00B52F27" w:rsidRDefault="008D0A8B" w:rsidP="00B52F27">
            <w:pPr>
              <w:shd w:val="clear" w:color="auto" w:fill="FFFFFF"/>
              <w:tabs>
                <w:tab w:val="left" w:pos="360"/>
              </w:tabs>
              <w:ind w:firstLine="567"/>
              <w:jc w:val="both"/>
              <w:rPr>
                <w:sz w:val="24"/>
                <w:szCs w:val="24"/>
              </w:rPr>
            </w:pPr>
            <w:r w:rsidRPr="00B52F27">
              <w:rPr>
                <w:spacing w:val="-3"/>
                <w:sz w:val="24"/>
                <w:szCs w:val="24"/>
              </w:rPr>
              <w:t xml:space="preserve">Айрис Дидактический материал </w:t>
            </w:r>
            <w:r w:rsidRPr="00B52F27">
              <w:rPr>
                <w:spacing w:val="-1"/>
                <w:sz w:val="24"/>
                <w:szCs w:val="24"/>
              </w:rPr>
              <w:t xml:space="preserve">Цифры и числа, для детей 4-6 лет </w:t>
            </w:r>
            <w:r w:rsidRPr="00B52F27">
              <w:rPr>
                <w:sz w:val="24"/>
                <w:szCs w:val="24"/>
              </w:rPr>
              <w:t>Белошистая 2005</w:t>
            </w:r>
          </w:p>
          <w:p w:rsidR="008D0A8B" w:rsidRPr="00B52F27" w:rsidRDefault="008D0A8B" w:rsidP="00B52F27">
            <w:pPr>
              <w:shd w:val="clear" w:color="auto" w:fill="FFFFFF"/>
              <w:tabs>
                <w:tab w:val="left" w:pos="360"/>
              </w:tabs>
              <w:ind w:firstLine="567"/>
              <w:jc w:val="both"/>
              <w:rPr>
                <w:sz w:val="24"/>
                <w:szCs w:val="24"/>
              </w:rPr>
            </w:pPr>
            <w:r w:rsidRPr="00B52F27">
              <w:rPr>
                <w:spacing w:val="-1"/>
                <w:sz w:val="24"/>
                <w:szCs w:val="24"/>
              </w:rPr>
              <w:t xml:space="preserve">Айрис Дид.мат. Математика 3 кл. </w:t>
            </w:r>
            <w:r w:rsidRPr="00B52F27">
              <w:rPr>
                <w:sz w:val="24"/>
                <w:szCs w:val="24"/>
              </w:rPr>
              <w:t>Ракитина 2007</w:t>
            </w:r>
          </w:p>
          <w:p w:rsidR="008D0A8B" w:rsidRPr="00B52F27" w:rsidRDefault="008D0A8B" w:rsidP="00B52F27">
            <w:pPr>
              <w:shd w:val="clear" w:color="auto" w:fill="FFFFFF"/>
              <w:tabs>
                <w:tab w:val="left" w:pos="360"/>
              </w:tabs>
              <w:ind w:firstLine="567"/>
              <w:jc w:val="both"/>
              <w:rPr>
                <w:spacing w:val="-1"/>
                <w:sz w:val="24"/>
                <w:szCs w:val="24"/>
              </w:rPr>
            </w:pPr>
            <w:r w:rsidRPr="00B52F27">
              <w:rPr>
                <w:spacing w:val="-3"/>
                <w:sz w:val="24"/>
                <w:szCs w:val="24"/>
              </w:rPr>
              <w:t xml:space="preserve">Айрис Дидактические материалы </w:t>
            </w:r>
            <w:r w:rsidRPr="00B52F27">
              <w:rPr>
                <w:spacing w:val="-1"/>
                <w:sz w:val="24"/>
                <w:szCs w:val="24"/>
              </w:rPr>
              <w:t>Матемиатика 6 кл. Короткова 2008</w:t>
            </w:r>
          </w:p>
          <w:p w:rsidR="008D0A8B" w:rsidRPr="00B52F27" w:rsidRDefault="008D0A8B" w:rsidP="00B52F27">
            <w:pPr>
              <w:shd w:val="clear" w:color="auto" w:fill="FFFFFF"/>
              <w:tabs>
                <w:tab w:val="left" w:pos="360"/>
              </w:tabs>
              <w:ind w:firstLine="567"/>
              <w:jc w:val="both"/>
              <w:rPr>
                <w:spacing w:val="-1"/>
                <w:sz w:val="24"/>
                <w:szCs w:val="24"/>
              </w:rPr>
            </w:pPr>
          </w:p>
          <w:p w:rsidR="008D0A8B" w:rsidRPr="00B52F27" w:rsidRDefault="008D0A8B" w:rsidP="00B52F27">
            <w:pPr>
              <w:ind w:firstLine="567"/>
              <w:jc w:val="both"/>
              <w:rPr>
                <w:sz w:val="24"/>
                <w:szCs w:val="24"/>
                <w:u w:val="single"/>
              </w:rPr>
            </w:pPr>
            <w:r w:rsidRPr="00B52F27">
              <w:rPr>
                <w:sz w:val="24"/>
                <w:szCs w:val="24"/>
                <w:u w:val="single"/>
              </w:rPr>
              <w:t>Таблицы:</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 xml:space="preserve">Правильные  дроби  неправильные  дроби.           </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Обыкновенные  дроби.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lastRenderedPageBreak/>
              <w:t>Задачи  на  дроби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Дроби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Отрезок  и  прямая</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Углы  и  их   измерение</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Построение  треугольников</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Измерение  углов  транспортиром</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Формулы  объема  прямоугольного  параллелепипеда</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Какая  фигура  следующая?</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Измерение углов  транспортиром</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Равные  фигуры симметрия</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Перпендикулярные   прямые  параллельные</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Перпендикулярные  прямые</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Луч</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Прямая , луч,  отрезок</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Письменное  сложение  и  вычитание  многозначных   чисел  таблица - задание</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Карточки  для  составления  текстовых  задач</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Задача  на  пропорциональное  деление</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Письменное  вычитание  многозначных   чисел</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Вычисление  площади  и  периметра  прямоугольника</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Периметр  квадрата</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Длина  окружности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Разряды  десятичных  дробей</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Углы  и  их  измерения</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Действия  с  обыкновенными дробями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Единицы  измерения  длины</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Единицы  измерения  массы</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Проценты</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Площади  и  объем</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Единицы  измерения  длин  площадей  и  объемов</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Действия  с  десятичными   дробями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Вычисления   площади  прямоугольника  и   фигур  имеющих  прямоугольную  форму</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Вычисления  площади  периметра  прямоугольника  и  фигур, имеющих  прямоугольную  форму</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Измерение  углов  транспортиром</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Сосчитайте   треугольники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Доли  дроби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Умножение  и  деление  величин</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Приёмы  письменного  деления   с  остатком</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Сложение  и  вычитание  величин</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Скорость.  Время.  Расстояния</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Письменное умножение на трёхзначное число</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Умножение и деление числа на произведение</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Деление многозначного числа на двузначное и трёхзначное число</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Округление чисел</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Действия с десятичными дробями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Алгебра 8,9 класс</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Геометрия 7,8 класс</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Комбинаторика</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Теория вероятности и математическая</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t>Треугольники</w:t>
            </w:r>
          </w:p>
          <w:p w:rsidR="008D0A8B" w:rsidRPr="00B52F27" w:rsidRDefault="008D0A8B" w:rsidP="006251D9">
            <w:pPr>
              <w:widowControl/>
              <w:numPr>
                <w:ilvl w:val="0"/>
                <w:numId w:val="64"/>
              </w:numPr>
              <w:autoSpaceDE/>
              <w:autoSpaceDN/>
              <w:adjustRightInd/>
              <w:ind w:left="0" w:firstLine="567"/>
              <w:jc w:val="both"/>
              <w:rPr>
                <w:sz w:val="24"/>
                <w:szCs w:val="24"/>
              </w:rPr>
            </w:pPr>
            <w:r w:rsidRPr="00B52F27">
              <w:rPr>
                <w:sz w:val="24"/>
                <w:szCs w:val="24"/>
              </w:rPr>
              <w:lastRenderedPageBreak/>
              <w:t>Умножение и деление</w:t>
            </w:r>
          </w:p>
          <w:p w:rsidR="008D0A8B" w:rsidRPr="00B52F27" w:rsidRDefault="008D0A8B" w:rsidP="00B52F27">
            <w:pPr>
              <w:ind w:firstLine="567"/>
              <w:jc w:val="both"/>
              <w:rPr>
                <w:sz w:val="24"/>
                <w:szCs w:val="24"/>
              </w:rPr>
            </w:pPr>
          </w:p>
          <w:p w:rsidR="008D0A8B" w:rsidRPr="00B52F27" w:rsidRDefault="008D0A8B" w:rsidP="00B52F27">
            <w:pPr>
              <w:pStyle w:val="a4"/>
              <w:ind w:left="0" w:firstLine="567"/>
              <w:jc w:val="both"/>
              <w:rPr>
                <w:sz w:val="24"/>
                <w:szCs w:val="24"/>
              </w:rPr>
            </w:pPr>
            <w:r w:rsidRPr="00B52F27">
              <w:rPr>
                <w:sz w:val="24"/>
                <w:szCs w:val="24"/>
              </w:rPr>
              <w:t>Портреты математиков (18 шт., формат A3)</w:t>
            </w:r>
          </w:p>
          <w:p w:rsidR="008D0A8B" w:rsidRPr="00B52F27" w:rsidRDefault="008D0A8B" w:rsidP="00B52F27">
            <w:pPr>
              <w:pStyle w:val="a4"/>
              <w:ind w:left="0" w:firstLine="567"/>
              <w:jc w:val="both"/>
              <w:rPr>
                <w:sz w:val="24"/>
                <w:szCs w:val="24"/>
                <w:u w:val="single"/>
              </w:rPr>
            </w:pPr>
            <w:r w:rsidRPr="00B52F27">
              <w:rPr>
                <w:sz w:val="24"/>
                <w:szCs w:val="24"/>
                <w:u w:val="single"/>
              </w:rPr>
              <w:t>Комплект таблиц:</w:t>
            </w:r>
          </w:p>
          <w:p w:rsidR="008D0A8B" w:rsidRPr="00B52F27" w:rsidRDefault="008D0A8B" w:rsidP="006251D9">
            <w:pPr>
              <w:pStyle w:val="a4"/>
              <w:widowControl/>
              <w:numPr>
                <w:ilvl w:val="0"/>
                <w:numId w:val="61"/>
              </w:numPr>
              <w:autoSpaceDE/>
              <w:autoSpaceDN/>
              <w:adjustRightInd/>
              <w:ind w:left="0" w:firstLine="567"/>
              <w:jc w:val="both"/>
              <w:rPr>
                <w:sz w:val="24"/>
                <w:szCs w:val="24"/>
              </w:rPr>
            </w:pPr>
            <w:r w:rsidRPr="00B52F27">
              <w:rPr>
                <w:sz w:val="24"/>
                <w:szCs w:val="24"/>
              </w:rPr>
              <w:t>Алгебра 9 класс ( 12 таблиц)</w:t>
            </w:r>
          </w:p>
          <w:p w:rsidR="008D0A8B" w:rsidRPr="00B52F27" w:rsidRDefault="008D0A8B" w:rsidP="006251D9">
            <w:pPr>
              <w:widowControl/>
              <w:numPr>
                <w:ilvl w:val="0"/>
                <w:numId w:val="61"/>
              </w:numPr>
              <w:autoSpaceDE/>
              <w:autoSpaceDN/>
              <w:adjustRightInd/>
              <w:ind w:left="0" w:firstLine="567"/>
              <w:jc w:val="both"/>
              <w:rPr>
                <w:sz w:val="24"/>
                <w:szCs w:val="24"/>
              </w:rPr>
            </w:pPr>
            <w:r w:rsidRPr="00B52F27">
              <w:rPr>
                <w:sz w:val="24"/>
                <w:szCs w:val="24"/>
              </w:rPr>
              <w:t>Таблицы «Математика» 5 класс32 табл.- 1 компл</w:t>
            </w:r>
          </w:p>
          <w:p w:rsidR="008D0A8B" w:rsidRPr="00B52F27" w:rsidRDefault="008D0A8B" w:rsidP="006251D9">
            <w:pPr>
              <w:widowControl/>
              <w:numPr>
                <w:ilvl w:val="0"/>
                <w:numId w:val="61"/>
              </w:numPr>
              <w:autoSpaceDE/>
              <w:autoSpaceDN/>
              <w:adjustRightInd/>
              <w:ind w:left="0" w:firstLine="567"/>
              <w:jc w:val="both"/>
              <w:rPr>
                <w:sz w:val="24"/>
                <w:szCs w:val="24"/>
              </w:rPr>
            </w:pPr>
            <w:r w:rsidRPr="00B52F27">
              <w:rPr>
                <w:sz w:val="24"/>
                <w:szCs w:val="24"/>
              </w:rPr>
              <w:t>Таблицы «Математика» 6 класс29 табл.- 1 компл</w:t>
            </w:r>
          </w:p>
          <w:p w:rsidR="008D0A8B" w:rsidRPr="00B52F27" w:rsidRDefault="008D0A8B" w:rsidP="006251D9">
            <w:pPr>
              <w:widowControl/>
              <w:numPr>
                <w:ilvl w:val="0"/>
                <w:numId w:val="61"/>
              </w:numPr>
              <w:autoSpaceDE/>
              <w:autoSpaceDN/>
              <w:adjustRightInd/>
              <w:ind w:left="0" w:firstLine="567"/>
              <w:jc w:val="both"/>
              <w:rPr>
                <w:sz w:val="24"/>
                <w:szCs w:val="24"/>
              </w:rPr>
            </w:pPr>
            <w:r w:rsidRPr="00B52F27">
              <w:rPr>
                <w:sz w:val="24"/>
                <w:szCs w:val="24"/>
              </w:rPr>
              <w:t>Таблицы «Комбинаторика» 5 табл.- 1 компл.</w:t>
            </w:r>
          </w:p>
          <w:p w:rsidR="008D0A8B" w:rsidRPr="00B52F27" w:rsidRDefault="008D0A8B" w:rsidP="006251D9">
            <w:pPr>
              <w:widowControl/>
              <w:numPr>
                <w:ilvl w:val="0"/>
                <w:numId w:val="61"/>
              </w:numPr>
              <w:autoSpaceDE/>
              <w:autoSpaceDN/>
              <w:adjustRightInd/>
              <w:ind w:left="0" w:firstLine="567"/>
              <w:jc w:val="both"/>
              <w:rPr>
                <w:sz w:val="24"/>
                <w:szCs w:val="24"/>
              </w:rPr>
            </w:pPr>
            <w:r w:rsidRPr="00B52F27">
              <w:rPr>
                <w:sz w:val="24"/>
                <w:szCs w:val="24"/>
              </w:rPr>
              <w:t>Таблицы «Теория вероятностей и математическая статистика» 6 шт- 1 компл.</w:t>
            </w:r>
          </w:p>
          <w:p w:rsidR="008D0A8B" w:rsidRPr="00B52F27" w:rsidRDefault="008D0A8B" w:rsidP="006251D9">
            <w:pPr>
              <w:widowControl/>
              <w:numPr>
                <w:ilvl w:val="0"/>
                <w:numId w:val="61"/>
              </w:numPr>
              <w:autoSpaceDE/>
              <w:autoSpaceDN/>
              <w:adjustRightInd/>
              <w:ind w:left="0" w:firstLine="567"/>
              <w:jc w:val="both"/>
              <w:rPr>
                <w:sz w:val="24"/>
                <w:szCs w:val="24"/>
              </w:rPr>
            </w:pPr>
            <w:r w:rsidRPr="00B52F27">
              <w:rPr>
                <w:sz w:val="24"/>
                <w:szCs w:val="24"/>
              </w:rPr>
              <w:t>“Треугольники” (комплект из 14 таблиц с держателями)</w:t>
            </w:r>
          </w:p>
          <w:p w:rsidR="008D0A8B" w:rsidRPr="00B52F27" w:rsidRDefault="008D0A8B" w:rsidP="006251D9">
            <w:pPr>
              <w:widowControl/>
              <w:numPr>
                <w:ilvl w:val="0"/>
                <w:numId w:val="61"/>
              </w:numPr>
              <w:autoSpaceDE/>
              <w:autoSpaceDN/>
              <w:adjustRightInd/>
              <w:ind w:left="0" w:firstLine="567"/>
              <w:jc w:val="both"/>
              <w:rPr>
                <w:sz w:val="24"/>
                <w:szCs w:val="24"/>
              </w:rPr>
            </w:pPr>
            <w:r w:rsidRPr="00B52F27">
              <w:rPr>
                <w:sz w:val="24"/>
                <w:szCs w:val="24"/>
              </w:rPr>
              <w:t>“Векторы” (комплект из 6 таблиц)</w:t>
            </w:r>
          </w:p>
          <w:p w:rsidR="008D0A8B" w:rsidRPr="00B52F27" w:rsidRDefault="008D0A8B" w:rsidP="006251D9">
            <w:pPr>
              <w:widowControl/>
              <w:numPr>
                <w:ilvl w:val="0"/>
                <w:numId w:val="61"/>
              </w:numPr>
              <w:autoSpaceDE/>
              <w:autoSpaceDN/>
              <w:adjustRightInd/>
              <w:ind w:left="0" w:firstLine="567"/>
              <w:jc w:val="both"/>
              <w:rPr>
                <w:sz w:val="24"/>
                <w:szCs w:val="24"/>
              </w:rPr>
            </w:pPr>
            <w:r w:rsidRPr="00B52F27">
              <w:rPr>
                <w:sz w:val="24"/>
                <w:szCs w:val="24"/>
              </w:rPr>
              <w:t xml:space="preserve">“Многоугольники” (комплект из 7 таблиц с держателями) </w:t>
            </w:r>
          </w:p>
          <w:p w:rsidR="008D0A8B" w:rsidRPr="00B52F27" w:rsidRDefault="008D0A8B" w:rsidP="006251D9">
            <w:pPr>
              <w:pStyle w:val="a4"/>
              <w:widowControl/>
              <w:numPr>
                <w:ilvl w:val="0"/>
                <w:numId w:val="61"/>
              </w:numPr>
              <w:autoSpaceDE/>
              <w:autoSpaceDN/>
              <w:adjustRightInd/>
              <w:ind w:left="0" w:firstLine="567"/>
              <w:jc w:val="both"/>
              <w:rPr>
                <w:sz w:val="24"/>
                <w:szCs w:val="24"/>
              </w:rPr>
            </w:pPr>
            <w:r w:rsidRPr="00B52F27">
              <w:rPr>
                <w:bCs/>
                <w:sz w:val="24"/>
                <w:szCs w:val="24"/>
              </w:rPr>
              <w:t>Набор таблиц по математике «Скоро в школу»</w:t>
            </w:r>
          </w:p>
          <w:p w:rsidR="008D0A8B" w:rsidRPr="00B52F27" w:rsidRDefault="008D0A8B" w:rsidP="00B52F27">
            <w:pPr>
              <w:ind w:firstLine="567"/>
              <w:jc w:val="both"/>
              <w:rPr>
                <w:sz w:val="24"/>
                <w:szCs w:val="24"/>
                <w:u w:val="single"/>
              </w:rPr>
            </w:pPr>
            <w:r w:rsidRPr="00B52F27">
              <w:rPr>
                <w:sz w:val="24"/>
                <w:szCs w:val="24"/>
                <w:u w:val="single"/>
              </w:rPr>
              <w:t>Раздаточные таблицы:</w:t>
            </w:r>
          </w:p>
          <w:p w:rsidR="008D0A8B" w:rsidRPr="00B52F27" w:rsidRDefault="008D0A8B" w:rsidP="006251D9">
            <w:pPr>
              <w:widowControl/>
              <w:numPr>
                <w:ilvl w:val="0"/>
                <w:numId w:val="63"/>
              </w:numPr>
              <w:autoSpaceDE/>
              <w:autoSpaceDN/>
              <w:adjustRightInd/>
              <w:ind w:left="0" w:firstLine="567"/>
              <w:jc w:val="both"/>
              <w:rPr>
                <w:sz w:val="24"/>
                <w:szCs w:val="24"/>
              </w:rPr>
            </w:pPr>
            <w:r w:rsidRPr="00B52F27">
              <w:rPr>
                <w:sz w:val="24"/>
                <w:szCs w:val="24"/>
              </w:rPr>
              <w:t>Алгебра 10 шт.</w:t>
            </w:r>
          </w:p>
          <w:p w:rsidR="008D0A8B" w:rsidRPr="00B52F27" w:rsidRDefault="000D1039" w:rsidP="000D1039">
            <w:pPr>
              <w:widowControl/>
              <w:tabs>
                <w:tab w:val="left" w:pos="5760"/>
              </w:tabs>
              <w:autoSpaceDE/>
              <w:autoSpaceDN/>
              <w:adjustRightInd/>
              <w:ind w:left="567"/>
              <w:jc w:val="both"/>
              <w:rPr>
                <w:sz w:val="24"/>
                <w:szCs w:val="24"/>
              </w:rPr>
            </w:pPr>
            <w:r>
              <w:rPr>
                <w:sz w:val="24"/>
                <w:szCs w:val="24"/>
              </w:rPr>
              <w:t xml:space="preserve">2.        </w:t>
            </w:r>
            <w:r w:rsidR="008D0A8B" w:rsidRPr="00B52F27">
              <w:rPr>
                <w:sz w:val="24"/>
                <w:szCs w:val="24"/>
              </w:rPr>
              <w:t>Геометрия 10 шт.</w:t>
            </w:r>
          </w:p>
          <w:p w:rsidR="008D0A8B" w:rsidRPr="00B52F27" w:rsidRDefault="008D0A8B" w:rsidP="00B52F27">
            <w:pPr>
              <w:ind w:firstLine="567"/>
              <w:jc w:val="both"/>
              <w:rPr>
                <w:sz w:val="24"/>
                <w:szCs w:val="24"/>
                <w:u w:val="single"/>
              </w:rPr>
            </w:pPr>
            <w:r w:rsidRPr="00B52F27">
              <w:rPr>
                <w:sz w:val="24"/>
                <w:szCs w:val="24"/>
                <w:u w:val="single"/>
              </w:rPr>
              <w:t>Демонстрационные наборы</w:t>
            </w:r>
          </w:p>
          <w:p w:rsidR="008D0A8B" w:rsidRPr="00B52F27" w:rsidRDefault="008D0A8B" w:rsidP="006251D9">
            <w:pPr>
              <w:widowControl/>
              <w:numPr>
                <w:ilvl w:val="0"/>
                <w:numId w:val="62"/>
              </w:numPr>
              <w:autoSpaceDE/>
              <w:autoSpaceDN/>
              <w:adjustRightInd/>
              <w:ind w:left="0" w:firstLine="567"/>
              <w:jc w:val="both"/>
              <w:rPr>
                <w:sz w:val="24"/>
                <w:szCs w:val="24"/>
              </w:rPr>
            </w:pPr>
            <w:r w:rsidRPr="00B52F27">
              <w:rPr>
                <w:sz w:val="24"/>
                <w:szCs w:val="24"/>
              </w:rPr>
              <w:t>Геометрические тела</w:t>
            </w:r>
          </w:p>
          <w:p w:rsidR="008D0A8B" w:rsidRPr="00B52F27" w:rsidRDefault="008D0A8B" w:rsidP="006251D9">
            <w:pPr>
              <w:widowControl/>
              <w:numPr>
                <w:ilvl w:val="0"/>
                <w:numId w:val="62"/>
              </w:numPr>
              <w:autoSpaceDE/>
              <w:autoSpaceDN/>
              <w:adjustRightInd/>
              <w:ind w:left="0" w:firstLine="567"/>
              <w:jc w:val="both"/>
              <w:rPr>
                <w:sz w:val="24"/>
                <w:szCs w:val="24"/>
              </w:rPr>
            </w:pPr>
            <w:r w:rsidRPr="00B52F27">
              <w:rPr>
                <w:sz w:val="24"/>
                <w:szCs w:val="24"/>
              </w:rPr>
              <w:t>«Оси координат»</w:t>
            </w:r>
          </w:p>
          <w:p w:rsidR="008D0A8B" w:rsidRPr="00B52F27" w:rsidRDefault="008D0A8B" w:rsidP="006251D9">
            <w:pPr>
              <w:widowControl/>
              <w:numPr>
                <w:ilvl w:val="0"/>
                <w:numId w:val="62"/>
              </w:numPr>
              <w:autoSpaceDE/>
              <w:autoSpaceDN/>
              <w:adjustRightInd/>
              <w:ind w:left="0" w:firstLine="567"/>
              <w:jc w:val="both"/>
              <w:rPr>
                <w:sz w:val="24"/>
                <w:szCs w:val="24"/>
              </w:rPr>
            </w:pPr>
            <w:r w:rsidRPr="00B52F27">
              <w:rPr>
                <w:sz w:val="24"/>
                <w:szCs w:val="24"/>
              </w:rPr>
              <w:t>Набор геометрических тел по стереометрии</w:t>
            </w:r>
          </w:p>
        </w:tc>
      </w:tr>
      <w:tr w:rsidR="008D0A8B" w:rsidRPr="00B52F27" w:rsidTr="00813818">
        <w:tc>
          <w:tcPr>
            <w:tcW w:w="1384" w:type="dxa"/>
          </w:tcPr>
          <w:p w:rsidR="008D0A8B" w:rsidRPr="00B52F27" w:rsidRDefault="008D0A8B" w:rsidP="00B52F27">
            <w:pPr>
              <w:ind w:firstLine="567"/>
              <w:jc w:val="both"/>
              <w:rPr>
                <w:sz w:val="24"/>
                <w:szCs w:val="24"/>
              </w:rPr>
            </w:pPr>
          </w:p>
        </w:tc>
        <w:tc>
          <w:tcPr>
            <w:tcW w:w="7788" w:type="dxa"/>
            <w:vMerge/>
          </w:tcPr>
          <w:p w:rsidR="008D0A8B" w:rsidRPr="00B52F27" w:rsidRDefault="008D0A8B" w:rsidP="00B52F27">
            <w:pPr>
              <w:pStyle w:val="a4"/>
              <w:ind w:left="0" w:firstLine="567"/>
              <w:jc w:val="both"/>
              <w:rPr>
                <w:sz w:val="24"/>
                <w:szCs w:val="24"/>
                <w:u w:val="single"/>
              </w:rPr>
            </w:pPr>
          </w:p>
        </w:tc>
      </w:tr>
      <w:tr w:rsidR="008D0A8B" w:rsidRPr="00B52F27" w:rsidTr="00813818">
        <w:tc>
          <w:tcPr>
            <w:tcW w:w="1384" w:type="dxa"/>
          </w:tcPr>
          <w:p w:rsidR="008D0A8B" w:rsidRPr="00B52F27" w:rsidRDefault="008D0A8B" w:rsidP="00813818">
            <w:pPr>
              <w:jc w:val="both"/>
              <w:rPr>
                <w:sz w:val="24"/>
                <w:szCs w:val="24"/>
              </w:rPr>
            </w:pPr>
            <w:r w:rsidRPr="00B52F27">
              <w:rPr>
                <w:sz w:val="24"/>
                <w:szCs w:val="24"/>
              </w:rPr>
              <w:lastRenderedPageBreak/>
              <w:t xml:space="preserve">Биология </w:t>
            </w:r>
          </w:p>
          <w:p w:rsidR="008D0A8B" w:rsidRPr="00B52F27" w:rsidRDefault="008D0A8B" w:rsidP="00813818">
            <w:pPr>
              <w:jc w:val="both"/>
              <w:rPr>
                <w:sz w:val="24"/>
                <w:szCs w:val="24"/>
              </w:rPr>
            </w:pPr>
            <w:r w:rsidRPr="00B52F27">
              <w:rPr>
                <w:sz w:val="24"/>
                <w:szCs w:val="24"/>
              </w:rPr>
              <w:t xml:space="preserve">Природоведение </w:t>
            </w:r>
          </w:p>
          <w:p w:rsidR="008D0A8B" w:rsidRPr="00B52F27" w:rsidRDefault="008D0A8B" w:rsidP="00813818">
            <w:pPr>
              <w:jc w:val="both"/>
              <w:rPr>
                <w:sz w:val="24"/>
                <w:szCs w:val="24"/>
              </w:rPr>
            </w:pPr>
            <w:r w:rsidRPr="00B52F27">
              <w:rPr>
                <w:sz w:val="24"/>
                <w:szCs w:val="24"/>
              </w:rPr>
              <w:t>Ознакомление с окружающим миром</w:t>
            </w:r>
          </w:p>
        </w:tc>
        <w:tc>
          <w:tcPr>
            <w:tcW w:w="7788" w:type="dxa"/>
          </w:tcPr>
          <w:p w:rsidR="008D0A8B" w:rsidRPr="00B52F27" w:rsidRDefault="008D0A8B" w:rsidP="00B52F27">
            <w:pPr>
              <w:pStyle w:val="a4"/>
              <w:ind w:left="0" w:firstLine="567"/>
              <w:jc w:val="both"/>
              <w:rPr>
                <w:sz w:val="24"/>
                <w:szCs w:val="24"/>
                <w:u w:val="single"/>
              </w:rPr>
            </w:pPr>
            <w:r w:rsidRPr="00B52F27">
              <w:rPr>
                <w:sz w:val="24"/>
                <w:szCs w:val="24"/>
                <w:u w:val="single"/>
              </w:rPr>
              <w:t>Видеокассеты:</w:t>
            </w:r>
          </w:p>
          <w:p w:rsidR="008D0A8B" w:rsidRPr="00B52F27" w:rsidRDefault="008D0A8B" w:rsidP="006251D9">
            <w:pPr>
              <w:pStyle w:val="a4"/>
              <w:widowControl/>
              <w:numPr>
                <w:ilvl w:val="0"/>
                <w:numId w:val="15"/>
              </w:numPr>
              <w:tabs>
                <w:tab w:val="left" w:pos="900"/>
              </w:tabs>
              <w:autoSpaceDE/>
              <w:autoSpaceDN/>
              <w:adjustRightInd/>
              <w:ind w:left="0" w:firstLine="567"/>
              <w:jc w:val="both"/>
              <w:rPr>
                <w:sz w:val="24"/>
                <w:szCs w:val="24"/>
              </w:rPr>
            </w:pPr>
            <w:r w:rsidRPr="00B52F27">
              <w:rPr>
                <w:sz w:val="24"/>
                <w:szCs w:val="24"/>
              </w:rPr>
              <w:t>Общая биология. Антропогенез.</w:t>
            </w:r>
          </w:p>
          <w:p w:rsidR="008D0A8B" w:rsidRPr="00B52F27" w:rsidRDefault="008D0A8B" w:rsidP="006251D9">
            <w:pPr>
              <w:pStyle w:val="a4"/>
              <w:widowControl/>
              <w:numPr>
                <w:ilvl w:val="0"/>
                <w:numId w:val="15"/>
              </w:numPr>
              <w:tabs>
                <w:tab w:val="left" w:pos="900"/>
              </w:tabs>
              <w:autoSpaceDE/>
              <w:autoSpaceDN/>
              <w:adjustRightInd/>
              <w:ind w:left="0" w:firstLine="567"/>
              <w:jc w:val="both"/>
              <w:rPr>
                <w:sz w:val="24"/>
                <w:szCs w:val="24"/>
              </w:rPr>
            </w:pPr>
            <w:r w:rsidRPr="00B52F27">
              <w:rPr>
                <w:sz w:val="24"/>
                <w:szCs w:val="24"/>
              </w:rPr>
              <w:t>Общая биология. Основы селекции.</w:t>
            </w:r>
          </w:p>
          <w:p w:rsidR="008D0A8B" w:rsidRPr="00B52F27" w:rsidRDefault="008D0A8B" w:rsidP="006251D9">
            <w:pPr>
              <w:pStyle w:val="a4"/>
              <w:widowControl/>
              <w:numPr>
                <w:ilvl w:val="0"/>
                <w:numId w:val="15"/>
              </w:numPr>
              <w:tabs>
                <w:tab w:val="left" w:pos="900"/>
              </w:tabs>
              <w:autoSpaceDE/>
              <w:autoSpaceDN/>
              <w:adjustRightInd/>
              <w:ind w:left="0" w:firstLine="567"/>
              <w:jc w:val="both"/>
              <w:rPr>
                <w:sz w:val="24"/>
                <w:szCs w:val="24"/>
              </w:rPr>
            </w:pPr>
            <w:r w:rsidRPr="00B52F27">
              <w:rPr>
                <w:sz w:val="24"/>
                <w:szCs w:val="24"/>
              </w:rPr>
              <w:t>Общая биология. Цитология.</w:t>
            </w:r>
          </w:p>
          <w:p w:rsidR="008D0A8B" w:rsidRPr="00B52F27" w:rsidRDefault="008D0A8B" w:rsidP="006251D9">
            <w:pPr>
              <w:pStyle w:val="a4"/>
              <w:widowControl/>
              <w:numPr>
                <w:ilvl w:val="0"/>
                <w:numId w:val="15"/>
              </w:numPr>
              <w:tabs>
                <w:tab w:val="left" w:pos="900"/>
              </w:tabs>
              <w:autoSpaceDE/>
              <w:autoSpaceDN/>
              <w:adjustRightInd/>
              <w:ind w:left="0" w:firstLine="567"/>
              <w:jc w:val="both"/>
              <w:rPr>
                <w:sz w:val="24"/>
                <w:szCs w:val="24"/>
              </w:rPr>
            </w:pPr>
            <w:r w:rsidRPr="00B52F27">
              <w:rPr>
                <w:sz w:val="24"/>
                <w:szCs w:val="24"/>
              </w:rPr>
              <w:t>Мир вокруг нас. Часть1. Природа. (Для начальной школы).</w:t>
            </w:r>
          </w:p>
          <w:p w:rsidR="008D0A8B" w:rsidRPr="00B52F27" w:rsidRDefault="008D0A8B" w:rsidP="006251D9">
            <w:pPr>
              <w:pStyle w:val="a4"/>
              <w:widowControl/>
              <w:numPr>
                <w:ilvl w:val="0"/>
                <w:numId w:val="15"/>
              </w:numPr>
              <w:tabs>
                <w:tab w:val="left" w:pos="900"/>
              </w:tabs>
              <w:autoSpaceDE/>
              <w:autoSpaceDN/>
              <w:adjustRightInd/>
              <w:ind w:left="0" w:firstLine="567"/>
              <w:jc w:val="both"/>
              <w:rPr>
                <w:sz w:val="24"/>
                <w:szCs w:val="24"/>
              </w:rPr>
            </w:pPr>
            <w:r w:rsidRPr="00B52F27">
              <w:rPr>
                <w:sz w:val="24"/>
                <w:szCs w:val="24"/>
              </w:rPr>
              <w:t>Увлекательная природа.</w:t>
            </w:r>
          </w:p>
          <w:p w:rsidR="008D0A8B" w:rsidRPr="00B52F27" w:rsidRDefault="008D0A8B" w:rsidP="006251D9">
            <w:pPr>
              <w:pStyle w:val="a4"/>
              <w:widowControl/>
              <w:numPr>
                <w:ilvl w:val="0"/>
                <w:numId w:val="15"/>
              </w:numPr>
              <w:tabs>
                <w:tab w:val="left" w:pos="900"/>
              </w:tabs>
              <w:autoSpaceDE/>
              <w:autoSpaceDN/>
              <w:adjustRightInd/>
              <w:ind w:left="0" w:firstLine="567"/>
              <w:jc w:val="both"/>
              <w:rPr>
                <w:sz w:val="24"/>
                <w:szCs w:val="24"/>
              </w:rPr>
            </w:pPr>
            <w:r w:rsidRPr="00B52F27">
              <w:rPr>
                <w:sz w:val="24"/>
                <w:szCs w:val="24"/>
              </w:rPr>
              <w:t>Секреты природы. Альманах.</w:t>
            </w:r>
          </w:p>
          <w:p w:rsidR="008D0A8B" w:rsidRPr="00B52F27" w:rsidRDefault="008D0A8B" w:rsidP="006251D9">
            <w:pPr>
              <w:pStyle w:val="a4"/>
              <w:widowControl/>
              <w:numPr>
                <w:ilvl w:val="0"/>
                <w:numId w:val="15"/>
              </w:numPr>
              <w:tabs>
                <w:tab w:val="left" w:pos="900"/>
              </w:tabs>
              <w:autoSpaceDE/>
              <w:autoSpaceDN/>
              <w:adjustRightInd/>
              <w:ind w:left="0" w:firstLine="567"/>
              <w:jc w:val="both"/>
              <w:rPr>
                <w:sz w:val="24"/>
                <w:szCs w:val="24"/>
              </w:rPr>
            </w:pPr>
            <w:r w:rsidRPr="00B52F27">
              <w:rPr>
                <w:sz w:val="24"/>
                <w:szCs w:val="24"/>
              </w:rPr>
              <w:t>Природные зоны России.</w:t>
            </w:r>
          </w:p>
          <w:p w:rsidR="008D0A8B" w:rsidRPr="00B52F27" w:rsidRDefault="008D0A8B" w:rsidP="006251D9">
            <w:pPr>
              <w:pStyle w:val="a4"/>
              <w:widowControl/>
              <w:numPr>
                <w:ilvl w:val="0"/>
                <w:numId w:val="15"/>
              </w:numPr>
              <w:tabs>
                <w:tab w:val="left" w:pos="900"/>
              </w:tabs>
              <w:autoSpaceDE/>
              <w:autoSpaceDN/>
              <w:adjustRightInd/>
              <w:ind w:left="0" w:firstLine="567"/>
              <w:jc w:val="both"/>
              <w:rPr>
                <w:sz w:val="24"/>
                <w:szCs w:val="24"/>
              </w:rPr>
            </w:pPr>
            <w:r w:rsidRPr="00B52F27">
              <w:rPr>
                <w:sz w:val="24"/>
                <w:szCs w:val="24"/>
              </w:rPr>
              <w:t>Природные зоны мира.</w:t>
            </w:r>
          </w:p>
          <w:p w:rsidR="008D0A8B" w:rsidRPr="00B52F27" w:rsidRDefault="008D0A8B" w:rsidP="00B52F2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8D0A8B" w:rsidRPr="00B52F27" w:rsidRDefault="008D0A8B" w:rsidP="006251D9">
            <w:pPr>
              <w:pStyle w:val="a4"/>
              <w:widowControl/>
              <w:numPr>
                <w:ilvl w:val="0"/>
                <w:numId w:val="20"/>
              </w:numPr>
              <w:tabs>
                <w:tab w:val="left" w:pos="900"/>
              </w:tabs>
              <w:autoSpaceDE/>
              <w:autoSpaceDN/>
              <w:adjustRightInd/>
              <w:ind w:left="0" w:firstLine="567"/>
              <w:jc w:val="both"/>
              <w:rPr>
                <w:sz w:val="24"/>
                <w:szCs w:val="24"/>
              </w:rPr>
            </w:pPr>
            <w:r w:rsidRPr="00B52F27">
              <w:rPr>
                <w:sz w:val="24"/>
                <w:szCs w:val="24"/>
              </w:rPr>
              <w:t>Экология. Общий курс.</w:t>
            </w:r>
          </w:p>
          <w:p w:rsidR="008D0A8B" w:rsidRPr="00B52F27" w:rsidRDefault="008D0A8B" w:rsidP="00B52F27">
            <w:pPr>
              <w:pStyle w:val="a4"/>
              <w:ind w:left="0" w:firstLine="567"/>
              <w:jc w:val="both"/>
              <w:rPr>
                <w:sz w:val="24"/>
                <w:szCs w:val="24"/>
                <w:u w:val="single"/>
              </w:rPr>
            </w:pPr>
            <w:r w:rsidRPr="00B52F27">
              <w:rPr>
                <w:sz w:val="24"/>
                <w:szCs w:val="24"/>
                <w:u w:val="single"/>
              </w:rPr>
              <w:t>Мультимедийные учебные пособия:</w:t>
            </w:r>
          </w:p>
          <w:p w:rsidR="008D0A8B" w:rsidRPr="00B52F27" w:rsidRDefault="008D0A8B" w:rsidP="00B52F27">
            <w:pPr>
              <w:pStyle w:val="a4"/>
              <w:tabs>
                <w:tab w:val="left" w:pos="1080"/>
              </w:tabs>
              <w:ind w:left="0" w:firstLine="567"/>
              <w:jc w:val="both"/>
              <w:rPr>
                <w:sz w:val="24"/>
                <w:szCs w:val="24"/>
              </w:rPr>
            </w:pPr>
            <w:r w:rsidRPr="00B52F27">
              <w:rPr>
                <w:sz w:val="24"/>
                <w:szCs w:val="24"/>
              </w:rPr>
              <w:t>1. Биология.</w:t>
            </w:r>
          </w:p>
          <w:p w:rsidR="008D0A8B" w:rsidRPr="00B52F27" w:rsidRDefault="008D0A8B" w:rsidP="006251D9">
            <w:pPr>
              <w:pStyle w:val="a4"/>
              <w:widowControl/>
              <w:numPr>
                <w:ilvl w:val="0"/>
                <w:numId w:val="20"/>
              </w:numPr>
              <w:autoSpaceDE/>
              <w:autoSpaceDN/>
              <w:adjustRightInd/>
              <w:ind w:left="0" w:firstLine="567"/>
              <w:jc w:val="both"/>
              <w:rPr>
                <w:sz w:val="24"/>
                <w:szCs w:val="24"/>
              </w:rPr>
            </w:pPr>
            <w:r w:rsidRPr="00B52F27">
              <w:rPr>
                <w:sz w:val="24"/>
                <w:szCs w:val="24"/>
              </w:rPr>
              <w:t>Биология. 6-9 класс.</w:t>
            </w:r>
          </w:p>
          <w:p w:rsidR="008D0A8B" w:rsidRPr="00B52F27" w:rsidRDefault="008D0A8B" w:rsidP="006251D9">
            <w:pPr>
              <w:pStyle w:val="a4"/>
              <w:widowControl/>
              <w:numPr>
                <w:ilvl w:val="0"/>
                <w:numId w:val="20"/>
              </w:numPr>
              <w:autoSpaceDE/>
              <w:autoSpaceDN/>
              <w:adjustRightInd/>
              <w:ind w:left="0" w:firstLine="567"/>
              <w:jc w:val="both"/>
              <w:rPr>
                <w:sz w:val="24"/>
                <w:szCs w:val="24"/>
              </w:rPr>
            </w:pPr>
            <w:r w:rsidRPr="00B52F27">
              <w:rPr>
                <w:sz w:val="24"/>
                <w:szCs w:val="24"/>
              </w:rPr>
              <w:t>Биология. Лабораторные работы. 6-11 классы.</w:t>
            </w:r>
          </w:p>
          <w:p w:rsidR="008D0A8B" w:rsidRPr="00B52F27" w:rsidRDefault="008D0A8B" w:rsidP="006251D9">
            <w:pPr>
              <w:pStyle w:val="a4"/>
              <w:widowControl/>
              <w:numPr>
                <w:ilvl w:val="0"/>
                <w:numId w:val="20"/>
              </w:numPr>
              <w:autoSpaceDE/>
              <w:autoSpaceDN/>
              <w:adjustRightInd/>
              <w:ind w:left="0" w:firstLine="567"/>
              <w:jc w:val="both"/>
              <w:rPr>
                <w:sz w:val="24"/>
                <w:szCs w:val="24"/>
              </w:rPr>
            </w:pPr>
            <w:r w:rsidRPr="00B52F27">
              <w:rPr>
                <w:sz w:val="24"/>
                <w:szCs w:val="24"/>
              </w:rPr>
              <w:t>Экология.</w:t>
            </w:r>
          </w:p>
          <w:p w:rsidR="008D0A8B" w:rsidRPr="00B52F27" w:rsidRDefault="008D0A8B" w:rsidP="00B52F27">
            <w:pPr>
              <w:pStyle w:val="a4"/>
              <w:ind w:left="0" w:firstLine="567"/>
              <w:jc w:val="both"/>
              <w:rPr>
                <w:sz w:val="24"/>
                <w:szCs w:val="24"/>
                <w:u w:val="single"/>
              </w:rPr>
            </w:pPr>
            <w:r w:rsidRPr="00B52F27">
              <w:rPr>
                <w:sz w:val="24"/>
                <w:szCs w:val="24"/>
                <w:u w:val="single"/>
              </w:rPr>
              <w:t>Комплекты диапозитивов:</w:t>
            </w:r>
          </w:p>
          <w:p w:rsidR="008D0A8B" w:rsidRPr="00B52F27" w:rsidRDefault="008D0A8B" w:rsidP="006251D9">
            <w:pPr>
              <w:pStyle w:val="a4"/>
              <w:widowControl/>
              <w:numPr>
                <w:ilvl w:val="0"/>
                <w:numId w:val="24"/>
              </w:numPr>
              <w:tabs>
                <w:tab w:val="left" w:pos="1080"/>
              </w:tabs>
              <w:autoSpaceDE/>
              <w:autoSpaceDN/>
              <w:adjustRightInd/>
              <w:ind w:left="0" w:firstLine="567"/>
              <w:jc w:val="both"/>
              <w:rPr>
                <w:sz w:val="24"/>
                <w:szCs w:val="24"/>
              </w:rPr>
            </w:pPr>
            <w:r w:rsidRPr="00B52F27">
              <w:rPr>
                <w:sz w:val="24"/>
                <w:szCs w:val="24"/>
              </w:rPr>
              <w:t>Мир насекомых.</w:t>
            </w:r>
          </w:p>
          <w:p w:rsidR="008D0A8B" w:rsidRPr="00B52F27" w:rsidRDefault="008D0A8B" w:rsidP="00B52F27">
            <w:pPr>
              <w:pStyle w:val="a4"/>
              <w:tabs>
                <w:tab w:val="left" w:pos="900"/>
              </w:tabs>
              <w:ind w:left="0" w:firstLine="567"/>
              <w:jc w:val="both"/>
              <w:rPr>
                <w:sz w:val="24"/>
                <w:szCs w:val="24"/>
                <w:u w:val="single"/>
              </w:rPr>
            </w:pPr>
            <w:r w:rsidRPr="00B52F27">
              <w:rPr>
                <w:sz w:val="24"/>
                <w:szCs w:val="24"/>
                <w:u w:val="single"/>
              </w:rPr>
              <w:t xml:space="preserve">Слайд-комплект </w:t>
            </w:r>
          </w:p>
          <w:p w:rsidR="008D0A8B" w:rsidRPr="00B52F27" w:rsidRDefault="008D0A8B" w:rsidP="00B52F27">
            <w:pPr>
              <w:pStyle w:val="a4"/>
              <w:tabs>
                <w:tab w:val="left" w:pos="900"/>
              </w:tabs>
              <w:ind w:left="0" w:firstLine="567"/>
              <w:jc w:val="both"/>
              <w:rPr>
                <w:sz w:val="24"/>
                <w:szCs w:val="24"/>
              </w:rPr>
            </w:pPr>
            <w:r w:rsidRPr="00B52F27">
              <w:rPr>
                <w:sz w:val="24"/>
                <w:szCs w:val="24"/>
              </w:rPr>
              <w:t>1."Мир насекомых" (20 слайдов, методическое пособие)</w:t>
            </w:r>
          </w:p>
          <w:p w:rsidR="008D0A8B" w:rsidRPr="00B52F27" w:rsidRDefault="008D0A8B" w:rsidP="006251D9">
            <w:pPr>
              <w:widowControl/>
              <w:numPr>
                <w:ilvl w:val="0"/>
                <w:numId w:val="24"/>
              </w:numPr>
              <w:autoSpaceDE/>
              <w:autoSpaceDN/>
              <w:adjustRightInd/>
              <w:ind w:left="0" w:firstLine="567"/>
              <w:jc w:val="both"/>
              <w:rPr>
                <w:bCs/>
                <w:sz w:val="24"/>
                <w:szCs w:val="24"/>
              </w:rPr>
            </w:pPr>
            <w:r w:rsidRPr="00B52F27">
              <w:rPr>
                <w:bCs/>
                <w:sz w:val="24"/>
                <w:szCs w:val="24"/>
              </w:rPr>
              <w:t>Набор таблиц по окружающему миру «Животные и растения»</w:t>
            </w:r>
          </w:p>
          <w:p w:rsidR="008D0A8B" w:rsidRPr="00B52F27" w:rsidRDefault="008D0A8B" w:rsidP="006251D9">
            <w:pPr>
              <w:numPr>
                <w:ilvl w:val="0"/>
                <w:numId w:val="24"/>
              </w:numPr>
              <w:shd w:val="clear" w:color="auto" w:fill="FFFFFF"/>
              <w:tabs>
                <w:tab w:val="left" w:pos="2194"/>
              </w:tabs>
              <w:ind w:left="0" w:firstLine="567"/>
              <w:jc w:val="both"/>
              <w:rPr>
                <w:sz w:val="24"/>
                <w:szCs w:val="24"/>
              </w:rPr>
            </w:pPr>
            <w:r w:rsidRPr="00B52F27">
              <w:rPr>
                <w:sz w:val="24"/>
                <w:szCs w:val="24"/>
              </w:rPr>
              <w:t>Дидактические материалы по Окружающему миру</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Фрукты</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Лесные ягоды</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Птицы</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Домашние птицы</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Хищные птицы</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Овощи</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Дикие животные</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Перелетные птицы</w:t>
            </w:r>
          </w:p>
          <w:p w:rsidR="008D0A8B" w:rsidRPr="00B52F27" w:rsidRDefault="008D0A8B" w:rsidP="006251D9">
            <w:pPr>
              <w:widowControl/>
              <w:numPr>
                <w:ilvl w:val="0"/>
                <w:numId w:val="24"/>
              </w:numPr>
              <w:autoSpaceDE/>
              <w:autoSpaceDN/>
              <w:adjustRightInd/>
              <w:ind w:left="0" w:firstLine="567"/>
              <w:jc w:val="both"/>
              <w:rPr>
                <w:sz w:val="24"/>
                <w:szCs w:val="24"/>
              </w:rPr>
            </w:pPr>
            <w:r w:rsidRPr="00B52F27">
              <w:rPr>
                <w:sz w:val="24"/>
                <w:szCs w:val="24"/>
              </w:rPr>
              <w:t>Насекомые</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813818">
            <w:pPr>
              <w:jc w:val="both"/>
              <w:rPr>
                <w:sz w:val="24"/>
                <w:szCs w:val="24"/>
              </w:rPr>
            </w:pPr>
            <w:r w:rsidRPr="00B52F27">
              <w:rPr>
                <w:sz w:val="24"/>
                <w:szCs w:val="24"/>
              </w:rPr>
              <w:lastRenderedPageBreak/>
              <w:t>Музыка</w:t>
            </w:r>
            <w:r w:rsidR="00BD741F" w:rsidRPr="00B52F27">
              <w:rPr>
                <w:sz w:val="24"/>
                <w:szCs w:val="24"/>
              </w:rPr>
              <w:t xml:space="preserve"> и пение </w:t>
            </w:r>
            <w:r w:rsidRPr="00B52F27">
              <w:rPr>
                <w:sz w:val="24"/>
                <w:szCs w:val="24"/>
              </w:rPr>
              <w:t xml:space="preserve"> </w:t>
            </w:r>
          </w:p>
          <w:p w:rsidR="008D0A8B" w:rsidRPr="00B52F27" w:rsidRDefault="008D0A8B" w:rsidP="00B52F27">
            <w:pPr>
              <w:ind w:firstLine="567"/>
              <w:jc w:val="both"/>
              <w:rPr>
                <w:sz w:val="24"/>
                <w:szCs w:val="24"/>
              </w:rPr>
            </w:pPr>
            <w:r w:rsidRPr="00B52F27">
              <w:rPr>
                <w:sz w:val="24"/>
                <w:szCs w:val="24"/>
              </w:rPr>
              <w:t>ИЗО</w:t>
            </w:r>
          </w:p>
        </w:tc>
        <w:tc>
          <w:tcPr>
            <w:tcW w:w="7788" w:type="dxa"/>
          </w:tcPr>
          <w:p w:rsidR="008D0A8B" w:rsidRPr="00B52F27" w:rsidRDefault="008D0A8B" w:rsidP="00B52F27">
            <w:pPr>
              <w:pStyle w:val="a4"/>
              <w:ind w:left="0" w:firstLine="567"/>
              <w:jc w:val="both"/>
              <w:rPr>
                <w:sz w:val="24"/>
                <w:szCs w:val="24"/>
                <w:u w:val="single"/>
              </w:rPr>
            </w:pPr>
            <w:r w:rsidRPr="00B52F27">
              <w:rPr>
                <w:sz w:val="24"/>
                <w:szCs w:val="24"/>
                <w:u w:val="single"/>
              </w:rPr>
              <w:t>Видеокассеты:</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В мире музыки – 1.</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Балет «Спящая красавица».</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Балет «Ромео и Джульетта».</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Балет «Жизель».</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Балет «Щелкунчик».</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Декоративно-прикладное искусство.</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 xml:space="preserve">Русское искусство </w:t>
            </w:r>
            <w:r w:rsidRPr="00B52F27">
              <w:rPr>
                <w:sz w:val="24"/>
                <w:szCs w:val="24"/>
                <w:lang w:val="en-US"/>
              </w:rPr>
              <w:t>XVII-XIX.</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 xml:space="preserve">Архитектура. Россия </w:t>
            </w:r>
            <w:r w:rsidRPr="00B52F27">
              <w:rPr>
                <w:sz w:val="24"/>
                <w:szCs w:val="24"/>
                <w:lang w:val="en-US"/>
              </w:rPr>
              <w:t>XII</w:t>
            </w:r>
            <w:r w:rsidRPr="00B52F27">
              <w:rPr>
                <w:sz w:val="24"/>
                <w:szCs w:val="24"/>
              </w:rPr>
              <w:t>-</w:t>
            </w:r>
            <w:r w:rsidRPr="00B52F27">
              <w:rPr>
                <w:sz w:val="24"/>
                <w:szCs w:val="24"/>
                <w:lang w:val="en-US"/>
              </w:rPr>
              <w:t>XIX</w:t>
            </w:r>
            <w:r w:rsidRPr="00B52F27">
              <w:rPr>
                <w:sz w:val="24"/>
                <w:szCs w:val="24"/>
              </w:rPr>
              <w:t xml:space="preserve"> вв.</w:t>
            </w:r>
          </w:p>
          <w:p w:rsidR="008D0A8B" w:rsidRPr="00B52F27" w:rsidRDefault="008D0A8B" w:rsidP="006251D9">
            <w:pPr>
              <w:pStyle w:val="a4"/>
              <w:widowControl/>
              <w:numPr>
                <w:ilvl w:val="0"/>
                <w:numId w:val="16"/>
              </w:numPr>
              <w:tabs>
                <w:tab w:val="left" w:pos="900"/>
              </w:tabs>
              <w:autoSpaceDE/>
              <w:autoSpaceDN/>
              <w:adjustRightInd/>
              <w:ind w:left="0" w:firstLine="567"/>
              <w:jc w:val="both"/>
              <w:rPr>
                <w:sz w:val="24"/>
                <w:szCs w:val="24"/>
              </w:rPr>
            </w:pPr>
            <w:r w:rsidRPr="00B52F27">
              <w:rPr>
                <w:sz w:val="24"/>
                <w:szCs w:val="24"/>
              </w:rPr>
              <w:t>Народные промыслы.</w:t>
            </w:r>
          </w:p>
          <w:p w:rsidR="008D0A8B" w:rsidRPr="00B52F27" w:rsidRDefault="008D0A8B" w:rsidP="00B52F2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8D0A8B" w:rsidRPr="00B52F27" w:rsidRDefault="008D0A8B" w:rsidP="006251D9">
            <w:pPr>
              <w:pStyle w:val="a4"/>
              <w:widowControl/>
              <w:numPr>
                <w:ilvl w:val="0"/>
                <w:numId w:val="19"/>
              </w:numPr>
              <w:tabs>
                <w:tab w:val="left" w:pos="900"/>
              </w:tabs>
              <w:autoSpaceDE/>
              <w:autoSpaceDN/>
              <w:adjustRightInd/>
              <w:ind w:left="0" w:firstLine="567"/>
              <w:jc w:val="both"/>
              <w:rPr>
                <w:sz w:val="24"/>
                <w:szCs w:val="24"/>
              </w:rPr>
            </w:pPr>
            <w:r w:rsidRPr="00B52F27">
              <w:rPr>
                <w:sz w:val="24"/>
                <w:szCs w:val="24"/>
              </w:rPr>
              <w:t>Художественная культура Урала с древнейших времён до конца ХХ века.</w:t>
            </w:r>
          </w:p>
          <w:p w:rsidR="008D0A8B" w:rsidRPr="00B52F27" w:rsidRDefault="008D0A8B" w:rsidP="006251D9">
            <w:pPr>
              <w:pStyle w:val="a4"/>
              <w:widowControl/>
              <w:numPr>
                <w:ilvl w:val="0"/>
                <w:numId w:val="19"/>
              </w:numPr>
              <w:tabs>
                <w:tab w:val="left" w:pos="900"/>
              </w:tabs>
              <w:autoSpaceDE/>
              <w:autoSpaceDN/>
              <w:adjustRightInd/>
              <w:ind w:left="0" w:firstLine="567"/>
              <w:jc w:val="both"/>
              <w:rPr>
                <w:sz w:val="24"/>
                <w:szCs w:val="24"/>
              </w:rPr>
            </w:pPr>
            <w:r w:rsidRPr="00B52F27">
              <w:rPr>
                <w:sz w:val="24"/>
                <w:szCs w:val="24"/>
              </w:rPr>
              <w:t>Народные ремёсла на Урале.</w:t>
            </w:r>
          </w:p>
          <w:p w:rsidR="008D0A8B" w:rsidRPr="00B52F27" w:rsidRDefault="008D0A8B" w:rsidP="006251D9">
            <w:pPr>
              <w:pStyle w:val="a4"/>
              <w:widowControl/>
              <w:numPr>
                <w:ilvl w:val="0"/>
                <w:numId w:val="19"/>
              </w:numPr>
              <w:tabs>
                <w:tab w:val="left" w:pos="900"/>
              </w:tabs>
              <w:autoSpaceDE/>
              <w:autoSpaceDN/>
              <w:adjustRightInd/>
              <w:ind w:left="0" w:firstLine="567"/>
              <w:jc w:val="both"/>
              <w:rPr>
                <w:sz w:val="24"/>
                <w:szCs w:val="24"/>
              </w:rPr>
            </w:pPr>
            <w:r w:rsidRPr="00B52F27">
              <w:rPr>
                <w:sz w:val="24"/>
                <w:szCs w:val="24"/>
              </w:rPr>
              <w:t>Народные праздники на Урале.</w:t>
            </w:r>
          </w:p>
          <w:p w:rsidR="008D0A8B" w:rsidRPr="00B52F27" w:rsidRDefault="008D0A8B" w:rsidP="006251D9">
            <w:pPr>
              <w:pStyle w:val="a4"/>
              <w:widowControl/>
              <w:numPr>
                <w:ilvl w:val="0"/>
                <w:numId w:val="19"/>
              </w:numPr>
              <w:tabs>
                <w:tab w:val="left" w:pos="900"/>
              </w:tabs>
              <w:autoSpaceDE/>
              <w:autoSpaceDN/>
              <w:adjustRightInd/>
              <w:ind w:left="0" w:firstLine="567"/>
              <w:jc w:val="both"/>
              <w:rPr>
                <w:sz w:val="24"/>
                <w:szCs w:val="24"/>
              </w:rPr>
            </w:pPr>
            <w:r w:rsidRPr="00B52F27">
              <w:rPr>
                <w:sz w:val="24"/>
                <w:szCs w:val="24"/>
              </w:rPr>
              <w:t xml:space="preserve">Древний Египет. </w:t>
            </w:r>
          </w:p>
          <w:p w:rsidR="008D0A8B" w:rsidRPr="00B52F27" w:rsidRDefault="008D0A8B" w:rsidP="006251D9">
            <w:pPr>
              <w:pStyle w:val="a4"/>
              <w:widowControl/>
              <w:numPr>
                <w:ilvl w:val="0"/>
                <w:numId w:val="19"/>
              </w:numPr>
              <w:tabs>
                <w:tab w:val="left" w:pos="900"/>
              </w:tabs>
              <w:autoSpaceDE/>
              <w:autoSpaceDN/>
              <w:adjustRightInd/>
              <w:ind w:left="0" w:firstLine="567"/>
              <w:jc w:val="both"/>
              <w:rPr>
                <w:sz w:val="24"/>
                <w:szCs w:val="24"/>
              </w:rPr>
            </w:pPr>
            <w:r w:rsidRPr="00B52F27">
              <w:rPr>
                <w:sz w:val="24"/>
                <w:szCs w:val="24"/>
              </w:rPr>
              <w:t xml:space="preserve">Дворцы Санкт-Петербурга.                                                                                </w:t>
            </w:r>
          </w:p>
          <w:p w:rsidR="008D0A8B" w:rsidRPr="00B52F27" w:rsidRDefault="008D0A8B" w:rsidP="006251D9">
            <w:pPr>
              <w:pStyle w:val="a4"/>
              <w:widowControl/>
              <w:numPr>
                <w:ilvl w:val="0"/>
                <w:numId w:val="19"/>
              </w:numPr>
              <w:tabs>
                <w:tab w:val="left" w:pos="900"/>
              </w:tabs>
              <w:autoSpaceDE/>
              <w:autoSpaceDN/>
              <w:adjustRightInd/>
              <w:ind w:left="0" w:firstLine="567"/>
              <w:jc w:val="both"/>
              <w:rPr>
                <w:sz w:val="24"/>
                <w:szCs w:val="24"/>
              </w:rPr>
            </w:pPr>
            <w:r w:rsidRPr="00B52F27">
              <w:rPr>
                <w:sz w:val="24"/>
                <w:szCs w:val="24"/>
              </w:rPr>
              <w:t xml:space="preserve">Великий Эрмитаж.                                                                                                                                                              </w:t>
            </w:r>
          </w:p>
          <w:p w:rsidR="008D0A8B" w:rsidRPr="00B52F27" w:rsidRDefault="008D0A8B" w:rsidP="006251D9">
            <w:pPr>
              <w:pStyle w:val="a4"/>
              <w:widowControl/>
              <w:numPr>
                <w:ilvl w:val="0"/>
                <w:numId w:val="19"/>
              </w:numPr>
              <w:tabs>
                <w:tab w:val="left" w:pos="900"/>
              </w:tabs>
              <w:autoSpaceDE/>
              <w:autoSpaceDN/>
              <w:adjustRightInd/>
              <w:ind w:left="0" w:firstLine="567"/>
              <w:jc w:val="both"/>
              <w:rPr>
                <w:sz w:val="24"/>
                <w:szCs w:val="24"/>
              </w:rPr>
            </w:pPr>
            <w:r w:rsidRPr="00B52F27">
              <w:rPr>
                <w:sz w:val="24"/>
                <w:szCs w:val="24"/>
              </w:rPr>
              <w:t xml:space="preserve">«Сокровищница мира искусства»   </w:t>
            </w:r>
          </w:p>
          <w:p w:rsidR="008D0A8B" w:rsidRPr="00B52F27" w:rsidRDefault="008D0A8B" w:rsidP="00B52F27">
            <w:pPr>
              <w:pStyle w:val="a4"/>
              <w:ind w:left="0" w:firstLine="567"/>
              <w:jc w:val="both"/>
              <w:rPr>
                <w:sz w:val="24"/>
                <w:szCs w:val="24"/>
                <w:u w:val="single"/>
              </w:rPr>
            </w:pPr>
            <w:r w:rsidRPr="00B52F27">
              <w:rPr>
                <w:sz w:val="24"/>
                <w:szCs w:val="24"/>
                <w:u w:val="single"/>
              </w:rPr>
              <w:t>Мультимедийные учебные пособия:</w:t>
            </w:r>
          </w:p>
          <w:p w:rsidR="008D0A8B" w:rsidRPr="00B52F27" w:rsidRDefault="008D0A8B" w:rsidP="006251D9">
            <w:pPr>
              <w:pStyle w:val="a4"/>
              <w:widowControl/>
              <w:numPr>
                <w:ilvl w:val="0"/>
                <w:numId w:val="22"/>
              </w:numPr>
              <w:tabs>
                <w:tab w:val="left" w:pos="1080"/>
              </w:tabs>
              <w:autoSpaceDE/>
              <w:autoSpaceDN/>
              <w:adjustRightInd/>
              <w:ind w:left="0" w:firstLine="567"/>
              <w:jc w:val="both"/>
              <w:rPr>
                <w:sz w:val="24"/>
                <w:szCs w:val="24"/>
              </w:rPr>
            </w:pPr>
            <w:r w:rsidRPr="00B52F27">
              <w:rPr>
                <w:sz w:val="24"/>
                <w:szCs w:val="24"/>
              </w:rPr>
              <w:t>МХК. 10-11 классы.</w:t>
            </w:r>
          </w:p>
          <w:p w:rsidR="008D0A8B" w:rsidRPr="00B52F27" w:rsidRDefault="008D0A8B" w:rsidP="006251D9">
            <w:pPr>
              <w:pStyle w:val="a4"/>
              <w:widowControl/>
              <w:numPr>
                <w:ilvl w:val="0"/>
                <w:numId w:val="22"/>
              </w:numPr>
              <w:tabs>
                <w:tab w:val="left" w:pos="1080"/>
              </w:tabs>
              <w:autoSpaceDE/>
              <w:autoSpaceDN/>
              <w:adjustRightInd/>
              <w:ind w:left="0" w:firstLine="567"/>
              <w:jc w:val="both"/>
              <w:rPr>
                <w:sz w:val="24"/>
                <w:szCs w:val="24"/>
              </w:rPr>
            </w:pPr>
            <w:r w:rsidRPr="00B52F27">
              <w:rPr>
                <w:sz w:val="24"/>
                <w:szCs w:val="24"/>
              </w:rPr>
              <w:t>История искусства.</w:t>
            </w:r>
          </w:p>
          <w:p w:rsidR="008D0A8B" w:rsidRPr="00B52F27" w:rsidRDefault="008D0A8B" w:rsidP="00B52F27">
            <w:pPr>
              <w:pStyle w:val="a4"/>
              <w:ind w:left="0" w:firstLine="567"/>
              <w:jc w:val="both"/>
              <w:rPr>
                <w:sz w:val="24"/>
                <w:szCs w:val="24"/>
                <w:u w:val="single"/>
              </w:rPr>
            </w:pPr>
            <w:r w:rsidRPr="00B52F27">
              <w:rPr>
                <w:sz w:val="24"/>
                <w:szCs w:val="24"/>
                <w:u w:val="single"/>
              </w:rPr>
              <w:t>Комплекты диапозитивов:</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Натюрморт.</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Леонардо да Винчи. Живопись.</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Как прочитать икону.</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Микеланджело. Скульптура.</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Во власти муз.</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Рафаэль. Живопись.</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Михаил Врубель.</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Промыслы народов России.</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Секреты народного костюма.</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Традиционный русский костюм.</w:t>
            </w:r>
          </w:p>
          <w:p w:rsidR="008D0A8B" w:rsidRPr="00B52F27" w:rsidRDefault="008D0A8B" w:rsidP="006251D9">
            <w:pPr>
              <w:pStyle w:val="a4"/>
              <w:widowControl/>
              <w:numPr>
                <w:ilvl w:val="0"/>
                <w:numId w:val="42"/>
              </w:numPr>
              <w:tabs>
                <w:tab w:val="left" w:pos="1080"/>
              </w:tabs>
              <w:autoSpaceDE/>
              <w:autoSpaceDN/>
              <w:adjustRightInd/>
              <w:ind w:left="0" w:firstLine="567"/>
              <w:jc w:val="both"/>
              <w:rPr>
                <w:sz w:val="24"/>
                <w:szCs w:val="24"/>
              </w:rPr>
            </w:pPr>
            <w:r w:rsidRPr="00B52F27">
              <w:rPr>
                <w:sz w:val="24"/>
                <w:szCs w:val="24"/>
              </w:rPr>
              <w:t>Народный головной убор.</w:t>
            </w:r>
          </w:p>
          <w:p w:rsidR="008D0A8B" w:rsidRPr="00B52F27" w:rsidRDefault="008D0A8B" w:rsidP="00B52F27">
            <w:pPr>
              <w:pStyle w:val="a4"/>
              <w:tabs>
                <w:tab w:val="left" w:pos="1390"/>
              </w:tabs>
              <w:ind w:left="0" w:firstLine="567"/>
              <w:jc w:val="both"/>
              <w:rPr>
                <w:sz w:val="24"/>
                <w:szCs w:val="24"/>
                <w:u w:val="single"/>
              </w:rPr>
            </w:pPr>
            <w:r w:rsidRPr="00B52F27">
              <w:rPr>
                <w:sz w:val="24"/>
                <w:szCs w:val="24"/>
                <w:u w:val="single"/>
              </w:rPr>
              <w:t>Слайд-альбомы:</w:t>
            </w:r>
          </w:p>
          <w:p w:rsidR="008D0A8B" w:rsidRPr="00B52F27" w:rsidRDefault="008D0A8B" w:rsidP="006251D9">
            <w:pPr>
              <w:pStyle w:val="a4"/>
              <w:widowControl/>
              <w:numPr>
                <w:ilvl w:val="0"/>
                <w:numId w:val="26"/>
              </w:numPr>
              <w:tabs>
                <w:tab w:val="left" w:pos="900"/>
              </w:tabs>
              <w:autoSpaceDE/>
              <w:autoSpaceDN/>
              <w:adjustRightInd/>
              <w:ind w:left="0" w:firstLine="567"/>
              <w:jc w:val="both"/>
              <w:rPr>
                <w:sz w:val="24"/>
                <w:szCs w:val="24"/>
              </w:rPr>
            </w:pPr>
            <w:r w:rsidRPr="00B52F27">
              <w:rPr>
                <w:sz w:val="24"/>
                <w:szCs w:val="24"/>
              </w:rPr>
              <w:t>Европа в эпоху просвещения.</w:t>
            </w:r>
          </w:p>
          <w:p w:rsidR="008D0A8B" w:rsidRPr="00B52F27" w:rsidRDefault="008D0A8B" w:rsidP="006251D9">
            <w:pPr>
              <w:pStyle w:val="a4"/>
              <w:widowControl/>
              <w:numPr>
                <w:ilvl w:val="0"/>
                <w:numId w:val="26"/>
              </w:numPr>
              <w:tabs>
                <w:tab w:val="left" w:pos="900"/>
              </w:tabs>
              <w:autoSpaceDE/>
              <w:autoSpaceDN/>
              <w:adjustRightInd/>
              <w:ind w:left="0" w:firstLine="567"/>
              <w:jc w:val="both"/>
              <w:rPr>
                <w:sz w:val="24"/>
                <w:szCs w:val="24"/>
              </w:rPr>
            </w:pPr>
            <w:r w:rsidRPr="00B52F27">
              <w:rPr>
                <w:sz w:val="24"/>
                <w:szCs w:val="24"/>
              </w:rPr>
              <w:t>Москва. Портрет в камне.</w:t>
            </w:r>
          </w:p>
          <w:p w:rsidR="008D0A8B" w:rsidRPr="00B52F27" w:rsidRDefault="008D0A8B" w:rsidP="006251D9">
            <w:pPr>
              <w:pStyle w:val="a4"/>
              <w:widowControl/>
              <w:numPr>
                <w:ilvl w:val="0"/>
                <w:numId w:val="26"/>
              </w:numPr>
              <w:tabs>
                <w:tab w:val="left" w:pos="900"/>
              </w:tabs>
              <w:autoSpaceDE/>
              <w:autoSpaceDN/>
              <w:adjustRightInd/>
              <w:ind w:left="0" w:firstLine="567"/>
              <w:jc w:val="both"/>
              <w:rPr>
                <w:sz w:val="24"/>
                <w:szCs w:val="24"/>
              </w:rPr>
            </w:pPr>
            <w:r w:rsidRPr="00B52F27">
              <w:rPr>
                <w:sz w:val="24"/>
                <w:szCs w:val="24"/>
              </w:rPr>
              <w:t>Европа ХIX век.</w:t>
            </w:r>
          </w:p>
          <w:p w:rsidR="008D0A8B" w:rsidRPr="00B52F27" w:rsidRDefault="008D0A8B" w:rsidP="00B52F27">
            <w:pPr>
              <w:pStyle w:val="a4"/>
              <w:tabs>
                <w:tab w:val="left" w:pos="1390"/>
              </w:tabs>
              <w:ind w:left="0" w:firstLine="567"/>
              <w:jc w:val="both"/>
              <w:rPr>
                <w:sz w:val="24"/>
                <w:szCs w:val="24"/>
                <w:u w:val="single"/>
              </w:rPr>
            </w:pPr>
            <w:r w:rsidRPr="00B52F27">
              <w:rPr>
                <w:sz w:val="24"/>
                <w:szCs w:val="24"/>
                <w:u w:val="single"/>
              </w:rPr>
              <w:t>Слайд-альбомы:</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“Архитектура. Россия ХII-ХIХ вв” (мин)/видеокассета</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Во власти муз”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“Как “прочитать” икону”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“Леонардо да Винчи. Живопись”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“Михаил Врубель”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“Москва. Портрет в камне” (120 щт)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“Микеланджело. Скульптура”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“Народный головной убор”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Натюрморт”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“Передвижники”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“Рафаэль. Живопись”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“Секреты народного костюма”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t>“Стили архитектуры” (20 шт) слайд-альбом</w:t>
            </w:r>
          </w:p>
          <w:p w:rsidR="008D0A8B" w:rsidRPr="00B52F27" w:rsidRDefault="008D0A8B" w:rsidP="006251D9">
            <w:pPr>
              <w:pStyle w:val="a4"/>
              <w:widowControl/>
              <w:numPr>
                <w:ilvl w:val="0"/>
                <w:numId w:val="29"/>
              </w:numPr>
              <w:tabs>
                <w:tab w:val="left" w:pos="900"/>
              </w:tabs>
              <w:autoSpaceDE/>
              <w:autoSpaceDN/>
              <w:adjustRightInd/>
              <w:ind w:left="0" w:firstLine="567"/>
              <w:jc w:val="both"/>
              <w:rPr>
                <w:sz w:val="24"/>
                <w:szCs w:val="24"/>
              </w:rPr>
            </w:pPr>
            <w:r w:rsidRPr="00B52F27">
              <w:rPr>
                <w:sz w:val="24"/>
                <w:szCs w:val="24"/>
              </w:rPr>
              <w:lastRenderedPageBreak/>
              <w:t>“Русский костюм” (20 шт) слайд-альбом</w:t>
            </w:r>
          </w:p>
          <w:p w:rsidR="008D0A8B" w:rsidRPr="00B52F27" w:rsidRDefault="008D0A8B" w:rsidP="00B52F27">
            <w:pPr>
              <w:pStyle w:val="a4"/>
              <w:ind w:left="0" w:firstLine="567"/>
              <w:jc w:val="both"/>
              <w:rPr>
                <w:sz w:val="24"/>
                <w:szCs w:val="24"/>
              </w:rPr>
            </w:pPr>
            <w:r w:rsidRPr="00B52F27">
              <w:rPr>
                <w:sz w:val="24"/>
                <w:szCs w:val="24"/>
              </w:rPr>
              <w:t>Портреты композиторов (с биографией)</w:t>
            </w:r>
          </w:p>
          <w:p w:rsidR="008D0A8B" w:rsidRPr="00B52F27" w:rsidRDefault="008D0A8B" w:rsidP="00B52F27">
            <w:pPr>
              <w:ind w:firstLine="567"/>
              <w:jc w:val="both"/>
              <w:rPr>
                <w:sz w:val="24"/>
                <w:szCs w:val="24"/>
              </w:rPr>
            </w:pPr>
            <w:r w:rsidRPr="00B52F27">
              <w:rPr>
                <w:sz w:val="24"/>
                <w:szCs w:val="24"/>
                <w:u w:val="single"/>
              </w:rPr>
              <w:t>Дидактические пособия</w:t>
            </w:r>
            <w:r w:rsidRPr="00B52F27">
              <w:rPr>
                <w:sz w:val="24"/>
                <w:szCs w:val="24"/>
              </w:rPr>
              <w:tab/>
            </w:r>
          </w:p>
          <w:p w:rsidR="008D0A8B" w:rsidRPr="00B52F27" w:rsidRDefault="008D0A8B" w:rsidP="006251D9">
            <w:pPr>
              <w:widowControl/>
              <w:numPr>
                <w:ilvl w:val="0"/>
                <w:numId w:val="44"/>
              </w:numPr>
              <w:autoSpaceDE/>
              <w:autoSpaceDN/>
              <w:adjustRightInd/>
              <w:ind w:left="0" w:firstLine="567"/>
              <w:jc w:val="both"/>
              <w:rPr>
                <w:sz w:val="24"/>
                <w:szCs w:val="24"/>
              </w:rPr>
            </w:pPr>
            <w:r w:rsidRPr="00B52F27">
              <w:rPr>
                <w:sz w:val="24"/>
                <w:szCs w:val="24"/>
              </w:rPr>
              <w:t xml:space="preserve"> Атрибуты для музыкально-дидактических  игр, для игр-плясок</w:t>
            </w:r>
          </w:p>
          <w:p w:rsidR="008D0A8B" w:rsidRPr="00B52F27" w:rsidRDefault="008D0A8B" w:rsidP="006251D9">
            <w:pPr>
              <w:widowControl/>
              <w:numPr>
                <w:ilvl w:val="0"/>
                <w:numId w:val="44"/>
              </w:numPr>
              <w:autoSpaceDE/>
              <w:autoSpaceDN/>
              <w:adjustRightInd/>
              <w:ind w:left="0" w:firstLine="567"/>
              <w:jc w:val="both"/>
              <w:rPr>
                <w:sz w:val="24"/>
                <w:szCs w:val="24"/>
              </w:rPr>
            </w:pPr>
            <w:r w:rsidRPr="00B52F27">
              <w:rPr>
                <w:sz w:val="24"/>
                <w:szCs w:val="24"/>
              </w:rPr>
              <w:t>Шумовые самодельные музыкальные  инструменты для детей</w:t>
            </w:r>
          </w:p>
          <w:p w:rsidR="008D0A8B" w:rsidRPr="00B52F27" w:rsidRDefault="008D0A8B" w:rsidP="006251D9">
            <w:pPr>
              <w:widowControl/>
              <w:numPr>
                <w:ilvl w:val="0"/>
                <w:numId w:val="44"/>
              </w:numPr>
              <w:autoSpaceDE/>
              <w:autoSpaceDN/>
              <w:adjustRightInd/>
              <w:ind w:left="0" w:firstLine="567"/>
              <w:jc w:val="both"/>
              <w:rPr>
                <w:sz w:val="24"/>
                <w:szCs w:val="24"/>
              </w:rPr>
            </w:pPr>
            <w:r w:rsidRPr="00B52F27">
              <w:rPr>
                <w:sz w:val="24"/>
                <w:szCs w:val="24"/>
              </w:rPr>
              <w:t xml:space="preserve"> Карточки инструментов, нот и т.п.</w:t>
            </w:r>
          </w:p>
          <w:p w:rsidR="008D0A8B" w:rsidRPr="00B52F27" w:rsidRDefault="008D0A8B" w:rsidP="006251D9">
            <w:pPr>
              <w:widowControl/>
              <w:numPr>
                <w:ilvl w:val="0"/>
                <w:numId w:val="44"/>
              </w:numPr>
              <w:autoSpaceDE/>
              <w:autoSpaceDN/>
              <w:adjustRightInd/>
              <w:ind w:left="0" w:firstLine="567"/>
              <w:jc w:val="both"/>
              <w:rPr>
                <w:sz w:val="24"/>
                <w:szCs w:val="24"/>
              </w:rPr>
            </w:pPr>
            <w:r w:rsidRPr="00B52F27">
              <w:rPr>
                <w:sz w:val="24"/>
                <w:szCs w:val="24"/>
              </w:rPr>
              <w:t xml:space="preserve"> Схемы, тематические карточки с заданием и раздаточным материалом</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BD741F" w:rsidP="00813818">
            <w:pPr>
              <w:jc w:val="both"/>
              <w:rPr>
                <w:sz w:val="24"/>
                <w:szCs w:val="24"/>
              </w:rPr>
            </w:pPr>
            <w:r w:rsidRPr="00B52F27">
              <w:rPr>
                <w:sz w:val="24"/>
                <w:szCs w:val="24"/>
              </w:rPr>
              <w:lastRenderedPageBreak/>
              <w:t xml:space="preserve">Классные часы по безопасности </w:t>
            </w:r>
          </w:p>
        </w:tc>
        <w:tc>
          <w:tcPr>
            <w:tcW w:w="7788" w:type="dxa"/>
          </w:tcPr>
          <w:p w:rsidR="008D0A8B" w:rsidRPr="00B52F27" w:rsidRDefault="008D0A8B" w:rsidP="00B52F27">
            <w:pPr>
              <w:pStyle w:val="a4"/>
              <w:ind w:left="0" w:firstLine="567"/>
              <w:jc w:val="both"/>
              <w:rPr>
                <w:sz w:val="24"/>
                <w:szCs w:val="24"/>
                <w:u w:val="single"/>
              </w:rPr>
            </w:pPr>
            <w:r w:rsidRPr="00B52F27">
              <w:rPr>
                <w:sz w:val="24"/>
                <w:szCs w:val="24"/>
                <w:u w:val="single"/>
              </w:rPr>
              <w:t>Видеокассеты:</w:t>
            </w:r>
          </w:p>
          <w:p w:rsidR="008D0A8B" w:rsidRPr="00B52F27" w:rsidRDefault="008D0A8B" w:rsidP="006251D9">
            <w:pPr>
              <w:pStyle w:val="a4"/>
              <w:widowControl/>
              <w:numPr>
                <w:ilvl w:val="0"/>
                <w:numId w:val="17"/>
              </w:numPr>
              <w:tabs>
                <w:tab w:val="left" w:pos="900"/>
              </w:tabs>
              <w:autoSpaceDE/>
              <w:autoSpaceDN/>
              <w:adjustRightInd/>
              <w:ind w:left="0" w:firstLine="567"/>
              <w:jc w:val="both"/>
              <w:rPr>
                <w:sz w:val="24"/>
                <w:szCs w:val="24"/>
              </w:rPr>
            </w:pPr>
            <w:r w:rsidRPr="00B52F27">
              <w:rPr>
                <w:sz w:val="24"/>
                <w:szCs w:val="24"/>
              </w:rPr>
              <w:t>Фильм-катастрофа «Смерч».</w:t>
            </w:r>
          </w:p>
          <w:p w:rsidR="008D0A8B" w:rsidRPr="00B52F27" w:rsidRDefault="008D0A8B" w:rsidP="006251D9">
            <w:pPr>
              <w:pStyle w:val="a4"/>
              <w:widowControl/>
              <w:numPr>
                <w:ilvl w:val="0"/>
                <w:numId w:val="17"/>
              </w:numPr>
              <w:tabs>
                <w:tab w:val="left" w:pos="900"/>
              </w:tabs>
              <w:autoSpaceDE/>
              <w:autoSpaceDN/>
              <w:adjustRightInd/>
              <w:ind w:left="0" w:firstLine="567"/>
              <w:jc w:val="both"/>
              <w:rPr>
                <w:sz w:val="24"/>
                <w:szCs w:val="24"/>
              </w:rPr>
            </w:pPr>
            <w:r w:rsidRPr="00B52F27">
              <w:rPr>
                <w:sz w:val="24"/>
                <w:szCs w:val="24"/>
              </w:rPr>
              <w:t>Художественный фильм «Сволочи».</w:t>
            </w:r>
          </w:p>
          <w:p w:rsidR="008D0A8B" w:rsidRPr="00B52F27" w:rsidRDefault="008D0A8B" w:rsidP="006251D9">
            <w:pPr>
              <w:pStyle w:val="a4"/>
              <w:widowControl/>
              <w:numPr>
                <w:ilvl w:val="0"/>
                <w:numId w:val="17"/>
              </w:numPr>
              <w:tabs>
                <w:tab w:val="left" w:pos="900"/>
              </w:tabs>
              <w:autoSpaceDE/>
              <w:autoSpaceDN/>
              <w:adjustRightInd/>
              <w:ind w:left="0" w:firstLine="567"/>
              <w:jc w:val="both"/>
              <w:rPr>
                <w:sz w:val="24"/>
                <w:szCs w:val="24"/>
              </w:rPr>
            </w:pPr>
            <w:r w:rsidRPr="00B52F27">
              <w:rPr>
                <w:sz w:val="24"/>
                <w:szCs w:val="24"/>
              </w:rPr>
              <w:t>Документально-художественный фильм «Сеть».</w:t>
            </w:r>
          </w:p>
          <w:p w:rsidR="008D0A8B" w:rsidRPr="00B52F27" w:rsidRDefault="008D0A8B" w:rsidP="006251D9">
            <w:pPr>
              <w:pStyle w:val="a4"/>
              <w:widowControl/>
              <w:numPr>
                <w:ilvl w:val="0"/>
                <w:numId w:val="17"/>
              </w:numPr>
              <w:tabs>
                <w:tab w:val="left" w:pos="900"/>
              </w:tabs>
              <w:autoSpaceDE/>
              <w:autoSpaceDN/>
              <w:adjustRightInd/>
              <w:ind w:left="0" w:firstLine="567"/>
              <w:jc w:val="both"/>
              <w:rPr>
                <w:sz w:val="24"/>
                <w:szCs w:val="24"/>
              </w:rPr>
            </w:pPr>
            <w:r w:rsidRPr="00B52F27">
              <w:rPr>
                <w:sz w:val="24"/>
                <w:szCs w:val="24"/>
              </w:rPr>
              <w:t>Документальная видеопрограмма «Группа риска». (Адресована родителям, воспитателям и педагогам ОУ).</w:t>
            </w:r>
          </w:p>
          <w:p w:rsidR="008D0A8B" w:rsidRPr="00B52F27" w:rsidRDefault="008D0A8B" w:rsidP="006251D9">
            <w:pPr>
              <w:pStyle w:val="a4"/>
              <w:widowControl/>
              <w:numPr>
                <w:ilvl w:val="0"/>
                <w:numId w:val="17"/>
              </w:numPr>
              <w:tabs>
                <w:tab w:val="left" w:pos="900"/>
              </w:tabs>
              <w:autoSpaceDE/>
              <w:autoSpaceDN/>
              <w:adjustRightInd/>
              <w:ind w:left="0" w:firstLine="567"/>
              <w:jc w:val="both"/>
              <w:rPr>
                <w:sz w:val="24"/>
                <w:szCs w:val="24"/>
              </w:rPr>
            </w:pPr>
            <w:r w:rsidRPr="00B52F27">
              <w:rPr>
                <w:sz w:val="24"/>
                <w:szCs w:val="24"/>
              </w:rPr>
              <w:t>Учебно-методический фильм по проблемам безопасности дорожного движения.</w:t>
            </w:r>
          </w:p>
          <w:p w:rsidR="008D0A8B" w:rsidRPr="00B52F27" w:rsidRDefault="008D0A8B" w:rsidP="006251D9">
            <w:pPr>
              <w:pStyle w:val="a4"/>
              <w:widowControl/>
              <w:numPr>
                <w:ilvl w:val="0"/>
                <w:numId w:val="17"/>
              </w:numPr>
              <w:tabs>
                <w:tab w:val="left" w:pos="900"/>
              </w:tabs>
              <w:autoSpaceDE/>
              <w:autoSpaceDN/>
              <w:adjustRightInd/>
              <w:ind w:left="0" w:firstLine="567"/>
              <w:jc w:val="both"/>
              <w:rPr>
                <w:sz w:val="24"/>
                <w:szCs w:val="24"/>
              </w:rPr>
            </w:pPr>
            <w:r w:rsidRPr="00B52F27">
              <w:rPr>
                <w:sz w:val="24"/>
                <w:szCs w:val="24"/>
              </w:rPr>
              <w:t xml:space="preserve">Учебно-методический фильм по оказанию доврачебной помощи пострадавшим в дорожно-транспортных происшествиях. </w:t>
            </w:r>
          </w:p>
          <w:p w:rsidR="008D0A8B" w:rsidRPr="00B52F27" w:rsidRDefault="008D0A8B" w:rsidP="00B52F2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8D0A8B" w:rsidRPr="00B52F27" w:rsidRDefault="008D0A8B" w:rsidP="006251D9">
            <w:pPr>
              <w:pStyle w:val="a4"/>
              <w:widowControl/>
              <w:numPr>
                <w:ilvl w:val="0"/>
                <w:numId w:val="18"/>
              </w:numPr>
              <w:tabs>
                <w:tab w:val="left" w:pos="900"/>
              </w:tabs>
              <w:autoSpaceDE/>
              <w:autoSpaceDN/>
              <w:adjustRightInd/>
              <w:ind w:left="0" w:firstLine="567"/>
              <w:jc w:val="both"/>
              <w:rPr>
                <w:sz w:val="24"/>
                <w:szCs w:val="24"/>
              </w:rPr>
            </w:pPr>
            <w:r w:rsidRPr="00B52F27">
              <w:rPr>
                <w:sz w:val="24"/>
                <w:szCs w:val="24"/>
              </w:rPr>
              <w:t>Травматизм. Правила оказания первой помощи.</w:t>
            </w:r>
          </w:p>
          <w:p w:rsidR="008D0A8B" w:rsidRPr="00B52F27" w:rsidRDefault="008D0A8B" w:rsidP="006251D9">
            <w:pPr>
              <w:pStyle w:val="a4"/>
              <w:widowControl/>
              <w:numPr>
                <w:ilvl w:val="0"/>
                <w:numId w:val="18"/>
              </w:numPr>
              <w:tabs>
                <w:tab w:val="left" w:pos="900"/>
              </w:tabs>
              <w:autoSpaceDE/>
              <w:autoSpaceDN/>
              <w:adjustRightInd/>
              <w:ind w:left="0" w:firstLine="567"/>
              <w:jc w:val="both"/>
              <w:rPr>
                <w:sz w:val="24"/>
                <w:szCs w:val="24"/>
              </w:rPr>
            </w:pPr>
            <w:r w:rsidRPr="00B52F27">
              <w:rPr>
                <w:sz w:val="24"/>
                <w:szCs w:val="24"/>
              </w:rPr>
              <w:t>Основы противопожарной безопасности.</w:t>
            </w:r>
          </w:p>
          <w:p w:rsidR="008D0A8B" w:rsidRPr="00B52F27" w:rsidRDefault="008D0A8B" w:rsidP="006251D9">
            <w:pPr>
              <w:pStyle w:val="a4"/>
              <w:widowControl/>
              <w:numPr>
                <w:ilvl w:val="0"/>
                <w:numId w:val="18"/>
              </w:numPr>
              <w:tabs>
                <w:tab w:val="left" w:pos="900"/>
              </w:tabs>
              <w:autoSpaceDE/>
              <w:autoSpaceDN/>
              <w:adjustRightInd/>
              <w:ind w:left="0" w:firstLine="567"/>
              <w:jc w:val="both"/>
              <w:rPr>
                <w:sz w:val="24"/>
                <w:szCs w:val="24"/>
              </w:rPr>
            </w:pPr>
            <w:r w:rsidRPr="00B52F27">
              <w:rPr>
                <w:sz w:val="24"/>
                <w:szCs w:val="24"/>
              </w:rPr>
              <w:t>ОБЖ. Улица полна неожиданностей.</w:t>
            </w:r>
          </w:p>
          <w:p w:rsidR="008D0A8B" w:rsidRPr="00B52F27" w:rsidRDefault="008D0A8B" w:rsidP="006251D9">
            <w:pPr>
              <w:pStyle w:val="a4"/>
              <w:widowControl/>
              <w:numPr>
                <w:ilvl w:val="0"/>
                <w:numId w:val="18"/>
              </w:numPr>
              <w:tabs>
                <w:tab w:val="left" w:pos="900"/>
              </w:tabs>
              <w:autoSpaceDE/>
              <w:autoSpaceDN/>
              <w:adjustRightInd/>
              <w:ind w:left="0" w:firstLine="567"/>
              <w:jc w:val="both"/>
              <w:rPr>
                <w:sz w:val="24"/>
                <w:szCs w:val="24"/>
              </w:rPr>
            </w:pPr>
            <w:r w:rsidRPr="00B52F27">
              <w:rPr>
                <w:sz w:val="24"/>
                <w:szCs w:val="24"/>
              </w:rPr>
              <w:t>Азбука безопасности на дороге</w:t>
            </w:r>
          </w:p>
          <w:p w:rsidR="008D0A8B" w:rsidRPr="00B52F27" w:rsidRDefault="008D0A8B" w:rsidP="006251D9">
            <w:pPr>
              <w:pStyle w:val="a4"/>
              <w:widowControl/>
              <w:numPr>
                <w:ilvl w:val="0"/>
                <w:numId w:val="18"/>
              </w:numPr>
              <w:tabs>
                <w:tab w:val="left" w:pos="900"/>
              </w:tabs>
              <w:autoSpaceDE/>
              <w:autoSpaceDN/>
              <w:adjustRightInd/>
              <w:ind w:left="0" w:firstLine="567"/>
              <w:jc w:val="both"/>
              <w:rPr>
                <w:sz w:val="24"/>
                <w:szCs w:val="24"/>
              </w:rPr>
            </w:pPr>
            <w:r w:rsidRPr="00B52F27">
              <w:rPr>
                <w:sz w:val="24"/>
                <w:szCs w:val="24"/>
              </w:rPr>
              <w:t>ОБЖ. Травматизм. Правила оказания первой помощи.</w:t>
            </w:r>
          </w:p>
          <w:p w:rsidR="008D0A8B" w:rsidRPr="00B52F27" w:rsidRDefault="008D0A8B" w:rsidP="006251D9">
            <w:pPr>
              <w:pStyle w:val="a4"/>
              <w:widowControl/>
              <w:numPr>
                <w:ilvl w:val="0"/>
                <w:numId w:val="18"/>
              </w:numPr>
              <w:tabs>
                <w:tab w:val="left" w:pos="900"/>
              </w:tabs>
              <w:autoSpaceDE/>
              <w:autoSpaceDN/>
              <w:adjustRightInd/>
              <w:ind w:left="0" w:firstLine="567"/>
              <w:jc w:val="both"/>
              <w:rPr>
                <w:sz w:val="24"/>
                <w:szCs w:val="24"/>
              </w:rPr>
            </w:pPr>
            <w:r w:rsidRPr="00B52F27">
              <w:rPr>
                <w:sz w:val="24"/>
                <w:szCs w:val="24"/>
              </w:rPr>
              <w:t>Основы противопожарной безопасности.</w:t>
            </w:r>
          </w:p>
          <w:p w:rsidR="008D0A8B" w:rsidRPr="00B52F27" w:rsidRDefault="008D0A8B" w:rsidP="006251D9">
            <w:pPr>
              <w:pStyle w:val="a4"/>
              <w:widowControl/>
              <w:numPr>
                <w:ilvl w:val="0"/>
                <w:numId w:val="18"/>
              </w:numPr>
              <w:tabs>
                <w:tab w:val="left" w:pos="900"/>
              </w:tabs>
              <w:autoSpaceDE/>
              <w:autoSpaceDN/>
              <w:adjustRightInd/>
              <w:ind w:left="0" w:firstLine="567"/>
              <w:jc w:val="both"/>
              <w:rPr>
                <w:sz w:val="24"/>
                <w:szCs w:val="24"/>
              </w:rPr>
            </w:pPr>
            <w:r w:rsidRPr="00B52F27">
              <w:rPr>
                <w:sz w:val="24"/>
                <w:szCs w:val="24"/>
              </w:rPr>
              <w:t>ВИЧ. Знать, чтобы жить.</w:t>
            </w:r>
          </w:p>
          <w:p w:rsidR="008D0A8B" w:rsidRPr="00B52F27" w:rsidRDefault="008D0A8B" w:rsidP="006251D9">
            <w:pPr>
              <w:pStyle w:val="a4"/>
              <w:widowControl/>
              <w:numPr>
                <w:ilvl w:val="0"/>
                <w:numId w:val="18"/>
              </w:numPr>
              <w:tabs>
                <w:tab w:val="left" w:pos="900"/>
              </w:tabs>
              <w:autoSpaceDE/>
              <w:autoSpaceDN/>
              <w:adjustRightInd/>
              <w:ind w:left="0" w:firstLine="567"/>
              <w:jc w:val="both"/>
              <w:rPr>
                <w:sz w:val="24"/>
                <w:szCs w:val="24"/>
              </w:rPr>
            </w:pPr>
            <w:r w:rsidRPr="00B52F27">
              <w:rPr>
                <w:sz w:val="24"/>
                <w:szCs w:val="24"/>
              </w:rPr>
              <w:t>Право на жизнь. (О наркомании).</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pStyle w:val="a4"/>
              <w:ind w:left="0" w:firstLine="567"/>
              <w:jc w:val="both"/>
              <w:rPr>
                <w:sz w:val="24"/>
                <w:szCs w:val="24"/>
                <w:u w:val="single"/>
              </w:rPr>
            </w:pPr>
            <w:r w:rsidRPr="00B52F27">
              <w:rPr>
                <w:sz w:val="24"/>
                <w:szCs w:val="24"/>
                <w:u w:val="single"/>
              </w:rPr>
              <w:t>Комплекты диапозитивов:</w:t>
            </w:r>
          </w:p>
          <w:p w:rsidR="008D0A8B" w:rsidRPr="00B52F27" w:rsidRDefault="008D0A8B" w:rsidP="006251D9">
            <w:pPr>
              <w:pStyle w:val="a4"/>
              <w:widowControl/>
              <w:numPr>
                <w:ilvl w:val="0"/>
                <w:numId w:val="25"/>
              </w:numPr>
              <w:tabs>
                <w:tab w:val="left" w:pos="1080"/>
              </w:tabs>
              <w:autoSpaceDE/>
              <w:autoSpaceDN/>
              <w:adjustRightInd/>
              <w:ind w:left="0" w:firstLine="567"/>
              <w:jc w:val="both"/>
              <w:rPr>
                <w:sz w:val="24"/>
                <w:szCs w:val="24"/>
              </w:rPr>
            </w:pPr>
            <w:r w:rsidRPr="00B52F27">
              <w:rPr>
                <w:sz w:val="24"/>
                <w:szCs w:val="24"/>
              </w:rPr>
              <w:t>Подростковая наркомания.</w:t>
            </w:r>
          </w:p>
          <w:p w:rsidR="008D0A8B" w:rsidRPr="00B52F27" w:rsidRDefault="008D0A8B" w:rsidP="006251D9">
            <w:pPr>
              <w:pStyle w:val="a4"/>
              <w:widowControl/>
              <w:numPr>
                <w:ilvl w:val="0"/>
                <w:numId w:val="25"/>
              </w:numPr>
              <w:tabs>
                <w:tab w:val="left" w:pos="1080"/>
              </w:tabs>
              <w:autoSpaceDE/>
              <w:autoSpaceDN/>
              <w:adjustRightInd/>
              <w:ind w:left="0" w:firstLine="567"/>
              <w:jc w:val="both"/>
              <w:rPr>
                <w:sz w:val="24"/>
                <w:szCs w:val="24"/>
              </w:rPr>
            </w:pPr>
            <w:r w:rsidRPr="00B52F27">
              <w:rPr>
                <w:sz w:val="24"/>
                <w:szCs w:val="24"/>
              </w:rPr>
              <w:t>Подростковая наркомания. Навыки противостояния.</w:t>
            </w:r>
          </w:p>
          <w:p w:rsidR="008D0A8B" w:rsidRPr="00B52F27" w:rsidRDefault="008D0A8B" w:rsidP="00B52F27">
            <w:pPr>
              <w:pStyle w:val="a4"/>
              <w:tabs>
                <w:tab w:val="left" w:pos="1080"/>
              </w:tabs>
              <w:ind w:left="0" w:firstLine="567"/>
              <w:jc w:val="both"/>
              <w:rPr>
                <w:sz w:val="24"/>
                <w:szCs w:val="24"/>
              </w:rPr>
            </w:pPr>
          </w:p>
          <w:p w:rsidR="008D0A8B" w:rsidRPr="00B52F27" w:rsidRDefault="008D0A8B" w:rsidP="00B52F27">
            <w:pPr>
              <w:pStyle w:val="a4"/>
              <w:tabs>
                <w:tab w:val="left" w:pos="1390"/>
              </w:tabs>
              <w:ind w:left="0" w:firstLine="567"/>
              <w:jc w:val="both"/>
              <w:rPr>
                <w:sz w:val="24"/>
                <w:szCs w:val="24"/>
                <w:u w:val="single"/>
              </w:rPr>
            </w:pPr>
            <w:r w:rsidRPr="00B52F27">
              <w:rPr>
                <w:sz w:val="24"/>
                <w:szCs w:val="24"/>
                <w:u w:val="single"/>
              </w:rPr>
              <w:t>Слайд-альбомы:</w:t>
            </w:r>
          </w:p>
          <w:p w:rsidR="008D0A8B" w:rsidRPr="00B52F27" w:rsidRDefault="008D0A8B" w:rsidP="006251D9">
            <w:pPr>
              <w:pStyle w:val="a4"/>
              <w:widowControl/>
              <w:numPr>
                <w:ilvl w:val="0"/>
                <w:numId w:val="27"/>
              </w:numPr>
              <w:tabs>
                <w:tab w:val="left" w:pos="900"/>
              </w:tabs>
              <w:autoSpaceDE/>
              <w:autoSpaceDN/>
              <w:adjustRightInd/>
              <w:ind w:left="0" w:firstLine="567"/>
              <w:jc w:val="both"/>
              <w:rPr>
                <w:sz w:val="24"/>
                <w:szCs w:val="24"/>
              </w:rPr>
            </w:pPr>
            <w:r w:rsidRPr="00B52F27">
              <w:rPr>
                <w:sz w:val="24"/>
                <w:szCs w:val="24"/>
              </w:rPr>
              <w:t xml:space="preserve">Слайд-комплект "Подростковая наркомания" </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B52F27">
            <w:pPr>
              <w:ind w:firstLine="567"/>
              <w:jc w:val="both"/>
              <w:rPr>
                <w:sz w:val="24"/>
                <w:szCs w:val="24"/>
              </w:rPr>
            </w:pPr>
          </w:p>
        </w:tc>
        <w:tc>
          <w:tcPr>
            <w:tcW w:w="7788" w:type="dxa"/>
          </w:tcPr>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B52F27">
            <w:pPr>
              <w:ind w:firstLine="567"/>
              <w:jc w:val="both"/>
              <w:rPr>
                <w:sz w:val="24"/>
                <w:szCs w:val="24"/>
              </w:rPr>
            </w:pPr>
          </w:p>
        </w:tc>
        <w:tc>
          <w:tcPr>
            <w:tcW w:w="7788" w:type="dxa"/>
          </w:tcPr>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13818" w:rsidP="00813818">
            <w:pPr>
              <w:jc w:val="both"/>
              <w:rPr>
                <w:sz w:val="24"/>
                <w:szCs w:val="24"/>
              </w:rPr>
            </w:pPr>
            <w:r>
              <w:rPr>
                <w:sz w:val="24"/>
                <w:szCs w:val="24"/>
              </w:rPr>
              <w:t xml:space="preserve">Письмо </w:t>
            </w:r>
            <w:r w:rsidR="008D0A8B" w:rsidRPr="00B52F27">
              <w:rPr>
                <w:sz w:val="24"/>
                <w:szCs w:val="24"/>
              </w:rPr>
              <w:t>и развитие речи</w:t>
            </w:r>
          </w:p>
          <w:p w:rsidR="008D0A8B" w:rsidRPr="00B52F27" w:rsidRDefault="008D0A8B" w:rsidP="00B52F27">
            <w:pPr>
              <w:ind w:firstLine="567"/>
              <w:jc w:val="both"/>
              <w:rPr>
                <w:sz w:val="24"/>
                <w:szCs w:val="24"/>
              </w:rPr>
            </w:pPr>
          </w:p>
        </w:tc>
        <w:tc>
          <w:tcPr>
            <w:tcW w:w="7788" w:type="dxa"/>
          </w:tcPr>
          <w:p w:rsidR="008D0A8B" w:rsidRPr="00B52F27" w:rsidRDefault="008D0A8B" w:rsidP="00B52F2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8D0A8B" w:rsidRPr="00B52F27" w:rsidRDefault="008D0A8B" w:rsidP="00B52F27">
            <w:pPr>
              <w:pStyle w:val="a4"/>
              <w:tabs>
                <w:tab w:val="left" w:pos="900"/>
              </w:tabs>
              <w:ind w:left="0" w:firstLine="567"/>
              <w:jc w:val="both"/>
              <w:rPr>
                <w:sz w:val="24"/>
                <w:szCs w:val="24"/>
              </w:rPr>
            </w:pPr>
            <w:r w:rsidRPr="00B52F27">
              <w:rPr>
                <w:sz w:val="24"/>
                <w:szCs w:val="24"/>
              </w:rPr>
              <w:t>1.Из истории русской письменности.</w:t>
            </w:r>
          </w:p>
          <w:p w:rsidR="008D0A8B" w:rsidRPr="00B52F27" w:rsidRDefault="008D0A8B" w:rsidP="00B52F27">
            <w:pPr>
              <w:pStyle w:val="a4"/>
              <w:tabs>
                <w:tab w:val="left" w:pos="900"/>
              </w:tabs>
              <w:ind w:left="0" w:firstLine="567"/>
              <w:jc w:val="both"/>
              <w:rPr>
                <w:sz w:val="24"/>
                <w:szCs w:val="24"/>
              </w:rPr>
            </w:pPr>
          </w:p>
          <w:p w:rsidR="008D0A8B" w:rsidRPr="00B52F27" w:rsidRDefault="008D0A8B" w:rsidP="00B52F27">
            <w:pPr>
              <w:shd w:val="clear" w:color="auto" w:fill="FFFFFF"/>
              <w:tabs>
                <w:tab w:val="left" w:pos="360"/>
              </w:tabs>
              <w:ind w:firstLine="567"/>
              <w:jc w:val="both"/>
              <w:rPr>
                <w:spacing w:val="-3"/>
                <w:sz w:val="24"/>
                <w:szCs w:val="24"/>
                <w:u w:val="single"/>
              </w:rPr>
            </w:pPr>
            <w:r w:rsidRPr="00B52F27">
              <w:rPr>
                <w:spacing w:val="-3"/>
                <w:sz w:val="24"/>
                <w:szCs w:val="24"/>
                <w:u w:val="single"/>
              </w:rPr>
              <w:t xml:space="preserve">Дидактический материал </w:t>
            </w:r>
          </w:p>
          <w:p w:rsidR="008D0A8B" w:rsidRPr="00B52F27" w:rsidRDefault="008D0A8B" w:rsidP="00B52F27">
            <w:pPr>
              <w:shd w:val="clear" w:color="auto" w:fill="FFFFFF"/>
              <w:tabs>
                <w:tab w:val="left" w:pos="360"/>
              </w:tabs>
              <w:ind w:firstLine="567"/>
              <w:jc w:val="both"/>
              <w:rPr>
                <w:sz w:val="24"/>
                <w:szCs w:val="24"/>
              </w:rPr>
            </w:pPr>
            <w:r w:rsidRPr="00B52F27">
              <w:rPr>
                <w:spacing w:val="-3"/>
                <w:sz w:val="24"/>
                <w:szCs w:val="24"/>
              </w:rPr>
              <w:t xml:space="preserve">Русский язык 2 кл. </w:t>
            </w:r>
            <w:r w:rsidRPr="00B52F27">
              <w:rPr>
                <w:sz w:val="24"/>
                <w:szCs w:val="24"/>
              </w:rPr>
              <w:t>Ракитина 2008</w:t>
            </w:r>
          </w:p>
          <w:p w:rsidR="008D0A8B" w:rsidRPr="00B52F27" w:rsidRDefault="008D0A8B" w:rsidP="00B52F27">
            <w:pPr>
              <w:shd w:val="clear" w:color="auto" w:fill="FFFFFF"/>
              <w:tabs>
                <w:tab w:val="left" w:pos="360"/>
              </w:tabs>
              <w:ind w:firstLine="567"/>
              <w:jc w:val="both"/>
              <w:rPr>
                <w:sz w:val="24"/>
                <w:szCs w:val="24"/>
              </w:rPr>
            </w:pPr>
          </w:p>
          <w:p w:rsidR="008D0A8B" w:rsidRPr="00B52F27" w:rsidRDefault="008D0A8B" w:rsidP="00B52F27">
            <w:pPr>
              <w:shd w:val="clear" w:color="auto" w:fill="FFFFFF"/>
              <w:ind w:firstLine="567"/>
              <w:jc w:val="both"/>
              <w:rPr>
                <w:sz w:val="24"/>
                <w:szCs w:val="24"/>
              </w:rPr>
            </w:pPr>
            <w:r w:rsidRPr="00B52F27">
              <w:rPr>
                <w:spacing w:val="-1"/>
                <w:sz w:val="24"/>
                <w:szCs w:val="24"/>
              </w:rPr>
              <w:t>Портреты писателей для средней школы, 10 шт.,</w:t>
            </w:r>
          </w:p>
          <w:p w:rsidR="008D0A8B" w:rsidRPr="00B52F27" w:rsidRDefault="008D0A8B" w:rsidP="00B52F27">
            <w:pPr>
              <w:shd w:val="clear" w:color="auto" w:fill="FFFFFF"/>
              <w:tabs>
                <w:tab w:val="left" w:pos="360"/>
              </w:tabs>
              <w:ind w:firstLine="567"/>
              <w:jc w:val="both"/>
              <w:rPr>
                <w:sz w:val="24"/>
                <w:szCs w:val="24"/>
              </w:rPr>
            </w:pPr>
          </w:p>
          <w:p w:rsidR="008D0A8B" w:rsidRPr="00B52F27" w:rsidRDefault="008D0A8B" w:rsidP="00B52F27">
            <w:pPr>
              <w:ind w:firstLine="567"/>
              <w:jc w:val="both"/>
              <w:rPr>
                <w:sz w:val="24"/>
                <w:szCs w:val="24"/>
                <w:u w:val="single"/>
              </w:rPr>
            </w:pPr>
            <w:r w:rsidRPr="00B52F27">
              <w:rPr>
                <w:sz w:val="24"/>
                <w:szCs w:val="24"/>
                <w:u w:val="single"/>
              </w:rPr>
              <w:t>Таблицы:</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Запомни наречия с черточкой</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Запомни правописание предлогов образованных от существительных</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 xml:space="preserve">Пунктуация при уточняющих обособленных членах </w:t>
            </w:r>
            <w:r w:rsidRPr="00B52F27">
              <w:rPr>
                <w:sz w:val="24"/>
                <w:szCs w:val="24"/>
              </w:rPr>
              <w:lastRenderedPageBreak/>
              <w:t>предложения</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Обособление в предложениях</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Обособление определений и приложений</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Местоимение</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Изменение. Склонение личных местоимений 1-го 2-го лица с предлогами</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Склонение личных местоимений 3-го лица с предлогами</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Как определить спряжение глагола</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Однородные члены предложения</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 xml:space="preserve">Ь после шипящих </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 xml:space="preserve">Зинина. Классицизм. Сентиментализм/Романтизм. Модернизм. </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 xml:space="preserve">Зинина. Принципы ритмической организации стихотворных произведений. </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Зинина. Стихосложение.Рифма.</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 xml:space="preserve">Зинина. Художественные системы в литературе./Реализм. </w:t>
            </w:r>
          </w:p>
          <w:p w:rsidR="008D0A8B" w:rsidRPr="00B52F27" w:rsidRDefault="008D0A8B" w:rsidP="006251D9">
            <w:pPr>
              <w:widowControl/>
              <w:numPr>
                <w:ilvl w:val="0"/>
                <w:numId w:val="65"/>
              </w:numPr>
              <w:shd w:val="clear" w:color="auto" w:fill="FFFFFF"/>
              <w:autoSpaceDE/>
              <w:autoSpaceDN/>
              <w:adjustRightInd/>
              <w:ind w:left="0" w:firstLine="567"/>
              <w:jc w:val="both"/>
              <w:rPr>
                <w:sz w:val="24"/>
                <w:szCs w:val="24"/>
              </w:rPr>
            </w:pPr>
            <w:r w:rsidRPr="00B52F27">
              <w:rPr>
                <w:spacing w:val="-1"/>
                <w:sz w:val="24"/>
                <w:szCs w:val="24"/>
              </w:rPr>
              <w:t xml:space="preserve">3инина. Изобразительно-выразительные средства языка. </w:t>
            </w:r>
            <w:r w:rsidRPr="00B52F27">
              <w:rPr>
                <w:sz w:val="24"/>
                <w:szCs w:val="24"/>
              </w:rPr>
              <w:t>Сравнение./Метафора (наглядное пособие).</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 xml:space="preserve">«Схема анализа стихотворения» </w:t>
            </w:r>
          </w:p>
          <w:p w:rsidR="008D0A8B" w:rsidRPr="00B52F27" w:rsidRDefault="008D0A8B" w:rsidP="006251D9">
            <w:pPr>
              <w:widowControl/>
              <w:numPr>
                <w:ilvl w:val="0"/>
                <w:numId w:val="65"/>
              </w:numPr>
              <w:autoSpaceDE/>
              <w:autoSpaceDN/>
              <w:adjustRightInd/>
              <w:ind w:left="0" w:firstLine="567"/>
              <w:jc w:val="both"/>
              <w:rPr>
                <w:sz w:val="24"/>
                <w:szCs w:val="24"/>
              </w:rPr>
            </w:pPr>
            <w:r w:rsidRPr="00B52F27">
              <w:rPr>
                <w:sz w:val="24"/>
                <w:szCs w:val="24"/>
              </w:rPr>
              <w:t>«Жанры лирики»</w:t>
            </w:r>
          </w:p>
          <w:p w:rsidR="008D0A8B" w:rsidRPr="00B52F27" w:rsidRDefault="008D0A8B" w:rsidP="006251D9">
            <w:pPr>
              <w:widowControl/>
              <w:numPr>
                <w:ilvl w:val="0"/>
                <w:numId w:val="65"/>
              </w:numPr>
              <w:shd w:val="clear" w:color="auto" w:fill="FFFFFF"/>
              <w:autoSpaceDE/>
              <w:autoSpaceDN/>
              <w:adjustRightInd/>
              <w:ind w:left="0" w:firstLine="567"/>
              <w:jc w:val="both"/>
              <w:rPr>
                <w:spacing w:val="-1"/>
                <w:sz w:val="24"/>
                <w:szCs w:val="24"/>
              </w:rPr>
            </w:pPr>
            <w:r w:rsidRPr="00B52F27">
              <w:rPr>
                <w:spacing w:val="-1"/>
                <w:sz w:val="24"/>
                <w:szCs w:val="24"/>
              </w:rPr>
              <w:t xml:space="preserve">Таблицы «теория литературы» </w:t>
            </w:r>
          </w:p>
          <w:p w:rsidR="008D0A8B" w:rsidRPr="00B52F27" w:rsidRDefault="008D0A8B" w:rsidP="006251D9">
            <w:pPr>
              <w:widowControl/>
              <w:numPr>
                <w:ilvl w:val="0"/>
                <w:numId w:val="65"/>
              </w:numPr>
              <w:shd w:val="clear" w:color="auto" w:fill="FFFFFF"/>
              <w:autoSpaceDE/>
              <w:autoSpaceDN/>
              <w:adjustRightInd/>
              <w:ind w:left="0" w:firstLine="567"/>
              <w:jc w:val="both"/>
              <w:rPr>
                <w:spacing w:val="-1"/>
                <w:sz w:val="24"/>
                <w:szCs w:val="24"/>
              </w:rPr>
            </w:pPr>
            <w:r w:rsidRPr="00B52F27">
              <w:rPr>
                <w:spacing w:val="-1"/>
                <w:sz w:val="24"/>
                <w:szCs w:val="24"/>
              </w:rPr>
              <w:t xml:space="preserve">Схема анализа стихотворения </w:t>
            </w:r>
          </w:p>
          <w:p w:rsidR="008D0A8B" w:rsidRPr="00B52F27" w:rsidRDefault="008D0A8B" w:rsidP="006251D9">
            <w:pPr>
              <w:widowControl/>
              <w:numPr>
                <w:ilvl w:val="0"/>
                <w:numId w:val="65"/>
              </w:numPr>
              <w:shd w:val="clear" w:color="auto" w:fill="FFFFFF"/>
              <w:autoSpaceDE/>
              <w:autoSpaceDN/>
              <w:adjustRightInd/>
              <w:ind w:left="0" w:firstLine="567"/>
              <w:jc w:val="both"/>
              <w:rPr>
                <w:sz w:val="24"/>
                <w:szCs w:val="24"/>
              </w:rPr>
            </w:pPr>
            <w:r w:rsidRPr="00B52F27">
              <w:rPr>
                <w:spacing w:val="-1"/>
                <w:sz w:val="24"/>
                <w:szCs w:val="24"/>
              </w:rPr>
              <w:t xml:space="preserve">Правописание суффиксов причастий </w:t>
            </w:r>
          </w:p>
          <w:p w:rsidR="008D0A8B" w:rsidRPr="00B52F27" w:rsidRDefault="008D0A8B" w:rsidP="00B52F27">
            <w:pPr>
              <w:ind w:firstLine="567"/>
              <w:jc w:val="both"/>
              <w:rPr>
                <w:sz w:val="24"/>
                <w:szCs w:val="24"/>
              </w:rPr>
            </w:pPr>
          </w:p>
          <w:p w:rsidR="008D0A8B" w:rsidRPr="00B52F27" w:rsidRDefault="008D0A8B" w:rsidP="00B52F27">
            <w:pPr>
              <w:ind w:firstLine="567"/>
              <w:jc w:val="both"/>
              <w:rPr>
                <w:bCs/>
                <w:sz w:val="24"/>
                <w:szCs w:val="24"/>
              </w:rPr>
            </w:pPr>
            <w:r w:rsidRPr="00B52F27">
              <w:rPr>
                <w:bCs/>
                <w:sz w:val="24"/>
                <w:szCs w:val="24"/>
              </w:rPr>
              <w:t>Комплект наглядных пособий для словарно-логических упражнений по русскому языку в начальных классах</w:t>
            </w:r>
          </w:p>
          <w:p w:rsidR="008D0A8B" w:rsidRPr="00B52F27" w:rsidRDefault="008D0A8B" w:rsidP="00B52F27">
            <w:pPr>
              <w:ind w:firstLine="567"/>
              <w:jc w:val="both"/>
              <w:rPr>
                <w:bCs/>
                <w:sz w:val="24"/>
                <w:szCs w:val="24"/>
              </w:rPr>
            </w:pPr>
          </w:p>
          <w:p w:rsidR="008D0A8B" w:rsidRPr="00B52F27" w:rsidRDefault="008D0A8B" w:rsidP="00B52F27">
            <w:pPr>
              <w:ind w:firstLine="567"/>
              <w:jc w:val="both"/>
              <w:rPr>
                <w:bCs/>
                <w:sz w:val="24"/>
                <w:szCs w:val="24"/>
                <w:u w:val="single"/>
              </w:rPr>
            </w:pPr>
            <w:r w:rsidRPr="00B52F27">
              <w:rPr>
                <w:bCs/>
                <w:sz w:val="24"/>
                <w:szCs w:val="24"/>
                <w:u w:val="single"/>
              </w:rPr>
              <w:t>Комплект таблиц:</w:t>
            </w:r>
          </w:p>
          <w:p w:rsidR="008D0A8B" w:rsidRPr="00B52F27" w:rsidRDefault="008D0A8B" w:rsidP="006251D9">
            <w:pPr>
              <w:widowControl/>
              <w:numPr>
                <w:ilvl w:val="0"/>
                <w:numId w:val="66"/>
              </w:numPr>
              <w:autoSpaceDE/>
              <w:autoSpaceDN/>
              <w:adjustRightInd/>
              <w:ind w:left="0" w:firstLine="567"/>
              <w:jc w:val="both"/>
              <w:rPr>
                <w:sz w:val="24"/>
                <w:szCs w:val="24"/>
              </w:rPr>
            </w:pPr>
            <w:r w:rsidRPr="00B52F27">
              <w:rPr>
                <w:sz w:val="24"/>
                <w:szCs w:val="24"/>
              </w:rPr>
              <w:t>Комплект таблиц по рускому языку (15 таблиц)</w:t>
            </w:r>
          </w:p>
          <w:p w:rsidR="008D0A8B" w:rsidRPr="00B52F27" w:rsidRDefault="008D0A8B" w:rsidP="006251D9">
            <w:pPr>
              <w:widowControl/>
              <w:numPr>
                <w:ilvl w:val="0"/>
                <w:numId w:val="66"/>
              </w:numPr>
              <w:autoSpaceDE/>
              <w:autoSpaceDN/>
              <w:adjustRightInd/>
              <w:ind w:left="0" w:firstLine="567"/>
              <w:jc w:val="both"/>
              <w:rPr>
                <w:sz w:val="24"/>
                <w:szCs w:val="24"/>
              </w:rPr>
            </w:pPr>
            <w:r w:rsidRPr="00B52F27">
              <w:rPr>
                <w:sz w:val="24"/>
                <w:szCs w:val="24"/>
              </w:rPr>
              <w:t>“Русский язык 5 класс” (комплект из 14 таблиц)</w:t>
            </w:r>
          </w:p>
          <w:p w:rsidR="008D0A8B" w:rsidRPr="00B52F27" w:rsidRDefault="008D0A8B" w:rsidP="006251D9">
            <w:pPr>
              <w:widowControl/>
              <w:numPr>
                <w:ilvl w:val="0"/>
                <w:numId w:val="66"/>
              </w:numPr>
              <w:autoSpaceDE/>
              <w:autoSpaceDN/>
              <w:adjustRightInd/>
              <w:ind w:left="0" w:firstLine="567"/>
              <w:jc w:val="both"/>
              <w:rPr>
                <w:sz w:val="24"/>
                <w:szCs w:val="24"/>
              </w:rPr>
            </w:pPr>
            <w:r w:rsidRPr="00B52F27">
              <w:rPr>
                <w:sz w:val="24"/>
                <w:szCs w:val="24"/>
              </w:rPr>
              <w:t>“Русский язык б класс” (комплект из 7 таблиц)</w:t>
            </w:r>
          </w:p>
          <w:p w:rsidR="008D0A8B" w:rsidRPr="00B52F27" w:rsidRDefault="008D0A8B" w:rsidP="006251D9">
            <w:pPr>
              <w:widowControl/>
              <w:numPr>
                <w:ilvl w:val="0"/>
                <w:numId w:val="66"/>
              </w:numPr>
              <w:autoSpaceDE/>
              <w:autoSpaceDN/>
              <w:adjustRightInd/>
              <w:ind w:left="0" w:firstLine="567"/>
              <w:jc w:val="both"/>
              <w:rPr>
                <w:sz w:val="24"/>
                <w:szCs w:val="24"/>
              </w:rPr>
            </w:pPr>
            <w:r w:rsidRPr="00B52F27">
              <w:rPr>
                <w:sz w:val="24"/>
                <w:szCs w:val="24"/>
              </w:rPr>
              <w:t>“Русский язык 7 класс” (комплект из 7 таблиц)</w:t>
            </w:r>
          </w:p>
          <w:p w:rsidR="008D0A8B" w:rsidRPr="00B52F27" w:rsidRDefault="008D0A8B" w:rsidP="006251D9">
            <w:pPr>
              <w:widowControl/>
              <w:numPr>
                <w:ilvl w:val="0"/>
                <w:numId w:val="66"/>
              </w:numPr>
              <w:autoSpaceDE/>
              <w:autoSpaceDN/>
              <w:adjustRightInd/>
              <w:ind w:left="0" w:firstLine="567"/>
              <w:jc w:val="both"/>
              <w:rPr>
                <w:sz w:val="24"/>
                <w:szCs w:val="24"/>
              </w:rPr>
            </w:pPr>
            <w:r w:rsidRPr="00B52F27">
              <w:rPr>
                <w:sz w:val="24"/>
                <w:szCs w:val="24"/>
              </w:rPr>
              <w:t>“Русский язык 8 класс” (комплект из 7 таблиц)</w:t>
            </w:r>
          </w:p>
          <w:p w:rsidR="008D0A8B" w:rsidRPr="00B52F27" w:rsidRDefault="008D0A8B" w:rsidP="006251D9">
            <w:pPr>
              <w:widowControl/>
              <w:numPr>
                <w:ilvl w:val="0"/>
                <w:numId w:val="66"/>
              </w:numPr>
              <w:autoSpaceDE/>
              <w:autoSpaceDN/>
              <w:adjustRightInd/>
              <w:ind w:left="0" w:firstLine="567"/>
              <w:jc w:val="both"/>
              <w:rPr>
                <w:sz w:val="24"/>
                <w:szCs w:val="24"/>
              </w:rPr>
            </w:pPr>
            <w:r w:rsidRPr="00B52F27">
              <w:rPr>
                <w:sz w:val="24"/>
                <w:szCs w:val="24"/>
              </w:rPr>
              <w:t>“Русский язык 9 класс” (комплект из 6 таблиц)</w:t>
            </w:r>
          </w:p>
          <w:p w:rsidR="008D0A8B" w:rsidRPr="00B52F27" w:rsidRDefault="008D0A8B" w:rsidP="006251D9">
            <w:pPr>
              <w:widowControl/>
              <w:numPr>
                <w:ilvl w:val="0"/>
                <w:numId w:val="66"/>
              </w:numPr>
              <w:autoSpaceDE/>
              <w:autoSpaceDN/>
              <w:adjustRightInd/>
              <w:ind w:left="0" w:firstLine="567"/>
              <w:jc w:val="both"/>
              <w:rPr>
                <w:sz w:val="24"/>
                <w:szCs w:val="24"/>
              </w:rPr>
            </w:pPr>
            <w:r w:rsidRPr="00B52F27">
              <w:rPr>
                <w:sz w:val="24"/>
                <w:szCs w:val="24"/>
              </w:rPr>
              <w:t>«Русский язык. Наречие.» (6 табл.)</w:t>
            </w:r>
          </w:p>
          <w:p w:rsidR="008D0A8B" w:rsidRPr="00B52F27" w:rsidRDefault="008D0A8B" w:rsidP="006251D9">
            <w:pPr>
              <w:widowControl/>
              <w:numPr>
                <w:ilvl w:val="0"/>
                <w:numId w:val="66"/>
              </w:numPr>
              <w:shd w:val="clear" w:color="auto" w:fill="FFFFFF"/>
              <w:autoSpaceDE/>
              <w:autoSpaceDN/>
              <w:adjustRightInd/>
              <w:ind w:left="0" w:firstLine="567"/>
              <w:jc w:val="both"/>
              <w:rPr>
                <w:sz w:val="24"/>
                <w:szCs w:val="24"/>
              </w:rPr>
            </w:pPr>
            <w:r w:rsidRPr="00B52F27">
              <w:rPr>
                <w:spacing w:val="-1"/>
                <w:sz w:val="24"/>
                <w:szCs w:val="24"/>
              </w:rPr>
              <w:t>Таблицы «Русский язык частицы и междометия» 7 табл</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B52F27">
            <w:pPr>
              <w:ind w:firstLine="567"/>
              <w:jc w:val="both"/>
              <w:rPr>
                <w:sz w:val="24"/>
                <w:szCs w:val="24"/>
              </w:rPr>
            </w:pPr>
            <w:r w:rsidRPr="00B52F27">
              <w:rPr>
                <w:sz w:val="24"/>
                <w:szCs w:val="24"/>
              </w:rPr>
              <w:lastRenderedPageBreak/>
              <w:t>Классные часы</w:t>
            </w:r>
          </w:p>
        </w:tc>
        <w:tc>
          <w:tcPr>
            <w:tcW w:w="7788" w:type="dxa"/>
          </w:tcPr>
          <w:p w:rsidR="008D0A8B" w:rsidRPr="00B52F27" w:rsidRDefault="008D0A8B" w:rsidP="00B52F2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8D0A8B" w:rsidRPr="00B52F27" w:rsidRDefault="008D0A8B" w:rsidP="00B52F27">
            <w:pPr>
              <w:pStyle w:val="a4"/>
              <w:tabs>
                <w:tab w:val="left" w:pos="900"/>
              </w:tabs>
              <w:ind w:left="0" w:firstLine="567"/>
              <w:jc w:val="both"/>
              <w:rPr>
                <w:sz w:val="24"/>
                <w:szCs w:val="24"/>
              </w:rPr>
            </w:pPr>
            <w:r w:rsidRPr="00B52F27">
              <w:rPr>
                <w:sz w:val="24"/>
                <w:szCs w:val="24"/>
              </w:rPr>
              <w:t>1.Классные часы в средней школе.</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B52F27">
            <w:pPr>
              <w:ind w:firstLine="567"/>
              <w:jc w:val="both"/>
              <w:rPr>
                <w:sz w:val="24"/>
                <w:szCs w:val="24"/>
              </w:rPr>
            </w:pPr>
          </w:p>
        </w:tc>
        <w:tc>
          <w:tcPr>
            <w:tcW w:w="7788" w:type="dxa"/>
          </w:tcPr>
          <w:p w:rsidR="008D0A8B" w:rsidRPr="00B52F27" w:rsidRDefault="008D0A8B" w:rsidP="00B52F27">
            <w:pPr>
              <w:widowControl/>
              <w:autoSpaceDE/>
              <w:autoSpaceDN/>
              <w:adjustRightInd/>
              <w:ind w:firstLine="567"/>
              <w:jc w:val="both"/>
              <w:rPr>
                <w:sz w:val="24"/>
                <w:szCs w:val="24"/>
              </w:rPr>
            </w:pPr>
          </w:p>
        </w:tc>
      </w:tr>
      <w:tr w:rsidR="008D0A8B" w:rsidRPr="00B52F27" w:rsidTr="00813818">
        <w:tc>
          <w:tcPr>
            <w:tcW w:w="1384" w:type="dxa"/>
          </w:tcPr>
          <w:p w:rsidR="008D0A8B" w:rsidRPr="00B52F27" w:rsidRDefault="008D0A8B" w:rsidP="00B52F27">
            <w:pPr>
              <w:ind w:firstLine="567"/>
              <w:jc w:val="both"/>
              <w:rPr>
                <w:sz w:val="24"/>
                <w:szCs w:val="24"/>
              </w:rPr>
            </w:pPr>
            <w:r w:rsidRPr="00B52F27">
              <w:rPr>
                <w:sz w:val="24"/>
                <w:szCs w:val="24"/>
              </w:rPr>
              <w:t>Коррекционные занятия</w:t>
            </w:r>
          </w:p>
        </w:tc>
        <w:tc>
          <w:tcPr>
            <w:tcW w:w="7788" w:type="dxa"/>
          </w:tcPr>
          <w:p w:rsidR="008D0A8B" w:rsidRPr="00B52F27" w:rsidRDefault="008D0A8B" w:rsidP="00B52F27">
            <w:pPr>
              <w:shd w:val="clear" w:color="auto" w:fill="FFFFFF"/>
              <w:tabs>
                <w:tab w:val="left" w:pos="360"/>
              </w:tabs>
              <w:ind w:firstLine="567"/>
              <w:jc w:val="both"/>
              <w:rPr>
                <w:spacing w:val="-2"/>
                <w:sz w:val="24"/>
                <w:szCs w:val="24"/>
              </w:rPr>
            </w:pPr>
            <w:r w:rsidRPr="00B52F27">
              <w:rPr>
                <w:spacing w:val="-2"/>
                <w:sz w:val="24"/>
                <w:szCs w:val="24"/>
              </w:rPr>
              <w:t>Дидактический материал:</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2"/>
                <w:sz w:val="24"/>
                <w:szCs w:val="24"/>
              </w:rPr>
              <w:t xml:space="preserve"> Формирования простран. </w:t>
            </w:r>
            <w:r w:rsidRPr="00B52F27">
              <w:rPr>
                <w:spacing w:val="-1"/>
                <w:sz w:val="24"/>
                <w:szCs w:val="24"/>
              </w:rPr>
              <w:t xml:space="preserve">представления у детей дошк. и млад, </w:t>
            </w:r>
            <w:r w:rsidRPr="00B52F27">
              <w:rPr>
                <w:sz w:val="24"/>
                <w:szCs w:val="24"/>
              </w:rPr>
              <w:t>возр. Семаго</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Дем..мат. Пространственные </w:t>
            </w:r>
            <w:r w:rsidRPr="00B52F27">
              <w:rPr>
                <w:spacing w:val="-1"/>
                <w:sz w:val="24"/>
                <w:szCs w:val="24"/>
              </w:rPr>
              <w:t>представления в речи Семаго 2006</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с Дем..мат.Пространство языка. </w:t>
            </w:r>
            <w:r w:rsidRPr="00B52F27">
              <w:rPr>
                <w:spacing w:val="-1"/>
                <w:sz w:val="24"/>
                <w:szCs w:val="24"/>
              </w:rPr>
              <w:t>Лингвистическое пространство Семаго</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ДВР Иллюстрационный материал к занят, по развитию речи. </w:t>
            </w:r>
            <w:r w:rsidRPr="00B52F27">
              <w:rPr>
                <w:spacing w:val="-3"/>
                <w:sz w:val="24"/>
                <w:szCs w:val="24"/>
              </w:rPr>
              <w:t xml:space="preserve">Времена года. Лес. Грибы. Подрезова </w:t>
            </w:r>
            <w:r w:rsidRPr="00B52F27">
              <w:rPr>
                <w:sz w:val="24"/>
                <w:szCs w:val="24"/>
              </w:rPr>
              <w:t>2008</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ВНД/Дидактический </w:t>
            </w:r>
            <w:r w:rsidRPr="00B52F27">
              <w:rPr>
                <w:spacing w:val="-2"/>
                <w:sz w:val="24"/>
                <w:szCs w:val="24"/>
              </w:rPr>
              <w:t xml:space="preserve">материал для подг. к школе/ Развитие </w:t>
            </w:r>
            <w:r w:rsidRPr="00B52F27">
              <w:rPr>
                <w:sz w:val="24"/>
                <w:szCs w:val="24"/>
              </w:rPr>
              <w:t>речи, математика Герасимова</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 ГРШ /Рисуем на клеточках. </w:t>
            </w:r>
            <w:r w:rsidRPr="00B52F27">
              <w:rPr>
                <w:sz w:val="24"/>
                <w:szCs w:val="24"/>
              </w:rPr>
              <w:t>Животные Бабкина 2006</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3"/>
                <w:sz w:val="24"/>
                <w:szCs w:val="24"/>
              </w:rPr>
              <w:lastRenderedPageBreak/>
              <w:t xml:space="preserve"> Дидактический материал </w:t>
            </w:r>
            <w:r w:rsidRPr="00B52F27">
              <w:rPr>
                <w:sz w:val="24"/>
                <w:szCs w:val="24"/>
              </w:rPr>
              <w:t>Учимся решать задачи 5-6 лет Калиниченко 2006</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ГРШ / Дидактический </w:t>
            </w:r>
            <w:r w:rsidRPr="00B52F27">
              <w:rPr>
                <w:spacing w:val="-3"/>
                <w:sz w:val="24"/>
                <w:szCs w:val="24"/>
              </w:rPr>
              <w:t xml:space="preserve">материал Учимся считать и сравнивать </w:t>
            </w:r>
            <w:r w:rsidRPr="00B52F27">
              <w:rPr>
                <w:sz w:val="24"/>
                <w:szCs w:val="24"/>
              </w:rPr>
              <w:t>5-6 лет Калиниченко 2007</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2"/>
                <w:sz w:val="24"/>
                <w:szCs w:val="24"/>
              </w:rPr>
              <w:t xml:space="preserve"> ГРШ /Дидактический </w:t>
            </w:r>
            <w:r w:rsidRPr="00B52F27">
              <w:rPr>
                <w:spacing w:val="-3"/>
                <w:sz w:val="24"/>
                <w:szCs w:val="24"/>
              </w:rPr>
              <w:t xml:space="preserve">материал. Внимание 5-6 лет Бабкина </w:t>
            </w:r>
            <w:r w:rsidRPr="00B52F27">
              <w:rPr>
                <w:sz w:val="24"/>
                <w:szCs w:val="24"/>
              </w:rPr>
              <w:t>2006</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Дидактический материал </w:t>
            </w:r>
            <w:r w:rsidRPr="00B52F27">
              <w:rPr>
                <w:spacing w:val="-2"/>
                <w:sz w:val="24"/>
                <w:szCs w:val="24"/>
              </w:rPr>
              <w:t xml:space="preserve">Зрительная память и восприятие 5-6 лет </w:t>
            </w:r>
            <w:r w:rsidRPr="00B52F27">
              <w:rPr>
                <w:sz w:val="24"/>
                <w:szCs w:val="24"/>
              </w:rPr>
              <w:t>Бабкина 2006</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Дидактический материал </w:t>
            </w:r>
            <w:r w:rsidRPr="00B52F27">
              <w:rPr>
                <w:spacing w:val="-3"/>
                <w:sz w:val="24"/>
                <w:szCs w:val="24"/>
              </w:rPr>
              <w:t>Развиваем память 5-6 лет Бабкина 2006</w:t>
            </w:r>
          </w:p>
          <w:p w:rsidR="008D0A8B" w:rsidRPr="00B52F27" w:rsidRDefault="008D0A8B" w:rsidP="006251D9">
            <w:pPr>
              <w:widowControl/>
              <w:numPr>
                <w:ilvl w:val="0"/>
                <w:numId w:val="43"/>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ГРШ / Дидактический </w:t>
            </w:r>
            <w:r w:rsidRPr="00B52F27">
              <w:rPr>
                <w:spacing w:val="-1"/>
                <w:sz w:val="24"/>
                <w:szCs w:val="24"/>
              </w:rPr>
              <w:t xml:space="preserve">материал Мир вокруг нас 5-6 лет </w:t>
            </w:r>
            <w:r w:rsidRPr="00B52F27">
              <w:rPr>
                <w:sz w:val="24"/>
                <w:szCs w:val="24"/>
              </w:rPr>
              <w:t>Багданец 2006</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8D0A8B" w:rsidP="00B52F27">
            <w:pPr>
              <w:ind w:firstLine="567"/>
              <w:jc w:val="both"/>
              <w:rPr>
                <w:sz w:val="24"/>
                <w:szCs w:val="24"/>
              </w:rPr>
            </w:pPr>
            <w:r w:rsidRPr="00B52F27">
              <w:rPr>
                <w:sz w:val="24"/>
                <w:szCs w:val="24"/>
              </w:rPr>
              <w:lastRenderedPageBreak/>
              <w:t>СБО</w:t>
            </w:r>
          </w:p>
        </w:tc>
        <w:tc>
          <w:tcPr>
            <w:tcW w:w="7788" w:type="dxa"/>
          </w:tcPr>
          <w:p w:rsidR="008D0A8B" w:rsidRPr="00B52F27" w:rsidRDefault="008D0A8B" w:rsidP="00B52F27">
            <w:pPr>
              <w:pStyle w:val="Style1"/>
              <w:widowControl/>
              <w:ind w:firstLine="567"/>
              <w:jc w:val="both"/>
              <w:rPr>
                <w:rStyle w:val="FontStyle11"/>
                <w:b w:val="0"/>
                <w:sz w:val="24"/>
                <w:szCs w:val="24"/>
                <w:u w:val="single"/>
              </w:rPr>
            </w:pPr>
            <w:r w:rsidRPr="00B52F27">
              <w:rPr>
                <w:rStyle w:val="FontStyle11"/>
                <w:b w:val="0"/>
                <w:sz w:val="24"/>
                <w:szCs w:val="24"/>
                <w:u w:val="single"/>
              </w:rPr>
              <w:t>Дидактический и раздаточный материал по темам:</w:t>
            </w:r>
          </w:p>
          <w:p w:rsidR="008D0A8B" w:rsidRPr="00B52F27" w:rsidRDefault="008D0A8B" w:rsidP="006251D9">
            <w:pPr>
              <w:pStyle w:val="Style1"/>
              <w:widowControl/>
              <w:numPr>
                <w:ilvl w:val="0"/>
                <w:numId w:val="33"/>
              </w:numPr>
              <w:ind w:left="0" w:firstLine="567"/>
              <w:jc w:val="both"/>
              <w:rPr>
                <w:bCs/>
              </w:rPr>
            </w:pPr>
            <w:r w:rsidRPr="00B52F27">
              <w:t xml:space="preserve">Личная гигиена </w:t>
            </w:r>
          </w:p>
          <w:p w:rsidR="008D0A8B" w:rsidRPr="00B52F27" w:rsidRDefault="008D0A8B" w:rsidP="006251D9">
            <w:pPr>
              <w:pStyle w:val="Style1"/>
              <w:widowControl/>
              <w:numPr>
                <w:ilvl w:val="0"/>
                <w:numId w:val="33"/>
              </w:numPr>
              <w:ind w:left="0" w:firstLine="567"/>
              <w:jc w:val="both"/>
              <w:rPr>
                <w:bCs/>
              </w:rPr>
            </w:pPr>
            <w:r w:rsidRPr="00B52F27">
              <w:t xml:space="preserve">Средства связи </w:t>
            </w:r>
          </w:p>
          <w:p w:rsidR="008D0A8B" w:rsidRPr="00B52F27" w:rsidRDefault="008D0A8B" w:rsidP="006251D9">
            <w:pPr>
              <w:pStyle w:val="Style1"/>
              <w:widowControl/>
              <w:numPr>
                <w:ilvl w:val="0"/>
                <w:numId w:val="33"/>
              </w:numPr>
              <w:ind w:left="0" w:firstLine="567"/>
              <w:jc w:val="both"/>
              <w:rPr>
                <w:bCs/>
              </w:rPr>
            </w:pPr>
            <w:r w:rsidRPr="00B52F27">
              <w:t xml:space="preserve">Питание </w:t>
            </w:r>
          </w:p>
          <w:p w:rsidR="008D0A8B" w:rsidRPr="00B52F27" w:rsidRDefault="008D0A8B" w:rsidP="006251D9">
            <w:pPr>
              <w:pStyle w:val="Style1"/>
              <w:widowControl/>
              <w:numPr>
                <w:ilvl w:val="0"/>
                <w:numId w:val="33"/>
              </w:numPr>
              <w:ind w:left="0" w:firstLine="567"/>
              <w:jc w:val="both"/>
              <w:rPr>
                <w:bCs/>
              </w:rPr>
            </w:pPr>
            <w:r w:rsidRPr="00B52F27">
              <w:t xml:space="preserve">Культура поведения </w:t>
            </w:r>
          </w:p>
          <w:p w:rsidR="008D0A8B" w:rsidRPr="00B52F27" w:rsidRDefault="008D0A8B" w:rsidP="006251D9">
            <w:pPr>
              <w:pStyle w:val="Style1"/>
              <w:widowControl/>
              <w:numPr>
                <w:ilvl w:val="0"/>
                <w:numId w:val="33"/>
              </w:numPr>
              <w:ind w:left="0" w:firstLine="567"/>
              <w:jc w:val="both"/>
              <w:rPr>
                <w:bCs/>
              </w:rPr>
            </w:pPr>
            <w:r w:rsidRPr="00B52F27">
              <w:t xml:space="preserve">Торговля </w:t>
            </w:r>
          </w:p>
          <w:p w:rsidR="008D0A8B" w:rsidRPr="00B52F27" w:rsidRDefault="008D0A8B" w:rsidP="006251D9">
            <w:pPr>
              <w:pStyle w:val="Style1"/>
              <w:widowControl/>
              <w:numPr>
                <w:ilvl w:val="0"/>
                <w:numId w:val="33"/>
              </w:numPr>
              <w:ind w:left="0" w:firstLine="567"/>
              <w:jc w:val="both"/>
              <w:rPr>
                <w:bCs/>
              </w:rPr>
            </w:pPr>
            <w:r w:rsidRPr="00B52F27">
              <w:t xml:space="preserve">Жилище </w:t>
            </w:r>
          </w:p>
          <w:p w:rsidR="008D0A8B" w:rsidRPr="00B52F27" w:rsidRDefault="008D0A8B" w:rsidP="006251D9">
            <w:pPr>
              <w:pStyle w:val="Style1"/>
              <w:widowControl/>
              <w:numPr>
                <w:ilvl w:val="0"/>
                <w:numId w:val="33"/>
              </w:numPr>
              <w:ind w:left="0" w:firstLine="567"/>
              <w:jc w:val="both"/>
              <w:rPr>
                <w:bCs/>
              </w:rPr>
            </w:pPr>
            <w:r w:rsidRPr="00B52F27">
              <w:t xml:space="preserve">Транспорт </w:t>
            </w:r>
          </w:p>
          <w:p w:rsidR="008D0A8B" w:rsidRPr="00B52F27" w:rsidRDefault="008D0A8B" w:rsidP="006251D9">
            <w:pPr>
              <w:pStyle w:val="Style1"/>
              <w:widowControl/>
              <w:numPr>
                <w:ilvl w:val="0"/>
                <w:numId w:val="33"/>
              </w:numPr>
              <w:ind w:left="0" w:firstLine="567"/>
              <w:jc w:val="both"/>
              <w:rPr>
                <w:bCs/>
              </w:rPr>
            </w:pPr>
            <w:r w:rsidRPr="00B52F27">
              <w:t xml:space="preserve">Трудоустройство </w:t>
            </w:r>
          </w:p>
          <w:p w:rsidR="008D0A8B" w:rsidRPr="00B52F27" w:rsidRDefault="008D0A8B" w:rsidP="006251D9">
            <w:pPr>
              <w:pStyle w:val="Style1"/>
              <w:widowControl/>
              <w:numPr>
                <w:ilvl w:val="0"/>
                <w:numId w:val="33"/>
              </w:numPr>
              <w:ind w:left="0" w:firstLine="567"/>
              <w:jc w:val="both"/>
              <w:rPr>
                <w:bCs/>
              </w:rPr>
            </w:pPr>
            <w:r w:rsidRPr="00B52F27">
              <w:t xml:space="preserve">Одежда и обувь </w:t>
            </w:r>
          </w:p>
          <w:p w:rsidR="008D0A8B" w:rsidRPr="00B52F27" w:rsidRDefault="008D0A8B" w:rsidP="006251D9">
            <w:pPr>
              <w:pStyle w:val="Style1"/>
              <w:widowControl/>
              <w:numPr>
                <w:ilvl w:val="0"/>
                <w:numId w:val="33"/>
              </w:numPr>
              <w:ind w:left="0" w:firstLine="567"/>
              <w:jc w:val="both"/>
              <w:rPr>
                <w:bCs/>
              </w:rPr>
            </w:pPr>
            <w:r w:rsidRPr="00B52F27">
              <w:t xml:space="preserve">Медицинская помощь </w:t>
            </w:r>
          </w:p>
          <w:p w:rsidR="008D0A8B" w:rsidRPr="00B52F27" w:rsidRDefault="008D0A8B" w:rsidP="006251D9">
            <w:pPr>
              <w:pStyle w:val="Style1"/>
              <w:widowControl/>
              <w:numPr>
                <w:ilvl w:val="0"/>
                <w:numId w:val="33"/>
              </w:numPr>
              <w:ind w:left="0" w:firstLine="567"/>
              <w:jc w:val="both"/>
              <w:rPr>
                <w:bCs/>
              </w:rPr>
            </w:pPr>
            <w:r w:rsidRPr="00B52F27">
              <w:t xml:space="preserve">Учреждения и организации </w:t>
            </w:r>
          </w:p>
          <w:p w:rsidR="008D0A8B" w:rsidRPr="00B52F27" w:rsidRDefault="008D0A8B" w:rsidP="006251D9">
            <w:pPr>
              <w:pStyle w:val="Style1"/>
              <w:widowControl/>
              <w:numPr>
                <w:ilvl w:val="0"/>
                <w:numId w:val="33"/>
              </w:numPr>
              <w:ind w:left="0" w:firstLine="567"/>
              <w:jc w:val="both"/>
              <w:rPr>
                <w:bCs/>
              </w:rPr>
            </w:pPr>
            <w:r w:rsidRPr="00B52F27">
              <w:t xml:space="preserve">Экономика домашнего хозяйства </w:t>
            </w:r>
          </w:p>
          <w:p w:rsidR="008D0A8B" w:rsidRPr="00B52F27" w:rsidRDefault="008D0A8B" w:rsidP="006251D9">
            <w:pPr>
              <w:pStyle w:val="Style1"/>
              <w:widowControl/>
              <w:numPr>
                <w:ilvl w:val="0"/>
                <w:numId w:val="33"/>
              </w:numPr>
              <w:ind w:left="0" w:firstLine="567"/>
              <w:jc w:val="both"/>
              <w:rPr>
                <w:bCs/>
              </w:rPr>
            </w:pPr>
            <w:r w:rsidRPr="00B52F27">
              <w:t>Семья</w:t>
            </w:r>
          </w:p>
          <w:p w:rsidR="008D0A8B" w:rsidRPr="00B52F27" w:rsidRDefault="008D0A8B" w:rsidP="00B52F27">
            <w:pPr>
              <w:pStyle w:val="Style1"/>
              <w:widowControl/>
              <w:ind w:firstLine="567"/>
              <w:jc w:val="both"/>
              <w:rPr>
                <w:rStyle w:val="FontStyle11"/>
                <w:b w:val="0"/>
                <w:sz w:val="24"/>
                <w:szCs w:val="24"/>
                <w:u w:val="single"/>
              </w:rPr>
            </w:pPr>
            <w:r w:rsidRPr="00B52F27">
              <w:rPr>
                <w:rStyle w:val="FontStyle11"/>
                <w:b w:val="0"/>
                <w:bCs w:val="0"/>
                <w:sz w:val="24"/>
                <w:szCs w:val="24"/>
                <w:u w:val="single"/>
              </w:rPr>
              <w:t xml:space="preserve">Окружающий мир» </w:t>
            </w:r>
            <w:r w:rsidRPr="00B52F27">
              <w:rPr>
                <w:rStyle w:val="FontStyle11"/>
                <w:b w:val="0"/>
                <w:sz w:val="24"/>
                <w:szCs w:val="24"/>
                <w:u w:val="single"/>
              </w:rPr>
              <w:t xml:space="preserve">комплект демонстрационных таблиц </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Семья: мои родственники</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sz w:val="24"/>
                <w:szCs w:val="24"/>
              </w:rPr>
              <w:t>Моя безопасность.</w:t>
            </w:r>
            <w:r w:rsidRPr="00B52F27">
              <w:rPr>
                <w:rStyle w:val="FontStyle12"/>
                <w:bCs/>
                <w:sz w:val="24"/>
                <w:szCs w:val="24"/>
              </w:rPr>
              <w:t xml:space="preserve"> Здоровье</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sz w:val="24"/>
                <w:szCs w:val="24"/>
              </w:rPr>
              <w:t xml:space="preserve">Моя безопасность. </w:t>
            </w:r>
            <w:r w:rsidRPr="00B52F27">
              <w:rPr>
                <w:rStyle w:val="FontStyle12"/>
                <w:bCs/>
                <w:sz w:val="24"/>
                <w:szCs w:val="24"/>
              </w:rPr>
              <w:t>В доме</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sz w:val="24"/>
                <w:szCs w:val="24"/>
              </w:rPr>
              <w:t xml:space="preserve">Моя безопасность. </w:t>
            </w:r>
            <w:r w:rsidRPr="00B52F27">
              <w:rPr>
                <w:rStyle w:val="FontStyle12"/>
                <w:bCs/>
                <w:sz w:val="24"/>
                <w:szCs w:val="24"/>
              </w:rPr>
              <w:t>На улице</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Человек: строение и органы чувств</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Страна, город</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Город — улица — дом</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Транспорт</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Мебель</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Посуда</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Продукты питания</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Одежда, обувь</w:t>
            </w:r>
          </w:p>
          <w:p w:rsidR="008D0A8B" w:rsidRPr="00B52F27" w:rsidRDefault="008D0A8B" w:rsidP="006251D9">
            <w:pPr>
              <w:pStyle w:val="Style4"/>
              <w:widowControl/>
              <w:numPr>
                <w:ilvl w:val="0"/>
                <w:numId w:val="35"/>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Этикет. Волшебные слова</w:t>
            </w:r>
          </w:p>
          <w:p w:rsidR="008D0A8B" w:rsidRPr="00B52F27" w:rsidRDefault="008D0A8B" w:rsidP="00B52F27">
            <w:pPr>
              <w:pStyle w:val="Style1"/>
              <w:widowControl/>
              <w:ind w:firstLine="567"/>
              <w:jc w:val="both"/>
              <w:rPr>
                <w:rStyle w:val="FontStyle11"/>
                <w:b w:val="0"/>
                <w:sz w:val="24"/>
                <w:szCs w:val="24"/>
                <w:u w:val="single"/>
              </w:rPr>
            </w:pPr>
            <w:r w:rsidRPr="00B52F27">
              <w:rPr>
                <w:rStyle w:val="FontStyle11"/>
                <w:b w:val="0"/>
                <w:sz w:val="24"/>
                <w:szCs w:val="24"/>
                <w:u w:val="single"/>
              </w:rPr>
              <w:t>Таблицы.</w:t>
            </w:r>
          </w:p>
          <w:p w:rsidR="008D0A8B" w:rsidRPr="00B52F27" w:rsidRDefault="008D0A8B" w:rsidP="006251D9">
            <w:pPr>
              <w:pStyle w:val="Style1"/>
              <w:widowControl/>
              <w:numPr>
                <w:ilvl w:val="0"/>
                <w:numId w:val="37"/>
              </w:numPr>
              <w:ind w:left="0" w:firstLine="567"/>
              <w:jc w:val="both"/>
              <w:rPr>
                <w:rStyle w:val="FontStyle11"/>
                <w:b w:val="0"/>
                <w:sz w:val="24"/>
                <w:szCs w:val="24"/>
              </w:rPr>
            </w:pPr>
            <w:r w:rsidRPr="00B52F27">
              <w:rPr>
                <w:rStyle w:val="FontStyle11"/>
                <w:b w:val="0"/>
                <w:sz w:val="24"/>
                <w:szCs w:val="24"/>
              </w:rPr>
              <w:t>Дорожные знаки – 1</w:t>
            </w:r>
          </w:p>
          <w:p w:rsidR="008D0A8B" w:rsidRPr="00B52F27" w:rsidRDefault="008D0A8B" w:rsidP="006251D9">
            <w:pPr>
              <w:pStyle w:val="Style1"/>
              <w:widowControl/>
              <w:numPr>
                <w:ilvl w:val="0"/>
                <w:numId w:val="37"/>
              </w:numPr>
              <w:ind w:left="0" w:firstLine="567"/>
              <w:jc w:val="both"/>
              <w:rPr>
                <w:rStyle w:val="FontStyle11"/>
                <w:b w:val="0"/>
                <w:sz w:val="24"/>
                <w:szCs w:val="24"/>
              </w:rPr>
            </w:pPr>
            <w:r w:rsidRPr="00B52F27">
              <w:rPr>
                <w:rStyle w:val="FontStyle11"/>
                <w:b w:val="0"/>
                <w:sz w:val="24"/>
                <w:szCs w:val="24"/>
              </w:rPr>
              <w:t>Дорожные знаки – 2</w:t>
            </w:r>
          </w:p>
          <w:p w:rsidR="008D0A8B" w:rsidRPr="00B52F27" w:rsidRDefault="008D0A8B" w:rsidP="006251D9">
            <w:pPr>
              <w:pStyle w:val="Style1"/>
              <w:widowControl/>
              <w:numPr>
                <w:ilvl w:val="0"/>
                <w:numId w:val="37"/>
              </w:numPr>
              <w:ind w:left="0" w:firstLine="567"/>
              <w:jc w:val="both"/>
              <w:rPr>
                <w:rStyle w:val="FontStyle11"/>
                <w:b w:val="0"/>
                <w:sz w:val="24"/>
                <w:szCs w:val="24"/>
              </w:rPr>
            </w:pPr>
            <w:r w:rsidRPr="00B52F27">
              <w:rPr>
                <w:rStyle w:val="FontStyle11"/>
                <w:b w:val="0"/>
                <w:sz w:val="24"/>
                <w:szCs w:val="24"/>
              </w:rPr>
              <w:t>Сиди правильно</w:t>
            </w:r>
          </w:p>
          <w:p w:rsidR="008D0A8B" w:rsidRPr="00B52F27" w:rsidRDefault="008D0A8B" w:rsidP="006251D9">
            <w:pPr>
              <w:pStyle w:val="Style1"/>
              <w:widowControl/>
              <w:numPr>
                <w:ilvl w:val="0"/>
                <w:numId w:val="37"/>
              </w:numPr>
              <w:ind w:left="0" w:firstLine="567"/>
              <w:jc w:val="both"/>
              <w:rPr>
                <w:rStyle w:val="FontStyle11"/>
                <w:b w:val="0"/>
                <w:sz w:val="24"/>
                <w:szCs w:val="24"/>
              </w:rPr>
            </w:pPr>
            <w:r w:rsidRPr="00B52F27">
              <w:rPr>
                <w:rStyle w:val="FontStyle11"/>
                <w:b w:val="0"/>
                <w:sz w:val="24"/>
                <w:szCs w:val="24"/>
              </w:rPr>
              <w:t>Правила личной безопасности – 1</w:t>
            </w:r>
          </w:p>
          <w:p w:rsidR="008D0A8B" w:rsidRPr="00B52F27" w:rsidRDefault="008D0A8B" w:rsidP="006251D9">
            <w:pPr>
              <w:pStyle w:val="Style1"/>
              <w:widowControl/>
              <w:numPr>
                <w:ilvl w:val="0"/>
                <w:numId w:val="37"/>
              </w:numPr>
              <w:ind w:left="0" w:firstLine="567"/>
              <w:jc w:val="both"/>
              <w:rPr>
                <w:rStyle w:val="FontStyle11"/>
                <w:b w:val="0"/>
                <w:sz w:val="24"/>
                <w:szCs w:val="24"/>
              </w:rPr>
            </w:pPr>
            <w:r w:rsidRPr="00B52F27">
              <w:rPr>
                <w:rStyle w:val="FontStyle11"/>
                <w:b w:val="0"/>
                <w:sz w:val="24"/>
                <w:szCs w:val="24"/>
              </w:rPr>
              <w:t>Правила личной безопасности – 2</w:t>
            </w:r>
          </w:p>
          <w:p w:rsidR="008D0A8B" w:rsidRPr="00B52F27" w:rsidRDefault="008D0A8B" w:rsidP="006251D9">
            <w:pPr>
              <w:pStyle w:val="Style1"/>
              <w:widowControl/>
              <w:numPr>
                <w:ilvl w:val="0"/>
                <w:numId w:val="37"/>
              </w:numPr>
              <w:ind w:left="0" w:firstLine="567"/>
              <w:jc w:val="both"/>
              <w:rPr>
                <w:rStyle w:val="FontStyle11"/>
                <w:b w:val="0"/>
                <w:sz w:val="24"/>
                <w:szCs w:val="24"/>
              </w:rPr>
            </w:pPr>
            <w:r w:rsidRPr="00B52F27">
              <w:rPr>
                <w:rStyle w:val="FontStyle11"/>
                <w:b w:val="0"/>
                <w:sz w:val="24"/>
                <w:szCs w:val="24"/>
              </w:rPr>
              <w:t>Правила поведения в общественных местах.</w:t>
            </w:r>
          </w:p>
          <w:p w:rsidR="008D0A8B" w:rsidRPr="00B52F27" w:rsidRDefault="008D0A8B" w:rsidP="00B52F27">
            <w:pPr>
              <w:ind w:firstLine="567"/>
              <w:jc w:val="both"/>
              <w:rPr>
                <w:sz w:val="24"/>
                <w:szCs w:val="24"/>
              </w:rPr>
            </w:pPr>
          </w:p>
        </w:tc>
      </w:tr>
      <w:tr w:rsidR="008D0A8B" w:rsidRPr="00B52F27" w:rsidTr="00813818">
        <w:tc>
          <w:tcPr>
            <w:tcW w:w="1384" w:type="dxa"/>
          </w:tcPr>
          <w:p w:rsidR="008D0A8B" w:rsidRPr="00B52F27" w:rsidRDefault="00BD741F" w:rsidP="00B52F27">
            <w:pPr>
              <w:ind w:firstLine="567"/>
              <w:jc w:val="both"/>
              <w:rPr>
                <w:sz w:val="24"/>
                <w:szCs w:val="24"/>
              </w:rPr>
            </w:pPr>
            <w:r w:rsidRPr="00B52F27">
              <w:rPr>
                <w:sz w:val="24"/>
                <w:szCs w:val="24"/>
              </w:rPr>
              <w:t xml:space="preserve">Трудовое обучения </w:t>
            </w:r>
          </w:p>
          <w:p w:rsidR="008D0A8B" w:rsidRPr="00B52F27" w:rsidRDefault="008D0A8B" w:rsidP="00B52F27">
            <w:pPr>
              <w:ind w:firstLine="567"/>
              <w:jc w:val="both"/>
              <w:rPr>
                <w:sz w:val="24"/>
                <w:szCs w:val="24"/>
              </w:rPr>
            </w:pPr>
            <w:r w:rsidRPr="00B52F27">
              <w:rPr>
                <w:sz w:val="24"/>
                <w:szCs w:val="24"/>
              </w:rPr>
              <w:t>(кули</w:t>
            </w:r>
            <w:r w:rsidRPr="00B52F27">
              <w:rPr>
                <w:sz w:val="24"/>
                <w:szCs w:val="24"/>
              </w:rPr>
              <w:lastRenderedPageBreak/>
              <w:t>нария, швейное дело)</w:t>
            </w:r>
          </w:p>
          <w:p w:rsidR="008D0A8B" w:rsidRPr="00B52F27" w:rsidRDefault="008D0A8B" w:rsidP="00B52F27">
            <w:pPr>
              <w:ind w:firstLine="567"/>
              <w:jc w:val="both"/>
              <w:rPr>
                <w:sz w:val="24"/>
                <w:szCs w:val="24"/>
              </w:rPr>
            </w:pPr>
            <w:r w:rsidRPr="00B52F27">
              <w:rPr>
                <w:sz w:val="24"/>
                <w:szCs w:val="24"/>
              </w:rPr>
              <w:t>Трудовое обучение</w:t>
            </w:r>
          </w:p>
        </w:tc>
        <w:tc>
          <w:tcPr>
            <w:tcW w:w="7788" w:type="dxa"/>
          </w:tcPr>
          <w:p w:rsidR="008D0A8B" w:rsidRPr="00B52F27" w:rsidRDefault="008D0A8B" w:rsidP="00B52F27">
            <w:pPr>
              <w:pStyle w:val="Style1"/>
              <w:widowControl/>
              <w:ind w:firstLine="567"/>
              <w:jc w:val="both"/>
              <w:rPr>
                <w:rStyle w:val="FontStyle11"/>
                <w:b w:val="0"/>
                <w:sz w:val="24"/>
                <w:szCs w:val="24"/>
                <w:u w:val="single"/>
              </w:rPr>
            </w:pPr>
            <w:r w:rsidRPr="00B52F27">
              <w:rPr>
                <w:rStyle w:val="FontStyle11"/>
                <w:b w:val="0"/>
                <w:bCs w:val="0"/>
                <w:sz w:val="24"/>
                <w:szCs w:val="24"/>
                <w:u w:val="single"/>
              </w:rPr>
              <w:lastRenderedPageBreak/>
              <w:t xml:space="preserve">Технология. Безопасные приёмы труда» </w:t>
            </w:r>
            <w:r w:rsidRPr="00B52F27">
              <w:rPr>
                <w:rStyle w:val="FontStyle11"/>
                <w:b w:val="0"/>
                <w:sz w:val="24"/>
                <w:szCs w:val="24"/>
                <w:u w:val="single"/>
              </w:rPr>
              <w:t xml:space="preserve">комплект демонстрационных таблиц </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Организация рабочего места при ручных работах с тканью.</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Работа с иглами и булавками.</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lastRenderedPageBreak/>
              <w:t>Работа с ножницами.</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Правильная посадка при работе на швейной машине.</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Безопасные приёмы работы на швейной машине.</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Рабочее место для влажно-тепловой обработки ткани.</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Подготовка к работе в кабинете кулинарии.</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Рабочее место для мытья посуды.</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Безопасные приёмы обработки овощей.</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Безопасные приёмы работы с кухонным оборудованием.</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Безопасная работа с газовой плитой.</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Правила работы с газовой плитой.</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Работа с горячими жидкостями.</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Работа с горячими жидкостями.</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Хранение продуктов.</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Правила эксплуатации электрооборудования.</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Первая помощь при поражении электрическим током.</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Причины возникновения пожара.</w:t>
            </w:r>
          </w:p>
          <w:p w:rsidR="008D0A8B" w:rsidRPr="00B52F27" w:rsidRDefault="008D0A8B" w:rsidP="006251D9">
            <w:pPr>
              <w:pStyle w:val="Style4"/>
              <w:widowControl/>
              <w:numPr>
                <w:ilvl w:val="0"/>
                <w:numId w:val="36"/>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Правила безопасной работы на компьютере.</w:t>
            </w:r>
          </w:p>
          <w:p w:rsidR="008D0A8B" w:rsidRPr="00B52F27" w:rsidRDefault="008D0A8B" w:rsidP="00B52F27">
            <w:pPr>
              <w:pStyle w:val="Style1"/>
              <w:widowControl/>
              <w:ind w:firstLine="567"/>
              <w:jc w:val="both"/>
              <w:rPr>
                <w:rStyle w:val="FontStyle11"/>
                <w:b w:val="0"/>
                <w:sz w:val="24"/>
                <w:szCs w:val="24"/>
                <w:u w:val="single"/>
              </w:rPr>
            </w:pPr>
            <w:r w:rsidRPr="00B52F27">
              <w:rPr>
                <w:rStyle w:val="FontStyle11"/>
                <w:b w:val="0"/>
                <w:sz w:val="24"/>
                <w:szCs w:val="24"/>
                <w:u w:val="single"/>
              </w:rPr>
              <w:t xml:space="preserve">«Кулинария» комплект демонстрационных таблиц </w:t>
            </w:r>
          </w:p>
          <w:p w:rsidR="008D0A8B" w:rsidRPr="00B52F27" w:rsidRDefault="008D0A8B" w:rsidP="006251D9">
            <w:pPr>
              <w:pStyle w:val="Style4"/>
              <w:widowControl/>
              <w:numPr>
                <w:ilvl w:val="0"/>
                <w:numId w:val="34"/>
              </w:numPr>
              <w:tabs>
                <w:tab w:val="left" w:pos="559"/>
                <w:tab w:val="left" w:leader="dot" w:pos="6101"/>
              </w:tabs>
              <w:spacing w:line="240" w:lineRule="auto"/>
              <w:ind w:left="0" w:firstLine="567"/>
              <w:jc w:val="both"/>
              <w:rPr>
                <w:rStyle w:val="FontStyle12"/>
                <w:sz w:val="24"/>
                <w:szCs w:val="24"/>
              </w:rPr>
            </w:pPr>
            <w:r w:rsidRPr="00B52F27">
              <w:rPr>
                <w:rStyle w:val="FontStyle12"/>
                <w:sz w:val="24"/>
                <w:szCs w:val="24"/>
              </w:rPr>
              <w:t>Первичная обработка продуктов</w:t>
            </w:r>
          </w:p>
          <w:p w:rsidR="008D0A8B" w:rsidRPr="00B52F27" w:rsidRDefault="008D0A8B" w:rsidP="006251D9">
            <w:pPr>
              <w:pStyle w:val="Style4"/>
              <w:widowControl/>
              <w:numPr>
                <w:ilvl w:val="0"/>
                <w:numId w:val="34"/>
              </w:numPr>
              <w:tabs>
                <w:tab w:val="left" w:pos="559"/>
                <w:tab w:val="left" w:leader="dot" w:pos="6101"/>
              </w:tabs>
              <w:spacing w:line="240" w:lineRule="auto"/>
              <w:ind w:left="0" w:firstLine="567"/>
              <w:jc w:val="both"/>
              <w:rPr>
                <w:rStyle w:val="FontStyle12"/>
                <w:sz w:val="24"/>
                <w:szCs w:val="24"/>
              </w:rPr>
            </w:pPr>
            <w:r w:rsidRPr="00B52F27">
              <w:rPr>
                <w:rStyle w:val="FontStyle12"/>
                <w:sz w:val="24"/>
                <w:szCs w:val="24"/>
              </w:rPr>
              <w:t>Форма нарезки продуктов</w:t>
            </w:r>
          </w:p>
          <w:p w:rsidR="008D0A8B" w:rsidRPr="00B52F27" w:rsidRDefault="008D0A8B" w:rsidP="006251D9">
            <w:pPr>
              <w:pStyle w:val="Style4"/>
              <w:widowControl/>
              <w:numPr>
                <w:ilvl w:val="0"/>
                <w:numId w:val="34"/>
              </w:numPr>
              <w:tabs>
                <w:tab w:val="left" w:pos="559"/>
                <w:tab w:val="left" w:leader="dot" w:pos="6101"/>
              </w:tabs>
              <w:spacing w:line="240" w:lineRule="auto"/>
              <w:ind w:left="0" w:firstLine="567"/>
              <w:jc w:val="both"/>
              <w:rPr>
                <w:rStyle w:val="FontStyle12"/>
                <w:sz w:val="24"/>
                <w:szCs w:val="24"/>
              </w:rPr>
            </w:pPr>
            <w:r w:rsidRPr="00B52F27">
              <w:rPr>
                <w:rStyle w:val="FontStyle12"/>
                <w:sz w:val="24"/>
                <w:szCs w:val="24"/>
              </w:rPr>
              <w:t>Приемы тепловой обработки продуктов</w:t>
            </w:r>
          </w:p>
          <w:p w:rsidR="008D0A8B" w:rsidRPr="00B52F27" w:rsidRDefault="008D0A8B" w:rsidP="006251D9">
            <w:pPr>
              <w:pStyle w:val="Style4"/>
              <w:widowControl/>
              <w:numPr>
                <w:ilvl w:val="0"/>
                <w:numId w:val="34"/>
              </w:numPr>
              <w:tabs>
                <w:tab w:val="left" w:pos="559"/>
                <w:tab w:val="left" w:leader="dot" w:pos="6122"/>
              </w:tabs>
              <w:spacing w:line="240" w:lineRule="auto"/>
              <w:ind w:left="0" w:firstLine="567"/>
              <w:jc w:val="both"/>
              <w:rPr>
                <w:rStyle w:val="FontStyle12"/>
                <w:sz w:val="24"/>
                <w:szCs w:val="24"/>
              </w:rPr>
            </w:pPr>
            <w:r w:rsidRPr="00B52F27">
              <w:rPr>
                <w:rStyle w:val="FontStyle12"/>
                <w:sz w:val="24"/>
                <w:szCs w:val="24"/>
              </w:rPr>
              <w:t>Соотношение меры и массы некоторых продуктов</w:t>
            </w:r>
          </w:p>
          <w:p w:rsidR="008D0A8B" w:rsidRPr="00B52F27" w:rsidRDefault="008D0A8B" w:rsidP="006251D9">
            <w:pPr>
              <w:pStyle w:val="Style4"/>
              <w:widowControl/>
              <w:numPr>
                <w:ilvl w:val="0"/>
                <w:numId w:val="34"/>
              </w:numPr>
              <w:tabs>
                <w:tab w:val="left" w:pos="559"/>
                <w:tab w:val="left" w:leader="dot" w:pos="6096"/>
              </w:tabs>
              <w:spacing w:line="240" w:lineRule="auto"/>
              <w:ind w:left="0" w:firstLine="567"/>
              <w:jc w:val="both"/>
              <w:rPr>
                <w:rStyle w:val="FontStyle12"/>
                <w:sz w:val="24"/>
                <w:szCs w:val="24"/>
              </w:rPr>
            </w:pPr>
            <w:r w:rsidRPr="00B52F27">
              <w:rPr>
                <w:rStyle w:val="FontStyle12"/>
                <w:sz w:val="24"/>
                <w:szCs w:val="24"/>
              </w:rPr>
              <w:t>Схема приготовления мясного бульона</w:t>
            </w:r>
          </w:p>
          <w:p w:rsidR="008D0A8B" w:rsidRPr="00B52F27" w:rsidRDefault="008D0A8B" w:rsidP="006251D9">
            <w:pPr>
              <w:pStyle w:val="Style4"/>
              <w:widowControl/>
              <w:numPr>
                <w:ilvl w:val="0"/>
                <w:numId w:val="34"/>
              </w:numPr>
              <w:tabs>
                <w:tab w:val="left" w:pos="559"/>
                <w:tab w:val="left" w:leader="dot" w:pos="6098"/>
              </w:tabs>
              <w:spacing w:line="240" w:lineRule="auto"/>
              <w:ind w:left="0" w:firstLine="567"/>
              <w:jc w:val="both"/>
              <w:rPr>
                <w:rStyle w:val="FontStyle12"/>
                <w:sz w:val="24"/>
                <w:szCs w:val="24"/>
              </w:rPr>
            </w:pPr>
            <w:r w:rsidRPr="00B52F27">
              <w:rPr>
                <w:rStyle w:val="FontStyle12"/>
                <w:sz w:val="24"/>
                <w:szCs w:val="24"/>
              </w:rPr>
              <w:t>Схема приготовления заправочного супа</w:t>
            </w:r>
          </w:p>
          <w:p w:rsidR="008D0A8B" w:rsidRPr="00B52F27" w:rsidRDefault="008D0A8B" w:rsidP="006251D9">
            <w:pPr>
              <w:pStyle w:val="Style4"/>
              <w:widowControl/>
              <w:numPr>
                <w:ilvl w:val="0"/>
                <w:numId w:val="34"/>
              </w:numPr>
              <w:tabs>
                <w:tab w:val="left" w:pos="559"/>
                <w:tab w:val="left" w:leader="dot" w:pos="6106"/>
              </w:tabs>
              <w:spacing w:line="240" w:lineRule="auto"/>
              <w:ind w:left="0" w:firstLine="567"/>
              <w:jc w:val="both"/>
              <w:rPr>
                <w:rStyle w:val="FontStyle12"/>
                <w:sz w:val="24"/>
                <w:szCs w:val="24"/>
              </w:rPr>
            </w:pPr>
            <w:r w:rsidRPr="00B52F27">
              <w:rPr>
                <w:rStyle w:val="FontStyle12"/>
                <w:sz w:val="24"/>
                <w:szCs w:val="24"/>
              </w:rPr>
              <w:t>Схема приготовления мясных котлет</w:t>
            </w:r>
          </w:p>
          <w:p w:rsidR="008D0A8B" w:rsidRPr="00B52F27" w:rsidRDefault="008D0A8B" w:rsidP="006251D9">
            <w:pPr>
              <w:pStyle w:val="Style4"/>
              <w:widowControl/>
              <w:numPr>
                <w:ilvl w:val="0"/>
                <w:numId w:val="34"/>
              </w:numPr>
              <w:tabs>
                <w:tab w:val="left" w:pos="559"/>
                <w:tab w:val="left" w:leader="dot" w:pos="6036"/>
              </w:tabs>
              <w:spacing w:line="240" w:lineRule="auto"/>
              <w:ind w:left="0" w:firstLine="567"/>
              <w:jc w:val="both"/>
              <w:rPr>
                <w:rStyle w:val="FontStyle12"/>
                <w:sz w:val="24"/>
                <w:szCs w:val="24"/>
              </w:rPr>
            </w:pPr>
            <w:r w:rsidRPr="00B52F27">
              <w:rPr>
                <w:rStyle w:val="FontStyle12"/>
                <w:sz w:val="24"/>
                <w:szCs w:val="24"/>
              </w:rPr>
              <w:t>Схема приготовления отварной и жареной рыбы</w:t>
            </w:r>
          </w:p>
          <w:p w:rsidR="008D0A8B" w:rsidRPr="00B52F27" w:rsidRDefault="008D0A8B" w:rsidP="006251D9">
            <w:pPr>
              <w:pStyle w:val="Style4"/>
              <w:widowControl/>
              <w:numPr>
                <w:ilvl w:val="0"/>
                <w:numId w:val="34"/>
              </w:numPr>
              <w:tabs>
                <w:tab w:val="left" w:pos="559"/>
                <w:tab w:val="left" w:leader="dot" w:pos="6038"/>
              </w:tabs>
              <w:spacing w:line="240" w:lineRule="auto"/>
              <w:ind w:left="0" w:firstLine="567"/>
              <w:jc w:val="both"/>
              <w:rPr>
                <w:rStyle w:val="FontStyle12"/>
                <w:sz w:val="24"/>
                <w:szCs w:val="24"/>
              </w:rPr>
            </w:pPr>
            <w:r w:rsidRPr="00B52F27">
              <w:rPr>
                <w:rStyle w:val="FontStyle12"/>
                <w:sz w:val="24"/>
                <w:szCs w:val="24"/>
              </w:rPr>
              <w:t>Схема приготовления сырников</w:t>
            </w:r>
          </w:p>
          <w:p w:rsidR="008D0A8B" w:rsidRPr="00B52F27" w:rsidRDefault="008D0A8B" w:rsidP="006251D9">
            <w:pPr>
              <w:pStyle w:val="Style4"/>
              <w:widowControl/>
              <w:numPr>
                <w:ilvl w:val="0"/>
                <w:numId w:val="34"/>
              </w:numPr>
              <w:tabs>
                <w:tab w:val="left" w:pos="569"/>
                <w:tab w:val="left" w:leader="dot" w:pos="6084"/>
              </w:tabs>
              <w:spacing w:line="240" w:lineRule="auto"/>
              <w:ind w:left="0" w:firstLine="567"/>
              <w:jc w:val="both"/>
              <w:rPr>
                <w:rStyle w:val="FontStyle12"/>
                <w:sz w:val="24"/>
                <w:szCs w:val="24"/>
              </w:rPr>
            </w:pPr>
            <w:r w:rsidRPr="00B52F27">
              <w:rPr>
                <w:rStyle w:val="FontStyle12"/>
                <w:sz w:val="24"/>
                <w:szCs w:val="24"/>
              </w:rPr>
              <w:t>Схема приготовления омлета</w:t>
            </w:r>
          </w:p>
          <w:p w:rsidR="008D0A8B" w:rsidRPr="00B52F27" w:rsidRDefault="008D0A8B" w:rsidP="006251D9">
            <w:pPr>
              <w:pStyle w:val="Style4"/>
              <w:widowControl/>
              <w:numPr>
                <w:ilvl w:val="0"/>
                <w:numId w:val="34"/>
              </w:numPr>
              <w:tabs>
                <w:tab w:val="left" w:pos="569"/>
                <w:tab w:val="left" w:leader="dot" w:pos="6086"/>
              </w:tabs>
              <w:spacing w:line="240" w:lineRule="auto"/>
              <w:ind w:left="0" w:firstLine="567"/>
              <w:jc w:val="both"/>
              <w:rPr>
                <w:rStyle w:val="FontStyle12"/>
                <w:sz w:val="24"/>
                <w:szCs w:val="24"/>
              </w:rPr>
            </w:pPr>
            <w:r w:rsidRPr="00B52F27">
              <w:rPr>
                <w:rStyle w:val="FontStyle12"/>
                <w:sz w:val="24"/>
                <w:szCs w:val="24"/>
              </w:rPr>
              <w:t>Схема приготовления каши</w:t>
            </w:r>
          </w:p>
          <w:p w:rsidR="008D0A8B" w:rsidRPr="00B52F27" w:rsidRDefault="008D0A8B" w:rsidP="006251D9">
            <w:pPr>
              <w:pStyle w:val="Style4"/>
              <w:widowControl/>
              <w:numPr>
                <w:ilvl w:val="0"/>
                <w:numId w:val="34"/>
              </w:numPr>
              <w:tabs>
                <w:tab w:val="left" w:pos="569"/>
                <w:tab w:val="left" w:leader="dot" w:pos="6055"/>
              </w:tabs>
              <w:spacing w:line="240" w:lineRule="auto"/>
              <w:ind w:left="0" w:firstLine="567"/>
              <w:jc w:val="both"/>
              <w:rPr>
                <w:rStyle w:val="FontStyle12"/>
                <w:sz w:val="24"/>
                <w:szCs w:val="24"/>
              </w:rPr>
            </w:pPr>
            <w:r w:rsidRPr="00B52F27">
              <w:rPr>
                <w:rStyle w:val="FontStyle12"/>
                <w:sz w:val="24"/>
                <w:szCs w:val="24"/>
              </w:rPr>
              <w:t>Схема приготовления дрожжевого теста</w:t>
            </w:r>
          </w:p>
          <w:p w:rsidR="008D0A8B" w:rsidRPr="00B52F27" w:rsidRDefault="008D0A8B" w:rsidP="006251D9">
            <w:pPr>
              <w:pStyle w:val="Style4"/>
              <w:widowControl/>
              <w:numPr>
                <w:ilvl w:val="0"/>
                <w:numId w:val="34"/>
              </w:numPr>
              <w:tabs>
                <w:tab w:val="left" w:pos="569"/>
                <w:tab w:val="left" w:leader="dot" w:pos="6058"/>
              </w:tabs>
              <w:spacing w:line="240" w:lineRule="auto"/>
              <w:ind w:left="0" w:firstLine="567"/>
              <w:jc w:val="both"/>
              <w:rPr>
                <w:rStyle w:val="FontStyle12"/>
                <w:sz w:val="24"/>
                <w:szCs w:val="24"/>
              </w:rPr>
            </w:pPr>
            <w:r w:rsidRPr="00B52F27">
              <w:rPr>
                <w:rStyle w:val="FontStyle12"/>
                <w:sz w:val="24"/>
                <w:szCs w:val="24"/>
              </w:rPr>
              <w:t>Схема приготовления песочного теста</w:t>
            </w:r>
          </w:p>
          <w:p w:rsidR="008D0A8B" w:rsidRPr="00B52F27" w:rsidRDefault="008D0A8B" w:rsidP="006251D9">
            <w:pPr>
              <w:pStyle w:val="Style4"/>
              <w:widowControl/>
              <w:numPr>
                <w:ilvl w:val="0"/>
                <w:numId w:val="34"/>
              </w:numPr>
              <w:tabs>
                <w:tab w:val="left" w:pos="569"/>
              </w:tabs>
              <w:spacing w:line="240" w:lineRule="auto"/>
              <w:ind w:left="0" w:firstLine="567"/>
              <w:jc w:val="both"/>
              <w:rPr>
                <w:rStyle w:val="FontStyle12"/>
                <w:sz w:val="24"/>
                <w:szCs w:val="24"/>
              </w:rPr>
            </w:pPr>
            <w:r w:rsidRPr="00B52F27">
              <w:rPr>
                <w:rStyle w:val="FontStyle12"/>
                <w:sz w:val="24"/>
                <w:szCs w:val="24"/>
              </w:rPr>
              <w:t>Схема приготовления теста для блинов, блинчиков и оладий</w:t>
            </w:r>
          </w:p>
          <w:p w:rsidR="008D0A8B" w:rsidRPr="00B52F27" w:rsidRDefault="008D0A8B" w:rsidP="006251D9">
            <w:pPr>
              <w:pStyle w:val="Style4"/>
              <w:widowControl/>
              <w:numPr>
                <w:ilvl w:val="0"/>
                <w:numId w:val="34"/>
              </w:numPr>
              <w:tabs>
                <w:tab w:val="left" w:pos="569"/>
                <w:tab w:val="left" w:leader="dot" w:pos="6058"/>
              </w:tabs>
              <w:spacing w:line="240" w:lineRule="auto"/>
              <w:ind w:left="0" w:firstLine="567"/>
              <w:jc w:val="both"/>
              <w:rPr>
                <w:rStyle w:val="FontStyle12"/>
                <w:sz w:val="24"/>
                <w:szCs w:val="24"/>
              </w:rPr>
            </w:pPr>
            <w:r w:rsidRPr="00B52F27">
              <w:rPr>
                <w:rStyle w:val="FontStyle12"/>
                <w:sz w:val="24"/>
                <w:szCs w:val="24"/>
              </w:rPr>
              <w:t>Схема приготовления винегрета</w:t>
            </w:r>
          </w:p>
          <w:p w:rsidR="008D0A8B" w:rsidRPr="00B52F27" w:rsidRDefault="008D0A8B" w:rsidP="006251D9">
            <w:pPr>
              <w:pStyle w:val="Style4"/>
              <w:widowControl/>
              <w:numPr>
                <w:ilvl w:val="0"/>
                <w:numId w:val="34"/>
              </w:numPr>
              <w:tabs>
                <w:tab w:val="left" w:pos="569"/>
                <w:tab w:val="left" w:leader="dot" w:pos="6053"/>
              </w:tabs>
              <w:spacing w:line="240" w:lineRule="auto"/>
              <w:ind w:left="0" w:firstLine="567"/>
              <w:jc w:val="both"/>
              <w:rPr>
                <w:rStyle w:val="FontStyle12"/>
                <w:sz w:val="24"/>
                <w:szCs w:val="24"/>
              </w:rPr>
            </w:pPr>
            <w:r w:rsidRPr="00B52F27">
              <w:rPr>
                <w:rStyle w:val="FontStyle12"/>
                <w:sz w:val="24"/>
                <w:szCs w:val="24"/>
              </w:rPr>
              <w:t>Организация рабочего места и правила техники безопасности</w:t>
            </w:r>
          </w:p>
          <w:p w:rsidR="008D0A8B" w:rsidRPr="00B52F27" w:rsidRDefault="008D0A8B" w:rsidP="006251D9">
            <w:pPr>
              <w:pStyle w:val="Style4"/>
              <w:widowControl/>
              <w:numPr>
                <w:ilvl w:val="0"/>
                <w:numId w:val="34"/>
              </w:numPr>
              <w:tabs>
                <w:tab w:val="left" w:pos="569"/>
                <w:tab w:val="left" w:leader="dot" w:pos="6055"/>
              </w:tabs>
              <w:spacing w:line="240" w:lineRule="auto"/>
              <w:ind w:left="0" w:firstLine="567"/>
              <w:jc w:val="both"/>
              <w:rPr>
                <w:rStyle w:val="FontStyle12"/>
                <w:sz w:val="24"/>
                <w:szCs w:val="24"/>
              </w:rPr>
            </w:pPr>
            <w:r w:rsidRPr="00B52F27">
              <w:rPr>
                <w:rStyle w:val="FontStyle12"/>
                <w:sz w:val="24"/>
                <w:szCs w:val="24"/>
              </w:rPr>
              <w:t>Хранение продуктов</w:t>
            </w:r>
          </w:p>
          <w:p w:rsidR="008D0A8B" w:rsidRPr="00B52F27" w:rsidRDefault="008D0A8B" w:rsidP="006251D9">
            <w:pPr>
              <w:pStyle w:val="Style4"/>
              <w:widowControl/>
              <w:numPr>
                <w:ilvl w:val="0"/>
                <w:numId w:val="34"/>
              </w:numPr>
              <w:tabs>
                <w:tab w:val="left" w:pos="569"/>
                <w:tab w:val="left" w:leader="dot" w:pos="6079"/>
              </w:tabs>
              <w:spacing w:line="240" w:lineRule="auto"/>
              <w:ind w:left="0" w:firstLine="567"/>
              <w:jc w:val="both"/>
              <w:rPr>
                <w:rStyle w:val="FontStyle12"/>
                <w:sz w:val="24"/>
                <w:szCs w:val="24"/>
              </w:rPr>
            </w:pPr>
            <w:r w:rsidRPr="00B52F27">
              <w:rPr>
                <w:rStyle w:val="FontStyle12"/>
                <w:sz w:val="24"/>
                <w:szCs w:val="24"/>
              </w:rPr>
              <w:t>Витамины, жиры, белки, углеводы, минеральные вещества</w:t>
            </w:r>
          </w:p>
          <w:p w:rsidR="008D0A8B" w:rsidRPr="00B52F27" w:rsidRDefault="008D0A8B" w:rsidP="006251D9">
            <w:pPr>
              <w:pStyle w:val="Style4"/>
              <w:widowControl/>
              <w:numPr>
                <w:ilvl w:val="0"/>
                <w:numId w:val="34"/>
              </w:numPr>
              <w:tabs>
                <w:tab w:val="left" w:pos="569"/>
                <w:tab w:val="left" w:leader="dot" w:pos="6060"/>
              </w:tabs>
              <w:spacing w:line="240" w:lineRule="auto"/>
              <w:ind w:left="0" w:firstLine="567"/>
              <w:jc w:val="both"/>
              <w:rPr>
                <w:rStyle w:val="FontStyle12"/>
                <w:sz w:val="24"/>
                <w:szCs w:val="24"/>
              </w:rPr>
            </w:pPr>
            <w:r w:rsidRPr="00B52F27">
              <w:rPr>
                <w:rStyle w:val="FontStyle12"/>
                <w:sz w:val="24"/>
                <w:szCs w:val="24"/>
              </w:rPr>
              <w:t>Столовая посуда</w:t>
            </w:r>
          </w:p>
          <w:p w:rsidR="008D0A8B" w:rsidRPr="00B52F27" w:rsidRDefault="008D0A8B" w:rsidP="006251D9">
            <w:pPr>
              <w:pStyle w:val="Style4"/>
              <w:widowControl/>
              <w:numPr>
                <w:ilvl w:val="0"/>
                <w:numId w:val="34"/>
              </w:numPr>
              <w:tabs>
                <w:tab w:val="left" w:pos="672"/>
                <w:tab w:val="left" w:leader="dot" w:pos="6072"/>
              </w:tabs>
              <w:spacing w:line="240" w:lineRule="auto"/>
              <w:ind w:left="0" w:firstLine="567"/>
              <w:jc w:val="both"/>
              <w:rPr>
                <w:rStyle w:val="FontStyle12"/>
                <w:sz w:val="24"/>
                <w:szCs w:val="24"/>
              </w:rPr>
            </w:pPr>
            <w:r w:rsidRPr="00B52F27">
              <w:rPr>
                <w:rStyle w:val="FontStyle12"/>
                <w:sz w:val="24"/>
                <w:szCs w:val="24"/>
              </w:rPr>
              <w:t>Правила поведения за столом</w:t>
            </w:r>
          </w:p>
          <w:p w:rsidR="008D0A8B" w:rsidRPr="00B52F27" w:rsidRDefault="008D0A8B" w:rsidP="006251D9">
            <w:pPr>
              <w:pStyle w:val="Style4"/>
              <w:widowControl/>
              <w:numPr>
                <w:ilvl w:val="0"/>
                <w:numId w:val="34"/>
              </w:numPr>
              <w:tabs>
                <w:tab w:val="left" w:pos="672"/>
                <w:tab w:val="left" w:leader="dot" w:pos="6072"/>
              </w:tabs>
              <w:spacing w:line="240" w:lineRule="auto"/>
              <w:ind w:left="0" w:firstLine="567"/>
              <w:jc w:val="both"/>
            </w:pPr>
            <w:r w:rsidRPr="00B52F27">
              <w:t>Виды теста</w:t>
            </w:r>
          </w:p>
          <w:p w:rsidR="008D0A8B" w:rsidRPr="00B52F27" w:rsidRDefault="008D0A8B" w:rsidP="006251D9">
            <w:pPr>
              <w:pStyle w:val="Style4"/>
              <w:widowControl/>
              <w:numPr>
                <w:ilvl w:val="0"/>
                <w:numId w:val="34"/>
              </w:numPr>
              <w:tabs>
                <w:tab w:val="left" w:pos="672"/>
                <w:tab w:val="left" w:leader="dot" w:pos="6072"/>
              </w:tabs>
              <w:spacing w:line="240" w:lineRule="auto"/>
              <w:ind w:left="0" w:firstLine="567"/>
              <w:jc w:val="both"/>
            </w:pPr>
            <w:r w:rsidRPr="00B52F27">
              <w:t>Овощи</w:t>
            </w:r>
          </w:p>
          <w:p w:rsidR="008D0A8B" w:rsidRPr="00B52F27" w:rsidRDefault="008D0A8B" w:rsidP="006251D9">
            <w:pPr>
              <w:pStyle w:val="Style4"/>
              <w:widowControl/>
              <w:numPr>
                <w:ilvl w:val="0"/>
                <w:numId w:val="34"/>
              </w:numPr>
              <w:tabs>
                <w:tab w:val="left" w:pos="672"/>
                <w:tab w:val="left" w:leader="dot" w:pos="6072"/>
              </w:tabs>
              <w:spacing w:line="240" w:lineRule="auto"/>
              <w:ind w:left="0" w:firstLine="567"/>
              <w:jc w:val="both"/>
            </w:pPr>
            <w:r w:rsidRPr="00B52F27">
              <w:t>Крупы и макаронные изделия</w:t>
            </w:r>
          </w:p>
          <w:p w:rsidR="008D0A8B" w:rsidRPr="00B52F27" w:rsidRDefault="008D0A8B" w:rsidP="006251D9">
            <w:pPr>
              <w:pStyle w:val="Style4"/>
              <w:widowControl/>
              <w:numPr>
                <w:ilvl w:val="0"/>
                <w:numId w:val="34"/>
              </w:numPr>
              <w:tabs>
                <w:tab w:val="left" w:pos="672"/>
                <w:tab w:val="left" w:leader="dot" w:pos="6072"/>
              </w:tabs>
              <w:spacing w:line="240" w:lineRule="auto"/>
              <w:ind w:left="0" w:firstLine="567"/>
              <w:jc w:val="both"/>
            </w:pPr>
            <w:r w:rsidRPr="00B52F27">
              <w:t>Молоко и молочные продукты</w:t>
            </w:r>
          </w:p>
          <w:p w:rsidR="008D0A8B" w:rsidRPr="00B52F27" w:rsidRDefault="008D0A8B" w:rsidP="00B52F27">
            <w:pPr>
              <w:ind w:firstLine="567"/>
              <w:jc w:val="both"/>
              <w:rPr>
                <w:sz w:val="24"/>
                <w:szCs w:val="24"/>
                <w:u w:val="single"/>
              </w:rPr>
            </w:pPr>
            <w:r w:rsidRPr="00B52F27">
              <w:rPr>
                <w:sz w:val="24"/>
                <w:szCs w:val="24"/>
                <w:u w:val="single"/>
              </w:rPr>
              <w:t>Карточки – задания:</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Основы рационального питания</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Правила охраны труда, санитарно – гигиенические требования</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Основы рационального питания</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Бутерброды</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Блюда из яиц</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Рыбные продукты</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Мясные продукты</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Крупы и макаронные изделия</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lastRenderedPageBreak/>
              <w:t>Горячие напитки</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Основное сырье в кондитерском производстве</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Дополнительное сырье в кондитерском производстве</w:t>
            </w:r>
          </w:p>
          <w:p w:rsidR="008D0A8B" w:rsidRPr="00B52F27" w:rsidRDefault="008D0A8B" w:rsidP="006251D9">
            <w:pPr>
              <w:widowControl/>
              <w:numPr>
                <w:ilvl w:val="0"/>
                <w:numId w:val="47"/>
              </w:numPr>
              <w:autoSpaceDE/>
              <w:autoSpaceDN/>
              <w:adjustRightInd/>
              <w:ind w:left="0" w:firstLine="567"/>
              <w:jc w:val="both"/>
              <w:rPr>
                <w:sz w:val="24"/>
                <w:szCs w:val="24"/>
              </w:rPr>
            </w:pPr>
            <w:r w:rsidRPr="00B52F27">
              <w:rPr>
                <w:sz w:val="24"/>
                <w:szCs w:val="24"/>
              </w:rPr>
              <w:t>Трудовой договор</w:t>
            </w:r>
          </w:p>
          <w:p w:rsidR="008D0A8B" w:rsidRPr="00B52F27" w:rsidRDefault="008D0A8B" w:rsidP="006251D9">
            <w:pPr>
              <w:pStyle w:val="Style4"/>
              <w:widowControl/>
              <w:numPr>
                <w:ilvl w:val="0"/>
                <w:numId w:val="47"/>
              </w:numPr>
              <w:tabs>
                <w:tab w:val="left" w:pos="672"/>
                <w:tab w:val="left" w:leader="dot" w:pos="6072"/>
              </w:tabs>
              <w:spacing w:line="240" w:lineRule="auto"/>
              <w:ind w:left="0" w:firstLine="567"/>
              <w:jc w:val="both"/>
            </w:pPr>
            <w:r w:rsidRPr="00B52F27">
              <w:t xml:space="preserve"> Последовательность приготовления салатов</w:t>
            </w:r>
          </w:p>
          <w:p w:rsidR="008D0A8B" w:rsidRPr="00B52F27" w:rsidRDefault="008D0A8B" w:rsidP="00B52F27">
            <w:pPr>
              <w:ind w:firstLine="567"/>
              <w:jc w:val="both"/>
              <w:rPr>
                <w:sz w:val="24"/>
                <w:szCs w:val="24"/>
                <w:u w:val="single"/>
              </w:rPr>
            </w:pPr>
            <w:r w:rsidRPr="00B52F27">
              <w:rPr>
                <w:sz w:val="24"/>
                <w:szCs w:val="24"/>
                <w:u w:val="single"/>
              </w:rPr>
              <w:t>Плакаты:</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Классификация блюд</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Санитарно – гигиенические требования</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Приемы работы ножом и приспособлениями</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Пищевые вещества</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Сладкие блюда</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Напитки</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Первичная обработка овощей</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Приготовление бутербродов</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Рыбные полуфабрикаты</w:t>
            </w:r>
          </w:p>
          <w:p w:rsidR="008D0A8B" w:rsidRPr="00B52F27" w:rsidRDefault="008D0A8B" w:rsidP="006251D9">
            <w:pPr>
              <w:widowControl/>
              <w:numPr>
                <w:ilvl w:val="0"/>
                <w:numId w:val="50"/>
              </w:numPr>
              <w:autoSpaceDE/>
              <w:autoSpaceDN/>
              <w:adjustRightInd/>
              <w:ind w:left="0" w:firstLine="567"/>
              <w:jc w:val="both"/>
              <w:rPr>
                <w:sz w:val="24"/>
                <w:szCs w:val="24"/>
              </w:rPr>
            </w:pPr>
            <w:r w:rsidRPr="00B52F27">
              <w:rPr>
                <w:sz w:val="24"/>
                <w:szCs w:val="24"/>
              </w:rPr>
              <w:t>Мясные полуфабрикаты</w:t>
            </w:r>
          </w:p>
          <w:p w:rsidR="008D0A8B" w:rsidRPr="00B52F27" w:rsidRDefault="008D0A8B" w:rsidP="006251D9">
            <w:pPr>
              <w:pStyle w:val="Style4"/>
              <w:widowControl/>
              <w:numPr>
                <w:ilvl w:val="0"/>
                <w:numId w:val="50"/>
              </w:numPr>
              <w:tabs>
                <w:tab w:val="left" w:pos="672"/>
                <w:tab w:val="left" w:leader="dot" w:pos="6072"/>
              </w:tabs>
              <w:spacing w:line="240" w:lineRule="auto"/>
              <w:ind w:left="0" w:firstLine="567"/>
              <w:jc w:val="both"/>
            </w:pPr>
            <w:r w:rsidRPr="00B52F27">
              <w:t>Приготовление блюд из яиц</w:t>
            </w:r>
          </w:p>
          <w:p w:rsidR="008D0A8B" w:rsidRPr="00B52F27" w:rsidRDefault="008D0A8B" w:rsidP="006251D9">
            <w:pPr>
              <w:pStyle w:val="afd"/>
              <w:numPr>
                <w:ilvl w:val="0"/>
                <w:numId w:val="50"/>
              </w:numPr>
              <w:snapToGrid w:val="0"/>
              <w:ind w:left="0" w:firstLine="567"/>
              <w:jc w:val="both"/>
            </w:pPr>
            <w:r w:rsidRPr="00B52F27">
              <w:t>Машиноведение</w:t>
            </w:r>
          </w:p>
          <w:p w:rsidR="008D0A8B" w:rsidRPr="00B52F27" w:rsidRDefault="008D0A8B" w:rsidP="006251D9">
            <w:pPr>
              <w:pStyle w:val="afd"/>
              <w:numPr>
                <w:ilvl w:val="0"/>
                <w:numId w:val="50"/>
              </w:numPr>
              <w:snapToGrid w:val="0"/>
              <w:ind w:left="0" w:firstLine="567"/>
              <w:jc w:val="both"/>
            </w:pPr>
            <w:r w:rsidRPr="00B52F27">
              <w:t>Материаловедение</w:t>
            </w:r>
          </w:p>
          <w:p w:rsidR="008D0A8B" w:rsidRPr="00B52F27" w:rsidRDefault="008D0A8B" w:rsidP="006251D9">
            <w:pPr>
              <w:pStyle w:val="afd"/>
              <w:numPr>
                <w:ilvl w:val="0"/>
                <w:numId w:val="50"/>
              </w:numPr>
              <w:snapToGrid w:val="0"/>
              <w:ind w:left="0" w:firstLine="567"/>
              <w:jc w:val="both"/>
            </w:pPr>
            <w:r w:rsidRPr="00B52F27">
              <w:t>Технология</w:t>
            </w:r>
          </w:p>
          <w:p w:rsidR="008D0A8B" w:rsidRPr="00B52F27" w:rsidRDefault="008D0A8B" w:rsidP="006251D9">
            <w:pPr>
              <w:pStyle w:val="afd"/>
              <w:numPr>
                <w:ilvl w:val="0"/>
                <w:numId w:val="50"/>
              </w:numPr>
              <w:snapToGrid w:val="0"/>
              <w:ind w:left="0" w:firstLine="567"/>
              <w:jc w:val="both"/>
            </w:pPr>
            <w:r w:rsidRPr="00B52F27">
              <w:t>Конструирование</w:t>
            </w:r>
          </w:p>
          <w:p w:rsidR="008D0A8B" w:rsidRPr="00B52F27" w:rsidRDefault="008D0A8B" w:rsidP="00B52F27">
            <w:pPr>
              <w:ind w:firstLine="567"/>
              <w:jc w:val="both"/>
              <w:rPr>
                <w:sz w:val="24"/>
                <w:szCs w:val="24"/>
                <w:u w:val="single"/>
              </w:rPr>
            </w:pPr>
            <w:r w:rsidRPr="00B52F27">
              <w:rPr>
                <w:sz w:val="24"/>
                <w:szCs w:val="24"/>
                <w:u w:val="single"/>
              </w:rPr>
              <w:t>Контрольно – измерительные материалы:</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Правила охраны труда, санитарно – гигиенические требования</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Основы рационального питания</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Бутерброды</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Блюда из яиц</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Рыбные продукты</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Мясные продукты</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Крупы и макаронные изделия</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Горячие напитки</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Основное сырье в кондитерском производстве</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Дополнительное сырье в кондитерском производстве</w:t>
            </w:r>
          </w:p>
          <w:p w:rsidR="008D0A8B" w:rsidRPr="00B52F27" w:rsidRDefault="008D0A8B" w:rsidP="006251D9">
            <w:pPr>
              <w:widowControl/>
              <w:numPr>
                <w:ilvl w:val="0"/>
                <w:numId w:val="48"/>
              </w:numPr>
              <w:autoSpaceDE/>
              <w:autoSpaceDN/>
              <w:adjustRightInd/>
              <w:ind w:left="0" w:firstLine="567"/>
              <w:jc w:val="both"/>
              <w:rPr>
                <w:sz w:val="24"/>
                <w:szCs w:val="24"/>
              </w:rPr>
            </w:pPr>
            <w:r w:rsidRPr="00B52F27">
              <w:rPr>
                <w:sz w:val="24"/>
                <w:szCs w:val="24"/>
              </w:rPr>
              <w:t>Трудовой договор</w:t>
            </w:r>
          </w:p>
          <w:p w:rsidR="008D0A8B" w:rsidRPr="00B52F27" w:rsidRDefault="008D0A8B" w:rsidP="006251D9">
            <w:pPr>
              <w:pStyle w:val="Style4"/>
              <w:widowControl/>
              <w:numPr>
                <w:ilvl w:val="0"/>
                <w:numId w:val="48"/>
              </w:numPr>
              <w:tabs>
                <w:tab w:val="left" w:pos="672"/>
                <w:tab w:val="left" w:leader="dot" w:pos="6072"/>
              </w:tabs>
              <w:spacing w:line="240" w:lineRule="auto"/>
              <w:ind w:left="0" w:firstLine="567"/>
              <w:jc w:val="both"/>
              <w:rPr>
                <w:rStyle w:val="FontStyle12"/>
                <w:sz w:val="24"/>
                <w:szCs w:val="24"/>
              </w:rPr>
            </w:pPr>
            <w:r w:rsidRPr="00B52F27">
              <w:t>Последовательность приготовления салатов</w:t>
            </w:r>
          </w:p>
          <w:p w:rsidR="008D0A8B" w:rsidRPr="00B52F27" w:rsidRDefault="008D0A8B" w:rsidP="00B52F27">
            <w:pPr>
              <w:pStyle w:val="afd"/>
              <w:snapToGrid w:val="0"/>
              <w:ind w:firstLine="567"/>
              <w:jc w:val="both"/>
              <w:rPr>
                <w:u w:val="single"/>
              </w:rPr>
            </w:pPr>
            <w:r w:rsidRPr="00B52F27">
              <w:rPr>
                <w:u w:val="single"/>
              </w:rPr>
              <w:t>Тематические папки:</w:t>
            </w:r>
          </w:p>
          <w:p w:rsidR="008D0A8B" w:rsidRPr="00B52F27" w:rsidRDefault="008D0A8B" w:rsidP="006251D9">
            <w:pPr>
              <w:pStyle w:val="afd"/>
              <w:numPr>
                <w:ilvl w:val="0"/>
                <w:numId w:val="49"/>
              </w:numPr>
              <w:ind w:left="0" w:firstLine="567"/>
              <w:jc w:val="both"/>
            </w:pPr>
            <w:r w:rsidRPr="00B52F27">
              <w:t>Обработка кокеток</w:t>
            </w:r>
          </w:p>
          <w:p w:rsidR="008D0A8B" w:rsidRPr="00B52F27" w:rsidRDefault="008D0A8B" w:rsidP="006251D9">
            <w:pPr>
              <w:pStyle w:val="afd"/>
              <w:numPr>
                <w:ilvl w:val="0"/>
                <w:numId w:val="49"/>
              </w:numPr>
              <w:ind w:left="0" w:firstLine="567"/>
              <w:jc w:val="both"/>
            </w:pPr>
            <w:r w:rsidRPr="00B52F27">
              <w:t>Обработка застёжек</w:t>
            </w:r>
          </w:p>
          <w:p w:rsidR="008D0A8B" w:rsidRPr="00B52F27" w:rsidRDefault="008D0A8B" w:rsidP="006251D9">
            <w:pPr>
              <w:pStyle w:val="afd"/>
              <w:numPr>
                <w:ilvl w:val="0"/>
                <w:numId w:val="49"/>
              </w:numPr>
              <w:ind w:left="0" w:firstLine="567"/>
              <w:jc w:val="both"/>
            </w:pPr>
            <w:r w:rsidRPr="00B52F27">
              <w:t>Обработка обтачек, воротников</w:t>
            </w:r>
          </w:p>
          <w:p w:rsidR="008D0A8B" w:rsidRPr="00B52F27" w:rsidRDefault="008D0A8B" w:rsidP="006251D9">
            <w:pPr>
              <w:pStyle w:val="afd"/>
              <w:numPr>
                <w:ilvl w:val="0"/>
                <w:numId w:val="49"/>
              </w:numPr>
              <w:ind w:left="0" w:firstLine="567"/>
              <w:jc w:val="both"/>
            </w:pPr>
            <w:r w:rsidRPr="00B52F27">
              <w:t>Обработка рукавов</w:t>
            </w:r>
          </w:p>
          <w:p w:rsidR="008D0A8B" w:rsidRPr="00B52F27" w:rsidRDefault="008D0A8B" w:rsidP="006251D9">
            <w:pPr>
              <w:pStyle w:val="afd"/>
              <w:numPr>
                <w:ilvl w:val="0"/>
                <w:numId w:val="49"/>
              </w:numPr>
              <w:ind w:left="0" w:firstLine="567"/>
              <w:jc w:val="both"/>
            </w:pPr>
            <w:r w:rsidRPr="00B52F27">
              <w:t>Обработка вытачек, подрезов, складок, рельефов</w:t>
            </w:r>
          </w:p>
          <w:p w:rsidR="008D0A8B" w:rsidRPr="00B52F27" w:rsidRDefault="008D0A8B" w:rsidP="006251D9">
            <w:pPr>
              <w:pStyle w:val="afd"/>
              <w:numPr>
                <w:ilvl w:val="0"/>
                <w:numId w:val="49"/>
              </w:numPr>
              <w:ind w:left="0" w:firstLine="567"/>
              <w:jc w:val="both"/>
            </w:pPr>
            <w:r w:rsidRPr="00B52F27">
              <w:t>Обработка юбок</w:t>
            </w:r>
          </w:p>
          <w:p w:rsidR="008D0A8B" w:rsidRPr="00B52F27" w:rsidRDefault="008D0A8B" w:rsidP="006251D9">
            <w:pPr>
              <w:pStyle w:val="afd"/>
              <w:numPr>
                <w:ilvl w:val="0"/>
                <w:numId w:val="49"/>
              </w:numPr>
              <w:ind w:left="0" w:firstLine="567"/>
              <w:jc w:val="both"/>
            </w:pPr>
            <w:r w:rsidRPr="00B52F27">
              <w:t>Обработка брюк</w:t>
            </w:r>
          </w:p>
          <w:p w:rsidR="008D0A8B" w:rsidRPr="00B52F27" w:rsidRDefault="008D0A8B" w:rsidP="006251D9">
            <w:pPr>
              <w:pStyle w:val="afd"/>
              <w:numPr>
                <w:ilvl w:val="0"/>
                <w:numId w:val="49"/>
              </w:numPr>
              <w:ind w:left="0" w:firstLine="567"/>
              <w:jc w:val="both"/>
            </w:pPr>
            <w:r w:rsidRPr="00B52F27">
              <w:t>Обработка карманов</w:t>
            </w:r>
          </w:p>
          <w:p w:rsidR="008D0A8B" w:rsidRPr="00B52F27" w:rsidRDefault="008D0A8B" w:rsidP="006251D9">
            <w:pPr>
              <w:pStyle w:val="afd"/>
              <w:numPr>
                <w:ilvl w:val="0"/>
                <w:numId w:val="49"/>
              </w:numPr>
              <w:ind w:left="0" w:firstLine="567"/>
              <w:jc w:val="both"/>
            </w:pPr>
            <w:r w:rsidRPr="00B52F27">
              <w:t>Обработка беек, обтачек</w:t>
            </w:r>
          </w:p>
          <w:p w:rsidR="008D0A8B" w:rsidRPr="00B52F27" w:rsidRDefault="008D0A8B" w:rsidP="006251D9">
            <w:pPr>
              <w:pStyle w:val="afd"/>
              <w:numPr>
                <w:ilvl w:val="0"/>
                <w:numId w:val="49"/>
              </w:numPr>
              <w:ind w:left="0" w:firstLine="567"/>
              <w:jc w:val="both"/>
            </w:pPr>
            <w:r w:rsidRPr="00B52F27">
              <w:t>Машиноведение</w:t>
            </w:r>
          </w:p>
          <w:p w:rsidR="008D0A8B" w:rsidRPr="00B52F27" w:rsidRDefault="008D0A8B" w:rsidP="006251D9">
            <w:pPr>
              <w:pStyle w:val="afd"/>
              <w:numPr>
                <w:ilvl w:val="0"/>
                <w:numId w:val="49"/>
              </w:numPr>
              <w:ind w:left="0" w:firstLine="567"/>
              <w:jc w:val="both"/>
            </w:pPr>
            <w:r w:rsidRPr="00B52F27">
              <w:t>Материаловедение</w:t>
            </w:r>
          </w:p>
          <w:p w:rsidR="008D0A8B" w:rsidRPr="00B52F27" w:rsidRDefault="008D0A8B" w:rsidP="006251D9">
            <w:pPr>
              <w:pStyle w:val="afd"/>
              <w:numPr>
                <w:ilvl w:val="0"/>
                <w:numId w:val="49"/>
              </w:numPr>
              <w:ind w:left="0" w:firstLine="567"/>
              <w:jc w:val="both"/>
            </w:pPr>
            <w:r w:rsidRPr="00B52F27">
              <w:t>Рукоделие и декоративно- прикладное творчество</w:t>
            </w:r>
          </w:p>
          <w:p w:rsidR="008D0A8B" w:rsidRPr="00B52F27" w:rsidRDefault="008D0A8B" w:rsidP="006251D9">
            <w:pPr>
              <w:pStyle w:val="Style1"/>
              <w:widowControl/>
              <w:numPr>
                <w:ilvl w:val="0"/>
                <w:numId w:val="49"/>
              </w:numPr>
              <w:ind w:left="0" w:firstLine="567"/>
              <w:jc w:val="both"/>
              <w:rPr>
                <w:bCs/>
              </w:rPr>
            </w:pPr>
            <w:r w:rsidRPr="00B52F27">
              <w:t>Интерьер жилого дома</w:t>
            </w:r>
          </w:p>
          <w:p w:rsidR="008D0A8B" w:rsidRPr="00B52F27" w:rsidRDefault="008D0A8B" w:rsidP="006251D9">
            <w:pPr>
              <w:pStyle w:val="Style1"/>
              <w:widowControl/>
              <w:numPr>
                <w:ilvl w:val="0"/>
                <w:numId w:val="49"/>
              </w:numPr>
              <w:ind w:left="0" w:firstLine="567"/>
              <w:jc w:val="both"/>
              <w:rPr>
                <w:bCs/>
              </w:rPr>
            </w:pPr>
            <w:r w:rsidRPr="00B52F27">
              <w:t xml:space="preserve">Эпохи развития костюма </w:t>
            </w:r>
          </w:p>
          <w:p w:rsidR="008D0A8B" w:rsidRPr="00B52F27" w:rsidRDefault="008D0A8B" w:rsidP="006251D9">
            <w:pPr>
              <w:pStyle w:val="Style1"/>
              <w:widowControl/>
              <w:numPr>
                <w:ilvl w:val="0"/>
                <w:numId w:val="49"/>
              </w:numPr>
              <w:ind w:left="0" w:firstLine="567"/>
              <w:jc w:val="both"/>
              <w:rPr>
                <w:bCs/>
              </w:rPr>
            </w:pPr>
            <w:r w:rsidRPr="00B52F27">
              <w:lastRenderedPageBreak/>
              <w:t>Рисунки для вышивки и выжигания</w:t>
            </w:r>
          </w:p>
          <w:p w:rsidR="008D0A8B" w:rsidRPr="00B52F27" w:rsidRDefault="008D0A8B" w:rsidP="00B52F27">
            <w:pPr>
              <w:pStyle w:val="Style1"/>
              <w:widowControl/>
              <w:ind w:firstLine="567"/>
              <w:jc w:val="both"/>
              <w:rPr>
                <w:rStyle w:val="FontStyle11"/>
                <w:b w:val="0"/>
                <w:sz w:val="24"/>
                <w:szCs w:val="24"/>
                <w:u w:val="single"/>
              </w:rPr>
            </w:pPr>
            <w:r w:rsidRPr="00B52F27">
              <w:rPr>
                <w:rStyle w:val="FontStyle11"/>
                <w:b w:val="0"/>
                <w:sz w:val="24"/>
                <w:szCs w:val="24"/>
                <w:u w:val="single"/>
              </w:rPr>
              <w:t>Коллекции:</w:t>
            </w:r>
          </w:p>
          <w:p w:rsidR="008D0A8B" w:rsidRPr="00B52F27" w:rsidRDefault="008D0A8B" w:rsidP="006251D9">
            <w:pPr>
              <w:widowControl/>
              <w:numPr>
                <w:ilvl w:val="0"/>
                <w:numId w:val="51"/>
              </w:numPr>
              <w:autoSpaceDE/>
              <w:autoSpaceDN/>
              <w:adjustRightInd/>
              <w:ind w:left="0" w:firstLine="567"/>
              <w:jc w:val="both"/>
              <w:rPr>
                <w:sz w:val="24"/>
                <w:szCs w:val="24"/>
              </w:rPr>
            </w:pPr>
            <w:r w:rsidRPr="00B52F27">
              <w:rPr>
                <w:sz w:val="24"/>
                <w:szCs w:val="24"/>
              </w:rPr>
              <w:t>Материалы</w:t>
            </w:r>
          </w:p>
          <w:p w:rsidR="008D0A8B" w:rsidRPr="00B52F27" w:rsidRDefault="008D0A8B" w:rsidP="006251D9">
            <w:pPr>
              <w:widowControl/>
              <w:numPr>
                <w:ilvl w:val="0"/>
                <w:numId w:val="51"/>
              </w:numPr>
              <w:autoSpaceDE/>
              <w:autoSpaceDN/>
              <w:adjustRightInd/>
              <w:ind w:left="0" w:firstLine="567"/>
              <w:jc w:val="both"/>
              <w:rPr>
                <w:sz w:val="24"/>
                <w:szCs w:val="24"/>
              </w:rPr>
            </w:pPr>
            <w:r w:rsidRPr="00B52F27">
              <w:rPr>
                <w:sz w:val="24"/>
                <w:szCs w:val="24"/>
              </w:rPr>
              <w:t>Волокна</w:t>
            </w:r>
          </w:p>
          <w:p w:rsidR="008D0A8B" w:rsidRPr="00B52F27" w:rsidRDefault="008D0A8B" w:rsidP="006251D9">
            <w:pPr>
              <w:widowControl/>
              <w:numPr>
                <w:ilvl w:val="0"/>
                <w:numId w:val="51"/>
              </w:numPr>
              <w:autoSpaceDE/>
              <w:autoSpaceDN/>
              <w:adjustRightInd/>
              <w:ind w:left="0" w:firstLine="567"/>
              <w:jc w:val="both"/>
              <w:rPr>
                <w:sz w:val="24"/>
                <w:szCs w:val="24"/>
              </w:rPr>
            </w:pPr>
            <w:r w:rsidRPr="00B52F27">
              <w:rPr>
                <w:sz w:val="24"/>
                <w:szCs w:val="24"/>
              </w:rPr>
              <w:t>Шёлк</w:t>
            </w:r>
          </w:p>
          <w:p w:rsidR="008D0A8B" w:rsidRPr="00B52F27" w:rsidRDefault="008D0A8B" w:rsidP="006251D9">
            <w:pPr>
              <w:widowControl/>
              <w:numPr>
                <w:ilvl w:val="0"/>
                <w:numId w:val="51"/>
              </w:numPr>
              <w:autoSpaceDE/>
              <w:autoSpaceDN/>
              <w:adjustRightInd/>
              <w:ind w:left="0" w:firstLine="567"/>
              <w:jc w:val="both"/>
              <w:rPr>
                <w:sz w:val="24"/>
                <w:szCs w:val="24"/>
              </w:rPr>
            </w:pPr>
            <w:r w:rsidRPr="00B52F27">
              <w:rPr>
                <w:sz w:val="24"/>
                <w:szCs w:val="24"/>
              </w:rPr>
              <w:t>Лён</w:t>
            </w:r>
          </w:p>
          <w:p w:rsidR="008D0A8B" w:rsidRPr="00B52F27" w:rsidRDefault="008D0A8B" w:rsidP="006251D9">
            <w:pPr>
              <w:widowControl/>
              <w:numPr>
                <w:ilvl w:val="0"/>
                <w:numId w:val="51"/>
              </w:numPr>
              <w:autoSpaceDE/>
              <w:autoSpaceDN/>
              <w:adjustRightInd/>
              <w:ind w:left="0" w:firstLine="567"/>
              <w:jc w:val="both"/>
              <w:rPr>
                <w:sz w:val="24"/>
                <w:szCs w:val="24"/>
              </w:rPr>
            </w:pPr>
            <w:r w:rsidRPr="00B52F27">
              <w:rPr>
                <w:sz w:val="24"/>
                <w:szCs w:val="24"/>
              </w:rPr>
              <w:t>Шерсть</w:t>
            </w:r>
          </w:p>
          <w:p w:rsidR="008D0A8B" w:rsidRPr="00B52F27" w:rsidRDefault="008D0A8B" w:rsidP="006251D9">
            <w:pPr>
              <w:pStyle w:val="afd"/>
              <w:numPr>
                <w:ilvl w:val="0"/>
                <w:numId w:val="51"/>
              </w:numPr>
              <w:snapToGrid w:val="0"/>
              <w:ind w:left="0" w:firstLine="567"/>
              <w:jc w:val="both"/>
            </w:pPr>
            <w:r w:rsidRPr="00B52F27">
              <w:t>Хлопок</w:t>
            </w:r>
          </w:p>
          <w:p w:rsidR="008D0A8B" w:rsidRPr="00B52F27" w:rsidRDefault="008D0A8B" w:rsidP="00B52F27">
            <w:pPr>
              <w:pStyle w:val="afd"/>
              <w:snapToGrid w:val="0"/>
              <w:ind w:firstLine="567"/>
              <w:jc w:val="both"/>
              <w:rPr>
                <w:u w:val="single"/>
              </w:rPr>
            </w:pPr>
            <w:r w:rsidRPr="00B52F27">
              <w:rPr>
                <w:u w:val="single"/>
              </w:rPr>
              <w:t>Комплект наглядно-методических материалов для графопроектора:</w:t>
            </w:r>
          </w:p>
          <w:p w:rsidR="008D0A8B" w:rsidRPr="00B52F27" w:rsidRDefault="008D0A8B" w:rsidP="006251D9">
            <w:pPr>
              <w:pStyle w:val="afd"/>
              <w:numPr>
                <w:ilvl w:val="0"/>
                <w:numId w:val="52"/>
              </w:numPr>
              <w:ind w:left="0" w:firstLine="567"/>
              <w:jc w:val="both"/>
            </w:pPr>
            <w:r w:rsidRPr="00B52F27">
              <w:t>Конструирование брюк</w:t>
            </w:r>
          </w:p>
          <w:p w:rsidR="008D0A8B" w:rsidRPr="00B52F27" w:rsidRDefault="008D0A8B" w:rsidP="006251D9">
            <w:pPr>
              <w:pStyle w:val="afd"/>
              <w:numPr>
                <w:ilvl w:val="0"/>
                <w:numId w:val="52"/>
              </w:numPr>
              <w:ind w:left="0" w:firstLine="567"/>
              <w:jc w:val="both"/>
            </w:pPr>
            <w:r w:rsidRPr="00B52F27">
              <w:t>Моделирование брюк</w:t>
            </w:r>
          </w:p>
          <w:p w:rsidR="008D0A8B" w:rsidRPr="00B52F27" w:rsidRDefault="008D0A8B" w:rsidP="006251D9">
            <w:pPr>
              <w:pStyle w:val="afd"/>
              <w:numPr>
                <w:ilvl w:val="0"/>
                <w:numId w:val="52"/>
              </w:numPr>
              <w:ind w:left="0" w:firstLine="567"/>
              <w:jc w:val="both"/>
            </w:pPr>
            <w:r w:rsidRPr="00B52F27">
              <w:t>Конструирование юбок</w:t>
            </w:r>
          </w:p>
          <w:p w:rsidR="008D0A8B" w:rsidRPr="00B52F27" w:rsidRDefault="008D0A8B" w:rsidP="006251D9">
            <w:pPr>
              <w:pStyle w:val="afd"/>
              <w:numPr>
                <w:ilvl w:val="0"/>
                <w:numId w:val="52"/>
              </w:numPr>
              <w:ind w:left="0" w:firstLine="567"/>
              <w:jc w:val="both"/>
            </w:pPr>
            <w:r w:rsidRPr="00B52F27">
              <w:t>Моделирование юбок</w:t>
            </w:r>
          </w:p>
          <w:p w:rsidR="008D0A8B" w:rsidRPr="00B52F27" w:rsidRDefault="008D0A8B" w:rsidP="006251D9">
            <w:pPr>
              <w:pStyle w:val="afd"/>
              <w:numPr>
                <w:ilvl w:val="0"/>
                <w:numId w:val="52"/>
              </w:numPr>
              <w:ind w:left="0" w:firstLine="567"/>
              <w:jc w:val="both"/>
            </w:pPr>
            <w:r w:rsidRPr="00B52F27">
              <w:t>Конструиромание плечевых изделий</w:t>
            </w:r>
          </w:p>
          <w:p w:rsidR="008D0A8B" w:rsidRPr="00B52F27" w:rsidRDefault="008D0A8B" w:rsidP="006251D9">
            <w:pPr>
              <w:pStyle w:val="Style1"/>
              <w:widowControl/>
              <w:numPr>
                <w:ilvl w:val="0"/>
                <w:numId w:val="52"/>
              </w:numPr>
              <w:ind w:left="0" w:firstLine="567"/>
              <w:jc w:val="both"/>
              <w:rPr>
                <w:bCs/>
              </w:rPr>
            </w:pPr>
            <w:r w:rsidRPr="00B52F27">
              <w:t>Моделирование плечевых изделий.</w:t>
            </w:r>
          </w:p>
          <w:p w:rsidR="008D0A8B" w:rsidRPr="00B52F27" w:rsidRDefault="008D0A8B" w:rsidP="00B52F27">
            <w:pPr>
              <w:pStyle w:val="afd"/>
              <w:snapToGrid w:val="0"/>
              <w:ind w:firstLine="567"/>
              <w:jc w:val="both"/>
              <w:rPr>
                <w:u w:val="single"/>
              </w:rPr>
            </w:pPr>
            <w:r w:rsidRPr="00B52F27">
              <w:rPr>
                <w:u w:val="single"/>
              </w:rPr>
              <w:t>Чертежи по конструированию в масштабе    1 : 4:</w:t>
            </w:r>
          </w:p>
          <w:p w:rsidR="008D0A8B" w:rsidRPr="00B52F27" w:rsidRDefault="008D0A8B" w:rsidP="006251D9">
            <w:pPr>
              <w:pStyle w:val="afd"/>
              <w:numPr>
                <w:ilvl w:val="0"/>
                <w:numId w:val="53"/>
              </w:numPr>
              <w:ind w:left="0" w:firstLine="567"/>
              <w:jc w:val="both"/>
            </w:pPr>
            <w:r w:rsidRPr="00B52F27">
              <w:t>Ночная сорочка</w:t>
            </w:r>
          </w:p>
          <w:p w:rsidR="008D0A8B" w:rsidRPr="00B52F27" w:rsidRDefault="008D0A8B" w:rsidP="006251D9">
            <w:pPr>
              <w:pStyle w:val="afd"/>
              <w:numPr>
                <w:ilvl w:val="0"/>
                <w:numId w:val="53"/>
              </w:numPr>
              <w:ind w:left="0" w:firstLine="567"/>
              <w:jc w:val="both"/>
            </w:pPr>
            <w:r w:rsidRPr="00B52F27">
              <w:t>Фартук</w:t>
            </w:r>
          </w:p>
          <w:p w:rsidR="008D0A8B" w:rsidRPr="00B52F27" w:rsidRDefault="008D0A8B" w:rsidP="006251D9">
            <w:pPr>
              <w:pStyle w:val="afd"/>
              <w:numPr>
                <w:ilvl w:val="0"/>
                <w:numId w:val="53"/>
              </w:numPr>
              <w:ind w:left="0" w:firstLine="567"/>
              <w:jc w:val="both"/>
            </w:pPr>
            <w:r w:rsidRPr="00B52F27">
              <w:t>Юбка</w:t>
            </w:r>
          </w:p>
          <w:p w:rsidR="008D0A8B" w:rsidRPr="00B52F27" w:rsidRDefault="008D0A8B" w:rsidP="006251D9">
            <w:pPr>
              <w:pStyle w:val="afd"/>
              <w:numPr>
                <w:ilvl w:val="0"/>
                <w:numId w:val="53"/>
              </w:numPr>
              <w:ind w:left="0" w:firstLine="567"/>
              <w:jc w:val="both"/>
            </w:pPr>
            <w:r w:rsidRPr="00B52F27">
              <w:t>Шорты</w:t>
            </w:r>
          </w:p>
          <w:p w:rsidR="008D0A8B" w:rsidRPr="00B52F27" w:rsidRDefault="008D0A8B" w:rsidP="006251D9">
            <w:pPr>
              <w:pStyle w:val="afd"/>
              <w:numPr>
                <w:ilvl w:val="0"/>
                <w:numId w:val="53"/>
              </w:numPr>
              <w:ind w:left="0" w:firstLine="567"/>
              <w:jc w:val="both"/>
            </w:pPr>
            <w:r w:rsidRPr="00B52F27">
              <w:t>Юбка- брюки</w:t>
            </w:r>
          </w:p>
          <w:p w:rsidR="008D0A8B" w:rsidRPr="00B52F27" w:rsidRDefault="008D0A8B" w:rsidP="006251D9">
            <w:pPr>
              <w:pStyle w:val="afd"/>
              <w:numPr>
                <w:ilvl w:val="0"/>
                <w:numId w:val="53"/>
              </w:numPr>
              <w:ind w:left="0" w:firstLine="567"/>
              <w:jc w:val="both"/>
            </w:pPr>
            <w:r w:rsidRPr="00B52F27">
              <w:t>Халат с цельнокроенным рукавом</w:t>
            </w:r>
          </w:p>
          <w:p w:rsidR="008D0A8B" w:rsidRPr="00B52F27" w:rsidRDefault="008D0A8B" w:rsidP="006251D9">
            <w:pPr>
              <w:pStyle w:val="Style1"/>
              <w:widowControl/>
              <w:numPr>
                <w:ilvl w:val="0"/>
                <w:numId w:val="53"/>
              </w:numPr>
              <w:ind w:left="0" w:firstLine="567"/>
              <w:jc w:val="both"/>
              <w:rPr>
                <w:bCs/>
              </w:rPr>
            </w:pPr>
            <w:r w:rsidRPr="00B52F27">
              <w:t>Халат с втачным рукавом</w:t>
            </w:r>
          </w:p>
          <w:p w:rsidR="008D0A8B" w:rsidRPr="00B52F27" w:rsidRDefault="008D0A8B" w:rsidP="00B52F27">
            <w:pPr>
              <w:ind w:firstLine="567"/>
              <w:jc w:val="both"/>
              <w:rPr>
                <w:sz w:val="24"/>
                <w:szCs w:val="24"/>
              </w:rPr>
            </w:pPr>
            <w:r w:rsidRPr="00B52F27">
              <w:rPr>
                <w:sz w:val="24"/>
                <w:szCs w:val="24"/>
              </w:rPr>
              <w:t>Лекала и шаблоны по размерам (34- 50 р.р.)</w:t>
            </w:r>
          </w:p>
          <w:p w:rsidR="008D0A8B" w:rsidRPr="00B52F27" w:rsidRDefault="008D0A8B" w:rsidP="00B52F27">
            <w:pPr>
              <w:pStyle w:val="Style1"/>
              <w:widowControl/>
              <w:ind w:firstLine="567"/>
              <w:jc w:val="both"/>
              <w:rPr>
                <w:rStyle w:val="FontStyle11"/>
                <w:b w:val="0"/>
                <w:sz w:val="24"/>
                <w:szCs w:val="24"/>
              </w:rPr>
            </w:pPr>
            <w:r w:rsidRPr="00B52F27">
              <w:t xml:space="preserve"> </w:t>
            </w:r>
          </w:p>
        </w:tc>
      </w:tr>
      <w:tr w:rsidR="008D0A8B" w:rsidRPr="00B52F27" w:rsidTr="00813818">
        <w:tc>
          <w:tcPr>
            <w:tcW w:w="1384" w:type="dxa"/>
          </w:tcPr>
          <w:p w:rsidR="008D0A8B" w:rsidRPr="00B52F27" w:rsidRDefault="008D0A8B" w:rsidP="00B52F27">
            <w:pPr>
              <w:ind w:firstLine="567"/>
              <w:jc w:val="both"/>
              <w:rPr>
                <w:sz w:val="24"/>
                <w:szCs w:val="24"/>
              </w:rPr>
            </w:pPr>
            <w:r w:rsidRPr="00B52F27">
              <w:rPr>
                <w:sz w:val="24"/>
                <w:szCs w:val="24"/>
              </w:rPr>
              <w:lastRenderedPageBreak/>
              <w:t xml:space="preserve">Информатика </w:t>
            </w:r>
          </w:p>
          <w:p w:rsidR="008D0A8B" w:rsidRPr="00B52F27" w:rsidRDefault="008D0A8B" w:rsidP="00B52F27">
            <w:pPr>
              <w:ind w:firstLine="567"/>
              <w:jc w:val="both"/>
              <w:rPr>
                <w:sz w:val="24"/>
                <w:szCs w:val="24"/>
              </w:rPr>
            </w:pPr>
            <w:r w:rsidRPr="00B52F27">
              <w:rPr>
                <w:sz w:val="24"/>
                <w:szCs w:val="24"/>
              </w:rPr>
              <w:t>Мир информатики</w:t>
            </w:r>
          </w:p>
        </w:tc>
        <w:tc>
          <w:tcPr>
            <w:tcW w:w="7788" w:type="dxa"/>
          </w:tcPr>
          <w:p w:rsidR="008D0A8B" w:rsidRPr="00B52F27" w:rsidRDefault="008D0A8B" w:rsidP="00B52F27">
            <w:pPr>
              <w:ind w:firstLine="567"/>
              <w:jc w:val="both"/>
              <w:rPr>
                <w:sz w:val="24"/>
                <w:szCs w:val="24"/>
                <w:u w:val="single"/>
              </w:rPr>
            </w:pPr>
            <w:r w:rsidRPr="00B52F27">
              <w:rPr>
                <w:sz w:val="24"/>
                <w:szCs w:val="24"/>
                <w:u w:val="single"/>
              </w:rPr>
              <w:t>Электронное учебное пособие</w:t>
            </w:r>
          </w:p>
          <w:p w:rsidR="008D0A8B" w:rsidRPr="00B52F27" w:rsidRDefault="008D0A8B" w:rsidP="006251D9">
            <w:pPr>
              <w:widowControl/>
              <w:numPr>
                <w:ilvl w:val="0"/>
                <w:numId w:val="45"/>
              </w:numPr>
              <w:autoSpaceDE/>
              <w:autoSpaceDN/>
              <w:adjustRightInd/>
              <w:ind w:left="0" w:firstLine="567"/>
              <w:jc w:val="both"/>
              <w:rPr>
                <w:sz w:val="24"/>
                <w:szCs w:val="24"/>
              </w:rPr>
            </w:pPr>
            <w:r w:rsidRPr="00B52F27">
              <w:rPr>
                <w:sz w:val="24"/>
                <w:szCs w:val="24"/>
              </w:rPr>
              <w:t xml:space="preserve"> Мир информатики 1 - 2 год обучения</w:t>
            </w:r>
          </w:p>
          <w:p w:rsidR="008D0A8B" w:rsidRPr="00B52F27" w:rsidRDefault="008D0A8B" w:rsidP="006251D9">
            <w:pPr>
              <w:widowControl/>
              <w:numPr>
                <w:ilvl w:val="0"/>
                <w:numId w:val="45"/>
              </w:numPr>
              <w:autoSpaceDE/>
              <w:autoSpaceDN/>
              <w:adjustRightInd/>
              <w:ind w:left="0" w:firstLine="567"/>
              <w:jc w:val="both"/>
              <w:rPr>
                <w:sz w:val="24"/>
                <w:szCs w:val="24"/>
              </w:rPr>
            </w:pPr>
            <w:r w:rsidRPr="00B52F27">
              <w:rPr>
                <w:sz w:val="24"/>
                <w:szCs w:val="24"/>
              </w:rPr>
              <w:t xml:space="preserve"> Мир информатики 3 - 4 год обучения</w:t>
            </w:r>
          </w:p>
          <w:p w:rsidR="008D0A8B" w:rsidRPr="00B52F27" w:rsidRDefault="008D0A8B" w:rsidP="006251D9">
            <w:pPr>
              <w:widowControl/>
              <w:numPr>
                <w:ilvl w:val="0"/>
                <w:numId w:val="45"/>
              </w:numPr>
              <w:autoSpaceDE/>
              <w:autoSpaceDN/>
              <w:adjustRightInd/>
              <w:ind w:left="0" w:firstLine="567"/>
              <w:jc w:val="both"/>
              <w:rPr>
                <w:sz w:val="24"/>
                <w:szCs w:val="24"/>
              </w:rPr>
            </w:pPr>
            <w:r w:rsidRPr="00B52F27">
              <w:rPr>
                <w:sz w:val="24"/>
                <w:szCs w:val="24"/>
              </w:rPr>
              <w:t xml:space="preserve"> Информатика Л. Л. Босова 5-7. Бином</w:t>
            </w:r>
          </w:p>
          <w:p w:rsidR="008D0A8B" w:rsidRPr="00B52F27" w:rsidRDefault="008D0A8B" w:rsidP="006251D9">
            <w:pPr>
              <w:widowControl/>
              <w:numPr>
                <w:ilvl w:val="0"/>
                <w:numId w:val="45"/>
              </w:numPr>
              <w:autoSpaceDE/>
              <w:autoSpaceDN/>
              <w:adjustRightInd/>
              <w:ind w:left="0" w:firstLine="567"/>
              <w:jc w:val="both"/>
              <w:rPr>
                <w:sz w:val="24"/>
                <w:szCs w:val="24"/>
              </w:rPr>
            </w:pPr>
            <w:r w:rsidRPr="00B52F27">
              <w:rPr>
                <w:sz w:val="24"/>
                <w:szCs w:val="24"/>
              </w:rPr>
              <w:t>Обучающий курс. Технология быстрого восстановления программного обеспечения в образовательных учреждениях</w:t>
            </w:r>
          </w:p>
          <w:p w:rsidR="008D0A8B" w:rsidRPr="00B52F27" w:rsidRDefault="008D0A8B" w:rsidP="006251D9">
            <w:pPr>
              <w:widowControl/>
              <w:numPr>
                <w:ilvl w:val="0"/>
                <w:numId w:val="45"/>
              </w:numPr>
              <w:autoSpaceDE/>
              <w:autoSpaceDN/>
              <w:adjustRightInd/>
              <w:ind w:left="0" w:firstLine="567"/>
              <w:jc w:val="both"/>
              <w:rPr>
                <w:sz w:val="24"/>
                <w:szCs w:val="24"/>
              </w:rPr>
            </w:pPr>
            <w:r w:rsidRPr="00B52F27">
              <w:rPr>
                <w:sz w:val="24"/>
                <w:szCs w:val="24"/>
              </w:rPr>
              <w:t>Обучающий курс. Сетевая культура в общеобразовательных учреждениях</w:t>
            </w:r>
          </w:p>
          <w:p w:rsidR="008D0A8B" w:rsidRPr="00B52F27" w:rsidRDefault="008D0A8B" w:rsidP="00B52F27">
            <w:pPr>
              <w:ind w:firstLine="567"/>
              <w:jc w:val="both"/>
              <w:rPr>
                <w:sz w:val="24"/>
                <w:szCs w:val="24"/>
                <w:u w:val="single"/>
              </w:rPr>
            </w:pPr>
            <w:r w:rsidRPr="00B52F27">
              <w:rPr>
                <w:sz w:val="24"/>
                <w:szCs w:val="24"/>
                <w:u w:val="single"/>
              </w:rPr>
              <w:t xml:space="preserve">Таблицы </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Алгоритмы и исполнители;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Цифровые данные;</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Обработка информации;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Компьютер и информация;</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Техника безопасности;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Правила работы на клавиатуре;</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Знакомство с клавиатурой;</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Как хранят информацию в компьютере;</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Подготовка текстовых документов;</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Как мы воспринимаем информацию;</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Хранение информации;</w:t>
            </w:r>
          </w:p>
          <w:p w:rsidR="008D0A8B" w:rsidRPr="00B52F27" w:rsidRDefault="008D0A8B" w:rsidP="006251D9">
            <w:pPr>
              <w:widowControl/>
              <w:numPr>
                <w:ilvl w:val="0"/>
                <w:numId w:val="54"/>
              </w:numPr>
              <w:tabs>
                <w:tab w:val="left" w:pos="1650"/>
              </w:tabs>
              <w:autoSpaceDE/>
              <w:autoSpaceDN/>
              <w:adjustRightInd/>
              <w:ind w:left="0" w:firstLine="567"/>
              <w:jc w:val="both"/>
              <w:rPr>
                <w:sz w:val="24"/>
                <w:szCs w:val="24"/>
              </w:rPr>
            </w:pPr>
            <w:r w:rsidRPr="00B52F27">
              <w:rPr>
                <w:sz w:val="24"/>
                <w:szCs w:val="24"/>
              </w:rPr>
              <w:t>Передача информации.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Алгоритмические структуры</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Примеры преобразования целых чисел</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Позиционные системы счисления</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 xml:space="preserve">Операции, функции и операторы языка программирования </w:t>
            </w:r>
            <w:r w:rsidRPr="00B52F27">
              <w:rPr>
                <w:sz w:val="24"/>
                <w:szCs w:val="24"/>
                <w:lang w:val="en-US"/>
              </w:rPr>
              <w:t>Basic</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Основные элементарные логические функции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Законы и правила алгебры логики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lastRenderedPageBreak/>
              <w:t>Элементы блок-схемы</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Приёмы преобразования логических функций</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 xml:space="preserve">Блок-схема нахождения максимального числа в последовательности из </w:t>
            </w:r>
            <w:r w:rsidRPr="00B52F27">
              <w:rPr>
                <w:sz w:val="24"/>
                <w:szCs w:val="24"/>
                <w:lang w:val="en-US"/>
              </w:rPr>
              <w:t>N</w:t>
            </w:r>
            <w:r w:rsidRPr="00B52F27">
              <w:rPr>
                <w:sz w:val="24"/>
                <w:szCs w:val="24"/>
              </w:rPr>
              <w:t xml:space="preserve"> чисел</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Логические функции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Как мы воспринимаем информацию</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Хранение информации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Передача информации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Подготовка текстовых документов</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Как хранят информацию в компьютере</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Алгоритмы и исполнители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Цифровые данные</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Обработка информации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Компьютер и информация</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Техника безопасности</w:t>
            </w:r>
          </w:p>
          <w:p w:rsidR="008D0A8B" w:rsidRPr="00B52F27" w:rsidRDefault="008D0A8B" w:rsidP="006251D9">
            <w:pPr>
              <w:widowControl/>
              <w:numPr>
                <w:ilvl w:val="0"/>
                <w:numId w:val="54"/>
              </w:numPr>
              <w:autoSpaceDE/>
              <w:autoSpaceDN/>
              <w:adjustRightInd/>
              <w:ind w:left="0" w:firstLine="567"/>
              <w:jc w:val="both"/>
              <w:rPr>
                <w:sz w:val="24"/>
                <w:szCs w:val="24"/>
              </w:rPr>
            </w:pPr>
            <w:r w:rsidRPr="00B52F27">
              <w:rPr>
                <w:sz w:val="24"/>
                <w:szCs w:val="24"/>
              </w:rPr>
              <w:t>Правила работы на клавиатуре</w:t>
            </w:r>
          </w:p>
          <w:p w:rsidR="008D0A8B" w:rsidRPr="00B52F27" w:rsidRDefault="008D0A8B" w:rsidP="006251D9">
            <w:pPr>
              <w:widowControl/>
              <w:numPr>
                <w:ilvl w:val="0"/>
                <w:numId w:val="54"/>
              </w:numPr>
              <w:autoSpaceDE/>
              <w:autoSpaceDN/>
              <w:adjustRightInd/>
              <w:ind w:left="0" w:firstLine="567"/>
              <w:jc w:val="both"/>
              <w:rPr>
                <w:rStyle w:val="FontStyle11"/>
                <w:b w:val="0"/>
                <w:bCs w:val="0"/>
                <w:sz w:val="24"/>
                <w:szCs w:val="24"/>
              </w:rPr>
            </w:pPr>
            <w:r w:rsidRPr="00B52F27">
              <w:rPr>
                <w:sz w:val="24"/>
                <w:szCs w:val="24"/>
              </w:rPr>
              <w:t>Знакомство с клавиатурой</w:t>
            </w:r>
          </w:p>
        </w:tc>
      </w:tr>
      <w:tr w:rsidR="008D0A8B" w:rsidRPr="00B52F27" w:rsidTr="00813818">
        <w:tc>
          <w:tcPr>
            <w:tcW w:w="1384" w:type="dxa"/>
          </w:tcPr>
          <w:p w:rsidR="008D0A8B" w:rsidRPr="00B52F27" w:rsidRDefault="008D0A8B" w:rsidP="00B52F27">
            <w:pPr>
              <w:ind w:firstLine="567"/>
              <w:jc w:val="both"/>
              <w:rPr>
                <w:sz w:val="24"/>
                <w:szCs w:val="24"/>
              </w:rPr>
            </w:pPr>
            <w:r w:rsidRPr="00B52F27">
              <w:rPr>
                <w:sz w:val="24"/>
                <w:szCs w:val="24"/>
              </w:rPr>
              <w:lastRenderedPageBreak/>
              <w:t>ТСО</w:t>
            </w:r>
          </w:p>
        </w:tc>
        <w:tc>
          <w:tcPr>
            <w:tcW w:w="7788" w:type="dxa"/>
          </w:tcPr>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Экран</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Телевизор</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 xml:space="preserve">Видеомагнитофон  </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 xml:space="preserve">Компьютеры   </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Ноутбуки</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 xml:space="preserve">Слайд- проектор   </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 xml:space="preserve">Мультимедиапроектор  </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 xml:space="preserve">Магнитофон  </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 xml:space="preserve">Синтезатор </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 xml:space="preserve">Интерактивная доска </w:t>
            </w:r>
          </w:p>
          <w:p w:rsidR="008D0A8B" w:rsidRPr="00B52F27" w:rsidRDefault="008D0A8B" w:rsidP="006251D9">
            <w:pPr>
              <w:widowControl/>
              <w:numPr>
                <w:ilvl w:val="0"/>
                <w:numId w:val="46"/>
              </w:numPr>
              <w:autoSpaceDE/>
              <w:autoSpaceDN/>
              <w:adjustRightInd/>
              <w:ind w:left="0" w:firstLine="567"/>
              <w:jc w:val="both"/>
              <w:rPr>
                <w:sz w:val="24"/>
                <w:szCs w:val="24"/>
              </w:rPr>
            </w:pPr>
            <w:r w:rsidRPr="00B52F27">
              <w:rPr>
                <w:sz w:val="24"/>
                <w:szCs w:val="24"/>
              </w:rPr>
              <w:t>Нетбуки</w:t>
            </w:r>
          </w:p>
        </w:tc>
      </w:tr>
      <w:tr w:rsidR="008D0A8B" w:rsidRPr="00B52F27" w:rsidTr="00813818">
        <w:tc>
          <w:tcPr>
            <w:tcW w:w="1384" w:type="dxa"/>
          </w:tcPr>
          <w:p w:rsidR="008D0A8B" w:rsidRPr="00B52F27" w:rsidRDefault="008D0A8B" w:rsidP="00B52F27">
            <w:pPr>
              <w:ind w:firstLine="567"/>
              <w:jc w:val="both"/>
              <w:rPr>
                <w:sz w:val="24"/>
                <w:szCs w:val="24"/>
              </w:rPr>
            </w:pPr>
            <w:r w:rsidRPr="00B52F27">
              <w:rPr>
                <w:sz w:val="24"/>
                <w:szCs w:val="24"/>
              </w:rPr>
              <w:t>Начальн</w:t>
            </w:r>
            <w:r w:rsidR="00B12D29" w:rsidRPr="00B52F27">
              <w:rPr>
                <w:sz w:val="24"/>
                <w:szCs w:val="24"/>
              </w:rPr>
              <w:t>ые классы</w:t>
            </w:r>
            <w:r w:rsidRPr="00B52F27">
              <w:rPr>
                <w:sz w:val="24"/>
                <w:szCs w:val="24"/>
              </w:rPr>
              <w:t xml:space="preserve"> </w:t>
            </w:r>
            <w:r w:rsidR="00B12D29" w:rsidRPr="00B52F27">
              <w:rPr>
                <w:sz w:val="24"/>
                <w:szCs w:val="24"/>
              </w:rPr>
              <w:t>с</w:t>
            </w:r>
            <w:r w:rsidRPr="00B52F27">
              <w:rPr>
                <w:sz w:val="24"/>
                <w:szCs w:val="24"/>
              </w:rPr>
              <w:t xml:space="preserve"> УО </w:t>
            </w:r>
          </w:p>
        </w:tc>
        <w:tc>
          <w:tcPr>
            <w:tcW w:w="7788" w:type="dxa"/>
          </w:tcPr>
          <w:p w:rsidR="008D0A8B" w:rsidRPr="00B52F27" w:rsidRDefault="008D0A8B" w:rsidP="006251D9">
            <w:pPr>
              <w:widowControl/>
              <w:numPr>
                <w:ilvl w:val="0"/>
                <w:numId w:val="67"/>
              </w:numPr>
              <w:autoSpaceDE/>
              <w:autoSpaceDN/>
              <w:adjustRightInd/>
              <w:ind w:left="0" w:firstLine="567"/>
              <w:jc w:val="both"/>
              <w:rPr>
                <w:sz w:val="24"/>
                <w:szCs w:val="24"/>
              </w:rPr>
            </w:pPr>
            <w:r w:rsidRPr="00B52F27">
              <w:rPr>
                <w:sz w:val="24"/>
                <w:szCs w:val="24"/>
              </w:rPr>
              <w:t xml:space="preserve">Автоматизированное рабочее место педагога. Руководство пользователя (брошюра + </w:t>
            </w:r>
            <w:r w:rsidRPr="00B52F27">
              <w:rPr>
                <w:sz w:val="24"/>
                <w:szCs w:val="24"/>
                <w:lang w:val="en-US"/>
              </w:rPr>
              <w:t>CD</w:t>
            </w:r>
            <w:r w:rsidRPr="00B52F27">
              <w:rPr>
                <w:sz w:val="24"/>
                <w:szCs w:val="24"/>
              </w:rPr>
              <w:t xml:space="preserve">) Методическое пособие для педагога начальной ступени обучения по использованию интерактивного оборудования и интернет ресурсов в образовательном процессе. 1-4 классы. Современные образовательные технологии. Интерактивное оборудование и интернет-ресурсы в школе. </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z w:val="24"/>
                <w:szCs w:val="24"/>
              </w:rPr>
              <w:t xml:space="preserve">Начальная школа» брошюры + </w:t>
            </w:r>
            <w:r w:rsidRPr="00B52F27">
              <w:rPr>
                <w:sz w:val="24"/>
                <w:szCs w:val="24"/>
                <w:lang w:val="en-US"/>
              </w:rPr>
              <w:t>CD</w:t>
            </w:r>
            <w:r w:rsidRPr="00B52F27">
              <w:rPr>
                <w:sz w:val="24"/>
                <w:szCs w:val="24"/>
              </w:rPr>
              <w:t>:. 1-4;</w:t>
            </w:r>
          </w:p>
          <w:p w:rsidR="008D0A8B" w:rsidRPr="00B52F27" w:rsidRDefault="008D0A8B" w:rsidP="006251D9">
            <w:pPr>
              <w:widowControl/>
              <w:numPr>
                <w:ilvl w:val="0"/>
                <w:numId w:val="67"/>
              </w:numPr>
              <w:shd w:val="clear" w:color="auto" w:fill="FFFFFF"/>
              <w:autoSpaceDE/>
              <w:autoSpaceDN/>
              <w:adjustRightInd/>
              <w:ind w:left="0" w:firstLine="567"/>
              <w:jc w:val="both"/>
              <w:rPr>
                <w:sz w:val="24"/>
                <w:szCs w:val="24"/>
              </w:rPr>
            </w:pPr>
            <w:r w:rsidRPr="00B52F27">
              <w:rPr>
                <w:sz w:val="24"/>
                <w:szCs w:val="24"/>
              </w:rPr>
              <w:t xml:space="preserve">Модульная система экспериментов </w:t>
            </w:r>
            <w:r w:rsidRPr="00B52F27">
              <w:rPr>
                <w:sz w:val="24"/>
                <w:szCs w:val="24"/>
                <w:lang w:val="en-US"/>
              </w:rPr>
              <w:t>PROLog</w:t>
            </w:r>
            <w:r w:rsidRPr="00B52F27">
              <w:rPr>
                <w:sz w:val="24"/>
                <w:szCs w:val="24"/>
              </w:rPr>
              <w:t>. Начальная школа.</w:t>
            </w:r>
          </w:p>
          <w:p w:rsidR="008D0A8B" w:rsidRPr="00B52F27" w:rsidRDefault="008D0A8B" w:rsidP="006251D9">
            <w:pPr>
              <w:widowControl/>
              <w:numPr>
                <w:ilvl w:val="0"/>
                <w:numId w:val="67"/>
              </w:numPr>
              <w:shd w:val="clear" w:color="auto" w:fill="FFFFFF"/>
              <w:autoSpaceDE/>
              <w:autoSpaceDN/>
              <w:adjustRightInd/>
              <w:ind w:left="0" w:firstLine="567"/>
              <w:jc w:val="both"/>
              <w:rPr>
                <w:sz w:val="24"/>
                <w:szCs w:val="24"/>
              </w:rPr>
            </w:pPr>
            <w:r w:rsidRPr="00B52F27">
              <w:rPr>
                <w:sz w:val="24"/>
                <w:szCs w:val="24"/>
              </w:rPr>
              <w:t>Минимальный уровень Инструктивно-методические материалы для педагога. (брошюра</w:t>
            </w:r>
            <w:r w:rsidRPr="00B52F27">
              <w:rPr>
                <w:sz w:val="24"/>
                <w:szCs w:val="24"/>
                <w:lang w:val="en-US"/>
              </w:rPr>
              <w:t>+CD)</w:t>
            </w:r>
          </w:p>
          <w:p w:rsidR="008D0A8B" w:rsidRPr="00B52F27" w:rsidRDefault="008D0A8B" w:rsidP="006251D9">
            <w:pPr>
              <w:widowControl/>
              <w:numPr>
                <w:ilvl w:val="0"/>
                <w:numId w:val="67"/>
              </w:numPr>
              <w:shd w:val="clear" w:color="auto" w:fill="FFFFFF"/>
              <w:autoSpaceDE/>
              <w:autoSpaceDN/>
              <w:adjustRightInd/>
              <w:ind w:left="0" w:firstLine="567"/>
              <w:jc w:val="both"/>
              <w:rPr>
                <w:sz w:val="24"/>
                <w:szCs w:val="24"/>
              </w:rPr>
            </w:pPr>
            <w:r w:rsidRPr="00B52F27">
              <w:rPr>
                <w:sz w:val="24"/>
                <w:szCs w:val="24"/>
              </w:rPr>
              <w:t xml:space="preserve">Система контроля и мониторинга качества знаний </w:t>
            </w:r>
            <w:r w:rsidRPr="00B52F27">
              <w:rPr>
                <w:sz w:val="24"/>
                <w:szCs w:val="24"/>
                <w:lang w:val="en-US"/>
              </w:rPr>
              <w:t>PROCIass</w:t>
            </w:r>
            <w:r w:rsidRPr="00B52F27">
              <w:rPr>
                <w:sz w:val="24"/>
                <w:szCs w:val="24"/>
              </w:rPr>
              <w:t>.</w:t>
            </w:r>
          </w:p>
          <w:p w:rsidR="008D0A8B" w:rsidRPr="00B52F27" w:rsidRDefault="008D0A8B" w:rsidP="006251D9">
            <w:pPr>
              <w:widowControl/>
              <w:numPr>
                <w:ilvl w:val="0"/>
                <w:numId w:val="67"/>
              </w:numPr>
              <w:shd w:val="clear" w:color="auto" w:fill="FFFFFF"/>
              <w:autoSpaceDE/>
              <w:autoSpaceDN/>
              <w:adjustRightInd/>
              <w:ind w:left="0" w:firstLine="567"/>
              <w:jc w:val="both"/>
              <w:rPr>
                <w:sz w:val="24"/>
                <w:szCs w:val="24"/>
              </w:rPr>
            </w:pPr>
            <w:r w:rsidRPr="00B52F27">
              <w:rPr>
                <w:sz w:val="24"/>
                <w:szCs w:val="24"/>
              </w:rPr>
              <w:t>Инструктивно-методические материалы для педагога.(брошюра+</w:t>
            </w:r>
            <w:r w:rsidRPr="00B52F27">
              <w:rPr>
                <w:sz w:val="24"/>
                <w:szCs w:val="24"/>
                <w:lang w:val="en-US"/>
              </w:rPr>
              <w:t>CD</w:t>
            </w:r>
            <w:r w:rsidRPr="00B52F27">
              <w:rPr>
                <w:sz w:val="24"/>
                <w:szCs w:val="24"/>
              </w:rPr>
              <w:t>)</w:t>
            </w:r>
          </w:p>
          <w:p w:rsidR="008D0A8B" w:rsidRPr="00B52F27" w:rsidRDefault="008D0A8B" w:rsidP="006251D9">
            <w:pPr>
              <w:widowControl/>
              <w:numPr>
                <w:ilvl w:val="0"/>
                <w:numId w:val="67"/>
              </w:numPr>
              <w:shd w:val="clear" w:color="auto" w:fill="FFFFFF"/>
              <w:autoSpaceDE/>
              <w:autoSpaceDN/>
              <w:adjustRightInd/>
              <w:ind w:left="0" w:firstLine="567"/>
              <w:jc w:val="both"/>
              <w:rPr>
                <w:sz w:val="24"/>
                <w:szCs w:val="24"/>
              </w:rPr>
            </w:pPr>
            <w:r w:rsidRPr="00B52F27">
              <w:rPr>
                <w:sz w:val="24"/>
                <w:szCs w:val="24"/>
              </w:rPr>
              <w:t>Документ-камера.</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z w:val="24"/>
                <w:szCs w:val="24"/>
              </w:rPr>
              <w:t>Инструктивно-методические материалы для педагога.(брошюра+</w:t>
            </w:r>
            <w:r w:rsidRPr="00B52F27">
              <w:rPr>
                <w:sz w:val="24"/>
                <w:szCs w:val="24"/>
                <w:lang w:val="en-US"/>
              </w:rPr>
              <w:t>CD</w:t>
            </w:r>
            <w:r w:rsidRPr="00B52F27">
              <w:rPr>
                <w:sz w:val="24"/>
                <w:szCs w:val="24"/>
              </w:rPr>
              <w:t>)</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z w:val="24"/>
                <w:szCs w:val="24"/>
              </w:rPr>
              <w:t xml:space="preserve">Ноутбук педагога </w:t>
            </w:r>
            <w:r w:rsidRPr="00B52F27">
              <w:rPr>
                <w:sz w:val="24"/>
                <w:szCs w:val="24"/>
                <w:lang w:val="en-US"/>
              </w:rPr>
              <w:t>Notebook</w:t>
            </w:r>
            <w:r w:rsidRPr="00B52F27">
              <w:rPr>
                <w:sz w:val="24"/>
                <w:szCs w:val="24"/>
              </w:rPr>
              <w:t xml:space="preserve"> </w:t>
            </w:r>
            <w:r w:rsidRPr="00B52F27">
              <w:rPr>
                <w:sz w:val="24"/>
                <w:szCs w:val="24"/>
                <w:lang w:val="en-US"/>
              </w:rPr>
              <w:t>iRU</w:t>
            </w:r>
            <w:r w:rsidRPr="00B52F27">
              <w:rPr>
                <w:sz w:val="24"/>
                <w:szCs w:val="24"/>
              </w:rPr>
              <w:t xml:space="preserve"> </w:t>
            </w:r>
            <w:r w:rsidRPr="00B52F27">
              <w:rPr>
                <w:sz w:val="24"/>
                <w:szCs w:val="24"/>
                <w:lang w:val="en-US"/>
              </w:rPr>
              <w:t>Patriot</w:t>
            </w:r>
            <w:r w:rsidRPr="00B52F27">
              <w:rPr>
                <w:sz w:val="24"/>
                <w:szCs w:val="24"/>
              </w:rPr>
              <w:t xml:space="preserve"> 501</w:t>
            </w:r>
          </w:p>
          <w:p w:rsidR="008D0A8B" w:rsidRPr="00B52F27" w:rsidRDefault="008D0A8B" w:rsidP="006251D9">
            <w:pPr>
              <w:widowControl/>
              <w:numPr>
                <w:ilvl w:val="0"/>
                <w:numId w:val="67"/>
              </w:numPr>
              <w:autoSpaceDE/>
              <w:autoSpaceDN/>
              <w:adjustRightInd/>
              <w:ind w:left="0" w:firstLine="567"/>
              <w:jc w:val="both"/>
              <w:rPr>
                <w:spacing w:val="-3"/>
                <w:sz w:val="24"/>
                <w:szCs w:val="24"/>
              </w:rPr>
            </w:pPr>
            <w:r w:rsidRPr="00B52F27">
              <w:rPr>
                <w:sz w:val="24"/>
                <w:szCs w:val="24"/>
              </w:rPr>
              <w:t xml:space="preserve">Проектор короткофокусный с креплением </w:t>
            </w:r>
            <w:r w:rsidRPr="00B52F27">
              <w:rPr>
                <w:sz w:val="24"/>
                <w:szCs w:val="24"/>
                <w:lang w:val="en-US"/>
              </w:rPr>
              <w:t>Acer</w:t>
            </w:r>
            <w:r w:rsidRPr="00B52F27">
              <w:rPr>
                <w:sz w:val="24"/>
                <w:szCs w:val="24"/>
              </w:rPr>
              <w:t xml:space="preserve"> </w:t>
            </w:r>
            <w:r w:rsidRPr="00B52F27">
              <w:rPr>
                <w:sz w:val="24"/>
                <w:szCs w:val="24"/>
                <w:lang w:val="en-US"/>
              </w:rPr>
              <w:t>S</w:t>
            </w:r>
            <w:r w:rsidRPr="00B52F27">
              <w:rPr>
                <w:sz w:val="24"/>
                <w:szCs w:val="24"/>
              </w:rPr>
              <w:t>5201</w:t>
            </w:r>
            <w:r w:rsidRPr="00B52F27">
              <w:rPr>
                <w:spacing w:val="-3"/>
                <w:sz w:val="24"/>
                <w:szCs w:val="24"/>
              </w:rPr>
              <w:t xml:space="preserve"> </w:t>
            </w:r>
          </w:p>
          <w:p w:rsidR="008D0A8B" w:rsidRPr="00B52F27" w:rsidRDefault="008D0A8B" w:rsidP="006251D9">
            <w:pPr>
              <w:widowControl/>
              <w:numPr>
                <w:ilvl w:val="0"/>
                <w:numId w:val="67"/>
              </w:numPr>
              <w:autoSpaceDE/>
              <w:autoSpaceDN/>
              <w:adjustRightInd/>
              <w:ind w:left="0" w:firstLine="567"/>
              <w:jc w:val="both"/>
              <w:rPr>
                <w:spacing w:val="-3"/>
                <w:sz w:val="24"/>
                <w:szCs w:val="24"/>
              </w:rPr>
            </w:pPr>
            <w:r w:rsidRPr="00B52F27">
              <w:rPr>
                <w:spacing w:val="-3"/>
                <w:sz w:val="24"/>
                <w:szCs w:val="24"/>
              </w:rPr>
              <w:t xml:space="preserve">Программное обеспечение к модульной </w:t>
            </w:r>
            <w:r w:rsidRPr="00B52F27">
              <w:rPr>
                <w:spacing w:val="-2"/>
                <w:sz w:val="24"/>
                <w:szCs w:val="24"/>
              </w:rPr>
              <w:t xml:space="preserve">системы экспериментов </w:t>
            </w:r>
            <w:r w:rsidRPr="00B52F27">
              <w:rPr>
                <w:spacing w:val="-2"/>
                <w:sz w:val="24"/>
                <w:szCs w:val="24"/>
                <w:lang w:val="en-US"/>
              </w:rPr>
              <w:t>PROLog</w:t>
            </w:r>
            <w:r w:rsidRPr="00B52F27">
              <w:rPr>
                <w:spacing w:val="-2"/>
                <w:sz w:val="24"/>
                <w:szCs w:val="24"/>
              </w:rPr>
              <w:t xml:space="preserve"> с </w:t>
            </w:r>
            <w:r w:rsidRPr="00B52F27">
              <w:rPr>
                <w:spacing w:val="-4"/>
                <w:sz w:val="24"/>
                <w:szCs w:val="24"/>
              </w:rPr>
              <w:t xml:space="preserve">интегрированным набором лабораторных </w:t>
            </w:r>
            <w:r w:rsidRPr="00B52F27">
              <w:rPr>
                <w:spacing w:val="-3"/>
                <w:sz w:val="24"/>
                <w:szCs w:val="24"/>
              </w:rPr>
              <w:t xml:space="preserve">работ (лицензия до 30 пользователей) </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pacing w:val="-3"/>
                <w:sz w:val="24"/>
                <w:szCs w:val="24"/>
              </w:rPr>
              <w:t xml:space="preserve">Инструктивно-учебные материалы для </w:t>
            </w:r>
            <w:r w:rsidRPr="00B52F27">
              <w:rPr>
                <w:spacing w:val="-4"/>
                <w:sz w:val="24"/>
                <w:szCs w:val="24"/>
              </w:rPr>
              <w:t xml:space="preserve">обучающихся начальной ступени обучения </w:t>
            </w:r>
            <w:r w:rsidRPr="00B52F27">
              <w:rPr>
                <w:i/>
                <w:iCs/>
                <w:spacing w:val="-2"/>
                <w:sz w:val="24"/>
                <w:szCs w:val="24"/>
                <w:lang w:val="en-US"/>
              </w:rPr>
              <w:t>ho</w:t>
            </w:r>
            <w:r w:rsidRPr="00B52F27">
              <w:rPr>
                <w:i/>
                <w:iCs/>
                <w:spacing w:val="-2"/>
                <w:sz w:val="24"/>
                <w:szCs w:val="24"/>
              </w:rPr>
              <w:t xml:space="preserve"> </w:t>
            </w:r>
            <w:r w:rsidRPr="00B52F27">
              <w:rPr>
                <w:spacing w:val="-2"/>
                <w:sz w:val="24"/>
                <w:szCs w:val="24"/>
              </w:rPr>
              <w:t xml:space="preserve">проведению лабораторных работ с </w:t>
            </w:r>
            <w:r w:rsidRPr="00B52F27">
              <w:rPr>
                <w:spacing w:val="-3"/>
                <w:sz w:val="24"/>
                <w:szCs w:val="24"/>
              </w:rPr>
              <w:lastRenderedPageBreak/>
              <w:t xml:space="preserve">использованием модульной системы </w:t>
            </w:r>
            <w:r w:rsidRPr="00B52F27">
              <w:rPr>
                <w:sz w:val="24"/>
                <w:szCs w:val="24"/>
              </w:rPr>
              <w:t xml:space="preserve">экспериментов (брошюра + </w:t>
            </w:r>
            <w:r w:rsidRPr="00B52F27">
              <w:rPr>
                <w:sz w:val="24"/>
                <w:szCs w:val="24"/>
                <w:lang w:val="en-US"/>
              </w:rPr>
              <w:t>CD</w:t>
            </w:r>
            <w:r w:rsidRPr="00B52F27">
              <w:rPr>
                <w:sz w:val="24"/>
                <w:szCs w:val="24"/>
              </w:rPr>
              <w:t>)</w:t>
            </w:r>
            <w:r w:rsidRPr="00B52F27">
              <w:rPr>
                <w:spacing w:val="-3"/>
                <w:sz w:val="24"/>
                <w:szCs w:val="24"/>
              </w:rPr>
              <w:t xml:space="preserve"> Документ-камера </w:t>
            </w:r>
            <w:r w:rsidRPr="00B52F27">
              <w:rPr>
                <w:spacing w:val="-3"/>
                <w:sz w:val="24"/>
                <w:szCs w:val="24"/>
                <w:lang w:val="en-US"/>
              </w:rPr>
              <w:t>Ken</w:t>
            </w:r>
            <w:r w:rsidRPr="00B52F27">
              <w:rPr>
                <w:spacing w:val="-3"/>
                <w:sz w:val="24"/>
                <w:szCs w:val="24"/>
              </w:rPr>
              <w:t>-</w:t>
            </w:r>
            <w:r w:rsidRPr="00B52F27">
              <w:rPr>
                <w:spacing w:val="-3"/>
                <w:sz w:val="24"/>
                <w:szCs w:val="24"/>
                <w:lang w:val="en-US"/>
              </w:rPr>
              <w:t>a</w:t>
            </w:r>
            <w:r w:rsidRPr="00B52F27">
              <w:rPr>
                <w:spacing w:val="-3"/>
                <w:sz w:val="24"/>
                <w:szCs w:val="24"/>
              </w:rPr>
              <w:t>-</w:t>
            </w:r>
            <w:r w:rsidRPr="00B52F27">
              <w:rPr>
                <w:spacing w:val="-3"/>
                <w:sz w:val="24"/>
                <w:szCs w:val="24"/>
                <w:lang w:val="en-US"/>
              </w:rPr>
              <w:t>vision</w:t>
            </w:r>
            <w:r w:rsidRPr="00B52F27">
              <w:rPr>
                <w:spacing w:val="-3"/>
                <w:sz w:val="24"/>
                <w:szCs w:val="24"/>
              </w:rPr>
              <w:t xml:space="preserve"> 7880 </w:t>
            </w:r>
            <w:r w:rsidRPr="00B52F27">
              <w:rPr>
                <w:spacing w:val="-3"/>
                <w:sz w:val="24"/>
                <w:szCs w:val="24"/>
                <w:lang w:val="en-US"/>
              </w:rPr>
              <w:t>Auto</w:t>
            </w:r>
            <w:r w:rsidRPr="00B52F27">
              <w:rPr>
                <w:spacing w:val="-3"/>
                <w:sz w:val="24"/>
                <w:szCs w:val="24"/>
              </w:rPr>
              <w:t xml:space="preserve"> </w:t>
            </w:r>
            <w:r w:rsidRPr="00B52F27">
              <w:rPr>
                <w:spacing w:val="-4"/>
                <w:sz w:val="24"/>
                <w:szCs w:val="24"/>
                <w:lang w:val="en-US"/>
              </w:rPr>
              <w:t>Focus</w:t>
            </w:r>
            <w:r w:rsidRPr="00B52F27">
              <w:rPr>
                <w:spacing w:val="-4"/>
                <w:sz w:val="24"/>
                <w:szCs w:val="24"/>
              </w:rPr>
              <w:t xml:space="preserve"> </w:t>
            </w:r>
            <w:r w:rsidRPr="00B52F27">
              <w:rPr>
                <w:spacing w:val="-4"/>
                <w:sz w:val="24"/>
                <w:szCs w:val="24"/>
                <w:lang w:val="en-US"/>
              </w:rPr>
              <w:t>Vi</w:t>
            </w:r>
            <w:r w:rsidRPr="00B52F27">
              <w:rPr>
                <w:spacing w:val="-4"/>
                <w:sz w:val="24"/>
                <w:szCs w:val="24"/>
              </w:rPr>
              <w:t>-</w:t>
            </w:r>
            <w:r w:rsidRPr="00B52F27">
              <w:rPr>
                <w:spacing w:val="-4"/>
                <w:sz w:val="24"/>
                <w:szCs w:val="24"/>
                <w:lang w:val="en-US"/>
              </w:rPr>
              <w:t>sion</w:t>
            </w:r>
            <w:r w:rsidRPr="00B52F27">
              <w:rPr>
                <w:spacing w:val="-4"/>
                <w:sz w:val="24"/>
                <w:szCs w:val="24"/>
              </w:rPr>
              <w:t xml:space="preserve"> </w:t>
            </w:r>
            <w:r w:rsidRPr="00B52F27">
              <w:rPr>
                <w:spacing w:val="-4"/>
                <w:sz w:val="24"/>
                <w:szCs w:val="24"/>
                <w:lang w:val="en-US"/>
              </w:rPr>
              <w:t>Viewer</w:t>
            </w:r>
            <w:r w:rsidRPr="00B52F27">
              <w:rPr>
                <w:spacing w:val="-4"/>
                <w:sz w:val="24"/>
                <w:szCs w:val="24"/>
              </w:rPr>
              <w:t xml:space="preserve"> (10130202/181111/00 </w:t>
            </w:r>
            <w:r w:rsidRPr="00B52F27">
              <w:rPr>
                <w:sz w:val="24"/>
                <w:szCs w:val="24"/>
              </w:rPr>
              <w:t>17857. США)</w:t>
            </w:r>
            <w:r w:rsidRPr="00B52F27">
              <w:rPr>
                <w:spacing w:val="-3"/>
                <w:sz w:val="24"/>
                <w:szCs w:val="24"/>
              </w:rPr>
              <w:t xml:space="preserve"> Система контроля и мониторинга качества знаний </w:t>
            </w:r>
            <w:r w:rsidRPr="00B52F27">
              <w:rPr>
                <w:spacing w:val="-3"/>
                <w:sz w:val="24"/>
                <w:szCs w:val="24"/>
                <w:lang w:val="en-US"/>
              </w:rPr>
              <w:t>PROCIass</w:t>
            </w:r>
            <w:r w:rsidRPr="00B52F27">
              <w:rPr>
                <w:spacing w:val="-3"/>
                <w:sz w:val="24"/>
                <w:szCs w:val="24"/>
              </w:rPr>
              <w:t xml:space="preserve"> (на 13 пультов и 25 </w:t>
            </w:r>
            <w:r w:rsidRPr="00B52F27">
              <w:rPr>
                <w:sz w:val="24"/>
                <w:szCs w:val="24"/>
              </w:rPr>
              <w:t>съемных индивидуальных чипов обучающихся) с программным обеспечением базовым</w:t>
            </w:r>
          </w:p>
          <w:p w:rsidR="008D0A8B" w:rsidRPr="00B52F27" w:rsidRDefault="008D0A8B" w:rsidP="006251D9">
            <w:pPr>
              <w:widowControl/>
              <w:numPr>
                <w:ilvl w:val="0"/>
                <w:numId w:val="67"/>
              </w:numPr>
              <w:autoSpaceDE/>
              <w:autoSpaceDN/>
              <w:adjustRightInd/>
              <w:ind w:left="0" w:firstLine="567"/>
              <w:jc w:val="both"/>
              <w:rPr>
                <w:spacing w:val="-3"/>
                <w:sz w:val="24"/>
                <w:szCs w:val="24"/>
              </w:rPr>
            </w:pPr>
            <w:r w:rsidRPr="00B52F27">
              <w:rPr>
                <w:spacing w:val="-3"/>
                <w:sz w:val="24"/>
                <w:szCs w:val="24"/>
              </w:rPr>
              <w:t xml:space="preserve">Устройство беспроводной организации сети. Точка доступа </w:t>
            </w:r>
            <w:r w:rsidRPr="00B52F27">
              <w:rPr>
                <w:spacing w:val="-3"/>
                <w:sz w:val="24"/>
                <w:szCs w:val="24"/>
                <w:lang w:val="en-US"/>
              </w:rPr>
              <w:t>D</w:t>
            </w:r>
            <w:r w:rsidRPr="00B52F27">
              <w:rPr>
                <w:spacing w:val="-3"/>
                <w:sz w:val="24"/>
                <w:szCs w:val="24"/>
              </w:rPr>
              <w:t>-</w:t>
            </w:r>
            <w:r w:rsidRPr="00B52F27">
              <w:rPr>
                <w:spacing w:val="-3"/>
                <w:sz w:val="24"/>
                <w:szCs w:val="24"/>
                <w:lang w:val="en-US"/>
              </w:rPr>
              <w:t>Link</w:t>
            </w:r>
            <w:r w:rsidRPr="00B52F27">
              <w:rPr>
                <w:spacing w:val="-3"/>
                <w:sz w:val="24"/>
                <w:szCs w:val="24"/>
              </w:rPr>
              <w:t xml:space="preserve"> для </w:t>
            </w:r>
            <w:r w:rsidRPr="00B52F27">
              <w:rPr>
                <w:spacing w:val="-3"/>
                <w:sz w:val="24"/>
                <w:szCs w:val="24"/>
                <w:lang w:val="en-US"/>
              </w:rPr>
              <w:t>SOHO</w:t>
            </w:r>
            <w:r w:rsidRPr="00B52F27">
              <w:rPr>
                <w:spacing w:val="-3"/>
                <w:sz w:val="24"/>
                <w:szCs w:val="24"/>
              </w:rPr>
              <w:t xml:space="preserve"> </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z w:val="24"/>
                <w:szCs w:val="24"/>
              </w:rPr>
              <w:t>Нетбуки обучающихся (13 шт)</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z w:val="24"/>
                <w:szCs w:val="24"/>
              </w:rPr>
              <w:t>Транспортно-зарядная база ТЗБ-15</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z w:val="24"/>
                <w:szCs w:val="24"/>
              </w:rPr>
              <w:t xml:space="preserve">Интерактивная доска </w:t>
            </w:r>
            <w:r w:rsidRPr="00B52F27">
              <w:rPr>
                <w:sz w:val="24"/>
                <w:szCs w:val="24"/>
                <w:lang w:val="en-US"/>
              </w:rPr>
              <w:t>Activ</w:t>
            </w:r>
            <w:r w:rsidRPr="00B52F27">
              <w:rPr>
                <w:sz w:val="24"/>
                <w:szCs w:val="24"/>
              </w:rPr>
              <w:t xml:space="preserve"> </w:t>
            </w:r>
            <w:r w:rsidRPr="00B52F27">
              <w:rPr>
                <w:sz w:val="24"/>
                <w:szCs w:val="24"/>
                <w:lang w:val="en-US"/>
              </w:rPr>
              <w:t>Board</w:t>
            </w:r>
            <w:r w:rsidRPr="00B52F27">
              <w:rPr>
                <w:sz w:val="24"/>
                <w:szCs w:val="24"/>
              </w:rPr>
              <w:t xml:space="preserve"> 378</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pacing w:val="-3"/>
                <w:sz w:val="24"/>
                <w:szCs w:val="24"/>
              </w:rPr>
              <w:t xml:space="preserve">Программное обеспечение к системам контроля и мониторинга качества знаний с интегрированным набором контрольных тестов </w:t>
            </w:r>
          </w:p>
          <w:p w:rsidR="008D0A8B" w:rsidRPr="00B52F27" w:rsidRDefault="008D0A8B" w:rsidP="006251D9">
            <w:pPr>
              <w:widowControl/>
              <w:numPr>
                <w:ilvl w:val="0"/>
                <w:numId w:val="67"/>
              </w:numPr>
              <w:autoSpaceDE/>
              <w:autoSpaceDN/>
              <w:adjustRightInd/>
              <w:ind w:left="0" w:firstLine="567"/>
              <w:jc w:val="both"/>
              <w:rPr>
                <w:sz w:val="24"/>
                <w:szCs w:val="24"/>
              </w:rPr>
            </w:pPr>
            <w:r w:rsidRPr="00B52F27">
              <w:rPr>
                <w:spacing w:val="-3"/>
                <w:sz w:val="24"/>
                <w:szCs w:val="24"/>
              </w:rPr>
              <w:t xml:space="preserve">Системы контроля качества знаний </w:t>
            </w:r>
            <w:r w:rsidRPr="00B52F27">
              <w:rPr>
                <w:spacing w:val="-3"/>
                <w:sz w:val="24"/>
                <w:szCs w:val="24"/>
                <w:lang w:val="en-US"/>
              </w:rPr>
              <w:t>PROCIass</w:t>
            </w:r>
            <w:r w:rsidRPr="00B52F27">
              <w:rPr>
                <w:spacing w:val="-3"/>
                <w:sz w:val="24"/>
                <w:szCs w:val="24"/>
              </w:rPr>
              <w:t xml:space="preserve"> интегрированным набором контрольных тестов (презентации) по различным темам</w:t>
            </w:r>
          </w:p>
          <w:p w:rsidR="008D0A8B" w:rsidRPr="00B52F27" w:rsidRDefault="008D0A8B" w:rsidP="00B52F27">
            <w:pPr>
              <w:suppressAutoHyphens/>
              <w:ind w:firstLine="567"/>
              <w:jc w:val="both"/>
              <w:rPr>
                <w:sz w:val="24"/>
                <w:szCs w:val="24"/>
                <w:u w:val="single"/>
              </w:rPr>
            </w:pPr>
            <w:r w:rsidRPr="00B52F27">
              <w:rPr>
                <w:sz w:val="24"/>
                <w:szCs w:val="24"/>
                <w:u w:val="single"/>
              </w:rPr>
              <w:t>Комплект таблиц:</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 xml:space="preserve">“Правописание гласных в корне слова” (5 таблиц) </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“Русский алфавит” (4 таблиц )</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“Порядок действий” (З таблиц )</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“Простые задачи” (2 таблиц )</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 xml:space="preserve">“Умножение и деление” (8 таблиц с держателями) </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 xml:space="preserve">“Устные приемы сложения и вычитания в пределах сотни” (4 таблиц ) </w:t>
            </w:r>
          </w:p>
          <w:p w:rsidR="008D0A8B" w:rsidRPr="00B52F27" w:rsidRDefault="008D0A8B" w:rsidP="006251D9">
            <w:pPr>
              <w:widowControl/>
              <w:numPr>
                <w:ilvl w:val="0"/>
                <w:numId w:val="55"/>
              </w:numPr>
              <w:shd w:val="clear" w:color="auto" w:fill="FFFFFF"/>
              <w:suppressAutoHyphens/>
              <w:autoSpaceDE/>
              <w:autoSpaceDN/>
              <w:adjustRightInd/>
              <w:ind w:left="0" w:firstLine="567"/>
              <w:jc w:val="both"/>
              <w:rPr>
                <w:sz w:val="24"/>
                <w:szCs w:val="24"/>
              </w:rPr>
            </w:pPr>
            <w:r w:rsidRPr="00B52F27">
              <w:rPr>
                <w:sz w:val="24"/>
                <w:szCs w:val="24"/>
              </w:rPr>
              <w:t xml:space="preserve">Природоведение для начальной школы </w:t>
            </w:r>
          </w:p>
          <w:p w:rsidR="008D0A8B" w:rsidRPr="00B52F27" w:rsidRDefault="008D0A8B" w:rsidP="006251D9">
            <w:pPr>
              <w:widowControl/>
              <w:numPr>
                <w:ilvl w:val="0"/>
                <w:numId w:val="55"/>
              </w:numPr>
              <w:shd w:val="clear" w:color="auto" w:fill="FFFFFF"/>
              <w:suppressAutoHyphens/>
              <w:autoSpaceDE/>
              <w:autoSpaceDN/>
              <w:adjustRightInd/>
              <w:ind w:left="0" w:firstLine="567"/>
              <w:jc w:val="both"/>
              <w:rPr>
                <w:sz w:val="24"/>
                <w:szCs w:val="24"/>
              </w:rPr>
            </w:pPr>
            <w:r w:rsidRPr="00B52F27">
              <w:rPr>
                <w:sz w:val="24"/>
                <w:szCs w:val="24"/>
              </w:rPr>
              <w:t>"Русский язык 4 класс" (9 табл.)</w:t>
            </w:r>
          </w:p>
          <w:p w:rsidR="008D0A8B" w:rsidRPr="00B52F27" w:rsidRDefault="008D0A8B" w:rsidP="006251D9">
            <w:pPr>
              <w:widowControl/>
              <w:numPr>
                <w:ilvl w:val="0"/>
                <w:numId w:val="55"/>
              </w:numPr>
              <w:shd w:val="clear" w:color="auto" w:fill="FFFFFF"/>
              <w:suppressAutoHyphens/>
              <w:autoSpaceDE/>
              <w:autoSpaceDN/>
              <w:adjustRightInd/>
              <w:ind w:left="0" w:firstLine="567"/>
              <w:jc w:val="both"/>
              <w:rPr>
                <w:sz w:val="24"/>
                <w:szCs w:val="24"/>
              </w:rPr>
            </w:pPr>
            <w:r w:rsidRPr="00B52F27">
              <w:rPr>
                <w:sz w:val="24"/>
                <w:szCs w:val="24"/>
              </w:rPr>
              <w:t>"Литературное чтение 4 класс" (16 табл.)</w:t>
            </w:r>
          </w:p>
          <w:p w:rsidR="008D0A8B" w:rsidRPr="00B52F27" w:rsidRDefault="008D0A8B" w:rsidP="006251D9">
            <w:pPr>
              <w:widowControl/>
              <w:numPr>
                <w:ilvl w:val="0"/>
                <w:numId w:val="55"/>
              </w:numPr>
              <w:shd w:val="clear" w:color="auto" w:fill="FFFFFF"/>
              <w:suppressAutoHyphens/>
              <w:autoSpaceDE/>
              <w:autoSpaceDN/>
              <w:adjustRightInd/>
              <w:ind w:left="0" w:firstLine="567"/>
              <w:jc w:val="both"/>
              <w:rPr>
                <w:sz w:val="24"/>
                <w:szCs w:val="24"/>
              </w:rPr>
            </w:pPr>
            <w:r w:rsidRPr="00B52F27">
              <w:rPr>
                <w:sz w:val="24"/>
                <w:szCs w:val="24"/>
              </w:rPr>
              <w:t>Математика 4 класс(8 таблиц)</w:t>
            </w:r>
          </w:p>
          <w:p w:rsidR="008D0A8B" w:rsidRPr="00B52F27" w:rsidRDefault="008D0A8B" w:rsidP="006251D9">
            <w:pPr>
              <w:widowControl/>
              <w:numPr>
                <w:ilvl w:val="0"/>
                <w:numId w:val="55"/>
              </w:numPr>
              <w:shd w:val="clear" w:color="auto" w:fill="FFFFFF"/>
              <w:suppressAutoHyphens/>
              <w:autoSpaceDE/>
              <w:autoSpaceDN/>
              <w:adjustRightInd/>
              <w:ind w:left="0" w:firstLine="567"/>
              <w:jc w:val="both"/>
              <w:rPr>
                <w:sz w:val="24"/>
                <w:szCs w:val="24"/>
              </w:rPr>
            </w:pPr>
            <w:r w:rsidRPr="00B52F27">
              <w:rPr>
                <w:sz w:val="24"/>
                <w:szCs w:val="24"/>
              </w:rPr>
              <w:t>"Литературное чтение» 1,2,3,4 класс</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«Окружающий мир»- 8 шт.</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«Основы безопасности жизнедеятельности 1-4 класс»- 10 шт</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«Умножение и деление»- 8 табл.</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«Опорные таблицы по математике» (32 табл) - 4 набора</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 xml:space="preserve">«Грамматические разборы русского языка» - 1 компл </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Опорные таблицы по русскому языку 1 класс, комплект</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Опорные таблицы по русскому языку 2 класс, комплект</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Опорные таблицы по русскому языку З класс, комплект</w:t>
            </w:r>
          </w:p>
          <w:p w:rsidR="008D0A8B" w:rsidRPr="00B52F27" w:rsidRDefault="008D0A8B" w:rsidP="006251D9">
            <w:pPr>
              <w:widowControl/>
              <w:numPr>
                <w:ilvl w:val="0"/>
                <w:numId w:val="55"/>
              </w:numPr>
              <w:suppressAutoHyphens/>
              <w:ind w:left="0" w:firstLine="567"/>
              <w:jc w:val="both"/>
              <w:rPr>
                <w:sz w:val="24"/>
                <w:szCs w:val="24"/>
              </w:rPr>
            </w:pPr>
            <w:r w:rsidRPr="00B52F27">
              <w:rPr>
                <w:sz w:val="24"/>
                <w:szCs w:val="24"/>
              </w:rPr>
              <w:t>Обучение грамоте 1 класс. 16 таблиц Ф. А 2</w:t>
            </w:r>
            <w:r w:rsidRPr="00B52F27">
              <w:rPr>
                <w:sz w:val="24"/>
                <w:szCs w:val="24"/>
              </w:rPr>
              <w:tab/>
            </w:r>
          </w:p>
          <w:p w:rsidR="008D0A8B" w:rsidRPr="00B52F27" w:rsidRDefault="008D0A8B" w:rsidP="006251D9">
            <w:pPr>
              <w:widowControl/>
              <w:numPr>
                <w:ilvl w:val="0"/>
                <w:numId w:val="55"/>
              </w:numPr>
              <w:suppressAutoHyphens/>
              <w:ind w:left="0" w:firstLine="567"/>
              <w:jc w:val="both"/>
              <w:rPr>
                <w:sz w:val="24"/>
                <w:szCs w:val="24"/>
              </w:rPr>
            </w:pPr>
            <w:r w:rsidRPr="00B52F27">
              <w:rPr>
                <w:sz w:val="24"/>
                <w:szCs w:val="24"/>
              </w:rPr>
              <w:t>Литературное чтение 1 класс. 16 таблиц. Ф. А 2</w:t>
            </w:r>
            <w:r w:rsidRPr="00B52F27">
              <w:rPr>
                <w:sz w:val="24"/>
                <w:szCs w:val="24"/>
              </w:rPr>
              <w:tab/>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Опорные таблицы по русскому языку для начальной школы (56)</w:t>
            </w:r>
          </w:p>
          <w:p w:rsidR="008D0A8B" w:rsidRPr="00B52F27" w:rsidRDefault="008D0A8B" w:rsidP="006251D9">
            <w:pPr>
              <w:widowControl/>
              <w:numPr>
                <w:ilvl w:val="0"/>
                <w:numId w:val="55"/>
              </w:numPr>
              <w:suppressAutoHyphens/>
              <w:autoSpaceDE/>
              <w:autoSpaceDN/>
              <w:adjustRightInd/>
              <w:ind w:left="0" w:firstLine="567"/>
              <w:jc w:val="both"/>
              <w:rPr>
                <w:sz w:val="24"/>
                <w:szCs w:val="24"/>
              </w:rPr>
            </w:pPr>
            <w:r w:rsidRPr="00B52F27">
              <w:rPr>
                <w:sz w:val="24"/>
                <w:szCs w:val="24"/>
              </w:rPr>
              <w:t>Комплект нагляд.пос. для словарно-логич. упражнений по рус.яз. (276 табл. и сюжет, картинок)</w:t>
            </w:r>
          </w:p>
          <w:p w:rsidR="008D0A8B" w:rsidRPr="00B52F27" w:rsidRDefault="008D0A8B" w:rsidP="00B52F27">
            <w:pPr>
              <w:suppressAutoHyphens/>
              <w:ind w:firstLine="567"/>
              <w:jc w:val="both"/>
              <w:rPr>
                <w:sz w:val="24"/>
                <w:szCs w:val="24"/>
                <w:u w:val="single"/>
              </w:rPr>
            </w:pPr>
            <w:r w:rsidRPr="00B52F27">
              <w:rPr>
                <w:sz w:val="24"/>
                <w:szCs w:val="24"/>
                <w:u w:val="single"/>
              </w:rPr>
              <w:t>Таблицы:</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Русский .яз. Нач.шк. 1-е склон, имен сущ./Личн местоимения (формат 70x100/1 л)</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Русский .яз. Нач.шк. Безуд.лич. оконч. гл./ Морф, разбор им.сущ. (формат 70x100/1 л)</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Русский .яз. Нач.шк. Глас, звуки и буквы/ 3-е склонение сущ. (формат 70x100/1 л)</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Русский .яз. Нач.шк. Двойные согласные/ 2-е склон, имен сущ. (формат 70x100/1 л)</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 xml:space="preserve">Русский .яз. Нач.шк. Имя прилагат. / Глагол (верт.) (формат </w:t>
            </w:r>
            <w:r w:rsidRPr="00B52F27">
              <w:rPr>
                <w:sz w:val="24"/>
                <w:szCs w:val="24"/>
              </w:rPr>
              <w:lastRenderedPageBreak/>
              <w:t>70х100/1л)</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Русский .яз Нач.шк. Напис. безуд. личн. оконч. глаг./Алфавит (формат 70x100/1 л)</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Русский .яз. Нач.шк. Напис. безуд. личн. оконч. глаг./ Члены предлож. (формат 70х100/1л)</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Русский .яз Нач.шк. Обуч. грамоте. Буква А/ Предложение (формат 70x100/1 л)</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Нач.шк. Фонетический разбор слова\Время глагола</w:t>
            </w:r>
          </w:p>
          <w:p w:rsidR="008D0A8B" w:rsidRPr="00B52F27" w:rsidRDefault="008D0A8B" w:rsidP="006251D9">
            <w:pPr>
              <w:widowControl/>
              <w:numPr>
                <w:ilvl w:val="0"/>
                <w:numId w:val="56"/>
              </w:numPr>
              <w:shd w:val="clear" w:color="auto" w:fill="FFFFFF"/>
              <w:suppressAutoHyphens/>
              <w:ind w:left="0" w:firstLine="567"/>
              <w:jc w:val="both"/>
              <w:rPr>
                <w:sz w:val="24"/>
                <w:szCs w:val="24"/>
              </w:rPr>
            </w:pPr>
            <w:r w:rsidRPr="00B52F27">
              <w:rPr>
                <w:sz w:val="24"/>
                <w:szCs w:val="24"/>
              </w:rPr>
              <w:t>Русский .яз. Нач.шк. Части речи. Обощ.\Склон.имен прил. Во мн. Числе</w:t>
            </w:r>
          </w:p>
          <w:p w:rsidR="008D0A8B" w:rsidRPr="00B52F27" w:rsidRDefault="008D0A8B" w:rsidP="00B52F27">
            <w:pPr>
              <w:shd w:val="clear" w:color="auto" w:fill="FFFFFF"/>
              <w:suppressAutoHyphens/>
              <w:ind w:firstLine="567"/>
              <w:jc w:val="both"/>
              <w:rPr>
                <w:sz w:val="24"/>
                <w:szCs w:val="24"/>
                <w:u w:val="single"/>
              </w:rPr>
            </w:pPr>
            <w:r w:rsidRPr="00B52F27">
              <w:rPr>
                <w:spacing w:val="-1"/>
                <w:sz w:val="24"/>
                <w:szCs w:val="24"/>
                <w:u w:val="single"/>
              </w:rPr>
              <w:t>Учебные карты:</w:t>
            </w:r>
          </w:p>
          <w:p w:rsidR="008D0A8B" w:rsidRPr="00B52F27" w:rsidRDefault="008D0A8B" w:rsidP="006251D9">
            <w:pPr>
              <w:widowControl/>
              <w:numPr>
                <w:ilvl w:val="0"/>
                <w:numId w:val="59"/>
              </w:numPr>
              <w:shd w:val="clear" w:color="auto" w:fill="FFFFFF"/>
              <w:tabs>
                <w:tab w:val="left" w:leader="underscore" w:pos="6538"/>
              </w:tabs>
              <w:suppressAutoHyphens/>
              <w:autoSpaceDE/>
              <w:autoSpaceDN/>
              <w:adjustRightInd/>
              <w:ind w:left="0" w:firstLine="567"/>
              <w:jc w:val="both"/>
              <w:rPr>
                <w:sz w:val="24"/>
                <w:szCs w:val="24"/>
              </w:rPr>
            </w:pPr>
            <w:r w:rsidRPr="00B52F27">
              <w:rPr>
                <w:spacing w:val="-1"/>
                <w:sz w:val="24"/>
                <w:szCs w:val="24"/>
              </w:rPr>
              <w:t>"Карта полушарий" (для нач. школы)</w:t>
            </w:r>
          </w:p>
          <w:p w:rsidR="008D0A8B" w:rsidRPr="00B52F27" w:rsidRDefault="008D0A8B" w:rsidP="006251D9">
            <w:pPr>
              <w:widowControl/>
              <w:numPr>
                <w:ilvl w:val="0"/>
                <w:numId w:val="59"/>
              </w:numPr>
              <w:shd w:val="clear" w:color="auto" w:fill="FFFFFF"/>
              <w:suppressAutoHyphens/>
              <w:autoSpaceDE/>
              <w:autoSpaceDN/>
              <w:adjustRightInd/>
              <w:ind w:left="0" w:firstLine="567"/>
              <w:jc w:val="both"/>
              <w:rPr>
                <w:sz w:val="24"/>
                <w:szCs w:val="24"/>
              </w:rPr>
            </w:pPr>
            <w:r w:rsidRPr="00B52F27">
              <w:rPr>
                <w:spacing w:val="-2"/>
                <w:sz w:val="24"/>
                <w:szCs w:val="24"/>
              </w:rPr>
              <w:t xml:space="preserve">"Российская Федерация" (физическая, для нач. </w:t>
            </w:r>
            <w:r w:rsidRPr="00B52F27">
              <w:rPr>
                <w:sz w:val="24"/>
                <w:szCs w:val="24"/>
              </w:rPr>
              <w:t>школы)</w:t>
            </w:r>
          </w:p>
          <w:p w:rsidR="008D0A8B" w:rsidRPr="00B52F27" w:rsidRDefault="008D0A8B" w:rsidP="00B52F27">
            <w:pPr>
              <w:shd w:val="clear" w:color="auto" w:fill="FFFFFF"/>
              <w:suppressAutoHyphens/>
              <w:ind w:firstLine="567"/>
              <w:jc w:val="both"/>
              <w:rPr>
                <w:sz w:val="24"/>
                <w:szCs w:val="24"/>
                <w:u w:val="single"/>
              </w:rPr>
            </w:pPr>
            <w:r w:rsidRPr="00B52F27">
              <w:rPr>
                <w:sz w:val="24"/>
                <w:szCs w:val="24"/>
                <w:u w:val="single"/>
              </w:rPr>
              <w:t>Комплекты:</w:t>
            </w:r>
          </w:p>
          <w:p w:rsidR="008D0A8B" w:rsidRPr="00B52F27" w:rsidRDefault="008D0A8B" w:rsidP="006251D9">
            <w:pPr>
              <w:widowControl/>
              <w:numPr>
                <w:ilvl w:val="0"/>
                <w:numId w:val="60"/>
              </w:numPr>
              <w:shd w:val="clear" w:color="auto" w:fill="FFFFFF"/>
              <w:suppressAutoHyphens/>
              <w:autoSpaceDE/>
              <w:autoSpaceDN/>
              <w:adjustRightInd/>
              <w:ind w:left="0" w:firstLine="567"/>
              <w:jc w:val="both"/>
              <w:rPr>
                <w:sz w:val="24"/>
                <w:szCs w:val="24"/>
              </w:rPr>
            </w:pPr>
            <w:r w:rsidRPr="00B52F27">
              <w:rPr>
                <w:sz w:val="24"/>
                <w:szCs w:val="24"/>
              </w:rPr>
              <w:t xml:space="preserve">«Любимые фрукты»                   </w:t>
            </w:r>
          </w:p>
          <w:p w:rsidR="008D0A8B" w:rsidRPr="00B52F27" w:rsidRDefault="008D0A8B" w:rsidP="006251D9">
            <w:pPr>
              <w:widowControl/>
              <w:numPr>
                <w:ilvl w:val="0"/>
                <w:numId w:val="60"/>
              </w:numPr>
              <w:shd w:val="clear" w:color="auto" w:fill="FFFFFF"/>
              <w:suppressAutoHyphens/>
              <w:autoSpaceDE/>
              <w:autoSpaceDN/>
              <w:adjustRightInd/>
              <w:ind w:left="0" w:firstLine="567"/>
              <w:jc w:val="both"/>
              <w:rPr>
                <w:sz w:val="24"/>
                <w:szCs w:val="24"/>
              </w:rPr>
            </w:pPr>
            <w:r w:rsidRPr="00B52F27">
              <w:rPr>
                <w:sz w:val="24"/>
                <w:szCs w:val="24"/>
              </w:rPr>
              <w:t>«Любимые овощи»</w:t>
            </w:r>
          </w:p>
          <w:p w:rsidR="008D0A8B" w:rsidRPr="00B52F27" w:rsidRDefault="008D0A8B" w:rsidP="006251D9">
            <w:pPr>
              <w:widowControl/>
              <w:numPr>
                <w:ilvl w:val="0"/>
                <w:numId w:val="60"/>
              </w:numPr>
              <w:shd w:val="clear" w:color="auto" w:fill="FFFFFF"/>
              <w:suppressAutoHyphens/>
              <w:autoSpaceDE/>
              <w:autoSpaceDN/>
              <w:adjustRightInd/>
              <w:ind w:left="0" w:firstLine="567"/>
              <w:jc w:val="both"/>
              <w:rPr>
                <w:sz w:val="24"/>
                <w:szCs w:val="24"/>
              </w:rPr>
            </w:pPr>
            <w:r w:rsidRPr="00B52F27">
              <w:rPr>
                <w:sz w:val="24"/>
                <w:szCs w:val="24"/>
              </w:rPr>
              <w:t xml:space="preserve">«Любимые цветы»                      </w:t>
            </w:r>
          </w:p>
          <w:p w:rsidR="008D0A8B" w:rsidRPr="00B52F27" w:rsidRDefault="008D0A8B" w:rsidP="006251D9">
            <w:pPr>
              <w:widowControl/>
              <w:numPr>
                <w:ilvl w:val="0"/>
                <w:numId w:val="60"/>
              </w:numPr>
              <w:shd w:val="clear" w:color="auto" w:fill="FFFFFF"/>
              <w:suppressAutoHyphens/>
              <w:autoSpaceDE/>
              <w:autoSpaceDN/>
              <w:adjustRightInd/>
              <w:ind w:left="0" w:firstLine="567"/>
              <w:jc w:val="both"/>
              <w:rPr>
                <w:sz w:val="24"/>
                <w:szCs w:val="24"/>
              </w:rPr>
            </w:pPr>
            <w:r w:rsidRPr="00B52F27">
              <w:rPr>
                <w:sz w:val="24"/>
                <w:szCs w:val="24"/>
              </w:rPr>
              <w:t>Словарные слова – 2 компл.</w:t>
            </w:r>
          </w:p>
          <w:p w:rsidR="008D0A8B" w:rsidRPr="00B52F27" w:rsidRDefault="008D0A8B" w:rsidP="006251D9">
            <w:pPr>
              <w:widowControl/>
              <w:numPr>
                <w:ilvl w:val="0"/>
                <w:numId w:val="60"/>
              </w:numPr>
              <w:shd w:val="clear" w:color="auto" w:fill="FFFFFF"/>
              <w:suppressAutoHyphens/>
              <w:autoSpaceDE/>
              <w:autoSpaceDN/>
              <w:adjustRightInd/>
              <w:ind w:left="0" w:firstLine="567"/>
              <w:jc w:val="both"/>
              <w:rPr>
                <w:sz w:val="24"/>
                <w:szCs w:val="24"/>
              </w:rPr>
            </w:pPr>
            <w:r w:rsidRPr="00B52F27">
              <w:rPr>
                <w:sz w:val="24"/>
                <w:szCs w:val="24"/>
              </w:rPr>
              <w:t>Математика 1 класс- 2 компл.</w:t>
            </w:r>
          </w:p>
          <w:p w:rsidR="008D0A8B" w:rsidRPr="00B52F27" w:rsidRDefault="008D0A8B" w:rsidP="006251D9">
            <w:pPr>
              <w:widowControl/>
              <w:numPr>
                <w:ilvl w:val="0"/>
                <w:numId w:val="60"/>
              </w:numPr>
              <w:shd w:val="clear" w:color="auto" w:fill="FFFFFF"/>
              <w:suppressAutoHyphens/>
              <w:autoSpaceDE/>
              <w:autoSpaceDN/>
              <w:adjustRightInd/>
              <w:ind w:left="0" w:firstLine="567"/>
              <w:jc w:val="both"/>
              <w:rPr>
                <w:sz w:val="24"/>
                <w:szCs w:val="24"/>
              </w:rPr>
            </w:pPr>
            <w:r w:rsidRPr="00B52F27">
              <w:rPr>
                <w:sz w:val="24"/>
                <w:szCs w:val="24"/>
              </w:rPr>
              <w:t>Математика 2 класс- 2 компл.</w:t>
            </w:r>
          </w:p>
          <w:p w:rsidR="008D0A8B" w:rsidRPr="00B52F27" w:rsidRDefault="008D0A8B" w:rsidP="006251D9">
            <w:pPr>
              <w:widowControl/>
              <w:numPr>
                <w:ilvl w:val="0"/>
                <w:numId w:val="60"/>
              </w:numPr>
              <w:shd w:val="clear" w:color="auto" w:fill="FFFFFF"/>
              <w:suppressAutoHyphens/>
              <w:autoSpaceDE/>
              <w:autoSpaceDN/>
              <w:adjustRightInd/>
              <w:ind w:left="0" w:firstLine="567"/>
              <w:jc w:val="both"/>
              <w:rPr>
                <w:sz w:val="24"/>
                <w:szCs w:val="24"/>
              </w:rPr>
            </w:pPr>
            <w:r w:rsidRPr="00B52F27">
              <w:rPr>
                <w:sz w:val="24"/>
                <w:szCs w:val="24"/>
              </w:rPr>
              <w:t>Математика 3 класс- 1 компл</w:t>
            </w:r>
          </w:p>
          <w:p w:rsidR="008D0A8B" w:rsidRPr="00B52F27" w:rsidRDefault="008D0A8B" w:rsidP="00B52F27">
            <w:pPr>
              <w:shd w:val="clear" w:color="auto" w:fill="FFFFFF"/>
              <w:suppressAutoHyphens/>
              <w:ind w:firstLine="567"/>
              <w:jc w:val="both"/>
              <w:rPr>
                <w:sz w:val="24"/>
                <w:szCs w:val="24"/>
              </w:rPr>
            </w:pPr>
            <w:r w:rsidRPr="00B52F27">
              <w:rPr>
                <w:sz w:val="24"/>
                <w:szCs w:val="24"/>
              </w:rPr>
              <w:t>Портреты писателей -1</w:t>
            </w:r>
          </w:p>
          <w:p w:rsidR="008D0A8B" w:rsidRPr="00B52F27" w:rsidRDefault="008D0A8B" w:rsidP="00B52F27">
            <w:pPr>
              <w:shd w:val="clear" w:color="auto" w:fill="FFFFFF"/>
              <w:suppressAutoHyphens/>
              <w:ind w:firstLine="567"/>
              <w:jc w:val="both"/>
              <w:rPr>
                <w:sz w:val="24"/>
                <w:szCs w:val="24"/>
              </w:rPr>
            </w:pPr>
            <w:r w:rsidRPr="00B52F27">
              <w:rPr>
                <w:spacing w:val="-3"/>
                <w:sz w:val="24"/>
                <w:szCs w:val="24"/>
              </w:rPr>
              <w:t>Портреты писателей (37 шт., формат A3)</w:t>
            </w:r>
          </w:p>
          <w:p w:rsidR="008D0A8B" w:rsidRPr="00B52F27" w:rsidRDefault="008D0A8B" w:rsidP="00B52F27">
            <w:pPr>
              <w:shd w:val="clear" w:color="auto" w:fill="FFFFFF"/>
              <w:suppressAutoHyphens/>
              <w:ind w:firstLine="567"/>
              <w:jc w:val="both"/>
              <w:rPr>
                <w:sz w:val="24"/>
                <w:szCs w:val="24"/>
              </w:rPr>
            </w:pPr>
            <w:r w:rsidRPr="00B52F27">
              <w:rPr>
                <w:sz w:val="24"/>
                <w:szCs w:val="24"/>
              </w:rPr>
              <w:t>Портреты российских детских писателей ламинат, цветные</w:t>
            </w:r>
          </w:p>
          <w:p w:rsidR="008D0A8B" w:rsidRPr="00B52F27" w:rsidRDefault="008D0A8B" w:rsidP="00B52F27">
            <w:pPr>
              <w:shd w:val="clear" w:color="auto" w:fill="FFFFFF"/>
              <w:suppressAutoHyphens/>
              <w:ind w:firstLine="567"/>
              <w:jc w:val="both"/>
              <w:rPr>
                <w:sz w:val="24"/>
                <w:szCs w:val="24"/>
                <w:u w:val="single"/>
              </w:rPr>
            </w:pPr>
            <w:r w:rsidRPr="00B52F27">
              <w:rPr>
                <w:sz w:val="24"/>
                <w:szCs w:val="24"/>
                <w:u w:val="single"/>
              </w:rPr>
              <w:t>Демонстрационные пособия, оборудование:</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z w:val="24"/>
                <w:szCs w:val="24"/>
              </w:rPr>
              <w:t>Алфавит-прописи -1</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z w:val="24"/>
                <w:szCs w:val="24"/>
              </w:rPr>
              <w:t>Касса «Лента букв» -1</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pacing w:val="-2"/>
                <w:sz w:val="24"/>
                <w:szCs w:val="24"/>
              </w:rPr>
              <w:t>Набор "геометрических тел" демонстрационный</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pacing w:val="-1"/>
                <w:sz w:val="24"/>
                <w:szCs w:val="24"/>
              </w:rPr>
              <w:t>Азбука подвижная (ламинированная, с магнитным креплением)</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z w:val="24"/>
                <w:szCs w:val="24"/>
              </w:rPr>
              <w:t>Глобус физический д. 320</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pacing w:val="-1"/>
                <w:sz w:val="24"/>
                <w:szCs w:val="24"/>
              </w:rPr>
              <w:t>Демонстрационное пособие "Касса "Лента букв"</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z w:val="24"/>
                <w:szCs w:val="24"/>
              </w:rPr>
              <w:t>Учебная карта "Карта Мира" (физическая, 2-стор.)</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z w:val="24"/>
                <w:szCs w:val="24"/>
              </w:rPr>
              <w:t xml:space="preserve">Магнитная математика                                 </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z w:val="24"/>
                <w:szCs w:val="24"/>
              </w:rPr>
              <w:t xml:space="preserve">Магнитный алфавит                                     </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z w:val="24"/>
                <w:szCs w:val="24"/>
              </w:rPr>
              <w:t xml:space="preserve">Набор учись считать                                     </w:t>
            </w:r>
          </w:p>
          <w:p w:rsidR="008D0A8B" w:rsidRPr="00B52F27" w:rsidRDefault="008D0A8B" w:rsidP="006251D9">
            <w:pPr>
              <w:widowControl/>
              <w:numPr>
                <w:ilvl w:val="0"/>
                <w:numId w:val="58"/>
              </w:numPr>
              <w:shd w:val="clear" w:color="auto" w:fill="FFFFFF"/>
              <w:suppressAutoHyphens/>
              <w:autoSpaceDE/>
              <w:autoSpaceDN/>
              <w:adjustRightInd/>
              <w:ind w:left="0" w:firstLine="567"/>
              <w:jc w:val="both"/>
              <w:rPr>
                <w:sz w:val="24"/>
                <w:szCs w:val="24"/>
              </w:rPr>
            </w:pPr>
            <w:r w:rsidRPr="00B52F27">
              <w:rPr>
                <w:sz w:val="24"/>
                <w:szCs w:val="24"/>
              </w:rPr>
              <w:t xml:space="preserve">Интерактивная лента букв                           </w:t>
            </w:r>
          </w:p>
          <w:p w:rsidR="008D0A8B" w:rsidRPr="00B52F27" w:rsidRDefault="008D0A8B" w:rsidP="006251D9">
            <w:pPr>
              <w:widowControl/>
              <w:numPr>
                <w:ilvl w:val="0"/>
                <w:numId w:val="58"/>
              </w:numPr>
              <w:suppressAutoHyphens/>
              <w:autoSpaceDE/>
              <w:autoSpaceDN/>
              <w:adjustRightInd/>
              <w:ind w:left="0" w:firstLine="567"/>
              <w:jc w:val="both"/>
              <w:rPr>
                <w:sz w:val="24"/>
                <w:szCs w:val="24"/>
              </w:rPr>
            </w:pPr>
            <w:r w:rsidRPr="00B52F27">
              <w:rPr>
                <w:sz w:val="24"/>
                <w:szCs w:val="24"/>
              </w:rPr>
              <w:t xml:space="preserve">Веселые часики </w:t>
            </w:r>
          </w:p>
          <w:p w:rsidR="008D0A8B" w:rsidRPr="00B52F27" w:rsidRDefault="008D0A8B" w:rsidP="006251D9">
            <w:pPr>
              <w:widowControl/>
              <w:numPr>
                <w:ilvl w:val="0"/>
                <w:numId w:val="58"/>
              </w:numPr>
              <w:suppressAutoHyphens/>
              <w:autoSpaceDE/>
              <w:autoSpaceDN/>
              <w:adjustRightInd/>
              <w:ind w:left="0" w:firstLine="567"/>
              <w:jc w:val="both"/>
              <w:rPr>
                <w:sz w:val="24"/>
                <w:szCs w:val="24"/>
              </w:rPr>
            </w:pPr>
            <w:r w:rsidRPr="00B52F27">
              <w:rPr>
                <w:sz w:val="24"/>
                <w:szCs w:val="24"/>
              </w:rPr>
              <w:t xml:space="preserve">Деление </w:t>
            </w:r>
          </w:p>
          <w:p w:rsidR="008D0A8B" w:rsidRPr="00B52F27" w:rsidRDefault="008D0A8B" w:rsidP="006251D9">
            <w:pPr>
              <w:widowControl/>
              <w:numPr>
                <w:ilvl w:val="0"/>
                <w:numId w:val="58"/>
              </w:numPr>
              <w:suppressAutoHyphens/>
              <w:autoSpaceDE/>
              <w:autoSpaceDN/>
              <w:adjustRightInd/>
              <w:ind w:left="0" w:firstLine="567"/>
              <w:jc w:val="both"/>
              <w:rPr>
                <w:sz w:val="24"/>
                <w:szCs w:val="24"/>
              </w:rPr>
            </w:pPr>
            <w:r w:rsidRPr="00B52F27">
              <w:rPr>
                <w:sz w:val="24"/>
                <w:szCs w:val="24"/>
              </w:rPr>
              <w:t>Модель часов (демонстрационная)</w:t>
            </w:r>
          </w:p>
          <w:p w:rsidR="008D0A8B" w:rsidRPr="00B52F27" w:rsidRDefault="008D0A8B" w:rsidP="006251D9">
            <w:pPr>
              <w:widowControl/>
              <w:numPr>
                <w:ilvl w:val="0"/>
                <w:numId w:val="58"/>
              </w:numPr>
              <w:suppressAutoHyphens/>
              <w:autoSpaceDE/>
              <w:autoSpaceDN/>
              <w:adjustRightInd/>
              <w:ind w:left="0" w:firstLine="567"/>
              <w:jc w:val="both"/>
              <w:rPr>
                <w:sz w:val="24"/>
                <w:szCs w:val="24"/>
              </w:rPr>
            </w:pPr>
            <w:r w:rsidRPr="00B52F27">
              <w:rPr>
                <w:sz w:val="24"/>
                <w:szCs w:val="24"/>
              </w:rPr>
              <w:t>часовой циферблат раздаточный  10 шт</w:t>
            </w:r>
          </w:p>
          <w:p w:rsidR="008D0A8B" w:rsidRPr="00B52F27" w:rsidRDefault="008D0A8B" w:rsidP="006251D9">
            <w:pPr>
              <w:widowControl/>
              <w:numPr>
                <w:ilvl w:val="0"/>
                <w:numId w:val="58"/>
              </w:numPr>
              <w:suppressAutoHyphens/>
              <w:autoSpaceDE/>
              <w:autoSpaceDN/>
              <w:adjustRightInd/>
              <w:ind w:left="0" w:firstLine="567"/>
              <w:jc w:val="both"/>
              <w:rPr>
                <w:sz w:val="24"/>
                <w:szCs w:val="24"/>
              </w:rPr>
            </w:pPr>
            <w:r w:rsidRPr="00B52F27">
              <w:rPr>
                <w:sz w:val="24"/>
                <w:szCs w:val="24"/>
              </w:rPr>
              <w:t>Весы учебные с гирями до 200г.</w:t>
            </w:r>
          </w:p>
          <w:p w:rsidR="008D0A8B" w:rsidRPr="00B52F27" w:rsidRDefault="008D0A8B" w:rsidP="006251D9">
            <w:pPr>
              <w:widowControl/>
              <w:numPr>
                <w:ilvl w:val="0"/>
                <w:numId w:val="58"/>
              </w:numPr>
              <w:suppressAutoHyphens/>
              <w:ind w:left="0" w:firstLine="567"/>
              <w:jc w:val="both"/>
              <w:rPr>
                <w:sz w:val="24"/>
                <w:szCs w:val="24"/>
              </w:rPr>
            </w:pPr>
            <w:r w:rsidRPr="00B52F27">
              <w:rPr>
                <w:sz w:val="24"/>
                <w:szCs w:val="24"/>
              </w:rPr>
              <w:t>Счетная лесенка (ламинированная, с магнит, креплением)</w:t>
            </w:r>
            <w:r w:rsidRPr="00B52F27">
              <w:rPr>
                <w:sz w:val="24"/>
                <w:szCs w:val="24"/>
              </w:rPr>
              <w:tab/>
            </w:r>
          </w:p>
          <w:p w:rsidR="008D0A8B" w:rsidRPr="00B52F27" w:rsidRDefault="008D0A8B" w:rsidP="006251D9">
            <w:pPr>
              <w:widowControl/>
              <w:numPr>
                <w:ilvl w:val="0"/>
                <w:numId w:val="58"/>
              </w:numPr>
              <w:suppressAutoHyphens/>
              <w:ind w:left="0" w:firstLine="567"/>
              <w:jc w:val="both"/>
              <w:rPr>
                <w:sz w:val="24"/>
                <w:szCs w:val="24"/>
              </w:rPr>
            </w:pPr>
            <w:r w:rsidRPr="00B52F27">
              <w:rPr>
                <w:sz w:val="24"/>
                <w:szCs w:val="24"/>
              </w:rPr>
              <w:t>Сказочный счёт. Демонстр. пос. (10 плакатов по ознаком. детей с цифрами и числами 1-го порядка)</w:t>
            </w:r>
            <w:r w:rsidRPr="00B52F27">
              <w:rPr>
                <w:sz w:val="24"/>
                <w:szCs w:val="24"/>
              </w:rPr>
              <w:tab/>
            </w:r>
            <w:r w:rsidRPr="00B52F27">
              <w:rPr>
                <w:sz w:val="24"/>
                <w:szCs w:val="24"/>
              </w:rPr>
              <w:tab/>
            </w:r>
          </w:p>
          <w:p w:rsidR="008D0A8B" w:rsidRPr="00B52F27" w:rsidRDefault="008D0A8B" w:rsidP="006251D9">
            <w:pPr>
              <w:widowControl/>
              <w:numPr>
                <w:ilvl w:val="0"/>
                <w:numId w:val="58"/>
              </w:numPr>
              <w:suppressAutoHyphens/>
              <w:ind w:left="0" w:firstLine="567"/>
              <w:jc w:val="both"/>
              <w:rPr>
                <w:sz w:val="24"/>
                <w:szCs w:val="24"/>
              </w:rPr>
            </w:pPr>
            <w:r w:rsidRPr="00B52F27">
              <w:rPr>
                <w:sz w:val="24"/>
                <w:szCs w:val="24"/>
              </w:rPr>
              <w:t>Коллекция семян</w:t>
            </w:r>
            <w:r w:rsidRPr="00B52F27">
              <w:rPr>
                <w:sz w:val="24"/>
                <w:szCs w:val="24"/>
              </w:rPr>
              <w:tab/>
            </w:r>
          </w:p>
          <w:p w:rsidR="008D0A8B" w:rsidRPr="00B52F27" w:rsidRDefault="008D0A8B" w:rsidP="006251D9">
            <w:pPr>
              <w:widowControl/>
              <w:numPr>
                <w:ilvl w:val="0"/>
                <w:numId w:val="58"/>
              </w:numPr>
              <w:suppressAutoHyphens/>
              <w:ind w:left="0" w:firstLine="567"/>
              <w:jc w:val="both"/>
              <w:rPr>
                <w:sz w:val="24"/>
                <w:szCs w:val="24"/>
              </w:rPr>
            </w:pPr>
            <w:r w:rsidRPr="00B52F27">
              <w:rPr>
                <w:sz w:val="24"/>
                <w:szCs w:val="24"/>
              </w:rPr>
              <w:t xml:space="preserve">Гербарий </w:t>
            </w:r>
            <w:r w:rsidRPr="00B52F27">
              <w:rPr>
                <w:sz w:val="24"/>
                <w:szCs w:val="24"/>
              </w:rPr>
              <w:tab/>
            </w:r>
          </w:p>
          <w:p w:rsidR="008D0A8B" w:rsidRPr="00B52F27" w:rsidRDefault="008D0A8B" w:rsidP="00B52F27">
            <w:pPr>
              <w:widowControl/>
              <w:tabs>
                <w:tab w:val="left" w:pos="5149"/>
              </w:tabs>
              <w:suppressAutoHyphens/>
              <w:autoSpaceDE/>
              <w:autoSpaceDN/>
              <w:adjustRightInd/>
              <w:jc w:val="both"/>
              <w:rPr>
                <w:sz w:val="24"/>
                <w:szCs w:val="24"/>
              </w:rPr>
            </w:pPr>
            <w:r w:rsidRPr="00B52F27">
              <w:rPr>
                <w:sz w:val="24"/>
                <w:szCs w:val="24"/>
              </w:rPr>
              <w:t>Гербарий культурных и дикорастущих растений для нач.шк.</w:t>
            </w:r>
          </w:p>
          <w:p w:rsidR="008D0A8B" w:rsidRPr="00B52F27" w:rsidRDefault="008D0A8B" w:rsidP="00B52F27">
            <w:pPr>
              <w:widowControl/>
              <w:tabs>
                <w:tab w:val="left" w:pos="5149"/>
              </w:tabs>
              <w:suppressAutoHyphens/>
              <w:autoSpaceDE/>
              <w:autoSpaceDN/>
              <w:adjustRightInd/>
              <w:jc w:val="both"/>
              <w:rPr>
                <w:sz w:val="24"/>
                <w:szCs w:val="24"/>
              </w:rPr>
            </w:pPr>
            <w:r w:rsidRPr="00B52F27">
              <w:rPr>
                <w:sz w:val="24"/>
                <w:szCs w:val="24"/>
              </w:rPr>
              <w:t>Коллекция семян растений для нач.шк.</w:t>
            </w:r>
          </w:p>
          <w:p w:rsidR="008D0A8B" w:rsidRPr="00B52F27" w:rsidRDefault="008D0A8B" w:rsidP="00B52F27">
            <w:pPr>
              <w:widowControl/>
              <w:tabs>
                <w:tab w:val="left" w:pos="5149"/>
              </w:tabs>
              <w:suppressAutoHyphens/>
              <w:autoSpaceDE/>
              <w:autoSpaceDN/>
              <w:adjustRightInd/>
              <w:jc w:val="both"/>
              <w:rPr>
                <w:sz w:val="24"/>
                <w:szCs w:val="24"/>
              </w:rPr>
            </w:pPr>
            <w:r w:rsidRPr="00B52F27">
              <w:rPr>
                <w:sz w:val="24"/>
                <w:szCs w:val="24"/>
              </w:rPr>
              <w:t>Матем. альбом «Скоро в школу»</w:t>
            </w:r>
          </w:p>
          <w:p w:rsidR="008D0A8B" w:rsidRPr="00B52F27" w:rsidRDefault="008D0A8B" w:rsidP="00B52F27">
            <w:pPr>
              <w:widowControl/>
              <w:tabs>
                <w:tab w:val="left" w:pos="5149"/>
              </w:tabs>
              <w:suppressAutoHyphens/>
              <w:autoSpaceDE/>
              <w:autoSpaceDN/>
              <w:adjustRightInd/>
              <w:jc w:val="both"/>
              <w:rPr>
                <w:sz w:val="24"/>
                <w:szCs w:val="24"/>
              </w:rPr>
            </w:pPr>
            <w:r w:rsidRPr="00B52F27">
              <w:rPr>
                <w:sz w:val="24"/>
                <w:szCs w:val="24"/>
              </w:rPr>
              <w:t>Окружающий мир «Животные и растения»</w:t>
            </w:r>
          </w:p>
          <w:p w:rsidR="008D0A8B" w:rsidRPr="00B52F27" w:rsidRDefault="008D0A8B" w:rsidP="00B52F27">
            <w:pPr>
              <w:widowControl/>
              <w:suppressAutoHyphens/>
              <w:autoSpaceDE/>
              <w:autoSpaceDN/>
              <w:adjustRightInd/>
              <w:jc w:val="both"/>
              <w:rPr>
                <w:sz w:val="24"/>
                <w:szCs w:val="24"/>
              </w:rPr>
            </w:pPr>
            <w:r w:rsidRPr="00B52F27">
              <w:rPr>
                <w:sz w:val="24"/>
                <w:szCs w:val="24"/>
              </w:rPr>
              <w:t>Набор Геометрические тела</w:t>
            </w:r>
            <w:r w:rsidRPr="00B52F27">
              <w:rPr>
                <w:sz w:val="24"/>
                <w:szCs w:val="24"/>
              </w:rPr>
              <w:tab/>
            </w:r>
          </w:p>
          <w:p w:rsidR="008D0A8B" w:rsidRPr="00B52F27" w:rsidRDefault="008D0A8B" w:rsidP="00B52F27">
            <w:pPr>
              <w:suppressAutoHyphens/>
              <w:ind w:firstLine="567"/>
              <w:jc w:val="both"/>
              <w:rPr>
                <w:sz w:val="24"/>
                <w:szCs w:val="24"/>
                <w:u w:val="single"/>
              </w:rPr>
            </w:pPr>
            <w:r w:rsidRPr="00B52F27">
              <w:rPr>
                <w:sz w:val="24"/>
                <w:szCs w:val="24"/>
                <w:u w:val="single"/>
              </w:rPr>
              <w:lastRenderedPageBreak/>
              <w:t>Дидактический материал с раздаточными карточками:</w:t>
            </w:r>
          </w:p>
          <w:p w:rsidR="008D0A8B" w:rsidRPr="00B52F27" w:rsidRDefault="008D0A8B" w:rsidP="006251D9">
            <w:pPr>
              <w:widowControl/>
              <w:numPr>
                <w:ilvl w:val="0"/>
                <w:numId w:val="57"/>
              </w:numPr>
              <w:suppressAutoHyphens/>
              <w:ind w:left="0" w:firstLine="567"/>
              <w:jc w:val="both"/>
              <w:rPr>
                <w:sz w:val="24"/>
                <w:szCs w:val="24"/>
              </w:rPr>
            </w:pPr>
            <w:r w:rsidRPr="00B52F27">
              <w:rPr>
                <w:sz w:val="24"/>
                <w:szCs w:val="24"/>
              </w:rPr>
              <w:t>Животные.</w:t>
            </w:r>
            <w:r w:rsidRPr="00B52F27">
              <w:rPr>
                <w:sz w:val="24"/>
                <w:szCs w:val="24"/>
              </w:rPr>
              <w:tab/>
            </w:r>
          </w:p>
          <w:p w:rsidR="008D0A8B" w:rsidRPr="00B52F27" w:rsidRDefault="008D0A8B" w:rsidP="006251D9">
            <w:pPr>
              <w:widowControl/>
              <w:numPr>
                <w:ilvl w:val="0"/>
                <w:numId w:val="57"/>
              </w:numPr>
              <w:suppressAutoHyphens/>
              <w:ind w:left="0" w:firstLine="567"/>
              <w:jc w:val="both"/>
              <w:rPr>
                <w:sz w:val="24"/>
                <w:szCs w:val="24"/>
              </w:rPr>
            </w:pPr>
            <w:r w:rsidRPr="00B52F27">
              <w:rPr>
                <w:sz w:val="24"/>
                <w:szCs w:val="24"/>
              </w:rPr>
              <w:t xml:space="preserve">Овощи. </w:t>
            </w:r>
          </w:p>
          <w:p w:rsidR="008D0A8B" w:rsidRPr="00B52F27" w:rsidRDefault="008D0A8B" w:rsidP="006251D9">
            <w:pPr>
              <w:widowControl/>
              <w:numPr>
                <w:ilvl w:val="0"/>
                <w:numId w:val="57"/>
              </w:numPr>
              <w:suppressAutoHyphens/>
              <w:ind w:left="0" w:firstLine="567"/>
              <w:jc w:val="both"/>
              <w:rPr>
                <w:sz w:val="24"/>
                <w:szCs w:val="24"/>
              </w:rPr>
            </w:pPr>
            <w:r w:rsidRPr="00B52F27">
              <w:rPr>
                <w:sz w:val="24"/>
                <w:szCs w:val="24"/>
              </w:rPr>
              <w:t xml:space="preserve">Фрукты. </w:t>
            </w:r>
          </w:p>
          <w:p w:rsidR="008D0A8B" w:rsidRPr="00B52F27" w:rsidRDefault="008D0A8B" w:rsidP="006251D9">
            <w:pPr>
              <w:widowControl/>
              <w:numPr>
                <w:ilvl w:val="0"/>
                <w:numId w:val="57"/>
              </w:numPr>
              <w:suppressAutoHyphens/>
              <w:ind w:left="0" w:firstLine="567"/>
              <w:jc w:val="both"/>
              <w:rPr>
                <w:sz w:val="24"/>
                <w:szCs w:val="24"/>
              </w:rPr>
            </w:pPr>
            <w:r w:rsidRPr="00B52F27">
              <w:rPr>
                <w:sz w:val="24"/>
                <w:szCs w:val="24"/>
              </w:rPr>
              <w:t>Цветы.</w:t>
            </w:r>
            <w:r w:rsidRPr="00B52F27">
              <w:rPr>
                <w:sz w:val="24"/>
                <w:szCs w:val="24"/>
              </w:rPr>
              <w:tab/>
            </w:r>
          </w:p>
          <w:p w:rsidR="008D0A8B" w:rsidRPr="00B52F27" w:rsidRDefault="008D0A8B" w:rsidP="006251D9">
            <w:pPr>
              <w:widowControl/>
              <w:numPr>
                <w:ilvl w:val="0"/>
                <w:numId w:val="57"/>
              </w:numPr>
              <w:suppressAutoHyphens/>
              <w:ind w:left="0" w:firstLine="567"/>
              <w:jc w:val="both"/>
              <w:rPr>
                <w:sz w:val="24"/>
                <w:szCs w:val="24"/>
              </w:rPr>
            </w:pPr>
            <w:r w:rsidRPr="00B52F27">
              <w:rPr>
                <w:sz w:val="24"/>
                <w:szCs w:val="24"/>
              </w:rPr>
              <w:t>Фенологические наблюдения (карточки с природными явлениями на магните}</w:t>
            </w:r>
          </w:p>
          <w:p w:rsidR="008D0A8B" w:rsidRPr="00B52F27" w:rsidRDefault="008D0A8B" w:rsidP="006251D9">
            <w:pPr>
              <w:widowControl/>
              <w:numPr>
                <w:ilvl w:val="0"/>
                <w:numId w:val="57"/>
              </w:numPr>
              <w:suppressAutoHyphens/>
              <w:ind w:left="0" w:firstLine="567"/>
              <w:jc w:val="both"/>
              <w:rPr>
                <w:sz w:val="24"/>
                <w:szCs w:val="24"/>
              </w:rPr>
            </w:pPr>
            <w:r w:rsidRPr="00B52F27">
              <w:rPr>
                <w:sz w:val="24"/>
                <w:szCs w:val="24"/>
              </w:rPr>
              <w:t>Карточки обратной связи на 30 человек</w:t>
            </w:r>
            <w:r w:rsidRPr="00B52F27">
              <w:rPr>
                <w:sz w:val="24"/>
                <w:szCs w:val="24"/>
              </w:rPr>
              <w:tab/>
            </w:r>
          </w:p>
          <w:p w:rsidR="008D0A8B" w:rsidRPr="00B52F27" w:rsidRDefault="008D0A8B" w:rsidP="006251D9">
            <w:pPr>
              <w:widowControl/>
              <w:numPr>
                <w:ilvl w:val="0"/>
                <w:numId w:val="57"/>
              </w:numPr>
              <w:suppressAutoHyphens/>
              <w:ind w:left="0" w:firstLine="567"/>
              <w:jc w:val="both"/>
              <w:rPr>
                <w:sz w:val="24"/>
                <w:szCs w:val="24"/>
              </w:rPr>
            </w:pPr>
            <w:r w:rsidRPr="00B52F27">
              <w:rPr>
                <w:sz w:val="24"/>
                <w:szCs w:val="24"/>
              </w:rPr>
              <w:t>Карточки Домашние животные 15*10 15 шт.</w:t>
            </w:r>
          </w:p>
        </w:tc>
      </w:tr>
    </w:tbl>
    <w:p w:rsidR="00201026" w:rsidRDefault="00201026" w:rsidP="00201026">
      <w:pPr>
        <w:pStyle w:val="Style3"/>
        <w:widowControl/>
        <w:tabs>
          <w:tab w:val="left" w:pos="727"/>
        </w:tabs>
        <w:ind w:left="567"/>
        <w:jc w:val="both"/>
        <w:rPr>
          <w:rStyle w:val="FontStyle14"/>
          <w:sz w:val="24"/>
          <w:szCs w:val="24"/>
        </w:rPr>
      </w:pPr>
    </w:p>
    <w:p w:rsidR="00201026" w:rsidRDefault="00201026" w:rsidP="00201026">
      <w:pPr>
        <w:pStyle w:val="Style3"/>
        <w:widowControl/>
        <w:tabs>
          <w:tab w:val="left" w:pos="727"/>
        </w:tabs>
        <w:ind w:left="567"/>
        <w:jc w:val="both"/>
        <w:rPr>
          <w:rStyle w:val="FontStyle14"/>
          <w:sz w:val="24"/>
          <w:szCs w:val="24"/>
        </w:rPr>
      </w:pPr>
    </w:p>
    <w:p w:rsidR="00201026" w:rsidRDefault="00201026" w:rsidP="00201026">
      <w:pPr>
        <w:pStyle w:val="Style3"/>
        <w:widowControl/>
        <w:tabs>
          <w:tab w:val="left" w:pos="727"/>
        </w:tabs>
        <w:ind w:left="567"/>
        <w:jc w:val="both"/>
        <w:rPr>
          <w:rStyle w:val="FontStyle14"/>
          <w:sz w:val="24"/>
          <w:szCs w:val="24"/>
        </w:rPr>
      </w:pPr>
    </w:p>
    <w:p w:rsidR="00201026" w:rsidRDefault="00201026" w:rsidP="00201026">
      <w:pPr>
        <w:pStyle w:val="Style3"/>
        <w:widowControl/>
        <w:tabs>
          <w:tab w:val="left" w:pos="727"/>
        </w:tabs>
        <w:ind w:left="567"/>
        <w:jc w:val="both"/>
        <w:rPr>
          <w:rStyle w:val="FontStyle14"/>
          <w:sz w:val="24"/>
          <w:szCs w:val="24"/>
        </w:rPr>
      </w:pPr>
    </w:p>
    <w:p w:rsidR="00201026" w:rsidRDefault="00201026" w:rsidP="00201026">
      <w:pPr>
        <w:pStyle w:val="Style3"/>
        <w:widowControl/>
        <w:tabs>
          <w:tab w:val="left" w:pos="727"/>
        </w:tabs>
        <w:ind w:left="567"/>
        <w:jc w:val="both"/>
        <w:rPr>
          <w:rStyle w:val="FontStyle14"/>
          <w:sz w:val="24"/>
          <w:szCs w:val="24"/>
        </w:rPr>
      </w:pPr>
    </w:p>
    <w:p w:rsidR="00201026" w:rsidRDefault="00201026" w:rsidP="00201026">
      <w:pPr>
        <w:pStyle w:val="Style3"/>
        <w:widowControl/>
        <w:tabs>
          <w:tab w:val="left" w:pos="727"/>
        </w:tabs>
        <w:ind w:left="567"/>
        <w:jc w:val="both"/>
        <w:rPr>
          <w:rStyle w:val="FontStyle14"/>
          <w:sz w:val="24"/>
          <w:szCs w:val="24"/>
        </w:rPr>
      </w:pPr>
    </w:p>
    <w:p w:rsidR="00201026" w:rsidRDefault="00201026" w:rsidP="00201026">
      <w:pPr>
        <w:pStyle w:val="Style3"/>
        <w:widowControl/>
        <w:tabs>
          <w:tab w:val="left" w:pos="727"/>
        </w:tabs>
        <w:ind w:left="567"/>
        <w:jc w:val="both"/>
        <w:rPr>
          <w:rStyle w:val="FontStyle14"/>
          <w:sz w:val="24"/>
          <w:szCs w:val="24"/>
        </w:rPr>
      </w:pPr>
    </w:p>
    <w:p w:rsidR="00201026" w:rsidRDefault="00201026" w:rsidP="00201026">
      <w:pPr>
        <w:pStyle w:val="Style3"/>
        <w:widowControl/>
        <w:tabs>
          <w:tab w:val="left" w:pos="727"/>
        </w:tabs>
        <w:ind w:left="567"/>
        <w:jc w:val="both"/>
        <w:rPr>
          <w:rStyle w:val="FontStyle14"/>
          <w:sz w:val="24"/>
          <w:szCs w:val="24"/>
        </w:rPr>
      </w:pPr>
    </w:p>
    <w:p w:rsidR="00201026" w:rsidRDefault="00201026" w:rsidP="00895ED5">
      <w:pPr>
        <w:pStyle w:val="Style3"/>
        <w:widowControl/>
        <w:tabs>
          <w:tab w:val="left" w:pos="727"/>
        </w:tabs>
        <w:jc w:val="both"/>
        <w:rPr>
          <w:rStyle w:val="FontStyle14"/>
          <w:sz w:val="24"/>
          <w:szCs w:val="24"/>
        </w:rPr>
      </w:pPr>
    </w:p>
    <w:p w:rsidR="00201026" w:rsidRDefault="00201026" w:rsidP="00201026">
      <w:pPr>
        <w:pStyle w:val="Style3"/>
        <w:widowControl/>
        <w:tabs>
          <w:tab w:val="left" w:pos="727"/>
        </w:tabs>
        <w:ind w:left="567"/>
        <w:jc w:val="both"/>
        <w:rPr>
          <w:rStyle w:val="FontStyle14"/>
          <w:sz w:val="24"/>
          <w:szCs w:val="24"/>
        </w:rPr>
      </w:pPr>
    </w:p>
    <w:p w:rsidR="008D0A8B" w:rsidRPr="00B52F27" w:rsidRDefault="00201026" w:rsidP="00201026">
      <w:pPr>
        <w:pStyle w:val="Style3"/>
        <w:widowControl/>
        <w:tabs>
          <w:tab w:val="left" w:pos="727"/>
        </w:tabs>
        <w:ind w:left="567"/>
        <w:jc w:val="both"/>
        <w:rPr>
          <w:rStyle w:val="FontStyle14"/>
          <w:sz w:val="24"/>
          <w:szCs w:val="24"/>
        </w:rPr>
      </w:pPr>
      <w:r>
        <w:rPr>
          <w:rStyle w:val="FontStyle14"/>
          <w:sz w:val="24"/>
          <w:szCs w:val="24"/>
        </w:rPr>
        <w:t xml:space="preserve">- </w:t>
      </w:r>
      <w:r w:rsidR="008D0A8B" w:rsidRPr="00B52F27">
        <w:rPr>
          <w:rStyle w:val="FontStyle14"/>
          <w:sz w:val="24"/>
          <w:szCs w:val="24"/>
        </w:rPr>
        <w:t>документальные источники (фрагменты текстов исторических письменных источников, в том числе и религиозных, дающих целостное представление об историческом развитии религий мира);</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энциклопедическая и справочная литература (философские и религиоведческие словари, справочники по теории и истории религий, биографии религиозных деятелей и значимых персоналий и др.);</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религиозная литература (рассказы для детей о священных книгах);</w:t>
      </w:r>
    </w:p>
    <w:p w:rsidR="008D0A8B" w:rsidRPr="00B52F27" w:rsidRDefault="008D0A8B" w:rsidP="006251D9">
      <w:pPr>
        <w:pStyle w:val="Style3"/>
        <w:widowControl/>
        <w:numPr>
          <w:ilvl w:val="0"/>
          <w:numId w:val="68"/>
        </w:numPr>
        <w:tabs>
          <w:tab w:val="left" w:pos="727"/>
        </w:tabs>
        <w:jc w:val="both"/>
        <w:rPr>
          <w:rStyle w:val="FontStyle14"/>
          <w:sz w:val="24"/>
          <w:szCs w:val="24"/>
        </w:rPr>
      </w:pPr>
      <w:r w:rsidRPr="00B52F27">
        <w:rPr>
          <w:rStyle w:val="FontStyle14"/>
          <w:sz w:val="24"/>
          <w:szCs w:val="24"/>
        </w:rPr>
        <w:t>художественные альбомы, содержащие иллюстрации к основным разделам курса;</w:t>
      </w:r>
    </w:p>
    <w:p w:rsidR="008D0A8B" w:rsidRPr="00B52F27" w:rsidRDefault="00201026" w:rsidP="00B52F27">
      <w:pPr>
        <w:jc w:val="both"/>
        <w:rPr>
          <w:sz w:val="24"/>
          <w:szCs w:val="24"/>
        </w:rPr>
      </w:pPr>
      <w:r>
        <w:rPr>
          <w:rStyle w:val="FontStyle17"/>
          <w:b w:val="0"/>
          <w:sz w:val="24"/>
          <w:szCs w:val="24"/>
        </w:rPr>
        <w:t xml:space="preserve">           - </w:t>
      </w:r>
      <w:r w:rsidR="008D0A8B" w:rsidRPr="00201026">
        <w:rPr>
          <w:rStyle w:val="FontStyle17"/>
          <w:b w:val="0"/>
          <w:i w:val="0"/>
          <w:sz w:val="24"/>
          <w:szCs w:val="24"/>
        </w:rPr>
        <w:t>печатные пособия</w:t>
      </w:r>
      <w:r w:rsidR="008D0A8B" w:rsidRPr="00B52F27">
        <w:rPr>
          <w:rStyle w:val="FontStyle17"/>
          <w:b w:val="0"/>
          <w:sz w:val="24"/>
          <w:szCs w:val="24"/>
        </w:rPr>
        <w:t xml:space="preserve">, </w:t>
      </w:r>
      <w:r w:rsidR="008D0A8B" w:rsidRPr="00B52F27">
        <w:rPr>
          <w:rStyle w:val="FontStyle14"/>
          <w:sz w:val="24"/>
          <w:szCs w:val="24"/>
        </w:rPr>
        <w:t>в том числе картографические издания, иллюстративные материалы</w:t>
      </w:r>
      <w:r w:rsidR="008D0A8B" w:rsidRPr="00B52F27">
        <w:rPr>
          <w:sz w:val="24"/>
          <w:szCs w:val="24"/>
        </w:rPr>
        <w:t>.</w:t>
      </w:r>
    </w:p>
    <w:p w:rsidR="008D0A8B" w:rsidRPr="00B52F27" w:rsidRDefault="008D0A8B" w:rsidP="00B52F27">
      <w:pPr>
        <w:jc w:val="both"/>
        <w:rPr>
          <w:sz w:val="24"/>
          <w:szCs w:val="24"/>
        </w:rPr>
      </w:pPr>
    </w:p>
    <w:p w:rsidR="008D0A8B" w:rsidRPr="00B52F27" w:rsidRDefault="008D0A8B" w:rsidP="00B52F27">
      <w:pPr>
        <w:ind w:firstLine="567"/>
        <w:jc w:val="both"/>
        <w:rPr>
          <w:sz w:val="24"/>
          <w:szCs w:val="24"/>
        </w:rPr>
      </w:pPr>
      <w:r w:rsidRPr="00B52F27">
        <w:rPr>
          <w:bCs/>
          <w:i/>
          <w:iCs/>
          <w:sz w:val="24"/>
          <w:szCs w:val="24"/>
        </w:rPr>
        <w:t>Учебно – наглядные пособия и учебное оборудования:</w:t>
      </w:r>
    </w:p>
    <w:p w:rsidR="008D0A8B" w:rsidRPr="00B52F27" w:rsidRDefault="008D0A8B" w:rsidP="00B52F27">
      <w:pPr>
        <w:jc w:val="both"/>
        <w:rPr>
          <w:sz w:val="24"/>
          <w:szCs w:val="24"/>
        </w:rPr>
      </w:pPr>
      <w:r w:rsidRPr="00B52F27">
        <w:rPr>
          <w:sz w:val="24"/>
          <w:szCs w:val="24"/>
        </w:rPr>
        <w:t>Кадровое обеспечение реализации образовательной программы;</w:t>
      </w:r>
    </w:p>
    <w:p w:rsidR="00090963" w:rsidRPr="00825CFE" w:rsidRDefault="00090963" w:rsidP="00090963">
      <w:pPr>
        <w:ind w:left="720"/>
        <w:jc w:val="center"/>
        <w:rPr>
          <w:b/>
          <w:bCs/>
          <w:sz w:val="28"/>
          <w:szCs w:val="28"/>
        </w:rPr>
      </w:pPr>
      <w:r>
        <w:rPr>
          <w:b/>
          <w:bCs/>
          <w:sz w:val="28"/>
          <w:szCs w:val="28"/>
        </w:rPr>
        <w:t>К</w:t>
      </w:r>
      <w:r w:rsidRPr="00825CFE">
        <w:rPr>
          <w:b/>
          <w:bCs/>
          <w:sz w:val="28"/>
          <w:szCs w:val="28"/>
        </w:rPr>
        <w:t>адрово</w:t>
      </w:r>
      <w:r>
        <w:rPr>
          <w:b/>
          <w:bCs/>
          <w:sz w:val="28"/>
          <w:szCs w:val="28"/>
        </w:rPr>
        <w:t>е</w:t>
      </w:r>
      <w:r w:rsidRPr="00825CFE">
        <w:rPr>
          <w:b/>
          <w:bCs/>
          <w:sz w:val="28"/>
          <w:szCs w:val="28"/>
        </w:rPr>
        <w:t xml:space="preserve"> обеспечени</w:t>
      </w:r>
      <w:r>
        <w:rPr>
          <w:b/>
          <w:bCs/>
          <w:sz w:val="28"/>
          <w:szCs w:val="28"/>
        </w:rPr>
        <w:t>е педагогическими работниками</w:t>
      </w:r>
      <w:r w:rsidRPr="00825CFE">
        <w:rPr>
          <w:b/>
          <w:bCs/>
          <w:sz w:val="28"/>
          <w:szCs w:val="28"/>
        </w:rPr>
        <w:t xml:space="preserve"> МАОУ «Основная общеобразовательная школа № 14»</w:t>
      </w:r>
    </w:p>
    <w:p w:rsidR="00090963" w:rsidRDefault="00090963" w:rsidP="00090963">
      <w:pPr>
        <w:ind w:left="720"/>
        <w:jc w:val="center"/>
        <w:rPr>
          <w:b/>
          <w:bCs/>
          <w:sz w:val="28"/>
          <w:szCs w:val="28"/>
        </w:rPr>
      </w:pPr>
    </w:p>
    <w:tbl>
      <w:tblPr>
        <w:tblStyle w:val="a3"/>
        <w:tblW w:w="0" w:type="auto"/>
        <w:tblLook w:val="04A0"/>
      </w:tblPr>
      <w:tblGrid>
        <w:gridCol w:w="426"/>
        <w:gridCol w:w="1017"/>
        <w:gridCol w:w="1538"/>
        <w:gridCol w:w="988"/>
        <w:gridCol w:w="675"/>
        <w:gridCol w:w="1220"/>
        <w:gridCol w:w="1111"/>
        <w:gridCol w:w="834"/>
        <w:gridCol w:w="1316"/>
        <w:gridCol w:w="1157"/>
      </w:tblGrid>
      <w:tr w:rsidR="00090963" w:rsidRPr="001F0DB9" w:rsidTr="00153141">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Ф.И.О.</w:t>
            </w:r>
          </w:p>
          <w:p w:rsidR="00090963" w:rsidRPr="001F0DB9" w:rsidRDefault="00090963" w:rsidP="00153141">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Должность,</w:t>
            </w:r>
          </w:p>
          <w:p w:rsidR="00090963" w:rsidRPr="001F0DB9" w:rsidRDefault="00090963" w:rsidP="00153141">
            <w:pPr>
              <w:jc w:val="center"/>
            </w:pPr>
            <w:r w:rsidRPr="001F0DB9">
              <w:t>по которой трудоустроен</w:t>
            </w:r>
          </w:p>
        </w:tc>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Кол-во часов</w:t>
            </w:r>
          </w:p>
          <w:p w:rsidR="00090963" w:rsidRPr="001F0DB9" w:rsidRDefault="00090963" w:rsidP="00153141">
            <w:pPr>
              <w:jc w:val="center"/>
            </w:pPr>
            <w:r w:rsidRPr="001F0DB9">
              <w:t>(ставок)</w:t>
            </w:r>
          </w:p>
        </w:tc>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Курсовая подготовка</w:t>
            </w:r>
          </w:p>
          <w:p w:rsidR="00090963" w:rsidRPr="001F0DB9" w:rsidRDefault="00090963" w:rsidP="00153141">
            <w:pPr>
              <w:jc w:val="center"/>
            </w:pPr>
            <w:r w:rsidRPr="001F0DB9">
              <w:t>(ОУ, год, тема, кол-во часов)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Общий педагогический стаж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Стаж по  должности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090963" w:rsidRPr="001F0DB9" w:rsidRDefault="00090963" w:rsidP="00153141">
            <w:pPr>
              <w:jc w:val="center"/>
            </w:pPr>
            <w:r w:rsidRPr="001F0DB9">
              <w:t>Квалификационная категория (соответствие зан.долж.)</w:t>
            </w:r>
          </w:p>
        </w:tc>
        <w:tc>
          <w:tcPr>
            <w:tcW w:w="0" w:type="auto"/>
            <w:tcBorders>
              <w:top w:val="single" w:sz="4" w:space="0" w:color="auto"/>
              <w:left w:val="single" w:sz="4" w:space="0" w:color="auto"/>
              <w:bottom w:val="single" w:sz="4" w:space="0" w:color="auto"/>
              <w:right w:val="single" w:sz="4" w:space="0" w:color="auto"/>
            </w:tcBorders>
            <w:vAlign w:val="center"/>
          </w:tcPr>
          <w:p w:rsidR="00090963" w:rsidRPr="001F0DB9" w:rsidRDefault="00090963" w:rsidP="00153141">
            <w:pPr>
              <w:jc w:val="center"/>
            </w:pPr>
            <w:r w:rsidRPr="001F0DB9">
              <w:t>Примечание</w:t>
            </w:r>
          </w:p>
          <w:p w:rsidR="00090963" w:rsidRPr="001F0DB9" w:rsidRDefault="00090963" w:rsidP="00153141">
            <w:pPr>
              <w:jc w:val="center"/>
            </w:pPr>
            <w:r w:rsidRPr="001F0DB9">
              <w:t>(указываем возраст педагогического работника)</w:t>
            </w:r>
          </w:p>
        </w:tc>
      </w:tr>
      <w:tr w:rsidR="00090963" w:rsidRPr="001F0DB9" w:rsidTr="00153141">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pStyle w:val="a4"/>
              <w:widowControl/>
              <w:numPr>
                <w:ilvl w:val="0"/>
                <w:numId w:val="176"/>
              </w:numPr>
              <w:autoSpaceDE/>
              <w:autoSpaceDN/>
              <w:adjustRightInd/>
              <w:contextualSpacing/>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Антропова Татьяна Васильевна</w:t>
            </w:r>
          </w:p>
          <w:p w:rsidR="00090963" w:rsidRPr="001F0DB9"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Высшее СГПИ 1980 учитель русского языка и литературы</w:t>
            </w:r>
          </w:p>
          <w:p w:rsidR="00090963" w:rsidRPr="001F0DB9" w:rsidRDefault="00090963" w:rsidP="00153141">
            <w:pPr>
              <w:ind w:left="-57" w:right="-57"/>
              <w:jc w:val="center"/>
              <w:rPr>
                <w:color w:val="000000"/>
              </w:rPr>
            </w:pPr>
          </w:p>
          <w:p w:rsidR="00090963" w:rsidRPr="001F0DB9" w:rsidRDefault="00090963" w:rsidP="00153141">
            <w:pPr>
              <w:ind w:left="-57" w:right="-57"/>
              <w:jc w:val="center"/>
              <w:rPr>
                <w:color w:val="000000"/>
              </w:rPr>
            </w:pPr>
            <w:r w:rsidRPr="001F0DB9">
              <w:rPr>
                <w:color w:val="000000"/>
              </w:rPr>
              <w:t>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учитель</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jc w:val="cente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 xml:space="preserve">2015 г. Организация содержания инклюзивного обучения детей в контексте ФГОС, ИРО, 108 час. </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39 лет</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39 лет</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соответствие занимаемой должности / 30.10.2017</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jc w:val="center"/>
            </w:pPr>
            <w:r w:rsidRPr="001F0DB9">
              <w:t>61 год</w:t>
            </w:r>
          </w:p>
        </w:tc>
      </w:tr>
      <w:tr w:rsidR="00090963" w:rsidRPr="001F0DB9" w:rsidTr="00153141">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pStyle w:val="a4"/>
              <w:widowControl/>
              <w:numPr>
                <w:ilvl w:val="0"/>
                <w:numId w:val="176"/>
              </w:numPr>
              <w:autoSpaceDE/>
              <w:autoSpaceDN/>
              <w:adjustRightInd/>
              <w:contextualSpacing/>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Бандурина Татьяна Аксановна</w:t>
            </w:r>
          </w:p>
          <w:p w:rsidR="00090963" w:rsidRPr="001F0DB9"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высшее УрГПУ 2010 учитель начальных классов профпереподгот</w:t>
            </w:r>
            <w:r w:rsidRPr="001F0DB9">
              <w:rPr>
                <w:color w:val="000000"/>
              </w:rPr>
              <w:lastRenderedPageBreak/>
              <w:t>овка АНО ДПО МАПК, 2016 "Специальное (дефектологическое) образование: Олигофренопедагогика" учитель-дефектолог</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lastRenderedPageBreak/>
              <w:t>учитель начальных классов</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jc w:val="cente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 xml:space="preserve">2016, «Дополнительное образование детей в </w:t>
            </w:r>
            <w:r w:rsidRPr="001F0DB9">
              <w:rPr>
                <w:color w:val="000000"/>
              </w:rPr>
              <w:lastRenderedPageBreak/>
              <w:t>контексте модернизации системы образования» 72 ч.ООО «АИСТ» СП УЦ «Всеобуч»</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lastRenderedPageBreak/>
              <w:t>47 лет</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21 год</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1/ 26.02.2015</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jc w:val="center"/>
            </w:pPr>
            <w:r w:rsidRPr="001F0DB9">
              <w:t>66</w:t>
            </w:r>
            <w:r w:rsidRPr="001F0DB9">
              <w:rPr>
                <w:color w:val="000000"/>
              </w:rPr>
              <w:t xml:space="preserve"> лет</w:t>
            </w:r>
          </w:p>
        </w:tc>
      </w:tr>
      <w:tr w:rsidR="00090963" w:rsidRPr="001F0DB9" w:rsidTr="00153141">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pStyle w:val="a4"/>
              <w:widowControl/>
              <w:numPr>
                <w:ilvl w:val="0"/>
                <w:numId w:val="176"/>
              </w:numPr>
              <w:autoSpaceDE/>
              <w:autoSpaceDN/>
              <w:adjustRightInd/>
              <w:contextualSpacing/>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Булыгина Екатерина Владимировна</w:t>
            </w:r>
          </w:p>
          <w:p w:rsidR="00090963" w:rsidRPr="001F0DB9" w:rsidRDefault="00090963" w:rsidP="00153141">
            <w:pPr>
              <w:ind w:left="-57" w:right="-57"/>
              <w:jc w:val="center"/>
              <w:rPr>
                <w:color w:val="000000"/>
              </w:rPr>
            </w:pPr>
            <w:r w:rsidRPr="001F0DB9">
              <w:rPr>
                <w:color w:val="000000"/>
              </w:rPr>
              <w:t>(отпуск по уходу за ребёнком)</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высшее ГОУ ВПО УрГПУ 2010 педагог дефектолог профпереподготовка 2017 АНО ДПО «УрИПКиП» «Учитель начальных классов компенсирующего и коррекционно-развивающего образования в условиях реализации ФГОС»</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Учитель начальных классов</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jc w:val="cente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2015, «Управление введением ФГОС общего образования обучающихся с УО, (72 ч.) ИРО;</w:t>
            </w:r>
          </w:p>
          <w:p w:rsidR="00090963" w:rsidRPr="001F0DB9" w:rsidRDefault="00090963" w:rsidP="00153141">
            <w:pPr>
              <w:ind w:left="-57" w:right="-57"/>
              <w:jc w:val="center"/>
              <w:rPr>
                <w:color w:val="000000"/>
              </w:rPr>
            </w:pPr>
            <w:r w:rsidRPr="001F0DB9">
              <w:rPr>
                <w:color w:val="000000"/>
              </w:rPr>
              <w:t>2016 охрана труда НОУ УЦ «Фармацевт»</w:t>
            </w:r>
          </w:p>
          <w:p w:rsidR="00090963" w:rsidRPr="001F0DB9" w:rsidRDefault="00090963" w:rsidP="00153141">
            <w:pPr>
              <w:ind w:left="-57" w:right="-57"/>
              <w:jc w:val="center"/>
              <w:rPr>
                <w:color w:val="000000"/>
              </w:rPr>
            </w:pPr>
            <w:r w:rsidRPr="001F0DB9">
              <w:rPr>
                <w:color w:val="000000"/>
              </w:rPr>
              <w:t>2017, «АВА-инструктор» 100 ч., ФГАУОВО «ННИГУ»</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5 лет</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4 года</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1 / 28.11.2017</w:t>
            </w:r>
          </w:p>
          <w:p w:rsidR="00090963" w:rsidRPr="001F0DB9"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jc w:val="center"/>
            </w:pPr>
            <w:r w:rsidRPr="001F0DB9">
              <w:t>30</w:t>
            </w:r>
            <w:r w:rsidRPr="001F0DB9">
              <w:rPr>
                <w:color w:val="000000"/>
              </w:rPr>
              <w:t xml:space="preserve"> лет</w:t>
            </w:r>
          </w:p>
        </w:tc>
      </w:tr>
      <w:tr w:rsidR="00090963" w:rsidRPr="001F0DB9" w:rsidTr="00153141">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pStyle w:val="a4"/>
              <w:widowControl/>
              <w:numPr>
                <w:ilvl w:val="0"/>
                <w:numId w:val="176"/>
              </w:numPr>
              <w:autoSpaceDE/>
              <w:autoSpaceDN/>
              <w:adjustRightInd/>
              <w:contextualSpacing/>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Дербышев Прохор Александрович</w:t>
            </w:r>
          </w:p>
          <w:p w:rsidR="00090963" w:rsidRPr="001F0DB9"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Default="00090963" w:rsidP="00153141">
            <w:pPr>
              <w:ind w:left="-57" w:right="-57"/>
              <w:jc w:val="center"/>
              <w:rPr>
                <w:color w:val="000000"/>
              </w:rPr>
            </w:pPr>
            <w:r w:rsidRPr="001F0DB9">
              <w:rPr>
                <w:color w:val="000000"/>
              </w:rPr>
              <w:t>высшее бакалавр (правовед) ГОУ ВПО УрГПУ 2017</w:t>
            </w:r>
          </w:p>
          <w:p w:rsidR="00090963" w:rsidRDefault="00090963" w:rsidP="00153141">
            <w:pPr>
              <w:ind w:left="-57" w:right="-57"/>
              <w:jc w:val="center"/>
              <w:rPr>
                <w:color w:val="000000"/>
              </w:rPr>
            </w:pPr>
            <w:r>
              <w:rPr>
                <w:color w:val="000000"/>
              </w:rPr>
              <w:t>профессиональная переподготовка</w:t>
            </w:r>
          </w:p>
          <w:p w:rsidR="00090963" w:rsidRDefault="00090963" w:rsidP="00153141">
            <w:pPr>
              <w:ind w:left="-57" w:right="-57"/>
              <w:jc w:val="center"/>
              <w:rPr>
                <w:color w:val="000000"/>
              </w:rPr>
            </w:pPr>
            <w:r>
              <w:rPr>
                <w:color w:val="000000"/>
              </w:rPr>
              <w:t>«учитель физической культуры»</w:t>
            </w:r>
          </w:p>
          <w:p w:rsidR="00090963" w:rsidRPr="00582425" w:rsidRDefault="00090963" w:rsidP="00153141">
            <w:pPr>
              <w:jc w:val="center"/>
            </w:pPr>
            <w:r>
              <w:t>2018 г.</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Учитель</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jc w:val="cente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sidRPr="001F0DB9">
              <w:rPr>
                <w:color w:val="000000"/>
              </w:rPr>
              <w:t>2017, «Современная методика преподавания истории в основной и средней школе и актуальные педагогические технологии в условиях реализации ФГОС», 72 ч. АНО ДПО МАПК</w:t>
            </w:r>
          </w:p>
          <w:p w:rsidR="00090963" w:rsidRPr="001F0DB9" w:rsidRDefault="00090963" w:rsidP="00153141">
            <w:pPr>
              <w:ind w:left="-57" w:right="-57"/>
              <w:jc w:val="center"/>
              <w:rPr>
                <w:color w:val="000000"/>
              </w:rPr>
            </w:pPr>
            <w:r w:rsidRPr="001F0DB9">
              <w:rPr>
                <w:color w:val="000000"/>
              </w:rPr>
              <w:t>2017, «Обучение приёмам первой помощи» 16 ч. УЦ «Фармацевт»</w:t>
            </w:r>
          </w:p>
          <w:p w:rsidR="00090963" w:rsidRPr="001F0DB9" w:rsidRDefault="00090963" w:rsidP="00153141">
            <w:pPr>
              <w:ind w:left="-57" w:right="-57"/>
              <w:jc w:val="center"/>
              <w:rPr>
                <w:color w:val="000000"/>
              </w:rPr>
            </w:pPr>
            <w:r w:rsidRPr="001F0DB9">
              <w:rPr>
                <w:color w:val="000000"/>
              </w:rPr>
              <w:t xml:space="preserve">2017, </w:t>
            </w:r>
            <w:r w:rsidRPr="001F0DB9">
              <w:rPr>
                <w:color w:val="000000"/>
              </w:rPr>
              <w:lastRenderedPageBreak/>
              <w:t>«Обучение педагогов, проживающих на территории СО, методам предупреждение угрозы террористического акта, минимизации и ликвидации последствий его проявления» 8 ч. ИРО</w:t>
            </w:r>
          </w:p>
          <w:p w:rsidR="00090963" w:rsidRPr="001F0DB9" w:rsidRDefault="00090963" w:rsidP="00153141">
            <w:pPr>
              <w:ind w:left="-57" w:right="-57"/>
              <w:jc w:val="center"/>
              <w:rPr>
                <w:color w:val="000000"/>
              </w:rPr>
            </w:pPr>
            <w:r w:rsidRPr="001F0DB9">
              <w:rPr>
                <w:color w:val="000000"/>
              </w:rPr>
              <w:t>2018, «Подготовка учащихся к государственной итоговой аттестации в форме ОГЭ и ЕГЭ по истории и обществознанию в условиях реализации Историко-культурного стандарта» 40 час. ИРО</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jc w:val="center"/>
            </w:pPr>
          </w:p>
        </w:tc>
      </w:tr>
      <w:tr w:rsidR="00090963" w:rsidRPr="001F0DB9" w:rsidTr="00153141">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pStyle w:val="a4"/>
              <w:widowControl/>
              <w:numPr>
                <w:ilvl w:val="0"/>
                <w:numId w:val="176"/>
              </w:numPr>
              <w:autoSpaceDE/>
              <w:autoSpaceDN/>
              <w:adjustRightInd/>
              <w:contextualSpacing/>
            </w:pP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Годова Ираида Васильевна</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высшее, учитель математики</w:t>
            </w:r>
          </w:p>
          <w:p w:rsidR="00090963" w:rsidRPr="00FA43DB" w:rsidRDefault="00090963" w:rsidP="00153141">
            <w:pPr>
              <w:ind w:left="-57" w:right="-57"/>
              <w:jc w:val="center"/>
              <w:rPr>
                <w:color w:val="000000"/>
              </w:rPr>
            </w:pPr>
            <w:r w:rsidRPr="00FA43DB">
              <w:rPr>
                <w:color w:val="000000"/>
              </w:rPr>
              <w:t>СГПИ</w:t>
            </w:r>
          </w:p>
          <w:p w:rsidR="00090963" w:rsidRDefault="00090963" w:rsidP="00153141">
            <w:pPr>
              <w:ind w:left="-57" w:right="-57"/>
              <w:jc w:val="center"/>
              <w:rPr>
                <w:color w:val="000000"/>
              </w:rPr>
            </w:pPr>
            <w:r w:rsidRPr="00FA43DB">
              <w:rPr>
                <w:color w:val="000000"/>
              </w:rPr>
              <w:t>1976</w:t>
            </w:r>
          </w:p>
          <w:p w:rsidR="00090963" w:rsidRPr="00FA43DB" w:rsidRDefault="00090963" w:rsidP="00153141">
            <w:pPr>
              <w:ind w:left="-57" w:right="-57"/>
              <w:jc w:val="center"/>
              <w:rPr>
                <w:color w:val="000000"/>
              </w:rPr>
            </w:pPr>
            <w:r>
              <w:rPr>
                <w:color w:val="000000"/>
              </w:rPr>
              <w:t>Профессиональная переподготовка «Учитель дефектолог» 2018 г. 300 час.</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 xml:space="preserve">Директор / </w:t>
            </w:r>
          </w:p>
          <w:p w:rsidR="00090963" w:rsidRPr="00FA43DB" w:rsidRDefault="00090963" w:rsidP="00153141">
            <w:pPr>
              <w:ind w:left="-57" w:right="-57"/>
              <w:jc w:val="center"/>
              <w:rPr>
                <w:color w:val="000000"/>
              </w:rPr>
            </w:pPr>
            <w:r w:rsidRPr="00FA43DB">
              <w:rPr>
                <w:color w:val="000000"/>
              </w:rPr>
              <w:t>Учитель математики</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jc w:val="center"/>
            </w:pP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 xml:space="preserve">2015 Энергосбережение в бюджетной сфере и ЖКХ (72 час)  </w:t>
            </w:r>
          </w:p>
          <w:p w:rsidR="00090963" w:rsidRPr="00FA43DB" w:rsidRDefault="00090963" w:rsidP="00153141">
            <w:pPr>
              <w:ind w:left="-57" w:right="-57"/>
              <w:jc w:val="center"/>
              <w:rPr>
                <w:color w:val="000000"/>
              </w:rPr>
            </w:pPr>
            <w:r w:rsidRPr="00FA43DB">
              <w:rPr>
                <w:color w:val="000000"/>
              </w:rPr>
              <w:t>2015 «Подготовка организаторов ЕГЭ, ОГЭ» (20 ч.) ИРО</w:t>
            </w:r>
          </w:p>
          <w:p w:rsidR="00090963" w:rsidRPr="00FA43DB" w:rsidRDefault="00090963" w:rsidP="00153141">
            <w:pPr>
              <w:ind w:left="-57" w:right="-57"/>
              <w:jc w:val="center"/>
              <w:rPr>
                <w:color w:val="000000"/>
              </w:rPr>
            </w:pPr>
            <w:r w:rsidRPr="00FA43DB">
              <w:rPr>
                <w:color w:val="000000"/>
              </w:rPr>
              <w:t>2016, «Управление ФГОС НОО обучающихся с ОВЗ» (48 ч.) ИРО</w:t>
            </w:r>
          </w:p>
          <w:p w:rsidR="00090963" w:rsidRPr="00FA43DB" w:rsidRDefault="00090963" w:rsidP="00153141">
            <w:pPr>
              <w:ind w:left="-57" w:right="-57"/>
              <w:jc w:val="center"/>
              <w:rPr>
                <w:color w:val="000000"/>
              </w:rPr>
            </w:pPr>
            <w:r w:rsidRPr="00FA43DB">
              <w:rPr>
                <w:color w:val="000000"/>
              </w:rPr>
              <w:lastRenderedPageBreak/>
              <w:t>2016 пожарно-технический минимум НОУ УЦ «Фармацевт»</w:t>
            </w:r>
          </w:p>
          <w:p w:rsidR="00090963" w:rsidRPr="00FA43DB" w:rsidRDefault="00090963" w:rsidP="00153141">
            <w:pPr>
              <w:ind w:left="-57" w:right="-57"/>
              <w:jc w:val="center"/>
              <w:rPr>
                <w:color w:val="000000"/>
              </w:rPr>
            </w:pPr>
            <w:r w:rsidRPr="00FA43DB">
              <w:rPr>
                <w:color w:val="000000"/>
              </w:rPr>
              <w:t>2017, «Современный урок математики в основной и старшей школе в соответствии с ФГОС», 24 ч. ИРО</w:t>
            </w:r>
          </w:p>
          <w:p w:rsidR="00090963" w:rsidRPr="00FA43DB" w:rsidRDefault="00090963" w:rsidP="00153141">
            <w:pPr>
              <w:ind w:left="-57" w:right="-57"/>
              <w:jc w:val="center"/>
              <w:rPr>
                <w:color w:val="000000"/>
              </w:rPr>
            </w:pPr>
            <w:r w:rsidRPr="00FA43DB">
              <w:rPr>
                <w:color w:val="000000"/>
              </w:rPr>
              <w:t>2017 охрана труда НОУ УЦ «Фармацевт»2018, Современный образовательный менеджмент, (40 ч.) ИРО</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lastRenderedPageBreak/>
              <w:t>22/41</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22/41</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1 / 28.10.2013</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jc w:val="center"/>
            </w:pPr>
            <w:r w:rsidRPr="00FA43DB">
              <w:t>63</w:t>
            </w:r>
          </w:p>
        </w:tc>
      </w:tr>
      <w:tr w:rsidR="00090963" w:rsidRPr="001F0DB9" w:rsidTr="00153141">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pStyle w:val="a4"/>
              <w:widowControl/>
              <w:numPr>
                <w:ilvl w:val="0"/>
                <w:numId w:val="176"/>
              </w:numPr>
              <w:autoSpaceDE/>
              <w:autoSpaceDN/>
              <w:adjustRightInd/>
              <w:contextualSpacing/>
            </w:pP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Кадникова Анна Ивановна (отпуск по уходу за ребёнком)</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 xml:space="preserve">УГПУ, высшее образование .Диплом бакалавра </w:t>
            </w:r>
          </w:p>
          <w:p w:rsidR="00090963" w:rsidRPr="00FA43DB" w:rsidRDefault="00090963" w:rsidP="00153141">
            <w:pPr>
              <w:ind w:left="-57" w:right="-57"/>
              <w:jc w:val="center"/>
              <w:rPr>
                <w:color w:val="000000"/>
              </w:rPr>
            </w:pPr>
            <w:r w:rsidRPr="00FA43DB">
              <w:rPr>
                <w:color w:val="000000"/>
              </w:rPr>
              <w:t>Государственное и муниципальное управление</w:t>
            </w:r>
          </w:p>
          <w:p w:rsidR="00090963" w:rsidRPr="00FA43DB" w:rsidRDefault="00090963" w:rsidP="00153141">
            <w:pPr>
              <w:jc w:val="center"/>
            </w:pPr>
            <w:r w:rsidRPr="00FA43DB">
              <w:t>2015 г.</w:t>
            </w:r>
          </w:p>
          <w:p w:rsidR="00090963" w:rsidRPr="00FA43DB" w:rsidRDefault="00090963" w:rsidP="00153141">
            <w:pPr>
              <w:jc w:val="center"/>
            </w:pPr>
            <w:r w:rsidRPr="00FA43DB">
              <w:t>2016 г. АНО ВО «МИСАО» профпереподготовка «Педагогическое образование: педагогика среднего (общего) образования»</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учитель</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jc w:val="center"/>
            </w:pP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Pr>
                <w:color w:val="000000"/>
              </w:rPr>
              <w:t>6</w:t>
            </w:r>
            <w:r w:rsidRPr="001F0DB9">
              <w:rPr>
                <w:color w:val="000000"/>
              </w:rPr>
              <w:t xml:space="preserve"> лет</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Pr>
                <w:color w:val="000000"/>
              </w:rPr>
              <w:t>3</w:t>
            </w:r>
            <w:r w:rsidRPr="001F0DB9">
              <w:rPr>
                <w:color w:val="000000"/>
              </w:rPr>
              <w:t xml:space="preserve"> года</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соответствие занимаемой должности /29.10.2016</w:t>
            </w:r>
          </w:p>
        </w:tc>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ind w:left="-57" w:right="-57"/>
              <w:jc w:val="center"/>
              <w:rPr>
                <w:color w:val="000000"/>
              </w:rPr>
            </w:pPr>
            <w:r>
              <w:rPr>
                <w:color w:val="000000"/>
              </w:rPr>
              <w:t>32</w:t>
            </w:r>
            <w:r w:rsidRPr="001F0DB9">
              <w:rPr>
                <w:color w:val="000000"/>
              </w:rPr>
              <w:t xml:space="preserve"> года</w:t>
            </w:r>
          </w:p>
        </w:tc>
      </w:tr>
      <w:tr w:rsidR="00090963" w:rsidRPr="001F0DB9" w:rsidTr="00153141">
        <w:tc>
          <w:tcPr>
            <w:tcW w:w="0" w:type="auto"/>
            <w:tcBorders>
              <w:top w:val="single" w:sz="4" w:space="0" w:color="auto"/>
              <w:left w:val="single" w:sz="4" w:space="0" w:color="auto"/>
              <w:bottom w:val="single" w:sz="4" w:space="0" w:color="auto"/>
              <w:right w:val="single" w:sz="4" w:space="0" w:color="auto"/>
            </w:tcBorders>
          </w:tcPr>
          <w:p w:rsidR="00090963" w:rsidRPr="001F0DB9" w:rsidRDefault="00090963" w:rsidP="00153141">
            <w:pPr>
              <w:pStyle w:val="a4"/>
              <w:widowControl/>
              <w:numPr>
                <w:ilvl w:val="0"/>
                <w:numId w:val="176"/>
              </w:numPr>
              <w:autoSpaceDE/>
              <w:autoSpaceDN/>
              <w:adjustRightInd/>
              <w:contextualSpacing/>
            </w:pP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Кириченко Наталья Сергеевна</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средне-специальное, учитель начальных классов КПУ 1986</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sidRPr="00FA43DB">
              <w:rPr>
                <w:color w:val="000000"/>
              </w:rPr>
              <w:t>учитель начальных классов</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jc w:val="center"/>
            </w:pP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Pr>
                <w:color w:val="000000"/>
              </w:rPr>
              <w:t>30</w:t>
            </w:r>
            <w:r w:rsidRPr="00FA43DB">
              <w:rPr>
                <w:color w:val="000000"/>
              </w:rPr>
              <w:t xml:space="preserve"> лет</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Pr>
                <w:color w:val="000000"/>
              </w:rPr>
              <w:t>30</w:t>
            </w:r>
            <w:r w:rsidRPr="00FA43DB">
              <w:rPr>
                <w:color w:val="000000"/>
              </w:rPr>
              <w:t xml:space="preserve"> лет</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Pr>
                <w:color w:val="000000"/>
              </w:rPr>
              <w:t>-</w:t>
            </w:r>
          </w:p>
        </w:tc>
        <w:tc>
          <w:tcPr>
            <w:tcW w:w="0" w:type="auto"/>
            <w:tcBorders>
              <w:top w:val="single" w:sz="4" w:space="0" w:color="auto"/>
              <w:left w:val="single" w:sz="4" w:space="0" w:color="auto"/>
              <w:bottom w:val="single" w:sz="4" w:space="0" w:color="auto"/>
              <w:right w:val="single" w:sz="4" w:space="0" w:color="auto"/>
            </w:tcBorders>
          </w:tcPr>
          <w:p w:rsidR="00090963" w:rsidRPr="00FA43DB" w:rsidRDefault="00090963" w:rsidP="00153141">
            <w:pPr>
              <w:ind w:left="-57" w:right="-57"/>
              <w:jc w:val="center"/>
              <w:rPr>
                <w:color w:val="000000"/>
              </w:rPr>
            </w:pPr>
            <w:r>
              <w:rPr>
                <w:color w:val="000000"/>
              </w:rPr>
              <w:t>50</w:t>
            </w:r>
            <w:r w:rsidRPr="00FA43DB">
              <w:rPr>
                <w:color w:val="000000"/>
              </w:rPr>
              <w:t xml:space="preserve"> лет</w:t>
            </w:r>
          </w:p>
        </w:tc>
      </w:tr>
    </w:tbl>
    <w:p w:rsidR="00090963" w:rsidRDefault="00090963" w:rsidP="00090963">
      <w:pPr>
        <w:ind w:left="720"/>
        <w:jc w:val="center"/>
        <w:rPr>
          <w:b/>
          <w:bCs/>
          <w:sz w:val="28"/>
          <w:szCs w:val="28"/>
        </w:rPr>
      </w:pPr>
    </w:p>
    <w:p w:rsidR="00090963" w:rsidRDefault="00090963" w:rsidP="00090963">
      <w:pPr>
        <w:ind w:left="720"/>
        <w:jc w:val="center"/>
        <w:rPr>
          <w:b/>
          <w:bCs/>
          <w:sz w:val="28"/>
          <w:szCs w:val="28"/>
        </w:rPr>
      </w:pPr>
    </w:p>
    <w:p w:rsidR="00090963" w:rsidRDefault="00090963" w:rsidP="00090963">
      <w:pPr>
        <w:ind w:left="720"/>
        <w:jc w:val="center"/>
        <w:rPr>
          <w:b/>
          <w:bCs/>
          <w:sz w:val="28"/>
          <w:szCs w:val="28"/>
        </w:rPr>
      </w:pPr>
    </w:p>
    <w:p w:rsidR="00090963" w:rsidRPr="00825CFE" w:rsidRDefault="00090963" w:rsidP="00090963">
      <w:pPr>
        <w:ind w:left="720"/>
        <w:jc w:val="center"/>
        <w:rPr>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
        <w:gridCol w:w="4677"/>
        <w:gridCol w:w="1403"/>
        <w:gridCol w:w="1322"/>
        <w:gridCol w:w="446"/>
        <w:gridCol w:w="798"/>
        <w:gridCol w:w="1323"/>
      </w:tblGrid>
      <w:tr w:rsidR="00090963" w:rsidRPr="00FA43DB" w:rsidTr="00813818">
        <w:trPr>
          <w:trHeight w:val="331"/>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Копсяева Ольга Анатольевна</w:t>
            </w:r>
          </w:p>
          <w:p w:rsidR="00090963" w:rsidRPr="00FA43DB" w:rsidRDefault="008E4D8A" w:rsidP="00153141">
            <w:pPr>
              <w:ind w:left="-57" w:right="-57"/>
              <w:jc w:val="center"/>
              <w:rPr>
                <w:color w:val="000000"/>
              </w:rPr>
            </w:pPr>
            <w:hyperlink r:id="rId16" w:history="1">
              <w:r w:rsidR="00090963" w:rsidRPr="00FA43DB">
                <w:rPr>
                  <w:rStyle w:val="af5"/>
                </w:rPr>
                <w:t>http://shkola14.sysert.ru/копсяева-ольга-анатольевна/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высшее, учитель-дефектолог, логопед </w:t>
            </w:r>
            <w:r w:rsidRPr="00FA43DB">
              <w:rPr>
                <w:color w:val="000000"/>
              </w:rPr>
              <w:br w:type="page"/>
              <w:t>СГПУ</w:t>
            </w:r>
            <w:r w:rsidRPr="00FA43DB">
              <w:rPr>
                <w:color w:val="000000"/>
              </w:rPr>
              <w:br w:type="page"/>
              <w:t>1995</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обучения на дому по адаптированным программам / член ШППК</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39 лет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 29.04.2014</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2015 г. «Организация инклюзивного образования детей с ОВЗ в общеобразовательных организациях» (108 час.) ИРО</w:t>
            </w:r>
          </w:p>
        </w:tc>
      </w:tr>
      <w:tr w:rsidR="00090963" w:rsidRPr="00FA43DB" w:rsidTr="00813818">
        <w:trPr>
          <w:trHeight w:val="898"/>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Коптякова Анна Анатольевна</w:t>
            </w:r>
          </w:p>
          <w:p w:rsidR="00090963" w:rsidRPr="00FA43DB" w:rsidRDefault="008E4D8A" w:rsidP="00153141">
            <w:pPr>
              <w:ind w:left="-57" w:right="-57"/>
              <w:jc w:val="center"/>
              <w:rPr>
                <w:color w:val="000000"/>
              </w:rPr>
            </w:pPr>
            <w:hyperlink r:id="rId17" w:history="1">
              <w:r w:rsidR="00090963" w:rsidRPr="00FA43DB">
                <w:rPr>
                  <w:rStyle w:val="af5"/>
                </w:rPr>
                <w:t>http://shkola14.sysert.ru/коптякова-анна-анатольевна/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Высшее СГА 2001 специалист по физической культуре</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физической культуры</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12 лет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 28.11.2017</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2015, «Приемы оказания первой медицинской помощи до оказания медицинской помощи» 16 ч. УЦ «Развитие»</w:t>
            </w:r>
          </w:p>
          <w:p w:rsidR="00090963" w:rsidRPr="00FA43DB" w:rsidRDefault="00090963" w:rsidP="00153141">
            <w:pPr>
              <w:ind w:left="-57" w:right="-57"/>
              <w:jc w:val="center"/>
              <w:rPr>
                <w:color w:val="000000"/>
              </w:rPr>
            </w:pPr>
            <w:r w:rsidRPr="00FA43DB">
              <w:rPr>
                <w:color w:val="000000"/>
              </w:rPr>
              <w:t>2016, «Организация туристской деятельности с обучающимися» 8 ч. ЦВР СГО</w:t>
            </w:r>
          </w:p>
        </w:tc>
      </w:tr>
      <w:tr w:rsidR="00090963" w:rsidRPr="00FA43DB" w:rsidTr="00813818">
        <w:trPr>
          <w:trHeight w:val="898"/>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Короткова Анастасия Владимировна</w:t>
            </w:r>
          </w:p>
          <w:p w:rsidR="00090963" w:rsidRPr="00FA43DB" w:rsidRDefault="008E4D8A" w:rsidP="00153141">
            <w:pPr>
              <w:ind w:left="-57" w:right="-57"/>
              <w:jc w:val="center"/>
              <w:rPr>
                <w:color w:val="000000"/>
              </w:rPr>
            </w:pPr>
            <w:hyperlink r:id="rId18" w:history="1">
              <w:r w:rsidR="00090963" w:rsidRPr="00FA43DB">
                <w:rPr>
                  <w:rStyle w:val="af5"/>
                </w:rPr>
                <w:t>http://shkola14.sysert.ru/короткова-анастасия-владимировна/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средне-специальное, 2017 г. ГБОУ СПО СО «СОМПЭК» учитель начальных классов</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начальных классов</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2017, «Правильная организация среды для успешного развития особого ребёнка» 24 ч. ЧОПД «Звёздный дождь»</w:t>
            </w:r>
          </w:p>
          <w:p w:rsidR="00090963" w:rsidRPr="00FA43DB" w:rsidRDefault="00090963" w:rsidP="00153141">
            <w:pPr>
              <w:ind w:left="-57" w:right="-57"/>
              <w:jc w:val="center"/>
              <w:rPr>
                <w:color w:val="000000"/>
              </w:rPr>
            </w:pPr>
            <w:r w:rsidRPr="00FA43DB">
              <w:rPr>
                <w:color w:val="000000"/>
              </w:rPr>
              <w:t>2017, «Обучение приёмам первой помощи» 16 ч. УЦ «Фармацевт»</w:t>
            </w:r>
          </w:p>
          <w:p w:rsidR="00090963" w:rsidRPr="00FA43DB" w:rsidRDefault="00090963" w:rsidP="00153141">
            <w:pPr>
              <w:ind w:left="-57" w:right="-57"/>
              <w:jc w:val="center"/>
              <w:rPr>
                <w:color w:val="000000"/>
              </w:rPr>
            </w:pPr>
            <w:r w:rsidRPr="00FA43DB">
              <w:rPr>
                <w:color w:val="000000"/>
              </w:rPr>
              <w:t>2018, Современные технологии как условие эффективности воспитательной работы в ОО» 16 ч. ГБПОУСО «СОПК»</w:t>
            </w:r>
          </w:p>
          <w:p w:rsidR="00090963" w:rsidRPr="00FA43DB" w:rsidRDefault="00090963" w:rsidP="00153141">
            <w:pPr>
              <w:ind w:left="-57" w:right="-57"/>
              <w:jc w:val="center"/>
              <w:rPr>
                <w:color w:val="000000"/>
              </w:rPr>
            </w:pPr>
            <w:r w:rsidRPr="00FA43DB">
              <w:rPr>
                <w:color w:val="000000"/>
              </w:rPr>
              <w:t xml:space="preserve">2018,  </w:t>
            </w:r>
            <w:r w:rsidRPr="00FA43DB">
              <w:rPr>
                <w:color w:val="000000"/>
              </w:rPr>
              <w:lastRenderedPageBreak/>
              <w:t>«Особенности обучения детей с РАС в условиях ОО: особенности АООП, организация учебной деятельности» ГКОУ СО «ЕШ № 7»</w:t>
            </w:r>
          </w:p>
          <w:p w:rsidR="00090963" w:rsidRPr="00FA43DB" w:rsidRDefault="00090963" w:rsidP="00153141">
            <w:pPr>
              <w:ind w:left="-57" w:right="-57"/>
              <w:jc w:val="center"/>
              <w:rPr>
                <w:color w:val="000000"/>
              </w:rPr>
            </w:pPr>
          </w:p>
        </w:tc>
      </w:tr>
      <w:tr w:rsidR="00090963" w:rsidRPr="00FA43DB" w:rsidTr="00813818">
        <w:trPr>
          <w:trHeight w:val="1182"/>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Костарева Ольга Ивановна</w:t>
            </w:r>
          </w:p>
          <w:p w:rsidR="00090963" w:rsidRPr="00FA43DB" w:rsidRDefault="008E4D8A" w:rsidP="00153141">
            <w:pPr>
              <w:ind w:left="-57" w:right="-57"/>
              <w:jc w:val="center"/>
              <w:rPr>
                <w:color w:val="000000"/>
              </w:rPr>
            </w:pPr>
            <w:hyperlink r:id="rId19" w:history="1">
              <w:r w:rsidR="00090963" w:rsidRPr="00FA43DB">
                <w:rPr>
                  <w:rStyle w:val="af5"/>
                </w:rPr>
                <w:t>http://shkola14.sysert.ru/костарева-ольга-ивановна/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Высшее СГПИ 1995 учитель русского языка и литературы</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учитель русского языка и литературы / председатель профкома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 лет</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 28.11.2017</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2015 "Подготовка организаторов ЕГЭ, ОГЭ" (20 ч.) ИРО</w:t>
            </w:r>
          </w:p>
          <w:p w:rsidR="00090963" w:rsidRPr="00FA43DB" w:rsidRDefault="00090963" w:rsidP="00153141">
            <w:pPr>
              <w:ind w:left="-57" w:right="-57"/>
              <w:jc w:val="center"/>
              <w:rPr>
                <w:color w:val="000000"/>
              </w:rPr>
            </w:pPr>
            <w:r w:rsidRPr="00FA43DB">
              <w:rPr>
                <w:color w:val="000000"/>
              </w:rPr>
              <w:t>2016, Автоматизация библиотечно-библиографической деятельности САБ ИРБИС (16 ч.) ИРО</w:t>
            </w:r>
          </w:p>
          <w:p w:rsidR="00090963" w:rsidRPr="00FA43DB" w:rsidRDefault="00090963" w:rsidP="00153141">
            <w:pPr>
              <w:ind w:left="-57" w:right="-57"/>
              <w:jc w:val="center"/>
              <w:rPr>
                <w:color w:val="000000"/>
              </w:rPr>
            </w:pPr>
            <w:r w:rsidRPr="00FA43DB">
              <w:rPr>
                <w:color w:val="000000"/>
              </w:rPr>
              <w:t>2016, Специальные УМК изд-ва «Просвещение» для реализации особых образовательных потребностей детей с ОВЗ в условиях введения ФГОС для обучающихся с ОВЗ (4 ч.) Изд. Просвещение</w:t>
            </w:r>
          </w:p>
          <w:p w:rsidR="00090963" w:rsidRPr="00FA43DB" w:rsidRDefault="00090963" w:rsidP="00153141">
            <w:pPr>
              <w:ind w:left="-57" w:right="-57"/>
              <w:jc w:val="center"/>
            </w:pPr>
            <w:r w:rsidRPr="00FA43DB">
              <w:rPr>
                <w:color w:val="000000"/>
              </w:rPr>
              <w:t xml:space="preserve">2017, </w:t>
            </w:r>
            <w:r w:rsidRPr="00FA43DB">
              <w:t>Подготовка экспертов предметных комиссий по русскому языку» (8 ч.) ИРО</w:t>
            </w:r>
          </w:p>
          <w:p w:rsidR="00090963" w:rsidRPr="00FA43DB" w:rsidRDefault="00090963" w:rsidP="00153141">
            <w:pPr>
              <w:ind w:left="-57" w:right="-57"/>
              <w:jc w:val="center"/>
            </w:pPr>
            <w:r w:rsidRPr="00FA43DB">
              <w:t>2017, Информационно-коммуникационные технологии библиотечной среды (24 ч.) ИРО</w:t>
            </w:r>
          </w:p>
          <w:p w:rsidR="00090963" w:rsidRPr="00FA43DB" w:rsidRDefault="00090963" w:rsidP="00153141">
            <w:pPr>
              <w:ind w:left="-57" w:right="-57"/>
              <w:jc w:val="center"/>
              <w:rPr>
                <w:color w:val="000000"/>
              </w:rPr>
            </w:pPr>
            <w:r w:rsidRPr="00FA43DB">
              <w:rPr>
                <w:color w:val="000000"/>
              </w:rPr>
              <w:t xml:space="preserve">2017 охрана труда НОУ </w:t>
            </w:r>
            <w:r w:rsidRPr="00FA43DB">
              <w:rPr>
                <w:color w:val="000000"/>
              </w:rPr>
              <w:lastRenderedPageBreak/>
              <w:t>УЦ «Фармацевт»</w:t>
            </w:r>
          </w:p>
        </w:tc>
      </w:tr>
      <w:tr w:rsidR="00090963" w:rsidRPr="00FA43DB" w:rsidTr="00813818">
        <w:trPr>
          <w:trHeight w:val="487"/>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Кузьминых Марина Владимировна</w:t>
            </w:r>
          </w:p>
          <w:p w:rsidR="00090963" w:rsidRPr="00FA43DB" w:rsidRDefault="008E4D8A" w:rsidP="00153141">
            <w:pPr>
              <w:ind w:left="-57" w:right="-57"/>
              <w:jc w:val="center"/>
              <w:rPr>
                <w:color w:val="000000"/>
              </w:rPr>
            </w:pPr>
            <w:hyperlink r:id="rId20" w:history="1">
              <w:r w:rsidR="00090963" w:rsidRPr="00FA43DB">
                <w:rPr>
                  <w:rStyle w:val="af5"/>
                </w:rPr>
                <w:t>http://shkola14.sysert.ru/кузьминых-марина-владимировна/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Default="00090963" w:rsidP="00153141">
            <w:pPr>
              <w:ind w:left="-57" w:right="-57"/>
              <w:jc w:val="center"/>
              <w:rPr>
                <w:color w:val="000000"/>
              </w:rPr>
            </w:pPr>
            <w:r w:rsidRPr="00FA43DB">
              <w:rPr>
                <w:color w:val="000000"/>
              </w:rPr>
              <w:t>высшее, учитель математики НТГПИ 1980</w:t>
            </w:r>
          </w:p>
          <w:p w:rsidR="00090963" w:rsidRPr="00FA43DB" w:rsidRDefault="00090963" w:rsidP="00153141">
            <w:pPr>
              <w:ind w:left="-57" w:right="-57"/>
              <w:jc w:val="center"/>
              <w:rPr>
                <w:color w:val="000000"/>
              </w:rPr>
            </w:pPr>
            <w:r>
              <w:rPr>
                <w:color w:val="000000"/>
              </w:rPr>
              <w:t xml:space="preserve">Профессиональная переподготовка «Учитель дефектолог» 300 час. 2018 г.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математики , заместитель директора по УВР.</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36 лет</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 29.01.2013</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2015, "Подготовка организаторов ЕГЭ, ОГЭ" (20 ч.) ИРО</w:t>
            </w:r>
          </w:p>
          <w:p w:rsidR="00090963" w:rsidRPr="00FA43DB" w:rsidRDefault="00090963" w:rsidP="00153141">
            <w:pPr>
              <w:ind w:left="-57" w:right="-57"/>
              <w:jc w:val="center"/>
              <w:rPr>
                <w:color w:val="000000"/>
              </w:rPr>
            </w:pPr>
            <w:r w:rsidRPr="00FA43DB">
              <w:rPr>
                <w:color w:val="000000"/>
              </w:rPr>
              <w:t xml:space="preserve">2016, «Гармонизация этноконфессиональных отношений и профилактика экстремизма» (16 ч.) УГГУ  </w:t>
            </w:r>
          </w:p>
          <w:p w:rsidR="00090963" w:rsidRPr="00FA43DB" w:rsidRDefault="00090963" w:rsidP="00153141">
            <w:pPr>
              <w:ind w:left="-57" w:right="-57"/>
              <w:jc w:val="center"/>
              <w:rPr>
                <w:color w:val="000000"/>
              </w:rPr>
            </w:pPr>
            <w:r w:rsidRPr="00FA43DB">
              <w:rPr>
                <w:color w:val="000000"/>
              </w:rPr>
              <w:t>2016, «Управление ФГОС НОО обучающихся с ОВЗ» (48 ч.) ИРО</w:t>
            </w:r>
          </w:p>
          <w:p w:rsidR="00090963" w:rsidRPr="00FA43DB" w:rsidRDefault="00090963" w:rsidP="00153141">
            <w:pPr>
              <w:ind w:left="-57" w:right="-57"/>
              <w:jc w:val="center"/>
              <w:rPr>
                <w:color w:val="000000"/>
              </w:rPr>
            </w:pPr>
            <w:r w:rsidRPr="00FA43DB">
              <w:rPr>
                <w:color w:val="000000"/>
              </w:rPr>
              <w:t>2017, «Современный урок математики в основной и старшей школе в соответствии с ФГОС», 24 ч. ИРО</w:t>
            </w:r>
          </w:p>
          <w:p w:rsidR="00090963" w:rsidRPr="00FA43DB" w:rsidRDefault="00090963" w:rsidP="00153141">
            <w:pPr>
              <w:ind w:left="-57" w:right="-57"/>
              <w:jc w:val="center"/>
              <w:rPr>
                <w:color w:val="000000"/>
              </w:rPr>
            </w:pPr>
            <w:r w:rsidRPr="00FA43DB">
              <w:rPr>
                <w:color w:val="000000"/>
              </w:rPr>
              <w:t>2017 охрана труда НОУ УЦ «Фармацевт»</w:t>
            </w:r>
          </w:p>
          <w:p w:rsidR="00090963" w:rsidRPr="00FA43DB" w:rsidRDefault="00090963" w:rsidP="00153141">
            <w:pPr>
              <w:ind w:left="-57" w:right="-57"/>
              <w:jc w:val="center"/>
              <w:rPr>
                <w:color w:val="000000"/>
              </w:rPr>
            </w:pPr>
            <w:r w:rsidRPr="00FA43DB">
              <w:rPr>
                <w:color w:val="000000"/>
              </w:rPr>
              <w:t>2018, Современный образовательный менеджмент, (40 ч.) ИРО</w:t>
            </w:r>
          </w:p>
        </w:tc>
      </w:tr>
      <w:tr w:rsidR="00090963" w:rsidRPr="00FA43DB" w:rsidTr="00813818">
        <w:trPr>
          <w:trHeight w:val="845"/>
        </w:trPr>
        <w:tc>
          <w:tcPr>
            <w:tcW w:w="0" w:type="auto"/>
            <w:shd w:val="clear" w:color="auto" w:fill="auto"/>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tcPr>
          <w:p w:rsidR="00090963" w:rsidRPr="00FA43DB" w:rsidRDefault="00090963" w:rsidP="00153141">
            <w:pPr>
              <w:ind w:left="-57" w:right="-57"/>
              <w:jc w:val="center"/>
              <w:rPr>
                <w:color w:val="000000"/>
              </w:rPr>
            </w:pPr>
            <w:r w:rsidRPr="00FA43DB">
              <w:rPr>
                <w:color w:val="000000"/>
              </w:rPr>
              <w:t xml:space="preserve">Левчук Юлия Викторовна </w:t>
            </w:r>
          </w:p>
          <w:p w:rsidR="00090963" w:rsidRPr="00FA43DB" w:rsidRDefault="008E4D8A" w:rsidP="00153141">
            <w:pPr>
              <w:ind w:left="-57" w:right="-57"/>
              <w:jc w:val="center"/>
              <w:rPr>
                <w:color w:val="000000"/>
              </w:rPr>
            </w:pPr>
            <w:hyperlink r:id="rId21" w:history="1">
              <w:r w:rsidR="00090963" w:rsidRPr="00FA43DB">
                <w:rPr>
                  <w:rStyle w:val="af5"/>
                </w:rPr>
                <w:t>http://shkola14.sysert.ru/левчук-юлия-викторовна/</w:t>
              </w:r>
            </w:hyperlink>
          </w:p>
          <w:p w:rsidR="00090963" w:rsidRPr="00FA43DB" w:rsidRDefault="00090963" w:rsidP="00153141">
            <w:pPr>
              <w:ind w:left="-57" w:right="-57"/>
              <w:jc w:val="center"/>
              <w:rPr>
                <w:color w:val="000000"/>
              </w:rPr>
            </w:pPr>
          </w:p>
        </w:tc>
        <w:tc>
          <w:tcPr>
            <w:tcW w:w="0" w:type="auto"/>
            <w:shd w:val="clear" w:color="auto" w:fill="auto"/>
          </w:tcPr>
          <w:p w:rsidR="00090963" w:rsidRPr="00FA43DB" w:rsidRDefault="00090963" w:rsidP="00153141">
            <w:pPr>
              <w:jc w:val="center"/>
              <w:rPr>
                <w:color w:val="000000"/>
              </w:rPr>
            </w:pPr>
            <w:r w:rsidRPr="00FA43DB">
              <w:rPr>
                <w:color w:val="000000"/>
              </w:rPr>
              <w:t>Высшее ГОУ ВПО УрГПУ</w:t>
            </w:r>
          </w:p>
          <w:p w:rsidR="00090963" w:rsidRPr="00FA43DB" w:rsidRDefault="00090963" w:rsidP="00153141">
            <w:pPr>
              <w:jc w:val="center"/>
            </w:pPr>
            <w:r w:rsidRPr="00FA43DB">
              <w:t>2006 г.</w:t>
            </w:r>
          </w:p>
          <w:p w:rsidR="00090963" w:rsidRDefault="00090963" w:rsidP="00153141">
            <w:pPr>
              <w:jc w:val="center"/>
            </w:pPr>
            <w:r w:rsidRPr="00FA43DB">
              <w:t xml:space="preserve">Учитель </w:t>
            </w:r>
            <w:r>
              <w:t>–</w:t>
            </w:r>
            <w:r w:rsidRPr="00FA43DB">
              <w:t xml:space="preserve"> олигофренопедагог</w:t>
            </w:r>
          </w:p>
          <w:p w:rsidR="00090963" w:rsidRPr="00FA43DB" w:rsidRDefault="00090963" w:rsidP="00153141">
            <w:pPr>
              <w:jc w:val="center"/>
            </w:pPr>
            <w:r>
              <w:t>Профессиональная переподготовка «Логопед» 2018 г.</w:t>
            </w:r>
          </w:p>
        </w:tc>
        <w:tc>
          <w:tcPr>
            <w:tcW w:w="0" w:type="auto"/>
            <w:shd w:val="clear" w:color="auto" w:fill="auto"/>
          </w:tcPr>
          <w:p w:rsidR="00090963" w:rsidRPr="00FA43DB" w:rsidRDefault="00090963" w:rsidP="00153141">
            <w:pPr>
              <w:ind w:left="-57" w:right="-57"/>
              <w:jc w:val="center"/>
              <w:rPr>
                <w:color w:val="000000"/>
              </w:rPr>
            </w:pPr>
            <w:r w:rsidRPr="00FA43DB">
              <w:rPr>
                <w:color w:val="000000"/>
              </w:rPr>
              <w:t>Учитель дефектолог/зам. директора по УВР</w:t>
            </w:r>
          </w:p>
        </w:tc>
        <w:tc>
          <w:tcPr>
            <w:tcW w:w="0" w:type="auto"/>
            <w:shd w:val="clear" w:color="auto" w:fill="auto"/>
          </w:tcPr>
          <w:p w:rsidR="00090963" w:rsidRPr="00FA43DB" w:rsidRDefault="00090963" w:rsidP="00153141">
            <w:pPr>
              <w:ind w:left="-57" w:right="-57"/>
              <w:jc w:val="center"/>
              <w:rPr>
                <w:color w:val="000000"/>
              </w:rPr>
            </w:pPr>
            <w:r w:rsidRPr="00FA43DB">
              <w:rPr>
                <w:color w:val="000000"/>
              </w:rPr>
              <w:t>9 лет 4 мес./4 г.3 мес.</w:t>
            </w:r>
          </w:p>
        </w:tc>
        <w:tc>
          <w:tcPr>
            <w:tcW w:w="0" w:type="auto"/>
            <w:shd w:val="clear" w:color="auto" w:fill="auto"/>
          </w:tcPr>
          <w:p w:rsidR="00090963" w:rsidRPr="00FA43DB" w:rsidRDefault="00090963" w:rsidP="00153141">
            <w:pPr>
              <w:ind w:left="-57" w:right="-57"/>
              <w:jc w:val="center"/>
              <w:rPr>
                <w:color w:val="000000"/>
              </w:rPr>
            </w:pPr>
            <w:r w:rsidRPr="00FA43DB">
              <w:rPr>
                <w:color w:val="000000"/>
              </w:rPr>
              <w:t>1/27.11.2012</w:t>
            </w:r>
          </w:p>
          <w:p w:rsidR="00090963" w:rsidRPr="00FA43DB" w:rsidRDefault="00090963" w:rsidP="00153141"/>
          <w:p w:rsidR="00090963" w:rsidRPr="00FA43DB" w:rsidRDefault="00090963" w:rsidP="00153141">
            <w:r w:rsidRPr="00FA43DB">
              <w:t>В отпуске по уходу за ребёнком</w:t>
            </w:r>
          </w:p>
        </w:tc>
        <w:tc>
          <w:tcPr>
            <w:tcW w:w="0" w:type="auto"/>
            <w:shd w:val="clear" w:color="auto" w:fill="auto"/>
          </w:tcPr>
          <w:p w:rsidR="00090963" w:rsidRPr="00FA43DB" w:rsidRDefault="00090963" w:rsidP="00153141">
            <w:pPr>
              <w:ind w:left="-57" w:right="-57"/>
              <w:jc w:val="center"/>
              <w:rPr>
                <w:color w:val="000000"/>
              </w:rPr>
            </w:pPr>
            <w:r w:rsidRPr="00FA43DB">
              <w:rPr>
                <w:color w:val="000000"/>
              </w:rPr>
              <w:t>2013 г. Логопедическая работа с детьми с ОВЗ в образовательном учреждении»100ч. ИРО</w:t>
            </w:r>
          </w:p>
          <w:p w:rsidR="00090963" w:rsidRPr="00FA43DB" w:rsidRDefault="00090963" w:rsidP="00153141">
            <w:pPr>
              <w:ind w:left="-57" w:right="-57"/>
              <w:jc w:val="center"/>
              <w:rPr>
                <w:color w:val="000000"/>
              </w:rPr>
            </w:pPr>
            <w:r w:rsidRPr="00FA43DB">
              <w:rPr>
                <w:color w:val="000000"/>
              </w:rPr>
              <w:t>2018, «Особенности разработки и реализации индивидуальной адаптированной образователь</w:t>
            </w:r>
            <w:r w:rsidRPr="00FA43DB">
              <w:rPr>
                <w:color w:val="000000"/>
              </w:rPr>
              <w:lastRenderedPageBreak/>
              <w:t>ной программы (далее - АОП) освоения начального уровня образования обучающимися с расстройствами аутистического спектра» семинар ГБОУ «Речевой центр»</w:t>
            </w:r>
          </w:p>
        </w:tc>
      </w:tr>
      <w:tr w:rsidR="00090963" w:rsidRPr="00FA43DB" w:rsidTr="00813818">
        <w:trPr>
          <w:trHeight w:val="1607"/>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Литовских Светлана Васильевна</w:t>
            </w:r>
          </w:p>
          <w:p w:rsidR="00090963" w:rsidRPr="00FA43DB" w:rsidRDefault="008E4D8A" w:rsidP="00153141">
            <w:pPr>
              <w:ind w:left="-57" w:right="-57"/>
              <w:jc w:val="center"/>
              <w:rPr>
                <w:color w:val="000000"/>
              </w:rPr>
            </w:pPr>
            <w:hyperlink r:id="rId22" w:history="1">
              <w:r w:rsidR="00090963" w:rsidRPr="00FA43DB">
                <w:rPr>
                  <w:rStyle w:val="af5"/>
                </w:rPr>
                <w:t>http://shkola14.sysert.ru/литовских-светлана-васильевна/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Среднее профессиональное, Техник-механик СТХМ 1985</w:t>
            </w:r>
          </w:p>
          <w:p w:rsidR="00090963" w:rsidRPr="00FA43DB" w:rsidRDefault="00090963" w:rsidP="00153141">
            <w:pPr>
              <w:ind w:left="-57" w:right="-57"/>
              <w:jc w:val="center"/>
              <w:rPr>
                <w:color w:val="000000"/>
              </w:rPr>
            </w:pPr>
            <w:r w:rsidRPr="00FA43DB">
              <w:rPr>
                <w:color w:val="000000"/>
              </w:rPr>
              <w:t>2017, профпереподготовка</w:t>
            </w:r>
          </w:p>
          <w:p w:rsidR="00090963" w:rsidRPr="00FA43DB" w:rsidRDefault="00090963" w:rsidP="00153141">
            <w:pPr>
              <w:ind w:left="-57" w:right="-57"/>
              <w:jc w:val="center"/>
              <w:rPr>
                <w:color w:val="000000"/>
              </w:rPr>
            </w:pPr>
            <w:r w:rsidRPr="00FA43DB">
              <w:rPr>
                <w:color w:val="000000"/>
              </w:rPr>
              <w:t>ООО Учебный центр «Профессионал» «Организация образовательного процесса для обучающихся с ОВЗ»</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учитель технологии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18 лет</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/29.01.2013</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2017, «Обучение приёмам первой помощи» 16 ч. УЦ «Фармацевт»</w:t>
            </w:r>
          </w:p>
        </w:tc>
      </w:tr>
      <w:tr w:rsidR="00090963" w:rsidRPr="00FA43DB" w:rsidTr="00813818">
        <w:trPr>
          <w:trHeight w:val="84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Непарко Регина Евгеньевна</w:t>
            </w:r>
          </w:p>
          <w:p w:rsidR="00090963" w:rsidRPr="00FA43DB" w:rsidRDefault="008E4D8A" w:rsidP="00153141">
            <w:pPr>
              <w:ind w:left="-57" w:right="-57"/>
              <w:jc w:val="center"/>
              <w:rPr>
                <w:color w:val="000000"/>
              </w:rPr>
            </w:pPr>
            <w:hyperlink r:id="rId23" w:history="1">
              <w:r w:rsidR="00090963" w:rsidRPr="00FA43DB">
                <w:rPr>
                  <w:rStyle w:val="af5"/>
                </w:rPr>
                <w:t>http://shkola14.sysert.ru/непарко-регина-евгеньевна/</w:t>
              </w:r>
            </w:hyperlink>
          </w:p>
          <w:p w:rsidR="00090963" w:rsidRPr="00FA43DB"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средне-специальное, учитель начальных классов ГБПОУ СО «СОПК» 2016</w:t>
            </w:r>
          </w:p>
          <w:p w:rsidR="00090963" w:rsidRPr="00FA43DB" w:rsidRDefault="00090963" w:rsidP="00153141">
            <w:pPr>
              <w:ind w:left="-57" w:right="-57"/>
              <w:jc w:val="center"/>
            </w:pPr>
          </w:p>
          <w:p w:rsidR="00090963" w:rsidRPr="00FA43DB" w:rsidRDefault="00090963" w:rsidP="00153141">
            <w:pPr>
              <w:ind w:left="-57" w:right="-57"/>
              <w:jc w:val="center"/>
            </w:pPr>
            <w:r w:rsidRPr="00FA43DB">
              <w:t>2017 г. ООО УЦ «Профессионал» профпереподготовка</w:t>
            </w:r>
          </w:p>
          <w:p w:rsidR="00090963" w:rsidRPr="00FA43DB" w:rsidRDefault="00090963" w:rsidP="00153141">
            <w:pPr>
              <w:ind w:left="-57" w:right="-57"/>
              <w:jc w:val="center"/>
              <w:rPr>
                <w:color w:val="000000"/>
              </w:rPr>
            </w:pPr>
            <w:r w:rsidRPr="00FA43DB">
              <w:t>Педагог по обучению лиц с ОВЗ</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учитель начальных классов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2017, «Инклюзивное образование детей с ОВЗ», (72 ч.) ГБПОУ СО СОПК</w:t>
            </w:r>
          </w:p>
          <w:p w:rsidR="00090963" w:rsidRPr="00FA43DB" w:rsidRDefault="00090963" w:rsidP="00153141">
            <w:pPr>
              <w:ind w:left="-57" w:right="-57"/>
              <w:jc w:val="center"/>
            </w:pPr>
            <w:r w:rsidRPr="00FA43DB">
              <w:rPr>
                <w:color w:val="000000"/>
              </w:rPr>
              <w:t xml:space="preserve">2017, </w:t>
            </w:r>
            <w:r w:rsidRPr="00FA43DB">
              <w:t>семинар «Формирование жизненных компетенций обучающихся с ограниченными возможностями здоровья в процессе реализации ФГОС» (8 ч.) ЦПМСС «ЭХО»</w:t>
            </w:r>
          </w:p>
          <w:p w:rsidR="00090963" w:rsidRPr="00FA43DB" w:rsidRDefault="00090963" w:rsidP="00153141">
            <w:pPr>
              <w:ind w:left="-57" w:right="-57"/>
              <w:jc w:val="center"/>
              <w:rPr>
                <w:color w:val="000000"/>
              </w:rPr>
            </w:pPr>
            <w:r w:rsidRPr="00FA43DB">
              <w:rPr>
                <w:color w:val="000000"/>
              </w:rPr>
              <w:t xml:space="preserve">2017, «Обучение приёмам первой помощи» 16 ч. УЦ </w:t>
            </w:r>
            <w:r w:rsidRPr="00FA43DB">
              <w:rPr>
                <w:color w:val="000000"/>
              </w:rPr>
              <w:lastRenderedPageBreak/>
              <w:t>«Фармацевт»</w:t>
            </w:r>
          </w:p>
          <w:p w:rsidR="00090963" w:rsidRPr="00FA43DB" w:rsidRDefault="00090963" w:rsidP="00153141">
            <w:pPr>
              <w:ind w:left="-57" w:right="-57"/>
              <w:jc w:val="center"/>
              <w:rPr>
                <w:color w:val="000000"/>
              </w:rPr>
            </w:pPr>
            <w:r w:rsidRPr="00FA43DB">
              <w:rPr>
                <w:color w:val="000000"/>
              </w:rPr>
              <w:t>2017, «Медиация в образовательной организации: теория и современная практика» (24 ч.) ИРО</w:t>
            </w:r>
          </w:p>
          <w:p w:rsidR="00090963" w:rsidRPr="00FA43DB" w:rsidRDefault="00090963" w:rsidP="00153141">
            <w:pPr>
              <w:ind w:left="-57" w:right="-57"/>
              <w:jc w:val="center"/>
              <w:rPr>
                <w:color w:val="000000"/>
              </w:rPr>
            </w:pPr>
            <w:r w:rsidRPr="00FA43DB">
              <w:rPr>
                <w:color w:val="000000"/>
              </w:rPr>
              <w:t>2018, «Особенности обучения детей с РАС в условиях ОО: особенности АООП, организация учебной деятельности» ГКОУ СО «ЕШ № 7»</w:t>
            </w:r>
          </w:p>
        </w:tc>
      </w:tr>
      <w:tr w:rsidR="00090963" w:rsidRPr="00FA43DB" w:rsidTr="00813818">
        <w:trPr>
          <w:trHeight w:val="84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Пашкова Елена Сергеевна</w:t>
            </w:r>
          </w:p>
          <w:p w:rsidR="00090963" w:rsidRPr="00FA43DB" w:rsidRDefault="008E4D8A" w:rsidP="00153141">
            <w:pPr>
              <w:ind w:left="-57" w:right="-57"/>
              <w:jc w:val="center"/>
              <w:rPr>
                <w:color w:val="000000"/>
              </w:rPr>
            </w:pPr>
            <w:hyperlink r:id="rId24" w:history="1">
              <w:r w:rsidR="00090963" w:rsidRPr="00FA43DB">
                <w:rPr>
                  <w:rStyle w:val="af5"/>
                </w:rPr>
                <w:t>http://shkola14.sysert.ru/%D0%BF%D0%B0%D1%88%D0%BA%D0%BE%D0%B2%D0%B0-%D0%B5%D0%BB%D0%B5%D0%BD%D0%B0-%D1%81%D0%B5%D1%80%D0%B3%D0%B5%D0%B5%D0%B2%D0%BD%D0%B0/</w:t>
              </w:r>
            </w:hyperlink>
          </w:p>
          <w:p w:rsidR="00090963" w:rsidRPr="00FA43DB" w:rsidRDefault="00090963" w:rsidP="00153141">
            <w:pPr>
              <w:ind w:left="-57" w:right="-57"/>
              <w:jc w:val="cente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высшее, социальный работник ГОУ ВПО РГСУ 2006,</w:t>
            </w:r>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r w:rsidRPr="00FA43DB">
              <w:rPr>
                <w:color w:val="000000"/>
              </w:rPr>
              <w:t>профпереподготовка, 2017 г., АНО ДПО «УрИПКиП», Тьютор,</w:t>
            </w:r>
          </w:p>
          <w:p w:rsidR="00090963" w:rsidRPr="00FA43DB" w:rsidRDefault="00090963" w:rsidP="00153141">
            <w:pPr>
              <w:ind w:left="-57" w:right="-57"/>
              <w:jc w:val="center"/>
              <w:rPr>
                <w:color w:val="000000"/>
              </w:rPr>
            </w:pPr>
            <w:r w:rsidRPr="00FA43DB">
              <w:rPr>
                <w:color w:val="000000"/>
              </w:rPr>
              <w:t xml:space="preserve"> 2017, АНО «ДПО», Олигофренопедагогика. Методы и технологии обучения лиц с умственной отсталостью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Тьютор</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16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90963" w:rsidRPr="00FA43DB" w:rsidRDefault="00090963" w:rsidP="00153141">
            <w:pPr>
              <w:ind w:left="-57" w:right="-57"/>
              <w:jc w:val="center"/>
              <w:rPr>
                <w:color w:val="000000"/>
              </w:rPr>
            </w:pPr>
            <w:r w:rsidRPr="00FA43DB">
              <w:rPr>
                <w:color w:val="000000"/>
              </w:rPr>
              <w:t>-</w:t>
            </w:r>
          </w:p>
        </w:tc>
      </w:tr>
      <w:tr w:rsidR="00090963" w:rsidRPr="00FA43DB" w:rsidTr="00813818">
        <w:trPr>
          <w:trHeight w:val="629"/>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Попова Любовь Георгиевна</w:t>
            </w:r>
          </w:p>
          <w:p w:rsidR="00090963" w:rsidRPr="00FA43DB" w:rsidRDefault="008E4D8A" w:rsidP="00153141">
            <w:pPr>
              <w:ind w:left="-57" w:right="-57"/>
              <w:jc w:val="center"/>
              <w:rPr>
                <w:color w:val="000000"/>
              </w:rPr>
            </w:pPr>
            <w:hyperlink r:id="rId25" w:history="1">
              <w:r w:rsidR="00090963" w:rsidRPr="00FA43DB">
                <w:rPr>
                  <w:rStyle w:val="af5"/>
                </w:rPr>
                <w:t>http://shkola14.sysert.ru/попова-любовь-георгиевна/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Default="00090963" w:rsidP="00153141">
            <w:pPr>
              <w:ind w:left="-57" w:right="-57"/>
              <w:jc w:val="center"/>
              <w:rPr>
                <w:color w:val="000000"/>
              </w:rPr>
            </w:pPr>
            <w:r w:rsidRPr="00FA43DB">
              <w:rPr>
                <w:color w:val="000000"/>
              </w:rPr>
              <w:t>высшее, учитель биологии и географии СГПИ 1983</w:t>
            </w:r>
          </w:p>
          <w:p w:rsidR="00090963" w:rsidRPr="00FA43DB" w:rsidRDefault="00090963" w:rsidP="00153141">
            <w:pPr>
              <w:ind w:left="-57" w:right="-57"/>
              <w:jc w:val="center"/>
              <w:rPr>
                <w:color w:val="000000"/>
              </w:rPr>
            </w:pPr>
            <w:r>
              <w:rPr>
                <w:color w:val="000000"/>
              </w:rPr>
              <w:t>Профессиональная переподготовка «Учитель дефектолог» 2018 г. 300 час.</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биологии, химии, ОБЖ</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28 лет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22.12.2015</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2016, «Методические вопросы подготовки учащихся к ГИА по биологии» (40 ч.) ИРО</w:t>
            </w:r>
          </w:p>
        </w:tc>
      </w:tr>
      <w:tr w:rsidR="00090963" w:rsidRPr="00FA43DB" w:rsidTr="00813818">
        <w:trPr>
          <w:trHeight w:val="1986"/>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Пронина Ксения Владимировна</w:t>
            </w:r>
          </w:p>
          <w:p w:rsidR="00090963" w:rsidRPr="00FA43DB" w:rsidRDefault="008E4D8A" w:rsidP="00153141">
            <w:pPr>
              <w:ind w:left="-57" w:right="-57"/>
              <w:jc w:val="center"/>
              <w:rPr>
                <w:color w:val="000000"/>
              </w:rPr>
            </w:pPr>
            <w:hyperlink r:id="rId26" w:history="1">
              <w:r w:rsidR="00090963" w:rsidRPr="00FA43DB">
                <w:rPr>
                  <w:rStyle w:val="af5"/>
                </w:rPr>
                <w:t>http://shkola14.sysert.ru/пронина-ксения-владимировна/</w:t>
              </w:r>
            </w:hyperlink>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p>
        </w:tc>
        <w:tc>
          <w:tcPr>
            <w:tcW w:w="0" w:type="auto"/>
            <w:shd w:val="clear" w:color="auto" w:fill="auto"/>
            <w:hideMark/>
          </w:tcPr>
          <w:p w:rsidR="00090963" w:rsidRDefault="00090963" w:rsidP="00153141">
            <w:pPr>
              <w:ind w:left="-57" w:right="-57"/>
              <w:jc w:val="center"/>
              <w:rPr>
                <w:color w:val="000000"/>
              </w:rPr>
            </w:pPr>
            <w:r w:rsidRPr="00FA43DB">
              <w:rPr>
                <w:color w:val="000000"/>
              </w:rPr>
              <w:t xml:space="preserve">Высшее Педагогическое, ФГБОУ ВПО УрГПУ Бакалавр (педагогика и методика начального образования)  </w:t>
            </w:r>
            <w:r w:rsidRPr="00FA43DB">
              <w:rPr>
                <w:color w:val="000000"/>
              </w:rPr>
              <w:lastRenderedPageBreak/>
              <w:t xml:space="preserve">2014 </w:t>
            </w:r>
          </w:p>
          <w:p w:rsidR="00090963" w:rsidRPr="00FA43DB" w:rsidRDefault="00090963" w:rsidP="00153141">
            <w:pPr>
              <w:ind w:left="-57" w:right="-57"/>
              <w:jc w:val="center"/>
              <w:rPr>
                <w:color w:val="000000"/>
              </w:rPr>
            </w:pPr>
            <w:r>
              <w:rPr>
                <w:color w:val="000000"/>
              </w:rPr>
              <w:t xml:space="preserve">Профессиональная переподготовка «Учитель дефектолог» 2018 г.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lastRenderedPageBreak/>
              <w:t>Педагог-организатор / учитель СБО</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 года</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2015, «Деятельность органов государственной власти и органов местного самоуправления, </w:t>
            </w:r>
            <w:r w:rsidRPr="00FA43DB">
              <w:rPr>
                <w:color w:val="000000"/>
              </w:rPr>
              <w:lastRenderedPageBreak/>
              <w:t>общественных организаций, образовательных организаций по вопросам профилактики экстремизма и гармонизации межэтнических отношений» (24 ч.) ИРО</w:t>
            </w:r>
          </w:p>
          <w:p w:rsidR="00090963" w:rsidRPr="00FA43DB" w:rsidRDefault="00090963" w:rsidP="00153141">
            <w:pPr>
              <w:ind w:left="-57" w:right="-57"/>
              <w:jc w:val="center"/>
              <w:rPr>
                <w:color w:val="000000"/>
              </w:rPr>
            </w:pPr>
            <w:r w:rsidRPr="00FA43DB">
              <w:rPr>
                <w:color w:val="000000"/>
              </w:rPr>
              <w:t>2015 "Первичная профилактика ВИЧ-инфекции среди молодёжи" (18 ч.) ГБУЗ СО "ОЦ СПИД и ИЗ"</w:t>
            </w:r>
          </w:p>
          <w:p w:rsidR="00090963" w:rsidRPr="00FA43DB" w:rsidRDefault="00090963" w:rsidP="00153141">
            <w:pPr>
              <w:ind w:left="-57" w:right="-57"/>
              <w:jc w:val="center"/>
              <w:rPr>
                <w:color w:val="000000"/>
              </w:rPr>
            </w:pPr>
            <w:r w:rsidRPr="00FA43DB">
              <w:rPr>
                <w:color w:val="000000"/>
              </w:rPr>
              <w:t>2017, «Технология разработки социокультурного проекта для детей с ОВЗ в системе дополнительного образования» (16 ч.) ИРО</w:t>
            </w:r>
          </w:p>
          <w:p w:rsidR="00090963" w:rsidRPr="00FA43DB" w:rsidRDefault="00090963" w:rsidP="00153141">
            <w:pPr>
              <w:ind w:left="-57" w:right="-57"/>
              <w:jc w:val="center"/>
              <w:rPr>
                <w:color w:val="000000"/>
              </w:rPr>
            </w:pPr>
            <w:r w:rsidRPr="00FA43DB">
              <w:rPr>
                <w:color w:val="000000"/>
              </w:rPr>
              <w:t>2018, «Ученическое самоуправление – условия развития социальной активности современных школьников» (8 ч.) Дворец молодёжи</w:t>
            </w:r>
          </w:p>
          <w:p w:rsidR="00090963" w:rsidRPr="00FA43DB" w:rsidRDefault="00090963" w:rsidP="00153141">
            <w:pPr>
              <w:ind w:left="-57" w:right="-57"/>
              <w:jc w:val="center"/>
              <w:rPr>
                <w:color w:val="000000"/>
              </w:rPr>
            </w:pPr>
            <w:r w:rsidRPr="00FA43DB">
              <w:rPr>
                <w:color w:val="000000"/>
              </w:rPr>
              <w:t xml:space="preserve">2018, «Духовно-нравственное развитие, воспитание и социализация обучающихся с ограниченными возможностями здоровья в общеобразовательной </w:t>
            </w:r>
            <w:r w:rsidRPr="00FA43DB">
              <w:rPr>
                <w:color w:val="000000"/>
              </w:rPr>
              <w:lastRenderedPageBreak/>
              <w:t>организации» (80 час.) ИРО</w:t>
            </w:r>
          </w:p>
        </w:tc>
      </w:tr>
      <w:tr w:rsidR="00090963" w:rsidRPr="00FA43DB" w:rsidTr="00813818">
        <w:trPr>
          <w:trHeight w:val="345"/>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Рязанова Ирина Германовна</w:t>
            </w:r>
          </w:p>
          <w:p w:rsidR="00090963" w:rsidRPr="00FA43DB" w:rsidRDefault="008E4D8A" w:rsidP="00153141">
            <w:pPr>
              <w:ind w:left="-57" w:right="-57"/>
              <w:jc w:val="center"/>
              <w:rPr>
                <w:color w:val="000000"/>
              </w:rPr>
            </w:pPr>
            <w:hyperlink r:id="rId27" w:history="1">
              <w:r w:rsidR="00090963" w:rsidRPr="00FA43DB">
                <w:rPr>
                  <w:rStyle w:val="af5"/>
                </w:rPr>
                <w:t>http://shkola14.sysert.ru/рязанова-ирина-германовна/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высшее, 1983г., СГПИ  русский язык и литература</w:t>
            </w:r>
          </w:p>
          <w:p w:rsidR="00090963" w:rsidRPr="00FA43DB" w:rsidRDefault="00090963" w:rsidP="00153141">
            <w:pPr>
              <w:ind w:left="-57" w:right="-57"/>
              <w:jc w:val="center"/>
              <w:rPr>
                <w:color w:val="000000"/>
              </w:rPr>
            </w:pPr>
            <w:r w:rsidRPr="00FA43DB">
              <w:rPr>
                <w:color w:val="000000"/>
              </w:rPr>
              <w:t>профпереподготовка, 2016 г., АНО «АДПО», Олигофренопедагогика. Методика преподавания русского языка для лиц с умственной отсталостью в условиях реализации ФГОС.</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обучения на дому по адаптированным программам</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33 года</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 24.12.2013</w:t>
            </w:r>
          </w:p>
        </w:tc>
        <w:tc>
          <w:tcPr>
            <w:tcW w:w="0" w:type="auto"/>
            <w:shd w:val="clear" w:color="auto" w:fill="auto"/>
            <w:hideMark/>
          </w:tcPr>
          <w:p w:rsidR="00090963" w:rsidRPr="00FA43DB" w:rsidRDefault="00090963" w:rsidP="00153141">
            <w:pPr>
              <w:ind w:left="-57" w:right="-57"/>
              <w:jc w:val="center"/>
            </w:pPr>
            <w:r w:rsidRPr="00FA43DB">
              <w:t>2015 «Особенности реализации ФГОС  обучающихся с умственной отсталостью» «ИОО»,  в объеме 108 час.</w:t>
            </w:r>
          </w:p>
        </w:tc>
      </w:tr>
      <w:tr w:rsidR="00090963" w:rsidRPr="00FA43DB" w:rsidTr="00813818">
        <w:trPr>
          <w:trHeight w:val="345"/>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Сабурова Юлия Сергеевна</w:t>
            </w:r>
          </w:p>
          <w:p w:rsidR="00090963" w:rsidRPr="00FA43DB" w:rsidRDefault="008E4D8A" w:rsidP="00153141">
            <w:pPr>
              <w:ind w:left="-57" w:right="-57"/>
              <w:jc w:val="center"/>
              <w:rPr>
                <w:color w:val="000000"/>
              </w:rPr>
            </w:pPr>
            <w:hyperlink r:id="rId28" w:history="1">
              <w:r w:rsidR="00090963" w:rsidRPr="00FA43DB">
                <w:rPr>
                  <w:rStyle w:val="af5"/>
                </w:rPr>
                <w:t>http://shkola14.sysert.ru/сабурова-юлия-сергеевна/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Высшее, Социальная работа РГСУ 2012</w:t>
            </w:r>
          </w:p>
          <w:p w:rsidR="00090963" w:rsidRPr="00FA43DB" w:rsidRDefault="00090963" w:rsidP="00153141">
            <w:pPr>
              <w:ind w:left="-57" w:right="-57"/>
              <w:jc w:val="center"/>
              <w:rPr>
                <w:color w:val="000000"/>
              </w:rPr>
            </w:pPr>
            <w:r w:rsidRPr="00FA43DB">
              <w:rPr>
                <w:color w:val="000000"/>
              </w:rPr>
              <w:t>2017, профпереподготовка</w:t>
            </w:r>
          </w:p>
          <w:p w:rsidR="00090963" w:rsidRPr="00FA43DB" w:rsidRDefault="00090963" w:rsidP="00153141">
            <w:pPr>
              <w:ind w:left="-57" w:right="-57"/>
              <w:jc w:val="center"/>
              <w:rPr>
                <w:color w:val="000000"/>
              </w:rPr>
            </w:pPr>
            <w:r w:rsidRPr="00FA43DB">
              <w:rPr>
                <w:color w:val="000000"/>
              </w:rPr>
              <w:t>ООО Учебный центр «Профессионал» «Организация образовательного процесса для обучающихся с ОВЗ»</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обучения на дому по адаптированным программам, учитель технологии</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7 лет</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w:t>
            </w:r>
          </w:p>
        </w:tc>
        <w:tc>
          <w:tcPr>
            <w:tcW w:w="0" w:type="auto"/>
            <w:shd w:val="clear" w:color="auto" w:fill="auto"/>
            <w:hideMark/>
          </w:tcPr>
          <w:p w:rsidR="00090963" w:rsidRPr="00FA43DB" w:rsidRDefault="00090963" w:rsidP="00153141">
            <w:pPr>
              <w:ind w:left="-57" w:right="-57"/>
              <w:jc w:val="center"/>
            </w:pPr>
          </w:p>
        </w:tc>
      </w:tr>
      <w:tr w:rsidR="00090963" w:rsidRPr="00FA43DB" w:rsidTr="00813818">
        <w:trPr>
          <w:trHeight w:val="233"/>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Савкина Валентина Ивановна</w:t>
            </w:r>
          </w:p>
          <w:p w:rsidR="00090963" w:rsidRPr="00FA43DB" w:rsidRDefault="008E4D8A" w:rsidP="00153141">
            <w:pPr>
              <w:ind w:left="-57" w:right="-57"/>
              <w:jc w:val="center"/>
              <w:rPr>
                <w:color w:val="000000"/>
              </w:rPr>
            </w:pPr>
            <w:hyperlink r:id="rId29" w:history="1">
              <w:r w:rsidR="00090963" w:rsidRPr="00FA43DB">
                <w:rPr>
                  <w:rStyle w:val="af5"/>
                </w:rPr>
                <w:t>http://shkola14.sysert.ru/савкина-валентина-ивановна/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Педкласс</w:t>
            </w:r>
            <w:r w:rsidRPr="00FA43DB">
              <w:rPr>
                <w:color w:val="000000"/>
              </w:rPr>
              <w:br w:type="page"/>
              <w:t xml:space="preserve"> 1989</w:t>
            </w:r>
          </w:p>
          <w:p w:rsidR="00090963" w:rsidRPr="00FA43DB" w:rsidRDefault="00090963" w:rsidP="00153141">
            <w:pPr>
              <w:ind w:left="-57" w:right="-57"/>
              <w:jc w:val="center"/>
              <w:rPr>
                <w:color w:val="000000"/>
              </w:rPr>
            </w:pPr>
            <w:r w:rsidRPr="00FA43DB">
              <w:t>2017 г. МЦДО профпереподготовка «Олигофренопедагогика. Методика преподавания ручного труда и изодеятельности для лиц с умственной отсталостью в условиях реализации ФГОС»</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воспитатель</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35 лет</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соответствие занимаемой должности / 30.10.2017</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2014 Коррекционно-развивающая работа с обучающимися с умеренной и тяжелой умственной отсталостью: организация и содержание (120 час.) ИРО</w:t>
            </w:r>
          </w:p>
        </w:tc>
      </w:tr>
      <w:tr w:rsidR="00090963" w:rsidRPr="00FA43DB" w:rsidTr="00813818">
        <w:trPr>
          <w:trHeight w:val="1260"/>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Султангараева Анна  Зиятдиновна</w:t>
            </w:r>
          </w:p>
          <w:p w:rsidR="00090963" w:rsidRPr="00FA43DB" w:rsidRDefault="008E4D8A" w:rsidP="00153141">
            <w:pPr>
              <w:ind w:left="-57" w:right="-57"/>
              <w:jc w:val="center"/>
              <w:rPr>
                <w:color w:val="000000"/>
              </w:rPr>
            </w:pPr>
            <w:hyperlink r:id="rId30" w:history="1">
              <w:r w:rsidR="00090963" w:rsidRPr="00FA43DB">
                <w:rPr>
                  <w:rStyle w:val="af5"/>
                </w:rPr>
                <w:t>http://shkola14.sysert.ru/султангараева-анна-яковлевна/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высшее, олигофренопедагогика и логопедия УРГПУ, 1995 г</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учитель-логопед / председатель ШППК </w:t>
            </w:r>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37 лет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22.12.2015</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2015, Организация и содержание работы учителя-логопеда при реализации ФГОС для детей с ОВЗ» (72 ч.) </w:t>
            </w:r>
            <w:r w:rsidRPr="00FA43DB">
              <w:t>ФГАОУ ДПО АПК и ППРО</w:t>
            </w:r>
          </w:p>
          <w:p w:rsidR="00090963" w:rsidRPr="00FA43DB" w:rsidRDefault="00090963" w:rsidP="00153141">
            <w:pPr>
              <w:ind w:left="-57" w:right="-57"/>
              <w:jc w:val="center"/>
              <w:rPr>
                <w:color w:val="000000"/>
              </w:rPr>
            </w:pPr>
            <w:r w:rsidRPr="00FA43DB">
              <w:rPr>
                <w:color w:val="000000"/>
              </w:rPr>
              <w:t>2015 «Логопедическая работа с детьми с ОВЗ в образовательном учреждении» (100 час.) ИРО</w:t>
            </w:r>
          </w:p>
          <w:p w:rsidR="00090963" w:rsidRPr="00FA43DB" w:rsidRDefault="00090963" w:rsidP="00153141">
            <w:pPr>
              <w:ind w:left="-57" w:right="-57"/>
              <w:jc w:val="center"/>
              <w:rPr>
                <w:color w:val="000000"/>
              </w:rPr>
            </w:pPr>
            <w:r w:rsidRPr="00FA43DB">
              <w:rPr>
                <w:color w:val="000000"/>
              </w:rPr>
              <w:t>2016, «Совершенствование внутрисистемного взаимодействия в коррекционно-развивающем процессе» семинар ГБОУ «Речевой центр»</w:t>
            </w:r>
          </w:p>
          <w:p w:rsidR="00090963" w:rsidRPr="00FA43DB" w:rsidRDefault="00090963" w:rsidP="00153141">
            <w:pPr>
              <w:ind w:left="-57" w:right="-57"/>
              <w:jc w:val="center"/>
              <w:rPr>
                <w:color w:val="000000"/>
              </w:rPr>
            </w:pPr>
            <w:r w:rsidRPr="00FA43DB">
              <w:rPr>
                <w:color w:val="000000"/>
              </w:rPr>
              <w:t>2016, «Перспективы использования современных аппаратурных методик в работе с детьми с ОВЗ» (12 ч.) ГБОУ «Речевой центр»</w:t>
            </w:r>
          </w:p>
          <w:p w:rsidR="00090963" w:rsidRPr="00FA43DB" w:rsidRDefault="00090963" w:rsidP="00153141">
            <w:pPr>
              <w:ind w:left="-57" w:right="-57"/>
              <w:jc w:val="center"/>
              <w:rPr>
                <w:color w:val="000000"/>
              </w:rPr>
            </w:pPr>
            <w:r w:rsidRPr="00FA43DB">
              <w:rPr>
                <w:color w:val="000000"/>
              </w:rPr>
              <w:t>2017, «Дети с РАС в условиях образовательной организации» ГКОУ СО «ЕШ № 7»</w:t>
            </w:r>
          </w:p>
          <w:p w:rsidR="00090963" w:rsidRPr="00FA43DB" w:rsidRDefault="00090963" w:rsidP="00153141">
            <w:pPr>
              <w:ind w:left="-57" w:right="-57"/>
              <w:jc w:val="center"/>
              <w:rPr>
                <w:color w:val="000000"/>
              </w:rPr>
            </w:pPr>
            <w:r w:rsidRPr="00FA43DB">
              <w:rPr>
                <w:color w:val="000000"/>
              </w:rPr>
              <w:t xml:space="preserve">2018, «Особенности разработки и реализации </w:t>
            </w:r>
            <w:r w:rsidRPr="00FA43DB">
              <w:rPr>
                <w:color w:val="000000"/>
              </w:rPr>
              <w:lastRenderedPageBreak/>
              <w:t>индивидуальной адаптированной образовательной программы (далее - АОП) освоения начального уровня образования обучающимися с расстройствами аутистического спектра» семинар ГБОУ «Речевой центр»</w:t>
            </w:r>
          </w:p>
        </w:tc>
      </w:tr>
      <w:tr w:rsidR="00090963" w:rsidRPr="00FA43DB" w:rsidTr="00813818">
        <w:trPr>
          <w:trHeight w:val="1260"/>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Султангараева Юлия Рамилевна</w:t>
            </w:r>
          </w:p>
          <w:p w:rsidR="00090963" w:rsidRPr="00FA43DB" w:rsidRDefault="008E4D8A" w:rsidP="00153141">
            <w:pPr>
              <w:ind w:left="-57" w:right="-57"/>
              <w:jc w:val="center"/>
              <w:rPr>
                <w:color w:val="000000"/>
              </w:rPr>
            </w:pPr>
            <w:hyperlink r:id="rId31" w:history="1">
              <w:r w:rsidR="00090963" w:rsidRPr="00FA43DB">
                <w:rPr>
                  <w:rStyle w:val="af5"/>
                </w:rPr>
                <w:t>http://shkola14.sysert.ru/султангараева-юлия-рамилевна/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среднее профессиональное СОМЭПК воспитатель 2013</w:t>
            </w:r>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r w:rsidRPr="00FA43DB">
              <w:rPr>
                <w:color w:val="000000"/>
              </w:rPr>
              <w:t>профпереподготовка, 2016 г., ИРО, Педагогика и психология начального общего образования</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начальных классов / наставник молодого специалиста / член ШППК</w:t>
            </w:r>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7 лет</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 28.11.2017</w:t>
            </w:r>
          </w:p>
        </w:tc>
        <w:tc>
          <w:tcPr>
            <w:tcW w:w="0" w:type="auto"/>
            <w:shd w:val="clear" w:color="auto" w:fill="auto"/>
            <w:hideMark/>
          </w:tcPr>
          <w:p w:rsidR="00090963" w:rsidRPr="00FA43DB" w:rsidRDefault="00090963" w:rsidP="00153141">
            <w:pPr>
              <w:ind w:left="-57" w:right="-57"/>
              <w:jc w:val="center"/>
            </w:pPr>
            <w:r w:rsidRPr="00FA43DB">
              <w:rPr>
                <w:color w:val="000000"/>
              </w:rPr>
              <w:t xml:space="preserve">2015 </w:t>
            </w:r>
            <w:r w:rsidRPr="00FA43DB">
              <w:t xml:space="preserve">«Особенности реализации ФГОС  с умственной отсталостью» (108 ч.) ИОО,  </w:t>
            </w:r>
          </w:p>
          <w:p w:rsidR="00090963" w:rsidRPr="00FA43DB" w:rsidRDefault="00090963" w:rsidP="00153141">
            <w:pPr>
              <w:ind w:left="-57" w:right="-57"/>
              <w:jc w:val="center"/>
            </w:pPr>
            <w:r w:rsidRPr="00FA43DB">
              <w:t>2016, «Образовательный процесс в условиях реализации ФГОС НОО» (28 ч.) ИЦ Вентана-Граф</w:t>
            </w:r>
          </w:p>
          <w:p w:rsidR="00090963" w:rsidRPr="00FA43DB" w:rsidRDefault="00090963" w:rsidP="00153141">
            <w:pPr>
              <w:ind w:left="-57" w:right="-57"/>
              <w:jc w:val="center"/>
            </w:pPr>
            <w:r w:rsidRPr="00FA43DB">
              <w:t>2016, «Формирование жизненных компетенций обучающихся с ОВЗ» (8 ч.) ЦПМСС «ЭХО»</w:t>
            </w:r>
          </w:p>
          <w:p w:rsidR="00090963" w:rsidRPr="00FA43DB" w:rsidRDefault="00090963" w:rsidP="00153141">
            <w:pPr>
              <w:ind w:left="-57" w:right="-57"/>
              <w:jc w:val="center"/>
            </w:pPr>
            <w:r w:rsidRPr="00FA43DB">
              <w:t>2016, «Первичная профилактика ВИЧ-инфекции среди молодёжи» (18 ч.) ОЦ СПИД</w:t>
            </w:r>
          </w:p>
          <w:p w:rsidR="00090963" w:rsidRPr="00FA43DB" w:rsidRDefault="00090963" w:rsidP="00153141">
            <w:pPr>
              <w:ind w:left="-57" w:right="-57"/>
              <w:jc w:val="center"/>
            </w:pPr>
            <w:r w:rsidRPr="00FA43DB">
              <w:t xml:space="preserve">2017, «Обучение педагогов, проживающих на территории СО, методам предупреждения угрозы </w:t>
            </w:r>
            <w:r w:rsidRPr="00FA43DB">
              <w:lastRenderedPageBreak/>
              <w:t>террористического акта, минимилизации и ликвидации последствий его проявления (8 ч.) ИРО</w:t>
            </w:r>
          </w:p>
          <w:p w:rsidR="00090963" w:rsidRPr="00FA43DB" w:rsidRDefault="00090963" w:rsidP="00153141">
            <w:pPr>
              <w:ind w:left="-57" w:right="-57"/>
              <w:jc w:val="center"/>
              <w:rPr>
                <w:color w:val="000000"/>
              </w:rPr>
            </w:pPr>
            <w:r w:rsidRPr="00FA43DB">
              <w:rPr>
                <w:color w:val="000000"/>
              </w:rPr>
              <w:t>2017, «Медиация в образовательной организации: теория и современная практика» (24 ч.) ИРО</w:t>
            </w:r>
          </w:p>
        </w:tc>
      </w:tr>
      <w:tr w:rsidR="00090963" w:rsidRPr="00FA43DB" w:rsidTr="00813818">
        <w:trPr>
          <w:trHeight w:val="1260"/>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Сухова-Оболонская Мария Витальевна</w:t>
            </w:r>
          </w:p>
          <w:p w:rsidR="00090963" w:rsidRPr="00FA43DB" w:rsidRDefault="008E4D8A" w:rsidP="00153141">
            <w:pPr>
              <w:ind w:left="-57" w:right="-57"/>
              <w:jc w:val="center"/>
              <w:rPr>
                <w:color w:val="000000"/>
              </w:rPr>
            </w:pPr>
            <w:hyperlink r:id="rId32" w:history="1">
              <w:r w:rsidR="00090963" w:rsidRPr="00FA43DB">
                <w:rPr>
                  <w:rStyle w:val="af5"/>
                </w:rPr>
                <w:t>http://shkola14.sysert.ru/сухова-оболонская-мария-витальевна/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Высшее, социальный педагог,  ГОУ ВПО «Уральский государственный педагогический университет» 2007,</w:t>
            </w:r>
          </w:p>
          <w:p w:rsidR="00090963" w:rsidRPr="00FA43DB" w:rsidRDefault="00090963" w:rsidP="00153141">
            <w:pPr>
              <w:ind w:left="-57" w:right="-57"/>
              <w:jc w:val="center"/>
              <w:rPr>
                <w:color w:val="000000"/>
              </w:rPr>
            </w:pPr>
            <w:r w:rsidRPr="00FA43DB">
              <w:rPr>
                <w:color w:val="000000"/>
              </w:rPr>
              <w:t>Профпереподготовка:</w:t>
            </w:r>
          </w:p>
          <w:p w:rsidR="00090963" w:rsidRPr="00FA43DB" w:rsidRDefault="00090963" w:rsidP="00153141">
            <w:pPr>
              <w:ind w:left="-57" w:right="-57"/>
              <w:jc w:val="center"/>
              <w:rPr>
                <w:color w:val="000000"/>
              </w:rPr>
            </w:pPr>
            <w:r w:rsidRPr="00FA43DB">
              <w:rPr>
                <w:color w:val="000000"/>
              </w:rPr>
              <w:t>Практическая (детская) психология, АПО ООО «Центр Проблем Детства», 2017</w:t>
            </w:r>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Педагог-психолог / член ШППК / член комиссии школьной медиации</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год</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2017, семинар «Дети с РАС в условиях ОО» ГКОУ СО «Екатеринбургская школа № 7»</w:t>
            </w:r>
          </w:p>
          <w:p w:rsidR="00090963" w:rsidRPr="00FA43DB" w:rsidRDefault="00090963" w:rsidP="00153141">
            <w:pPr>
              <w:ind w:left="-57" w:right="-57"/>
              <w:jc w:val="center"/>
              <w:rPr>
                <w:color w:val="000000"/>
              </w:rPr>
            </w:pPr>
            <w:r w:rsidRPr="00FA43DB">
              <w:rPr>
                <w:color w:val="000000"/>
              </w:rPr>
              <w:t>2017, «Психолого-педагогическое сопровождение образовательного процесса» 72 ч. СОПК</w:t>
            </w:r>
          </w:p>
          <w:p w:rsidR="00090963" w:rsidRPr="00FA43DB" w:rsidRDefault="00090963" w:rsidP="00153141">
            <w:pPr>
              <w:ind w:left="-57" w:right="-57"/>
              <w:jc w:val="center"/>
              <w:rPr>
                <w:color w:val="000000"/>
              </w:rPr>
            </w:pPr>
            <w:r w:rsidRPr="00FA43DB">
              <w:rPr>
                <w:color w:val="000000"/>
              </w:rPr>
              <w:t xml:space="preserve">2017, «Школьный медиатор. Технологии создания безопасного образовательного пространства» 144 ч., МЦДО ООО «Бакалавр-Магистр» </w:t>
            </w:r>
          </w:p>
        </w:tc>
      </w:tr>
      <w:tr w:rsidR="00090963" w:rsidRPr="00FA43DB" w:rsidTr="00813818">
        <w:trPr>
          <w:trHeight w:val="945"/>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Трофимова Лариса Юрьевна</w:t>
            </w:r>
          </w:p>
          <w:p w:rsidR="00090963" w:rsidRPr="00FA43DB" w:rsidRDefault="00090963" w:rsidP="00153141">
            <w:pPr>
              <w:ind w:left="-57" w:right="-57"/>
              <w:jc w:val="center"/>
              <w:rPr>
                <w:color w:val="000000"/>
              </w:rPr>
            </w:pPr>
          </w:p>
          <w:p w:rsidR="00090963" w:rsidRPr="00FA43DB" w:rsidRDefault="008E4D8A" w:rsidP="00153141">
            <w:pPr>
              <w:ind w:left="-57" w:right="-57"/>
              <w:jc w:val="center"/>
            </w:pPr>
            <w:hyperlink r:id="rId33" w:history="1">
              <w:r w:rsidR="00090963" w:rsidRPr="00FA43DB">
                <w:rPr>
                  <w:rStyle w:val="af5"/>
                </w:rPr>
                <w:t>https://infourok.ru/user/trofimova-larisa-yurevna</w:t>
              </w:r>
            </w:hyperlink>
          </w:p>
          <w:p w:rsidR="00090963" w:rsidRPr="00FA43DB" w:rsidRDefault="00090963" w:rsidP="00153141">
            <w:pPr>
              <w:ind w:left="-57" w:right="-57"/>
              <w:jc w:val="center"/>
            </w:pPr>
          </w:p>
          <w:p w:rsidR="00090963" w:rsidRPr="00FA43DB" w:rsidRDefault="008E4D8A" w:rsidP="00153141">
            <w:pPr>
              <w:ind w:left="-57" w:right="-57"/>
              <w:jc w:val="center"/>
              <w:rPr>
                <w:color w:val="000000"/>
              </w:rPr>
            </w:pPr>
            <w:hyperlink r:id="rId34" w:history="1">
              <w:r w:rsidR="00090963" w:rsidRPr="00FA43DB">
                <w:rPr>
                  <w:rStyle w:val="af5"/>
                </w:rPr>
                <w:t>http://shkola14.sysert.ru/трофимова-лариса-юрьевна/</w:t>
              </w:r>
            </w:hyperlink>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ГОУ ВПО «РГППУ», экономист, 2010 </w:t>
            </w:r>
          </w:p>
          <w:p w:rsidR="00090963" w:rsidRPr="00FA43DB" w:rsidRDefault="00090963" w:rsidP="00153141">
            <w:pPr>
              <w:ind w:left="-57" w:right="-57"/>
              <w:jc w:val="center"/>
              <w:rPr>
                <w:color w:val="000000"/>
              </w:rPr>
            </w:pPr>
            <w:r w:rsidRPr="00FA43DB">
              <w:rPr>
                <w:color w:val="000000"/>
              </w:rPr>
              <w:t>2016 профпереподготовка</w:t>
            </w:r>
          </w:p>
          <w:p w:rsidR="00090963" w:rsidRPr="00FA43DB" w:rsidRDefault="00090963" w:rsidP="00153141">
            <w:pPr>
              <w:ind w:left="-57" w:right="-57"/>
              <w:jc w:val="center"/>
              <w:rPr>
                <w:color w:val="000000"/>
              </w:rPr>
            </w:pPr>
            <w:r w:rsidRPr="00FA43DB">
              <w:rPr>
                <w:color w:val="000000"/>
              </w:rPr>
              <w:t xml:space="preserve">АНО ДПО «УрИПКиП» «Олигофренопедагогика. Коррекционно-развивающее обучение </w:t>
            </w:r>
            <w:r w:rsidRPr="00FA43DB">
              <w:rPr>
                <w:color w:val="000000"/>
              </w:rPr>
              <w:lastRenderedPageBreak/>
              <w:t xml:space="preserve">детей с нарушениями интеллекта в условиях реализации ФГОС»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lastRenderedPageBreak/>
              <w:t xml:space="preserve">учитель математики / руководитель творческой группы классных руководителей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14 лет</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 / 28.04.2015</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2016, «Актуальные проблемы реализации концепции математического образования» ИРО (108 час)</w:t>
            </w:r>
          </w:p>
          <w:p w:rsidR="00090963" w:rsidRPr="00FA43DB" w:rsidRDefault="00090963" w:rsidP="00153141">
            <w:pPr>
              <w:ind w:left="-57" w:right="-57"/>
              <w:jc w:val="center"/>
              <w:rPr>
                <w:color w:val="000000"/>
              </w:rPr>
            </w:pPr>
            <w:r w:rsidRPr="00FA43DB">
              <w:rPr>
                <w:color w:val="000000"/>
              </w:rPr>
              <w:t xml:space="preserve">2017, семинар-совещание «Создание условий для </w:t>
            </w:r>
            <w:r w:rsidRPr="00FA43DB">
              <w:rPr>
                <w:color w:val="000000"/>
              </w:rPr>
              <w:lastRenderedPageBreak/>
              <w:t>обеспечения доступности и непрерывности образования детей с ОВЗ посредством внедрения дистанционных технологий» ГБУ СО ЦППМСП «Ресурс»</w:t>
            </w:r>
          </w:p>
          <w:p w:rsidR="00090963" w:rsidRPr="00FA43DB" w:rsidRDefault="00090963" w:rsidP="00153141">
            <w:pPr>
              <w:ind w:left="-57" w:right="-57"/>
              <w:jc w:val="center"/>
              <w:rPr>
                <w:color w:val="000000"/>
              </w:rPr>
            </w:pPr>
            <w:r w:rsidRPr="00FA43DB">
              <w:rPr>
                <w:color w:val="000000"/>
              </w:rPr>
              <w:t>2017, «Обучение приёмам первой помощи» 16 ч. УЦ «Фармацевт»</w:t>
            </w:r>
          </w:p>
        </w:tc>
      </w:tr>
      <w:tr w:rsidR="00090963" w:rsidRPr="00FA43DB" w:rsidTr="00813818">
        <w:trPr>
          <w:trHeight w:val="2485"/>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Чудинова Валентина Николаевна</w:t>
            </w:r>
          </w:p>
          <w:p w:rsidR="00090963" w:rsidRPr="00FA43DB" w:rsidRDefault="008E4D8A" w:rsidP="00153141">
            <w:pPr>
              <w:ind w:left="-57" w:right="-57"/>
              <w:jc w:val="center"/>
              <w:rPr>
                <w:color w:val="000000"/>
              </w:rPr>
            </w:pPr>
            <w:hyperlink r:id="rId35" w:history="1">
              <w:r w:rsidR="00090963" w:rsidRPr="00FA43DB">
                <w:rPr>
                  <w:rStyle w:val="af5"/>
                </w:rPr>
                <w:t>http://shkola14.sysert.ru/чудинова-валентина-николаевна/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Высшее, Социальная работа РГСУ 2006</w:t>
            </w:r>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r w:rsidRPr="00FA43DB">
              <w:rPr>
                <w:color w:val="000000"/>
              </w:rPr>
              <w:t>2017, профпереподготовка</w:t>
            </w:r>
          </w:p>
          <w:p w:rsidR="00090963" w:rsidRPr="00FA43DB" w:rsidRDefault="00090963" w:rsidP="00153141">
            <w:pPr>
              <w:ind w:left="-57" w:right="-57"/>
              <w:jc w:val="center"/>
              <w:rPr>
                <w:color w:val="000000"/>
              </w:rPr>
            </w:pPr>
            <w:r w:rsidRPr="00FA43DB">
              <w:rPr>
                <w:color w:val="000000"/>
              </w:rPr>
              <w:t>ООО Учебный центр «Профессионал» «Организация образовательного процесса для обучающихся с ОВЗ»</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учитель обучения на дому по адаптированным программам / социальный педагог / член комиссии школьной медиации / председатель ШППК / руководитель творческой группы «Здоровьесберегающие технологии»</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18 лет</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2014 "Первичная профилактика ВИЧ-инфекции среди молодёжи" (18 ч.) ГБУЗ СО "ОЦ СПИД и ИЗ"   </w:t>
            </w:r>
          </w:p>
          <w:p w:rsidR="00090963" w:rsidRPr="00FA43DB" w:rsidRDefault="00090963" w:rsidP="00153141">
            <w:pPr>
              <w:ind w:left="-57" w:right="-57"/>
              <w:jc w:val="center"/>
              <w:rPr>
                <w:color w:val="000000"/>
              </w:rPr>
            </w:pPr>
            <w:r w:rsidRPr="00FA43DB">
              <w:rPr>
                <w:color w:val="000000"/>
              </w:rPr>
              <w:t>2014 «Психолого-педагогическое сопровождение в соответствии с ФГОС» (120 ч.) ИРО</w:t>
            </w:r>
          </w:p>
          <w:p w:rsidR="00090963" w:rsidRPr="00FA43DB" w:rsidRDefault="00090963" w:rsidP="00153141">
            <w:pPr>
              <w:ind w:left="-57" w:right="-57"/>
              <w:jc w:val="center"/>
              <w:rPr>
                <w:color w:val="000000"/>
              </w:rPr>
            </w:pPr>
            <w:r w:rsidRPr="00FA43DB">
              <w:rPr>
                <w:color w:val="000000"/>
              </w:rPr>
              <w:t>2017, «Школьный медиатор. Технологии создания безопасного образовательного пространства» 144 ч., МЦДО ООО «Бакалавр-Магистр»</w:t>
            </w:r>
          </w:p>
          <w:p w:rsidR="00090963" w:rsidRPr="00FA43DB" w:rsidRDefault="00090963" w:rsidP="00153141">
            <w:pPr>
              <w:ind w:left="-57" w:right="-57"/>
              <w:jc w:val="center"/>
              <w:rPr>
                <w:color w:val="000000"/>
              </w:rPr>
            </w:pPr>
            <w:r w:rsidRPr="00FA43DB">
              <w:rPr>
                <w:color w:val="000000"/>
              </w:rPr>
              <w:t>2017, «Обучение приёмам первой помощи» 16 ч. УЦ «Фармацевт»</w:t>
            </w:r>
          </w:p>
          <w:p w:rsidR="00090963" w:rsidRPr="00FA43DB" w:rsidRDefault="00090963" w:rsidP="00153141">
            <w:pPr>
              <w:ind w:left="-57" w:right="-57"/>
              <w:jc w:val="center"/>
              <w:rPr>
                <w:color w:val="000000"/>
              </w:rPr>
            </w:pPr>
            <w:r w:rsidRPr="00FA43DB">
              <w:rPr>
                <w:color w:val="000000"/>
              </w:rPr>
              <w:t xml:space="preserve">2017, Профилактика экстремизма </w:t>
            </w:r>
            <w:r w:rsidRPr="00FA43DB">
              <w:rPr>
                <w:color w:val="000000"/>
              </w:rPr>
              <w:lastRenderedPageBreak/>
              <w:t xml:space="preserve">и терроризма в молодёжной среде» </w:t>
            </w:r>
          </w:p>
          <w:p w:rsidR="00090963" w:rsidRPr="00FA43DB" w:rsidRDefault="00090963" w:rsidP="00153141">
            <w:pPr>
              <w:ind w:left="-57" w:right="-57"/>
              <w:jc w:val="center"/>
              <w:rPr>
                <w:color w:val="000000"/>
              </w:rPr>
            </w:pPr>
            <w:r w:rsidRPr="00FA43DB">
              <w:rPr>
                <w:color w:val="000000"/>
              </w:rPr>
              <w:t>2017, «Формирование социально-значимых компетенций у обучающихся с ОВЗ (интеллектуальными нарушениями) в рамках реализации ФГОС»</w:t>
            </w:r>
          </w:p>
          <w:p w:rsidR="00090963" w:rsidRPr="00FA43DB" w:rsidRDefault="00090963" w:rsidP="00153141">
            <w:pPr>
              <w:ind w:left="-57" w:right="-57"/>
              <w:jc w:val="center"/>
              <w:rPr>
                <w:color w:val="000000"/>
              </w:rPr>
            </w:pPr>
            <w:r w:rsidRPr="00FA43DB">
              <w:rPr>
                <w:color w:val="000000"/>
              </w:rPr>
              <w:t>2017, «Организация работы по профилактике и противодействию коррупции в ОО», (8 ч.) ИРО</w:t>
            </w:r>
          </w:p>
        </w:tc>
      </w:tr>
      <w:tr w:rsidR="00090963" w:rsidRPr="00FA43DB" w:rsidTr="00813818">
        <w:trPr>
          <w:trHeight w:val="278"/>
        </w:trPr>
        <w:tc>
          <w:tcPr>
            <w:tcW w:w="0" w:type="auto"/>
            <w:shd w:val="clear" w:color="auto" w:fill="auto"/>
            <w:hideMark/>
          </w:tcPr>
          <w:p w:rsidR="00090963" w:rsidRPr="00FA43DB" w:rsidRDefault="00090963" w:rsidP="00153141">
            <w:pPr>
              <w:pStyle w:val="a4"/>
              <w:widowControl/>
              <w:numPr>
                <w:ilvl w:val="0"/>
                <w:numId w:val="160"/>
              </w:numPr>
              <w:autoSpaceDE/>
              <w:autoSpaceDN/>
              <w:adjustRightInd/>
              <w:ind w:right="-57"/>
              <w:contextualSpacing/>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Шушпанова Маргарита  Николаевна</w:t>
            </w:r>
          </w:p>
          <w:p w:rsidR="00090963" w:rsidRPr="00FA43DB" w:rsidRDefault="008E4D8A" w:rsidP="00153141">
            <w:pPr>
              <w:ind w:left="-57" w:right="-57"/>
              <w:jc w:val="center"/>
              <w:rPr>
                <w:color w:val="000000"/>
              </w:rPr>
            </w:pPr>
            <w:hyperlink r:id="rId36" w:history="1">
              <w:r w:rsidR="00090963" w:rsidRPr="00FA43DB">
                <w:rPr>
                  <w:rStyle w:val="af5"/>
                </w:rPr>
                <w:t>http://shkola14.sysert.ru/шушпанова-маргарита-николаевна/</w:t>
              </w:r>
            </w:hyperlink>
          </w:p>
          <w:p w:rsidR="00090963" w:rsidRPr="00FA43DB" w:rsidRDefault="00090963" w:rsidP="00153141">
            <w:pPr>
              <w:ind w:left="-57" w:right="-57"/>
              <w:jc w:val="center"/>
              <w:rPr>
                <w:color w:val="000000"/>
              </w:rPr>
            </w:pP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Средне-специальное, техник-технолог</w:t>
            </w:r>
            <w:r w:rsidRPr="00FA43DB">
              <w:rPr>
                <w:color w:val="000000"/>
              </w:rPr>
              <w:br/>
              <w:t>ИПТ 1988</w:t>
            </w:r>
          </w:p>
          <w:p w:rsidR="00090963" w:rsidRPr="00FA43DB" w:rsidRDefault="00090963" w:rsidP="00153141">
            <w:pPr>
              <w:ind w:left="-57" w:right="-57"/>
              <w:jc w:val="center"/>
              <w:rPr>
                <w:color w:val="000000"/>
              </w:rPr>
            </w:pPr>
          </w:p>
          <w:p w:rsidR="00090963" w:rsidRPr="00FA43DB" w:rsidRDefault="00090963" w:rsidP="00153141">
            <w:pPr>
              <w:ind w:left="-57" w:right="-57"/>
              <w:jc w:val="center"/>
              <w:rPr>
                <w:color w:val="000000"/>
              </w:rPr>
            </w:pPr>
            <w:r w:rsidRPr="00FA43DB">
              <w:rPr>
                <w:color w:val="000000"/>
              </w:rPr>
              <w:t>профпереподготовка АНО ДПО МАПК, 2018 "Специальное (дефектологическое) образование: Олигофренопедагогика" учитель-дефектолог</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учитель технологии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 xml:space="preserve">25 лет </w:t>
            </w:r>
          </w:p>
        </w:tc>
        <w:tc>
          <w:tcPr>
            <w:tcW w:w="0" w:type="auto"/>
            <w:shd w:val="clear" w:color="auto" w:fill="auto"/>
            <w:hideMark/>
          </w:tcPr>
          <w:p w:rsidR="00090963" w:rsidRPr="00FA43DB" w:rsidRDefault="00090963" w:rsidP="00153141">
            <w:pPr>
              <w:ind w:left="-57" w:right="-57"/>
              <w:jc w:val="center"/>
              <w:rPr>
                <w:color w:val="000000"/>
              </w:rPr>
            </w:pPr>
            <w:r w:rsidRPr="00FA43DB">
              <w:rPr>
                <w:color w:val="000000"/>
              </w:rPr>
              <w:t>соответствие занимаемой должности / 30.10.2017</w:t>
            </w:r>
          </w:p>
        </w:tc>
        <w:tc>
          <w:tcPr>
            <w:tcW w:w="0" w:type="auto"/>
            <w:shd w:val="clear" w:color="auto" w:fill="auto"/>
            <w:hideMark/>
          </w:tcPr>
          <w:p w:rsidR="00090963" w:rsidRPr="00FA43DB" w:rsidRDefault="00090963" w:rsidP="00153141">
            <w:pPr>
              <w:ind w:left="-57" w:right="-57"/>
              <w:jc w:val="center"/>
              <w:rPr>
                <w:color w:val="000000"/>
              </w:rPr>
            </w:pPr>
          </w:p>
        </w:tc>
      </w:tr>
    </w:tbl>
    <w:p w:rsidR="00201026" w:rsidRDefault="00201026" w:rsidP="00B52F27">
      <w:pPr>
        <w:jc w:val="both"/>
        <w:rPr>
          <w:sz w:val="24"/>
          <w:szCs w:val="24"/>
        </w:rPr>
      </w:pPr>
    </w:p>
    <w:p w:rsidR="000D05D7" w:rsidRDefault="008D0A8B" w:rsidP="00B52F27">
      <w:pPr>
        <w:jc w:val="both"/>
        <w:rPr>
          <w:sz w:val="24"/>
          <w:szCs w:val="24"/>
        </w:rPr>
      </w:pPr>
      <w:r w:rsidRPr="00B52F27">
        <w:rPr>
          <w:sz w:val="24"/>
          <w:szCs w:val="24"/>
        </w:rPr>
        <w:t>Финансовое обеспечение.</w:t>
      </w:r>
    </w:p>
    <w:p w:rsidR="003C49C4" w:rsidRDefault="003C49C4" w:rsidP="003C49C4">
      <w:pPr>
        <w:rPr>
          <w:b/>
          <w:sz w:val="24"/>
          <w:szCs w:val="24"/>
        </w:rPr>
      </w:pPr>
      <w:r w:rsidRPr="007E4804">
        <w:rPr>
          <w:b/>
          <w:sz w:val="24"/>
          <w:szCs w:val="24"/>
        </w:rPr>
        <w:t>Местный бюджет</w:t>
      </w:r>
      <w:r>
        <w:rPr>
          <w:b/>
          <w:sz w:val="24"/>
          <w:szCs w:val="24"/>
        </w:rPr>
        <w:t xml:space="preserve">         всего: 3 599 660,00 руб.</w:t>
      </w:r>
    </w:p>
    <w:p w:rsidR="003C49C4" w:rsidRPr="007E4804" w:rsidRDefault="003C49C4" w:rsidP="003C49C4">
      <w:pPr>
        <w:rPr>
          <w:sz w:val="24"/>
          <w:szCs w:val="24"/>
        </w:rPr>
      </w:pPr>
      <w:r w:rsidRPr="007E4804">
        <w:rPr>
          <w:sz w:val="24"/>
          <w:szCs w:val="24"/>
        </w:rPr>
        <w:t>211 (зарплата) – 1 900 000,00 руб.</w:t>
      </w:r>
    </w:p>
    <w:p w:rsidR="003C49C4" w:rsidRPr="007E4804" w:rsidRDefault="003C49C4" w:rsidP="003C49C4">
      <w:pPr>
        <w:rPr>
          <w:sz w:val="24"/>
          <w:szCs w:val="24"/>
        </w:rPr>
      </w:pPr>
      <w:r w:rsidRPr="007E4804">
        <w:rPr>
          <w:sz w:val="24"/>
          <w:szCs w:val="24"/>
        </w:rPr>
        <w:t>212 (выплаты матерям) – 2 760,00 руб.</w:t>
      </w:r>
    </w:p>
    <w:p w:rsidR="003C49C4" w:rsidRPr="007E4804" w:rsidRDefault="003C49C4" w:rsidP="003C49C4">
      <w:pPr>
        <w:rPr>
          <w:sz w:val="24"/>
          <w:szCs w:val="24"/>
        </w:rPr>
      </w:pPr>
      <w:r w:rsidRPr="007E4804">
        <w:rPr>
          <w:sz w:val="24"/>
          <w:szCs w:val="24"/>
        </w:rPr>
        <w:t>213 (начисления на з/п) – 575 000,00 руб.</w:t>
      </w:r>
    </w:p>
    <w:tbl>
      <w:tblPr>
        <w:tblStyle w:val="a3"/>
        <w:tblW w:w="0" w:type="auto"/>
        <w:tblLook w:val="04A0"/>
      </w:tblPr>
      <w:tblGrid>
        <w:gridCol w:w="7109"/>
        <w:gridCol w:w="1296"/>
      </w:tblGrid>
      <w:tr w:rsidR="003C49C4" w:rsidTr="00153141">
        <w:tc>
          <w:tcPr>
            <w:tcW w:w="0" w:type="auto"/>
          </w:tcPr>
          <w:p w:rsidR="003C49C4" w:rsidRPr="007E4804" w:rsidRDefault="003C49C4" w:rsidP="00153141">
            <w:pPr>
              <w:rPr>
                <w:b/>
                <w:bCs/>
                <w:sz w:val="24"/>
                <w:szCs w:val="24"/>
              </w:rPr>
            </w:pPr>
            <w:r w:rsidRPr="007E4804">
              <w:rPr>
                <w:b/>
                <w:bCs/>
                <w:sz w:val="24"/>
                <w:szCs w:val="24"/>
              </w:rPr>
              <w:t xml:space="preserve">- услуги связи                              </w:t>
            </w:r>
          </w:p>
        </w:tc>
        <w:tc>
          <w:tcPr>
            <w:tcW w:w="0" w:type="auto"/>
            <w:vAlign w:val="bottom"/>
          </w:tcPr>
          <w:p w:rsidR="003C49C4" w:rsidRPr="007E4804" w:rsidRDefault="003C49C4" w:rsidP="00153141">
            <w:pPr>
              <w:jc w:val="right"/>
              <w:rPr>
                <w:b/>
                <w:bCs/>
                <w:sz w:val="24"/>
                <w:szCs w:val="24"/>
              </w:rPr>
            </w:pPr>
            <w:r w:rsidRPr="007E4804">
              <w:rPr>
                <w:b/>
                <w:bCs/>
                <w:sz w:val="24"/>
                <w:szCs w:val="24"/>
              </w:rPr>
              <w:t>6 000,00</w:t>
            </w:r>
          </w:p>
        </w:tc>
      </w:tr>
      <w:tr w:rsidR="003C49C4" w:rsidTr="00153141">
        <w:tc>
          <w:tcPr>
            <w:tcW w:w="0" w:type="auto"/>
          </w:tcPr>
          <w:p w:rsidR="003C49C4" w:rsidRPr="007E4804" w:rsidRDefault="003C49C4" w:rsidP="00153141">
            <w:pPr>
              <w:rPr>
                <w:b/>
                <w:bCs/>
                <w:sz w:val="24"/>
                <w:szCs w:val="24"/>
              </w:rPr>
            </w:pPr>
            <w:r w:rsidRPr="007E4804">
              <w:rPr>
                <w:b/>
                <w:bCs/>
                <w:sz w:val="24"/>
                <w:szCs w:val="24"/>
              </w:rPr>
              <w:t xml:space="preserve">Коммунальные услуги                                 </w:t>
            </w:r>
          </w:p>
        </w:tc>
        <w:tc>
          <w:tcPr>
            <w:tcW w:w="0" w:type="auto"/>
            <w:vAlign w:val="bottom"/>
          </w:tcPr>
          <w:p w:rsidR="003C49C4" w:rsidRPr="007E4804" w:rsidRDefault="003C49C4" w:rsidP="00153141">
            <w:pPr>
              <w:jc w:val="right"/>
              <w:rPr>
                <w:b/>
                <w:bCs/>
                <w:sz w:val="24"/>
                <w:szCs w:val="24"/>
              </w:rPr>
            </w:pPr>
            <w:r w:rsidRPr="007E4804">
              <w:rPr>
                <w:b/>
                <w:bCs/>
                <w:sz w:val="24"/>
                <w:szCs w:val="24"/>
              </w:rPr>
              <w:t>204 000,00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xml:space="preserve">- электроэнергия      </w:t>
            </w:r>
          </w:p>
        </w:tc>
        <w:tc>
          <w:tcPr>
            <w:tcW w:w="0" w:type="auto"/>
            <w:vAlign w:val="bottom"/>
          </w:tcPr>
          <w:p w:rsidR="003C49C4" w:rsidRPr="007E4804" w:rsidRDefault="003C49C4" w:rsidP="00153141">
            <w:pPr>
              <w:jc w:val="right"/>
              <w:rPr>
                <w:sz w:val="24"/>
                <w:szCs w:val="24"/>
              </w:rPr>
            </w:pPr>
            <w:r w:rsidRPr="007E4804">
              <w:rPr>
                <w:sz w:val="24"/>
                <w:szCs w:val="24"/>
              </w:rPr>
              <w:t>90 000,00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xml:space="preserve"> потребление газа (поставка)</w:t>
            </w:r>
          </w:p>
        </w:tc>
        <w:tc>
          <w:tcPr>
            <w:tcW w:w="0" w:type="auto"/>
            <w:vAlign w:val="bottom"/>
          </w:tcPr>
          <w:p w:rsidR="003C49C4" w:rsidRPr="007E4804" w:rsidRDefault="003C49C4" w:rsidP="00153141">
            <w:pPr>
              <w:jc w:val="right"/>
              <w:rPr>
                <w:sz w:val="24"/>
                <w:szCs w:val="24"/>
              </w:rPr>
            </w:pPr>
            <w:r w:rsidRPr="007E4804">
              <w:rPr>
                <w:sz w:val="24"/>
                <w:szCs w:val="24"/>
              </w:rPr>
              <w:t>85 000,00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xml:space="preserve"> потребление газа (транспортировка)</w:t>
            </w:r>
          </w:p>
        </w:tc>
        <w:tc>
          <w:tcPr>
            <w:tcW w:w="0" w:type="auto"/>
            <w:vAlign w:val="bottom"/>
          </w:tcPr>
          <w:p w:rsidR="003C49C4" w:rsidRPr="007E4804" w:rsidRDefault="003C49C4" w:rsidP="00153141">
            <w:pPr>
              <w:jc w:val="right"/>
              <w:rPr>
                <w:sz w:val="24"/>
                <w:szCs w:val="24"/>
              </w:rPr>
            </w:pPr>
            <w:r w:rsidRPr="007E4804">
              <w:rPr>
                <w:sz w:val="24"/>
                <w:szCs w:val="24"/>
              </w:rPr>
              <w:t>15 000,00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xml:space="preserve">- водоснабжение   </w:t>
            </w:r>
          </w:p>
        </w:tc>
        <w:tc>
          <w:tcPr>
            <w:tcW w:w="0" w:type="auto"/>
            <w:vAlign w:val="bottom"/>
          </w:tcPr>
          <w:p w:rsidR="003C49C4" w:rsidRPr="007E4804" w:rsidRDefault="003C49C4" w:rsidP="00153141">
            <w:pPr>
              <w:jc w:val="right"/>
              <w:rPr>
                <w:sz w:val="24"/>
                <w:szCs w:val="24"/>
              </w:rPr>
            </w:pPr>
            <w:r w:rsidRPr="007E4804">
              <w:rPr>
                <w:sz w:val="24"/>
                <w:szCs w:val="24"/>
              </w:rPr>
              <w:t>4 000,00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ассенизация</w:t>
            </w:r>
          </w:p>
        </w:tc>
        <w:tc>
          <w:tcPr>
            <w:tcW w:w="0" w:type="auto"/>
            <w:vAlign w:val="bottom"/>
          </w:tcPr>
          <w:p w:rsidR="003C49C4" w:rsidRPr="007E4804" w:rsidRDefault="003C49C4" w:rsidP="00153141">
            <w:pPr>
              <w:jc w:val="right"/>
              <w:rPr>
                <w:sz w:val="24"/>
                <w:szCs w:val="24"/>
              </w:rPr>
            </w:pPr>
            <w:r w:rsidRPr="007E4804">
              <w:rPr>
                <w:sz w:val="24"/>
                <w:szCs w:val="24"/>
              </w:rPr>
              <w:t>10 000,00</w:t>
            </w:r>
          </w:p>
        </w:tc>
      </w:tr>
      <w:tr w:rsidR="003C49C4" w:rsidTr="00153141">
        <w:tc>
          <w:tcPr>
            <w:tcW w:w="0" w:type="auto"/>
          </w:tcPr>
          <w:p w:rsidR="003C49C4" w:rsidRPr="007E4804" w:rsidRDefault="003C49C4" w:rsidP="00153141">
            <w:pPr>
              <w:rPr>
                <w:b/>
                <w:bCs/>
                <w:sz w:val="24"/>
                <w:szCs w:val="24"/>
              </w:rPr>
            </w:pPr>
            <w:r w:rsidRPr="007E4804">
              <w:rPr>
                <w:b/>
                <w:bCs/>
                <w:sz w:val="24"/>
                <w:szCs w:val="24"/>
              </w:rPr>
              <w:t xml:space="preserve">Работы, услуги по содержанию имущества              </w:t>
            </w:r>
          </w:p>
        </w:tc>
        <w:tc>
          <w:tcPr>
            <w:tcW w:w="0" w:type="auto"/>
            <w:vAlign w:val="bottom"/>
          </w:tcPr>
          <w:p w:rsidR="003C49C4" w:rsidRPr="007E4804" w:rsidRDefault="003C49C4" w:rsidP="00153141">
            <w:pPr>
              <w:jc w:val="right"/>
              <w:rPr>
                <w:b/>
                <w:bCs/>
                <w:sz w:val="24"/>
                <w:szCs w:val="24"/>
              </w:rPr>
            </w:pPr>
            <w:r w:rsidRPr="007E4804">
              <w:rPr>
                <w:b/>
                <w:bCs/>
                <w:sz w:val="24"/>
                <w:szCs w:val="24"/>
              </w:rPr>
              <w:t>170 000,00</w:t>
            </w:r>
          </w:p>
        </w:tc>
      </w:tr>
      <w:tr w:rsidR="003C49C4" w:rsidTr="00153141">
        <w:tc>
          <w:tcPr>
            <w:tcW w:w="0" w:type="auto"/>
          </w:tcPr>
          <w:p w:rsidR="003C49C4" w:rsidRPr="007E4804" w:rsidRDefault="003C49C4" w:rsidP="00153141">
            <w:pPr>
              <w:rPr>
                <w:b/>
                <w:bCs/>
                <w:sz w:val="24"/>
                <w:szCs w:val="24"/>
              </w:rPr>
            </w:pPr>
            <w:r w:rsidRPr="007E4804">
              <w:rPr>
                <w:b/>
                <w:bCs/>
                <w:sz w:val="24"/>
                <w:szCs w:val="24"/>
              </w:rPr>
              <w:t>дезинфекция</w:t>
            </w:r>
          </w:p>
        </w:tc>
        <w:tc>
          <w:tcPr>
            <w:tcW w:w="0" w:type="auto"/>
            <w:vAlign w:val="bottom"/>
          </w:tcPr>
          <w:p w:rsidR="003C49C4" w:rsidRPr="007E4804" w:rsidRDefault="003C49C4" w:rsidP="00153141">
            <w:pPr>
              <w:jc w:val="right"/>
              <w:rPr>
                <w:b/>
                <w:bCs/>
                <w:sz w:val="24"/>
                <w:szCs w:val="24"/>
              </w:rPr>
            </w:pPr>
            <w:r w:rsidRPr="007E4804">
              <w:rPr>
                <w:b/>
                <w:bCs/>
                <w:sz w:val="24"/>
                <w:szCs w:val="24"/>
              </w:rPr>
              <w:t>16 276,15</w:t>
            </w:r>
          </w:p>
        </w:tc>
      </w:tr>
      <w:tr w:rsidR="003C49C4" w:rsidTr="00153141">
        <w:tc>
          <w:tcPr>
            <w:tcW w:w="0" w:type="auto"/>
          </w:tcPr>
          <w:p w:rsidR="003C49C4" w:rsidRPr="007E4804" w:rsidRDefault="003C49C4" w:rsidP="00153141">
            <w:pPr>
              <w:rPr>
                <w:b/>
                <w:bCs/>
                <w:sz w:val="24"/>
                <w:szCs w:val="24"/>
              </w:rPr>
            </w:pPr>
            <w:r w:rsidRPr="007E4804">
              <w:rPr>
                <w:b/>
                <w:bCs/>
                <w:sz w:val="24"/>
                <w:szCs w:val="24"/>
              </w:rPr>
              <w:lastRenderedPageBreak/>
              <w:t>аккарицидная</w:t>
            </w:r>
          </w:p>
        </w:tc>
        <w:tc>
          <w:tcPr>
            <w:tcW w:w="0" w:type="auto"/>
            <w:vAlign w:val="bottom"/>
          </w:tcPr>
          <w:p w:rsidR="003C49C4" w:rsidRPr="007E4804" w:rsidRDefault="003C49C4" w:rsidP="00153141">
            <w:pPr>
              <w:jc w:val="right"/>
              <w:rPr>
                <w:b/>
                <w:bCs/>
                <w:sz w:val="24"/>
                <w:szCs w:val="24"/>
              </w:rPr>
            </w:pPr>
            <w:r w:rsidRPr="007E4804">
              <w:rPr>
                <w:b/>
                <w:bCs/>
                <w:sz w:val="24"/>
                <w:szCs w:val="24"/>
              </w:rPr>
              <w:t>16 000,00</w:t>
            </w:r>
          </w:p>
        </w:tc>
      </w:tr>
      <w:tr w:rsidR="003C49C4" w:rsidTr="00153141">
        <w:tc>
          <w:tcPr>
            <w:tcW w:w="0" w:type="auto"/>
          </w:tcPr>
          <w:p w:rsidR="003C49C4" w:rsidRPr="007E4804" w:rsidRDefault="003C49C4" w:rsidP="00153141">
            <w:pPr>
              <w:rPr>
                <w:b/>
                <w:bCs/>
                <w:sz w:val="24"/>
                <w:szCs w:val="24"/>
              </w:rPr>
            </w:pPr>
            <w:r w:rsidRPr="007E4804">
              <w:rPr>
                <w:b/>
                <w:bCs/>
                <w:sz w:val="24"/>
                <w:szCs w:val="24"/>
              </w:rPr>
              <w:t>- содержание зданий в чистоте (вывоз мусора, снега)</w:t>
            </w:r>
          </w:p>
        </w:tc>
        <w:tc>
          <w:tcPr>
            <w:tcW w:w="0" w:type="auto"/>
            <w:vAlign w:val="bottom"/>
          </w:tcPr>
          <w:p w:rsidR="003C49C4" w:rsidRPr="007E4804" w:rsidRDefault="003C49C4" w:rsidP="00153141">
            <w:pPr>
              <w:jc w:val="right"/>
              <w:rPr>
                <w:b/>
                <w:bCs/>
                <w:sz w:val="24"/>
                <w:szCs w:val="24"/>
              </w:rPr>
            </w:pPr>
            <w:r w:rsidRPr="007E4804">
              <w:rPr>
                <w:b/>
                <w:bCs/>
                <w:sz w:val="24"/>
                <w:szCs w:val="24"/>
              </w:rPr>
              <w:t>10 000,00</w:t>
            </w:r>
          </w:p>
        </w:tc>
      </w:tr>
      <w:tr w:rsidR="003C49C4" w:rsidTr="00153141">
        <w:tc>
          <w:tcPr>
            <w:tcW w:w="0" w:type="auto"/>
          </w:tcPr>
          <w:p w:rsidR="003C49C4" w:rsidRPr="007E4804" w:rsidRDefault="003C49C4" w:rsidP="00153141">
            <w:pPr>
              <w:rPr>
                <w:b/>
                <w:bCs/>
                <w:sz w:val="24"/>
                <w:szCs w:val="24"/>
              </w:rPr>
            </w:pPr>
            <w:r w:rsidRPr="007E4804">
              <w:rPr>
                <w:b/>
                <w:bCs/>
                <w:sz w:val="24"/>
                <w:szCs w:val="24"/>
              </w:rPr>
              <w:t>техобслуживание</w:t>
            </w:r>
          </w:p>
        </w:tc>
        <w:tc>
          <w:tcPr>
            <w:tcW w:w="0" w:type="auto"/>
            <w:vAlign w:val="bottom"/>
          </w:tcPr>
          <w:p w:rsidR="003C49C4" w:rsidRPr="007E4804" w:rsidRDefault="003C49C4" w:rsidP="00153141">
            <w:pPr>
              <w:jc w:val="right"/>
              <w:rPr>
                <w:b/>
                <w:bCs/>
                <w:sz w:val="24"/>
                <w:szCs w:val="24"/>
              </w:rPr>
            </w:pPr>
            <w:r w:rsidRPr="007E4804">
              <w:rPr>
                <w:b/>
                <w:bCs/>
                <w:sz w:val="24"/>
                <w:szCs w:val="24"/>
              </w:rPr>
              <w:t>81 723,85</w:t>
            </w:r>
          </w:p>
        </w:tc>
      </w:tr>
      <w:tr w:rsidR="003C49C4" w:rsidTr="00153141">
        <w:tc>
          <w:tcPr>
            <w:tcW w:w="0" w:type="auto"/>
            <w:vAlign w:val="bottom"/>
          </w:tcPr>
          <w:p w:rsidR="003C49C4" w:rsidRPr="007E4804" w:rsidRDefault="003C49C4" w:rsidP="00153141">
            <w:pPr>
              <w:jc w:val="right"/>
              <w:rPr>
                <w:sz w:val="24"/>
                <w:szCs w:val="24"/>
              </w:rPr>
            </w:pPr>
            <w:r w:rsidRPr="007E4804">
              <w:rPr>
                <w:sz w:val="24"/>
                <w:szCs w:val="24"/>
              </w:rPr>
              <w:t>техобслуживание газового котла УГС</w:t>
            </w:r>
          </w:p>
        </w:tc>
        <w:tc>
          <w:tcPr>
            <w:tcW w:w="0" w:type="auto"/>
            <w:vAlign w:val="bottom"/>
          </w:tcPr>
          <w:p w:rsidR="003C49C4" w:rsidRPr="007E4804" w:rsidRDefault="003C49C4" w:rsidP="00153141">
            <w:pPr>
              <w:jc w:val="right"/>
              <w:rPr>
                <w:sz w:val="24"/>
                <w:szCs w:val="24"/>
              </w:rPr>
            </w:pPr>
            <w:r w:rsidRPr="007E4804">
              <w:rPr>
                <w:sz w:val="24"/>
                <w:szCs w:val="24"/>
              </w:rPr>
              <w:t>3 646,00</w:t>
            </w:r>
          </w:p>
        </w:tc>
      </w:tr>
      <w:tr w:rsidR="003C49C4" w:rsidTr="00153141">
        <w:tc>
          <w:tcPr>
            <w:tcW w:w="0" w:type="auto"/>
          </w:tcPr>
          <w:p w:rsidR="003C49C4" w:rsidRPr="007E4804" w:rsidRDefault="003C49C4" w:rsidP="00153141">
            <w:pPr>
              <w:jc w:val="right"/>
              <w:rPr>
                <w:sz w:val="24"/>
                <w:szCs w:val="24"/>
              </w:rPr>
            </w:pPr>
            <w:r w:rsidRPr="007E4804">
              <w:rPr>
                <w:sz w:val="24"/>
                <w:szCs w:val="24"/>
              </w:rPr>
              <w:t>- техобслуживание ПАК</w:t>
            </w:r>
          </w:p>
        </w:tc>
        <w:tc>
          <w:tcPr>
            <w:tcW w:w="0" w:type="auto"/>
            <w:vAlign w:val="bottom"/>
          </w:tcPr>
          <w:p w:rsidR="003C49C4" w:rsidRPr="007E4804" w:rsidRDefault="003C49C4" w:rsidP="00153141">
            <w:pPr>
              <w:jc w:val="right"/>
              <w:rPr>
                <w:sz w:val="24"/>
                <w:szCs w:val="24"/>
              </w:rPr>
            </w:pPr>
            <w:r w:rsidRPr="007E4804">
              <w:rPr>
                <w:sz w:val="24"/>
                <w:szCs w:val="24"/>
              </w:rPr>
              <w:t>30 000,00</w:t>
            </w:r>
          </w:p>
        </w:tc>
      </w:tr>
      <w:tr w:rsidR="003C49C4" w:rsidTr="00153141">
        <w:tc>
          <w:tcPr>
            <w:tcW w:w="0" w:type="auto"/>
            <w:vAlign w:val="bottom"/>
          </w:tcPr>
          <w:p w:rsidR="003C49C4" w:rsidRPr="007E4804" w:rsidRDefault="003C49C4" w:rsidP="00153141">
            <w:pPr>
              <w:jc w:val="right"/>
              <w:rPr>
                <w:sz w:val="24"/>
                <w:szCs w:val="24"/>
              </w:rPr>
            </w:pPr>
            <w:r w:rsidRPr="007E4804">
              <w:rPr>
                <w:sz w:val="24"/>
                <w:szCs w:val="24"/>
              </w:rPr>
              <w:t>техобслуживание охранно-пожарной сигнализации</w:t>
            </w:r>
          </w:p>
        </w:tc>
        <w:tc>
          <w:tcPr>
            <w:tcW w:w="0" w:type="auto"/>
            <w:vAlign w:val="bottom"/>
          </w:tcPr>
          <w:p w:rsidR="003C49C4" w:rsidRPr="007E4804" w:rsidRDefault="003C49C4" w:rsidP="00153141">
            <w:pPr>
              <w:jc w:val="right"/>
              <w:rPr>
                <w:sz w:val="24"/>
                <w:szCs w:val="24"/>
              </w:rPr>
            </w:pPr>
            <w:r w:rsidRPr="007E4804">
              <w:rPr>
                <w:sz w:val="24"/>
                <w:szCs w:val="24"/>
              </w:rPr>
              <w:t>23 664,60</w:t>
            </w:r>
          </w:p>
        </w:tc>
      </w:tr>
      <w:tr w:rsidR="003C49C4" w:rsidTr="00153141">
        <w:tc>
          <w:tcPr>
            <w:tcW w:w="0" w:type="auto"/>
            <w:vAlign w:val="bottom"/>
          </w:tcPr>
          <w:p w:rsidR="003C49C4" w:rsidRPr="007E4804" w:rsidRDefault="003C49C4" w:rsidP="00153141">
            <w:pPr>
              <w:jc w:val="right"/>
              <w:rPr>
                <w:sz w:val="24"/>
                <w:szCs w:val="24"/>
              </w:rPr>
            </w:pPr>
            <w:r w:rsidRPr="007E4804">
              <w:rPr>
                <w:sz w:val="24"/>
                <w:szCs w:val="24"/>
              </w:rPr>
              <w:t xml:space="preserve"> техобслуживание системы видеонаблюдения</w:t>
            </w:r>
          </w:p>
        </w:tc>
        <w:tc>
          <w:tcPr>
            <w:tcW w:w="0" w:type="auto"/>
            <w:vAlign w:val="bottom"/>
          </w:tcPr>
          <w:p w:rsidR="003C49C4" w:rsidRPr="007E4804" w:rsidRDefault="003C49C4" w:rsidP="00153141">
            <w:pPr>
              <w:jc w:val="right"/>
              <w:rPr>
                <w:sz w:val="24"/>
                <w:szCs w:val="24"/>
              </w:rPr>
            </w:pPr>
            <w:r w:rsidRPr="007E4804">
              <w:rPr>
                <w:sz w:val="24"/>
                <w:szCs w:val="24"/>
              </w:rPr>
              <w:t>24 413,25</w:t>
            </w:r>
          </w:p>
        </w:tc>
      </w:tr>
      <w:tr w:rsidR="003C49C4" w:rsidTr="00153141">
        <w:tc>
          <w:tcPr>
            <w:tcW w:w="0" w:type="auto"/>
            <w:vAlign w:val="bottom"/>
          </w:tcPr>
          <w:p w:rsidR="003C49C4" w:rsidRPr="007E4804" w:rsidRDefault="003C49C4" w:rsidP="00153141">
            <w:pPr>
              <w:rPr>
                <w:b/>
                <w:bCs/>
                <w:sz w:val="24"/>
                <w:szCs w:val="24"/>
              </w:rPr>
            </w:pPr>
            <w:r w:rsidRPr="007E4804">
              <w:rPr>
                <w:b/>
                <w:bCs/>
                <w:sz w:val="24"/>
                <w:szCs w:val="24"/>
              </w:rPr>
              <w:t>прочие услуги</w:t>
            </w:r>
          </w:p>
        </w:tc>
        <w:tc>
          <w:tcPr>
            <w:tcW w:w="0" w:type="auto"/>
            <w:vAlign w:val="bottom"/>
          </w:tcPr>
          <w:p w:rsidR="003C49C4" w:rsidRPr="007E4804" w:rsidRDefault="003C49C4" w:rsidP="00153141">
            <w:pPr>
              <w:jc w:val="right"/>
              <w:rPr>
                <w:b/>
                <w:bCs/>
                <w:sz w:val="24"/>
                <w:szCs w:val="24"/>
              </w:rPr>
            </w:pPr>
            <w:r w:rsidRPr="007E4804">
              <w:rPr>
                <w:b/>
                <w:bCs/>
                <w:sz w:val="24"/>
                <w:szCs w:val="24"/>
              </w:rPr>
              <w:t>46 000,00</w:t>
            </w:r>
          </w:p>
        </w:tc>
      </w:tr>
      <w:tr w:rsidR="003C49C4" w:rsidTr="00153141">
        <w:tc>
          <w:tcPr>
            <w:tcW w:w="0" w:type="auto"/>
            <w:vAlign w:val="bottom"/>
          </w:tcPr>
          <w:p w:rsidR="003C49C4" w:rsidRPr="007E4804" w:rsidRDefault="003C49C4" w:rsidP="00153141">
            <w:pPr>
              <w:jc w:val="right"/>
              <w:rPr>
                <w:sz w:val="24"/>
                <w:szCs w:val="24"/>
              </w:rPr>
            </w:pPr>
            <w:r w:rsidRPr="007E4804">
              <w:rPr>
                <w:sz w:val="24"/>
                <w:szCs w:val="24"/>
              </w:rPr>
              <w:t>заправка огнетушителей</w:t>
            </w:r>
          </w:p>
        </w:tc>
        <w:tc>
          <w:tcPr>
            <w:tcW w:w="0" w:type="auto"/>
            <w:vAlign w:val="bottom"/>
          </w:tcPr>
          <w:p w:rsidR="003C49C4" w:rsidRPr="007E4804" w:rsidRDefault="003C49C4" w:rsidP="00153141">
            <w:pPr>
              <w:jc w:val="right"/>
              <w:rPr>
                <w:sz w:val="24"/>
                <w:szCs w:val="24"/>
              </w:rPr>
            </w:pPr>
            <w:r w:rsidRPr="007E4804">
              <w:rPr>
                <w:sz w:val="24"/>
                <w:szCs w:val="24"/>
              </w:rPr>
              <w:t>2 000,00</w:t>
            </w:r>
          </w:p>
        </w:tc>
      </w:tr>
      <w:tr w:rsidR="003C49C4" w:rsidTr="00153141">
        <w:tc>
          <w:tcPr>
            <w:tcW w:w="0" w:type="auto"/>
            <w:vAlign w:val="bottom"/>
          </w:tcPr>
          <w:p w:rsidR="003C49C4" w:rsidRPr="007E4804" w:rsidRDefault="003C49C4" w:rsidP="00153141">
            <w:pPr>
              <w:jc w:val="right"/>
              <w:rPr>
                <w:sz w:val="24"/>
                <w:szCs w:val="24"/>
              </w:rPr>
            </w:pPr>
            <w:r w:rsidRPr="007E4804">
              <w:rPr>
                <w:sz w:val="24"/>
                <w:szCs w:val="24"/>
              </w:rPr>
              <w:t>огнезащитная обработка чердачных помещений</w:t>
            </w:r>
          </w:p>
        </w:tc>
        <w:tc>
          <w:tcPr>
            <w:tcW w:w="0" w:type="auto"/>
            <w:vAlign w:val="bottom"/>
          </w:tcPr>
          <w:p w:rsidR="003C49C4" w:rsidRPr="007E4804" w:rsidRDefault="003C49C4" w:rsidP="00153141">
            <w:pPr>
              <w:jc w:val="right"/>
              <w:rPr>
                <w:sz w:val="24"/>
                <w:szCs w:val="24"/>
              </w:rPr>
            </w:pPr>
            <w:r w:rsidRPr="007E4804">
              <w:rPr>
                <w:sz w:val="24"/>
                <w:szCs w:val="24"/>
              </w:rPr>
              <w:t>40 000,00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xml:space="preserve">- проверка дымоходов и вентканалов </w:t>
            </w:r>
          </w:p>
        </w:tc>
        <w:tc>
          <w:tcPr>
            <w:tcW w:w="0" w:type="auto"/>
            <w:vAlign w:val="bottom"/>
          </w:tcPr>
          <w:p w:rsidR="003C49C4" w:rsidRPr="007E4804" w:rsidRDefault="003C49C4" w:rsidP="00153141">
            <w:pPr>
              <w:jc w:val="right"/>
              <w:rPr>
                <w:sz w:val="24"/>
                <w:szCs w:val="24"/>
              </w:rPr>
            </w:pPr>
            <w:r w:rsidRPr="007E4804">
              <w:rPr>
                <w:sz w:val="24"/>
                <w:szCs w:val="24"/>
              </w:rPr>
              <w:t>4 000,00</w:t>
            </w:r>
          </w:p>
        </w:tc>
      </w:tr>
      <w:tr w:rsidR="003C49C4" w:rsidTr="00153141">
        <w:tc>
          <w:tcPr>
            <w:tcW w:w="0" w:type="auto"/>
          </w:tcPr>
          <w:p w:rsidR="003C49C4" w:rsidRPr="007E4804" w:rsidRDefault="003C49C4" w:rsidP="00153141">
            <w:pPr>
              <w:rPr>
                <w:b/>
                <w:bCs/>
                <w:sz w:val="24"/>
                <w:szCs w:val="24"/>
              </w:rPr>
            </w:pPr>
            <w:r w:rsidRPr="007E4804">
              <w:rPr>
                <w:b/>
                <w:bCs/>
                <w:sz w:val="24"/>
                <w:szCs w:val="24"/>
              </w:rPr>
              <w:t xml:space="preserve">Прочие работы, услуги                               </w:t>
            </w:r>
          </w:p>
        </w:tc>
        <w:tc>
          <w:tcPr>
            <w:tcW w:w="0" w:type="auto"/>
            <w:vAlign w:val="bottom"/>
          </w:tcPr>
          <w:p w:rsidR="003C49C4" w:rsidRPr="007E4804" w:rsidRDefault="003C49C4" w:rsidP="00153141">
            <w:pPr>
              <w:jc w:val="right"/>
              <w:rPr>
                <w:b/>
                <w:bCs/>
                <w:sz w:val="24"/>
                <w:szCs w:val="24"/>
              </w:rPr>
            </w:pPr>
            <w:r w:rsidRPr="007E4804">
              <w:rPr>
                <w:b/>
                <w:bCs/>
                <w:sz w:val="24"/>
                <w:szCs w:val="24"/>
              </w:rPr>
              <w:t>230 000,00</w:t>
            </w:r>
          </w:p>
        </w:tc>
      </w:tr>
      <w:tr w:rsidR="003C49C4" w:rsidTr="00153141">
        <w:tc>
          <w:tcPr>
            <w:tcW w:w="0" w:type="auto"/>
          </w:tcPr>
          <w:p w:rsidR="003C49C4" w:rsidRPr="007E4804" w:rsidRDefault="003C49C4" w:rsidP="00153141">
            <w:pPr>
              <w:jc w:val="right"/>
              <w:rPr>
                <w:bCs/>
                <w:sz w:val="24"/>
                <w:szCs w:val="24"/>
              </w:rPr>
            </w:pPr>
            <w:r w:rsidRPr="007E4804">
              <w:rPr>
                <w:bCs/>
                <w:sz w:val="24"/>
                <w:szCs w:val="24"/>
              </w:rPr>
              <w:t>- расходы на вневедомственную охрану</w:t>
            </w:r>
          </w:p>
        </w:tc>
        <w:tc>
          <w:tcPr>
            <w:tcW w:w="0" w:type="auto"/>
            <w:vAlign w:val="bottom"/>
          </w:tcPr>
          <w:p w:rsidR="003C49C4" w:rsidRPr="007E4804" w:rsidRDefault="003C49C4" w:rsidP="00153141">
            <w:pPr>
              <w:jc w:val="right"/>
              <w:rPr>
                <w:sz w:val="24"/>
                <w:szCs w:val="24"/>
              </w:rPr>
            </w:pPr>
            <w:r w:rsidRPr="007E4804">
              <w:rPr>
                <w:sz w:val="24"/>
                <w:szCs w:val="24"/>
              </w:rPr>
              <w:t>40 000,00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xml:space="preserve">- медосмотры, медицинские анализы </w:t>
            </w:r>
          </w:p>
        </w:tc>
        <w:tc>
          <w:tcPr>
            <w:tcW w:w="0" w:type="auto"/>
            <w:vAlign w:val="bottom"/>
          </w:tcPr>
          <w:p w:rsidR="003C49C4" w:rsidRPr="007E4804" w:rsidRDefault="003C49C4" w:rsidP="00153141">
            <w:pPr>
              <w:jc w:val="right"/>
              <w:rPr>
                <w:sz w:val="24"/>
                <w:szCs w:val="24"/>
              </w:rPr>
            </w:pPr>
            <w:r w:rsidRPr="007E4804">
              <w:rPr>
                <w:sz w:val="24"/>
                <w:szCs w:val="24"/>
              </w:rPr>
              <w:t>98 460,00</w:t>
            </w:r>
          </w:p>
        </w:tc>
      </w:tr>
      <w:tr w:rsidR="003C49C4" w:rsidTr="00153141">
        <w:tc>
          <w:tcPr>
            <w:tcW w:w="0" w:type="auto"/>
          </w:tcPr>
          <w:p w:rsidR="003C49C4" w:rsidRPr="007E4804" w:rsidRDefault="003C49C4" w:rsidP="00153141">
            <w:pPr>
              <w:jc w:val="right"/>
              <w:rPr>
                <w:sz w:val="24"/>
                <w:szCs w:val="24"/>
              </w:rPr>
            </w:pPr>
            <w:r w:rsidRPr="007E4804">
              <w:rPr>
                <w:sz w:val="24"/>
                <w:szCs w:val="24"/>
              </w:rPr>
              <w:t>специальная оценка условий труда</w:t>
            </w:r>
          </w:p>
        </w:tc>
        <w:tc>
          <w:tcPr>
            <w:tcW w:w="0" w:type="auto"/>
            <w:vAlign w:val="bottom"/>
          </w:tcPr>
          <w:p w:rsidR="003C49C4" w:rsidRPr="007E4804" w:rsidRDefault="003C49C4" w:rsidP="00153141">
            <w:pPr>
              <w:jc w:val="right"/>
              <w:rPr>
                <w:sz w:val="24"/>
                <w:szCs w:val="24"/>
              </w:rPr>
            </w:pPr>
            <w:r w:rsidRPr="007E4804">
              <w:rPr>
                <w:sz w:val="24"/>
                <w:szCs w:val="24"/>
              </w:rPr>
              <w:t>24 300,00</w:t>
            </w:r>
          </w:p>
        </w:tc>
      </w:tr>
      <w:tr w:rsidR="003C49C4" w:rsidTr="00153141">
        <w:tc>
          <w:tcPr>
            <w:tcW w:w="0" w:type="auto"/>
          </w:tcPr>
          <w:p w:rsidR="003C49C4" w:rsidRPr="007E4804" w:rsidRDefault="003C49C4" w:rsidP="00153141">
            <w:pPr>
              <w:jc w:val="right"/>
              <w:rPr>
                <w:sz w:val="24"/>
                <w:szCs w:val="24"/>
              </w:rPr>
            </w:pPr>
            <w:r w:rsidRPr="007E4804">
              <w:rPr>
                <w:sz w:val="24"/>
                <w:szCs w:val="24"/>
              </w:rPr>
              <w:t>обследование на заклещевленность</w:t>
            </w:r>
          </w:p>
        </w:tc>
        <w:tc>
          <w:tcPr>
            <w:tcW w:w="0" w:type="auto"/>
            <w:vAlign w:val="bottom"/>
          </w:tcPr>
          <w:p w:rsidR="003C49C4" w:rsidRPr="007E4804" w:rsidRDefault="003C49C4" w:rsidP="00153141">
            <w:pPr>
              <w:jc w:val="right"/>
              <w:rPr>
                <w:sz w:val="24"/>
                <w:szCs w:val="24"/>
              </w:rPr>
            </w:pPr>
            <w:r w:rsidRPr="007E4804">
              <w:rPr>
                <w:sz w:val="24"/>
                <w:szCs w:val="24"/>
              </w:rPr>
              <w:t>4 000,00</w:t>
            </w:r>
          </w:p>
        </w:tc>
      </w:tr>
      <w:tr w:rsidR="003C49C4" w:rsidTr="00153141">
        <w:tc>
          <w:tcPr>
            <w:tcW w:w="0" w:type="auto"/>
          </w:tcPr>
          <w:p w:rsidR="003C49C4" w:rsidRPr="007E4804" w:rsidRDefault="003C49C4" w:rsidP="00153141">
            <w:pPr>
              <w:jc w:val="right"/>
              <w:rPr>
                <w:sz w:val="24"/>
                <w:szCs w:val="24"/>
              </w:rPr>
            </w:pPr>
            <w:r w:rsidRPr="007E4804">
              <w:rPr>
                <w:sz w:val="24"/>
                <w:szCs w:val="24"/>
              </w:rPr>
              <w:t>санминимум</w:t>
            </w:r>
          </w:p>
        </w:tc>
        <w:tc>
          <w:tcPr>
            <w:tcW w:w="0" w:type="auto"/>
            <w:vAlign w:val="bottom"/>
          </w:tcPr>
          <w:p w:rsidR="003C49C4" w:rsidRPr="007E4804" w:rsidRDefault="003C49C4" w:rsidP="00153141">
            <w:pPr>
              <w:jc w:val="right"/>
              <w:rPr>
                <w:sz w:val="24"/>
                <w:szCs w:val="24"/>
              </w:rPr>
            </w:pPr>
            <w:r w:rsidRPr="007E4804">
              <w:rPr>
                <w:sz w:val="24"/>
                <w:szCs w:val="24"/>
              </w:rPr>
              <w:t>21 040,00</w:t>
            </w:r>
          </w:p>
        </w:tc>
      </w:tr>
      <w:tr w:rsidR="003C49C4" w:rsidTr="00153141">
        <w:tc>
          <w:tcPr>
            <w:tcW w:w="0" w:type="auto"/>
          </w:tcPr>
          <w:p w:rsidR="003C49C4" w:rsidRPr="007E4804" w:rsidRDefault="003C49C4" w:rsidP="00153141">
            <w:pPr>
              <w:jc w:val="right"/>
              <w:rPr>
                <w:sz w:val="24"/>
                <w:szCs w:val="24"/>
              </w:rPr>
            </w:pPr>
            <w:r w:rsidRPr="007E4804">
              <w:rPr>
                <w:sz w:val="24"/>
                <w:szCs w:val="24"/>
              </w:rPr>
              <w:t>экстрим безопасность</w:t>
            </w:r>
          </w:p>
        </w:tc>
        <w:tc>
          <w:tcPr>
            <w:tcW w:w="0" w:type="auto"/>
            <w:vAlign w:val="bottom"/>
          </w:tcPr>
          <w:p w:rsidR="003C49C4" w:rsidRPr="007E4804" w:rsidRDefault="003C49C4" w:rsidP="00153141">
            <w:pPr>
              <w:jc w:val="right"/>
              <w:rPr>
                <w:sz w:val="24"/>
                <w:szCs w:val="24"/>
              </w:rPr>
            </w:pPr>
            <w:r w:rsidRPr="007E4804">
              <w:rPr>
                <w:sz w:val="24"/>
                <w:szCs w:val="24"/>
              </w:rPr>
              <w:t>2 000,00</w:t>
            </w:r>
          </w:p>
        </w:tc>
      </w:tr>
      <w:tr w:rsidR="003C49C4" w:rsidTr="00153141">
        <w:tc>
          <w:tcPr>
            <w:tcW w:w="0" w:type="auto"/>
          </w:tcPr>
          <w:p w:rsidR="003C49C4" w:rsidRPr="007E4804" w:rsidRDefault="003C49C4" w:rsidP="00153141">
            <w:pPr>
              <w:jc w:val="right"/>
              <w:rPr>
                <w:sz w:val="24"/>
                <w:szCs w:val="24"/>
              </w:rPr>
            </w:pPr>
            <w:r w:rsidRPr="007E4804">
              <w:rPr>
                <w:sz w:val="24"/>
                <w:szCs w:val="24"/>
              </w:rPr>
              <w:t>аттестаты</w:t>
            </w:r>
          </w:p>
        </w:tc>
        <w:tc>
          <w:tcPr>
            <w:tcW w:w="0" w:type="auto"/>
            <w:vAlign w:val="bottom"/>
          </w:tcPr>
          <w:p w:rsidR="003C49C4" w:rsidRPr="007E4804" w:rsidRDefault="003C49C4" w:rsidP="00153141">
            <w:pPr>
              <w:jc w:val="right"/>
              <w:rPr>
                <w:sz w:val="24"/>
                <w:szCs w:val="24"/>
              </w:rPr>
            </w:pPr>
            <w:r w:rsidRPr="007E4804">
              <w:rPr>
                <w:sz w:val="24"/>
                <w:szCs w:val="24"/>
              </w:rPr>
              <w:t>5 200,00</w:t>
            </w:r>
          </w:p>
        </w:tc>
      </w:tr>
      <w:tr w:rsidR="003C49C4" w:rsidTr="00153141">
        <w:tc>
          <w:tcPr>
            <w:tcW w:w="0" w:type="auto"/>
          </w:tcPr>
          <w:p w:rsidR="003C49C4" w:rsidRPr="007E4804" w:rsidRDefault="003C49C4" w:rsidP="00153141">
            <w:pPr>
              <w:jc w:val="right"/>
              <w:rPr>
                <w:sz w:val="24"/>
                <w:szCs w:val="24"/>
              </w:rPr>
            </w:pPr>
            <w:r w:rsidRPr="007E4804">
              <w:rPr>
                <w:sz w:val="24"/>
                <w:szCs w:val="24"/>
              </w:rPr>
              <w:t>платные услуги, оказываемые ЦГСЭН</w:t>
            </w:r>
          </w:p>
        </w:tc>
        <w:tc>
          <w:tcPr>
            <w:tcW w:w="0" w:type="auto"/>
            <w:vAlign w:val="bottom"/>
          </w:tcPr>
          <w:p w:rsidR="003C49C4" w:rsidRPr="007E4804" w:rsidRDefault="003C49C4" w:rsidP="00153141">
            <w:pPr>
              <w:jc w:val="right"/>
              <w:rPr>
                <w:sz w:val="24"/>
                <w:szCs w:val="24"/>
              </w:rPr>
            </w:pPr>
            <w:r w:rsidRPr="007E4804">
              <w:rPr>
                <w:sz w:val="24"/>
                <w:szCs w:val="24"/>
              </w:rPr>
              <w:t>17 000,00</w:t>
            </w:r>
          </w:p>
        </w:tc>
      </w:tr>
      <w:tr w:rsidR="003C49C4" w:rsidTr="00153141">
        <w:tc>
          <w:tcPr>
            <w:tcW w:w="0" w:type="auto"/>
          </w:tcPr>
          <w:p w:rsidR="003C49C4" w:rsidRPr="007E4804" w:rsidRDefault="003C49C4" w:rsidP="00153141">
            <w:pPr>
              <w:jc w:val="right"/>
              <w:rPr>
                <w:sz w:val="24"/>
                <w:szCs w:val="24"/>
              </w:rPr>
            </w:pPr>
            <w:r w:rsidRPr="007E4804">
              <w:rPr>
                <w:sz w:val="24"/>
                <w:szCs w:val="24"/>
              </w:rPr>
              <w:t>исследования Роспотребнадзор</w:t>
            </w:r>
          </w:p>
        </w:tc>
        <w:tc>
          <w:tcPr>
            <w:tcW w:w="0" w:type="auto"/>
            <w:vAlign w:val="bottom"/>
          </w:tcPr>
          <w:p w:rsidR="003C49C4" w:rsidRPr="007E4804" w:rsidRDefault="003C49C4" w:rsidP="00153141">
            <w:pPr>
              <w:jc w:val="right"/>
              <w:rPr>
                <w:sz w:val="24"/>
                <w:szCs w:val="24"/>
              </w:rPr>
            </w:pPr>
            <w:r w:rsidRPr="007E4804">
              <w:rPr>
                <w:sz w:val="24"/>
                <w:szCs w:val="24"/>
              </w:rPr>
              <w:t>18 000,00</w:t>
            </w:r>
          </w:p>
        </w:tc>
      </w:tr>
      <w:tr w:rsidR="003C49C4" w:rsidTr="00153141">
        <w:tc>
          <w:tcPr>
            <w:tcW w:w="0" w:type="auto"/>
          </w:tcPr>
          <w:p w:rsidR="003C49C4" w:rsidRPr="007E4804" w:rsidRDefault="003C49C4" w:rsidP="00153141">
            <w:pPr>
              <w:rPr>
                <w:b/>
                <w:bCs/>
                <w:sz w:val="24"/>
                <w:szCs w:val="24"/>
              </w:rPr>
            </w:pPr>
            <w:r w:rsidRPr="007E4804">
              <w:rPr>
                <w:b/>
                <w:bCs/>
                <w:sz w:val="24"/>
                <w:szCs w:val="24"/>
              </w:rPr>
              <w:t xml:space="preserve">Увеличение стоимости материальных запасов           </w:t>
            </w:r>
          </w:p>
        </w:tc>
        <w:tc>
          <w:tcPr>
            <w:tcW w:w="0" w:type="auto"/>
            <w:vAlign w:val="bottom"/>
          </w:tcPr>
          <w:p w:rsidR="003C49C4" w:rsidRPr="007E4804" w:rsidRDefault="003C49C4" w:rsidP="00153141">
            <w:pPr>
              <w:jc w:val="right"/>
              <w:rPr>
                <w:b/>
                <w:bCs/>
                <w:sz w:val="24"/>
                <w:szCs w:val="24"/>
              </w:rPr>
            </w:pPr>
            <w:r w:rsidRPr="007E4804">
              <w:rPr>
                <w:b/>
                <w:bCs/>
                <w:sz w:val="24"/>
                <w:szCs w:val="24"/>
              </w:rPr>
              <w:t>80 000,00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хозяйственные материалы</w:t>
            </w:r>
          </w:p>
        </w:tc>
        <w:tc>
          <w:tcPr>
            <w:tcW w:w="0" w:type="auto"/>
            <w:vAlign w:val="bottom"/>
          </w:tcPr>
          <w:p w:rsidR="003C49C4" w:rsidRPr="007E4804" w:rsidRDefault="003C49C4" w:rsidP="00153141">
            <w:pPr>
              <w:jc w:val="right"/>
              <w:rPr>
                <w:sz w:val="24"/>
                <w:szCs w:val="24"/>
              </w:rPr>
            </w:pPr>
            <w:r w:rsidRPr="007E4804">
              <w:rPr>
                <w:sz w:val="24"/>
                <w:szCs w:val="24"/>
              </w:rPr>
              <w:t>30 000,00</w:t>
            </w:r>
          </w:p>
        </w:tc>
      </w:tr>
      <w:tr w:rsidR="003C49C4" w:rsidTr="00153141">
        <w:tc>
          <w:tcPr>
            <w:tcW w:w="0" w:type="auto"/>
          </w:tcPr>
          <w:p w:rsidR="003C49C4" w:rsidRPr="007E4804" w:rsidRDefault="003C49C4" w:rsidP="00153141">
            <w:pPr>
              <w:jc w:val="right"/>
              <w:rPr>
                <w:sz w:val="24"/>
                <w:szCs w:val="24"/>
              </w:rPr>
            </w:pPr>
            <w:r w:rsidRPr="007E4804">
              <w:rPr>
                <w:sz w:val="24"/>
                <w:szCs w:val="24"/>
              </w:rPr>
              <w:t>стройматериалы</w:t>
            </w:r>
          </w:p>
        </w:tc>
        <w:tc>
          <w:tcPr>
            <w:tcW w:w="0" w:type="auto"/>
            <w:vAlign w:val="bottom"/>
          </w:tcPr>
          <w:p w:rsidR="003C49C4" w:rsidRPr="007E4804" w:rsidRDefault="003C49C4" w:rsidP="00153141">
            <w:pPr>
              <w:jc w:val="right"/>
              <w:rPr>
                <w:sz w:val="24"/>
                <w:szCs w:val="24"/>
              </w:rPr>
            </w:pPr>
            <w:r w:rsidRPr="007E4804">
              <w:rPr>
                <w:sz w:val="24"/>
                <w:szCs w:val="24"/>
              </w:rPr>
              <w:t>50 000,00</w:t>
            </w:r>
          </w:p>
        </w:tc>
      </w:tr>
      <w:tr w:rsidR="003C49C4" w:rsidTr="00153141">
        <w:tc>
          <w:tcPr>
            <w:tcW w:w="0" w:type="auto"/>
          </w:tcPr>
          <w:p w:rsidR="003C49C4" w:rsidRPr="007E4804" w:rsidRDefault="003C49C4" w:rsidP="00153141">
            <w:pPr>
              <w:rPr>
                <w:b/>
                <w:bCs/>
                <w:sz w:val="24"/>
                <w:szCs w:val="24"/>
              </w:rPr>
            </w:pPr>
            <w:r w:rsidRPr="007E4804">
              <w:rPr>
                <w:b/>
                <w:bCs/>
                <w:sz w:val="24"/>
                <w:szCs w:val="24"/>
              </w:rPr>
              <w:t>прочие расходы</w:t>
            </w:r>
          </w:p>
        </w:tc>
        <w:tc>
          <w:tcPr>
            <w:tcW w:w="0" w:type="auto"/>
            <w:vAlign w:val="bottom"/>
          </w:tcPr>
          <w:p w:rsidR="003C49C4" w:rsidRPr="007E4804" w:rsidRDefault="003C49C4" w:rsidP="00153141">
            <w:pPr>
              <w:jc w:val="right"/>
              <w:rPr>
                <w:b/>
                <w:bCs/>
                <w:sz w:val="24"/>
                <w:szCs w:val="24"/>
              </w:rPr>
            </w:pPr>
            <w:r w:rsidRPr="007E4804">
              <w:rPr>
                <w:b/>
                <w:bCs/>
                <w:sz w:val="24"/>
                <w:szCs w:val="24"/>
              </w:rPr>
              <w:t>1 900,00</w:t>
            </w:r>
          </w:p>
        </w:tc>
      </w:tr>
      <w:tr w:rsidR="003C49C4" w:rsidTr="00153141">
        <w:tc>
          <w:tcPr>
            <w:tcW w:w="0" w:type="auto"/>
          </w:tcPr>
          <w:p w:rsidR="003C49C4" w:rsidRPr="007E4804" w:rsidRDefault="003C49C4" w:rsidP="00153141">
            <w:pPr>
              <w:jc w:val="right"/>
              <w:rPr>
                <w:sz w:val="24"/>
                <w:szCs w:val="24"/>
              </w:rPr>
            </w:pPr>
            <w:r w:rsidRPr="007E4804">
              <w:rPr>
                <w:sz w:val="24"/>
                <w:szCs w:val="24"/>
              </w:rPr>
              <w:t>прочие текущие расходы</w:t>
            </w:r>
          </w:p>
        </w:tc>
        <w:tc>
          <w:tcPr>
            <w:tcW w:w="0" w:type="auto"/>
            <w:vAlign w:val="bottom"/>
          </w:tcPr>
          <w:p w:rsidR="003C49C4" w:rsidRPr="007E4804" w:rsidRDefault="003C49C4" w:rsidP="00153141">
            <w:pPr>
              <w:jc w:val="right"/>
              <w:rPr>
                <w:sz w:val="24"/>
                <w:szCs w:val="24"/>
              </w:rPr>
            </w:pPr>
            <w:r w:rsidRPr="007E4804">
              <w:rPr>
                <w:sz w:val="24"/>
                <w:szCs w:val="24"/>
              </w:rPr>
              <w:t>1 900,00</w:t>
            </w:r>
          </w:p>
        </w:tc>
      </w:tr>
      <w:tr w:rsidR="003C49C4" w:rsidTr="00153141">
        <w:tc>
          <w:tcPr>
            <w:tcW w:w="0" w:type="auto"/>
          </w:tcPr>
          <w:p w:rsidR="003C49C4" w:rsidRPr="007E4804" w:rsidRDefault="003C49C4" w:rsidP="00153141">
            <w:pPr>
              <w:rPr>
                <w:b/>
                <w:bCs/>
                <w:sz w:val="24"/>
                <w:szCs w:val="24"/>
              </w:rPr>
            </w:pPr>
            <w:r w:rsidRPr="007E4804">
              <w:rPr>
                <w:b/>
                <w:bCs/>
                <w:sz w:val="24"/>
                <w:szCs w:val="24"/>
              </w:rPr>
              <w:t xml:space="preserve">Работы, услуги по содержанию имущества              </w:t>
            </w:r>
          </w:p>
        </w:tc>
        <w:tc>
          <w:tcPr>
            <w:tcW w:w="0" w:type="auto"/>
            <w:vAlign w:val="bottom"/>
          </w:tcPr>
          <w:p w:rsidR="003C49C4" w:rsidRPr="007E4804" w:rsidRDefault="003C49C4" w:rsidP="00153141">
            <w:pPr>
              <w:jc w:val="right"/>
              <w:rPr>
                <w:b/>
                <w:bCs/>
                <w:sz w:val="24"/>
                <w:szCs w:val="24"/>
              </w:rPr>
            </w:pPr>
            <w:r w:rsidRPr="007E4804">
              <w:rPr>
                <w:b/>
                <w:bCs/>
                <w:sz w:val="24"/>
                <w:szCs w:val="24"/>
              </w:rPr>
              <w:t>110 000,00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ежедневный предрейсовый технический осмотр</w:t>
            </w:r>
          </w:p>
        </w:tc>
        <w:tc>
          <w:tcPr>
            <w:tcW w:w="0" w:type="auto"/>
            <w:vAlign w:val="bottom"/>
          </w:tcPr>
          <w:p w:rsidR="003C49C4" w:rsidRPr="007E4804" w:rsidRDefault="003C49C4" w:rsidP="00153141">
            <w:pPr>
              <w:jc w:val="right"/>
              <w:rPr>
                <w:sz w:val="24"/>
                <w:szCs w:val="24"/>
              </w:rPr>
            </w:pPr>
            <w:r w:rsidRPr="007E4804">
              <w:rPr>
                <w:sz w:val="24"/>
                <w:szCs w:val="24"/>
              </w:rPr>
              <w:t>18 900,00</w:t>
            </w:r>
          </w:p>
        </w:tc>
      </w:tr>
      <w:tr w:rsidR="003C49C4" w:rsidTr="00153141">
        <w:tc>
          <w:tcPr>
            <w:tcW w:w="0" w:type="auto"/>
          </w:tcPr>
          <w:p w:rsidR="003C49C4" w:rsidRPr="007E4804" w:rsidRDefault="003C49C4" w:rsidP="00153141">
            <w:pPr>
              <w:jc w:val="right"/>
              <w:rPr>
                <w:sz w:val="24"/>
                <w:szCs w:val="24"/>
              </w:rPr>
            </w:pPr>
            <w:r w:rsidRPr="007E4804">
              <w:rPr>
                <w:sz w:val="24"/>
                <w:szCs w:val="24"/>
              </w:rPr>
              <w:t>проверка технического состояния автобуса</w:t>
            </w:r>
          </w:p>
        </w:tc>
        <w:tc>
          <w:tcPr>
            <w:tcW w:w="0" w:type="auto"/>
            <w:vAlign w:val="bottom"/>
          </w:tcPr>
          <w:p w:rsidR="003C49C4" w:rsidRPr="007E4804" w:rsidRDefault="003C49C4" w:rsidP="00153141">
            <w:pPr>
              <w:jc w:val="right"/>
              <w:rPr>
                <w:sz w:val="24"/>
                <w:szCs w:val="24"/>
              </w:rPr>
            </w:pPr>
            <w:r w:rsidRPr="007E4804">
              <w:rPr>
                <w:sz w:val="24"/>
                <w:szCs w:val="24"/>
              </w:rPr>
              <w:t>2 158,00</w:t>
            </w:r>
          </w:p>
        </w:tc>
      </w:tr>
      <w:tr w:rsidR="003C49C4" w:rsidTr="00153141">
        <w:tc>
          <w:tcPr>
            <w:tcW w:w="0" w:type="auto"/>
          </w:tcPr>
          <w:p w:rsidR="003C49C4" w:rsidRPr="007E4804" w:rsidRDefault="003C49C4" w:rsidP="00153141">
            <w:pPr>
              <w:jc w:val="right"/>
              <w:rPr>
                <w:sz w:val="24"/>
                <w:szCs w:val="24"/>
              </w:rPr>
            </w:pPr>
            <w:r w:rsidRPr="007E4804">
              <w:rPr>
                <w:sz w:val="24"/>
                <w:szCs w:val="24"/>
              </w:rPr>
              <w:t>- техобслуживание автобуса</w:t>
            </w:r>
          </w:p>
        </w:tc>
        <w:tc>
          <w:tcPr>
            <w:tcW w:w="0" w:type="auto"/>
            <w:vAlign w:val="bottom"/>
          </w:tcPr>
          <w:p w:rsidR="003C49C4" w:rsidRPr="007E4804" w:rsidRDefault="003C49C4" w:rsidP="00153141">
            <w:pPr>
              <w:jc w:val="right"/>
              <w:rPr>
                <w:sz w:val="24"/>
                <w:szCs w:val="24"/>
              </w:rPr>
            </w:pPr>
            <w:r w:rsidRPr="007E4804">
              <w:rPr>
                <w:sz w:val="24"/>
                <w:szCs w:val="24"/>
              </w:rPr>
              <w:t>88 942,00</w:t>
            </w:r>
          </w:p>
        </w:tc>
      </w:tr>
      <w:tr w:rsidR="003C49C4" w:rsidTr="00153141">
        <w:tc>
          <w:tcPr>
            <w:tcW w:w="0" w:type="auto"/>
          </w:tcPr>
          <w:p w:rsidR="003C49C4" w:rsidRPr="007E4804" w:rsidRDefault="003C49C4" w:rsidP="00153141">
            <w:pPr>
              <w:rPr>
                <w:b/>
                <w:bCs/>
                <w:sz w:val="24"/>
                <w:szCs w:val="24"/>
              </w:rPr>
            </w:pPr>
            <w:r w:rsidRPr="007E4804">
              <w:rPr>
                <w:b/>
                <w:bCs/>
                <w:sz w:val="24"/>
                <w:szCs w:val="24"/>
              </w:rPr>
              <w:t xml:space="preserve">Прочие работы, услуги                               </w:t>
            </w:r>
          </w:p>
        </w:tc>
        <w:tc>
          <w:tcPr>
            <w:tcW w:w="0" w:type="auto"/>
            <w:vAlign w:val="bottom"/>
          </w:tcPr>
          <w:p w:rsidR="003C49C4" w:rsidRPr="007E4804" w:rsidRDefault="003C49C4" w:rsidP="00153141">
            <w:pPr>
              <w:jc w:val="right"/>
              <w:rPr>
                <w:b/>
                <w:bCs/>
                <w:sz w:val="24"/>
                <w:szCs w:val="24"/>
              </w:rPr>
            </w:pPr>
            <w:r w:rsidRPr="007E4804">
              <w:rPr>
                <w:b/>
                <w:bCs/>
                <w:sz w:val="24"/>
                <w:szCs w:val="24"/>
              </w:rPr>
              <w:t>40 000,00</w:t>
            </w:r>
          </w:p>
        </w:tc>
      </w:tr>
      <w:tr w:rsidR="003C49C4" w:rsidTr="00153141">
        <w:tc>
          <w:tcPr>
            <w:tcW w:w="0" w:type="auto"/>
          </w:tcPr>
          <w:p w:rsidR="003C49C4" w:rsidRPr="007E4804" w:rsidRDefault="003C49C4" w:rsidP="00153141">
            <w:pPr>
              <w:jc w:val="right"/>
              <w:rPr>
                <w:bCs/>
                <w:sz w:val="24"/>
                <w:szCs w:val="24"/>
              </w:rPr>
            </w:pPr>
            <w:r w:rsidRPr="007E4804">
              <w:rPr>
                <w:bCs/>
                <w:sz w:val="24"/>
                <w:szCs w:val="24"/>
              </w:rPr>
              <w:t>- страхование жизни, здоровья и имущества (автогражданка)</w:t>
            </w:r>
          </w:p>
        </w:tc>
        <w:tc>
          <w:tcPr>
            <w:tcW w:w="0" w:type="auto"/>
            <w:vAlign w:val="bottom"/>
          </w:tcPr>
          <w:p w:rsidR="003C49C4" w:rsidRPr="007E4804" w:rsidRDefault="003C49C4" w:rsidP="00153141">
            <w:pPr>
              <w:jc w:val="right"/>
              <w:rPr>
                <w:sz w:val="24"/>
                <w:szCs w:val="24"/>
              </w:rPr>
            </w:pPr>
            <w:r w:rsidRPr="007E4804">
              <w:rPr>
                <w:sz w:val="24"/>
                <w:szCs w:val="24"/>
              </w:rPr>
              <w:t>6 000,00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ежедневный предрейсовый и послерейсовый медосмотр водителя</w:t>
            </w:r>
          </w:p>
        </w:tc>
        <w:tc>
          <w:tcPr>
            <w:tcW w:w="0" w:type="auto"/>
            <w:vAlign w:val="bottom"/>
          </w:tcPr>
          <w:p w:rsidR="003C49C4" w:rsidRPr="007E4804" w:rsidRDefault="003C49C4" w:rsidP="00153141">
            <w:pPr>
              <w:jc w:val="right"/>
              <w:rPr>
                <w:sz w:val="24"/>
                <w:szCs w:val="24"/>
              </w:rPr>
            </w:pPr>
            <w:r w:rsidRPr="007E4804">
              <w:rPr>
                <w:sz w:val="24"/>
                <w:szCs w:val="24"/>
              </w:rPr>
              <w:t>26 500,00</w:t>
            </w:r>
          </w:p>
        </w:tc>
      </w:tr>
      <w:tr w:rsidR="003C49C4" w:rsidTr="00153141">
        <w:tc>
          <w:tcPr>
            <w:tcW w:w="0" w:type="auto"/>
          </w:tcPr>
          <w:p w:rsidR="003C49C4" w:rsidRPr="007E4804" w:rsidRDefault="003C49C4" w:rsidP="00153141">
            <w:pPr>
              <w:jc w:val="right"/>
              <w:rPr>
                <w:sz w:val="24"/>
                <w:szCs w:val="24"/>
              </w:rPr>
            </w:pPr>
            <w:r w:rsidRPr="007E4804">
              <w:rPr>
                <w:sz w:val="24"/>
                <w:szCs w:val="24"/>
              </w:rPr>
              <w:t>- услуги по мониторингу транспорта</w:t>
            </w:r>
          </w:p>
        </w:tc>
        <w:tc>
          <w:tcPr>
            <w:tcW w:w="0" w:type="auto"/>
            <w:vAlign w:val="bottom"/>
          </w:tcPr>
          <w:p w:rsidR="003C49C4" w:rsidRPr="007E4804" w:rsidRDefault="003C49C4" w:rsidP="00153141">
            <w:pPr>
              <w:jc w:val="right"/>
              <w:rPr>
                <w:sz w:val="24"/>
                <w:szCs w:val="24"/>
              </w:rPr>
            </w:pPr>
            <w:r w:rsidRPr="007E4804">
              <w:rPr>
                <w:sz w:val="24"/>
                <w:szCs w:val="24"/>
              </w:rPr>
              <w:t>7 500,00</w:t>
            </w:r>
          </w:p>
        </w:tc>
      </w:tr>
      <w:tr w:rsidR="003C49C4" w:rsidTr="00153141">
        <w:tc>
          <w:tcPr>
            <w:tcW w:w="0" w:type="auto"/>
          </w:tcPr>
          <w:p w:rsidR="003C49C4" w:rsidRPr="007E4804" w:rsidRDefault="003C49C4" w:rsidP="00153141">
            <w:pPr>
              <w:rPr>
                <w:b/>
                <w:bCs/>
                <w:sz w:val="24"/>
                <w:szCs w:val="24"/>
              </w:rPr>
            </w:pPr>
            <w:r w:rsidRPr="007E4804">
              <w:rPr>
                <w:b/>
                <w:bCs/>
                <w:sz w:val="24"/>
                <w:szCs w:val="24"/>
              </w:rPr>
              <w:t xml:space="preserve">Увеличение стоимости материальных запасов           </w:t>
            </w:r>
          </w:p>
        </w:tc>
        <w:tc>
          <w:tcPr>
            <w:tcW w:w="0" w:type="auto"/>
            <w:vAlign w:val="bottom"/>
          </w:tcPr>
          <w:p w:rsidR="003C49C4" w:rsidRPr="007E4804" w:rsidRDefault="003C49C4" w:rsidP="00153141">
            <w:pPr>
              <w:jc w:val="right"/>
              <w:rPr>
                <w:b/>
                <w:bCs/>
                <w:sz w:val="24"/>
                <w:szCs w:val="24"/>
              </w:rPr>
            </w:pPr>
            <w:r w:rsidRPr="007E4804">
              <w:rPr>
                <w:b/>
                <w:bCs/>
                <w:sz w:val="24"/>
                <w:szCs w:val="24"/>
              </w:rPr>
              <w:t>280 000,00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xml:space="preserve">- горюче-смазочных материалов                  </w:t>
            </w:r>
          </w:p>
        </w:tc>
        <w:tc>
          <w:tcPr>
            <w:tcW w:w="0" w:type="auto"/>
            <w:vAlign w:val="bottom"/>
          </w:tcPr>
          <w:p w:rsidR="003C49C4" w:rsidRPr="007E4804" w:rsidRDefault="003C49C4" w:rsidP="00153141">
            <w:pPr>
              <w:jc w:val="right"/>
              <w:rPr>
                <w:sz w:val="24"/>
                <w:szCs w:val="24"/>
              </w:rPr>
            </w:pPr>
            <w:r w:rsidRPr="007E4804">
              <w:rPr>
                <w:sz w:val="24"/>
                <w:szCs w:val="24"/>
              </w:rPr>
              <w:t>260 000,00</w:t>
            </w:r>
          </w:p>
        </w:tc>
      </w:tr>
      <w:tr w:rsidR="003C49C4" w:rsidTr="00153141">
        <w:tc>
          <w:tcPr>
            <w:tcW w:w="0" w:type="auto"/>
          </w:tcPr>
          <w:p w:rsidR="003C49C4" w:rsidRPr="007E4804" w:rsidRDefault="003C49C4" w:rsidP="00153141">
            <w:pPr>
              <w:jc w:val="right"/>
              <w:rPr>
                <w:sz w:val="24"/>
                <w:szCs w:val="24"/>
              </w:rPr>
            </w:pPr>
            <w:r w:rsidRPr="007E4804">
              <w:rPr>
                <w:sz w:val="24"/>
                <w:szCs w:val="24"/>
              </w:rPr>
              <w:t>- приобретение запасных частей</w:t>
            </w:r>
          </w:p>
        </w:tc>
        <w:tc>
          <w:tcPr>
            <w:tcW w:w="0" w:type="auto"/>
            <w:vAlign w:val="bottom"/>
          </w:tcPr>
          <w:p w:rsidR="003C49C4" w:rsidRPr="007E4804" w:rsidRDefault="003C49C4" w:rsidP="00153141">
            <w:pPr>
              <w:jc w:val="right"/>
              <w:rPr>
                <w:sz w:val="24"/>
                <w:szCs w:val="24"/>
              </w:rPr>
            </w:pPr>
            <w:r w:rsidRPr="007E4804">
              <w:rPr>
                <w:sz w:val="24"/>
                <w:szCs w:val="24"/>
              </w:rPr>
              <w:t>20 000,00</w:t>
            </w:r>
          </w:p>
        </w:tc>
      </w:tr>
      <w:tr w:rsidR="003C49C4" w:rsidTr="00153141">
        <w:tc>
          <w:tcPr>
            <w:tcW w:w="0" w:type="auto"/>
          </w:tcPr>
          <w:p w:rsidR="003C49C4" w:rsidRDefault="003C49C4" w:rsidP="00153141">
            <w:pPr>
              <w:rPr>
                <w:sz w:val="24"/>
                <w:szCs w:val="24"/>
              </w:rPr>
            </w:pPr>
          </w:p>
        </w:tc>
        <w:tc>
          <w:tcPr>
            <w:tcW w:w="0" w:type="auto"/>
          </w:tcPr>
          <w:p w:rsidR="003C49C4" w:rsidRDefault="003C49C4" w:rsidP="00153141">
            <w:pPr>
              <w:rPr>
                <w:sz w:val="24"/>
                <w:szCs w:val="24"/>
              </w:rPr>
            </w:pPr>
          </w:p>
        </w:tc>
      </w:tr>
    </w:tbl>
    <w:p w:rsidR="003C49C4" w:rsidRDefault="003C49C4" w:rsidP="003C49C4">
      <w:pPr>
        <w:rPr>
          <w:b/>
          <w:sz w:val="24"/>
          <w:szCs w:val="24"/>
        </w:rPr>
      </w:pPr>
      <w:r>
        <w:rPr>
          <w:b/>
          <w:sz w:val="24"/>
          <w:szCs w:val="24"/>
        </w:rPr>
        <w:t>Областной</w:t>
      </w:r>
      <w:r w:rsidRPr="007E4804">
        <w:rPr>
          <w:b/>
          <w:sz w:val="24"/>
          <w:szCs w:val="24"/>
        </w:rPr>
        <w:t xml:space="preserve"> бюджет</w:t>
      </w:r>
      <w:r>
        <w:rPr>
          <w:b/>
          <w:sz w:val="24"/>
          <w:szCs w:val="24"/>
        </w:rPr>
        <w:t xml:space="preserve">    всего: 14 750 000,00 руб.</w:t>
      </w:r>
    </w:p>
    <w:p w:rsidR="003C49C4" w:rsidRPr="007E4804" w:rsidRDefault="003C49C4" w:rsidP="003C49C4">
      <w:pPr>
        <w:rPr>
          <w:sz w:val="24"/>
          <w:szCs w:val="24"/>
        </w:rPr>
      </w:pPr>
      <w:r w:rsidRPr="007E4804">
        <w:rPr>
          <w:sz w:val="24"/>
          <w:szCs w:val="24"/>
        </w:rPr>
        <w:t>211 (зарплата) – 1</w:t>
      </w:r>
      <w:r>
        <w:rPr>
          <w:sz w:val="24"/>
          <w:szCs w:val="24"/>
        </w:rPr>
        <w:t>0</w:t>
      </w:r>
      <w:r w:rsidRPr="007E4804">
        <w:rPr>
          <w:sz w:val="24"/>
          <w:szCs w:val="24"/>
        </w:rPr>
        <w:t> </w:t>
      </w:r>
      <w:r>
        <w:rPr>
          <w:sz w:val="24"/>
          <w:szCs w:val="24"/>
        </w:rPr>
        <w:t>0</w:t>
      </w:r>
      <w:r w:rsidRPr="007E4804">
        <w:rPr>
          <w:sz w:val="24"/>
          <w:szCs w:val="24"/>
        </w:rPr>
        <w:t>00 000,00 руб.</w:t>
      </w:r>
    </w:p>
    <w:p w:rsidR="003C49C4" w:rsidRPr="007E4804" w:rsidRDefault="003C49C4" w:rsidP="003C49C4">
      <w:pPr>
        <w:rPr>
          <w:sz w:val="24"/>
          <w:szCs w:val="24"/>
        </w:rPr>
      </w:pPr>
      <w:r w:rsidRPr="007E4804">
        <w:rPr>
          <w:sz w:val="24"/>
          <w:szCs w:val="24"/>
        </w:rPr>
        <w:t xml:space="preserve">213 (начисления на з/п) – </w:t>
      </w:r>
      <w:r>
        <w:rPr>
          <w:sz w:val="24"/>
          <w:szCs w:val="24"/>
        </w:rPr>
        <w:t>3 000</w:t>
      </w:r>
      <w:r w:rsidRPr="007E4804">
        <w:rPr>
          <w:sz w:val="24"/>
          <w:szCs w:val="24"/>
        </w:rPr>
        <w:t> 000,00 руб.</w:t>
      </w:r>
    </w:p>
    <w:tbl>
      <w:tblPr>
        <w:tblStyle w:val="a3"/>
        <w:tblW w:w="0" w:type="auto"/>
        <w:tblLook w:val="04A0"/>
      </w:tblPr>
      <w:tblGrid>
        <w:gridCol w:w="4936"/>
        <w:gridCol w:w="1840"/>
      </w:tblGrid>
      <w:tr w:rsidR="003C49C4" w:rsidRPr="007E4804" w:rsidTr="00153141">
        <w:tc>
          <w:tcPr>
            <w:tcW w:w="0" w:type="auto"/>
          </w:tcPr>
          <w:p w:rsidR="003C49C4" w:rsidRPr="00460831" w:rsidRDefault="003C49C4" w:rsidP="00153141">
            <w:pPr>
              <w:rPr>
                <w:bCs/>
                <w:sz w:val="24"/>
                <w:szCs w:val="24"/>
              </w:rPr>
            </w:pPr>
            <w:r w:rsidRPr="00460831">
              <w:rPr>
                <w:bCs/>
                <w:sz w:val="24"/>
                <w:szCs w:val="24"/>
              </w:rPr>
              <w:t>интернет</w:t>
            </w:r>
          </w:p>
        </w:tc>
        <w:tc>
          <w:tcPr>
            <w:tcW w:w="1840" w:type="dxa"/>
            <w:vAlign w:val="bottom"/>
          </w:tcPr>
          <w:p w:rsidR="003C49C4" w:rsidRPr="00460831" w:rsidRDefault="003C49C4" w:rsidP="00153141">
            <w:pPr>
              <w:jc w:val="right"/>
              <w:rPr>
                <w:bCs/>
                <w:sz w:val="24"/>
                <w:szCs w:val="24"/>
              </w:rPr>
            </w:pPr>
            <w:r w:rsidRPr="00460831">
              <w:rPr>
                <w:bCs/>
                <w:sz w:val="24"/>
                <w:szCs w:val="24"/>
              </w:rPr>
              <w:t>40 000,00</w:t>
            </w:r>
          </w:p>
        </w:tc>
      </w:tr>
      <w:tr w:rsidR="003C49C4" w:rsidRPr="007E4804" w:rsidTr="00153141">
        <w:tc>
          <w:tcPr>
            <w:tcW w:w="0" w:type="auto"/>
          </w:tcPr>
          <w:p w:rsidR="003C49C4" w:rsidRPr="00460831" w:rsidRDefault="003C49C4" w:rsidP="00153141">
            <w:pPr>
              <w:rPr>
                <w:bCs/>
                <w:sz w:val="24"/>
                <w:szCs w:val="24"/>
              </w:rPr>
            </w:pPr>
            <w:r w:rsidRPr="00460831">
              <w:rPr>
                <w:bCs/>
                <w:sz w:val="24"/>
                <w:szCs w:val="24"/>
              </w:rPr>
              <w:t>техобслуживание компьютеров</w:t>
            </w:r>
          </w:p>
        </w:tc>
        <w:tc>
          <w:tcPr>
            <w:tcW w:w="1840" w:type="dxa"/>
            <w:vAlign w:val="bottom"/>
          </w:tcPr>
          <w:p w:rsidR="003C49C4" w:rsidRPr="00460831" w:rsidRDefault="003C49C4" w:rsidP="00153141">
            <w:pPr>
              <w:jc w:val="right"/>
              <w:rPr>
                <w:bCs/>
                <w:sz w:val="24"/>
                <w:szCs w:val="24"/>
              </w:rPr>
            </w:pPr>
            <w:r w:rsidRPr="00460831">
              <w:rPr>
                <w:bCs/>
                <w:sz w:val="24"/>
                <w:szCs w:val="24"/>
              </w:rPr>
              <w:t>30 000,00</w:t>
            </w:r>
          </w:p>
        </w:tc>
      </w:tr>
      <w:tr w:rsidR="003C49C4" w:rsidRPr="007E4804" w:rsidTr="00153141">
        <w:tc>
          <w:tcPr>
            <w:tcW w:w="0" w:type="auto"/>
          </w:tcPr>
          <w:p w:rsidR="003C49C4" w:rsidRPr="00460831" w:rsidRDefault="003C49C4" w:rsidP="00153141">
            <w:pPr>
              <w:rPr>
                <w:bCs/>
                <w:sz w:val="24"/>
                <w:szCs w:val="24"/>
              </w:rPr>
            </w:pPr>
            <w:r w:rsidRPr="00460831">
              <w:rPr>
                <w:bCs/>
                <w:sz w:val="24"/>
                <w:szCs w:val="24"/>
              </w:rPr>
              <w:t>программы</w:t>
            </w:r>
          </w:p>
        </w:tc>
        <w:tc>
          <w:tcPr>
            <w:tcW w:w="1840" w:type="dxa"/>
            <w:vAlign w:val="bottom"/>
          </w:tcPr>
          <w:p w:rsidR="003C49C4" w:rsidRPr="00460831" w:rsidRDefault="003C49C4" w:rsidP="00153141">
            <w:pPr>
              <w:jc w:val="right"/>
              <w:rPr>
                <w:bCs/>
                <w:sz w:val="24"/>
                <w:szCs w:val="24"/>
              </w:rPr>
            </w:pPr>
            <w:r w:rsidRPr="00460831">
              <w:rPr>
                <w:bCs/>
                <w:sz w:val="24"/>
                <w:szCs w:val="24"/>
              </w:rPr>
              <w:t>50 000,00</w:t>
            </w:r>
          </w:p>
        </w:tc>
      </w:tr>
      <w:tr w:rsidR="003C49C4" w:rsidRPr="007E4804" w:rsidTr="00153141">
        <w:tc>
          <w:tcPr>
            <w:tcW w:w="0" w:type="auto"/>
          </w:tcPr>
          <w:p w:rsidR="003C49C4" w:rsidRPr="00460831" w:rsidRDefault="003C49C4" w:rsidP="00153141">
            <w:pPr>
              <w:rPr>
                <w:bCs/>
                <w:color w:val="000000"/>
                <w:sz w:val="24"/>
                <w:szCs w:val="24"/>
              </w:rPr>
            </w:pPr>
            <w:r w:rsidRPr="00460831">
              <w:rPr>
                <w:bCs/>
                <w:color w:val="000000"/>
                <w:sz w:val="24"/>
                <w:szCs w:val="24"/>
              </w:rPr>
              <w:t>оборудование, мебель</w:t>
            </w:r>
          </w:p>
        </w:tc>
        <w:tc>
          <w:tcPr>
            <w:tcW w:w="1840" w:type="dxa"/>
            <w:vAlign w:val="bottom"/>
          </w:tcPr>
          <w:p w:rsidR="003C49C4" w:rsidRPr="00460831" w:rsidRDefault="003C49C4" w:rsidP="00153141">
            <w:pPr>
              <w:jc w:val="right"/>
              <w:rPr>
                <w:bCs/>
                <w:sz w:val="24"/>
                <w:szCs w:val="24"/>
              </w:rPr>
            </w:pPr>
            <w:r w:rsidRPr="00460831">
              <w:rPr>
                <w:bCs/>
                <w:sz w:val="24"/>
                <w:szCs w:val="24"/>
              </w:rPr>
              <w:t>240 000,00</w:t>
            </w:r>
          </w:p>
        </w:tc>
      </w:tr>
      <w:tr w:rsidR="003C49C4" w:rsidRPr="007E4804" w:rsidTr="00153141">
        <w:tc>
          <w:tcPr>
            <w:tcW w:w="0" w:type="auto"/>
          </w:tcPr>
          <w:p w:rsidR="003C49C4" w:rsidRPr="00460831" w:rsidRDefault="003C49C4" w:rsidP="00153141">
            <w:pPr>
              <w:rPr>
                <w:bCs/>
                <w:sz w:val="24"/>
                <w:szCs w:val="24"/>
              </w:rPr>
            </w:pPr>
            <w:r w:rsidRPr="00460831">
              <w:rPr>
                <w:bCs/>
                <w:sz w:val="24"/>
                <w:szCs w:val="24"/>
              </w:rPr>
              <w:t xml:space="preserve">Увеличение стоимости материальных запасов           </w:t>
            </w:r>
          </w:p>
        </w:tc>
        <w:tc>
          <w:tcPr>
            <w:tcW w:w="1840" w:type="dxa"/>
            <w:vAlign w:val="bottom"/>
          </w:tcPr>
          <w:p w:rsidR="003C49C4" w:rsidRPr="00460831" w:rsidRDefault="003C49C4" w:rsidP="00153141">
            <w:pPr>
              <w:jc w:val="right"/>
              <w:rPr>
                <w:bCs/>
                <w:sz w:val="24"/>
                <w:szCs w:val="24"/>
              </w:rPr>
            </w:pPr>
            <w:r w:rsidRPr="00460831">
              <w:rPr>
                <w:bCs/>
                <w:sz w:val="24"/>
                <w:szCs w:val="24"/>
              </w:rPr>
              <w:t>40 000,00</w:t>
            </w:r>
          </w:p>
        </w:tc>
      </w:tr>
      <w:tr w:rsidR="003C49C4" w:rsidRPr="007E4804" w:rsidTr="00153141">
        <w:tc>
          <w:tcPr>
            <w:tcW w:w="0" w:type="auto"/>
          </w:tcPr>
          <w:p w:rsidR="003C49C4" w:rsidRPr="00460831" w:rsidRDefault="003C49C4" w:rsidP="00153141">
            <w:pPr>
              <w:rPr>
                <w:bCs/>
                <w:sz w:val="24"/>
                <w:szCs w:val="24"/>
              </w:rPr>
            </w:pPr>
            <w:r w:rsidRPr="00460831">
              <w:rPr>
                <w:bCs/>
                <w:sz w:val="24"/>
                <w:szCs w:val="24"/>
              </w:rPr>
              <w:t xml:space="preserve">питание </w:t>
            </w:r>
          </w:p>
        </w:tc>
        <w:tc>
          <w:tcPr>
            <w:tcW w:w="1840" w:type="dxa"/>
            <w:vAlign w:val="bottom"/>
          </w:tcPr>
          <w:p w:rsidR="003C49C4" w:rsidRPr="00460831" w:rsidRDefault="003C49C4" w:rsidP="00153141">
            <w:pPr>
              <w:jc w:val="right"/>
              <w:rPr>
                <w:bCs/>
                <w:sz w:val="24"/>
                <w:szCs w:val="24"/>
              </w:rPr>
            </w:pPr>
            <w:r w:rsidRPr="00460831">
              <w:rPr>
                <w:bCs/>
                <w:sz w:val="24"/>
                <w:szCs w:val="24"/>
              </w:rPr>
              <w:t>1 350 000,00</w:t>
            </w:r>
          </w:p>
        </w:tc>
      </w:tr>
    </w:tbl>
    <w:p w:rsidR="003C49C4" w:rsidRDefault="003C49C4" w:rsidP="003C49C4"/>
    <w:p w:rsidR="000D05D7" w:rsidRPr="00892E60" w:rsidRDefault="000D05D7" w:rsidP="000D05D7">
      <w:pPr>
        <w:pStyle w:val="ConsPlusCell"/>
        <w:widowControl/>
        <w:rPr>
          <w:rFonts w:ascii="Times New Roman" w:hAnsi="Times New Roman" w:cs="Times New Roman"/>
          <w:sz w:val="24"/>
          <w:szCs w:val="24"/>
        </w:rPr>
      </w:pPr>
    </w:p>
    <w:sectPr w:rsidR="000D05D7" w:rsidRPr="00892E60" w:rsidSect="00032AA6">
      <w:headerReference w:type="default" r:id="rId37"/>
      <w:type w:val="nextColumn"/>
      <w:pgSz w:w="11909" w:h="16834"/>
      <w:pgMar w:top="567" w:right="992" w:bottom="720" w:left="851"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849" w:rsidRDefault="004A0849" w:rsidP="00B5604E">
      <w:r>
        <w:separator/>
      </w:r>
    </w:p>
  </w:endnote>
  <w:endnote w:type="continuationSeparator" w:id="1">
    <w:p w:rsidR="004A0849" w:rsidRDefault="004A0849" w:rsidP="00B560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Franklin Gothic Demi">
    <w:altName w:val="Arial"/>
    <w:panose1 w:val="020B07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ragmaticaC">
    <w:altName w:val="Times New Roman"/>
    <w:panose1 w:val="00000000000000000000"/>
    <w:charset w:val="CC"/>
    <w:family w:val="decorative"/>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Gabriola"/>
    <w:panose1 w:val="00000000000000000000"/>
    <w:charset w:val="00"/>
    <w:family w:val="decorative"/>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NewBaskervilleExpOdC">
    <w:altName w:val="Gabriola"/>
    <w:charset w:val="00"/>
    <w:family w:val="decorative"/>
    <w:pitch w:val="variable"/>
    <w:sig w:usb0="00000000" w:usb1="00000000" w:usb2="00000000" w:usb3="00000000" w:csb0="00000000"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11" w:rsidRDefault="008E4D8A">
    <w:pPr>
      <w:pStyle w:val="a7"/>
      <w:jc w:val="center"/>
    </w:pPr>
    <w:fldSimple w:instr=" PAGE   \* MERGEFORMAT ">
      <w:r w:rsidR="0047238D">
        <w:rPr>
          <w:noProof/>
        </w:rPr>
        <w:t>1</w:t>
      </w:r>
    </w:fldSimple>
  </w:p>
  <w:p w:rsidR="000B7911" w:rsidRDefault="000B791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6268"/>
      <w:docPartObj>
        <w:docPartGallery w:val="Page Numbers (Bottom of Page)"/>
        <w:docPartUnique/>
      </w:docPartObj>
    </w:sdtPr>
    <w:sdtContent>
      <w:p w:rsidR="000B7911" w:rsidRDefault="008E4D8A">
        <w:pPr>
          <w:pStyle w:val="a7"/>
          <w:jc w:val="center"/>
        </w:pPr>
        <w:fldSimple w:instr=" PAGE   \* MERGEFORMAT ">
          <w:r w:rsidR="0047238D">
            <w:rPr>
              <w:noProof/>
            </w:rPr>
            <w:t>2</w:t>
          </w:r>
        </w:fldSimple>
      </w:p>
    </w:sdtContent>
  </w:sdt>
  <w:p w:rsidR="000B7911" w:rsidRDefault="000B791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849" w:rsidRDefault="004A0849" w:rsidP="00B5604E">
      <w:r>
        <w:separator/>
      </w:r>
    </w:p>
  </w:footnote>
  <w:footnote w:type="continuationSeparator" w:id="1">
    <w:p w:rsidR="004A0849" w:rsidRDefault="004A0849" w:rsidP="00B5604E">
      <w:r>
        <w:continuationSeparator/>
      </w:r>
    </w:p>
  </w:footnote>
  <w:footnote w:id="2">
    <w:p w:rsidR="000B7911" w:rsidRDefault="000B7911" w:rsidP="001C0B86">
      <w:pPr>
        <w:pStyle w:val="af9"/>
        <w:jc w:val="both"/>
      </w:pPr>
    </w:p>
  </w:footnote>
  <w:footnote w:id="3">
    <w:p w:rsidR="000B7911" w:rsidRDefault="000B7911" w:rsidP="000144EC">
      <w:r>
        <w:rPr>
          <w:rStyle w:val="aff4"/>
        </w:rPr>
        <w:footnoteRef/>
      </w:r>
      <w:r>
        <w:tab/>
        <w:t xml:space="preserve"> Программы специальных (коррекционных) образовательных учреждений </w:t>
      </w:r>
      <w:r>
        <w:rPr>
          <w:lang w:val="en-US"/>
        </w:rPr>
        <w:t>VIII</w:t>
      </w:r>
      <w:r>
        <w:t xml:space="preserve"> вида: 0-4 классы // Под общ. ред. И. М. Бгажноковой. – СПб.: филиал изд-ва «Просвещение», 2010. С. 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11" w:rsidRDefault="000B7911" w:rsidP="00635D60">
    <w:pPr>
      <w:pStyle w:val="a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BD10255_"/>
      </v:shape>
    </w:pict>
  </w:numPicBullet>
  <w:abstractNum w:abstractNumId="0">
    <w:nsid w:val="FFFFFFFE"/>
    <w:multiLevelType w:val="singleLevel"/>
    <w:tmpl w:val="E3D27AB0"/>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4"/>
    <w:multiLevelType w:val="singleLevel"/>
    <w:tmpl w:val="00000004"/>
    <w:name w:val="WW8Num26"/>
    <w:lvl w:ilvl="0">
      <w:start w:val="1"/>
      <w:numFmt w:val="bullet"/>
      <w:lvlText w:val=""/>
      <w:lvlJc w:val="left"/>
      <w:pPr>
        <w:tabs>
          <w:tab w:val="num" w:pos="-502"/>
        </w:tabs>
        <w:ind w:left="927" w:hanging="360"/>
      </w:pPr>
      <w:rPr>
        <w:rFonts w:ascii="Symbol" w:hAnsi="Symbol" w:hint="default"/>
        <w:sz w:val="28"/>
      </w:rPr>
    </w:lvl>
  </w:abstractNum>
  <w:abstractNum w:abstractNumId="3">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4">
    <w:nsid w:val="0000003B"/>
    <w:multiLevelType w:val="multilevel"/>
    <w:tmpl w:val="0000003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4750A0"/>
    <w:multiLevelType w:val="hybridMultilevel"/>
    <w:tmpl w:val="43C68C3A"/>
    <w:lvl w:ilvl="0" w:tplc="04190001">
      <w:start w:val="1"/>
      <w:numFmt w:val="bullet"/>
      <w:lvlText w:val=""/>
      <w:lvlJc w:val="left"/>
      <w:pPr>
        <w:ind w:left="1429" w:hanging="360"/>
      </w:pPr>
      <w:rPr>
        <w:rFonts w:ascii="Symbol" w:hAnsi="Symbol" w:hint="default"/>
      </w:rPr>
    </w:lvl>
    <w:lvl w:ilvl="1" w:tplc="318E84A6">
      <w:numFmt w:val="bullet"/>
      <w:lvlText w:val="·"/>
      <w:lvlJc w:val="left"/>
      <w:pPr>
        <w:ind w:left="2434" w:hanging="645"/>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407139"/>
    <w:multiLevelType w:val="singleLevel"/>
    <w:tmpl w:val="E9B6A83A"/>
    <w:lvl w:ilvl="0">
      <w:start w:val="1"/>
      <w:numFmt w:val="decimal"/>
      <w:lvlText w:val="%1."/>
      <w:legacy w:legacy="1" w:legacySpace="0" w:legacyIndent="194"/>
      <w:lvlJc w:val="left"/>
      <w:rPr>
        <w:rFonts w:ascii="Trebuchet MS" w:hAnsi="Trebuchet MS" w:cs="Times New Roman" w:hint="default"/>
      </w:rPr>
    </w:lvl>
  </w:abstractNum>
  <w:abstractNum w:abstractNumId="7">
    <w:nsid w:val="02495B06"/>
    <w:multiLevelType w:val="hybridMultilevel"/>
    <w:tmpl w:val="96BEA2F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
    <w:nsid w:val="02BE728E"/>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9">
    <w:nsid w:val="03143321"/>
    <w:multiLevelType w:val="hybridMultilevel"/>
    <w:tmpl w:val="6A3CDD3C"/>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0">
    <w:nsid w:val="034D5B91"/>
    <w:multiLevelType w:val="hybridMultilevel"/>
    <w:tmpl w:val="36F0F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DA7D2B"/>
    <w:multiLevelType w:val="singleLevel"/>
    <w:tmpl w:val="73D2C88C"/>
    <w:lvl w:ilvl="0">
      <w:start w:val="3"/>
      <w:numFmt w:val="decimal"/>
      <w:lvlText w:val="%1."/>
      <w:legacy w:legacy="1" w:legacySpace="0" w:legacyIndent="173"/>
      <w:lvlJc w:val="left"/>
      <w:rPr>
        <w:rFonts w:ascii="Times New Roman" w:hAnsi="Times New Roman" w:cs="Times New Roman" w:hint="default"/>
      </w:rPr>
    </w:lvl>
  </w:abstractNum>
  <w:abstractNum w:abstractNumId="12">
    <w:nsid w:val="05DF68A7"/>
    <w:multiLevelType w:val="hybridMultilevel"/>
    <w:tmpl w:val="3D6A6D7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3">
    <w:nsid w:val="07880B97"/>
    <w:multiLevelType w:val="hybridMultilevel"/>
    <w:tmpl w:val="B456C8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08930F69"/>
    <w:multiLevelType w:val="hybridMultilevel"/>
    <w:tmpl w:val="9EE8AE60"/>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15">
    <w:nsid w:val="0AA5000F"/>
    <w:multiLevelType w:val="hybridMultilevel"/>
    <w:tmpl w:val="CC8EEA10"/>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6">
    <w:nsid w:val="0ABB5EF4"/>
    <w:multiLevelType w:val="hybridMultilevel"/>
    <w:tmpl w:val="ECB8FE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0B254BA2"/>
    <w:multiLevelType w:val="hybridMultilevel"/>
    <w:tmpl w:val="A8544C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B4A5648"/>
    <w:multiLevelType w:val="hybridMultilevel"/>
    <w:tmpl w:val="A5E27FD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nsid w:val="0BF61EF5"/>
    <w:multiLevelType w:val="hybridMultilevel"/>
    <w:tmpl w:val="CB3A1C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C5A0240"/>
    <w:multiLevelType w:val="singleLevel"/>
    <w:tmpl w:val="557AA1F6"/>
    <w:lvl w:ilvl="0">
      <w:start w:val="1"/>
      <w:numFmt w:val="decimal"/>
      <w:lvlText w:val="%1."/>
      <w:legacy w:legacy="1" w:legacySpace="0" w:legacyIndent="218"/>
      <w:lvlJc w:val="left"/>
      <w:rPr>
        <w:rFonts w:ascii="Times New Roman" w:hAnsi="Times New Roman" w:cs="Times New Roman" w:hint="default"/>
      </w:rPr>
    </w:lvl>
  </w:abstractNum>
  <w:abstractNum w:abstractNumId="21">
    <w:nsid w:val="0D397FF9"/>
    <w:multiLevelType w:val="singleLevel"/>
    <w:tmpl w:val="A9CA280C"/>
    <w:lvl w:ilvl="0">
      <w:start w:val="3"/>
      <w:numFmt w:val="decimal"/>
      <w:lvlText w:val="%1."/>
      <w:legacy w:legacy="1" w:legacySpace="0" w:legacyIndent="221"/>
      <w:lvlJc w:val="left"/>
      <w:rPr>
        <w:rFonts w:ascii="Times New Roman" w:hAnsi="Times New Roman" w:cs="Times New Roman" w:hint="default"/>
      </w:rPr>
    </w:lvl>
  </w:abstractNum>
  <w:abstractNum w:abstractNumId="22">
    <w:nsid w:val="0DA40557"/>
    <w:multiLevelType w:val="singleLevel"/>
    <w:tmpl w:val="15C23558"/>
    <w:lvl w:ilvl="0">
      <w:start w:val="1"/>
      <w:numFmt w:val="decimal"/>
      <w:lvlText w:val="%1."/>
      <w:legacy w:legacy="1" w:legacySpace="0" w:legacyIndent="187"/>
      <w:lvlJc w:val="left"/>
      <w:rPr>
        <w:rFonts w:ascii="Times New Roman" w:hAnsi="Times New Roman" w:cs="Times New Roman" w:hint="default"/>
      </w:rPr>
    </w:lvl>
  </w:abstractNum>
  <w:abstractNum w:abstractNumId="23">
    <w:nsid w:val="0FFC5AAC"/>
    <w:multiLevelType w:val="hybridMultilevel"/>
    <w:tmpl w:val="AD24BD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0843DC9"/>
    <w:multiLevelType w:val="hybridMultilevel"/>
    <w:tmpl w:val="1F2C36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0F77424"/>
    <w:multiLevelType w:val="singleLevel"/>
    <w:tmpl w:val="EC422446"/>
    <w:lvl w:ilvl="0">
      <w:start w:val="1"/>
      <w:numFmt w:val="decimal"/>
      <w:lvlText w:val="%1."/>
      <w:legacy w:legacy="1" w:legacySpace="0" w:legacyIndent="204"/>
      <w:lvlJc w:val="left"/>
      <w:rPr>
        <w:rFonts w:ascii="Times New Roman" w:hAnsi="Times New Roman" w:cs="Times New Roman" w:hint="default"/>
      </w:rPr>
    </w:lvl>
  </w:abstractNum>
  <w:abstractNum w:abstractNumId="26">
    <w:nsid w:val="13514118"/>
    <w:multiLevelType w:val="singleLevel"/>
    <w:tmpl w:val="CE506E54"/>
    <w:lvl w:ilvl="0">
      <w:start w:val="1"/>
      <w:numFmt w:val="decimal"/>
      <w:lvlText w:val="%1."/>
      <w:legacy w:legacy="1" w:legacySpace="0" w:legacyIndent="223"/>
      <w:lvlJc w:val="left"/>
      <w:rPr>
        <w:rFonts w:ascii="Times New Roman" w:hAnsi="Times New Roman" w:cs="Times New Roman" w:hint="default"/>
      </w:rPr>
    </w:lvl>
  </w:abstractNum>
  <w:abstractNum w:abstractNumId="27">
    <w:nsid w:val="14814A63"/>
    <w:multiLevelType w:val="hybridMultilevel"/>
    <w:tmpl w:val="DFE4BCE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8">
    <w:nsid w:val="1515708D"/>
    <w:multiLevelType w:val="hybridMultilevel"/>
    <w:tmpl w:val="2F9CE6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16F3225A"/>
    <w:multiLevelType w:val="hybridMultilevel"/>
    <w:tmpl w:val="01CC5B0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0">
    <w:nsid w:val="17427A18"/>
    <w:multiLevelType w:val="singleLevel"/>
    <w:tmpl w:val="24C63DAC"/>
    <w:lvl w:ilvl="0">
      <w:start w:val="1"/>
      <w:numFmt w:val="decimal"/>
      <w:lvlText w:val="%1."/>
      <w:legacy w:legacy="1" w:legacySpace="0" w:legacyIndent="204"/>
      <w:lvlJc w:val="left"/>
      <w:rPr>
        <w:rFonts w:ascii="Times New Roman" w:hAnsi="Times New Roman" w:cs="Times New Roman" w:hint="default"/>
      </w:rPr>
    </w:lvl>
  </w:abstractNum>
  <w:abstractNum w:abstractNumId="31">
    <w:nsid w:val="17695741"/>
    <w:multiLevelType w:val="singleLevel"/>
    <w:tmpl w:val="557AA1F6"/>
    <w:lvl w:ilvl="0">
      <w:start w:val="1"/>
      <w:numFmt w:val="decimal"/>
      <w:lvlText w:val="%1."/>
      <w:legacy w:legacy="1" w:legacySpace="0" w:legacyIndent="218"/>
      <w:lvlJc w:val="left"/>
      <w:rPr>
        <w:rFonts w:ascii="Times New Roman" w:hAnsi="Times New Roman" w:cs="Times New Roman" w:hint="default"/>
      </w:rPr>
    </w:lvl>
  </w:abstractNum>
  <w:abstractNum w:abstractNumId="32">
    <w:nsid w:val="18483ACC"/>
    <w:multiLevelType w:val="hybridMultilevel"/>
    <w:tmpl w:val="B4EE855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3">
    <w:nsid w:val="18494F60"/>
    <w:multiLevelType w:val="hybridMultilevel"/>
    <w:tmpl w:val="B3C07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5A5745"/>
    <w:multiLevelType w:val="hybridMultilevel"/>
    <w:tmpl w:val="56B032DA"/>
    <w:lvl w:ilvl="0" w:tplc="04190001">
      <w:start w:val="1"/>
      <w:numFmt w:val="bullet"/>
      <w:lvlText w:val=""/>
      <w:lvlJc w:val="left"/>
      <w:pPr>
        <w:ind w:left="663" w:hanging="360"/>
      </w:pPr>
      <w:rPr>
        <w:rFonts w:ascii="Symbol" w:hAnsi="Symbol" w:hint="default"/>
      </w:rPr>
    </w:lvl>
    <w:lvl w:ilvl="1" w:tplc="04190003">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35">
    <w:nsid w:val="1B8A3571"/>
    <w:multiLevelType w:val="hybridMultilevel"/>
    <w:tmpl w:val="79809420"/>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6">
    <w:nsid w:val="1BB11A65"/>
    <w:multiLevelType w:val="hybridMultilevel"/>
    <w:tmpl w:val="B7C8EC0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7">
    <w:nsid w:val="1D6445E0"/>
    <w:multiLevelType w:val="multilevel"/>
    <w:tmpl w:val="4422379E"/>
    <w:lvl w:ilvl="0">
      <w:start w:val="3"/>
      <w:numFmt w:val="decimal"/>
      <w:lvlText w:val="%1."/>
      <w:legacy w:legacy="1" w:legacySpace="0" w:legacyIndent="216"/>
      <w:lvlJc w:val="left"/>
      <w:rPr>
        <w:rFonts w:ascii="Times New Roman" w:hAnsi="Times New Roman" w:cs="Times New Roman" w:hint="default"/>
      </w:rPr>
    </w:lvl>
    <w:lvl w:ilvl="1">
      <w:start w:val="6"/>
      <w:numFmt w:val="decimal"/>
      <w:isLgl/>
      <w:lvlText w:val="%1.%2."/>
      <w:lvlJc w:val="left"/>
      <w:pPr>
        <w:ind w:left="1069"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b/>
      </w:rPr>
    </w:lvl>
    <w:lvl w:ilvl="4">
      <w:start w:val="1"/>
      <w:numFmt w:val="decimal"/>
      <w:isLgl/>
      <w:lvlText w:val="%1.%2.%3.%4.%5."/>
      <w:lvlJc w:val="left"/>
      <w:pPr>
        <w:ind w:left="3916" w:hanging="1080"/>
      </w:pPr>
      <w:rPr>
        <w:rFonts w:hint="default"/>
        <w:b/>
      </w:rPr>
    </w:lvl>
    <w:lvl w:ilvl="5">
      <w:start w:val="1"/>
      <w:numFmt w:val="decimal"/>
      <w:isLgl/>
      <w:lvlText w:val="%1.%2.%3.%4.%5.%6."/>
      <w:lvlJc w:val="left"/>
      <w:pPr>
        <w:ind w:left="4625" w:hanging="1080"/>
      </w:pPr>
      <w:rPr>
        <w:rFonts w:hint="default"/>
        <w:b/>
      </w:rPr>
    </w:lvl>
    <w:lvl w:ilvl="6">
      <w:start w:val="1"/>
      <w:numFmt w:val="decimal"/>
      <w:isLgl/>
      <w:lvlText w:val="%1.%2.%3.%4.%5.%6.%7."/>
      <w:lvlJc w:val="left"/>
      <w:pPr>
        <w:ind w:left="5694" w:hanging="1440"/>
      </w:pPr>
      <w:rPr>
        <w:rFonts w:hint="default"/>
        <w:b/>
      </w:rPr>
    </w:lvl>
    <w:lvl w:ilvl="7">
      <w:start w:val="1"/>
      <w:numFmt w:val="decimal"/>
      <w:isLgl/>
      <w:lvlText w:val="%1.%2.%3.%4.%5.%6.%7.%8."/>
      <w:lvlJc w:val="left"/>
      <w:pPr>
        <w:ind w:left="6403" w:hanging="1440"/>
      </w:pPr>
      <w:rPr>
        <w:rFonts w:hint="default"/>
        <w:b/>
      </w:rPr>
    </w:lvl>
    <w:lvl w:ilvl="8">
      <w:start w:val="1"/>
      <w:numFmt w:val="decimal"/>
      <w:isLgl/>
      <w:lvlText w:val="%1.%2.%3.%4.%5.%6.%7.%8.%9."/>
      <w:lvlJc w:val="left"/>
      <w:pPr>
        <w:ind w:left="7472" w:hanging="1800"/>
      </w:pPr>
      <w:rPr>
        <w:rFonts w:hint="default"/>
        <w:b/>
      </w:rPr>
    </w:lvl>
  </w:abstractNum>
  <w:abstractNum w:abstractNumId="38">
    <w:nsid w:val="1FD737BC"/>
    <w:multiLevelType w:val="hybridMultilevel"/>
    <w:tmpl w:val="B3D43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B43EB7"/>
    <w:multiLevelType w:val="hybridMultilevel"/>
    <w:tmpl w:val="6D442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3313FE5"/>
    <w:multiLevelType w:val="singleLevel"/>
    <w:tmpl w:val="88BAB95E"/>
    <w:lvl w:ilvl="0">
      <w:start w:val="3"/>
      <w:numFmt w:val="decimal"/>
      <w:lvlText w:val="%1."/>
      <w:legacy w:legacy="1" w:legacySpace="0" w:legacyIndent="207"/>
      <w:lvlJc w:val="left"/>
      <w:rPr>
        <w:rFonts w:ascii="Times New Roman" w:hAnsi="Times New Roman" w:cs="Times New Roman" w:hint="default"/>
      </w:rPr>
    </w:lvl>
  </w:abstractNum>
  <w:abstractNum w:abstractNumId="41">
    <w:nsid w:val="2481207A"/>
    <w:multiLevelType w:val="hybridMultilevel"/>
    <w:tmpl w:val="26B2BD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250148A9"/>
    <w:multiLevelType w:val="hybridMultilevel"/>
    <w:tmpl w:val="7C041820"/>
    <w:lvl w:ilvl="0" w:tplc="DFAC687E">
      <w:start w:val="1"/>
      <w:numFmt w:val="bullet"/>
      <w:lvlText w:val="—"/>
      <w:lvlJc w:val="left"/>
      <w:pPr>
        <w:ind w:left="102" w:hanging="351"/>
      </w:pPr>
      <w:rPr>
        <w:rFonts w:ascii="Times New Roman" w:eastAsia="Times New Roman" w:hAnsi="Times New Roman" w:hint="default"/>
        <w:sz w:val="28"/>
      </w:rPr>
    </w:lvl>
    <w:lvl w:ilvl="1" w:tplc="2A30BEBC">
      <w:start w:val="1"/>
      <w:numFmt w:val="bullet"/>
      <w:lvlText w:val="•"/>
      <w:lvlJc w:val="left"/>
      <w:pPr>
        <w:ind w:left="1048" w:hanging="351"/>
      </w:pPr>
      <w:rPr>
        <w:rFonts w:hint="default"/>
      </w:rPr>
    </w:lvl>
    <w:lvl w:ilvl="2" w:tplc="B2B2FB52">
      <w:start w:val="1"/>
      <w:numFmt w:val="bullet"/>
      <w:lvlText w:val="•"/>
      <w:lvlJc w:val="left"/>
      <w:pPr>
        <w:ind w:left="1994" w:hanging="351"/>
      </w:pPr>
      <w:rPr>
        <w:rFonts w:hint="default"/>
      </w:rPr>
    </w:lvl>
    <w:lvl w:ilvl="3" w:tplc="07E8CC64">
      <w:start w:val="1"/>
      <w:numFmt w:val="bullet"/>
      <w:lvlText w:val="•"/>
      <w:lvlJc w:val="left"/>
      <w:pPr>
        <w:ind w:left="2941" w:hanging="351"/>
      </w:pPr>
      <w:rPr>
        <w:rFonts w:hint="default"/>
      </w:rPr>
    </w:lvl>
    <w:lvl w:ilvl="4" w:tplc="9D122CE4">
      <w:start w:val="1"/>
      <w:numFmt w:val="bullet"/>
      <w:lvlText w:val="•"/>
      <w:lvlJc w:val="left"/>
      <w:pPr>
        <w:ind w:left="3887" w:hanging="351"/>
      </w:pPr>
      <w:rPr>
        <w:rFonts w:hint="default"/>
      </w:rPr>
    </w:lvl>
    <w:lvl w:ilvl="5" w:tplc="860E4912">
      <w:start w:val="1"/>
      <w:numFmt w:val="bullet"/>
      <w:lvlText w:val="•"/>
      <w:lvlJc w:val="left"/>
      <w:pPr>
        <w:ind w:left="4834" w:hanging="351"/>
      </w:pPr>
      <w:rPr>
        <w:rFonts w:hint="default"/>
      </w:rPr>
    </w:lvl>
    <w:lvl w:ilvl="6" w:tplc="C534E294">
      <w:start w:val="1"/>
      <w:numFmt w:val="bullet"/>
      <w:lvlText w:val="•"/>
      <w:lvlJc w:val="left"/>
      <w:pPr>
        <w:ind w:left="5780" w:hanging="351"/>
      </w:pPr>
      <w:rPr>
        <w:rFonts w:hint="default"/>
      </w:rPr>
    </w:lvl>
    <w:lvl w:ilvl="7" w:tplc="EE98CE3E">
      <w:start w:val="1"/>
      <w:numFmt w:val="bullet"/>
      <w:lvlText w:val="•"/>
      <w:lvlJc w:val="left"/>
      <w:pPr>
        <w:ind w:left="6727" w:hanging="351"/>
      </w:pPr>
      <w:rPr>
        <w:rFonts w:hint="default"/>
      </w:rPr>
    </w:lvl>
    <w:lvl w:ilvl="8" w:tplc="CDFE22AC">
      <w:start w:val="1"/>
      <w:numFmt w:val="bullet"/>
      <w:lvlText w:val="•"/>
      <w:lvlJc w:val="left"/>
      <w:pPr>
        <w:ind w:left="7673" w:hanging="351"/>
      </w:pPr>
      <w:rPr>
        <w:rFonts w:hint="default"/>
      </w:rPr>
    </w:lvl>
  </w:abstractNum>
  <w:abstractNum w:abstractNumId="43">
    <w:nsid w:val="251F4AE7"/>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44">
    <w:nsid w:val="26710721"/>
    <w:multiLevelType w:val="hybridMultilevel"/>
    <w:tmpl w:val="769CC2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2721481C"/>
    <w:multiLevelType w:val="hybridMultilevel"/>
    <w:tmpl w:val="26FAD1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6">
    <w:nsid w:val="27C726FA"/>
    <w:multiLevelType w:val="hybridMultilevel"/>
    <w:tmpl w:val="FB64EC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287136D8"/>
    <w:multiLevelType w:val="hybridMultilevel"/>
    <w:tmpl w:val="63F63760"/>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48">
    <w:nsid w:val="28E51802"/>
    <w:multiLevelType w:val="hybridMultilevel"/>
    <w:tmpl w:val="59C0ABC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9">
    <w:nsid w:val="29403AFC"/>
    <w:multiLevelType w:val="hybridMultilevel"/>
    <w:tmpl w:val="8DC89688"/>
    <w:lvl w:ilvl="0" w:tplc="6AB6443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2BAC2E2E"/>
    <w:multiLevelType w:val="hybridMultilevel"/>
    <w:tmpl w:val="D7C2D238"/>
    <w:lvl w:ilvl="0" w:tplc="0419000F">
      <w:start w:val="1"/>
      <w:numFmt w:val="decimal"/>
      <w:lvlText w:val="%1."/>
      <w:lvlJc w:val="left"/>
      <w:pPr>
        <w:ind w:left="6031" w:hanging="360"/>
      </w:pPr>
      <w:rPr>
        <w:rFonts w:hint="default"/>
      </w:rPr>
    </w:lvl>
    <w:lvl w:ilvl="1" w:tplc="473E6FB2">
      <w:start w:val="2"/>
      <w:numFmt w:val="bullet"/>
      <w:lvlText w:val=""/>
      <w:lvlJc w:val="left"/>
      <w:pPr>
        <w:ind w:left="7021" w:hanging="630"/>
      </w:pPr>
      <w:rPr>
        <w:rFonts w:ascii="Bookman Old Style" w:eastAsia="Symbol" w:hAnsi="Bookman Old Style" w:cs="Symbol" w:hint="default"/>
      </w:rPr>
    </w:lvl>
    <w:lvl w:ilvl="2" w:tplc="0419001B" w:tentative="1">
      <w:start w:val="1"/>
      <w:numFmt w:val="lowerRoman"/>
      <w:lvlText w:val="%3."/>
      <w:lvlJc w:val="right"/>
      <w:pPr>
        <w:ind w:left="7471" w:hanging="180"/>
      </w:pPr>
    </w:lvl>
    <w:lvl w:ilvl="3" w:tplc="0419000F" w:tentative="1">
      <w:start w:val="1"/>
      <w:numFmt w:val="decimal"/>
      <w:lvlText w:val="%4."/>
      <w:lvlJc w:val="left"/>
      <w:pPr>
        <w:ind w:left="8191" w:hanging="360"/>
      </w:pPr>
    </w:lvl>
    <w:lvl w:ilvl="4" w:tplc="04190019" w:tentative="1">
      <w:start w:val="1"/>
      <w:numFmt w:val="lowerLetter"/>
      <w:lvlText w:val="%5."/>
      <w:lvlJc w:val="left"/>
      <w:pPr>
        <w:ind w:left="8911" w:hanging="360"/>
      </w:pPr>
    </w:lvl>
    <w:lvl w:ilvl="5" w:tplc="0419001B" w:tentative="1">
      <w:start w:val="1"/>
      <w:numFmt w:val="lowerRoman"/>
      <w:lvlText w:val="%6."/>
      <w:lvlJc w:val="right"/>
      <w:pPr>
        <w:ind w:left="9631" w:hanging="180"/>
      </w:pPr>
    </w:lvl>
    <w:lvl w:ilvl="6" w:tplc="0419000F" w:tentative="1">
      <w:start w:val="1"/>
      <w:numFmt w:val="decimal"/>
      <w:lvlText w:val="%7."/>
      <w:lvlJc w:val="left"/>
      <w:pPr>
        <w:ind w:left="10351" w:hanging="360"/>
      </w:pPr>
    </w:lvl>
    <w:lvl w:ilvl="7" w:tplc="04190019" w:tentative="1">
      <w:start w:val="1"/>
      <w:numFmt w:val="lowerLetter"/>
      <w:lvlText w:val="%8."/>
      <w:lvlJc w:val="left"/>
      <w:pPr>
        <w:ind w:left="11071" w:hanging="360"/>
      </w:pPr>
    </w:lvl>
    <w:lvl w:ilvl="8" w:tplc="0419001B" w:tentative="1">
      <w:start w:val="1"/>
      <w:numFmt w:val="lowerRoman"/>
      <w:lvlText w:val="%9."/>
      <w:lvlJc w:val="right"/>
      <w:pPr>
        <w:ind w:left="11791" w:hanging="180"/>
      </w:pPr>
    </w:lvl>
  </w:abstractNum>
  <w:abstractNum w:abstractNumId="51">
    <w:nsid w:val="2C574FA4"/>
    <w:multiLevelType w:val="hybridMultilevel"/>
    <w:tmpl w:val="3B523C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2C8E7FBC"/>
    <w:multiLevelType w:val="hybridMultilevel"/>
    <w:tmpl w:val="6CF8D23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53">
    <w:nsid w:val="2CCE1E06"/>
    <w:multiLevelType w:val="hybridMultilevel"/>
    <w:tmpl w:val="6102EF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2CEF1537"/>
    <w:multiLevelType w:val="singleLevel"/>
    <w:tmpl w:val="557AA1F6"/>
    <w:lvl w:ilvl="0">
      <w:start w:val="1"/>
      <w:numFmt w:val="decimal"/>
      <w:lvlText w:val="%1."/>
      <w:legacy w:legacy="1" w:legacySpace="0" w:legacyIndent="218"/>
      <w:lvlJc w:val="left"/>
      <w:rPr>
        <w:rFonts w:ascii="Times New Roman" w:hAnsi="Times New Roman" w:cs="Times New Roman" w:hint="default"/>
      </w:rPr>
    </w:lvl>
  </w:abstractNum>
  <w:abstractNum w:abstractNumId="55">
    <w:nsid w:val="2D635E4E"/>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56">
    <w:nsid w:val="2DA0007E"/>
    <w:multiLevelType w:val="singleLevel"/>
    <w:tmpl w:val="0F268F9E"/>
    <w:lvl w:ilvl="0">
      <w:start w:val="2"/>
      <w:numFmt w:val="decimal"/>
      <w:lvlText w:val="%1."/>
      <w:legacy w:legacy="1" w:legacySpace="0" w:legacyIndent="211"/>
      <w:lvlJc w:val="left"/>
      <w:rPr>
        <w:rFonts w:ascii="Times New Roman" w:hAnsi="Times New Roman" w:cs="Times New Roman" w:hint="default"/>
      </w:rPr>
    </w:lvl>
  </w:abstractNum>
  <w:abstractNum w:abstractNumId="57">
    <w:nsid w:val="2EC97E75"/>
    <w:multiLevelType w:val="hybridMultilevel"/>
    <w:tmpl w:val="4692A5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303D47EA"/>
    <w:multiLevelType w:val="singleLevel"/>
    <w:tmpl w:val="50568616"/>
    <w:lvl w:ilvl="0">
      <w:start w:val="1"/>
      <w:numFmt w:val="decimal"/>
      <w:lvlText w:val="%1."/>
      <w:legacy w:legacy="1" w:legacySpace="0" w:legacyIndent="221"/>
      <w:lvlJc w:val="left"/>
      <w:rPr>
        <w:rFonts w:ascii="Times New Roman" w:hAnsi="Times New Roman" w:cs="Times New Roman" w:hint="default"/>
      </w:rPr>
    </w:lvl>
  </w:abstractNum>
  <w:abstractNum w:abstractNumId="59">
    <w:nsid w:val="30E611AF"/>
    <w:multiLevelType w:val="hybridMultilevel"/>
    <w:tmpl w:val="43E2C522"/>
    <w:lvl w:ilvl="0" w:tplc="0419000F">
      <w:start w:val="1"/>
      <w:numFmt w:val="decimal"/>
      <w:lvlText w:val="%1."/>
      <w:lvlJc w:val="left"/>
      <w:pPr>
        <w:ind w:left="6173" w:hanging="360"/>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60">
    <w:nsid w:val="30FF683F"/>
    <w:multiLevelType w:val="singleLevel"/>
    <w:tmpl w:val="5602F766"/>
    <w:lvl w:ilvl="0">
      <w:start w:val="1"/>
      <w:numFmt w:val="decimal"/>
      <w:lvlText w:val="%1."/>
      <w:legacy w:legacy="1" w:legacySpace="0" w:legacyIndent="490"/>
      <w:lvlJc w:val="left"/>
      <w:rPr>
        <w:rFonts w:ascii="Times New Roman" w:hAnsi="Times New Roman" w:cs="Times New Roman" w:hint="default"/>
      </w:rPr>
    </w:lvl>
  </w:abstractNum>
  <w:abstractNum w:abstractNumId="61">
    <w:nsid w:val="31BB2201"/>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62">
    <w:nsid w:val="321D3B36"/>
    <w:multiLevelType w:val="hybridMultilevel"/>
    <w:tmpl w:val="75D4AE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32A47CEC"/>
    <w:multiLevelType w:val="singleLevel"/>
    <w:tmpl w:val="6E08AC22"/>
    <w:lvl w:ilvl="0">
      <w:start w:val="1"/>
      <w:numFmt w:val="decimal"/>
      <w:lvlText w:val="%1)"/>
      <w:legacy w:legacy="1" w:legacySpace="0" w:legacyIndent="238"/>
      <w:lvlJc w:val="left"/>
      <w:rPr>
        <w:rFonts w:ascii="Times New Roman" w:hAnsi="Times New Roman" w:cs="Times New Roman" w:hint="default"/>
      </w:rPr>
    </w:lvl>
  </w:abstractNum>
  <w:abstractNum w:abstractNumId="64">
    <w:nsid w:val="34D75DAA"/>
    <w:multiLevelType w:val="hybridMultilevel"/>
    <w:tmpl w:val="11D696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35CD3134"/>
    <w:multiLevelType w:val="singleLevel"/>
    <w:tmpl w:val="9A16BB80"/>
    <w:lvl w:ilvl="0">
      <w:start w:val="1"/>
      <w:numFmt w:val="decimal"/>
      <w:lvlText w:val="%1."/>
      <w:legacy w:legacy="1" w:legacySpace="0" w:legacyIndent="211"/>
      <w:lvlJc w:val="left"/>
      <w:rPr>
        <w:rFonts w:ascii="Times New Roman" w:hAnsi="Times New Roman" w:cs="Times New Roman" w:hint="default"/>
      </w:rPr>
    </w:lvl>
  </w:abstractNum>
  <w:abstractNum w:abstractNumId="66">
    <w:nsid w:val="35E42A6D"/>
    <w:multiLevelType w:val="hybridMultilevel"/>
    <w:tmpl w:val="B0F05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7420ECE"/>
    <w:multiLevelType w:val="hybridMultilevel"/>
    <w:tmpl w:val="3C6ECC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37672757"/>
    <w:multiLevelType w:val="hybridMultilevel"/>
    <w:tmpl w:val="E70E91E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9">
    <w:nsid w:val="39373770"/>
    <w:multiLevelType w:val="hybridMultilevel"/>
    <w:tmpl w:val="222658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3AE34E2E"/>
    <w:multiLevelType w:val="hybridMultilevel"/>
    <w:tmpl w:val="FB6CFAE2"/>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71">
    <w:nsid w:val="3B6429CD"/>
    <w:multiLevelType w:val="hybridMultilevel"/>
    <w:tmpl w:val="ABAA3F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3C0A1E6B"/>
    <w:multiLevelType w:val="singleLevel"/>
    <w:tmpl w:val="6CCAE656"/>
    <w:lvl w:ilvl="0">
      <w:start w:val="2"/>
      <w:numFmt w:val="decimal"/>
      <w:lvlText w:val="%1."/>
      <w:legacy w:legacy="1" w:legacySpace="0" w:legacyIndent="201"/>
      <w:lvlJc w:val="left"/>
      <w:rPr>
        <w:rFonts w:ascii="Times New Roman" w:hAnsi="Times New Roman" w:cs="Times New Roman" w:hint="default"/>
      </w:rPr>
    </w:lvl>
  </w:abstractNum>
  <w:abstractNum w:abstractNumId="73">
    <w:nsid w:val="3C2F152A"/>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74">
    <w:nsid w:val="3ED709BC"/>
    <w:multiLevelType w:val="hybridMultilevel"/>
    <w:tmpl w:val="359C06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3F7E0041"/>
    <w:multiLevelType w:val="hybridMultilevel"/>
    <w:tmpl w:val="B498B85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6">
    <w:nsid w:val="41436E66"/>
    <w:multiLevelType w:val="hybridMultilevel"/>
    <w:tmpl w:val="3A9251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41C01AA7"/>
    <w:multiLevelType w:val="hybridMultilevel"/>
    <w:tmpl w:val="57DC0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2A50748"/>
    <w:multiLevelType w:val="hybridMultilevel"/>
    <w:tmpl w:val="F1D894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432A6DBA"/>
    <w:multiLevelType w:val="hybridMultilevel"/>
    <w:tmpl w:val="AA6446F2"/>
    <w:lvl w:ilvl="0" w:tplc="0419000F">
      <w:start w:val="1"/>
      <w:numFmt w:val="decimal"/>
      <w:lvlText w:val="%1."/>
      <w:lvlJc w:val="left"/>
      <w:pPr>
        <w:tabs>
          <w:tab w:val="num" w:pos="1211"/>
        </w:tabs>
        <w:ind w:left="1211" w:hanging="360"/>
      </w:pPr>
      <w:rPr>
        <w:rFonts w:cs="Times New Roman"/>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80">
    <w:nsid w:val="46C37214"/>
    <w:multiLevelType w:val="hybridMultilevel"/>
    <w:tmpl w:val="7B10872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1">
    <w:nsid w:val="47DC0598"/>
    <w:multiLevelType w:val="hybridMultilevel"/>
    <w:tmpl w:val="77347C9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2">
    <w:nsid w:val="48C90E39"/>
    <w:multiLevelType w:val="hybridMultilevel"/>
    <w:tmpl w:val="C53AE69A"/>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4A9D3F14"/>
    <w:multiLevelType w:val="hybridMultilevel"/>
    <w:tmpl w:val="352E7D8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4B8F7246"/>
    <w:multiLevelType w:val="hybridMultilevel"/>
    <w:tmpl w:val="9550B2D6"/>
    <w:lvl w:ilvl="0" w:tplc="4F9C8E38">
      <w:start w:val="1"/>
      <w:numFmt w:val="decimal"/>
      <w:lvlText w:val="%1."/>
      <w:lvlJc w:val="left"/>
      <w:pPr>
        <w:tabs>
          <w:tab w:val="num" w:pos="1287"/>
        </w:tabs>
        <w:ind w:left="1287" w:hanging="360"/>
      </w:pPr>
      <w:rPr>
        <w:rFonts w:cs="Times New Roman"/>
        <w:b w:val="0"/>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85">
    <w:nsid w:val="51585CF5"/>
    <w:multiLevelType w:val="hybridMultilevel"/>
    <w:tmpl w:val="FEBAC55A"/>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86">
    <w:nsid w:val="51DE7EE7"/>
    <w:multiLevelType w:val="hybridMultilevel"/>
    <w:tmpl w:val="776034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52CA4A95"/>
    <w:multiLevelType w:val="hybridMultilevel"/>
    <w:tmpl w:val="FBA2185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88">
    <w:nsid w:val="53BD49A3"/>
    <w:multiLevelType w:val="hybridMultilevel"/>
    <w:tmpl w:val="44909C22"/>
    <w:lvl w:ilvl="0" w:tplc="75D86DDC">
      <w:start w:val="1"/>
      <w:numFmt w:val="decimal"/>
      <w:lvlText w:val="%1."/>
      <w:lvlJc w:val="left"/>
      <w:pPr>
        <w:ind w:left="1068"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8E1C78"/>
    <w:multiLevelType w:val="hybridMultilevel"/>
    <w:tmpl w:val="C1B837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60A1286"/>
    <w:multiLevelType w:val="singleLevel"/>
    <w:tmpl w:val="909C34FA"/>
    <w:lvl w:ilvl="0">
      <w:start w:val="2"/>
      <w:numFmt w:val="decimal"/>
      <w:lvlText w:val="%1."/>
      <w:legacy w:legacy="1" w:legacySpace="0" w:legacyIndent="218"/>
      <w:lvlJc w:val="left"/>
      <w:rPr>
        <w:rFonts w:ascii="Times New Roman" w:hAnsi="Times New Roman" w:cs="Times New Roman" w:hint="default"/>
      </w:rPr>
    </w:lvl>
  </w:abstractNum>
  <w:abstractNum w:abstractNumId="91">
    <w:nsid w:val="560D7AF5"/>
    <w:multiLevelType w:val="hybridMultilevel"/>
    <w:tmpl w:val="D3225096"/>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92">
    <w:nsid w:val="57216562"/>
    <w:multiLevelType w:val="hybridMultilevel"/>
    <w:tmpl w:val="75A266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3">
    <w:nsid w:val="58F33285"/>
    <w:multiLevelType w:val="singleLevel"/>
    <w:tmpl w:val="9A16BB80"/>
    <w:lvl w:ilvl="0">
      <w:start w:val="1"/>
      <w:numFmt w:val="decimal"/>
      <w:lvlText w:val="%1."/>
      <w:legacy w:legacy="1" w:legacySpace="0" w:legacyIndent="211"/>
      <w:lvlJc w:val="left"/>
      <w:rPr>
        <w:rFonts w:ascii="Times New Roman" w:hAnsi="Times New Roman" w:cs="Times New Roman" w:hint="default"/>
      </w:rPr>
    </w:lvl>
  </w:abstractNum>
  <w:abstractNum w:abstractNumId="94">
    <w:nsid w:val="596C5E42"/>
    <w:multiLevelType w:val="hybridMultilevel"/>
    <w:tmpl w:val="A87870C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5">
    <w:nsid w:val="598D37AF"/>
    <w:multiLevelType w:val="hybridMultilevel"/>
    <w:tmpl w:val="D6F2867E"/>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96">
    <w:nsid w:val="5A0D5EEF"/>
    <w:multiLevelType w:val="singleLevel"/>
    <w:tmpl w:val="5F62A2C0"/>
    <w:lvl w:ilvl="0">
      <w:start w:val="1"/>
      <w:numFmt w:val="decimal"/>
      <w:lvlText w:val="%1."/>
      <w:legacy w:legacy="1" w:legacySpace="0" w:legacyIndent="206"/>
      <w:lvlJc w:val="left"/>
      <w:rPr>
        <w:rFonts w:ascii="Times New Roman" w:hAnsi="Times New Roman" w:cs="Times New Roman" w:hint="default"/>
      </w:rPr>
    </w:lvl>
  </w:abstractNum>
  <w:abstractNum w:abstractNumId="97">
    <w:nsid w:val="5A250056"/>
    <w:multiLevelType w:val="hybridMultilevel"/>
    <w:tmpl w:val="10CCB5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5AED0339"/>
    <w:multiLevelType w:val="singleLevel"/>
    <w:tmpl w:val="95BCB8A4"/>
    <w:lvl w:ilvl="0">
      <w:start w:val="1"/>
      <w:numFmt w:val="decimal"/>
      <w:lvlText w:val="%1."/>
      <w:legacy w:legacy="1" w:legacySpace="0" w:legacyIndent="202"/>
      <w:lvlJc w:val="left"/>
      <w:rPr>
        <w:rFonts w:ascii="Times New Roman" w:hAnsi="Times New Roman" w:cs="Times New Roman" w:hint="default"/>
      </w:rPr>
    </w:lvl>
  </w:abstractNum>
  <w:abstractNum w:abstractNumId="99">
    <w:nsid w:val="5B022DF2"/>
    <w:multiLevelType w:val="hybridMultilevel"/>
    <w:tmpl w:val="C55E4396"/>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00">
    <w:nsid w:val="5BAE710F"/>
    <w:multiLevelType w:val="hybridMultilevel"/>
    <w:tmpl w:val="397215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5C600ABC"/>
    <w:multiLevelType w:val="hybridMultilevel"/>
    <w:tmpl w:val="FF1C8F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
    <w:nsid w:val="5C725384"/>
    <w:multiLevelType w:val="hybridMultilevel"/>
    <w:tmpl w:val="82C8A5A8"/>
    <w:lvl w:ilvl="0" w:tplc="9608344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5EB055D5"/>
    <w:multiLevelType w:val="hybridMultilevel"/>
    <w:tmpl w:val="9D00A62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4">
    <w:nsid w:val="5EEF2EEB"/>
    <w:multiLevelType w:val="hybridMultilevel"/>
    <w:tmpl w:val="363CE4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nsid w:val="5F283F39"/>
    <w:multiLevelType w:val="hybridMultilevel"/>
    <w:tmpl w:val="61348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0074A3A"/>
    <w:multiLevelType w:val="hybridMultilevel"/>
    <w:tmpl w:val="B64E726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7">
    <w:nsid w:val="628D15FF"/>
    <w:multiLevelType w:val="hybridMultilevel"/>
    <w:tmpl w:val="029EEA54"/>
    <w:lvl w:ilvl="0" w:tplc="33A495E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62B17A1D"/>
    <w:multiLevelType w:val="multilevel"/>
    <w:tmpl w:val="97C02916"/>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09">
    <w:nsid w:val="633A78EA"/>
    <w:multiLevelType w:val="hybridMultilevel"/>
    <w:tmpl w:val="1A720B5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0">
    <w:nsid w:val="633A7A04"/>
    <w:multiLevelType w:val="singleLevel"/>
    <w:tmpl w:val="95BCB8A4"/>
    <w:lvl w:ilvl="0">
      <w:start w:val="1"/>
      <w:numFmt w:val="decimal"/>
      <w:lvlText w:val="%1."/>
      <w:legacy w:legacy="1" w:legacySpace="0" w:legacyIndent="202"/>
      <w:lvlJc w:val="left"/>
      <w:rPr>
        <w:rFonts w:ascii="Times New Roman" w:hAnsi="Times New Roman" w:cs="Times New Roman" w:hint="default"/>
      </w:rPr>
    </w:lvl>
  </w:abstractNum>
  <w:abstractNum w:abstractNumId="111">
    <w:nsid w:val="638B0B40"/>
    <w:multiLevelType w:val="hybridMultilevel"/>
    <w:tmpl w:val="9FD89F84"/>
    <w:lvl w:ilvl="0" w:tplc="225A4ADC">
      <w:start w:val="1"/>
      <w:numFmt w:val="bullet"/>
      <w:lvlText w:val=""/>
      <w:lvlPicBulletId w:val="0"/>
      <w:lvlJc w:val="left"/>
      <w:pPr>
        <w:ind w:left="7164" w:hanging="360"/>
      </w:pPr>
      <w:rPr>
        <w:rFonts w:ascii="Symbol" w:hAnsi="Symbol" w:hint="default"/>
        <w:color w:val="auto"/>
      </w:rPr>
    </w:lvl>
    <w:lvl w:ilvl="1" w:tplc="225A4ADC">
      <w:start w:val="1"/>
      <w:numFmt w:val="bullet"/>
      <w:lvlText w:val=""/>
      <w:lvlPicBulletId w:val="0"/>
      <w:lvlJc w:val="left"/>
      <w:pPr>
        <w:ind w:left="1636"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4D45F7E"/>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113">
    <w:nsid w:val="65082687"/>
    <w:multiLevelType w:val="hybridMultilevel"/>
    <w:tmpl w:val="993032D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4">
    <w:nsid w:val="653A3DF3"/>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115">
    <w:nsid w:val="65D3111B"/>
    <w:multiLevelType w:val="hybridMultilevel"/>
    <w:tmpl w:val="E000FCA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6">
    <w:nsid w:val="688A4AB7"/>
    <w:multiLevelType w:val="hybridMultilevel"/>
    <w:tmpl w:val="30A6E06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7">
    <w:nsid w:val="695D70CC"/>
    <w:multiLevelType w:val="hybridMultilevel"/>
    <w:tmpl w:val="046C012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8">
    <w:nsid w:val="6AEB160B"/>
    <w:multiLevelType w:val="hybridMultilevel"/>
    <w:tmpl w:val="92BCB1B4"/>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9">
    <w:nsid w:val="6C2D55AF"/>
    <w:multiLevelType w:val="hybridMultilevel"/>
    <w:tmpl w:val="E68C16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0">
    <w:nsid w:val="6D4362A0"/>
    <w:multiLevelType w:val="singleLevel"/>
    <w:tmpl w:val="A024F898"/>
    <w:lvl w:ilvl="0">
      <w:start w:val="1"/>
      <w:numFmt w:val="decimal"/>
      <w:lvlText w:val="%1."/>
      <w:legacy w:legacy="1" w:legacySpace="0" w:legacyIndent="220"/>
      <w:lvlJc w:val="left"/>
      <w:rPr>
        <w:rFonts w:ascii="Times New Roman" w:hAnsi="Times New Roman" w:cs="Times New Roman" w:hint="default"/>
      </w:rPr>
    </w:lvl>
  </w:abstractNum>
  <w:abstractNum w:abstractNumId="121">
    <w:nsid w:val="6E3D5864"/>
    <w:multiLevelType w:val="singleLevel"/>
    <w:tmpl w:val="6A8ACAAE"/>
    <w:lvl w:ilvl="0">
      <w:start w:val="4"/>
      <w:numFmt w:val="decimal"/>
      <w:lvlText w:val="%1."/>
      <w:legacy w:legacy="1" w:legacySpace="0" w:legacyIndent="204"/>
      <w:lvlJc w:val="left"/>
      <w:rPr>
        <w:rFonts w:ascii="Times New Roman" w:hAnsi="Times New Roman" w:cs="Times New Roman" w:hint="default"/>
      </w:rPr>
    </w:lvl>
  </w:abstractNum>
  <w:abstractNum w:abstractNumId="122">
    <w:nsid w:val="6E5B64C1"/>
    <w:multiLevelType w:val="hybridMultilevel"/>
    <w:tmpl w:val="D1460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EE766C0"/>
    <w:multiLevelType w:val="hybridMultilevel"/>
    <w:tmpl w:val="4FA023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nsid w:val="6F6B2E85"/>
    <w:multiLevelType w:val="hybridMultilevel"/>
    <w:tmpl w:val="D410E14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5">
    <w:nsid w:val="6FEB696A"/>
    <w:multiLevelType w:val="hybridMultilevel"/>
    <w:tmpl w:val="B0D0A9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70B230FC"/>
    <w:multiLevelType w:val="hybridMultilevel"/>
    <w:tmpl w:val="F63AA85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7">
    <w:nsid w:val="7198268B"/>
    <w:multiLevelType w:val="hybridMultilevel"/>
    <w:tmpl w:val="C4B25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8">
    <w:nsid w:val="71D3038D"/>
    <w:multiLevelType w:val="hybridMultilevel"/>
    <w:tmpl w:val="B2945200"/>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29">
    <w:nsid w:val="71E65C0E"/>
    <w:multiLevelType w:val="hybridMultilevel"/>
    <w:tmpl w:val="A6B29CA4"/>
    <w:lvl w:ilvl="0" w:tplc="1C3A313A">
      <w:start w:val="1"/>
      <w:numFmt w:val="bullet"/>
      <w:lvlText w:val=""/>
      <w:lvlJc w:val="left"/>
      <w:pPr>
        <w:tabs>
          <w:tab w:val="num" w:pos="569"/>
        </w:tabs>
        <w:ind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0">
    <w:nsid w:val="71EA70E9"/>
    <w:multiLevelType w:val="hybridMultilevel"/>
    <w:tmpl w:val="50F425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72975293"/>
    <w:multiLevelType w:val="singleLevel"/>
    <w:tmpl w:val="156899A6"/>
    <w:lvl w:ilvl="0">
      <w:start w:val="1"/>
      <w:numFmt w:val="decimal"/>
      <w:lvlText w:val="%1."/>
      <w:legacy w:legacy="1" w:legacySpace="0" w:legacyIndent="202"/>
      <w:lvlJc w:val="left"/>
      <w:rPr>
        <w:rFonts w:ascii="Times New Roman" w:hAnsi="Times New Roman" w:cs="Times New Roman" w:hint="default"/>
      </w:rPr>
    </w:lvl>
  </w:abstractNum>
  <w:abstractNum w:abstractNumId="132">
    <w:nsid w:val="72C7062B"/>
    <w:multiLevelType w:val="singleLevel"/>
    <w:tmpl w:val="8AE05C5C"/>
    <w:lvl w:ilvl="0">
      <w:start w:val="1"/>
      <w:numFmt w:val="decimal"/>
      <w:lvlText w:val="%1."/>
      <w:legacy w:legacy="1" w:legacySpace="0" w:legacyIndent="199"/>
      <w:lvlJc w:val="left"/>
      <w:rPr>
        <w:rFonts w:ascii="Times New Roman" w:hAnsi="Times New Roman" w:cs="Times New Roman" w:hint="default"/>
      </w:rPr>
    </w:lvl>
  </w:abstractNum>
  <w:abstractNum w:abstractNumId="133">
    <w:nsid w:val="74AB0722"/>
    <w:multiLevelType w:val="hybridMultilevel"/>
    <w:tmpl w:val="5F803CF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4">
    <w:nsid w:val="7516100A"/>
    <w:multiLevelType w:val="hybridMultilevel"/>
    <w:tmpl w:val="EFDA04F2"/>
    <w:lvl w:ilvl="0" w:tplc="66FC427E">
      <w:numFmt w:val="bullet"/>
      <w:lvlText w:val="-"/>
      <w:lvlJc w:val="left"/>
      <w:pPr>
        <w:tabs>
          <w:tab w:val="num" w:pos="1620"/>
        </w:tabs>
        <w:ind w:left="1620" w:hanging="360"/>
      </w:pPr>
      <w:rPr>
        <w:rFont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5">
    <w:nsid w:val="752674C1"/>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136">
    <w:nsid w:val="759C2D68"/>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137">
    <w:nsid w:val="75C42DC7"/>
    <w:multiLevelType w:val="hybridMultilevel"/>
    <w:tmpl w:val="C3E0DF8A"/>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38">
    <w:nsid w:val="77012F56"/>
    <w:multiLevelType w:val="singleLevel"/>
    <w:tmpl w:val="506EDF54"/>
    <w:lvl w:ilvl="0">
      <w:start w:val="1"/>
      <w:numFmt w:val="decimal"/>
      <w:lvlText w:val="%1."/>
      <w:legacy w:legacy="1" w:legacySpace="0" w:legacyIndent="238"/>
      <w:lvlJc w:val="left"/>
      <w:rPr>
        <w:rFonts w:ascii="Times New Roman" w:hAnsi="Times New Roman" w:cs="Times New Roman" w:hint="default"/>
      </w:rPr>
    </w:lvl>
  </w:abstractNum>
  <w:abstractNum w:abstractNumId="139">
    <w:nsid w:val="7B0E19D8"/>
    <w:multiLevelType w:val="hybridMultilevel"/>
    <w:tmpl w:val="72B4C92E"/>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40">
    <w:nsid w:val="7B8321C5"/>
    <w:multiLevelType w:val="hybridMultilevel"/>
    <w:tmpl w:val="9B0498A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41">
    <w:nsid w:val="7C46664B"/>
    <w:multiLevelType w:val="hybridMultilevel"/>
    <w:tmpl w:val="2390CB3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2">
    <w:nsid w:val="7D446A34"/>
    <w:multiLevelType w:val="hybridMultilevel"/>
    <w:tmpl w:val="C8668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D852E4F"/>
    <w:multiLevelType w:val="singleLevel"/>
    <w:tmpl w:val="98B01668"/>
    <w:lvl w:ilvl="0">
      <w:start w:val="1"/>
      <w:numFmt w:val="decimal"/>
      <w:lvlText w:val="%1."/>
      <w:legacy w:legacy="1" w:legacySpace="0" w:legacyIndent="228"/>
      <w:lvlJc w:val="left"/>
      <w:rPr>
        <w:rFonts w:ascii="Times New Roman" w:hAnsi="Times New Roman" w:cs="Times New Roman" w:hint="default"/>
      </w:rPr>
    </w:lvl>
  </w:abstractNum>
  <w:abstractNum w:abstractNumId="144">
    <w:nsid w:val="7D893279"/>
    <w:multiLevelType w:val="hybridMultilevel"/>
    <w:tmpl w:val="EA8696B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45">
    <w:nsid w:val="7D916B00"/>
    <w:multiLevelType w:val="hybridMultilevel"/>
    <w:tmpl w:val="589E3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7DA04757"/>
    <w:multiLevelType w:val="hybridMultilevel"/>
    <w:tmpl w:val="212C0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E107962"/>
    <w:multiLevelType w:val="hybridMultilevel"/>
    <w:tmpl w:val="FD320F1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48">
    <w:nsid w:val="7EE3215D"/>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149">
    <w:nsid w:val="7F0818D5"/>
    <w:multiLevelType w:val="hybridMultilevel"/>
    <w:tmpl w:val="9AE83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F565E9B"/>
    <w:multiLevelType w:val="singleLevel"/>
    <w:tmpl w:val="CE506E54"/>
    <w:lvl w:ilvl="0">
      <w:start w:val="1"/>
      <w:numFmt w:val="decimal"/>
      <w:lvlText w:val="%1."/>
      <w:legacy w:legacy="1" w:legacySpace="0" w:legacyIndent="223"/>
      <w:lvlJc w:val="left"/>
      <w:rPr>
        <w:rFonts w:ascii="Times New Roman" w:hAnsi="Times New Roman" w:cs="Times New Roman" w:hint="default"/>
      </w:rPr>
    </w:lvl>
  </w:abstractNum>
  <w:num w:numId="1">
    <w:abstractNumId w:val="0"/>
    <w:lvlOverride w:ilvl="0">
      <w:lvl w:ilvl="0">
        <w:numFmt w:val="bullet"/>
        <w:lvlText w:val="□"/>
        <w:legacy w:legacy="1" w:legacySpace="0" w:legacyIndent="226"/>
        <w:lvlJc w:val="left"/>
        <w:rPr>
          <w:rFonts w:ascii="Times New Roman" w:hAnsi="Times New Roman" w:hint="default"/>
        </w:rPr>
      </w:lvl>
    </w:lvlOverride>
  </w:num>
  <w:num w:numId="2">
    <w:abstractNumId w:val="0"/>
    <w:lvlOverride w:ilvl="0">
      <w:lvl w:ilvl="0">
        <w:numFmt w:val="bullet"/>
        <w:lvlText w:val="-"/>
        <w:legacy w:legacy="1" w:legacySpace="0" w:legacyIndent="101"/>
        <w:lvlJc w:val="left"/>
        <w:rPr>
          <w:rFonts w:ascii="Times New Roman" w:hAnsi="Times New Roman" w:hint="default"/>
        </w:rPr>
      </w:lvl>
    </w:lvlOverride>
  </w:num>
  <w:num w:numId="3">
    <w:abstractNumId w:val="11"/>
  </w:num>
  <w:num w:numId="4">
    <w:abstractNumId w:val="0"/>
    <w:lvlOverride w:ilvl="0">
      <w:lvl w:ilvl="0">
        <w:numFmt w:val="bullet"/>
        <w:lvlText w:val="□"/>
        <w:legacy w:legacy="1" w:legacySpace="0" w:legacyIndent="475"/>
        <w:lvlJc w:val="left"/>
        <w:rPr>
          <w:rFonts w:ascii="Times New Roman" w:hAnsi="Times New Roman" w:hint="default"/>
        </w:rPr>
      </w:lvl>
    </w:lvlOverride>
  </w:num>
  <w:num w:numId="5">
    <w:abstractNumId w:val="89"/>
  </w:num>
  <w:num w:numId="6">
    <w:abstractNumId w:val="19"/>
  </w:num>
  <w:num w:numId="7">
    <w:abstractNumId w:val="78"/>
  </w:num>
  <w:num w:numId="8">
    <w:abstractNumId w:val="69"/>
  </w:num>
  <w:num w:numId="9">
    <w:abstractNumId w:val="35"/>
  </w:num>
  <w:num w:numId="10">
    <w:abstractNumId w:val="24"/>
  </w:num>
  <w:num w:numId="11">
    <w:abstractNumId w:val="0"/>
    <w:lvlOverride w:ilvl="0">
      <w:lvl w:ilvl="0">
        <w:numFmt w:val="bullet"/>
        <w:lvlText w:val="•"/>
        <w:legacy w:legacy="1" w:legacySpace="0" w:legacyIndent="161"/>
        <w:lvlJc w:val="left"/>
        <w:rPr>
          <w:rFonts w:ascii="Times New Roman" w:hAnsi="Times New Roman" w:hint="default"/>
        </w:rPr>
      </w:lvl>
    </w:lvlOverride>
  </w:num>
  <w:num w:numId="12">
    <w:abstractNumId w:val="126"/>
  </w:num>
  <w:num w:numId="13">
    <w:abstractNumId w:val="46"/>
  </w:num>
  <w:num w:numId="14">
    <w:abstractNumId w:val="94"/>
  </w:num>
  <w:num w:numId="15">
    <w:abstractNumId w:val="7"/>
  </w:num>
  <w:num w:numId="16">
    <w:abstractNumId w:val="81"/>
  </w:num>
  <w:num w:numId="17">
    <w:abstractNumId w:val="115"/>
  </w:num>
  <w:num w:numId="18">
    <w:abstractNumId w:val="44"/>
  </w:num>
  <w:num w:numId="19">
    <w:abstractNumId w:val="127"/>
  </w:num>
  <w:num w:numId="20">
    <w:abstractNumId w:val="133"/>
  </w:num>
  <w:num w:numId="21">
    <w:abstractNumId w:val="103"/>
  </w:num>
  <w:num w:numId="22">
    <w:abstractNumId w:val="147"/>
  </w:num>
  <w:num w:numId="23">
    <w:abstractNumId w:val="36"/>
  </w:num>
  <w:num w:numId="24">
    <w:abstractNumId w:val="75"/>
  </w:num>
  <w:num w:numId="25">
    <w:abstractNumId w:val="68"/>
  </w:num>
  <w:num w:numId="26">
    <w:abstractNumId w:val="140"/>
  </w:num>
  <w:num w:numId="27">
    <w:abstractNumId w:val="144"/>
  </w:num>
  <w:num w:numId="28">
    <w:abstractNumId w:val="80"/>
  </w:num>
  <w:num w:numId="29">
    <w:abstractNumId w:val="92"/>
  </w:num>
  <w:num w:numId="30">
    <w:abstractNumId w:val="109"/>
  </w:num>
  <w:num w:numId="31">
    <w:abstractNumId w:val="118"/>
  </w:num>
  <w:num w:numId="32">
    <w:abstractNumId w:val="106"/>
  </w:num>
  <w:num w:numId="33">
    <w:abstractNumId w:val="84"/>
  </w:num>
  <w:num w:numId="34">
    <w:abstractNumId w:val="12"/>
  </w:num>
  <w:num w:numId="35">
    <w:abstractNumId w:val="87"/>
  </w:num>
  <w:num w:numId="36">
    <w:abstractNumId w:val="27"/>
  </w:num>
  <w:num w:numId="37">
    <w:abstractNumId w:val="128"/>
  </w:num>
  <w:num w:numId="38">
    <w:abstractNumId w:val="71"/>
  </w:num>
  <w:num w:numId="39">
    <w:abstractNumId w:val="64"/>
  </w:num>
  <w:num w:numId="40">
    <w:abstractNumId w:val="124"/>
  </w:num>
  <w:num w:numId="41">
    <w:abstractNumId w:val="76"/>
  </w:num>
  <w:num w:numId="42">
    <w:abstractNumId w:val="48"/>
  </w:num>
  <w:num w:numId="43">
    <w:abstractNumId w:val="86"/>
  </w:num>
  <w:num w:numId="44">
    <w:abstractNumId w:val="57"/>
  </w:num>
  <w:num w:numId="45">
    <w:abstractNumId w:val="15"/>
  </w:num>
  <w:num w:numId="46">
    <w:abstractNumId w:val="62"/>
  </w:num>
  <w:num w:numId="47">
    <w:abstractNumId w:val="101"/>
  </w:num>
  <w:num w:numId="48">
    <w:abstractNumId w:val="104"/>
  </w:num>
  <w:num w:numId="49">
    <w:abstractNumId w:val="28"/>
  </w:num>
  <w:num w:numId="50">
    <w:abstractNumId w:val="123"/>
  </w:num>
  <w:num w:numId="51">
    <w:abstractNumId w:val="125"/>
  </w:num>
  <w:num w:numId="52">
    <w:abstractNumId w:val="17"/>
  </w:num>
  <w:num w:numId="53">
    <w:abstractNumId w:val="97"/>
  </w:num>
  <w:num w:numId="54">
    <w:abstractNumId w:val="16"/>
  </w:num>
  <w:num w:numId="55">
    <w:abstractNumId w:val="45"/>
  </w:num>
  <w:num w:numId="56">
    <w:abstractNumId w:val="116"/>
  </w:num>
  <w:num w:numId="57">
    <w:abstractNumId w:val="51"/>
  </w:num>
  <w:num w:numId="58">
    <w:abstractNumId w:val="13"/>
  </w:num>
  <w:num w:numId="59">
    <w:abstractNumId w:val="18"/>
  </w:num>
  <w:num w:numId="60">
    <w:abstractNumId w:val="117"/>
  </w:num>
  <w:num w:numId="61">
    <w:abstractNumId w:val="107"/>
  </w:num>
  <w:num w:numId="62">
    <w:abstractNumId w:val="49"/>
  </w:num>
  <w:num w:numId="63">
    <w:abstractNumId w:val="67"/>
  </w:num>
  <w:num w:numId="64">
    <w:abstractNumId w:val="74"/>
  </w:num>
  <w:num w:numId="65">
    <w:abstractNumId w:val="100"/>
  </w:num>
  <w:num w:numId="66">
    <w:abstractNumId w:val="145"/>
  </w:num>
  <w:num w:numId="67">
    <w:abstractNumId w:val="119"/>
  </w:num>
  <w:num w:numId="68">
    <w:abstractNumId w:val="129"/>
  </w:num>
  <w:num w:numId="69">
    <w:abstractNumId w:val="134"/>
  </w:num>
  <w:num w:numId="70">
    <w:abstractNumId w:val="79"/>
  </w:num>
  <w:num w:numId="71">
    <w:abstractNumId w:val="0"/>
    <w:lvlOverride w:ilvl="0">
      <w:lvl w:ilvl="0">
        <w:numFmt w:val="bullet"/>
        <w:lvlText w:val="•"/>
        <w:legacy w:legacy="1" w:legacySpace="0" w:legacyIndent="199"/>
        <w:lvlJc w:val="left"/>
        <w:rPr>
          <w:rFonts w:ascii="Times New Roman" w:hAnsi="Times New Roman" w:hint="default"/>
        </w:rPr>
      </w:lvl>
    </w:lvlOverride>
  </w:num>
  <w:num w:numId="72">
    <w:abstractNumId w:val="0"/>
    <w:lvlOverride w:ilvl="0">
      <w:lvl w:ilvl="0">
        <w:numFmt w:val="bullet"/>
        <w:lvlText w:val="•"/>
        <w:legacy w:legacy="1" w:legacySpace="0" w:legacyIndent="202"/>
        <w:lvlJc w:val="left"/>
        <w:rPr>
          <w:rFonts w:ascii="Times New Roman" w:hAnsi="Times New Roman" w:hint="default"/>
        </w:rPr>
      </w:lvl>
    </w:lvlOverride>
  </w:num>
  <w:num w:numId="73">
    <w:abstractNumId w:val="0"/>
    <w:lvlOverride w:ilvl="0">
      <w:lvl w:ilvl="0">
        <w:numFmt w:val="bullet"/>
        <w:lvlText w:val="•"/>
        <w:legacy w:legacy="1" w:legacySpace="0" w:legacyIndent="201"/>
        <w:lvlJc w:val="left"/>
        <w:rPr>
          <w:rFonts w:ascii="Times New Roman" w:hAnsi="Times New Roman" w:hint="default"/>
        </w:rPr>
      </w:lvl>
    </w:lvlOverride>
  </w:num>
  <w:num w:numId="74">
    <w:abstractNumId w:val="0"/>
    <w:lvlOverride w:ilvl="0">
      <w:lvl w:ilvl="0">
        <w:numFmt w:val="bullet"/>
        <w:lvlText w:val="•"/>
        <w:legacy w:legacy="1" w:legacySpace="0" w:legacyIndent="196"/>
        <w:lvlJc w:val="left"/>
        <w:rPr>
          <w:rFonts w:ascii="Times New Roman" w:hAnsi="Times New Roman" w:hint="default"/>
        </w:rPr>
      </w:lvl>
    </w:lvlOverride>
  </w:num>
  <w:num w:numId="75">
    <w:abstractNumId w:val="0"/>
    <w:lvlOverride w:ilvl="0">
      <w:lvl w:ilvl="0">
        <w:numFmt w:val="bullet"/>
        <w:lvlText w:val="•"/>
        <w:legacy w:legacy="1" w:legacySpace="0" w:legacyIndent="197"/>
        <w:lvlJc w:val="left"/>
        <w:rPr>
          <w:rFonts w:ascii="Times New Roman" w:hAnsi="Times New Roman" w:hint="default"/>
        </w:rPr>
      </w:lvl>
    </w:lvlOverride>
  </w:num>
  <w:num w:numId="76">
    <w:abstractNumId w:val="0"/>
    <w:lvlOverride w:ilvl="0">
      <w:lvl w:ilvl="0">
        <w:numFmt w:val="bullet"/>
        <w:lvlText w:val="•"/>
        <w:legacy w:legacy="1" w:legacySpace="0" w:legacyIndent="200"/>
        <w:lvlJc w:val="left"/>
        <w:rPr>
          <w:rFonts w:ascii="Times New Roman" w:hAnsi="Times New Roman" w:hint="default"/>
        </w:rPr>
      </w:lvl>
    </w:lvlOverride>
  </w:num>
  <w:num w:numId="77">
    <w:abstractNumId w:val="0"/>
    <w:lvlOverride w:ilvl="0">
      <w:lvl w:ilvl="0">
        <w:numFmt w:val="bullet"/>
        <w:lvlText w:val="•"/>
        <w:legacy w:legacy="1" w:legacySpace="0" w:legacyIndent="204"/>
        <w:lvlJc w:val="left"/>
        <w:rPr>
          <w:rFonts w:ascii="Times New Roman" w:hAnsi="Times New Roman" w:hint="default"/>
        </w:rPr>
      </w:lvl>
    </w:lvlOverride>
  </w:num>
  <w:num w:numId="78">
    <w:abstractNumId w:val="0"/>
    <w:lvlOverride w:ilvl="0">
      <w:lvl w:ilvl="0">
        <w:numFmt w:val="bullet"/>
        <w:lvlText w:val="—"/>
        <w:legacy w:legacy="1" w:legacySpace="0" w:legacyIndent="190"/>
        <w:lvlJc w:val="left"/>
        <w:rPr>
          <w:rFonts w:ascii="Times New Roman" w:hAnsi="Times New Roman" w:hint="default"/>
        </w:rPr>
      </w:lvl>
    </w:lvlOverride>
  </w:num>
  <w:num w:numId="79">
    <w:abstractNumId w:val="0"/>
    <w:lvlOverride w:ilvl="0">
      <w:lvl w:ilvl="0">
        <w:numFmt w:val="bullet"/>
        <w:lvlText w:val="—"/>
        <w:legacy w:legacy="1" w:legacySpace="0" w:legacyIndent="180"/>
        <w:lvlJc w:val="left"/>
        <w:rPr>
          <w:rFonts w:ascii="Times New Roman" w:hAnsi="Times New Roman" w:hint="default"/>
        </w:rPr>
      </w:lvl>
    </w:lvlOverride>
  </w:num>
  <w:num w:numId="80">
    <w:abstractNumId w:val="0"/>
    <w:lvlOverride w:ilvl="0">
      <w:lvl w:ilvl="0">
        <w:numFmt w:val="bullet"/>
        <w:lvlText w:val="—"/>
        <w:legacy w:legacy="1" w:legacySpace="0" w:legacyIndent="177"/>
        <w:lvlJc w:val="left"/>
        <w:rPr>
          <w:rFonts w:ascii="Times New Roman" w:hAnsi="Times New Roman" w:hint="default"/>
        </w:rPr>
      </w:lvl>
    </w:lvlOverride>
  </w:num>
  <w:num w:numId="81">
    <w:abstractNumId w:val="0"/>
    <w:lvlOverride w:ilvl="0">
      <w:lvl w:ilvl="0">
        <w:numFmt w:val="bullet"/>
        <w:lvlText w:val="—"/>
        <w:legacy w:legacy="1" w:legacySpace="0" w:legacyIndent="178"/>
        <w:lvlJc w:val="left"/>
        <w:rPr>
          <w:rFonts w:ascii="Times New Roman" w:hAnsi="Times New Roman" w:hint="default"/>
        </w:rPr>
      </w:lvl>
    </w:lvlOverride>
  </w:num>
  <w:num w:numId="82">
    <w:abstractNumId w:val="63"/>
  </w:num>
  <w:num w:numId="83">
    <w:abstractNumId w:val="30"/>
  </w:num>
  <w:num w:numId="84">
    <w:abstractNumId w:val="131"/>
  </w:num>
  <w:num w:numId="85">
    <w:abstractNumId w:val="25"/>
  </w:num>
  <w:num w:numId="86">
    <w:abstractNumId w:val="40"/>
  </w:num>
  <w:num w:numId="87">
    <w:abstractNumId w:val="6"/>
  </w:num>
  <w:num w:numId="88">
    <w:abstractNumId w:val="0"/>
    <w:lvlOverride w:ilvl="0">
      <w:lvl w:ilvl="0">
        <w:numFmt w:val="bullet"/>
        <w:lvlText w:val="•"/>
        <w:legacy w:legacy="1" w:legacySpace="0" w:legacyIndent="207"/>
        <w:lvlJc w:val="left"/>
        <w:rPr>
          <w:rFonts w:ascii="Times New Roman" w:hAnsi="Times New Roman" w:hint="default"/>
        </w:rPr>
      </w:lvl>
    </w:lvlOverride>
  </w:num>
  <w:num w:numId="89">
    <w:abstractNumId w:val="96"/>
  </w:num>
  <w:num w:numId="90">
    <w:abstractNumId w:val="0"/>
    <w:lvlOverride w:ilvl="0">
      <w:lvl w:ilvl="0">
        <w:numFmt w:val="bullet"/>
        <w:lvlText w:val="•"/>
        <w:legacy w:legacy="1" w:legacySpace="0" w:legacyIndent="206"/>
        <w:lvlJc w:val="left"/>
        <w:rPr>
          <w:rFonts w:ascii="Times New Roman" w:hAnsi="Times New Roman" w:hint="default"/>
        </w:rPr>
      </w:lvl>
    </w:lvlOverride>
  </w:num>
  <w:num w:numId="91">
    <w:abstractNumId w:val="31"/>
  </w:num>
  <w:num w:numId="92">
    <w:abstractNumId w:val="136"/>
  </w:num>
  <w:num w:numId="93">
    <w:abstractNumId w:val="121"/>
  </w:num>
  <w:num w:numId="94">
    <w:abstractNumId w:val="21"/>
  </w:num>
  <w:num w:numId="95">
    <w:abstractNumId w:val="120"/>
  </w:num>
  <w:num w:numId="96">
    <w:abstractNumId w:val="65"/>
  </w:num>
  <w:num w:numId="97">
    <w:abstractNumId w:val="98"/>
  </w:num>
  <w:num w:numId="98">
    <w:abstractNumId w:val="138"/>
  </w:num>
  <w:num w:numId="99">
    <w:abstractNumId w:val="55"/>
  </w:num>
  <w:num w:numId="100">
    <w:abstractNumId w:val="114"/>
  </w:num>
  <w:num w:numId="101">
    <w:abstractNumId w:val="58"/>
  </w:num>
  <w:num w:numId="102">
    <w:abstractNumId w:val="72"/>
  </w:num>
  <w:num w:numId="103">
    <w:abstractNumId w:val="8"/>
  </w:num>
  <w:num w:numId="104">
    <w:abstractNumId w:val="54"/>
  </w:num>
  <w:num w:numId="105">
    <w:abstractNumId w:val="73"/>
  </w:num>
  <w:num w:numId="106">
    <w:abstractNumId w:val="93"/>
  </w:num>
  <w:num w:numId="107">
    <w:abstractNumId w:val="26"/>
  </w:num>
  <w:num w:numId="108">
    <w:abstractNumId w:val="150"/>
  </w:num>
  <w:num w:numId="109">
    <w:abstractNumId w:val="148"/>
  </w:num>
  <w:num w:numId="110">
    <w:abstractNumId w:val="143"/>
  </w:num>
  <w:num w:numId="111">
    <w:abstractNumId w:val="132"/>
  </w:num>
  <w:num w:numId="112">
    <w:abstractNumId w:val="110"/>
  </w:num>
  <w:num w:numId="113">
    <w:abstractNumId w:val="56"/>
  </w:num>
  <w:num w:numId="114">
    <w:abstractNumId w:val="20"/>
  </w:num>
  <w:num w:numId="115">
    <w:abstractNumId w:val="90"/>
  </w:num>
  <w:num w:numId="116">
    <w:abstractNumId w:val="135"/>
  </w:num>
  <w:num w:numId="117">
    <w:abstractNumId w:val="61"/>
  </w:num>
  <w:num w:numId="118">
    <w:abstractNumId w:val="22"/>
  </w:num>
  <w:num w:numId="119">
    <w:abstractNumId w:val="112"/>
  </w:num>
  <w:num w:numId="120">
    <w:abstractNumId w:val="43"/>
  </w:num>
  <w:num w:numId="121">
    <w:abstractNumId w:val="37"/>
  </w:num>
  <w:num w:numId="12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0"/>
    <w:lvlOverride w:ilvl="0">
      <w:lvl w:ilvl="0">
        <w:numFmt w:val="bullet"/>
        <w:lvlText w:val="•"/>
        <w:legacy w:legacy="1" w:legacySpace="0" w:legacyIndent="154"/>
        <w:lvlJc w:val="left"/>
        <w:rPr>
          <w:rFonts w:ascii="Times New Roman" w:hAnsi="Times New Roman" w:hint="default"/>
        </w:rPr>
      </w:lvl>
    </w:lvlOverride>
  </w:num>
  <w:num w:numId="126">
    <w:abstractNumId w:val="0"/>
    <w:lvlOverride w:ilvl="0">
      <w:lvl w:ilvl="0">
        <w:numFmt w:val="bullet"/>
        <w:lvlText w:val="•"/>
        <w:legacy w:legacy="1" w:legacySpace="0" w:legacyIndent="144"/>
        <w:lvlJc w:val="left"/>
        <w:rPr>
          <w:rFonts w:ascii="Times New Roman" w:hAnsi="Times New Roman" w:hint="default"/>
        </w:rPr>
      </w:lvl>
    </w:lvlOverride>
  </w:num>
  <w:num w:numId="127">
    <w:abstractNumId w:val="0"/>
    <w:lvlOverride w:ilvl="0">
      <w:lvl w:ilvl="0">
        <w:numFmt w:val="bullet"/>
        <w:lvlText w:val="•"/>
        <w:legacy w:legacy="1" w:legacySpace="0" w:legacyIndent="153"/>
        <w:lvlJc w:val="left"/>
        <w:rPr>
          <w:rFonts w:ascii="Times New Roman" w:hAnsi="Times New Roman" w:hint="default"/>
        </w:rPr>
      </w:lvl>
    </w:lvlOverride>
  </w:num>
  <w:num w:numId="128">
    <w:abstractNumId w:val="0"/>
    <w:lvlOverride w:ilvl="0">
      <w:lvl w:ilvl="0">
        <w:numFmt w:val="bullet"/>
        <w:lvlText w:val="•"/>
        <w:legacy w:legacy="1" w:legacySpace="0" w:legacyIndent="124"/>
        <w:lvlJc w:val="left"/>
        <w:rPr>
          <w:rFonts w:ascii="Times New Roman" w:hAnsi="Times New Roman" w:hint="default"/>
        </w:rPr>
      </w:lvl>
    </w:lvlOverride>
  </w:num>
  <w:num w:numId="129">
    <w:abstractNumId w:val="0"/>
    <w:lvlOverride w:ilvl="0">
      <w:lvl w:ilvl="0">
        <w:numFmt w:val="bullet"/>
        <w:lvlText w:val="-"/>
        <w:legacy w:legacy="1" w:legacySpace="0" w:legacyIndent="139"/>
        <w:lvlJc w:val="left"/>
        <w:rPr>
          <w:rFonts w:ascii="Times New Roman" w:hAnsi="Times New Roman" w:hint="default"/>
        </w:rPr>
      </w:lvl>
    </w:lvlOverride>
  </w:num>
  <w:num w:numId="130">
    <w:abstractNumId w:val="0"/>
    <w:lvlOverride w:ilvl="0">
      <w:lvl w:ilvl="0">
        <w:numFmt w:val="bullet"/>
        <w:lvlText w:val="•"/>
        <w:legacy w:legacy="1" w:legacySpace="0" w:legacyIndent="350"/>
        <w:lvlJc w:val="left"/>
        <w:rPr>
          <w:rFonts w:ascii="Arial" w:hAnsi="Arial" w:hint="default"/>
        </w:rPr>
      </w:lvl>
    </w:lvlOverride>
  </w:num>
  <w:num w:numId="131">
    <w:abstractNumId w:val="0"/>
    <w:lvlOverride w:ilvl="0">
      <w:lvl w:ilvl="0">
        <w:numFmt w:val="bullet"/>
        <w:lvlText w:val="•"/>
        <w:legacy w:legacy="1" w:legacySpace="0" w:legacyIndent="350"/>
        <w:lvlJc w:val="left"/>
        <w:rPr>
          <w:rFonts w:ascii="Times New Roman" w:hAnsi="Times New Roman" w:hint="default"/>
        </w:rPr>
      </w:lvl>
    </w:lvlOverride>
  </w:num>
  <w:num w:numId="132">
    <w:abstractNumId w:val="60"/>
  </w:num>
  <w:num w:numId="133">
    <w:abstractNumId w:val="0"/>
    <w:lvlOverride w:ilvl="0">
      <w:lvl w:ilvl="0">
        <w:numFmt w:val="bullet"/>
        <w:lvlText w:val="-"/>
        <w:legacy w:legacy="1" w:legacySpace="0" w:legacyIndent="231"/>
        <w:lvlJc w:val="left"/>
        <w:rPr>
          <w:rFonts w:ascii="Times New Roman" w:hAnsi="Times New Roman" w:hint="default"/>
        </w:rPr>
      </w:lvl>
    </w:lvlOverride>
  </w:num>
  <w:num w:numId="134">
    <w:abstractNumId w:val="0"/>
    <w:lvlOverride w:ilvl="0">
      <w:lvl w:ilvl="0">
        <w:numFmt w:val="bullet"/>
        <w:lvlText w:val="•"/>
        <w:legacy w:legacy="1" w:legacySpace="0" w:legacyIndent="341"/>
        <w:lvlJc w:val="left"/>
        <w:rPr>
          <w:rFonts w:ascii="Times New Roman" w:hAnsi="Times New Roman" w:hint="default"/>
        </w:rPr>
      </w:lvl>
    </w:lvlOverride>
  </w:num>
  <w:num w:numId="135">
    <w:abstractNumId w:val="0"/>
    <w:lvlOverride w:ilvl="0">
      <w:lvl w:ilvl="0">
        <w:numFmt w:val="bullet"/>
        <w:lvlText w:val="•"/>
        <w:legacy w:legacy="1" w:legacySpace="0" w:legacyIndent="130"/>
        <w:lvlJc w:val="left"/>
        <w:rPr>
          <w:rFonts w:ascii="Arial" w:hAnsi="Arial" w:hint="default"/>
        </w:rPr>
      </w:lvl>
    </w:lvlOverride>
  </w:num>
  <w:num w:numId="136">
    <w:abstractNumId w:val="0"/>
    <w:lvlOverride w:ilvl="0">
      <w:lvl w:ilvl="0">
        <w:numFmt w:val="bullet"/>
        <w:lvlText w:val="-"/>
        <w:legacy w:legacy="1" w:legacySpace="0" w:legacyIndent="240"/>
        <w:lvlJc w:val="left"/>
        <w:rPr>
          <w:rFonts w:ascii="Times New Roman" w:hAnsi="Times New Roman" w:hint="default"/>
        </w:rPr>
      </w:lvl>
    </w:lvlOverride>
  </w:num>
  <w:num w:numId="137">
    <w:abstractNumId w:val="0"/>
    <w:lvlOverride w:ilvl="0">
      <w:lvl w:ilvl="0">
        <w:numFmt w:val="bullet"/>
        <w:lvlText w:val="•"/>
        <w:legacy w:legacy="1" w:legacySpace="0" w:legacyIndent="168"/>
        <w:lvlJc w:val="left"/>
        <w:rPr>
          <w:rFonts w:ascii="Times New Roman" w:hAnsi="Times New Roman" w:hint="default"/>
        </w:rPr>
      </w:lvl>
    </w:lvlOverride>
  </w:num>
  <w:num w:numId="138">
    <w:abstractNumId w:val="113"/>
  </w:num>
  <w:num w:numId="139">
    <w:abstractNumId w:val="141"/>
  </w:num>
  <w:num w:numId="140">
    <w:abstractNumId w:val="42"/>
  </w:num>
  <w:num w:numId="141">
    <w:abstractNumId w:val="5"/>
  </w:num>
  <w:num w:numId="142">
    <w:abstractNumId w:val="38"/>
  </w:num>
  <w:num w:numId="143">
    <w:abstractNumId w:val="77"/>
  </w:num>
  <w:num w:numId="144">
    <w:abstractNumId w:val="34"/>
  </w:num>
  <w:num w:numId="145">
    <w:abstractNumId w:val="52"/>
  </w:num>
  <w:num w:numId="146">
    <w:abstractNumId w:val="91"/>
  </w:num>
  <w:num w:numId="147">
    <w:abstractNumId w:val="70"/>
  </w:num>
  <w:num w:numId="148">
    <w:abstractNumId w:val="99"/>
  </w:num>
  <w:num w:numId="149">
    <w:abstractNumId w:val="9"/>
  </w:num>
  <w:num w:numId="150">
    <w:abstractNumId w:val="47"/>
  </w:num>
  <w:num w:numId="151">
    <w:abstractNumId w:val="39"/>
  </w:num>
  <w:num w:numId="152">
    <w:abstractNumId w:val="95"/>
  </w:num>
  <w:num w:numId="153">
    <w:abstractNumId w:val="85"/>
  </w:num>
  <w:num w:numId="154">
    <w:abstractNumId w:val="137"/>
  </w:num>
  <w:num w:numId="155">
    <w:abstractNumId w:val="139"/>
  </w:num>
  <w:num w:numId="156">
    <w:abstractNumId w:val="66"/>
  </w:num>
  <w:num w:numId="157">
    <w:abstractNumId w:val="149"/>
  </w:num>
  <w:num w:numId="158">
    <w:abstractNumId w:val="32"/>
  </w:num>
  <w:num w:numId="159">
    <w:abstractNumId w:val="105"/>
  </w:num>
  <w:num w:numId="160">
    <w:abstractNumId w:val="41"/>
  </w:num>
  <w:num w:numId="161">
    <w:abstractNumId w:val="14"/>
  </w:num>
  <w:num w:numId="16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
  </w:num>
  <w:num w:numId="165">
    <w:abstractNumId w:val="29"/>
  </w:num>
  <w:num w:numId="166">
    <w:abstractNumId w:val="146"/>
  </w:num>
  <w:num w:numId="167">
    <w:abstractNumId w:val="142"/>
  </w:num>
  <w:num w:numId="168">
    <w:abstractNumId w:val="122"/>
  </w:num>
  <w:num w:numId="169">
    <w:abstractNumId w:val="33"/>
  </w:num>
  <w:num w:numId="170">
    <w:abstractNumId w:val="50"/>
  </w:num>
  <w:num w:numId="171">
    <w:abstractNumId w:val="10"/>
  </w:num>
  <w:num w:numId="172">
    <w:abstractNumId w:val="111"/>
  </w:num>
  <w:num w:numId="173">
    <w:abstractNumId w:val="59"/>
  </w:num>
  <w:num w:numId="174">
    <w:abstractNumId w:val="88"/>
  </w:num>
  <w:num w:numId="175">
    <w:abstractNumId w:val="108"/>
  </w:num>
  <w:num w:numId="176">
    <w:abstractNumId w:val="102"/>
  </w:num>
  <w:num w:numId="177">
    <w:abstractNumId w:val="0"/>
    <w:lvlOverride w:ilvl="0">
      <w:lvl w:ilvl="0">
        <w:numFmt w:val="bullet"/>
        <w:lvlText w:val="•"/>
        <w:legacy w:legacy="1" w:legacySpace="0" w:legacyIndent="195"/>
        <w:lvlJc w:val="left"/>
        <w:rPr>
          <w:rFonts w:ascii="Times New Roman" w:hAnsi="Times New Roman" w:hint="default"/>
        </w:rPr>
      </w:lvl>
    </w:lvlOverride>
  </w:num>
  <w:num w:numId="178">
    <w:abstractNumId w:val="0"/>
    <w:lvlOverride w:ilvl="0">
      <w:lvl w:ilvl="0">
        <w:numFmt w:val="bullet"/>
        <w:lvlText w:val="•"/>
        <w:legacy w:legacy="1" w:legacySpace="0" w:legacyIndent="194"/>
        <w:lvlJc w:val="left"/>
        <w:rPr>
          <w:rFonts w:ascii="Times New Roman" w:hAnsi="Times New Roman" w:hint="default"/>
        </w:rPr>
      </w:lvl>
    </w:lvlOverride>
  </w:num>
  <w:numIdMacAtCleanup w:val="1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DD4A8E"/>
    <w:rsid w:val="00005110"/>
    <w:rsid w:val="00013945"/>
    <w:rsid w:val="000144EC"/>
    <w:rsid w:val="0001497D"/>
    <w:rsid w:val="000251F9"/>
    <w:rsid w:val="00032AA6"/>
    <w:rsid w:val="000331AE"/>
    <w:rsid w:val="0003605E"/>
    <w:rsid w:val="000370B9"/>
    <w:rsid w:val="00045815"/>
    <w:rsid w:val="00050427"/>
    <w:rsid w:val="00053174"/>
    <w:rsid w:val="00056CAC"/>
    <w:rsid w:val="000649DC"/>
    <w:rsid w:val="000674B4"/>
    <w:rsid w:val="00083BB2"/>
    <w:rsid w:val="00090963"/>
    <w:rsid w:val="00095902"/>
    <w:rsid w:val="00095DE8"/>
    <w:rsid w:val="000A02CA"/>
    <w:rsid w:val="000A43EB"/>
    <w:rsid w:val="000A449B"/>
    <w:rsid w:val="000B4D11"/>
    <w:rsid w:val="000B6EA0"/>
    <w:rsid w:val="000B7911"/>
    <w:rsid w:val="000D05D7"/>
    <w:rsid w:val="000D1039"/>
    <w:rsid w:val="000E2912"/>
    <w:rsid w:val="000E5D15"/>
    <w:rsid w:val="000E666D"/>
    <w:rsid w:val="00102B74"/>
    <w:rsid w:val="0010413E"/>
    <w:rsid w:val="0013263B"/>
    <w:rsid w:val="00133DA2"/>
    <w:rsid w:val="00146DEF"/>
    <w:rsid w:val="00152AA9"/>
    <w:rsid w:val="00153141"/>
    <w:rsid w:val="0015377E"/>
    <w:rsid w:val="00155242"/>
    <w:rsid w:val="001568D2"/>
    <w:rsid w:val="00180BC6"/>
    <w:rsid w:val="00181ADA"/>
    <w:rsid w:val="001830E6"/>
    <w:rsid w:val="00185652"/>
    <w:rsid w:val="001A3B92"/>
    <w:rsid w:val="001B3097"/>
    <w:rsid w:val="001B7572"/>
    <w:rsid w:val="001C0B86"/>
    <w:rsid w:val="001D0AE5"/>
    <w:rsid w:val="001E482B"/>
    <w:rsid w:val="00201026"/>
    <w:rsid w:val="00206025"/>
    <w:rsid w:val="002078C4"/>
    <w:rsid w:val="0021255C"/>
    <w:rsid w:val="0021382B"/>
    <w:rsid w:val="00226768"/>
    <w:rsid w:val="00233720"/>
    <w:rsid w:val="00240A58"/>
    <w:rsid w:val="0026233C"/>
    <w:rsid w:val="002629C9"/>
    <w:rsid w:val="00262B2F"/>
    <w:rsid w:val="002705C9"/>
    <w:rsid w:val="00280AFC"/>
    <w:rsid w:val="00294CB6"/>
    <w:rsid w:val="002C5DAB"/>
    <w:rsid w:val="002D1FDE"/>
    <w:rsid w:val="002E14A2"/>
    <w:rsid w:val="002E1CB0"/>
    <w:rsid w:val="002E1EA9"/>
    <w:rsid w:val="002E5B75"/>
    <w:rsid w:val="002E77F6"/>
    <w:rsid w:val="002F160E"/>
    <w:rsid w:val="003025C9"/>
    <w:rsid w:val="00306F84"/>
    <w:rsid w:val="00312F1B"/>
    <w:rsid w:val="003237CA"/>
    <w:rsid w:val="00332635"/>
    <w:rsid w:val="00336F43"/>
    <w:rsid w:val="0034132A"/>
    <w:rsid w:val="003504CD"/>
    <w:rsid w:val="00387085"/>
    <w:rsid w:val="003874EF"/>
    <w:rsid w:val="0038781C"/>
    <w:rsid w:val="003A1419"/>
    <w:rsid w:val="003A33C2"/>
    <w:rsid w:val="003B290F"/>
    <w:rsid w:val="003C1DD6"/>
    <w:rsid w:val="003C49C4"/>
    <w:rsid w:val="003C6158"/>
    <w:rsid w:val="003C6CCB"/>
    <w:rsid w:val="003D0C09"/>
    <w:rsid w:val="003D35EA"/>
    <w:rsid w:val="003D7899"/>
    <w:rsid w:val="003F3D23"/>
    <w:rsid w:val="00405EC9"/>
    <w:rsid w:val="00406A3A"/>
    <w:rsid w:val="0041105B"/>
    <w:rsid w:val="00424734"/>
    <w:rsid w:val="00424C49"/>
    <w:rsid w:val="004355A8"/>
    <w:rsid w:val="004519E5"/>
    <w:rsid w:val="00456B31"/>
    <w:rsid w:val="00462383"/>
    <w:rsid w:val="00464657"/>
    <w:rsid w:val="00467799"/>
    <w:rsid w:val="0047238D"/>
    <w:rsid w:val="00477A95"/>
    <w:rsid w:val="00484F9F"/>
    <w:rsid w:val="004852C5"/>
    <w:rsid w:val="00492DCE"/>
    <w:rsid w:val="004A0849"/>
    <w:rsid w:val="004A1368"/>
    <w:rsid w:val="004A4C12"/>
    <w:rsid w:val="004B2389"/>
    <w:rsid w:val="004D0A4D"/>
    <w:rsid w:val="004E266B"/>
    <w:rsid w:val="004E4917"/>
    <w:rsid w:val="004F0B81"/>
    <w:rsid w:val="004F2469"/>
    <w:rsid w:val="005074A4"/>
    <w:rsid w:val="00512672"/>
    <w:rsid w:val="0051675A"/>
    <w:rsid w:val="00523FD1"/>
    <w:rsid w:val="00530877"/>
    <w:rsid w:val="005473F7"/>
    <w:rsid w:val="00555DAE"/>
    <w:rsid w:val="0056106C"/>
    <w:rsid w:val="005651AE"/>
    <w:rsid w:val="00567098"/>
    <w:rsid w:val="00573E51"/>
    <w:rsid w:val="00582425"/>
    <w:rsid w:val="00586EF1"/>
    <w:rsid w:val="0059022B"/>
    <w:rsid w:val="00592818"/>
    <w:rsid w:val="0059313A"/>
    <w:rsid w:val="005A4B92"/>
    <w:rsid w:val="005A5554"/>
    <w:rsid w:val="005B3DF8"/>
    <w:rsid w:val="005D282E"/>
    <w:rsid w:val="005D75DB"/>
    <w:rsid w:val="005F3294"/>
    <w:rsid w:val="005F6B26"/>
    <w:rsid w:val="006001F3"/>
    <w:rsid w:val="0060532D"/>
    <w:rsid w:val="0060682E"/>
    <w:rsid w:val="0060690D"/>
    <w:rsid w:val="00607C8F"/>
    <w:rsid w:val="00624488"/>
    <w:rsid w:val="006251D9"/>
    <w:rsid w:val="006300AA"/>
    <w:rsid w:val="00632EC0"/>
    <w:rsid w:val="00635D60"/>
    <w:rsid w:val="00644C15"/>
    <w:rsid w:val="0065058D"/>
    <w:rsid w:val="00653D02"/>
    <w:rsid w:val="00663715"/>
    <w:rsid w:val="00676D94"/>
    <w:rsid w:val="00682337"/>
    <w:rsid w:val="00687986"/>
    <w:rsid w:val="00690DC4"/>
    <w:rsid w:val="00692C70"/>
    <w:rsid w:val="006A0485"/>
    <w:rsid w:val="006A2A13"/>
    <w:rsid w:val="006A52EF"/>
    <w:rsid w:val="006C6698"/>
    <w:rsid w:val="006D046F"/>
    <w:rsid w:val="006E118B"/>
    <w:rsid w:val="006E1DFD"/>
    <w:rsid w:val="006E279D"/>
    <w:rsid w:val="006F76B8"/>
    <w:rsid w:val="00720FF5"/>
    <w:rsid w:val="007507D4"/>
    <w:rsid w:val="007618DC"/>
    <w:rsid w:val="0076216D"/>
    <w:rsid w:val="007750BF"/>
    <w:rsid w:val="0077570E"/>
    <w:rsid w:val="00775CFD"/>
    <w:rsid w:val="00780E93"/>
    <w:rsid w:val="007866D6"/>
    <w:rsid w:val="0079215C"/>
    <w:rsid w:val="00794254"/>
    <w:rsid w:val="007A238E"/>
    <w:rsid w:val="007A4618"/>
    <w:rsid w:val="007B00CB"/>
    <w:rsid w:val="007C26D0"/>
    <w:rsid w:val="007C587E"/>
    <w:rsid w:val="007E12CB"/>
    <w:rsid w:val="007F0F23"/>
    <w:rsid w:val="007F42B0"/>
    <w:rsid w:val="00813818"/>
    <w:rsid w:val="0082769F"/>
    <w:rsid w:val="00830A3D"/>
    <w:rsid w:val="00834FA5"/>
    <w:rsid w:val="00842443"/>
    <w:rsid w:val="00843A79"/>
    <w:rsid w:val="00866847"/>
    <w:rsid w:val="0089069D"/>
    <w:rsid w:val="00892B19"/>
    <w:rsid w:val="00894079"/>
    <w:rsid w:val="00895ED5"/>
    <w:rsid w:val="00897167"/>
    <w:rsid w:val="008A2076"/>
    <w:rsid w:val="008A3C96"/>
    <w:rsid w:val="008B4A81"/>
    <w:rsid w:val="008B5B51"/>
    <w:rsid w:val="008C1300"/>
    <w:rsid w:val="008C3D81"/>
    <w:rsid w:val="008C4F03"/>
    <w:rsid w:val="008D0A8B"/>
    <w:rsid w:val="008E1CD8"/>
    <w:rsid w:val="008E403B"/>
    <w:rsid w:val="008E4BDB"/>
    <w:rsid w:val="008E4D8A"/>
    <w:rsid w:val="008E6E64"/>
    <w:rsid w:val="00903832"/>
    <w:rsid w:val="00904B5C"/>
    <w:rsid w:val="0090778A"/>
    <w:rsid w:val="00913D8D"/>
    <w:rsid w:val="00917B82"/>
    <w:rsid w:val="009252A8"/>
    <w:rsid w:val="009317ED"/>
    <w:rsid w:val="00933F4E"/>
    <w:rsid w:val="0095482D"/>
    <w:rsid w:val="009565A2"/>
    <w:rsid w:val="009612F5"/>
    <w:rsid w:val="0096653F"/>
    <w:rsid w:val="00973370"/>
    <w:rsid w:val="00984C2F"/>
    <w:rsid w:val="009C068F"/>
    <w:rsid w:val="009C132F"/>
    <w:rsid w:val="009C5128"/>
    <w:rsid w:val="009C67D3"/>
    <w:rsid w:val="009D1E00"/>
    <w:rsid w:val="009E2871"/>
    <w:rsid w:val="009F51DD"/>
    <w:rsid w:val="00A10CD4"/>
    <w:rsid w:val="00A176A0"/>
    <w:rsid w:val="00A203C1"/>
    <w:rsid w:val="00A22AFF"/>
    <w:rsid w:val="00A2342F"/>
    <w:rsid w:val="00A3218D"/>
    <w:rsid w:val="00A4083D"/>
    <w:rsid w:val="00A51B78"/>
    <w:rsid w:val="00A60BD4"/>
    <w:rsid w:val="00A677CB"/>
    <w:rsid w:val="00A768B6"/>
    <w:rsid w:val="00A772DC"/>
    <w:rsid w:val="00A81688"/>
    <w:rsid w:val="00A90BEE"/>
    <w:rsid w:val="00A9173B"/>
    <w:rsid w:val="00A94D6E"/>
    <w:rsid w:val="00AA38D3"/>
    <w:rsid w:val="00AA7E83"/>
    <w:rsid w:val="00AB1CE2"/>
    <w:rsid w:val="00AC0C52"/>
    <w:rsid w:val="00AC45F6"/>
    <w:rsid w:val="00AD27E3"/>
    <w:rsid w:val="00AD6ECF"/>
    <w:rsid w:val="00AE26EE"/>
    <w:rsid w:val="00AE7E9A"/>
    <w:rsid w:val="00B047E8"/>
    <w:rsid w:val="00B06095"/>
    <w:rsid w:val="00B060AE"/>
    <w:rsid w:val="00B06E54"/>
    <w:rsid w:val="00B12D29"/>
    <w:rsid w:val="00B131C5"/>
    <w:rsid w:val="00B379B0"/>
    <w:rsid w:val="00B42E41"/>
    <w:rsid w:val="00B46659"/>
    <w:rsid w:val="00B52F27"/>
    <w:rsid w:val="00B5604E"/>
    <w:rsid w:val="00B87E24"/>
    <w:rsid w:val="00B92058"/>
    <w:rsid w:val="00B93C04"/>
    <w:rsid w:val="00B9643A"/>
    <w:rsid w:val="00BA207F"/>
    <w:rsid w:val="00BD741F"/>
    <w:rsid w:val="00BE1F2E"/>
    <w:rsid w:val="00C16C82"/>
    <w:rsid w:val="00C4519D"/>
    <w:rsid w:val="00C53029"/>
    <w:rsid w:val="00C81369"/>
    <w:rsid w:val="00C8344D"/>
    <w:rsid w:val="00C87C69"/>
    <w:rsid w:val="00C87CB5"/>
    <w:rsid w:val="00C87E76"/>
    <w:rsid w:val="00C91212"/>
    <w:rsid w:val="00C934D8"/>
    <w:rsid w:val="00C950A8"/>
    <w:rsid w:val="00C97FB0"/>
    <w:rsid w:val="00CA42B7"/>
    <w:rsid w:val="00CA669B"/>
    <w:rsid w:val="00CB595F"/>
    <w:rsid w:val="00CC43B2"/>
    <w:rsid w:val="00CC54D1"/>
    <w:rsid w:val="00CC7F85"/>
    <w:rsid w:val="00CE3219"/>
    <w:rsid w:val="00CE4E0C"/>
    <w:rsid w:val="00CE6325"/>
    <w:rsid w:val="00CE6D03"/>
    <w:rsid w:val="00CE6FC3"/>
    <w:rsid w:val="00D013F3"/>
    <w:rsid w:val="00D056B4"/>
    <w:rsid w:val="00D075A3"/>
    <w:rsid w:val="00D13607"/>
    <w:rsid w:val="00D2508C"/>
    <w:rsid w:val="00D305BB"/>
    <w:rsid w:val="00D3122E"/>
    <w:rsid w:val="00D323E5"/>
    <w:rsid w:val="00D342BB"/>
    <w:rsid w:val="00D54F2D"/>
    <w:rsid w:val="00D5733E"/>
    <w:rsid w:val="00D63CA5"/>
    <w:rsid w:val="00D74692"/>
    <w:rsid w:val="00D85C40"/>
    <w:rsid w:val="00D93562"/>
    <w:rsid w:val="00D935D7"/>
    <w:rsid w:val="00DA04C5"/>
    <w:rsid w:val="00DA72D9"/>
    <w:rsid w:val="00DB238E"/>
    <w:rsid w:val="00DC2215"/>
    <w:rsid w:val="00DD4A8E"/>
    <w:rsid w:val="00DE06F2"/>
    <w:rsid w:val="00DE3DFB"/>
    <w:rsid w:val="00DF4B35"/>
    <w:rsid w:val="00DF5044"/>
    <w:rsid w:val="00E0266B"/>
    <w:rsid w:val="00E11FEA"/>
    <w:rsid w:val="00E15993"/>
    <w:rsid w:val="00E215C3"/>
    <w:rsid w:val="00E2426D"/>
    <w:rsid w:val="00E35939"/>
    <w:rsid w:val="00E46F71"/>
    <w:rsid w:val="00E6272A"/>
    <w:rsid w:val="00E736F1"/>
    <w:rsid w:val="00E740C6"/>
    <w:rsid w:val="00E8242A"/>
    <w:rsid w:val="00EA5679"/>
    <w:rsid w:val="00EB2864"/>
    <w:rsid w:val="00EB74A1"/>
    <w:rsid w:val="00EC19FF"/>
    <w:rsid w:val="00EC4E56"/>
    <w:rsid w:val="00EC7F4A"/>
    <w:rsid w:val="00ED6D1C"/>
    <w:rsid w:val="00EE3951"/>
    <w:rsid w:val="00EE43B5"/>
    <w:rsid w:val="00EF06A2"/>
    <w:rsid w:val="00EF2956"/>
    <w:rsid w:val="00EF5349"/>
    <w:rsid w:val="00EF7DD7"/>
    <w:rsid w:val="00F04CE5"/>
    <w:rsid w:val="00F06AFC"/>
    <w:rsid w:val="00F12327"/>
    <w:rsid w:val="00F23B78"/>
    <w:rsid w:val="00F27C28"/>
    <w:rsid w:val="00F30F7C"/>
    <w:rsid w:val="00F36591"/>
    <w:rsid w:val="00F36A58"/>
    <w:rsid w:val="00F41634"/>
    <w:rsid w:val="00F4255B"/>
    <w:rsid w:val="00F4294F"/>
    <w:rsid w:val="00F51772"/>
    <w:rsid w:val="00F57409"/>
    <w:rsid w:val="00F73F24"/>
    <w:rsid w:val="00F775A9"/>
    <w:rsid w:val="00F82B7C"/>
    <w:rsid w:val="00F95F07"/>
    <w:rsid w:val="00F9660F"/>
    <w:rsid w:val="00F97E44"/>
    <w:rsid w:val="00F97F42"/>
    <w:rsid w:val="00FC6421"/>
    <w:rsid w:val="00FC6AA0"/>
    <w:rsid w:val="00FD0F72"/>
    <w:rsid w:val="00FD203D"/>
    <w:rsid w:val="00FD3617"/>
    <w:rsid w:val="00FE0D84"/>
    <w:rsid w:val="00FE7F9D"/>
    <w:rsid w:val="00FF3C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4"/>
    <o:shapelayout v:ext="edit">
      <o:idmap v:ext="edit" data="1"/>
      <o:rules v:ext="edit">
        <o:r id="V:Rule9" type="connector" idref="#_x0000_s1077"/>
        <o:r id="V:Rule10" type="connector" idref="#_x0000_s1081"/>
        <o:r id="V:Rule11" type="connector" idref="#_x0000_s1088"/>
        <o:r id="V:Rule12" type="connector" idref="#_x0000_s1080"/>
        <o:r id="V:Rule13" type="connector" idref="#_x0000_s1090"/>
        <o:r id="V:Rule14" type="connector" idref="#_x0000_s1082"/>
        <o:r id="V:Rule15" type="connector" idref="#_x0000_s1079"/>
        <o:r id="V:Rule16"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0A43EB"/>
    <w:pPr>
      <w:widowControl w:val="0"/>
      <w:autoSpaceDE w:val="0"/>
      <w:autoSpaceDN w:val="0"/>
      <w:adjustRightInd w:val="0"/>
    </w:pPr>
    <w:rPr>
      <w:rFonts w:ascii="Times New Roman" w:hAnsi="Times New Roman"/>
    </w:rPr>
  </w:style>
  <w:style w:type="paragraph" w:styleId="1">
    <w:name w:val="heading 1"/>
    <w:basedOn w:val="a"/>
    <w:next w:val="a"/>
    <w:link w:val="10"/>
    <w:uiPriority w:val="9"/>
    <w:qFormat/>
    <w:rsid w:val="00635D60"/>
    <w:pPr>
      <w:keepNext/>
      <w:widowControl/>
      <w:autoSpaceDE/>
      <w:autoSpaceDN/>
      <w:adjustRightInd/>
      <w:outlineLvl w:val="0"/>
    </w:pPr>
    <w:rPr>
      <w:rFonts w:ascii="Times New Roman CYR" w:hAnsi="Times New Roman CYR"/>
      <w:b/>
      <w:sz w:val="40"/>
    </w:rPr>
  </w:style>
  <w:style w:type="paragraph" w:styleId="2">
    <w:name w:val="heading 2"/>
    <w:basedOn w:val="a"/>
    <w:next w:val="a"/>
    <w:link w:val="20"/>
    <w:uiPriority w:val="9"/>
    <w:qFormat/>
    <w:rsid w:val="00635D60"/>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35D60"/>
    <w:pPr>
      <w:keepNext/>
      <w:widowControl/>
      <w:autoSpaceDE/>
      <w:autoSpaceDN/>
      <w:adjustRightInd/>
      <w:spacing w:before="240" w:after="60"/>
      <w:outlineLvl w:val="2"/>
    </w:pPr>
    <w:rPr>
      <w:rFonts w:ascii="Arial" w:hAnsi="Arial" w:cs="Arial"/>
      <w:b/>
      <w:bCs/>
      <w:sz w:val="26"/>
      <w:szCs w:val="26"/>
    </w:rPr>
  </w:style>
  <w:style w:type="paragraph" w:styleId="4">
    <w:name w:val="heading 4"/>
    <w:basedOn w:val="a"/>
    <w:next w:val="a"/>
    <w:link w:val="40"/>
    <w:qFormat/>
    <w:rsid w:val="00635D60"/>
    <w:pPr>
      <w:keepNext/>
      <w:widowControl/>
      <w:autoSpaceDE/>
      <w:autoSpaceDN/>
      <w:adjustRightInd/>
      <w:jc w:val="center"/>
      <w:outlineLvl w:val="3"/>
    </w:pPr>
    <w:rPr>
      <w:sz w:val="28"/>
      <w:lang w:val="en-US"/>
    </w:rPr>
  </w:style>
  <w:style w:type="paragraph" w:styleId="5">
    <w:name w:val="heading 5"/>
    <w:basedOn w:val="a"/>
    <w:next w:val="a"/>
    <w:link w:val="50"/>
    <w:qFormat/>
    <w:rsid w:val="00635D60"/>
    <w:pPr>
      <w:widowControl/>
      <w:autoSpaceDE/>
      <w:autoSpaceDN/>
      <w:adjustRightInd/>
      <w:spacing w:before="240" w:after="60"/>
      <w:outlineLvl w:val="4"/>
    </w:pPr>
    <w:rPr>
      <w:rFonts w:ascii="Times New Roman CYR" w:hAnsi="Times New Roman CYR"/>
      <w:b/>
      <w:bCs/>
      <w:i/>
      <w:iCs/>
      <w:sz w:val="26"/>
      <w:szCs w:val="26"/>
    </w:rPr>
  </w:style>
  <w:style w:type="paragraph" w:styleId="6">
    <w:name w:val="heading 6"/>
    <w:basedOn w:val="a"/>
    <w:next w:val="a"/>
    <w:link w:val="60"/>
    <w:uiPriority w:val="99"/>
    <w:qFormat/>
    <w:rsid w:val="00635D60"/>
    <w:pPr>
      <w:keepNext/>
      <w:keepLines/>
      <w:widowControl/>
      <w:autoSpaceDE/>
      <w:autoSpaceDN/>
      <w:adjustRightInd/>
      <w:spacing w:before="200"/>
      <w:outlineLvl w:val="5"/>
    </w:pPr>
    <w:rPr>
      <w:rFonts w:ascii="Cambria" w:hAnsi="Cambria"/>
      <w:i/>
      <w:iCs/>
      <w:color w:val="243F60"/>
    </w:rPr>
  </w:style>
  <w:style w:type="paragraph" w:styleId="7">
    <w:name w:val="heading 7"/>
    <w:basedOn w:val="a"/>
    <w:next w:val="a"/>
    <w:link w:val="70"/>
    <w:qFormat/>
    <w:rsid w:val="00635D60"/>
    <w:pPr>
      <w:widowControl/>
      <w:autoSpaceDE/>
      <w:autoSpaceDN/>
      <w:adjustRightInd/>
      <w:spacing w:before="240" w:after="60"/>
      <w:outlineLvl w:val="6"/>
    </w:pPr>
    <w:rPr>
      <w:sz w:val="24"/>
      <w:szCs w:val="24"/>
    </w:rPr>
  </w:style>
  <w:style w:type="paragraph" w:styleId="8">
    <w:name w:val="heading 8"/>
    <w:basedOn w:val="a"/>
    <w:next w:val="a"/>
    <w:link w:val="80"/>
    <w:uiPriority w:val="99"/>
    <w:qFormat/>
    <w:rsid w:val="009565A2"/>
    <w:pPr>
      <w:keepNext/>
      <w:widowControl/>
      <w:autoSpaceDE/>
      <w:autoSpaceDN/>
      <w:adjustRightInd/>
      <w:outlineLvl w:val="7"/>
    </w:pPr>
    <w:rPr>
      <w:bCs/>
      <w:sz w:val="28"/>
    </w:rPr>
  </w:style>
  <w:style w:type="paragraph" w:styleId="9">
    <w:name w:val="heading 9"/>
    <w:basedOn w:val="a"/>
    <w:next w:val="a"/>
    <w:link w:val="90"/>
    <w:uiPriority w:val="99"/>
    <w:qFormat/>
    <w:rsid w:val="009565A2"/>
    <w:pPr>
      <w:keepNext/>
      <w:widowControl/>
      <w:autoSpaceDE/>
      <w:autoSpaceDN/>
      <w:adjustRightInd/>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35D60"/>
    <w:rPr>
      <w:rFonts w:ascii="Times New Roman CYR" w:hAnsi="Times New Roman CYR" w:cs="Times New Roman"/>
      <w:b/>
      <w:sz w:val="20"/>
      <w:szCs w:val="20"/>
    </w:rPr>
  </w:style>
  <w:style w:type="character" w:customStyle="1" w:styleId="20">
    <w:name w:val="Заголовок 2 Знак"/>
    <w:basedOn w:val="a0"/>
    <w:link w:val="2"/>
    <w:uiPriority w:val="9"/>
    <w:locked/>
    <w:rsid w:val="00635D60"/>
    <w:rPr>
      <w:rFonts w:ascii="Arial" w:hAnsi="Arial" w:cs="Arial"/>
      <w:b/>
      <w:bCs/>
      <w:i/>
      <w:iCs/>
      <w:sz w:val="28"/>
      <w:szCs w:val="28"/>
    </w:rPr>
  </w:style>
  <w:style w:type="character" w:customStyle="1" w:styleId="Heading3Char">
    <w:name w:val="Heading 3 Char"/>
    <w:basedOn w:val="a0"/>
    <w:link w:val="3"/>
    <w:uiPriority w:val="99"/>
    <w:locked/>
    <w:rsid w:val="009565A2"/>
    <w:rPr>
      <w:rFonts w:ascii="Arial" w:hAnsi="Arial" w:cs="Times New Roman"/>
      <w:b/>
      <w:sz w:val="26"/>
      <w:lang w:eastAsia="ru-RU"/>
    </w:rPr>
  </w:style>
  <w:style w:type="character" w:customStyle="1" w:styleId="40">
    <w:name w:val="Заголовок 4 Знак"/>
    <w:basedOn w:val="a0"/>
    <w:link w:val="4"/>
    <w:locked/>
    <w:rsid w:val="00635D60"/>
    <w:rPr>
      <w:rFonts w:ascii="Times New Roman" w:hAnsi="Times New Roman" w:cs="Times New Roman"/>
      <w:sz w:val="20"/>
      <w:szCs w:val="20"/>
      <w:lang w:val="en-US"/>
    </w:rPr>
  </w:style>
  <w:style w:type="character" w:customStyle="1" w:styleId="50">
    <w:name w:val="Заголовок 5 Знак"/>
    <w:basedOn w:val="a0"/>
    <w:link w:val="5"/>
    <w:locked/>
    <w:rsid w:val="00635D60"/>
    <w:rPr>
      <w:rFonts w:ascii="Times New Roman CYR" w:hAnsi="Times New Roman CYR" w:cs="Times New Roman"/>
      <w:b/>
      <w:bCs/>
      <w:i/>
      <w:iCs/>
      <w:sz w:val="26"/>
      <w:szCs w:val="26"/>
    </w:rPr>
  </w:style>
  <w:style w:type="character" w:customStyle="1" w:styleId="60">
    <w:name w:val="Заголовок 6 Знак"/>
    <w:basedOn w:val="a0"/>
    <w:link w:val="6"/>
    <w:uiPriority w:val="99"/>
    <w:locked/>
    <w:rsid w:val="00635D60"/>
    <w:rPr>
      <w:rFonts w:ascii="Cambria" w:hAnsi="Cambria" w:cs="Times New Roman"/>
      <w:i/>
      <w:iCs/>
      <w:color w:val="243F60"/>
      <w:sz w:val="20"/>
      <w:szCs w:val="20"/>
    </w:rPr>
  </w:style>
  <w:style w:type="character" w:customStyle="1" w:styleId="70">
    <w:name w:val="Заголовок 7 Знак"/>
    <w:basedOn w:val="a0"/>
    <w:link w:val="7"/>
    <w:locked/>
    <w:rsid w:val="00635D60"/>
    <w:rPr>
      <w:rFonts w:ascii="Times New Roman" w:hAnsi="Times New Roman" w:cs="Times New Roman"/>
      <w:sz w:val="24"/>
      <w:szCs w:val="24"/>
    </w:rPr>
  </w:style>
  <w:style w:type="character" w:customStyle="1" w:styleId="80">
    <w:name w:val="Заголовок 8 Знак"/>
    <w:basedOn w:val="a0"/>
    <w:link w:val="8"/>
    <w:uiPriority w:val="99"/>
    <w:locked/>
    <w:rsid w:val="009565A2"/>
    <w:rPr>
      <w:rFonts w:ascii="Times New Roman" w:hAnsi="Times New Roman" w:cs="Times New Roman"/>
      <w:bCs/>
      <w:sz w:val="20"/>
      <w:szCs w:val="20"/>
    </w:rPr>
  </w:style>
  <w:style w:type="character" w:customStyle="1" w:styleId="90">
    <w:name w:val="Заголовок 9 Знак"/>
    <w:basedOn w:val="a0"/>
    <w:link w:val="9"/>
    <w:uiPriority w:val="99"/>
    <w:locked/>
    <w:rsid w:val="009565A2"/>
    <w:rPr>
      <w:rFonts w:ascii="Times New Roman" w:hAnsi="Times New Roman" w:cs="Times New Roman"/>
      <w:b/>
      <w:sz w:val="20"/>
      <w:szCs w:val="20"/>
    </w:rPr>
  </w:style>
  <w:style w:type="character" w:customStyle="1" w:styleId="30">
    <w:name w:val="Заголовок 3 Знак"/>
    <w:basedOn w:val="a0"/>
    <w:link w:val="3"/>
    <w:uiPriority w:val="9"/>
    <w:locked/>
    <w:rsid w:val="00635D60"/>
    <w:rPr>
      <w:rFonts w:ascii="Arial" w:hAnsi="Arial" w:cs="Arial"/>
      <w:b/>
      <w:bCs/>
      <w:sz w:val="26"/>
      <w:szCs w:val="26"/>
    </w:rPr>
  </w:style>
  <w:style w:type="table" w:styleId="a3">
    <w:name w:val="Table Grid"/>
    <w:basedOn w:val="a1"/>
    <w:uiPriority w:val="59"/>
    <w:rsid w:val="00405E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59313A"/>
    <w:pPr>
      <w:ind w:left="720"/>
    </w:p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6"/>
    <w:uiPriority w:val="1"/>
    <w:qFormat/>
    <w:rsid w:val="00635D60"/>
    <w:pPr>
      <w:widowControl/>
      <w:autoSpaceDE/>
      <w:autoSpaceDN/>
      <w:adjustRightInd/>
      <w:jc w:val="center"/>
    </w:pPr>
    <w:rPr>
      <w:rFonts w:ascii="Times New Roman CYR" w:hAnsi="Times New Roman CYR"/>
      <w:b/>
      <w:sz w:val="32"/>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0"/>
    <w:link w:val="a5"/>
    <w:locked/>
    <w:rsid w:val="009565A2"/>
    <w:rPr>
      <w:rFonts w:cs="Times New Roman"/>
      <w:sz w:val="24"/>
      <w:lang w:val="ru-RU" w:eastAsia="ru-RU"/>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uiPriority w:val="1"/>
    <w:locked/>
    <w:rsid w:val="00635D60"/>
    <w:rPr>
      <w:rFonts w:ascii="Times New Roman CYR" w:hAnsi="Times New Roman CYR" w:cs="Times New Roman"/>
      <w:b/>
      <w:sz w:val="20"/>
      <w:szCs w:val="20"/>
    </w:rPr>
  </w:style>
  <w:style w:type="paragraph" w:styleId="21">
    <w:name w:val="Body Text 2"/>
    <w:basedOn w:val="a"/>
    <w:link w:val="22"/>
    <w:uiPriority w:val="99"/>
    <w:rsid w:val="00635D60"/>
    <w:pPr>
      <w:widowControl/>
      <w:autoSpaceDE/>
      <w:autoSpaceDN/>
      <w:adjustRightInd/>
    </w:pPr>
    <w:rPr>
      <w:rFonts w:ascii="Times New Roman CYR" w:hAnsi="Times New Roman CYR"/>
      <w:sz w:val="28"/>
    </w:rPr>
  </w:style>
  <w:style w:type="character" w:customStyle="1" w:styleId="BodyText2Char">
    <w:name w:val="Body Text 2 Char"/>
    <w:basedOn w:val="a0"/>
    <w:link w:val="21"/>
    <w:locked/>
    <w:rsid w:val="00635D60"/>
    <w:rPr>
      <w:rFonts w:cs="Times New Roman"/>
      <w:lang w:eastAsia="ru-RU"/>
    </w:rPr>
  </w:style>
  <w:style w:type="character" w:customStyle="1" w:styleId="22">
    <w:name w:val="Основной текст 2 Знак"/>
    <w:basedOn w:val="a0"/>
    <w:link w:val="21"/>
    <w:uiPriority w:val="99"/>
    <w:locked/>
    <w:rsid w:val="00635D60"/>
    <w:rPr>
      <w:rFonts w:ascii="Times New Roman CYR" w:hAnsi="Times New Roman CYR" w:cs="Times New Roman"/>
      <w:sz w:val="20"/>
      <w:szCs w:val="20"/>
    </w:rPr>
  </w:style>
  <w:style w:type="paragraph" w:styleId="31">
    <w:name w:val="Body Text 3"/>
    <w:basedOn w:val="a"/>
    <w:link w:val="32"/>
    <w:uiPriority w:val="99"/>
    <w:rsid w:val="00635D60"/>
    <w:pPr>
      <w:widowControl/>
      <w:autoSpaceDE/>
      <w:autoSpaceDN/>
      <w:adjustRightInd/>
      <w:jc w:val="both"/>
    </w:pPr>
    <w:rPr>
      <w:sz w:val="28"/>
    </w:rPr>
  </w:style>
  <w:style w:type="character" w:customStyle="1" w:styleId="32">
    <w:name w:val="Основной текст 3 Знак"/>
    <w:basedOn w:val="a0"/>
    <w:link w:val="31"/>
    <w:uiPriority w:val="99"/>
    <w:locked/>
    <w:rsid w:val="00635D60"/>
    <w:rPr>
      <w:rFonts w:ascii="Times New Roman" w:hAnsi="Times New Roman" w:cs="Times New Roman"/>
      <w:sz w:val="20"/>
      <w:szCs w:val="20"/>
    </w:rPr>
  </w:style>
  <w:style w:type="paragraph" w:styleId="a7">
    <w:name w:val="footer"/>
    <w:basedOn w:val="a"/>
    <w:link w:val="a8"/>
    <w:uiPriority w:val="99"/>
    <w:rsid w:val="00635D60"/>
    <w:pPr>
      <w:widowControl/>
      <w:tabs>
        <w:tab w:val="center" w:pos="4677"/>
        <w:tab w:val="right" w:pos="9355"/>
      </w:tabs>
      <w:autoSpaceDE/>
      <w:autoSpaceDN/>
      <w:adjustRightInd/>
    </w:pPr>
    <w:rPr>
      <w:rFonts w:ascii="Times New Roman CYR" w:hAnsi="Times New Roman CYR"/>
    </w:rPr>
  </w:style>
  <w:style w:type="character" w:customStyle="1" w:styleId="a8">
    <w:name w:val="Нижний колонтитул Знак"/>
    <w:basedOn w:val="a0"/>
    <w:link w:val="a7"/>
    <w:uiPriority w:val="99"/>
    <w:locked/>
    <w:rsid w:val="00635D60"/>
    <w:rPr>
      <w:rFonts w:ascii="Times New Roman CYR" w:hAnsi="Times New Roman CYR" w:cs="Times New Roman"/>
      <w:sz w:val="20"/>
      <w:szCs w:val="20"/>
    </w:rPr>
  </w:style>
  <w:style w:type="character" w:styleId="a9">
    <w:name w:val="page number"/>
    <w:basedOn w:val="a0"/>
    <w:rsid w:val="00635D60"/>
    <w:rPr>
      <w:rFonts w:cs="Times New Roman"/>
    </w:rPr>
  </w:style>
  <w:style w:type="paragraph" w:customStyle="1" w:styleId="Iauiue">
    <w:name w:val="Iau?iue"/>
    <w:uiPriority w:val="99"/>
    <w:rsid w:val="00635D60"/>
    <w:pPr>
      <w:overflowPunct w:val="0"/>
      <w:autoSpaceDE w:val="0"/>
      <w:autoSpaceDN w:val="0"/>
      <w:adjustRightInd w:val="0"/>
    </w:pPr>
    <w:rPr>
      <w:rFonts w:ascii="Times New Roman" w:hAnsi="Times New Roman"/>
    </w:rPr>
  </w:style>
  <w:style w:type="paragraph" w:styleId="aa">
    <w:name w:val="List"/>
    <w:basedOn w:val="a"/>
    <w:uiPriority w:val="99"/>
    <w:rsid w:val="00635D60"/>
    <w:pPr>
      <w:widowControl/>
      <w:autoSpaceDE/>
      <w:autoSpaceDN/>
      <w:adjustRightInd/>
      <w:ind w:left="283" w:hanging="283"/>
    </w:pPr>
  </w:style>
  <w:style w:type="paragraph" w:styleId="ab">
    <w:name w:val="Normal (Web)"/>
    <w:basedOn w:val="a"/>
    <w:rsid w:val="00635D60"/>
    <w:pPr>
      <w:widowControl/>
      <w:autoSpaceDE/>
      <w:autoSpaceDN/>
      <w:adjustRightInd/>
      <w:spacing w:before="75"/>
      <w:ind w:left="150" w:right="150"/>
    </w:pPr>
    <w:rPr>
      <w:rFonts w:ascii="Tahoma" w:hAnsi="Tahoma" w:cs="Tahoma"/>
      <w:color w:val="000000"/>
      <w:sz w:val="17"/>
      <w:szCs w:val="17"/>
    </w:rPr>
  </w:style>
  <w:style w:type="paragraph" w:styleId="ac">
    <w:name w:val="Body Text Indent"/>
    <w:basedOn w:val="a"/>
    <w:link w:val="ad"/>
    <w:rsid w:val="00635D60"/>
    <w:pPr>
      <w:widowControl/>
      <w:autoSpaceDE/>
      <w:autoSpaceDN/>
      <w:adjustRightInd/>
      <w:spacing w:after="120"/>
      <w:ind w:left="283"/>
    </w:pPr>
    <w:rPr>
      <w:sz w:val="24"/>
      <w:szCs w:val="24"/>
    </w:rPr>
  </w:style>
  <w:style w:type="character" w:customStyle="1" w:styleId="ad">
    <w:name w:val="Основной текст с отступом Знак"/>
    <w:basedOn w:val="a0"/>
    <w:link w:val="ac"/>
    <w:locked/>
    <w:rsid w:val="00635D60"/>
    <w:rPr>
      <w:rFonts w:ascii="Times New Roman" w:hAnsi="Times New Roman" w:cs="Times New Roman"/>
      <w:sz w:val="24"/>
      <w:szCs w:val="24"/>
    </w:rPr>
  </w:style>
  <w:style w:type="paragraph" w:styleId="ae">
    <w:name w:val="header"/>
    <w:basedOn w:val="a"/>
    <w:link w:val="af"/>
    <w:uiPriority w:val="99"/>
    <w:rsid w:val="00635D60"/>
    <w:pPr>
      <w:widowControl/>
      <w:tabs>
        <w:tab w:val="center" w:pos="4677"/>
        <w:tab w:val="right" w:pos="9355"/>
      </w:tabs>
      <w:autoSpaceDE/>
      <w:autoSpaceDN/>
      <w:adjustRightInd/>
    </w:pPr>
    <w:rPr>
      <w:rFonts w:ascii="Times New Roman CYR" w:hAnsi="Times New Roman CYR"/>
    </w:rPr>
  </w:style>
  <w:style w:type="character" w:customStyle="1" w:styleId="af">
    <w:name w:val="Верхний колонтитул Знак"/>
    <w:basedOn w:val="a0"/>
    <w:link w:val="ae"/>
    <w:uiPriority w:val="99"/>
    <w:locked/>
    <w:rsid w:val="00635D60"/>
    <w:rPr>
      <w:rFonts w:ascii="Times New Roman CYR" w:hAnsi="Times New Roman CYR" w:cs="Times New Roman"/>
      <w:sz w:val="20"/>
      <w:szCs w:val="20"/>
    </w:rPr>
  </w:style>
  <w:style w:type="character" w:customStyle="1" w:styleId="BalloonTextChar">
    <w:name w:val="Balloon Text Char"/>
    <w:locked/>
    <w:rsid w:val="00635D60"/>
    <w:rPr>
      <w:rFonts w:ascii="Tahoma" w:hAnsi="Tahoma"/>
      <w:sz w:val="16"/>
    </w:rPr>
  </w:style>
  <w:style w:type="paragraph" w:styleId="af0">
    <w:name w:val="Balloon Text"/>
    <w:basedOn w:val="a"/>
    <w:link w:val="af1"/>
    <w:uiPriority w:val="99"/>
    <w:rsid w:val="00635D60"/>
    <w:pPr>
      <w:widowControl/>
      <w:autoSpaceDE/>
      <w:autoSpaceDN/>
      <w:adjustRightInd/>
    </w:pPr>
    <w:rPr>
      <w:rFonts w:ascii="Tahoma" w:hAnsi="Tahoma"/>
      <w:sz w:val="16"/>
      <w:szCs w:val="16"/>
    </w:rPr>
  </w:style>
  <w:style w:type="character" w:customStyle="1" w:styleId="af1">
    <w:name w:val="Текст выноски Знак"/>
    <w:basedOn w:val="a0"/>
    <w:link w:val="af0"/>
    <w:uiPriority w:val="99"/>
    <w:locked/>
    <w:rsid w:val="00EF5349"/>
    <w:rPr>
      <w:rFonts w:ascii="Times New Roman" w:hAnsi="Times New Roman" w:cs="Times New Roman"/>
      <w:sz w:val="2"/>
    </w:rPr>
  </w:style>
  <w:style w:type="character" w:customStyle="1" w:styleId="FootnoteTextChar">
    <w:name w:val="Footnote Text Char"/>
    <w:aliases w:val="F1 Char,Знак6 Char"/>
    <w:locked/>
    <w:rsid w:val="00635D60"/>
    <w:rPr>
      <w:rFonts w:ascii="Times New Roman" w:hAnsi="Times New Roman"/>
      <w:sz w:val="20"/>
    </w:rPr>
  </w:style>
  <w:style w:type="paragraph" w:styleId="af2">
    <w:name w:val="footnote text"/>
    <w:aliases w:val="F1,Знак6"/>
    <w:basedOn w:val="a"/>
    <w:link w:val="af3"/>
    <w:uiPriority w:val="99"/>
    <w:rsid w:val="00635D60"/>
    <w:pPr>
      <w:widowControl/>
      <w:adjustRightInd/>
    </w:pPr>
  </w:style>
  <w:style w:type="character" w:customStyle="1" w:styleId="af3">
    <w:name w:val="Текст сноски Знак"/>
    <w:aliases w:val="F1 Знак,Знак6 Знак"/>
    <w:basedOn w:val="a0"/>
    <w:link w:val="af2"/>
    <w:uiPriority w:val="99"/>
    <w:locked/>
    <w:rsid w:val="00EF5349"/>
    <w:rPr>
      <w:rFonts w:ascii="Times New Roman" w:hAnsi="Times New Roman" w:cs="Times New Roman"/>
      <w:sz w:val="20"/>
      <w:szCs w:val="20"/>
    </w:rPr>
  </w:style>
  <w:style w:type="paragraph" w:customStyle="1" w:styleId="af4">
    <w:name w:val="Знак"/>
    <w:basedOn w:val="a"/>
    <w:uiPriority w:val="99"/>
    <w:rsid w:val="00635D60"/>
    <w:pPr>
      <w:widowControl/>
      <w:autoSpaceDE/>
      <w:autoSpaceDN/>
      <w:adjustRightInd/>
      <w:spacing w:after="160" w:line="240" w:lineRule="exact"/>
    </w:pPr>
    <w:rPr>
      <w:rFonts w:ascii="Verdana" w:hAnsi="Verdana" w:cs="Verdana"/>
      <w:lang w:val="en-US" w:eastAsia="en-US"/>
    </w:rPr>
  </w:style>
  <w:style w:type="character" w:styleId="af5">
    <w:name w:val="Hyperlink"/>
    <w:basedOn w:val="a0"/>
    <w:uiPriority w:val="99"/>
    <w:rsid w:val="00635D60"/>
    <w:rPr>
      <w:rFonts w:cs="Times New Roman"/>
      <w:color w:val="0000FF"/>
      <w:u w:val="single"/>
    </w:rPr>
  </w:style>
  <w:style w:type="character" w:styleId="af6">
    <w:name w:val="FollowedHyperlink"/>
    <w:basedOn w:val="a0"/>
    <w:uiPriority w:val="99"/>
    <w:rsid w:val="00635D60"/>
    <w:rPr>
      <w:rFonts w:cs="Times New Roman"/>
      <w:color w:val="800080"/>
      <w:u w:val="single"/>
    </w:rPr>
  </w:style>
  <w:style w:type="paragraph" w:styleId="23">
    <w:name w:val="List 2"/>
    <w:basedOn w:val="a"/>
    <w:uiPriority w:val="99"/>
    <w:rsid w:val="00635D60"/>
    <w:pPr>
      <w:widowControl/>
      <w:autoSpaceDE/>
      <w:autoSpaceDN/>
      <w:adjustRightInd/>
      <w:ind w:left="566" w:hanging="283"/>
    </w:pPr>
    <w:rPr>
      <w:sz w:val="24"/>
      <w:szCs w:val="24"/>
    </w:rPr>
  </w:style>
  <w:style w:type="paragraph" w:customStyle="1" w:styleId="41">
    <w:name w:val="Заголовок4"/>
    <w:basedOn w:val="4"/>
    <w:autoRedefine/>
    <w:uiPriority w:val="99"/>
    <w:rsid w:val="00635D60"/>
    <w:pPr>
      <w:keepNext w:val="0"/>
      <w:spacing w:after="120"/>
      <w:ind w:left="720" w:hanging="720"/>
      <w:jc w:val="both"/>
      <w:outlineLvl w:val="9"/>
    </w:pPr>
    <w:rPr>
      <w:b/>
      <w:bCs/>
      <w:szCs w:val="28"/>
      <w:lang w:val="ru-RU" w:eastAsia="en-US"/>
    </w:rPr>
  </w:style>
  <w:style w:type="paragraph" w:customStyle="1" w:styleId="af7">
    <w:name w:val="маркерный список"/>
    <w:basedOn w:val="23"/>
    <w:uiPriority w:val="99"/>
    <w:rsid w:val="00635D60"/>
    <w:pPr>
      <w:tabs>
        <w:tab w:val="num" w:pos="780"/>
      </w:tabs>
      <w:autoSpaceDE w:val="0"/>
      <w:autoSpaceDN w:val="0"/>
      <w:ind w:left="780" w:hanging="360"/>
      <w:jc w:val="both"/>
    </w:pPr>
  </w:style>
  <w:style w:type="paragraph" w:customStyle="1" w:styleId="11">
    <w:name w:val="Стиль1"/>
    <w:basedOn w:val="a"/>
    <w:uiPriority w:val="99"/>
    <w:rsid w:val="00635D60"/>
    <w:pPr>
      <w:widowControl/>
      <w:adjustRightInd/>
    </w:pPr>
    <w:rPr>
      <w:sz w:val="24"/>
      <w:szCs w:val="24"/>
    </w:rPr>
  </w:style>
  <w:style w:type="character" w:customStyle="1" w:styleId="contentheading3">
    <w:name w:val="contentheading3"/>
    <w:basedOn w:val="a0"/>
    <w:uiPriority w:val="99"/>
    <w:rsid w:val="00635D60"/>
    <w:rPr>
      <w:rFonts w:ascii="Times New Roman" w:hAnsi="Times New Roman" w:cs="Times New Roman"/>
      <w:color w:val="auto"/>
      <w:sz w:val="29"/>
      <w:szCs w:val="29"/>
      <w:u w:val="single"/>
    </w:rPr>
  </w:style>
  <w:style w:type="paragraph" w:customStyle="1" w:styleId="af8">
    <w:name w:val="МОН основной"/>
    <w:basedOn w:val="a"/>
    <w:uiPriority w:val="99"/>
    <w:rsid w:val="00635D60"/>
    <w:pPr>
      <w:widowControl/>
      <w:autoSpaceDE/>
      <w:autoSpaceDN/>
      <w:adjustRightInd/>
      <w:spacing w:line="360" w:lineRule="auto"/>
      <w:ind w:firstLine="709"/>
      <w:jc w:val="both"/>
    </w:pPr>
    <w:rPr>
      <w:sz w:val="28"/>
      <w:szCs w:val="24"/>
    </w:rPr>
  </w:style>
  <w:style w:type="paragraph" w:styleId="33">
    <w:name w:val="Body Text Indent 3"/>
    <w:basedOn w:val="a"/>
    <w:link w:val="34"/>
    <w:rsid w:val="00635D60"/>
    <w:pPr>
      <w:widowControl/>
      <w:autoSpaceDE/>
      <w:autoSpaceDN/>
      <w:adjustRightInd/>
      <w:spacing w:after="120"/>
      <w:ind w:left="283"/>
    </w:pPr>
    <w:rPr>
      <w:sz w:val="16"/>
      <w:szCs w:val="16"/>
    </w:rPr>
  </w:style>
  <w:style w:type="character" w:customStyle="1" w:styleId="34">
    <w:name w:val="Основной текст с отступом 3 Знак"/>
    <w:basedOn w:val="a0"/>
    <w:link w:val="33"/>
    <w:locked/>
    <w:rsid w:val="00635D60"/>
    <w:rPr>
      <w:rFonts w:ascii="Times New Roman" w:hAnsi="Times New Roman" w:cs="Times New Roman"/>
      <w:sz w:val="16"/>
      <w:szCs w:val="16"/>
    </w:rPr>
  </w:style>
  <w:style w:type="paragraph" w:customStyle="1" w:styleId="Normal1">
    <w:name w:val="Normal1"/>
    <w:uiPriority w:val="99"/>
    <w:rsid w:val="00635D60"/>
    <w:pPr>
      <w:autoSpaceDE w:val="0"/>
      <w:autoSpaceDN w:val="0"/>
      <w:spacing w:line="280" w:lineRule="auto"/>
      <w:ind w:firstLine="400"/>
      <w:jc w:val="both"/>
    </w:pPr>
    <w:rPr>
      <w:rFonts w:ascii="Times New Roman" w:hAnsi="Times New Roman"/>
    </w:rPr>
  </w:style>
  <w:style w:type="paragraph" w:styleId="af9">
    <w:name w:val="No Spacing"/>
    <w:uiPriority w:val="1"/>
    <w:qFormat/>
    <w:rsid w:val="00635D60"/>
    <w:rPr>
      <w:sz w:val="22"/>
      <w:szCs w:val="22"/>
      <w:lang w:eastAsia="en-US"/>
    </w:rPr>
  </w:style>
  <w:style w:type="character" w:customStyle="1" w:styleId="FontStyle11">
    <w:name w:val="Font Style11"/>
    <w:basedOn w:val="a0"/>
    <w:uiPriority w:val="99"/>
    <w:rsid w:val="00635D60"/>
    <w:rPr>
      <w:rFonts w:ascii="Times New Roman" w:hAnsi="Times New Roman" w:cs="Times New Roman"/>
      <w:b/>
      <w:bCs/>
      <w:sz w:val="26"/>
      <w:szCs w:val="26"/>
    </w:rPr>
  </w:style>
  <w:style w:type="character" w:customStyle="1" w:styleId="FontStyle12">
    <w:name w:val="Font Style12"/>
    <w:basedOn w:val="a0"/>
    <w:uiPriority w:val="99"/>
    <w:rsid w:val="00635D60"/>
    <w:rPr>
      <w:rFonts w:ascii="Times New Roman" w:hAnsi="Times New Roman" w:cs="Times New Roman"/>
      <w:sz w:val="26"/>
      <w:szCs w:val="26"/>
    </w:rPr>
  </w:style>
  <w:style w:type="paragraph" w:customStyle="1" w:styleId="Style4">
    <w:name w:val="Style4"/>
    <w:basedOn w:val="a"/>
    <w:uiPriority w:val="99"/>
    <w:rsid w:val="00635D60"/>
    <w:pPr>
      <w:spacing w:line="319" w:lineRule="exact"/>
    </w:pPr>
    <w:rPr>
      <w:sz w:val="24"/>
      <w:szCs w:val="24"/>
    </w:rPr>
  </w:style>
  <w:style w:type="paragraph" w:customStyle="1" w:styleId="Style27">
    <w:name w:val="Style27"/>
    <w:basedOn w:val="a"/>
    <w:uiPriority w:val="99"/>
    <w:rsid w:val="00635D60"/>
    <w:rPr>
      <w:sz w:val="24"/>
      <w:szCs w:val="24"/>
    </w:rPr>
  </w:style>
  <w:style w:type="character" w:customStyle="1" w:styleId="FontStyle41">
    <w:name w:val="Font Style41"/>
    <w:basedOn w:val="a0"/>
    <w:uiPriority w:val="99"/>
    <w:rsid w:val="00635D60"/>
    <w:rPr>
      <w:rFonts w:ascii="Times New Roman" w:hAnsi="Times New Roman" w:cs="Times New Roman"/>
      <w:b/>
      <w:bCs/>
      <w:sz w:val="30"/>
      <w:szCs w:val="30"/>
    </w:rPr>
  </w:style>
  <w:style w:type="character" w:customStyle="1" w:styleId="FontStyle42">
    <w:name w:val="Font Style42"/>
    <w:basedOn w:val="a0"/>
    <w:uiPriority w:val="99"/>
    <w:rsid w:val="00635D60"/>
    <w:rPr>
      <w:rFonts w:ascii="Times New Roman" w:hAnsi="Times New Roman" w:cs="Times New Roman"/>
      <w:b/>
      <w:bCs/>
      <w:sz w:val="26"/>
      <w:szCs w:val="26"/>
    </w:rPr>
  </w:style>
  <w:style w:type="character" w:customStyle="1" w:styleId="FontStyle43">
    <w:name w:val="Font Style43"/>
    <w:basedOn w:val="a0"/>
    <w:uiPriority w:val="99"/>
    <w:rsid w:val="00635D60"/>
    <w:rPr>
      <w:rFonts w:ascii="Times New Roman" w:hAnsi="Times New Roman" w:cs="Times New Roman"/>
      <w:b/>
      <w:bCs/>
      <w:sz w:val="24"/>
      <w:szCs w:val="24"/>
    </w:rPr>
  </w:style>
  <w:style w:type="character" w:customStyle="1" w:styleId="FontStyle46">
    <w:name w:val="Font Style46"/>
    <w:basedOn w:val="a0"/>
    <w:uiPriority w:val="99"/>
    <w:rsid w:val="00635D60"/>
    <w:rPr>
      <w:rFonts w:ascii="Times New Roman" w:hAnsi="Times New Roman" w:cs="Times New Roman"/>
      <w:sz w:val="24"/>
      <w:szCs w:val="24"/>
    </w:rPr>
  </w:style>
  <w:style w:type="paragraph" w:customStyle="1" w:styleId="Style12">
    <w:name w:val="Style12"/>
    <w:basedOn w:val="a"/>
    <w:uiPriority w:val="99"/>
    <w:rsid w:val="00635D60"/>
    <w:rPr>
      <w:sz w:val="24"/>
      <w:szCs w:val="24"/>
    </w:rPr>
  </w:style>
  <w:style w:type="character" w:customStyle="1" w:styleId="FontStyle39">
    <w:name w:val="Font Style39"/>
    <w:basedOn w:val="a0"/>
    <w:uiPriority w:val="99"/>
    <w:rsid w:val="00635D60"/>
    <w:rPr>
      <w:rFonts w:ascii="Times New Roman" w:hAnsi="Times New Roman" w:cs="Times New Roman"/>
      <w:sz w:val="26"/>
      <w:szCs w:val="26"/>
    </w:rPr>
  </w:style>
  <w:style w:type="paragraph" w:customStyle="1" w:styleId="Style22">
    <w:name w:val="Style22"/>
    <w:basedOn w:val="a"/>
    <w:uiPriority w:val="99"/>
    <w:rsid w:val="00635D60"/>
    <w:pPr>
      <w:spacing w:line="325" w:lineRule="exact"/>
      <w:jc w:val="center"/>
    </w:pPr>
    <w:rPr>
      <w:sz w:val="24"/>
      <w:szCs w:val="24"/>
    </w:rPr>
  </w:style>
  <w:style w:type="character" w:customStyle="1" w:styleId="FontStyle40">
    <w:name w:val="Font Style40"/>
    <w:basedOn w:val="a0"/>
    <w:uiPriority w:val="99"/>
    <w:rsid w:val="00635D60"/>
    <w:rPr>
      <w:rFonts w:ascii="Franklin Gothic Book" w:hAnsi="Franklin Gothic Book" w:cs="Franklin Gothic Book"/>
      <w:sz w:val="28"/>
      <w:szCs w:val="28"/>
    </w:rPr>
  </w:style>
  <w:style w:type="paragraph" w:customStyle="1" w:styleId="Style23">
    <w:name w:val="Style23"/>
    <w:basedOn w:val="a"/>
    <w:uiPriority w:val="99"/>
    <w:rsid w:val="00635D60"/>
    <w:rPr>
      <w:sz w:val="24"/>
      <w:szCs w:val="24"/>
    </w:rPr>
  </w:style>
  <w:style w:type="paragraph" w:customStyle="1" w:styleId="Style10">
    <w:name w:val="Style10"/>
    <w:basedOn w:val="a"/>
    <w:uiPriority w:val="99"/>
    <w:rsid w:val="00635D60"/>
    <w:pPr>
      <w:spacing w:line="322" w:lineRule="exact"/>
    </w:pPr>
    <w:rPr>
      <w:sz w:val="24"/>
      <w:szCs w:val="24"/>
    </w:rPr>
  </w:style>
  <w:style w:type="paragraph" w:customStyle="1" w:styleId="Style18">
    <w:name w:val="Style18"/>
    <w:basedOn w:val="a"/>
    <w:uiPriority w:val="99"/>
    <w:rsid w:val="00635D60"/>
    <w:pPr>
      <w:spacing w:line="324" w:lineRule="exact"/>
      <w:jc w:val="both"/>
    </w:pPr>
    <w:rPr>
      <w:sz w:val="24"/>
      <w:szCs w:val="24"/>
    </w:rPr>
  </w:style>
  <w:style w:type="paragraph" w:customStyle="1" w:styleId="Style3">
    <w:name w:val="Style3"/>
    <w:basedOn w:val="a"/>
    <w:uiPriority w:val="99"/>
    <w:rsid w:val="00635D60"/>
    <w:rPr>
      <w:sz w:val="24"/>
      <w:szCs w:val="24"/>
    </w:rPr>
  </w:style>
  <w:style w:type="character" w:customStyle="1" w:styleId="FontStyle19">
    <w:name w:val="Font Style19"/>
    <w:basedOn w:val="a0"/>
    <w:uiPriority w:val="99"/>
    <w:rsid w:val="00635D60"/>
    <w:rPr>
      <w:rFonts w:ascii="Times New Roman" w:hAnsi="Times New Roman" w:cs="Times New Roman"/>
      <w:sz w:val="26"/>
      <w:szCs w:val="26"/>
    </w:rPr>
  </w:style>
  <w:style w:type="paragraph" w:customStyle="1" w:styleId="Style7">
    <w:name w:val="Style7"/>
    <w:basedOn w:val="a"/>
    <w:uiPriority w:val="99"/>
    <w:rsid w:val="00635D60"/>
    <w:rPr>
      <w:sz w:val="24"/>
      <w:szCs w:val="24"/>
    </w:rPr>
  </w:style>
  <w:style w:type="paragraph" w:customStyle="1" w:styleId="Style1">
    <w:name w:val="Style1"/>
    <w:basedOn w:val="a"/>
    <w:uiPriority w:val="99"/>
    <w:rsid w:val="00635D60"/>
    <w:rPr>
      <w:sz w:val="24"/>
      <w:szCs w:val="24"/>
    </w:rPr>
  </w:style>
  <w:style w:type="character" w:customStyle="1" w:styleId="FontStyle15">
    <w:name w:val="Font Style15"/>
    <w:basedOn w:val="a0"/>
    <w:uiPriority w:val="99"/>
    <w:rsid w:val="00635D60"/>
    <w:rPr>
      <w:rFonts w:ascii="Times New Roman" w:hAnsi="Times New Roman" w:cs="Times New Roman"/>
      <w:sz w:val="26"/>
      <w:szCs w:val="26"/>
    </w:rPr>
  </w:style>
  <w:style w:type="paragraph" w:customStyle="1" w:styleId="Style16">
    <w:name w:val="Style16"/>
    <w:basedOn w:val="a"/>
    <w:uiPriority w:val="99"/>
    <w:rsid w:val="00635D60"/>
    <w:pPr>
      <w:spacing w:line="278" w:lineRule="exact"/>
    </w:pPr>
    <w:rPr>
      <w:sz w:val="24"/>
      <w:szCs w:val="24"/>
    </w:rPr>
  </w:style>
  <w:style w:type="paragraph" w:customStyle="1" w:styleId="Style24">
    <w:name w:val="Style24"/>
    <w:basedOn w:val="a"/>
    <w:uiPriority w:val="99"/>
    <w:rsid w:val="00635D60"/>
    <w:rPr>
      <w:sz w:val="24"/>
      <w:szCs w:val="24"/>
    </w:rPr>
  </w:style>
  <w:style w:type="paragraph" w:customStyle="1" w:styleId="Style25">
    <w:name w:val="Style25"/>
    <w:basedOn w:val="a"/>
    <w:uiPriority w:val="99"/>
    <w:rsid w:val="00635D60"/>
    <w:rPr>
      <w:sz w:val="24"/>
      <w:szCs w:val="24"/>
    </w:rPr>
  </w:style>
  <w:style w:type="character" w:customStyle="1" w:styleId="FontStyle36">
    <w:name w:val="Font Style36"/>
    <w:basedOn w:val="a0"/>
    <w:uiPriority w:val="99"/>
    <w:rsid w:val="00635D60"/>
    <w:rPr>
      <w:rFonts w:ascii="Times New Roman" w:hAnsi="Times New Roman" w:cs="Times New Roman"/>
      <w:sz w:val="24"/>
      <w:szCs w:val="24"/>
    </w:rPr>
  </w:style>
  <w:style w:type="character" w:customStyle="1" w:styleId="FontStyle50">
    <w:name w:val="Font Style50"/>
    <w:basedOn w:val="a0"/>
    <w:uiPriority w:val="99"/>
    <w:rsid w:val="00635D60"/>
    <w:rPr>
      <w:rFonts w:ascii="Times New Roman" w:hAnsi="Times New Roman" w:cs="Times New Roman"/>
      <w:sz w:val="24"/>
      <w:szCs w:val="24"/>
    </w:rPr>
  </w:style>
  <w:style w:type="paragraph" w:customStyle="1" w:styleId="Style2">
    <w:name w:val="Style2"/>
    <w:basedOn w:val="a"/>
    <w:uiPriority w:val="99"/>
    <w:rsid w:val="00635D60"/>
    <w:rPr>
      <w:sz w:val="24"/>
      <w:szCs w:val="24"/>
    </w:rPr>
  </w:style>
  <w:style w:type="character" w:customStyle="1" w:styleId="FontStyle13">
    <w:name w:val="Font Style13"/>
    <w:basedOn w:val="a0"/>
    <w:uiPriority w:val="99"/>
    <w:rsid w:val="00635D60"/>
    <w:rPr>
      <w:rFonts w:ascii="Times New Roman" w:hAnsi="Times New Roman" w:cs="Times New Roman"/>
      <w:sz w:val="24"/>
      <w:szCs w:val="24"/>
    </w:rPr>
  </w:style>
  <w:style w:type="paragraph" w:customStyle="1" w:styleId="Style9">
    <w:name w:val="Style9"/>
    <w:basedOn w:val="a"/>
    <w:uiPriority w:val="99"/>
    <w:rsid w:val="00635D60"/>
    <w:pPr>
      <w:spacing w:line="298" w:lineRule="exact"/>
    </w:pPr>
    <w:rPr>
      <w:sz w:val="24"/>
      <w:szCs w:val="24"/>
    </w:rPr>
  </w:style>
  <w:style w:type="character" w:customStyle="1" w:styleId="FontStyle47">
    <w:name w:val="Font Style47"/>
    <w:basedOn w:val="a0"/>
    <w:uiPriority w:val="99"/>
    <w:rsid w:val="00635D60"/>
    <w:rPr>
      <w:rFonts w:ascii="Times New Roman" w:hAnsi="Times New Roman" w:cs="Times New Roman"/>
      <w:sz w:val="24"/>
      <w:szCs w:val="24"/>
    </w:rPr>
  </w:style>
  <w:style w:type="paragraph" w:customStyle="1" w:styleId="Style30">
    <w:name w:val="Style30"/>
    <w:basedOn w:val="a"/>
    <w:uiPriority w:val="99"/>
    <w:rsid w:val="00635D60"/>
    <w:rPr>
      <w:sz w:val="24"/>
      <w:szCs w:val="24"/>
    </w:rPr>
  </w:style>
  <w:style w:type="character" w:customStyle="1" w:styleId="FontStyle48">
    <w:name w:val="Font Style48"/>
    <w:basedOn w:val="a0"/>
    <w:uiPriority w:val="99"/>
    <w:rsid w:val="00635D60"/>
    <w:rPr>
      <w:rFonts w:ascii="Franklin Gothic Book" w:hAnsi="Franklin Gothic Book" w:cs="Franklin Gothic Book"/>
      <w:i/>
      <w:iCs/>
      <w:sz w:val="38"/>
      <w:szCs w:val="38"/>
    </w:rPr>
  </w:style>
  <w:style w:type="paragraph" w:customStyle="1" w:styleId="Style6">
    <w:name w:val="Style6"/>
    <w:basedOn w:val="a"/>
    <w:uiPriority w:val="99"/>
    <w:rsid w:val="00635D60"/>
    <w:rPr>
      <w:rFonts w:ascii="Franklin Gothic Demi Cond" w:hAnsi="Franklin Gothic Demi Cond"/>
      <w:sz w:val="24"/>
      <w:szCs w:val="24"/>
    </w:rPr>
  </w:style>
  <w:style w:type="paragraph" w:customStyle="1" w:styleId="Style8">
    <w:name w:val="Style8"/>
    <w:basedOn w:val="a"/>
    <w:uiPriority w:val="99"/>
    <w:rsid w:val="00635D60"/>
    <w:rPr>
      <w:rFonts w:ascii="Franklin Gothic Demi Cond" w:hAnsi="Franklin Gothic Demi Cond"/>
      <w:sz w:val="24"/>
      <w:szCs w:val="24"/>
    </w:rPr>
  </w:style>
  <w:style w:type="paragraph" w:customStyle="1" w:styleId="Style11">
    <w:name w:val="Style11"/>
    <w:basedOn w:val="a"/>
    <w:uiPriority w:val="99"/>
    <w:rsid w:val="00635D60"/>
    <w:pPr>
      <w:spacing w:line="329" w:lineRule="exact"/>
    </w:pPr>
    <w:rPr>
      <w:rFonts w:ascii="Franklin Gothic Demi Cond" w:hAnsi="Franklin Gothic Demi Cond"/>
      <w:sz w:val="24"/>
      <w:szCs w:val="24"/>
    </w:rPr>
  </w:style>
  <w:style w:type="character" w:customStyle="1" w:styleId="FontStyle14">
    <w:name w:val="Font Style14"/>
    <w:basedOn w:val="a0"/>
    <w:uiPriority w:val="99"/>
    <w:rsid w:val="00635D60"/>
    <w:rPr>
      <w:rFonts w:ascii="Times New Roman" w:hAnsi="Times New Roman" w:cs="Times New Roman"/>
      <w:sz w:val="26"/>
      <w:szCs w:val="26"/>
    </w:rPr>
  </w:style>
  <w:style w:type="character" w:customStyle="1" w:styleId="FontStyle16">
    <w:name w:val="Font Style16"/>
    <w:basedOn w:val="a0"/>
    <w:uiPriority w:val="99"/>
    <w:rsid w:val="00635D60"/>
    <w:rPr>
      <w:rFonts w:ascii="Times New Roman" w:hAnsi="Times New Roman" w:cs="Times New Roman"/>
      <w:b/>
      <w:bCs/>
      <w:sz w:val="26"/>
      <w:szCs w:val="26"/>
    </w:rPr>
  </w:style>
  <w:style w:type="character" w:customStyle="1" w:styleId="FontStyle17">
    <w:name w:val="Font Style17"/>
    <w:basedOn w:val="a0"/>
    <w:uiPriority w:val="99"/>
    <w:rsid w:val="00635D60"/>
    <w:rPr>
      <w:rFonts w:ascii="Times New Roman" w:hAnsi="Times New Roman" w:cs="Times New Roman"/>
      <w:b/>
      <w:bCs/>
      <w:i/>
      <w:iCs/>
      <w:sz w:val="26"/>
      <w:szCs w:val="26"/>
    </w:rPr>
  </w:style>
  <w:style w:type="paragraph" w:customStyle="1" w:styleId="Style15">
    <w:name w:val="Style15"/>
    <w:basedOn w:val="a"/>
    <w:uiPriority w:val="99"/>
    <w:rsid w:val="00635D60"/>
    <w:rPr>
      <w:sz w:val="24"/>
      <w:szCs w:val="24"/>
    </w:rPr>
  </w:style>
  <w:style w:type="paragraph" w:customStyle="1" w:styleId="Style19">
    <w:name w:val="Style19"/>
    <w:basedOn w:val="a"/>
    <w:uiPriority w:val="99"/>
    <w:rsid w:val="00635D60"/>
    <w:pPr>
      <w:spacing w:line="274" w:lineRule="exact"/>
    </w:pPr>
    <w:rPr>
      <w:sz w:val="24"/>
      <w:szCs w:val="24"/>
    </w:rPr>
  </w:style>
  <w:style w:type="character" w:customStyle="1" w:styleId="FontStyle35">
    <w:name w:val="Font Style35"/>
    <w:basedOn w:val="a0"/>
    <w:uiPriority w:val="99"/>
    <w:rsid w:val="00635D60"/>
    <w:rPr>
      <w:rFonts w:ascii="Times New Roman" w:hAnsi="Times New Roman" w:cs="Times New Roman"/>
      <w:b/>
      <w:bCs/>
      <w:sz w:val="24"/>
      <w:szCs w:val="24"/>
    </w:rPr>
  </w:style>
  <w:style w:type="paragraph" w:customStyle="1" w:styleId="Style13">
    <w:name w:val="Style13"/>
    <w:basedOn w:val="a"/>
    <w:uiPriority w:val="99"/>
    <w:rsid w:val="00635D60"/>
    <w:rPr>
      <w:sz w:val="24"/>
      <w:szCs w:val="24"/>
    </w:rPr>
  </w:style>
  <w:style w:type="paragraph" w:customStyle="1" w:styleId="Style14">
    <w:name w:val="Style14"/>
    <w:basedOn w:val="a"/>
    <w:uiPriority w:val="99"/>
    <w:rsid w:val="00635D60"/>
    <w:rPr>
      <w:sz w:val="24"/>
      <w:szCs w:val="24"/>
    </w:rPr>
  </w:style>
  <w:style w:type="paragraph" w:customStyle="1" w:styleId="Style17">
    <w:name w:val="Style17"/>
    <w:basedOn w:val="a"/>
    <w:uiPriority w:val="99"/>
    <w:rsid w:val="00635D60"/>
    <w:pPr>
      <w:spacing w:line="278" w:lineRule="exact"/>
      <w:ind w:hanging="355"/>
    </w:pPr>
    <w:rPr>
      <w:sz w:val="24"/>
      <w:szCs w:val="24"/>
    </w:rPr>
  </w:style>
  <w:style w:type="character" w:customStyle="1" w:styleId="FontStyle37">
    <w:name w:val="Font Style37"/>
    <w:basedOn w:val="a0"/>
    <w:uiPriority w:val="99"/>
    <w:rsid w:val="00635D60"/>
    <w:rPr>
      <w:rFonts w:ascii="Times New Roman" w:hAnsi="Times New Roman" w:cs="Times New Roman"/>
      <w:b/>
      <w:bCs/>
      <w:sz w:val="12"/>
      <w:szCs w:val="12"/>
    </w:rPr>
  </w:style>
  <w:style w:type="character" w:customStyle="1" w:styleId="FontStyle38">
    <w:name w:val="Font Style38"/>
    <w:basedOn w:val="a0"/>
    <w:rsid w:val="00635D60"/>
    <w:rPr>
      <w:rFonts w:ascii="Times New Roman" w:hAnsi="Times New Roman" w:cs="Times New Roman"/>
      <w:b/>
      <w:bCs/>
      <w:smallCaps/>
      <w:sz w:val="26"/>
      <w:szCs w:val="26"/>
    </w:rPr>
  </w:style>
  <w:style w:type="paragraph" w:customStyle="1" w:styleId="Style5">
    <w:name w:val="Style5"/>
    <w:basedOn w:val="a"/>
    <w:uiPriority w:val="99"/>
    <w:rsid w:val="00635D60"/>
    <w:pPr>
      <w:spacing w:line="281" w:lineRule="exact"/>
    </w:pPr>
    <w:rPr>
      <w:sz w:val="24"/>
      <w:szCs w:val="24"/>
    </w:rPr>
  </w:style>
  <w:style w:type="paragraph" w:styleId="24">
    <w:name w:val="Body Text Indent 2"/>
    <w:basedOn w:val="a"/>
    <w:link w:val="25"/>
    <w:uiPriority w:val="99"/>
    <w:rsid w:val="00635D60"/>
    <w:pPr>
      <w:widowControl/>
      <w:autoSpaceDE/>
      <w:autoSpaceDN/>
      <w:adjustRightInd/>
      <w:spacing w:after="120" w:line="480" w:lineRule="auto"/>
      <w:ind w:left="283"/>
    </w:pPr>
    <w:rPr>
      <w:rFonts w:ascii="Times New Roman CYR" w:hAnsi="Times New Roman CYR"/>
    </w:rPr>
  </w:style>
  <w:style w:type="character" w:customStyle="1" w:styleId="25">
    <w:name w:val="Основной текст с отступом 2 Знак"/>
    <w:basedOn w:val="a0"/>
    <w:link w:val="24"/>
    <w:uiPriority w:val="99"/>
    <w:locked/>
    <w:rsid w:val="00635D60"/>
    <w:rPr>
      <w:rFonts w:ascii="Times New Roman CYR" w:hAnsi="Times New Roman CYR" w:cs="Times New Roman"/>
      <w:sz w:val="20"/>
      <w:szCs w:val="20"/>
    </w:rPr>
  </w:style>
  <w:style w:type="character" w:customStyle="1" w:styleId="highlighthighlightactive">
    <w:name w:val="highlight highlight_active"/>
    <w:basedOn w:val="a0"/>
    <w:uiPriority w:val="99"/>
    <w:rsid w:val="00635D60"/>
    <w:rPr>
      <w:rFonts w:cs="Times New Roman"/>
    </w:rPr>
  </w:style>
  <w:style w:type="paragraph" w:customStyle="1" w:styleId="western">
    <w:name w:val="western"/>
    <w:basedOn w:val="a"/>
    <w:rsid w:val="00635D60"/>
    <w:pPr>
      <w:widowControl/>
      <w:autoSpaceDE/>
      <w:autoSpaceDN/>
      <w:adjustRightInd/>
      <w:spacing w:before="100" w:beforeAutospacing="1" w:after="115"/>
    </w:pPr>
    <w:rPr>
      <w:rFonts w:eastAsia="SimSun"/>
      <w:color w:val="000000"/>
      <w:sz w:val="24"/>
      <w:szCs w:val="24"/>
      <w:lang w:eastAsia="zh-CN"/>
    </w:rPr>
  </w:style>
  <w:style w:type="paragraph" w:customStyle="1" w:styleId="afa">
    <w:name w:val="Знак Знак Знак Знак Знак Знак Знак Знак Знак Знак"/>
    <w:basedOn w:val="a"/>
    <w:uiPriority w:val="99"/>
    <w:rsid w:val="00635D60"/>
    <w:pPr>
      <w:widowControl/>
      <w:autoSpaceDE/>
      <w:autoSpaceDN/>
      <w:adjustRightInd/>
      <w:spacing w:after="160" w:line="240" w:lineRule="exact"/>
    </w:pPr>
    <w:rPr>
      <w:rFonts w:ascii="Verdana" w:hAnsi="Verdana" w:cs="Verdana"/>
      <w:lang w:val="en-US" w:eastAsia="en-US"/>
    </w:rPr>
  </w:style>
  <w:style w:type="paragraph" w:customStyle="1" w:styleId="12">
    <w:name w:val="Знак1"/>
    <w:basedOn w:val="a"/>
    <w:uiPriority w:val="99"/>
    <w:rsid w:val="00635D60"/>
    <w:pPr>
      <w:widowControl/>
      <w:autoSpaceDE/>
      <w:autoSpaceDN/>
      <w:adjustRightInd/>
      <w:spacing w:after="160" w:line="240" w:lineRule="exact"/>
    </w:pPr>
    <w:rPr>
      <w:rFonts w:ascii="Verdana" w:hAnsi="Verdana"/>
      <w:lang w:val="en-US" w:eastAsia="en-US"/>
    </w:rPr>
  </w:style>
  <w:style w:type="paragraph" w:styleId="afb">
    <w:name w:val="Block Text"/>
    <w:basedOn w:val="a"/>
    <w:rsid w:val="00635D60"/>
    <w:pPr>
      <w:widowControl/>
      <w:autoSpaceDE/>
      <w:autoSpaceDN/>
      <w:adjustRightInd/>
      <w:spacing w:before="100" w:beforeAutospacing="1" w:after="100" w:afterAutospacing="1"/>
    </w:pPr>
    <w:rPr>
      <w:sz w:val="24"/>
      <w:szCs w:val="24"/>
    </w:rPr>
  </w:style>
  <w:style w:type="character" w:styleId="afc">
    <w:name w:val="Strong"/>
    <w:basedOn w:val="a0"/>
    <w:uiPriority w:val="22"/>
    <w:qFormat/>
    <w:rsid w:val="00635D60"/>
    <w:rPr>
      <w:rFonts w:cs="Times New Roman"/>
      <w:b/>
      <w:bCs/>
    </w:rPr>
  </w:style>
  <w:style w:type="paragraph" w:customStyle="1" w:styleId="13">
    <w:name w:val="Без интервала1"/>
    <w:rsid w:val="00635D60"/>
    <w:rPr>
      <w:sz w:val="22"/>
      <w:szCs w:val="22"/>
      <w:lang w:eastAsia="en-US"/>
    </w:rPr>
  </w:style>
  <w:style w:type="paragraph" w:customStyle="1" w:styleId="14">
    <w:name w:val="Абзац списка1"/>
    <w:basedOn w:val="a"/>
    <w:rsid w:val="00635D60"/>
    <w:pPr>
      <w:widowControl/>
      <w:autoSpaceDE/>
      <w:autoSpaceDN/>
      <w:adjustRightInd/>
      <w:spacing w:after="200" w:line="276" w:lineRule="auto"/>
      <w:ind w:left="720"/>
    </w:pPr>
    <w:rPr>
      <w:rFonts w:ascii="Calibri" w:hAnsi="Calibri"/>
      <w:sz w:val="22"/>
      <w:szCs w:val="22"/>
      <w:lang w:eastAsia="en-US"/>
    </w:rPr>
  </w:style>
  <w:style w:type="paragraph" w:customStyle="1" w:styleId="msonormalcxspmiddle">
    <w:name w:val="msonormalcxspmiddle"/>
    <w:basedOn w:val="a"/>
    <w:rsid w:val="00635D60"/>
    <w:pPr>
      <w:widowControl/>
      <w:autoSpaceDE/>
      <w:autoSpaceDN/>
      <w:adjustRightInd/>
      <w:spacing w:before="100" w:beforeAutospacing="1" w:after="100" w:afterAutospacing="1"/>
    </w:pPr>
    <w:rPr>
      <w:sz w:val="24"/>
      <w:szCs w:val="24"/>
    </w:rPr>
  </w:style>
  <w:style w:type="paragraph" w:customStyle="1" w:styleId="msobodytext2cxspmiddle">
    <w:name w:val="msobodytext2cxspmiddle"/>
    <w:basedOn w:val="a"/>
    <w:uiPriority w:val="99"/>
    <w:rsid w:val="00635D60"/>
    <w:pPr>
      <w:widowControl/>
      <w:autoSpaceDE/>
      <w:autoSpaceDN/>
      <w:adjustRightInd/>
      <w:spacing w:before="100" w:beforeAutospacing="1" w:after="100" w:afterAutospacing="1"/>
    </w:pPr>
    <w:rPr>
      <w:sz w:val="24"/>
      <w:szCs w:val="24"/>
    </w:rPr>
  </w:style>
  <w:style w:type="paragraph" w:customStyle="1" w:styleId="afd">
    <w:name w:val="Содержимое таблицы"/>
    <w:basedOn w:val="a"/>
    <w:rsid w:val="00635D60"/>
    <w:pPr>
      <w:suppressLineNumbers/>
      <w:suppressAutoHyphens/>
      <w:autoSpaceDE/>
      <w:autoSpaceDN/>
      <w:adjustRightInd/>
    </w:pPr>
    <w:rPr>
      <w:kern w:val="1"/>
      <w:sz w:val="24"/>
      <w:szCs w:val="24"/>
    </w:rPr>
  </w:style>
  <w:style w:type="character" w:customStyle="1" w:styleId="b-redletter1">
    <w:name w:val="b-redletter1"/>
    <w:basedOn w:val="a0"/>
    <w:rsid w:val="00635D60"/>
    <w:rPr>
      <w:rFonts w:cs="Times New Roman"/>
      <w:b/>
      <w:bCs/>
    </w:rPr>
  </w:style>
  <w:style w:type="paragraph" w:customStyle="1" w:styleId="ConsPlusTitle">
    <w:name w:val="ConsPlusTitle"/>
    <w:uiPriority w:val="99"/>
    <w:rsid w:val="00635D60"/>
    <w:pPr>
      <w:widowControl w:val="0"/>
      <w:autoSpaceDE w:val="0"/>
      <w:autoSpaceDN w:val="0"/>
      <w:adjustRightInd w:val="0"/>
    </w:pPr>
    <w:rPr>
      <w:rFonts w:ascii="Arial" w:hAnsi="Arial" w:cs="Arial"/>
      <w:b/>
      <w:bCs/>
      <w:sz w:val="16"/>
      <w:szCs w:val="16"/>
    </w:rPr>
  </w:style>
  <w:style w:type="character" w:customStyle="1" w:styleId="FontStyle71">
    <w:name w:val="Font Style71"/>
    <w:basedOn w:val="a0"/>
    <w:uiPriority w:val="99"/>
    <w:rsid w:val="00635D60"/>
    <w:rPr>
      <w:rFonts w:ascii="Times New Roman" w:hAnsi="Times New Roman" w:cs="Times New Roman"/>
      <w:sz w:val="20"/>
      <w:szCs w:val="20"/>
    </w:rPr>
  </w:style>
  <w:style w:type="character" w:customStyle="1" w:styleId="FontStyle32">
    <w:name w:val="Font Style32"/>
    <w:uiPriority w:val="99"/>
    <w:rsid w:val="00635D60"/>
    <w:rPr>
      <w:rFonts w:ascii="Times New Roman" w:hAnsi="Times New Roman"/>
      <w:sz w:val="22"/>
    </w:rPr>
  </w:style>
  <w:style w:type="character" w:customStyle="1" w:styleId="FontStyle33">
    <w:name w:val="Font Style33"/>
    <w:uiPriority w:val="99"/>
    <w:rsid w:val="00635D60"/>
    <w:rPr>
      <w:rFonts w:ascii="Times New Roman" w:hAnsi="Times New Roman"/>
      <w:b/>
      <w:sz w:val="20"/>
    </w:rPr>
  </w:style>
  <w:style w:type="paragraph" w:customStyle="1" w:styleId="Style21">
    <w:name w:val="Style21"/>
    <w:basedOn w:val="a"/>
    <w:uiPriority w:val="99"/>
    <w:rsid w:val="00635D60"/>
    <w:pPr>
      <w:spacing w:line="250" w:lineRule="exact"/>
      <w:jc w:val="both"/>
    </w:pPr>
    <w:rPr>
      <w:sz w:val="24"/>
      <w:szCs w:val="24"/>
    </w:rPr>
  </w:style>
  <w:style w:type="paragraph" w:customStyle="1" w:styleId="Style28">
    <w:name w:val="Style28"/>
    <w:basedOn w:val="a"/>
    <w:uiPriority w:val="99"/>
    <w:rsid w:val="00635D60"/>
    <w:pPr>
      <w:spacing w:line="274" w:lineRule="exact"/>
      <w:jc w:val="both"/>
    </w:pPr>
    <w:rPr>
      <w:sz w:val="24"/>
      <w:szCs w:val="24"/>
    </w:rPr>
  </w:style>
  <w:style w:type="paragraph" w:customStyle="1" w:styleId="Style26">
    <w:name w:val="Style26"/>
    <w:basedOn w:val="a"/>
    <w:uiPriority w:val="99"/>
    <w:rsid w:val="00635D60"/>
    <w:rPr>
      <w:sz w:val="24"/>
      <w:szCs w:val="24"/>
    </w:rPr>
  </w:style>
  <w:style w:type="paragraph" w:customStyle="1" w:styleId="Style20">
    <w:name w:val="Style20"/>
    <w:basedOn w:val="a"/>
    <w:uiPriority w:val="99"/>
    <w:rsid w:val="00635D60"/>
    <w:rPr>
      <w:sz w:val="24"/>
      <w:szCs w:val="24"/>
    </w:rPr>
  </w:style>
  <w:style w:type="character" w:customStyle="1" w:styleId="FontStyle34">
    <w:name w:val="Font Style34"/>
    <w:uiPriority w:val="99"/>
    <w:rsid w:val="00635D60"/>
    <w:rPr>
      <w:rFonts w:ascii="Times New Roman" w:hAnsi="Times New Roman"/>
      <w:b/>
      <w:i/>
      <w:sz w:val="14"/>
    </w:rPr>
  </w:style>
  <w:style w:type="paragraph" w:customStyle="1" w:styleId="afe">
    <w:name w:val="Прижатый влево"/>
    <w:basedOn w:val="a"/>
    <w:next w:val="a"/>
    <w:uiPriority w:val="99"/>
    <w:rsid w:val="00635D60"/>
    <w:rPr>
      <w:sz w:val="24"/>
      <w:szCs w:val="24"/>
    </w:rPr>
  </w:style>
  <w:style w:type="paragraph" w:styleId="aff">
    <w:name w:val="Title"/>
    <w:basedOn w:val="a"/>
    <w:link w:val="aff0"/>
    <w:qFormat/>
    <w:rsid w:val="00635D60"/>
    <w:pPr>
      <w:widowControl/>
      <w:autoSpaceDE/>
      <w:autoSpaceDN/>
      <w:adjustRightInd/>
      <w:jc w:val="center"/>
    </w:pPr>
    <w:rPr>
      <w:b/>
      <w:position w:val="8"/>
      <w:sz w:val="28"/>
    </w:rPr>
  </w:style>
  <w:style w:type="character" w:customStyle="1" w:styleId="TitleChar">
    <w:name w:val="Title Char"/>
    <w:basedOn w:val="a0"/>
    <w:link w:val="aff"/>
    <w:locked/>
    <w:rsid w:val="00635D60"/>
    <w:rPr>
      <w:rFonts w:ascii="Cambria" w:hAnsi="Cambria" w:cs="Times New Roman"/>
      <w:b/>
      <w:bCs/>
      <w:kern w:val="28"/>
      <w:sz w:val="32"/>
      <w:szCs w:val="32"/>
    </w:rPr>
  </w:style>
  <w:style w:type="character" w:customStyle="1" w:styleId="aff0">
    <w:name w:val="Название Знак"/>
    <w:basedOn w:val="a0"/>
    <w:link w:val="aff"/>
    <w:uiPriority w:val="99"/>
    <w:locked/>
    <w:rsid w:val="00635D60"/>
    <w:rPr>
      <w:rFonts w:ascii="Times New Roman" w:hAnsi="Times New Roman" w:cs="Times New Roman"/>
      <w:b/>
      <w:position w:val="8"/>
      <w:sz w:val="20"/>
      <w:szCs w:val="20"/>
    </w:rPr>
  </w:style>
  <w:style w:type="paragraph" w:styleId="aff1">
    <w:name w:val="Subtitle"/>
    <w:basedOn w:val="a"/>
    <w:link w:val="aff2"/>
    <w:uiPriority w:val="11"/>
    <w:qFormat/>
    <w:rsid w:val="00635D60"/>
    <w:pPr>
      <w:widowControl/>
      <w:autoSpaceDE/>
      <w:autoSpaceDN/>
      <w:adjustRightInd/>
      <w:jc w:val="center"/>
      <w:outlineLvl w:val="0"/>
    </w:pPr>
    <w:rPr>
      <w:b/>
      <w:sz w:val="24"/>
      <w:szCs w:val="24"/>
    </w:rPr>
  </w:style>
  <w:style w:type="character" w:customStyle="1" w:styleId="aff2">
    <w:name w:val="Подзаголовок Знак"/>
    <w:basedOn w:val="a0"/>
    <w:link w:val="aff1"/>
    <w:uiPriority w:val="11"/>
    <w:locked/>
    <w:rsid w:val="00635D60"/>
    <w:rPr>
      <w:rFonts w:ascii="Times New Roman" w:hAnsi="Times New Roman" w:cs="Times New Roman"/>
      <w:b/>
      <w:sz w:val="24"/>
      <w:szCs w:val="24"/>
    </w:rPr>
  </w:style>
  <w:style w:type="character" w:customStyle="1" w:styleId="FontStyle143">
    <w:name w:val="Font Style143"/>
    <w:basedOn w:val="a0"/>
    <w:uiPriority w:val="99"/>
    <w:rsid w:val="00635D60"/>
    <w:rPr>
      <w:rFonts w:ascii="Times New Roman" w:hAnsi="Times New Roman" w:cs="Times New Roman"/>
      <w:sz w:val="16"/>
      <w:szCs w:val="16"/>
    </w:rPr>
  </w:style>
  <w:style w:type="character" w:customStyle="1" w:styleId="FontStyle344">
    <w:name w:val="Font Style344"/>
    <w:basedOn w:val="a0"/>
    <w:uiPriority w:val="99"/>
    <w:rsid w:val="00635D60"/>
    <w:rPr>
      <w:rFonts w:ascii="Times New Roman" w:hAnsi="Times New Roman" w:cs="Times New Roman"/>
      <w:sz w:val="16"/>
      <w:szCs w:val="16"/>
    </w:rPr>
  </w:style>
  <w:style w:type="character" w:customStyle="1" w:styleId="FontStyle352">
    <w:name w:val="Font Style352"/>
    <w:basedOn w:val="a0"/>
    <w:uiPriority w:val="99"/>
    <w:rsid w:val="00635D60"/>
    <w:rPr>
      <w:rFonts w:ascii="Times New Roman" w:hAnsi="Times New Roman" w:cs="Times New Roman"/>
      <w:b/>
      <w:bCs/>
      <w:sz w:val="16"/>
      <w:szCs w:val="16"/>
    </w:rPr>
  </w:style>
  <w:style w:type="paragraph" w:customStyle="1" w:styleId="15">
    <w:name w:val="Текст1"/>
    <w:basedOn w:val="a"/>
    <w:uiPriority w:val="99"/>
    <w:rsid w:val="00635D60"/>
    <w:pPr>
      <w:widowControl/>
      <w:suppressAutoHyphens/>
      <w:autoSpaceDE/>
      <w:autoSpaceDN/>
      <w:adjustRightInd/>
    </w:pPr>
    <w:rPr>
      <w:rFonts w:ascii="Courier New" w:hAnsi="Courier New" w:cs="Courier New"/>
      <w:lang w:eastAsia="ar-SA"/>
    </w:rPr>
  </w:style>
  <w:style w:type="paragraph" w:customStyle="1" w:styleId="26">
    <w:name w:val="Абзац списка2"/>
    <w:basedOn w:val="a"/>
    <w:rsid w:val="00635D60"/>
    <w:pPr>
      <w:widowControl/>
      <w:autoSpaceDE/>
      <w:autoSpaceDN/>
      <w:adjustRightInd/>
      <w:spacing w:after="200" w:line="276" w:lineRule="auto"/>
      <w:ind w:left="720"/>
    </w:pPr>
    <w:rPr>
      <w:rFonts w:ascii="Calibri" w:hAnsi="Calibri"/>
      <w:sz w:val="22"/>
      <w:szCs w:val="22"/>
      <w:lang w:eastAsia="en-US"/>
    </w:rPr>
  </w:style>
  <w:style w:type="character" w:customStyle="1" w:styleId="apple-converted-space">
    <w:name w:val="apple-converted-space"/>
    <w:basedOn w:val="a0"/>
    <w:rsid w:val="00635D60"/>
    <w:rPr>
      <w:rFonts w:cs="Times New Roman"/>
    </w:rPr>
  </w:style>
  <w:style w:type="paragraph" w:customStyle="1" w:styleId="consplusnormal">
    <w:name w:val="consplusnormal"/>
    <w:basedOn w:val="a"/>
    <w:uiPriority w:val="99"/>
    <w:rsid w:val="00635D60"/>
    <w:pPr>
      <w:widowControl/>
      <w:autoSpaceDE/>
      <w:autoSpaceDN/>
      <w:adjustRightInd/>
      <w:spacing w:before="100" w:beforeAutospacing="1" w:after="100" w:afterAutospacing="1"/>
    </w:pPr>
    <w:rPr>
      <w:sz w:val="24"/>
      <w:szCs w:val="24"/>
    </w:rPr>
  </w:style>
  <w:style w:type="paragraph" w:customStyle="1" w:styleId="headertext">
    <w:name w:val="headertext"/>
    <w:basedOn w:val="a"/>
    <w:rsid w:val="00635D60"/>
    <w:pPr>
      <w:widowControl/>
      <w:autoSpaceDE/>
      <w:autoSpaceDN/>
      <w:adjustRightInd/>
      <w:spacing w:before="100" w:beforeAutospacing="1" w:after="100" w:afterAutospacing="1"/>
    </w:pPr>
    <w:rPr>
      <w:sz w:val="24"/>
      <w:szCs w:val="24"/>
    </w:rPr>
  </w:style>
  <w:style w:type="paragraph" w:customStyle="1" w:styleId="formattext">
    <w:name w:val="formattext"/>
    <w:basedOn w:val="a"/>
    <w:uiPriority w:val="99"/>
    <w:rsid w:val="00635D60"/>
    <w:pPr>
      <w:widowControl/>
      <w:autoSpaceDE/>
      <w:autoSpaceDN/>
      <w:adjustRightInd/>
      <w:spacing w:before="100" w:beforeAutospacing="1" w:after="100" w:afterAutospacing="1"/>
    </w:pPr>
    <w:rPr>
      <w:sz w:val="24"/>
      <w:szCs w:val="24"/>
    </w:rPr>
  </w:style>
  <w:style w:type="character" w:customStyle="1" w:styleId="aff3">
    <w:name w:val="Гипертекстовая ссылка"/>
    <w:basedOn w:val="a0"/>
    <w:uiPriority w:val="99"/>
    <w:rsid w:val="00635D60"/>
    <w:rPr>
      <w:rFonts w:cs="Times New Roman"/>
      <w:color w:val="008000"/>
    </w:rPr>
  </w:style>
  <w:style w:type="paragraph" w:customStyle="1" w:styleId="Style29">
    <w:name w:val="Style29"/>
    <w:basedOn w:val="a"/>
    <w:uiPriority w:val="99"/>
    <w:rsid w:val="007A4618"/>
    <w:pPr>
      <w:spacing w:line="204" w:lineRule="exact"/>
      <w:ind w:firstLine="300"/>
      <w:jc w:val="both"/>
    </w:pPr>
    <w:rPr>
      <w:rFonts w:ascii="Trebuchet MS" w:hAnsi="Trebuchet MS"/>
      <w:sz w:val="24"/>
      <w:szCs w:val="24"/>
    </w:rPr>
  </w:style>
  <w:style w:type="paragraph" w:customStyle="1" w:styleId="Style31">
    <w:name w:val="Style31"/>
    <w:basedOn w:val="a"/>
    <w:uiPriority w:val="99"/>
    <w:rsid w:val="007A4618"/>
    <w:pPr>
      <w:spacing w:line="245" w:lineRule="exact"/>
      <w:ind w:firstLine="300"/>
      <w:jc w:val="both"/>
    </w:pPr>
    <w:rPr>
      <w:rFonts w:ascii="Trebuchet MS" w:hAnsi="Trebuchet MS"/>
      <w:sz w:val="24"/>
      <w:szCs w:val="24"/>
    </w:rPr>
  </w:style>
  <w:style w:type="paragraph" w:customStyle="1" w:styleId="Style32">
    <w:name w:val="Style32"/>
    <w:basedOn w:val="a"/>
    <w:uiPriority w:val="99"/>
    <w:rsid w:val="007A4618"/>
    <w:pPr>
      <w:spacing w:line="244" w:lineRule="exact"/>
      <w:jc w:val="both"/>
    </w:pPr>
    <w:rPr>
      <w:rFonts w:ascii="Trebuchet MS" w:hAnsi="Trebuchet MS"/>
      <w:sz w:val="24"/>
      <w:szCs w:val="24"/>
    </w:rPr>
  </w:style>
  <w:style w:type="paragraph" w:customStyle="1" w:styleId="Style33">
    <w:name w:val="Style33"/>
    <w:basedOn w:val="a"/>
    <w:uiPriority w:val="99"/>
    <w:rsid w:val="007A4618"/>
    <w:pPr>
      <w:spacing w:line="250" w:lineRule="exact"/>
    </w:pPr>
    <w:rPr>
      <w:rFonts w:ascii="Trebuchet MS" w:hAnsi="Trebuchet MS"/>
      <w:sz w:val="24"/>
      <w:szCs w:val="24"/>
    </w:rPr>
  </w:style>
  <w:style w:type="paragraph" w:customStyle="1" w:styleId="Style34">
    <w:name w:val="Style34"/>
    <w:basedOn w:val="a"/>
    <w:uiPriority w:val="99"/>
    <w:rsid w:val="007A4618"/>
    <w:pPr>
      <w:spacing w:line="240" w:lineRule="exact"/>
      <w:ind w:firstLine="295"/>
      <w:jc w:val="both"/>
    </w:pPr>
    <w:rPr>
      <w:rFonts w:ascii="Trebuchet MS" w:hAnsi="Trebuchet MS"/>
      <w:sz w:val="24"/>
      <w:szCs w:val="24"/>
    </w:rPr>
  </w:style>
  <w:style w:type="paragraph" w:customStyle="1" w:styleId="Style35">
    <w:name w:val="Style35"/>
    <w:basedOn w:val="a"/>
    <w:uiPriority w:val="99"/>
    <w:rsid w:val="007A4618"/>
    <w:rPr>
      <w:rFonts w:ascii="Trebuchet MS" w:hAnsi="Trebuchet MS"/>
      <w:sz w:val="24"/>
      <w:szCs w:val="24"/>
    </w:rPr>
  </w:style>
  <w:style w:type="paragraph" w:customStyle="1" w:styleId="Style36">
    <w:name w:val="Style36"/>
    <w:basedOn w:val="a"/>
    <w:uiPriority w:val="99"/>
    <w:rsid w:val="007A4618"/>
    <w:pPr>
      <w:spacing w:line="454" w:lineRule="exact"/>
    </w:pPr>
    <w:rPr>
      <w:rFonts w:ascii="Trebuchet MS" w:hAnsi="Trebuchet MS"/>
      <w:sz w:val="24"/>
      <w:szCs w:val="24"/>
    </w:rPr>
  </w:style>
  <w:style w:type="paragraph" w:customStyle="1" w:styleId="Style37">
    <w:name w:val="Style37"/>
    <w:basedOn w:val="a"/>
    <w:uiPriority w:val="99"/>
    <w:rsid w:val="007A4618"/>
    <w:pPr>
      <w:spacing w:line="247" w:lineRule="exact"/>
      <w:ind w:firstLine="286"/>
      <w:jc w:val="both"/>
    </w:pPr>
    <w:rPr>
      <w:rFonts w:ascii="Trebuchet MS" w:hAnsi="Trebuchet MS"/>
      <w:sz w:val="24"/>
      <w:szCs w:val="24"/>
    </w:rPr>
  </w:style>
  <w:style w:type="paragraph" w:customStyle="1" w:styleId="Style38">
    <w:name w:val="Style38"/>
    <w:basedOn w:val="a"/>
    <w:uiPriority w:val="99"/>
    <w:rsid w:val="007A4618"/>
    <w:pPr>
      <w:spacing w:line="242" w:lineRule="exact"/>
    </w:pPr>
    <w:rPr>
      <w:rFonts w:ascii="Trebuchet MS" w:hAnsi="Trebuchet MS"/>
      <w:sz w:val="24"/>
      <w:szCs w:val="24"/>
    </w:rPr>
  </w:style>
  <w:style w:type="paragraph" w:customStyle="1" w:styleId="Style39">
    <w:name w:val="Style39"/>
    <w:basedOn w:val="a"/>
    <w:uiPriority w:val="99"/>
    <w:rsid w:val="007A4618"/>
    <w:pPr>
      <w:spacing w:line="250" w:lineRule="exact"/>
    </w:pPr>
    <w:rPr>
      <w:rFonts w:ascii="Trebuchet MS" w:hAnsi="Trebuchet MS"/>
      <w:sz w:val="24"/>
      <w:szCs w:val="24"/>
    </w:rPr>
  </w:style>
  <w:style w:type="paragraph" w:customStyle="1" w:styleId="Style40">
    <w:name w:val="Style40"/>
    <w:basedOn w:val="a"/>
    <w:uiPriority w:val="99"/>
    <w:rsid w:val="007A4618"/>
    <w:pPr>
      <w:spacing w:line="250" w:lineRule="exact"/>
    </w:pPr>
    <w:rPr>
      <w:rFonts w:ascii="Trebuchet MS" w:hAnsi="Trebuchet MS"/>
      <w:sz w:val="24"/>
      <w:szCs w:val="24"/>
    </w:rPr>
  </w:style>
  <w:style w:type="paragraph" w:customStyle="1" w:styleId="Style41">
    <w:name w:val="Style41"/>
    <w:basedOn w:val="a"/>
    <w:uiPriority w:val="99"/>
    <w:rsid w:val="007A4618"/>
    <w:rPr>
      <w:rFonts w:ascii="Trebuchet MS" w:hAnsi="Trebuchet MS"/>
      <w:sz w:val="24"/>
      <w:szCs w:val="24"/>
    </w:rPr>
  </w:style>
  <w:style w:type="paragraph" w:customStyle="1" w:styleId="Style42">
    <w:name w:val="Style42"/>
    <w:basedOn w:val="a"/>
    <w:uiPriority w:val="99"/>
    <w:rsid w:val="007A4618"/>
    <w:rPr>
      <w:rFonts w:ascii="Trebuchet MS" w:hAnsi="Trebuchet MS"/>
      <w:sz w:val="24"/>
      <w:szCs w:val="24"/>
    </w:rPr>
  </w:style>
  <w:style w:type="paragraph" w:customStyle="1" w:styleId="Style43">
    <w:name w:val="Style43"/>
    <w:basedOn w:val="a"/>
    <w:uiPriority w:val="99"/>
    <w:rsid w:val="007A4618"/>
    <w:rPr>
      <w:rFonts w:ascii="Trebuchet MS" w:hAnsi="Trebuchet MS"/>
      <w:sz w:val="24"/>
      <w:szCs w:val="24"/>
    </w:rPr>
  </w:style>
  <w:style w:type="paragraph" w:customStyle="1" w:styleId="Style44">
    <w:name w:val="Style44"/>
    <w:basedOn w:val="a"/>
    <w:uiPriority w:val="99"/>
    <w:rsid w:val="007A4618"/>
    <w:pPr>
      <w:spacing w:line="204" w:lineRule="exact"/>
    </w:pPr>
    <w:rPr>
      <w:rFonts w:ascii="Trebuchet MS" w:hAnsi="Trebuchet MS"/>
      <w:sz w:val="24"/>
      <w:szCs w:val="24"/>
    </w:rPr>
  </w:style>
  <w:style w:type="paragraph" w:customStyle="1" w:styleId="Style45">
    <w:name w:val="Style45"/>
    <w:basedOn w:val="a"/>
    <w:uiPriority w:val="99"/>
    <w:rsid w:val="007A4618"/>
    <w:pPr>
      <w:spacing w:line="242" w:lineRule="exact"/>
    </w:pPr>
    <w:rPr>
      <w:rFonts w:ascii="Trebuchet MS" w:hAnsi="Trebuchet MS"/>
      <w:sz w:val="24"/>
      <w:szCs w:val="24"/>
    </w:rPr>
  </w:style>
  <w:style w:type="paragraph" w:customStyle="1" w:styleId="Style46">
    <w:name w:val="Style46"/>
    <w:basedOn w:val="a"/>
    <w:uiPriority w:val="99"/>
    <w:rsid w:val="007A4618"/>
    <w:pPr>
      <w:spacing w:line="204" w:lineRule="exact"/>
      <w:ind w:firstLine="540"/>
    </w:pPr>
    <w:rPr>
      <w:rFonts w:ascii="Trebuchet MS" w:hAnsi="Trebuchet MS"/>
      <w:sz w:val="24"/>
      <w:szCs w:val="24"/>
    </w:rPr>
  </w:style>
  <w:style w:type="paragraph" w:customStyle="1" w:styleId="Style47">
    <w:name w:val="Style47"/>
    <w:basedOn w:val="a"/>
    <w:uiPriority w:val="99"/>
    <w:rsid w:val="007A4618"/>
    <w:pPr>
      <w:spacing w:line="206" w:lineRule="exact"/>
      <w:ind w:hanging="545"/>
      <w:jc w:val="both"/>
    </w:pPr>
    <w:rPr>
      <w:rFonts w:ascii="Trebuchet MS" w:hAnsi="Trebuchet MS"/>
      <w:sz w:val="24"/>
      <w:szCs w:val="24"/>
    </w:rPr>
  </w:style>
  <w:style w:type="paragraph" w:customStyle="1" w:styleId="Style48">
    <w:name w:val="Style48"/>
    <w:basedOn w:val="a"/>
    <w:uiPriority w:val="99"/>
    <w:rsid w:val="007A4618"/>
    <w:rPr>
      <w:rFonts w:ascii="Trebuchet MS" w:hAnsi="Trebuchet MS"/>
      <w:sz w:val="24"/>
      <w:szCs w:val="24"/>
    </w:rPr>
  </w:style>
  <w:style w:type="paragraph" w:customStyle="1" w:styleId="Style49">
    <w:name w:val="Style49"/>
    <w:basedOn w:val="a"/>
    <w:uiPriority w:val="99"/>
    <w:rsid w:val="007A4618"/>
    <w:rPr>
      <w:rFonts w:ascii="Trebuchet MS" w:hAnsi="Trebuchet MS"/>
      <w:sz w:val="24"/>
      <w:szCs w:val="24"/>
    </w:rPr>
  </w:style>
  <w:style w:type="paragraph" w:customStyle="1" w:styleId="Style50">
    <w:name w:val="Style50"/>
    <w:basedOn w:val="a"/>
    <w:uiPriority w:val="99"/>
    <w:rsid w:val="007A4618"/>
    <w:rPr>
      <w:rFonts w:ascii="Trebuchet MS" w:hAnsi="Trebuchet MS"/>
      <w:sz w:val="24"/>
      <w:szCs w:val="24"/>
    </w:rPr>
  </w:style>
  <w:style w:type="paragraph" w:customStyle="1" w:styleId="Style51">
    <w:name w:val="Style51"/>
    <w:basedOn w:val="a"/>
    <w:uiPriority w:val="99"/>
    <w:rsid w:val="007A4618"/>
    <w:rPr>
      <w:rFonts w:ascii="Trebuchet MS" w:hAnsi="Trebuchet MS"/>
      <w:sz w:val="24"/>
      <w:szCs w:val="24"/>
    </w:rPr>
  </w:style>
  <w:style w:type="paragraph" w:customStyle="1" w:styleId="Style52">
    <w:name w:val="Style52"/>
    <w:basedOn w:val="a"/>
    <w:uiPriority w:val="99"/>
    <w:rsid w:val="007A4618"/>
    <w:pPr>
      <w:spacing w:line="343" w:lineRule="exact"/>
      <w:ind w:hanging="300"/>
    </w:pPr>
    <w:rPr>
      <w:rFonts w:ascii="Trebuchet MS" w:hAnsi="Trebuchet MS"/>
      <w:sz w:val="24"/>
      <w:szCs w:val="24"/>
    </w:rPr>
  </w:style>
  <w:style w:type="paragraph" w:customStyle="1" w:styleId="Style53">
    <w:name w:val="Style53"/>
    <w:basedOn w:val="a"/>
    <w:uiPriority w:val="99"/>
    <w:rsid w:val="007A4618"/>
    <w:pPr>
      <w:spacing w:line="248" w:lineRule="exact"/>
      <w:ind w:firstLine="288"/>
    </w:pPr>
    <w:rPr>
      <w:rFonts w:ascii="Trebuchet MS" w:hAnsi="Trebuchet MS"/>
      <w:sz w:val="24"/>
      <w:szCs w:val="24"/>
    </w:rPr>
  </w:style>
  <w:style w:type="paragraph" w:customStyle="1" w:styleId="Style54">
    <w:name w:val="Style54"/>
    <w:basedOn w:val="a"/>
    <w:uiPriority w:val="99"/>
    <w:rsid w:val="007A4618"/>
    <w:pPr>
      <w:spacing w:line="245" w:lineRule="exact"/>
      <w:ind w:firstLine="298"/>
      <w:jc w:val="both"/>
    </w:pPr>
    <w:rPr>
      <w:rFonts w:ascii="Trebuchet MS" w:hAnsi="Trebuchet MS"/>
      <w:sz w:val="24"/>
      <w:szCs w:val="24"/>
    </w:rPr>
  </w:style>
  <w:style w:type="paragraph" w:customStyle="1" w:styleId="Style55">
    <w:name w:val="Style55"/>
    <w:basedOn w:val="a"/>
    <w:uiPriority w:val="99"/>
    <w:rsid w:val="007A4618"/>
    <w:pPr>
      <w:spacing w:line="250" w:lineRule="exact"/>
      <w:ind w:firstLine="288"/>
      <w:jc w:val="both"/>
    </w:pPr>
    <w:rPr>
      <w:rFonts w:ascii="Trebuchet MS" w:hAnsi="Trebuchet MS"/>
      <w:sz w:val="24"/>
      <w:szCs w:val="24"/>
    </w:rPr>
  </w:style>
  <w:style w:type="paragraph" w:customStyle="1" w:styleId="Style56">
    <w:name w:val="Style56"/>
    <w:basedOn w:val="a"/>
    <w:uiPriority w:val="99"/>
    <w:rsid w:val="007A4618"/>
    <w:pPr>
      <w:spacing w:line="247" w:lineRule="exact"/>
      <w:ind w:firstLine="283"/>
      <w:jc w:val="both"/>
    </w:pPr>
    <w:rPr>
      <w:rFonts w:ascii="Trebuchet MS" w:hAnsi="Trebuchet MS"/>
      <w:sz w:val="24"/>
      <w:szCs w:val="24"/>
    </w:rPr>
  </w:style>
  <w:style w:type="paragraph" w:customStyle="1" w:styleId="Style57">
    <w:name w:val="Style57"/>
    <w:basedOn w:val="a"/>
    <w:uiPriority w:val="99"/>
    <w:rsid w:val="007A4618"/>
    <w:pPr>
      <w:spacing w:line="482" w:lineRule="exact"/>
      <w:ind w:hanging="228"/>
    </w:pPr>
    <w:rPr>
      <w:rFonts w:ascii="Trebuchet MS" w:hAnsi="Trebuchet MS"/>
      <w:sz w:val="24"/>
      <w:szCs w:val="24"/>
    </w:rPr>
  </w:style>
  <w:style w:type="paragraph" w:customStyle="1" w:styleId="Style58">
    <w:name w:val="Style58"/>
    <w:basedOn w:val="a"/>
    <w:uiPriority w:val="99"/>
    <w:rsid w:val="007A4618"/>
    <w:pPr>
      <w:spacing w:line="247" w:lineRule="exact"/>
      <w:jc w:val="both"/>
    </w:pPr>
    <w:rPr>
      <w:rFonts w:ascii="Trebuchet MS" w:hAnsi="Trebuchet MS"/>
      <w:sz w:val="24"/>
      <w:szCs w:val="24"/>
    </w:rPr>
  </w:style>
  <w:style w:type="paragraph" w:customStyle="1" w:styleId="Style59">
    <w:name w:val="Style59"/>
    <w:basedOn w:val="a"/>
    <w:uiPriority w:val="99"/>
    <w:rsid w:val="007A4618"/>
    <w:pPr>
      <w:spacing w:line="245" w:lineRule="exact"/>
      <w:ind w:hanging="202"/>
      <w:jc w:val="both"/>
    </w:pPr>
    <w:rPr>
      <w:rFonts w:ascii="Trebuchet MS" w:hAnsi="Trebuchet MS"/>
      <w:sz w:val="24"/>
      <w:szCs w:val="24"/>
    </w:rPr>
  </w:style>
  <w:style w:type="paragraph" w:customStyle="1" w:styleId="Style60">
    <w:name w:val="Style60"/>
    <w:basedOn w:val="a"/>
    <w:uiPriority w:val="99"/>
    <w:rsid w:val="007A4618"/>
    <w:pPr>
      <w:spacing w:line="247" w:lineRule="exact"/>
      <w:ind w:firstLine="271"/>
    </w:pPr>
    <w:rPr>
      <w:rFonts w:ascii="Trebuchet MS" w:hAnsi="Trebuchet MS"/>
      <w:sz w:val="24"/>
      <w:szCs w:val="24"/>
    </w:rPr>
  </w:style>
  <w:style w:type="paragraph" w:customStyle="1" w:styleId="Style61">
    <w:name w:val="Style61"/>
    <w:basedOn w:val="a"/>
    <w:uiPriority w:val="99"/>
    <w:rsid w:val="007A4618"/>
    <w:pPr>
      <w:spacing w:line="252" w:lineRule="exact"/>
      <w:ind w:firstLine="286"/>
      <w:jc w:val="both"/>
    </w:pPr>
    <w:rPr>
      <w:rFonts w:ascii="Trebuchet MS" w:hAnsi="Trebuchet MS"/>
      <w:sz w:val="24"/>
      <w:szCs w:val="24"/>
    </w:rPr>
  </w:style>
  <w:style w:type="paragraph" w:customStyle="1" w:styleId="Style62">
    <w:name w:val="Style62"/>
    <w:basedOn w:val="a"/>
    <w:uiPriority w:val="99"/>
    <w:rsid w:val="007A4618"/>
    <w:pPr>
      <w:spacing w:line="245" w:lineRule="exact"/>
      <w:ind w:hanging="293"/>
    </w:pPr>
    <w:rPr>
      <w:rFonts w:ascii="Trebuchet MS" w:hAnsi="Trebuchet MS"/>
      <w:sz w:val="24"/>
      <w:szCs w:val="24"/>
    </w:rPr>
  </w:style>
  <w:style w:type="paragraph" w:customStyle="1" w:styleId="Style63">
    <w:name w:val="Style63"/>
    <w:basedOn w:val="a"/>
    <w:uiPriority w:val="99"/>
    <w:rsid w:val="007A4618"/>
    <w:pPr>
      <w:jc w:val="both"/>
    </w:pPr>
    <w:rPr>
      <w:rFonts w:ascii="Trebuchet MS" w:hAnsi="Trebuchet MS"/>
      <w:sz w:val="24"/>
      <w:szCs w:val="24"/>
    </w:rPr>
  </w:style>
  <w:style w:type="paragraph" w:customStyle="1" w:styleId="Style64">
    <w:name w:val="Style64"/>
    <w:basedOn w:val="a"/>
    <w:uiPriority w:val="99"/>
    <w:rsid w:val="007A4618"/>
    <w:pPr>
      <w:spacing w:line="245" w:lineRule="exact"/>
      <w:ind w:hanging="197"/>
      <w:jc w:val="both"/>
    </w:pPr>
    <w:rPr>
      <w:rFonts w:ascii="Trebuchet MS" w:hAnsi="Trebuchet MS"/>
      <w:sz w:val="24"/>
      <w:szCs w:val="24"/>
    </w:rPr>
  </w:style>
  <w:style w:type="paragraph" w:customStyle="1" w:styleId="Style65">
    <w:name w:val="Style65"/>
    <w:basedOn w:val="a"/>
    <w:uiPriority w:val="99"/>
    <w:rsid w:val="007A4618"/>
    <w:pPr>
      <w:spacing w:line="197" w:lineRule="exact"/>
    </w:pPr>
    <w:rPr>
      <w:rFonts w:ascii="Trebuchet MS" w:hAnsi="Trebuchet MS"/>
      <w:sz w:val="24"/>
      <w:szCs w:val="24"/>
    </w:rPr>
  </w:style>
  <w:style w:type="paragraph" w:customStyle="1" w:styleId="Style66">
    <w:name w:val="Style66"/>
    <w:basedOn w:val="a"/>
    <w:uiPriority w:val="99"/>
    <w:rsid w:val="007A4618"/>
    <w:pPr>
      <w:spacing w:line="250" w:lineRule="exact"/>
      <w:ind w:firstLine="274"/>
    </w:pPr>
    <w:rPr>
      <w:rFonts w:ascii="Trebuchet MS" w:hAnsi="Trebuchet MS"/>
      <w:sz w:val="24"/>
      <w:szCs w:val="24"/>
    </w:rPr>
  </w:style>
  <w:style w:type="paragraph" w:customStyle="1" w:styleId="Style67">
    <w:name w:val="Style67"/>
    <w:basedOn w:val="a"/>
    <w:uiPriority w:val="99"/>
    <w:rsid w:val="007A4618"/>
    <w:rPr>
      <w:rFonts w:ascii="Trebuchet MS" w:hAnsi="Trebuchet MS"/>
      <w:sz w:val="24"/>
      <w:szCs w:val="24"/>
    </w:rPr>
  </w:style>
  <w:style w:type="paragraph" w:customStyle="1" w:styleId="Style68">
    <w:name w:val="Style68"/>
    <w:basedOn w:val="a"/>
    <w:uiPriority w:val="99"/>
    <w:rsid w:val="007A4618"/>
    <w:rPr>
      <w:rFonts w:ascii="Trebuchet MS" w:hAnsi="Trebuchet MS"/>
      <w:sz w:val="24"/>
      <w:szCs w:val="24"/>
    </w:rPr>
  </w:style>
  <w:style w:type="paragraph" w:customStyle="1" w:styleId="Style69">
    <w:name w:val="Style69"/>
    <w:basedOn w:val="a"/>
    <w:uiPriority w:val="99"/>
    <w:rsid w:val="007A4618"/>
    <w:rPr>
      <w:rFonts w:ascii="Trebuchet MS" w:hAnsi="Trebuchet MS"/>
      <w:sz w:val="24"/>
      <w:szCs w:val="24"/>
    </w:rPr>
  </w:style>
  <w:style w:type="paragraph" w:customStyle="1" w:styleId="Style70">
    <w:name w:val="Style70"/>
    <w:basedOn w:val="a"/>
    <w:uiPriority w:val="99"/>
    <w:rsid w:val="007A4618"/>
    <w:pPr>
      <w:spacing w:line="247" w:lineRule="exact"/>
    </w:pPr>
    <w:rPr>
      <w:rFonts w:ascii="Trebuchet MS" w:hAnsi="Trebuchet MS"/>
      <w:sz w:val="24"/>
      <w:szCs w:val="24"/>
    </w:rPr>
  </w:style>
  <w:style w:type="paragraph" w:customStyle="1" w:styleId="Style71">
    <w:name w:val="Style71"/>
    <w:basedOn w:val="a"/>
    <w:uiPriority w:val="99"/>
    <w:rsid w:val="007A4618"/>
    <w:pPr>
      <w:spacing w:line="247" w:lineRule="exact"/>
      <w:ind w:firstLine="290"/>
      <w:jc w:val="both"/>
    </w:pPr>
    <w:rPr>
      <w:rFonts w:ascii="Trebuchet MS" w:hAnsi="Trebuchet MS"/>
      <w:sz w:val="24"/>
      <w:szCs w:val="24"/>
    </w:rPr>
  </w:style>
  <w:style w:type="paragraph" w:customStyle="1" w:styleId="Style72">
    <w:name w:val="Style72"/>
    <w:basedOn w:val="a"/>
    <w:uiPriority w:val="99"/>
    <w:rsid w:val="007A4618"/>
    <w:pPr>
      <w:spacing w:line="218" w:lineRule="exact"/>
    </w:pPr>
    <w:rPr>
      <w:rFonts w:ascii="Trebuchet MS" w:hAnsi="Trebuchet MS"/>
      <w:sz w:val="24"/>
      <w:szCs w:val="24"/>
    </w:rPr>
  </w:style>
  <w:style w:type="paragraph" w:customStyle="1" w:styleId="Style73">
    <w:name w:val="Style73"/>
    <w:basedOn w:val="a"/>
    <w:uiPriority w:val="99"/>
    <w:rsid w:val="007A4618"/>
    <w:pPr>
      <w:spacing w:line="194" w:lineRule="exact"/>
      <w:ind w:hanging="94"/>
      <w:jc w:val="both"/>
    </w:pPr>
    <w:rPr>
      <w:rFonts w:ascii="Trebuchet MS" w:hAnsi="Trebuchet MS"/>
      <w:sz w:val="24"/>
      <w:szCs w:val="24"/>
    </w:rPr>
  </w:style>
  <w:style w:type="paragraph" w:customStyle="1" w:styleId="Style74">
    <w:name w:val="Style74"/>
    <w:basedOn w:val="a"/>
    <w:uiPriority w:val="99"/>
    <w:rsid w:val="007A4618"/>
    <w:pPr>
      <w:spacing w:line="202" w:lineRule="exact"/>
      <w:jc w:val="both"/>
    </w:pPr>
    <w:rPr>
      <w:rFonts w:ascii="Trebuchet MS" w:hAnsi="Trebuchet MS"/>
      <w:sz w:val="24"/>
      <w:szCs w:val="24"/>
    </w:rPr>
  </w:style>
  <w:style w:type="paragraph" w:customStyle="1" w:styleId="Style75">
    <w:name w:val="Style75"/>
    <w:basedOn w:val="a"/>
    <w:uiPriority w:val="99"/>
    <w:rsid w:val="007A4618"/>
    <w:pPr>
      <w:spacing w:line="198" w:lineRule="exact"/>
      <w:jc w:val="both"/>
    </w:pPr>
    <w:rPr>
      <w:rFonts w:ascii="Trebuchet MS" w:hAnsi="Trebuchet MS"/>
      <w:sz w:val="24"/>
      <w:szCs w:val="24"/>
    </w:rPr>
  </w:style>
  <w:style w:type="paragraph" w:customStyle="1" w:styleId="Style76">
    <w:name w:val="Style76"/>
    <w:basedOn w:val="a"/>
    <w:uiPriority w:val="99"/>
    <w:rsid w:val="007A4618"/>
    <w:pPr>
      <w:spacing w:line="250" w:lineRule="exact"/>
      <w:ind w:firstLine="276"/>
    </w:pPr>
    <w:rPr>
      <w:rFonts w:ascii="Trebuchet MS" w:hAnsi="Trebuchet MS"/>
      <w:sz w:val="24"/>
      <w:szCs w:val="24"/>
    </w:rPr>
  </w:style>
  <w:style w:type="paragraph" w:customStyle="1" w:styleId="Style77">
    <w:name w:val="Style77"/>
    <w:basedOn w:val="a"/>
    <w:uiPriority w:val="99"/>
    <w:rsid w:val="007A4618"/>
    <w:pPr>
      <w:spacing w:line="242" w:lineRule="exact"/>
      <w:jc w:val="right"/>
    </w:pPr>
    <w:rPr>
      <w:rFonts w:ascii="Trebuchet MS" w:hAnsi="Trebuchet MS"/>
      <w:sz w:val="24"/>
      <w:szCs w:val="24"/>
    </w:rPr>
  </w:style>
  <w:style w:type="paragraph" w:customStyle="1" w:styleId="Style78">
    <w:name w:val="Style78"/>
    <w:basedOn w:val="a"/>
    <w:uiPriority w:val="99"/>
    <w:rsid w:val="007A4618"/>
    <w:rPr>
      <w:rFonts w:ascii="Trebuchet MS" w:hAnsi="Trebuchet MS"/>
      <w:sz w:val="24"/>
      <w:szCs w:val="24"/>
    </w:rPr>
  </w:style>
  <w:style w:type="paragraph" w:customStyle="1" w:styleId="Style79">
    <w:name w:val="Style79"/>
    <w:basedOn w:val="a"/>
    <w:uiPriority w:val="99"/>
    <w:rsid w:val="007A4618"/>
    <w:pPr>
      <w:jc w:val="both"/>
    </w:pPr>
    <w:rPr>
      <w:rFonts w:ascii="Trebuchet MS" w:hAnsi="Trebuchet MS"/>
      <w:sz w:val="24"/>
      <w:szCs w:val="24"/>
    </w:rPr>
  </w:style>
  <w:style w:type="paragraph" w:customStyle="1" w:styleId="Style80">
    <w:name w:val="Style80"/>
    <w:basedOn w:val="a"/>
    <w:uiPriority w:val="99"/>
    <w:rsid w:val="007A4618"/>
    <w:rPr>
      <w:rFonts w:ascii="Trebuchet MS" w:hAnsi="Trebuchet MS"/>
      <w:sz w:val="24"/>
      <w:szCs w:val="24"/>
    </w:rPr>
  </w:style>
  <w:style w:type="paragraph" w:customStyle="1" w:styleId="Style81">
    <w:name w:val="Style81"/>
    <w:basedOn w:val="a"/>
    <w:uiPriority w:val="99"/>
    <w:rsid w:val="007A4618"/>
    <w:pPr>
      <w:spacing w:line="197" w:lineRule="exact"/>
    </w:pPr>
    <w:rPr>
      <w:rFonts w:ascii="Trebuchet MS" w:hAnsi="Trebuchet MS"/>
      <w:sz w:val="24"/>
      <w:szCs w:val="24"/>
    </w:rPr>
  </w:style>
  <w:style w:type="paragraph" w:customStyle="1" w:styleId="Style82">
    <w:name w:val="Style82"/>
    <w:basedOn w:val="a"/>
    <w:uiPriority w:val="99"/>
    <w:rsid w:val="007A4618"/>
    <w:pPr>
      <w:spacing w:line="197" w:lineRule="exact"/>
      <w:jc w:val="center"/>
    </w:pPr>
    <w:rPr>
      <w:rFonts w:ascii="Trebuchet MS" w:hAnsi="Trebuchet MS"/>
      <w:sz w:val="24"/>
      <w:szCs w:val="24"/>
    </w:rPr>
  </w:style>
  <w:style w:type="paragraph" w:customStyle="1" w:styleId="Style83">
    <w:name w:val="Style83"/>
    <w:basedOn w:val="a"/>
    <w:uiPriority w:val="99"/>
    <w:rsid w:val="007A4618"/>
    <w:rPr>
      <w:rFonts w:ascii="Trebuchet MS" w:hAnsi="Trebuchet MS"/>
      <w:sz w:val="24"/>
      <w:szCs w:val="24"/>
    </w:rPr>
  </w:style>
  <w:style w:type="paragraph" w:customStyle="1" w:styleId="Style84">
    <w:name w:val="Style84"/>
    <w:basedOn w:val="a"/>
    <w:uiPriority w:val="99"/>
    <w:rsid w:val="007A4618"/>
    <w:pPr>
      <w:spacing w:line="244" w:lineRule="exact"/>
    </w:pPr>
    <w:rPr>
      <w:rFonts w:ascii="Trebuchet MS" w:hAnsi="Trebuchet MS"/>
      <w:sz w:val="24"/>
      <w:szCs w:val="24"/>
    </w:rPr>
  </w:style>
  <w:style w:type="paragraph" w:customStyle="1" w:styleId="Style85">
    <w:name w:val="Style85"/>
    <w:basedOn w:val="a"/>
    <w:uiPriority w:val="99"/>
    <w:rsid w:val="007A4618"/>
    <w:rPr>
      <w:rFonts w:ascii="Trebuchet MS" w:hAnsi="Trebuchet MS"/>
      <w:sz w:val="24"/>
      <w:szCs w:val="24"/>
    </w:rPr>
  </w:style>
  <w:style w:type="paragraph" w:customStyle="1" w:styleId="Style86">
    <w:name w:val="Style86"/>
    <w:basedOn w:val="a"/>
    <w:uiPriority w:val="99"/>
    <w:rsid w:val="007A4618"/>
    <w:pPr>
      <w:spacing w:line="241" w:lineRule="exact"/>
      <w:ind w:firstLine="348"/>
    </w:pPr>
    <w:rPr>
      <w:rFonts w:ascii="Trebuchet MS" w:hAnsi="Trebuchet MS"/>
      <w:sz w:val="24"/>
      <w:szCs w:val="24"/>
    </w:rPr>
  </w:style>
  <w:style w:type="paragraph" w:customStyle="1" w:styleId="Style87">
    <w:name w:val="Style87"/>
    <w:basedOn w:val="a"/>
    <w:uiPriority w:val="99"/>
    <w:rsid w:val="007A4618"/>
    <w:rPr>
      <w:rFonts w:ascii="Trebuchet MS" w:hAnsi="Trebuchet MS"/>
      <w:sz w:val="24"/>
      <w:szCs w:val="24"/>
    </w:rPr>
  </w:style>
  <w:style w:type="paragraph" w:customStyle="1" w:styleId="Style88">
    <w:name w:val="Style88"/>
    <w:basedOn w:val="a"/>
    <w:uiPriority w:val="99"/>
    <w:rsid w:val="007A4618"/>
    <w:rPr>
      <w:rFonts w:ascii="Trebuchet MS" w:hAnsi="Trebuchet MS"/>
      <w:sz w:val="24"/>
      <w:szCs w:val="24"/>
    </w:rPr>
  </w:style>
  <w:style w:type="paragraph" w:customStyle="1" w:styleId="Style89">
    <w:name w:val="Style89"/>
    <w:basedOn w:val="a"/>
    <w:uiPriority w:val="99"/>
    <w:rsid w:val="007A4618"/>
    <w:pPr>
      <w:spacing w:line="248" w:lineRule="exact"/>
      <w:ind w:firstLine="386"/>
    </w:pPr>
    <w:rPr>
      <w:rFonts w:ascii="Trebuchet MS" w:hAnsi="Trebuchet MS"/>
      <w:sz w:val="24"/>
      <w:szCs w:val="24"/>
    </w:rPr>
  </w:style>
  <w:style w:type="paragraph" w:customStyle="1" w:styleId="Style90">
    <w:name w:val="Style90"/>
    <w:basedOn w:val="a"/>
    <w:uiPriority w:val="99"/>
    <w:rsid w:val="007A4618"/>
    <w:pPr>
      <w:jc w:val="center"/>
    </w:pPr>
    <w:rPr>
      <w:rFonts w:ascii="Trebuchet MS" w:hAnsi="Trebuchet MS"/>
      <w:sz w:val="24"/>
      <w:szCs w:val="24"/>
    </w:rPr>
  </w:style>
  <w:style w:type="paragraph" w:customStyle="1" w:styleId="Style91">
    <w:name w:val="Style91"/>
    <w:basedOn w:val="a"/>
    <w:uiPriority w:val="99"/>
    <w:rsid w:val="007A4618"/>
    <w:pPr>
      <w:jc w:val="center"/>
    </w:pPr>
    <w:rPr>
      <w:rFonts w:ascii="Trebuchet MS" w:hAnsi="Trebuchet MS"/>
      <w:sz w:val="24"/>
      <w:szCs w:val="24"/>
    </w:rPr>
  </w:style>
  <w:style w:type="paragraph" w:customStyle="1" w:styleId="Style92">
    <w:name w:val="Style92"/>
    <w:basedOn w:val="a"/>
    <w:uiPriority w:val="99"/>
    <w:rsid w:val="007A4618"/>
    <w:pPr>
      <w:spacing w:line="195" w:lineRule="exact"/>
    </w:pPr>
    <w:rPr>
      <w:rFonts w:ascii="Trebuchet MS" w:hAnsi="Trebuchet MS"/>
      <w:sz w:val="24"/>
      <w:szCs w:val="24"/>
    </w:rPr>
  </w:style>
  <w:style w:type="paragraph" w:customStyle="1" w:styleId="Style93">
    <w:name w:val="Style93"/>
    <w:basedOn w:val="a"/>
    <w:uiPriority w:val="99"/>
    <w:rsid w:val="007A4618"/>
    <w:pPr>
      <w:spacing w:line="245" w:lineRule="exact"/>
    </w:pPr>
    <w:rPr>
      <w:rFonts w:ascii="Trebuchet MS" w:hAnsi="Trebuchet MS"/>
      <w:sz w:val="24"/>
      <w:szCs w:val="24"/>
    </w:rPr>
  </w:style>
  <w:style w:type="paragraph" w:customStyle="1" w:styleId="Style94">
    <w:name w:val="Style94"/>
    <w:basedOn w:val="a"/>
    <w:uiPriority w:val="99"/>
    <w:rsid w:val="007A4618"/>
    <w:pPr>
      <w:spacing w:line="175" w:lineRule="exact"/>
      <w:ind w:firstLine="161"/>
    </w:pPr>
    <w:rPr>
      <w:rFonts w:ascii="Trebuchet MS" w:hAnsi="Trebuchet MS"/>
      <w:sz w:val="24"/>
      <w:szCs w:val="24"/>
    </w:rPr>
  </w:style>
  <w:style w:type="paragraph" w:customStyle="1" w:styleId="Style95">
    <w:name w:val="Style95"/>
    <w:basedOn w:val="a"/>
    <w:uiPriority w:val="99"/>
    <w:rsid w:val="007A4618"/>
    <w:pPr>
      <w:spacing w:line="245" w:lineRule="exact"/>
      <w:ind w:firstLine="271"/>
    </w:pPr>
    <w:rPr>
      <w:rFonts w:ascii="Trebuchet MS" w:hAnsi="Trebuchet MS"/>
      <w:sz w:val="24"/>
      <w:szCs w:val="24"/>
    </w:rPr>
  </w:style>
  <w:style w:type="paragraph" w:customStyle="1" w:styleId="Style96">
    <w:name w:val="Style96"/>
    <w:basedOn w:val="a"/>
    <w:uiPriority w:val="99"/>
    <w:rsid w:val="007A4618"/>
    <w:rPr>
      <w:rFonts w:ascii="Trebuchet MS" w:hAnsi="Trebuchet MS"/>
      <w:sz w:val="24"/>
      <w:szCs w:val="24"/>
    </w:rPr>
  </w:style>
  <w:style w:type="paragraph" w:customStyle="1" w:styleId="Style97">
    <w:name w:val="Style97"/>
    <w:basedOn w:val="a"/>
    <w:uiPriority w:val="99"/>
    <w:rsid w:val="007A4618"/>
    <w:pPr>
      <w:spacing w:line="197" w:lineRule="exact"/>
      <w:jc w:val="center"/>
    </w:pPr>
    <w:rPr>
      <w:rFonts w:ascii="Trebuchet MS" w:hAnsi="Trebuchet MS"/>
      <w:sz w:val="24"/>
      <w:szCs w:val="24"/>
    </w:rPr>
  </w:style>
  <w:style w:type="paragraph" w:customStyle="1" w:styleId="Style98">
    <w:name w:val="Style98"/>
    <w:basedOn w:val="a"/>
    <w:uiPriority w:val="99"/>
    <w:rsid w:val="007A4618"/>
    <w:pPr>
      <w:jc w:val="center"/>
    </w:pPr>
    <w:rPr>
      <w:rFonts w:ascii="Trebuchet MS" w:hAnsi="Trebuchet MS"/>
      <w:sz w:val="24"/>
      <w:szCs w:val="24"/>
    </w:rPr>
  </w:style>
  <w:style w:type="character" w:customStyle="1" w:styleId="FontStyle100">
    <w:name w:val="Font Style100"/>
    <w:basedOn w:val="a0"/>
    <w:uiPriority w:val="99"/>
    <w:rsid w:val="007A4618"/>
    <w:rPr>
      <w:rFonts w:ascii="Trebuchet MS" w:hAnsi="Trebuchet MS" w:cs="Trebuchet MS"/>
      <w:b/>
      <w:bCs/>
      <w:spacing w:val="-10"/>
      <w:sz w:val="34"/>
      <w:szCs w:val="34"/>
    </w:rPr>
  </w:style>
  <w:style w:type="character" w:customStyle="1" w:styleId="FontStyle101">
    <w:name w:val="Font Style101"/>
    <w:basedOn w:val="a0"/>
    <w:uiPriority w:val="99"/>
    <w:rsid w:val="007A4618"/>
    <w:rPr>
      <w:rFonts w:ascii="Times New Roman" w:hAnsi="Times New Roman" w:cs="Times New Roman"/>
      <w:sz w:val="34"/>
      <w:szCs w:val="34"/>
    </w:rPr>
  </w:style>
  <w:style w:type="character" w:customStyle="1" w:styleId="FontStyle102">
    <w:name w:val="Font Style102"/>
    <w:basedOn w:val="a0"/>
    <w:uiPriority w:val="99"/>
    <w:rsid w:val="007A4618"/>
    <w:rPr>
      <w:rFonts w:ascii="Trebuchet MS" w:hAnsi="Trebuchet MS" w:cs="Trebuchet MS"/>
      <w:b/>
      <w:bCs/>
      <w:sz w:val="18"/>
      <w:szCs w:val="18"/>
    </w:rPr>
  </w:style>
  <w:style w:type="character" w:customStyle="1" w:styleId="FontStyle103">
    <w:name w:val="Font Style103"/>
    <w:basedOn w:val="a0"/>
    <w:uiPriority w:val="99"/>
    <w:rsid w:val="007A4618"/>
    <w:rPr>
      <w:rFonts w:ascii="Trebuchet MS" w:hAnsi="Trebuchet MS" w:cs="Trebuchet MS"/>
      <w:sz w:val="22"/>
      <w:szCs w:val="22"/>
    </w:rPr>
  </w:style>
  <w:style w:type="character" w:customStyle="1" w:styleId="FontStyle104">
    <w:name w:val="Font Style104"/>
    <w:basedOn w:val="a0"/>
    <w:uiPriority w:val="99"/>
    <w:rsid w:val="007A4618"/>
    <w:rPr>
      <w:rFonts w:ascii="Georgia" w:hAnsi="Georgia" w:cs="Georgia"/>
      <w:b/>
      <w:bCs/>
      <w:i/>
      <w:iCs/>
      <w:spacing w:val="-60"/>
      <w:sz w:val="56"/>
      <w:szCs w:val="56"/>
    </w:rPr>
  </w:style>
  <w:style w:type="character" w:customStyle="1" w:styleId="FontStyle105">
    <w:name w:val="Font Style105"/>
    <w:basedOn w:val="a0"/>
    <w:uiPriority w:val="99"/>
    <w:rsid w:val="007A4618"/>
    <w:rPr>
      <w:rFonts w:ascii="Arial Black" w:hAnsi="Arial Black" w:cs="Arial Black"/>
      <w:i/>
      <w:iCs/>
      <w:sz w:val="8"/>
      <w:szCs w:val="8"/>
    </w:rPr>
  </w:style>
  <w:style w:type="character" w:customStyle="1" w:styleId="FontStyle106">
    <w:name w:val="Font Style106"/>
    <w:basedOn w:val="a0"/>
    <w:uiPriority w:val="99"/>
    <w:rsid w:val="007A4618"/>
    <w:rPr>
      <w:rFonts w:ascii="Times New Roman" w:hAnsi="Times New Roman" w:cs="Times New Roman"/>
      <w:b/>
      <w:bCs/>
      <w:i/>
      <w:iCs/>
      <w:sz w:val="20"/>
      <w:szCs w:val="20"/>
    </w:rPr>
  </w:style>
  <w:style w:type="character" w:customStyle="1" w:styleId="FontStyle107">
    <w:name w:val="Font Style107"/>
    <w:basedOn w:val="a0"/>
    <w:uiPriority w:val="99"/>
    <w:rsid w:val="007A4618"/>
    <w:rPr>
      <w:rFonts w:ascii="Times New Roman" w:hAnsi="Times New Roman" w:cs="Times New Roman"/>
      <w:sz w:val="20"/>
      <w:szCs w:val="20"/>
    </w:rPr>
  </w:style>
  <w:style w:type="character" w:customStyle="1" w:styleId="FontStyle108">
    <w:name w:val="Font Style108"/>
    <w:basedOn w:val="a0"/>
    <w:uiPriority w:val="99"/>
    <w:rsid w:val="007A4618"/>
    <w:rPr>
      <w:rFonts w:ascii="Georgia" w:hAnsi="Georgia" w:cs="Georgia"/>
      <w:b/>
      <w:bCs/>
      <w:sz w:val="14"/>
      <w:szCs w:val="14"/>
    </w:rPr>
  </w:style>
  <w:style w:type="character" w:customStyle="1" w:styleId="FontStyle109">
    <w:name w:val="Font Style109"/>
    <w:basedOn w:val="a0"/>
    <w:uiPriority w:val="99"/>
    <w:rsid w:val="007A4618"/>
    <w:rPr>
      <w:rFonts w:ascii="Times New Roman" w:hAnsi="Times New Roman" w:cs="Times New Roman"/>
      <w:b/>
      <w:bCs/>
      <w:sz w:val="18"/>
      <w:szCs w:val="18"/>
    </w:rPr>
  </w:style>
  <w:style w:type="character" w:customStyle="1" w:styleId="FontStyle110">
    <w:name w:val="Font Style110"/>
    <w:basedOn w:val="a0"/>
    <w:uiPriority w:val="99"/>
    <w:rsid w:val="007A4618"/>
    <w:rPr>
      <w:rFonts w:ascii="Times New Roman" w:hAnsi="Times New Roman" w:cs="Times New Roman"/>
      <w:b/>
      <w:bCs/>
      <w:sz w:val="16"/>
      <w:szCs w:val="16"/>
    </w:rPr>
  </w:style>
  <w:style w:type="character" w:customStyle="1" w:styleId="FontStyle111">
    <w:name w:val="Font Style111"/>
    <w:basedOn w:val="a0"/>
    <w:uiPriority w:val="99"/>
    <w:rsid w:val="007A4618"/>
    <w:rPr>
      <w:rFonts w:ascii="Franklin Gothic Demi" w:hAnsi="Franklin Gothic Demi" w:cs="Franklin Gothic Demi"/>
      <w:b/>
      <w:bCs/>
      <w:spacing w:val="-10"/>
      <w:sz w:val="24"/>
      <w:szCs w:val="24"/>
    </w:rPr>
  </w:style>
  <w:style w:type="character" w:customStyle="1" w:styleId="FontStyle112">
    <w:name w:val="Font Style112"/>
    <w:basedOn w:val="a0"/>
    <w:uiPriority w:val="99"/>
    <w:rsid w:val="007A4618"/>
    <w:rPr>
      <w:rFonts w:ascii="Times New Roman" w:hAnsi="Times New Roman" w:cs="Times New Roman"/>
      <w:b/>
      <w:bCs/>
      <w:sz w:val="20"/>
      <w:szCs w:val="20"/>
    </w:rPr>
  </w:style>
  <w:style w:type="character" w:customStyle="1" w:styleId="FontStyle113">
    <w:name w:val="Font Style113"/>
    <w:basedOn w:val="a0"/>
    <w:uiPriority w:val="99"/>
    <w:rsid w:val="007A4618"/>
    <w:rPr>
      <w:rFonts w:ascii="Times New Roman" w:hAnsi="Times New Roman" w:cs="Times New Roman"/>
      <w:b/>
      <w:bCs/>
      <w:i/>
      <w:iCs/>
      <w:sz w:val="16"/>
      <w:szCs w:val="16"/>
    </w:rPr>
  </w:style>
  <w:style w:type="character" w:customStyle="1" w:styleId="FontStyle114">
    <w:name w:val="Font Style114"/>
    <w:basedOn w:val="a0"/>
    <w:uiPriority w:val="99"/>
    <w:rsid w:val="007A4618"/>
    <w:rPr>
      <w:rFonts w:ascii="Times New Roman" w:hAnsi="Times New Roman" w:cs="Times New Roman"/>
      <w:b/>
      <w:bCs/>
      <w:sz w:val="20"/>
      <w:szCs w:val="20"/>
    </w:rPr>
  </w:style>
  <w:style w:type="character" w:customStyle="1" w:styleId="FontStyle115">
    <w:name w:val="Font Style115"/>
    <w:basedOn w:val="a0"/>
    <w:uiPriority w:val="99"/>
    <w:rsid w:val="007A4618"/>
    <w:rPr>
      <w:rFonts w:ascii="Trebuchet MS" w:hAnsi="Trebuchet MS" w:cs="Trebuchet MS"/>
      <w:b/>
      <w:bCs/>
      <w:sz w:val="18"/>
      <w:szCs w:val="18"/>
    </w:rPr>
  </w:style>
  <w:style w:type="character" w:customStyle="1" w:styleId="FontStyle116">
    <w:name w:val="Font Style116"/>
    <w:basedOn w:val="a0"/>
    <w:uiPriority w:val="99"/>
    <w:rsid w:val="007A4618"/>
    <w:rPr>
      <w:rFonts w:ascii="Times New Roman" w:hAnsi="Times New Roman" w:cs="Times New Roman"/>
      <w:i/>
      <w:iCs/>
      <w:sz w:val="20"/>
      <w:szCs w:val="20"/>
    </w:rPr>
  </w:style>
  <w:style w:type="character" w:customStyle="1" w:styleId="FontStyle117">
    <w:name w:val="Font Style117"/>
    <w:basedOn w:val="a0"/>
    <w:uiPriority w:val="99"/>
    <w:rsid w:val="007A4618"/>
    <w:rPr>
      <w:rFonts w:ascii="Times New Roman" w:hAnsi="Times New Roman" w:cs="Times New Roman"/>
      <w:b/>
      <w:bCs/>
      <w:sz w:val="16"/>
      <w:szCs w:val="16"/>
    </w:rPr>
  </w:style>
  <w:style w:type="character" w:customStyle="1" w:styleId="FontStyle118">
    <w:name w:val="Font Style118"/>
    <w:basedOn w:val="a0"/>
    <w:uiPriority w:val="99"/>
    <w:rsid w:val="007A4618"/>
    <w:rPr>
      <w:rFonts w:ascii="Times New Roman" w:hAnsi="Times New Roman" w:cs="Times New Roman"/>
      <w:sz w:val="10"/>
      <w:szCs w:val="10"/>
    </w:rPr>
  </w:style>
  <w:style w:type="character" w:customStyle="1" w:styleId="FontStyle119">
    <w:name w:val="Font Style119"/>
    <w:basedOn w:val="a0"/>
    <w:uiPriority w:val="99"/>
    <w:rsid w:val="007A4618"/>
    <w:rPr>
      <w:rFonts w:ascii="Times New Roman" w:hAnsi="Times New Roman" w:cs="Times New Roman"/>
      <w:smallCaps/>
      <w:spacing w:val="10"/>
      <w:sz w:val="20"/>
      <w:szCs w:val="20"/>
    </w:rPr>
  </w:style>
  <w:style w:type="character" w:customStyle="1" w:styleId="FontStyle120">
    <w:name w:val="Font Style120"/>
    <w:basedOn w:val="a0"/>
    <w:uiPriority w:val="99"/>
    <w:rsid w:val="007A4618"/>
    <w:rPr>
      <w:rFonts w:ascii="Times New Roman" w:hAnsi="Times New Roman" w:cs="Times New Roman"/>
      <w:i/>
      <w:iCs/>
      <w:smallCaps/>
      <w:spacing w:val="20"/>
      <w:sz w:val="20"/>
      <w:szCs w:val="20"/>
    </w:rPr>
  </w:style>
  <w:style w:type="character" w:customStyle="1" w:styleId="FontStyle121">
    <w:name w:val="Font Style121"/>
    <w:basedOn w:val="a0"/>
    <w:uiPriority w:val="99"/>
    <w:rsid w:val="007A4618"/>
    <w:rPr>
      <w:rFonts w:ascii="Times New Roman" w:hAnsi="Times New Roman" w:cs="Times New Roman"/>
      <w:b/>
      <w:bCs/>
      <w:sz w:val="18"/>
      <w:szCs w:val="18"/>
    </w:rPr>
  </w:style>
  <w:style w:type="character" w:customStyle="1" w:styleId="FontStyle122">
    <w:name w:val="Font Style122"/>
    <w:basedOn w:val="a0"/>
    <w:uiPriority w:val="99"/>
    <w:rsid w:val="007A4618"/>
    <w:rPr>
      <w:rFonts w:ascii="Times New Roman" w:hAnsi="Times New Roman" w:cs="Times New Roman"/>
      <w:b/>
      <w:bCs/>
      <w:i/>
      <w:iCs/>
      <w:sz w:val="18"/>
      <w:szCs w:val="18"/>
    </w:rPr>
  </w:style>
  <w:style w:type="character" w:customStyle="1" w:styleId="FontStyle123">
    <w:name w:val="Font Style123"/>
    <w:basedOn w:val="a0"/>
    <w:uiPriority w:val="99"/>
    <w:rsid w:val="007A4618"/>
    <w:rPr>
      <w:rFonts w:ascii="Times New Roman" w:hAnsi="Times New Roman" w:cs="Times New Roman"/>
      <w:b/>
      <w:bCs/>
      <w:sz w:val="18"/>
      <w:szCs w:val="18"/>
    </w:rPr>
  </w:style>
  <w:style w:type="character" w:customStyle="1" w:styleId="FontStyle124">
    <w:name w:val="Font Style124"/>
    <w:basedOn w:val="a0"/>
    <w:uiPriority w:val="99"/>
    <w:rsid w:val="007A4618"/>
    <w:rPr>
      <w:rFonts w:ascii="Times New Roman" w:hAnsi="Times New Roman" w:cs="Times New Roman"/>
      <w:b/>
      <w:bCs/>
      <w:i/>
      <w:iCs/>
      <w:sz w:val="20"/>
      <w:szCs w:val="20"/>
    </w:rPr>
  </w:style>
  <w:style w:type="character" w:customStyle="1" w:styleId="FontStyle125">
    <w:name w:val="Font Style125"/>
    <w:basedOn w:val="a0"/>
    <w:uiPriority w:val="99"/>
    <w:rsid w:val="007A4618"/>
    <w:rPr>
      <w:rFonts w:ascii="Franklin Gothic Demi" w:hAnsi="Franklin Gothic Demi" w:cs="Franklin Gothic Demi"/>
      <w:b/>
      <w:bCs/>
      <w:sz w:val="22"/>
      <w:szCs w:val="22"/>
    </w:rPr>
  </w:style>
  <w:style w:type="character" w:customStyle="1" w:styleId="FontStyle126">
    <w:name w:val="Font Style126"/>
    <w:basedOn w:val="a0"/>
    <w:uiPriority w:val="99"/>
    <w:rsid w:val="007A4618"/>
    <w:rPr>
      <w:rFonts w:ascii="Trebuchet MS" w:hAnsi="Trebuchet MS" w:cs="Trebuchet MS"/>
      <w:b/>
      <w:bCs/>
      <w:sz w:val="18"/>
      <w:szCs w:val="18"/>
    </w:rPr>
  </w:style>
  <w:style w:type="character" w:customStyle="1" w:styleId="FontStyle127">
    <w:name w:val="Font Style127"/>
    <w:basedOn w:val="a0"/>
    <w:uiPriority w:val="99"/>
    <w:rsid w:val="007A4618"/>
    <w:rPr>
      <w:rFonts w:ascii="Times New Roman" w:hAnsi="Times New Roman" w:cs="Times New Roman"/>
      <w:b/>
      <w:bCs/>
      <w:sz w:val="28"/>
      <w:szCs w:val="28"/>
    </w:rPr>
  </w:style>
  <w:style w:type="character" w:customStyle="1" w:styleId="FontStyle128">
    <w:name w:val="Font Style128"/>
    <w:basedOn w:val="a0"/>
    <w:uiPriority w:val="99"/>
    <w:rsid w:val="007A4618"/>
    <w:rPr>
      <w:rFonts w:ascii="Times New Roman" w:hAnsi="Times New Roman" w:cs="Times New Roman"/>
      <w:b/>
      <w:bCs/>
      <w:sz w:val="16"/>
      <w:szCs w:val="16"/>
    </w:rPr>
  </w:style>
  <w:style w:type="character" w:customStyle="1" w:styleId="FontStyle129">
    <w:name w:val="Font Style129"/>
    <w:basedOn w:val="a0"/>
    <w:uiPriority w:val="99"/>
    <w:rsid w:val="007A4618"/>
    <w:rPr>
      <w:rFonts w:ascii="Times New Roman" w:hAnsi="Times New Roman" w:cs="Times New Roman"/>
      <w:sz w:val="10"/>
      <w:szCs w:val="10"/>
    </w:rPr>
  </w:style>
  <w:style w:type="character" w:customStyle="1" w:styleId="FontStyle130">
    <w:name w:val="Font Style130"/>
    <w:basedOn w:val="a0"/>
    <w:uiPriority w:val="99"/>
    <w:rsid w:val="007A4618"/>
    <w:rPr>
      <w:rFonts w:ascii="Times New Roman" w:hAnsi="Times New Roman" w:cs="Times New Roman"/>
      <w:sz w:val="10"/>
      <w:szCs w:val="10"/>
    </w:rPr>
  </w:style>
  <w:style w:type="character" w:customStyle="1" w:styleId="FontStyle131">
    <w:name w:val="Font Style131"/>
    <w:basedOn w:val="a0"/>
    <w:uiPriority w:val="99"/>
    <w:rsid w:val="007A4618"/>
    <w:rPr>
      <w:rFonts w:ascii="Times New Roman" w:hAnsi="Times New Roman" w:cs="Times New Roman"/>
      <w:b/>
      <w:bCs/>
      <w:i/>
      <w:iCs/>
      <w:sz w:val="20"/>
      <w:szCs w:val="20"/>
    </w:rPr>
  </w:style>
  <w:style w:type="character" w:customStyle="1" w:styleId="FontStyle132">
    <w:name w:val="Font Style132"/>
    <w:basedOn w:val="a0"/>
    <w:uiPriority w:val="99"/>
    <w:rsid w:val="007A4618"/>
    <w:rPr>
      <w:rFonts w:ascii="Times New Roman" w:hAnsi="Times New Roman" w:cs="Times New Roman"/>
      <w:i/>
      <w:iCs/>
      <w:sz w:val="22"/>
      <w:szCs w:val="22"/>
    </w:rPr>
  </w:style>
  <w:style w:type="character" w:customStyle="1" w:styleId="FontStyle133">
    <w:name w:val="Font Style133"/>
    <w:basedOn w:val="a0"/>
    <w:uiPriority w:val="99"/>
    <w:rsid w:val="007A4618"/>
    <w:rPr>
      <w:rFonts w:ascii="Times New Roman" w:hAnsi="Times New Roman" w:cs="Times New Roman"/>
      <w:b/>
      <w:bCs/>
      <w:sz w:val="16"/>
      <w:szCs w:val="16"/>
    </w:rPr>
  </w:style>
  <w:style w:type="character" w:customStyle="1" w:styleId="aff4">
    <w:name w:val="Символ сноски"/>
    <w:rsid w:val="001C0B86"/>
    <w:rPr>
      <w:vertAlign w:val="superscript"/>
    </w:rPr>
  </w:style>
  <w:style w:type="character" w:customStyle="1" w:styleId="s1">
    <w:name w:val="s1"/>
    <w:rsid w:val="001C0B86"/>
  </w:style>
  <w:style w:type="character" w:customStyle="1" w:styleId="aff5">
    <w:name w:val="А ОСН ТЕКСТ Знак"/>
    <w:rsid w:val="001C0B86"/>
    <w:rPr>
      <w:rFonts w:ascii="Times New Roman" w:eastAsia="Arial Unicode MS" w:hAnsi="Times New Roman"/>
      <w:caps/>
      <w:color w:val="000000"/>
      <w:kern w:val="1"/>
      <w:sz w:val="28"/>
    </w:rPr>
  </w:style>
  <w:style w:type="paragraph" w:customStyle="1" w:styleId="14TexstOSNOVA1012">
    <w:name w:val="14TexstOSNOVA_10/12"/>
    <w:basedOn w:val="a"/>
    <w:rsid w:val="001C0B86"/>
    <w:pPr>
      <w:widowControl/>
      <w:autoSpaceDN/>
      <w:adjustRightInd/>
      <w:spacing w:line="240" w:lineRule="atLeast"/>
      <w:ind w:firstLine="340"/>
      <w:jc w:val="both"/>
      <w:textAlignment w:val="center"/>
    </w:pPr>
    <w:rPr>
      <w:rFonts w:ascii="PragmaticaC" w:hAnsi="PragmaticaC" w:cs="PragmaticaC"/>
      <w:color w:val="000000"/>
      <w:kern w:val="1"/>
      <w:lang w:eastAsia="ar-SA"/>
    </w:rPr>
  </w:style>
  <w:style w:type="paragraph" w:customStyle="1" w:styleId="09PodZAG">
    <w:name w:val="09PodZAG_п/ж"/>
    <w:basedOn w:val="a"/>
    <w:rsid w:val="001C0B86"/>
    <w:pPr>
      <w:widowControl/>
      <w:autoSpaceDN/>
      <w:adjustRightInd/>
      <w:spacing w:after="113" w:line="240" w:lineRule="atLeast"/>
      <w:jc w:val="center"/>
      <w:textAlignment w:val="center"/>
    </w:pPr>
    <w:rPr>
      <w:rFonts w:ascii="FuturisC" w:hAnsi="FuturisC" w:cs="FuturisC"/>
      <w:b/>
      <w:bCs/>
      <w:caps/>
      <w:color w:val="000000"/>
      <w:kern w:val="1"/>
      <w:sz w:val="22"/>
      <w:szCs w:val="22"/>
      <w:lang w:eastAsia="ar-SA"/>
    </w:rPr>
  </w:style>
  <w:style w:type="paragraph" w:customStyle="1" w:styleId="p4">
    <w:name w:val="p4"/>
    <w:basedOn w:val="a"/>
    <w:rsid w:val="001C0B86"/>
    <w:pPr>
      <w:widowControl/>
      <w:autoSpaceDE/>
      <w:autoSpaceDN/>
      <w:adjustRightInd/>
      <w:spacing w:before="280" w:after="280"/>
    </w:pPr>
    <w:rPr>
      <w:kern w:val="1"/>
      <w:sz w:val="24"/>
      <w:szCs w:val="24"/>
      <w:lang w:eastAsia="ar-SA"/>
    </w:rPr>
  </w:style>
  <w:style w:type="paragraph" w:customStyle="1" w:styleId="aff6">
    <w:name w:val="А ОСН ТЕКСТ"/>
    <w:basedOn w:val="a"/>
    <w:rsid w:val="001C0B86"/>
    <w:pPr>
      <w:widowControl/>
      <w:autoSpaceDE/>
      <w:autoSpaceDN/>
      <w:adjustRightInd/>
      <w:spacing w:line="360" w:lineRule="auto"/>
      <w:ind w:firstLine="454"/>
      <w:jc w:val="both"/>
    </w:pPr>
    <w:rPr>
      <w:rFonts w:eastAsia="Arial Unicode MS"/>
      <w:caps/>
      <w:color w:val="000000"/>
      <w:kern w:val="1"/>
      <w:sz w:val="28"/>
      <w:szCs w:val="28"/>
      <w:lang w:eastAsia="ar-SA"/>
    </w:rPr>
  </w:style>
  <w:style w:type="paragraph" w:customStyle="1" w:styleId="Standard">
    <w:name w:val="Standard"/>
    <w:rsid w:val="001C0B86"/>
    <w:pPr>
      <w:widowControl w:val="0"/>
      <w:suppressAutoHyphens/>
      <w:textAlignment w:val="baseline"/>
    </w:pPr>
    <w:rPr>
      <w:rFonts w:ascii="Arial" w:eastAsia="SimSun" w:hAnsi="Arial" w:cs="Mangal"/>
      <w:kern w:val="1"/>
      <w:sz w:val="24"/>
      <w:szCs w:val="24"/>
      <w:lang w:eastAsia="hi-IN" w:bidi="hi-IN"/>
    </w:rPr>
  </w:style>
  <w:style w:type="character" w:customStyle="1" w:styleId="s2">
    <w:name w:val="s2"/>
    <w:rsid w:val="0003605E"/>
  </w:style>
  <w:style w:type="character" w:customStyle="1" w:styleId="s5">
    <w:name w:val="s5"/>
    <w:rsid w:val="0003605E"/>
  </w:style>
  <w:style w:type="paragraph" w:customStyle="1" w:styleId="p6">
    <w:name w:val="p6"/>
    <w:basedOn w:val="a"/>
    <w:rsid w:val="0003605E"/>
    <w:pPr>
      <w:widowControl/>
      <w:autoSpaceDE/>
      <w:autoSpaceDN/>
      <w:adjustRightInd/>
      <w:spacing w:before="280" w:after="280"/>
    </w:pPr>
    <w:rPr>
      <w:kern w:val="1"/>
      <w:sz w:val="24"/>
      <w:szCs w:val="24"/>
      <w:lang w:eastAsia="ar-SA"/>
    </w:rPr>
  </w:style>
  <w:style w:type="paragraph" w:customStyle="1" w:styleId="aff7">
    <w:name w:val="Основной"/>
    <w:basedOn w:val="a"/>
    <w:rsid w:val="000144EC"/>
    <w:pPr>
      <w:widowControl/>
      <w:autoSpaceDN/>
      <w:adjustRightInd/>
      <w:spacing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aff8">
    <w:name w:val="Буллит"/>
    <w:basedOn w:val="aff7"/>
    <w:rsid w:val="000144EC"/>
    <w:pPr>
      <w:ind w:firstLine="244"/>
    </w:pPr>
  </w:style>
  <w:style w:type="character" w:customStyle="1" w:styleId="16">
    <w:name w:val="Основной текст + Курсив1"/>
    <w:rsid w:val="003C6CCB"/>
    <w:rPr>
      <w:rFonts w:ascii="Times New Roman" w:eastAsia="Arial Unicode MS" w:hAnsi="Times New Roman"/>
      <w:i/>
      <w:caps/>
      <w:color w:val="00000A"/>
      <w:spacing w:val="0"/>
      <w:kern w:val="1"/>
      <w:sz w:val="22"/>
      <w:lang w:val="ru-RU"/>
    </w:rPr>
  </w:style>
  <w:style w:type="paragraph" w:customStyle="1" w:styleId="Default">
    <w:name w:val="Default"/>
    <w:rsid w:val="003C6CCB"/>
    <w:pPr>
      <w:suppressAutoHyphens/>
      <w:autoSpaceDE w:val="0"/>
    </w:pPr>
    <w:rPr>
      <w:rFonts w:ascii="Times New Roman" w:hAnsi="Times New Roman"/>
      <w:color w:val="000000"/>
      <w:sz w:val="24"/>
      <w:szCs w:val="24"/>
      <w:lang w:eastAsia="ar-SA"/>
    </w:rPr>
  </w:style>
  <w:style w:type="paragraph" w:customStyle="1" w:styleId="dash041e005f0431005f044b005f0447005f043d005f044b005f0439">
    <w:name w:val="dash041e_005f0431_005f044b_005f0447_005f043d_005f044b_005f0439"/>
    <w:basedOn w:val="a"/>
    <w:rsid w:val="003C6CCB"/>
    <w:pPr>
      <w:widowControl/>
      <w:autoSpaceDE/>
      <w:autoSpaceDN/>
      <w:adjustRightInd/>
    </w:pPr>
    <w:rPr>
      <w:kern w:val="1"/>
      <w:sz w:val="24"/>
      <w:szCs w:val="24"/>
      <w:lang w:eastAsia="ar-SA"/>
    </w:rPr>
  </w:style>
  <w:style w:type="paragraph" w:customStyle="1" w:styleId="aff9">
    <w:name w:val="А_основной"/>
    <w:basedOn w:val="a"/>
    <w:link w:val="affa"/>
    <w:qFormat/>
    <w:rsid w:val="003C6CCB"/>
    <w:pPr>
      <w:widowControl/>
      <w:autoSpaceDE/>
      <w:autoSpaceDN/>
      <w:adjustRightInd/>
      <w:spacing w:line="360" w:lineRule="auto"/>
      <w:ind w:firstLine="454"/>
      <w:jc w:val="both"/>
    </w:pPr>
    <w:rPr>
      <w:kern w:val="1"/>
      <w:sz w:val="28"/>
      <w:lang w:eastAsia="ar-SA"/>
    </w:rPr>
  </w:style>
  <w:style w:type="paragraph" w:customStyle="1" w:styleId="Pa7">
    <w:name w:val="Pa7"/>
    <w:basedOn w:val="a"/>
    <w:next w:val="a"/>
    <w:rsid w:val="003C6CCB"/>
    <w:pPr>
      <w:widowControl/>
      <w:autoSpaceDN/>
      <w:adjustRightInd/>
      <w:spacing w:line="241" w:lineRule="atLeast"/>
    </w:pPr>
    <w:rPr>
      <w:kern w:val="1"/>
      <w:sz w:val="24"/>
      <w:szCs w:val="24"/>
      <w:lang w:eastAsia="ar-SA"/>
    </w:rPr>
  </w:style>
  <w:style w:type="paragraph" w:customStyle="1" w:styleId="35">
    <w:name w:val="Заг 3"/>
    <w:basedOn w:val="a"/>
    <w:rsid w:val="003C6CCB"/>
    <w:pPr>
      <w:keepNext/>
      <w:widowControl/>
      <w:autoSpaceDN/>
      <w:adjustRightInd/>
      <w:spacing w:before="255" w:after="113" w:line="240" w:lineRule="atLeast"/>
      <w:jc w:val="center"/>
      <w:textAlignment w:val="center"/>
    </w:pPr>
    <w:rPr>
      <w:rFonts w:ascii="PragmaticaC" w:hAnsi="PragmaticaC" w:cs="PragmaticaC"/>
      <w:b/>
      <w:bCs/>
      <w:i/>
      <w:iCs/>
      <w:color w:val="000000"/>
      <w:kern w:val="1"/>
      <w:sz w:val="23"/>
      <w:szCs w:val="23"/>
      <w:lang w:eastAsia="ar-SA"/>
    </w:rPr>
  </w:style>
  <w:style w:type="paragraph" w:customStyle="1" w:styleId="310">
    <w:name w:val="Основной текст с отступом 31"/>
    <w:basedOn w:val="a"/>
    <w:rsid w:val="009565A2"/>
    <w:pPr>
      <w:widowControl/>
      <w:suppressAutoHyphens/>
      <w:autoSpaceDE/>
      <w:autoSpaceDN/>
      <w:adjustRightInd/>
      <w:spacing w:after="120"/>
      <w:ind w:left="283"/>
    </w:pPr>
    <w:rPr>
      <w:sz w:val="16"/>
      <w:szCs w:val="16"/>
      <w:lang w:eastAsia="ar-SA"/>
    </w:rPr>
  </w:style>
  <w:style w:type="character" w:customStyle="1" w:styleId="blk">
    <w:name w:val="blk"/>
    <w:basedOn w:val="a0"/>
    <w:uiPriority w:val="99"/>
    <w:rsid w:val="009565A2"/>
    <w:rPr>
      <w:rFonts w:cs="Times New Roman"/>
    </w:rPr>
  </w:style>
  <w:style w:type="character" w:customStyle="1" w:styleId="Zag11">
    <w:name w:val="Zag_11"/>
    <w:uiPriority w:val="99"/>
    <w:rsid w:val="009565A2"/>
  </w:style>
  <w:style w:type="paragraph" w:customStyle="1" w:styleId="affb">
    <w:name w:val="Новый"/>
    <w:basedOn w:val="a"/>
    <w:uiPriority w:val="99"/>
    <w:rsid w:val="009565A2"/>
    <w:pPr>
      <w:widowControl/>
      <w:autoSpaceDE/>
      <w:autoSpaceDN/>
      <w:adjustRightInd/>
      <w:spacing w:line="360" w:lineRule="auto"/>
      <w:ind w:firstLine="454"/>
      <w:jc w:val="both"/>
    </w:pPr>
    <w:rPr>
      <w:sz w:val="28"/>
      <w:szCs w:val="24"/>
      <w:lang w:eastAsia="en-US"/>
    </w:rPr>
  </w:style>
  <w:style w:type="paragraph" w:styleId="affc">
    <w:name w:val="Plain Text"/>
    <w:basedOn w:val="a"/>
    <w:link w:val="affd"/>
    <w:rsid w:val="009565A2"/>
    <w:pPr>
      <w:widowControl/>
      <w:autoSpaceDE/>
      <w:autoSpaceDN/>
      <w:adjustRightInd/>
    </w:pPr>
    <w:rPr>
      <w:rFonts w:ascii="Courier New" w:hAnsi="Courier New" w:cs="Courier New"/>
    </w:rPr>
  </w:style>
  <w:style w:type="character" w:customStyle="1" w:styleId="affd">
    <w:name w:val="Текст Знак"/>
    <w:basedOn w:val="a0"/>
    <w:link w:val="affc"/>
    <w:locked/>
    <w:rsid w:val="009565A2"/>
    <w:rPr>
      <w:rFonts w:ascii="Courier New" w:hAnsi="Courier New" w:cs="Courier New"/>
      <w:sz w:val="20"/>
      <w:szCs w:val="20"/>
    </w:rPr>
  </w:style>
  <w:style w:type="character" w:customStyle="1" w:styleId="affa">
    <w:name w:val="А_основной Знак"/>
    <w:link w:val="aff9"/>
    <w:locked/>
    <w:rsid w:val="009565A2"/>
    <w:rPr>
      <w:rFonts w:ascii="Times New Roman" w:hAnsi="Times New Roman"/>
      <w:kern w:val="1"/>
      <w:sz w:val="28"/>
      <w:lang w:eastAsia="ar-SA"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9565A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9565A2"/>
    <w:pPr>
      <w:widowControl/>
      <w:autoSpaceDE/>
      <w:autoSpaceDN/>
      <w:adjustRightInd/>
      <w:ind w:left="720" w:firstLine="700"/>
      <w:jc w:val="both"/>
    </w:pPr>
    <w:rPr>
      <w:sz w:val="24"/>
      <w:szCs w:val="24"/>
    </w:rPr>
  </w:style>
  <w:style w:type="character" w:styleId="affe">
    <w:name w:val="footnote reference"/>
    <w:aliases w:val="Сноска_ольга"/>
    <w:basedOn w:val="a0"/>
    <w:uiPriority w:val="99"/>
    <w:rsid w:val="009565A2"/>
    <w:rPr>
      <w:rFonts w:cs="Times New Roman"/>
    </w:rPr>
  </w:style>
  <w:style w:type="paragraph" w:customStyle="1" w:styleId="Abstract">
    <w:name w:val="Abstract"/>
    <w:basedOn w:val="a"/>
    <w:link w:val="Abstract0"/>
    <w:uiPriority w:val="99"/>
    <w:rsid w:val="009565A2"/>
    <w:pPr>
      <w:spacing w:line="360" w:lineRule="auto"/>
      <w:ind w:firstLine="454"/>
      <w:jc w:val="both"/>
    </w:pPr>
    <w:rPr>
      <w:rFonts w:eastAsia="@Arial Unicode MS"/>
      <w:sz w:val="28"/>
    </w:rPr>
  </w:style>
  <w:style w:type="character" w:customStyle="1" w:styleId="dash0417043d0430043a00200441043d043e0441043a0438char">
    <w:name w:val="dash0417_043d_0430_043a_0020_0441_043d_043e_0441_043a_0438__char"/>
    <w:basedOn w:val="a0"/>
    <w:uiPriority w:val="99"/>
    <w:rsid w:val="009565A2"/>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9565A2"/>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9565A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9565A2"/>
    <w:pPr>
      <w:widowControl/>
      <w:autoSpaceDE/>
      <w:autoSpaceDN/>
      <w:adjustRightInd/>
    </w:pPr>
    <w:rPr>
      <w:sz w:val="24"/>
      <w:szCs w:val="24"/>
    </w:rPr>
  </w:style>
  <w:style w:type="character" w:customStyle="1" w:styleId="Abstract0">
    <w:name w:val="Abstract Знак"/>
    <w:link w:val="Abstract"/>
    <w:uiPriority w:val="99"/>
    <w:locked/>
    <w:rsid w:val="009565A2"/>
    <w:rPr>
      <w:rFonts w:ascii="Times New Roman" w:eastAsia="@Arial Unicode MS" w:hAnsi="Times New Roman"/>
      <w:sz w:val="28"/>
    </w:rPr>
  </w:style>
  <w:style w:type="paragraph" w:customStyle="1" w:styleId="NormalPP">
    <w:name w:val="Normal PP"/>
    <w:basedOn w:val="a"/>
    <w:uiPriority w:val="99"/>
    <w:rsid w:val="009565A2"/>
    <w:rPr>
      <w:rFonts w:ascii="Arial" w:hAnsi="Arial" w:cs="Arial"/>
      <w:color w:val="000000"/>
      <w:sz w:val="24"/>
      <w:szCs w:val="24"/>
      <w:lang w:val="en-US"/>
    </w:rPr>
  </w:style>
  <w:style w:type="paragraph" w:customStyle="1" w:styleId="Zag1">
    <w:name w:val="Zag_1"/>
    <w:basedOn w:val="a"/>
    <w:uiPriority w:val="99"/>
    <w:rsid w:val="009565A2"/>
    <w:pPr>
      <w:spacing w:after="337" w:line="302" w:lineRule="exact"/>
      <w:jc w:val="center"/>
    </w:pPr>
    <w:rPr>
      <w:b/>
      <w:bCs/>
      <w:color w:val="000000"/>
      <w:sz w:val="24"/>
      <w:szCs w:val="24"/>
      <w:lang w:val="en-US"/>
    </w:rPr>
  </w:style>
  <w:style w:type="paragraph" w:customStyle="1" w:styleId="17">
    <w:name w:val="Обычный1"/>
    <w:uiPriority w:val="99"/>
    <w:rsid w:val="009565A2"/>
    <w:pPr>
      <w:widowControl w:val="0"/>
      <w:jc w:val="both"/>
    </w:pPr>
    <w:rPr>
      <w:rFonts w:ascii="Times New Roman" w:hAnsi="Times New Roman"/>
    </w:rPr>
  </w:style>
  <w:style w:type="character" w:customStyle="1" w:styleId="dash041e005f0431005f044b005f0447005f043d005f044b005f0439005f005fchar1char1">
    <w:name w:val="dash041e_005f0431_005f044b_005f0447_005f043d_005f044b_005f0439_005f_005fchar1__char1"/>
    <w:uiPriority w:val="99"/>
    <w:rsid w:val="009565A2"/>
    <w:rPr>
      <w:rFonts w:ascii="Times New Roman" w:hAnsi="Times New Roman"/>
      <w:sz w:val="24"/>
      <w:u w:val="none"/>
      <w:effect w:val="none"/>
    </w:rPr>
  </w:style>
  <w:style w:type="character" w:customStyle="1" w:styleId="FontStyle44">
    <w:name w:val="Font Style44"/>
    <w:uiPriority w:val="99"/>
    <w:rsid w:val="009565A2"/>
    <w:rPr>
      <w:rFonts w:ascii="Times New Roman" w:hAnsi="Times New Roman"/>
      <w:sz w:val="26"/>
    </w:rPr>
  </w:style>
  <w:style w:type="paragraph" w:customStyle="1" w:styleId="Osnova">
    <w:name w:val="Osnova"/>
    <w:basedOn w:val="a"/>
    <w:uiPriority w:val="99"/>
    <w:rsid w:val="009565A2"/>
    <w:pPr>
      <w:spacing w:line="213" w:lineRule="exact"/>
      <w:ind w:firstLine="339"/>
      <w:jc w:val="both"/>
    </w:pPr>
    <w:rPr>
      <w:rFonts w:ascii="NewtonCSanPin" w:hAnsi="NewtonCSanPin" w:cs="NewtonCSanPin"/>
      <w:color w:val="000000"/>
      <w:sz w:val="21"/>
      <w:szCs w:val="21"/>
      <w:lang w:val="en-US"/>
    </w:rPr>
  </w:style>
  <w:style w:type="paragraph" w:styleId="afff">
    <w:name w:val="annotation text"/>
    <w:basedOn w:val="a"/>
    <w:link w:val="afff0"/>
    <w:uiPriority w:val="99"/>
    <w:semiHidden/>
    <w:rsid w:val="009565A2"/>
    <w:pPr>
      <w:widowControl/>
      <w:autoSpaceDE/>
      <w:autoSpaceDN/>
      <w:adjustRightInd/>
    </w:pPr>
  </w:style>
  <w:style w:type="character" w:customStyle="1" w:styleId="afff0">
    <w:name w:val="Текст примечания Знак"/>
    <w:basedOn w:val="a0"/>
    <w:link w:val="afff"/>
    <w:uiPriority w:val="99"/>
    <w:locked/>
    <w:rsid w:val="009565A2"/>
    <w:rPr>
      <w:rFonts w:ascii="Times New Roman" w:hAnsi="Times New Roman" w:cs="Times New Roman"/>
      <w:sz w:val="20"/>
      <w:szCs w:val="20"/>
    </w:rPr>
  </w:style>
  <w:style w:type="paragraph" w:customStyle="1" w:styleId="Heading2AA">
    <w:name w:val="Heading 2 A A"/>
    <w:next w:val="a"/>
    <w:uiPriority w:val="99"/>
    <w:rsid w:val="009565A2"/>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Heading1AA">
    <w:name w:val="Heading 1 A A"/>
    <w:next w:val="a"/>
    <w:autoRedefine/>
    <w:uiPriority w:val="99"/>
    <w:rsid w:val="009565A2"/>
    <w:pPr>
      <w:keepNext/>
      <w:spacing w:before="600" w:after="300"/>
      <w:jc w:val="center"/>
      <w:outlineLvl w:val="0"/>
    </w:pPr>
    <w:rPr>
      <w:rFonts w:ascii="Times New Roman" w:eastAsia="ヒラギノ角ゴ Pro W3" w:hAnsi="Times New Roman"/>
      <w:b/>
      <w:caps/>
      <w:color w:val="000000"/>
      <w:kern w:val="2"/>
      <w:sz w:val="28"/>
      <w:szCs w:val="28"/>
      <w:lang w:eastAsia="en-US"/>
    </w:rPr>
  </w:style>
  <w:style w:type="paragraph" w:customStyle="1" w:styleId="36">
    <w:name w:val="Заголовок 3+"/>
    <w:basedOn w:val="a"/>
    <w:uiPriority w:val="99"/>
    <w:rsid w:val="009565A2"/>
    <w:pPr>
      <w:overflowPunct w:val="0"/>
      <w:spacing w:before="240"/>
      <w:jc w:val="center"/>
      <w:textAlignment w:val="baseline"/>
    </w:pPr>
    <w:rPr>
      <w:b/>
      <w:sz w:val="28"/>
    </w:rPr>
  </w:style>
  <w:style w:type="paragraph" w:customStyle="1" w:styleId="afff1">
    <w:name w:val="Текст в заданном формате"/>
    <w:basedOn w:val="a"/>
    <w:rsid w:val="009565A2"/>
    <w:pPr>
      <w:suppressAutoHyphens/>
      <w:autoSpaceDE/>
      <w:autoSpaceDN/>
      <w:adjustRightInd/>
    </w:pPr>
  </w:style>
  <w:style w:type="paragraph" w:customStyle="1" w:styleId="afff2">
    <w:name w:val="ААА"/>
    <w:basedOn w:val="a"/>
    <w:uiPriority w:val="99"/>
    <w:rsid w:val="009565A2"/>
    <w:pPr>
      <w:widowControl/>
      <w:autoSpaceDE/>
      <w:autoSpaceDN/>
      <w:adjustRightInd/>
      <w:spacing w:line="360" w:lineRule="auto"/>
      <w:ind w:firstLine="454"/>
      <w:jc w:val="both"/>
    </w:pPr>
    <w:rPr>
      <w:sz w:val="28"/>
      <w:szCs w:val="28"/>
      <w:lang w:eastAsia="en-US"/>
    </w:rPr>
  </w:style>
  <w:style w:type="paragraph" w:customStyle="1" w:styleId="18">
    <w:name w:val="АСтиль1"/>
    <w:basedOn w:val="a"/>
    <w:uiPriority w:val="99"/>
    <w:rsid w:val="009565A2"/>
    <w:pPr>
      <w:widowControl/>
      <w:autoSpaceDE/>
      <w:autoSpaceDN/>
      <w:adjustRightInd/>
      <w:spacing w:line="360" w:lineRule="auto"/>
      <w:ind w:firstLine="454"/>
      <w:jc w:val="both"/>
    </w:pPr>
    <w:rPr>
      <w:sz w:val="28"/>
      <w:szCs w:val="28"/>
      <w:lang w:eastAsia="en-US"/>
    </w:rPr>
  </w:style>
  <w:style w:type="paragraph" w:customStyle="1" w:styleId="19">
    <w:name w:val="ААСтиль1"/>
    <w:basedOn w:val="a"/>
    <w:uiPriority w:val="99"/>
    <w:rsid w:val="009565A2"/>
    <w:pPr>
      <w:widowControl/>
      <w:shd w:val="clear" w:color="auto" w:fill="FFFFFF"/>
      <w:spacing w:line="360" w:lineRule="auto"/>
      <w:ind w:firstLine="454"/>
      <w:jc w:val="both"/>
    </w:pPr>
    <w:rPr>
      <w:color w:val="000000"/>
      <w:sz w:val="28"/>
      <w:szCs w:val="28"/>
      <w:lang w:eastAsia="en-US"/>
    </w:rPr>
  </w:style>
  <w:style w:type="paragraph" w:customStyle="1" w:styleId="afff3">
    <w:name w:val="А"/>
    <w:basedOn w:val="a"/>
    <w:uiPriority w:val="99"/>
    <w:rsid w:val="009565A2"/>
    <w:pPr>
      <w:widowControl/>
      <w:autoSpaceDE/>
      <w:autoSpaceDN/>
      <w:adjustRightInd/>
      <w:spacing w:line="360" w:lineRule="auto"/>
      <w:ind w:firstLine="454"/>
      <w:jc w:val="both"/>
    </w:pPr>
    <w:rPr>
      <w:sz w:val="28"/>
      <w:szCs w:val="28"/>
      <w:lang w:eastAsia="en-US"/>
    </w:rPr>
  </w:style>
  <w:style w:type="paragraph" w:customStyle="1" w:styleId="-">
    <w:name w:val="А-Стиль"/>
    <w:basedOn w:val="a"/>
    <w:uiPriority w:val="99"/>
    <w:rsid w:val="009565A2"/>
    <w:pPr>
      <w:widowControl/>
      <w:shd w:val="clear" w:color="auto" w:fill="FFFFFF"/>
      <w:spacing w:line="360" w:lineRule="auto"/>
      <w:ind w:firstLine="454"/>
      <w:jc w:val="both"/>
    </w:pPr>
    <w:rPr>
      <w:color w:val="000000"/>
      <w:sz w:val="28"/>
      <w:szCs w:val="28"/>
      <w:lang w:eastAsia="en-US"/>
    </w:rPr>
  </w:style>
  <w:style w:type="paragraph" w:customStyle="1" w:styleId="Heading4A">
    <w:name w:val="Heading 4 A"/>
    <w:basedOn w:val="a"/>
    <w:next w:val="a"/>
    <w:uiPriority w:val="99"/>
    <w:rsid w:val="009565A2"/>
    <w:pPr>
      <w:keepNext/>
      <w:widowControl/>
      <w:autoSpaceDE/>
      <w:autoSpaceDN/>
      <w:adjustRightInd/>
      <w:spacing w:before="480" w:after="300"/>
      <w:outlineLvl w:val="3"/>
    </w:pPr>
    <w:rPr>
      <w:rFonts w:eastAsia="ヒラギノ角ゴ Pro W3"/>
      <w:b/>
      <w:color w:val="000000"/>
      <w:spacing w:val="20"/>
      <w:sz w:val="28"/>
      <w:lang w:eastAsia="en-US"/>
    </w:rPr>
  </w:style>
  <w:style w:type="paragraph" w:customStyle="1" w:styleId="Heading3AA">
    <w:name w:val="Heading 3 A A"/>
    <w:next w:val="a"/>
    <w:uiPriority w:val="99"/>
    <w:rsid w:val="009565A2"/>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Heading1A">
    <w:name w:val="Heading 1 A"/>
    <w:next w:val="a"/>
    <w:uiPriority w:val="99"/>
    <w:rsid w:val="009565A2"/>
    <w:pPr>
      <w:keepNext/>
      <w:spacing w:before="600" w:after="300"/>
      <w:jc w:val="center"/>
      <w:outlineLvl w:val="0"/>
    </w:pPr>
    <w:rPr>
      <w:rFonts w:ascii="Times New Roman" w:eastAsia="ヒラギノ角ゴ Pro W3" w:hAnsi="Times New Roman"/>
      <w:b/>
      <w:smallCaps/>
      <w:color w:val="000000"/>
      <w:kern w:val="32"/>
      <w:sz w:val="36"/>
      <w:lang w:eastAsia="en-US"/>
    </w:rPr>
  </w:style>
  <w:style w:type="table" w:customStyle="1" w:styleId="1a">
    <w:name w:val="Сетка таблицы1"/>
    <w:uiPriority w:val="5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Document Map"/>
    <w:basedOn w:val="a"/>
    <w:link w:val="afff5"/>
    <w:uiPriority w:val="99"/>
    <w:semiHidden/>
    <w:rsid w:val="009565A2"/>
    <w:pPr>
      <w:widowControl/>
      <w:shd w:val="clear" w:color="auto" w:fill="000080"/>
      <w:autoSpaceDE/>
      <w:autoSpaceDN/>
      <w:adjustRightInd/>
    </w:pPr>
    <w:rPr>
      <w:rFonts w:ascii="Tahoma" w:hAnsi="Tahoma" w:cs="Tahoma"/>
    </w:rPr>
  </w:style>
  <w:style w:type="character" w:customStyle="1" w:styleId="afff5">
    <w:name w:val="Схема документа Знак"/>
    <w:basedOn w:val="a0"/>
    <w:link w:val="afff4"/>
    <w:uiPriority w:val="99"/>
    <w:locked/>
    <w:rsid w:val="009565A2"/>
    <w:rPr>
      <w:rFonts w:ascii="Tahoma" w:hAnsi="Tahoma" w:cs="Tahoma"/>
      <w:sz w:val="20"/>
      <w:szCs w:val="20"/>
      <w:shd w:val="clear" w:color="auto" w:fill="000080"/>
    </w:rPr>
  </w:style>
  <w:style w:type="paragraph" w:customStyle="1" w:styleId="ConsPlusNormal0">
    <w:name w:val="ConsPlusNormal"/>
    <w:rsid w:val="009565A2"/>
    <w:pPr>
      <w:widowControl w:val="0"/>
      <w:autoSpaceDE w:val="0"/>
      <w:autoSpaceDN w:val="0"/>
      <w:adjustRightInd w:val="0"/>
      <w:ind w:firstLine="720"/>
    </w:pPr>
    <w:rPr>
      <w:rFonts w:ascii="Arial" w:hAnsi="Arial" w:cs="Arial"/>
    </w:rPr>
  </w:style>
  <w:style w:type="paragraph" w:customStyle="1" w:styleId="style1a">
    <w:name w:val="style1"/>
    <w:basedOn w:val="a"/>
    <w:uiPriority w:val="99"/>
    <w:rsid w:val="009565A2"/>
    <w:pPr>
      <w:widowControl/>
      <w:autoSpaceDE/>
      <w:autoSpaceDN/>
      <w:adjustRightInd/>
      <w:spacing w:before="100" w:beforeAutospacing="1" w:after="100" w:afterAutospacing="1"/>
    </w:pPr>
    <w:rPr>
      <w:color w:val="CC4126"/>
      <w:sz w:val="24"/>
      <w:szCs w:val="24"/>
    </w:rPr>
  </w:style>
  <w:style w:type="paragraph" w:styleId="HTML">
    <w:name w:val="HTML Preformatted"/>
    <w:basedOn w:val="a"/>
    <w:link w:val="HTML0"/>
    <w:uiPriority w:val="99"/>
    <w:rsid w:val="009565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locked/>
    <w:rsid w:val="009565A2"/>
    <w:rPr>
      <w:rFonts w:ascii="Courier New" w:hAnsi="Courier New" w:cs="Courier New"/>
      <w:sz w:val="20"/>
      <w:szCs w:val="20"/>
    </w:rPr>
  </w:style>
  <w:style w:type="paragraph" w:styleId="1b">
    <w:name w:val="toc 1"/>
    <w:basedOn w:val="a"/>
    <w:next w:val="a"/>
    <w:autoRedefine/>
    <w:uiPriority w:val="39"/>
    <w:rsid w:val="009565A2"/>
    <w:pPr>
      <w:widowControl/>
      <w:tabs>
        <w:tab w:val="right" w:leader="dot" w:pos="9345"/>
      </w:tabs>
      <w:autoSpaceDE/>
      <w:autoSpaceDN/>
      <w:adjustRightInd/>
      <w:spacing w:before="120"/>
    </w:pPr>
    <w:rPr>
      <w:rFonts w:ascii="Arial" w:hAnsi="Arial"/>
      <w:b/>
      <w:caps/>
      <w:sz w:val="28"/>
      <w:szCs w:val="24"/>
      <w:lang w:eastAsia="en-US"/>
    </w:rPr>
  </w:style>
  <w:style w:type="paragraph" w:styleId="27">
    <w:name w:val="toc 2"/>
    <w:basedOn w:val="a"/>
    <w:next w:val="a"/>
    <w:autoRedefine/>
    <w:uiPriority w:val="39"/>
    <w:rsid w:val="009565A2"/>
    <w:pPr>
      <w:widowControl/>
      <w:tabs>
        <w:tab w:val="right" w:leader="dot" w:pos="9345"/>
      </w:tabs>
      <w:autoSpaceDE/>
      <w:autoSpaceDN/>
      <w:adjustRightInd/>
      <w:spacing w:before="120"/>
      <w:ind w:left="238"/>
    </w:pPr>
    <w:rPr>
      <w:smallCaps/>
      <w:noProof/>
      <w:sz w:val="28"/>
      <w:szCs w:val="24"/>
      <w:lang w:eastAsia="en-US"/>
    </w:rPr>
  </w:style>
  <w:style w:type="paragraph" w:styleId="37">
    <w:name w:val="toc 3"/>
    <w:basedOn w:val="a"/>
    <w:next w:val="a"/>
    <w:autoRedefine/>
    <w:uiPriority w:val="39"/>
    <w:rsid w:val="009565A2"/>
    <w:pPr>
      <w:widowControl/>
      <w:tabs>
        <w:tab w:val="right" w:leader="dot" w:pos="9345"/>
      </w:tabs>
      <w:autoSpaceDE/>
      <w:autoSpaceDN/>
      <w:adjustRightInd/>
      <w:spacing w:after="100"/>
      <w:ind w:left="482"/>
    </w:pPr>
    <w:rPr>
      <w:sz w:val="28"/>
      <w:szCs w:val="24"/>
      <w:lang w:eastAsia="en-US"/>
    </w:rPr>
  </w:style>
  <w:style w:type="paragraph" w:styleId="42">
    <w:name w:val="toc 4"/>
    <w:basedOn w:val="a"/>
    <w:next w:val="a"/>
    <w:autoRedefine/>
    <w:uiPriority w:val="99"/>
    <w:semiHidden/>
    <w:rsid w:val="009565A2"/>
    <w:pPr>
      <w:widowControl/>
      <w:autoSpaceDE/>
      <w:autoSpaceDN/>
      <w:adjustRightInd/>
      <w:spacing w:after="100" w:line="276" w:lineRule="auto"/>
      <w:ind w:left="660"/>
    </w:pPr>
    <w:rPr>
      <w:sz w:val="22"/>
      <w:szCs w:val="22"/>
    </w:rPr>
  </w:style>
  <w:style w:type="paragraph" w:styleId="51">
    <w:name w:val="toc 5"/>
    <w:basedOn w:val="a"/>
    <w:next w:val="a"/>
    <w:autoRedefine/>
    <w:uiPriority w:val="99"/>
    <w:semiHidden/>
    <w:rsid w:val="009565A2"/>
    <w:pPr>
      <w:widowControl/>
      <w:autoSpaceDE/>
      <w:autoSpaceDN/>
      <w:adjustRightInd/>
      <w:spacing w:after="100" w:line="276" w:lineRule="auto"/>
      <w:ind w:left="880"/>
    </w:pPr>
    <w:rPr>
      <w:sz w:val="22"/>
      <w:szCs w:val="22"/>
    </w:rPr>
  </w:style>
  <w:style w:type="paragraph" w:styleId="61">
    <w:name w:val="toc 6"/>
    <w:basedOn w:val="a"/>
    <w:next w:val="a"/>
    <w:autoRedefine/>
    <w:uiPriority w:val="99"/>
    <w:semiHidden/>
    <w:rsid w:val="009565A2"/>
    <w:pPr>
      <w:widowControl/>
      <w:autoSpaceDE/>
      <w:autoSpaceDN/>
      <w:adjustRightInd/>
      <w:spacing w:after="100" w:line="276" w:lineRule="auto"/>
      <w:ind w:left="1100"/>
    </w:pPr>
    <w:rPr>
      <w:sz w:val="22"/>
      <w:szCs w:val="22"/>
    </w:rPr>
  </w:style>
  <w:style w:type="paragraph" w:styleId="71">
    <w:name w:val="toc 7"/>
    <w:basedOn w:val="a"/>
    <w:next w:val="a"/>
    <w:autoRedefine/>
    <w:uiPriority w:val="99"/>
    <w:semiHidden/>
    <w:rsid w:val="009565A2"/>
    <w:pPr>
      <w:widowControl/>
      <w:autoSpaceDE/>
      <w:autoSpaceDN/>
      <w:adjustRightInd/>
      <w:spacing w:after="100" w:line="276" w:lineRule="auto"/>
      <w:ind w:left="1320"/>
    </w:pPr>
    <w:rPr>
      <w:sz w:val="22"/>
      <w:szCs w:val="22"/>
    </w:rPr>
  </w:style>
  <w:style w:type="paragraph" w:styleId="81">
    <w:name w:val="toc 8"/>
    <w:basedOn w:val="a"/>
    <w:next w:val="a"/>
    <w:autoRedefine/>
    <w:uiPriority w:val="99"/>
    <w:semiHidden/>
    <w:rsid w:val="009565A2"/>
    <w:pPr>
      <w:widowControl/>
      <w:autoSpaceDE/>
      <w:autoSpaceDN/>
      <w:adjustRightInd/>
      <w:spacing w:after="100" w:line="276" w:lineRule="auto"/>
      <w:ind w:left="1540"/>
    </w:pPr>
    <w:rPr>
      <w:sz w:val="22"/>
      <w:szCs w:val="22"/>
    </w:rPr>
  </w:style>
  <w:style w:type="paragraph" w:styleId="91">
    <w:name w:val="toc 9"/>
    <w:basedOn w:val="a"/>
    <w:next w:val="a"/>
    <w:autoRedefine/>
    <w:uiPriority w:val="99"/>
    <w:semiHidden/>
    <w:rsid w:val="009565A2"/>
    <w:pPr>
      <w:widowControl/>
      <w:autoSpaceDE/>
      <w:autoSpaceDN/>
      <w:adjustRightInd/>
      <w:spacing w:after="100" w:line="276" w:lineRule="auto"/>
      <w:ind w:left="1760"/>
    </w:pPr>
    <w:rPr>
      <w:sz w:val="22"/>
      <w:szCs w:val="22"/>
    </w:rPr>
  </w:style>
  <w:style w:type="character" w:customStyle="1" w:styleId="1c">
    <w:name w:val="Текст сноски Знак1"/>
    <w:aliases w:val="Знак6 Знак1,F1 Знак1"/>
    <w:uiPriority w:val="99"/>
    <w:rsid w:val="009565A2"/>
    <w:rPr>
      <w:rFonts w:eastAsia="Times New Roman"/>
      <w:lang w:val="en-US"/>
    </w:rPr>
  </w:style>
  <w:style w:type="paragraph" w:styleId="afff6">
    <w:name w:val="caption"/>
    <w:basedOn w:val="a"/>
    <w:next w:val="a"/>
    <w:uiPriority w:val="35"/>
    <w:qFormat/>
    <w:rsid w:val="009565A2"/>
    <w:pPr>
      <w:shd w:val="clear" w:color="auto" w:fill="FFFFFF"/>
      <w:autoSpaceDE/>
      <w:autoSpaceDN/>
      <w:adjustRightInd/>
      <w:spacing w:after="120" w:line="360" w:lineRule="auto"/>
      <w:ind w:right="398"/>
      <w:jc w:val="center"/>
    </w:pPr>
    <w:rPr>
      <w:b/>
      <w:color w:val="000000"/>
      <w:sz w:val="24"/>
      <w:szCs w:val="24"/>
      <w:lang w:eastAsia="zh-CN"/>
    </w:rPr>
  </w:style>
  <w:style w:type="paragraph" w:styleId="28">
    <w:name w:val="List Bullet 2"/>
    <w:basedOn w:val="a"/>
    <w:autoRedefine/>
    <w:uiPriority w:val="99"/>
    <w:rsid w:val="009565A2"/>
    <w:pPr>
      <w:widowControl/>
      <w:autoSpaceDE/>
      <w:autoSpaceDN/>
      <w:adjustRightInd/>
      <w:spacing w:before="60" w:after="60"/>
      <w:ind w:firstLine="720"/>
      <w:jc w:val="both"/>
    </w:pPr>
    <w:rPr>
      <w:sz w:val="24"/>
      <w:szCs w:val="24"/>
    </w:rPr>
  </w:style>
  <w:style w:type="paragraph" w:styleId="29">
    <w:name w:val="Quote"/>
    <w:basedOn w:val="a"/>
    <w:next w:val="a"/>
    <w:link w:val="2a"/>
    <w:uiPriority w:val="99"/>
    <w:qFormat/>
    <w:rsid w:val="009565A2"/>
    <w:pPr>
      <w:widowControl/>
      <w:autoSpaceDE/>
      <w:autoSpaceDN/>
      <w:adjustRightInd/>
      <w:ind w:firstLine="709"/>
      <w:jc w:val="both"/>
    </w:pPr>
    <w:rPr>
      <w:i/>
      <w:sz w:val="24"/>
      <w:szCs w:val="24"/>
      <w:lang w:eastAsia="en-US"/>
    </w:rPr>
  </w:style>
  <w:style w:type="character" w:customStyle="1" w:styleId="2a">
    <w:name w:val="Цитата 2 Знак"/>
    <w:basedOn w:val="a0"/>
    <w:link w:val="29"/>
    <w:uiPriority w:val="99"/>
    <w:locked/>
    <w:rsid w:val="009565A2"/>
    <w:rPr>
      <w:rFonts w:ascii="Times New Roman" w:hAnsi="Times New Roman" w:cs="Times New Roman"/>
      <w:i/>
      <w:sz w:val="24"/>
      <w:szCs w:val="24"/>
      <w:lang w:eastAsia="en-US"/>
    </w:rPr>
  </w:style>
  <w:style w:type="paragraph" w:styleId="afff7">
    <w:name w:val="Intense Quote"/>
    <w:basedOn w:val="a"/>
    <w:next w:val="a"/>
    <w:link w:val="afff8"/>
    <w:uiPriority w:val="99"/>
    <w:qFormat/>
    <w:rsid w:val="009565A2"/>
    <w:pPr>
      <w:widowControl/>
      <w:autoSpaceDE/>
      <w:autoSpaceDN/>
      <w:adjustRightInd/>
      <w:ind w:left="720" w:right="720" w:firstLine="709"/>
      <w:jc w:val="both"/>
    </w:pPr>
    <w:rPr>
      <w:b/>
      <w:i/>
      <w:sz w:val="24"/>
      <w:szCs w:val="22"/>
      <w:lang w:eastAsia="en-US"/>
    </w:rPr>
  </w:style>
  <w:style w:type="character" w:customStyle="1" w:styleId="afff8">
    <w:name w:val="Выделенная цитата Знак"/>
    <w:basedOn w:val="a0"/>
    <w:link w:val="afff7"/>
    <w:uiPriority w:val="99"/>
    <w:locked/>
    <w:rsid w:val="009565A2"/>
    <w:rPr>
      <w:rFonts w:ascii="Times New Roman" w:hAnsi="Times New Roman" w:cs="Times New Roman"/>
      <w:b/>
      <w:i/>
      <w:sz w:val="24"/>
      <w:lang w:eastAsia="en-US"/>
    </w:rPr>
  </w:style>
  <w:style w:type="paragraph" w:styleId="afff9">
    <w:name w:val="TOC Heading"/>
    <w:basedOn w:val="1"/>
    <w:next w:val="a"/>
    <w:uiPriority w:val="99"/>
    <w:qFormat/>
    <w:rsid w:val="009565A2"/>
    <w:pPr>
      <w:spacing w:before="240" w:after="60"/>
      <w:jc w:val="center"/>
      <w:outlineLvl w:val="9"/>
    </w:pPr>
    <w:rPr>
      <w:rFonts w:ascii="Arial" w:hAnsi="Arial"/>
      <w:bCs/>
      <w:kern w:val="32"/>
      <w:sz w:val="32"/>
      <w:szCs w:val="32"/>
      <w:lang w:eastAsia="en-US"/>
    </w:rPr>
  </w:style>
  <w:style w:type="paragraph" w:customStyle="1" w:styleId="Zag2">
    <w:name w:val="Zag_2"/>
    <w:basedOn w:val="a"/>
    <w:uiPriority w:val="99"/>
    <w:rsid w:val="009565A2"/>
    <w:pPr>
      <w:spacing w:after="129" w:line="291" w:lineRule="exact"/>
      <w:jc w:val="center"/>
    </w:pPr>
    <w:rPr>
      <w:b/>
      <w:bCs/>
      <w:color w:val="000000"/>
      <w:sz w:val="24"/>
      <w:szCs w:val="24"/>
      <w:lang w:val="en-US"/>
    </w:rPr>
  </w:style>
  <w:style w:type="paragraph" w:customStyle="1" w:styleId="Zag3">
    <w:name w:val="Zag_3"/>
    <w:basedOn w:val="a"/>
    <w:uiPriority w:val="99"/>
    <w:rsid w:val="009565A2"/>
    <w:pPr>
      <w:spacing w:after="68" w:line="282" w:lineRule="exact"/>
      <w:jc w:val="center"/>
    </w:pPr>
    <w:rPr>
      <w:i/>
      <w:iCs/>
      <w:color w:val="000000"/>
      <w:sz w:val="24"/>
      <w:szCs w:val="24"/>
      <w:lang w:val="en-US"/>
    </w:rPr>
  </w:style>
  <w:style w:type="paragraph" w:customStyle="1" w:styleId="afffa">
    <w:name w:val="Ξαϋχνϋι"/>
    <w:basedOn w:val="a"/>
    <w:uiPriority w:val="99"/>
    <w:rsid w:val="009565A2"/>
    <w:rPr>
      <w:color w:val="000000"/>
      <w:sz w:val="24"/>
      <w:szCs w:val="24"/>
      <w:lang w:val="en-US"/>
    </w:rPr>
  </w:style>
  <w:style w:type="paragraph" w:customStyle="1" w:styleId="afffb">
    <w:name w:val="Νξβϋι"/>
    <w:basedOn w:val="a"/>
    <w:uiPriority w:val="99"/>
    <w:rsid w:val="009565A2"/>
    <w:rPr>
      <w:color w:val="000000"/>
      <w:sz w:val="24"/>
      <w:szCs w:val="24"/>
      <w:lang w:val="en-US"/>
    </w:rPr>
  </w:style>
  <w:style w:type="paragraph" w:customStyle="1" w:styleId="zag4">
    <w:name w:val="zag_4"/>
    <w:basedOn w:val="a"/>
    <w:uiPriority w:val="99"/>
    <w:rsid w:val="009565A2"/>
    <w:pPr>
      <w:spacing w:line="213" w:lineRule="exact"/>
      <w:jc w:val="center"/>
    </w:pPr>
    <w:rPr>
      <w:rFonts w:ascii="NewtonCSanPin" w:hAnsi="NewtonCSanPin" w:cs="NewtonCSanPin"/>
      <w:b/>
      <w:bCs/>
      <w:i/>
      <w:iCs/>
      <w:color w:val="000000"/>
      <w:sz w:val="21"/>
      <w:szCs w:val="21"/>
      <w:lang w:val="en-US"/>
    </w:rPr>
  </w:style>
  <w:style w:type="paragraph" w:customStyle="1" w:styleId="text2">
    <w:name w:val="text2"/>
    <w:basedOn w:val="a"/>
    <w:uiPriority w:val="99"/>
    <w:rsid w:val="009565A2"/>
    <w:pPr>
      <w:ind w:left="566" w:right="793"/>
      <w:jc w:val="both"/>
    </w:pPr>
    <w:rPr>
      <w:color w:val="000000"/>
      <w:sz w:val="24"/>
      <w:szCs w:val="24"/>
      <w:lang w:val="en-US"/>
    </w:rPr>
  </w:style>
  <w:style w:type="paragraph" w:customStyle="1" w:styleId="1d">
    <w:name w:val="Знак Знак1 Знак 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afffc">
    <w:name w:val="Знак Знак Знак 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CharCharCarCharCarCharCarCharCarCharCharCharCarCharCharChar">
    <w:name w:val="Char Char Car Char Car Char Car Char Car Char Char Char Car Char Char Char"/>
    <w:basedOn w:val="a"/>
    <w:uiPriority w:val="99"/>
    <w:rsid w:val="009565A2"/>
    <w:pPr>
      <w:widowControl/>
      <w:adjustRightInd/>
      <w:spacing w:after="160" w:line="240" w:lineRule="exact"/>
    </w:pPr>
    <w:rPr>
      <w:rFonts w:ascii="Arial" w:hAnsi="Arial" w:cs="Arial"/>
      <w:lang w:val="en-US" w:eastAsia="en-US"/>
    </w:rPr>
  </w:style>
  <w:style w:type="paragraph" w:customStyle="1" w:styleId="afffd">
    <w:name w:val="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afffe">
    <w:name w:val="a"/>
    <w:basedOn w:val="a"/>
    <w:uiPriority w:val="99"/>
    <w:rsid w:val="009565A2"/>
    <w:pPr>
      <w:widowControl/>
      <w:autoSpaceDE/>
      <w:autoSpaceDN/>
      <w:adjustRightInd/>
      <w:spacing w:before="100" w:beforeAutospacing="1" w:after="100" w:afterAutospacing="1"/>
    </w:pPr>
    <w:rPr>
      <w:sz w:val="24"/>
      <w:szCs w:val="24"/>
    </w:rPr>
  </w:style>
  <w:style w:type="paragraph" w:customStyle="1" w:styleId="Iauiue0">
    <w:name w:val="Iau.iue"/>
    <w:basedOn w:val="a"/>
    <w:next w:val="a"/>
    <w:uiPriority w:val="99"/>
    <w:rsid w:val="009565A2"/>
    <w:pPr>
      <w:widowControl/>
    </w:pPr>
    <w:rPr>
      <w:sz w:val="24"/>
      <w:szCs w:val="24"/>
    </w:rPr>
  </w:style>
  <w:style w:type="paragraph" w:customStyle="1" w:styleId="affff">
    <w:name w:val="Знак 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affff0">
    <w:name w:val="Знак Знак Знак Знак"/>
    <w:basedOn w:val="a"/>
    <w:uiPriority w:val="99"/>
    <w:rsid w:val="009565A2"/>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1e">
    <w:name w:val="Номер 1"/>
    <w:basedOn w:val="1"/>
    <w:rsid w:val="009565A2"/>
    <w:pPr>
      <w:suppressAutoHyphens/>
      <w:autoSpaceDE w:val="0"/>
      <w:autoSpaceDN w:val="0"/>
      <w:adjustRightInd w:val="0"/>
      <w:spacing w:before="360" w:after="240" w:line="360" w:lineRule="auto"/>
      <w:jc w:val="center"/>
    </w:pPr>
    <w:rPr>
      <w:rFonts w:ascii="Times New Roman" w:hAnsi="Times New Roman"/>
      <w:sz w:val="28"/>
    </w:rPr>
  </w:style>
  <w:style w:type="paragraph" w:customStyle="1" w:styleId="2b">
    <w:name w:val="Номер 2"/>
    <w:basedOn w:val="3"/>
    <w:rsid w:val="009565A2"/>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9565A2"/>
    <w:pPr>
      <w:widowControl/>
      <w:overflowPunct w:val="0"/>
      <w:spacing w:line="360" w:lineRule="auto"/>
      <w:ind w:firstLine="709"/>
      <w:jc w:val="both"/>
    </w:pPr>
    <w:rPr>
      <w:sz w:val="28"/>
      <w:lang w:eastAsia="de-DE"/>
    </w:rPr>
  </w:style>
  <w:style w:type="paragraph" w:customStyle="1" w:styleId="220">
    <w:name w:val="Основной текст 22"/>
    <w:basedOn w:val="a"/>
    <w:uiPriority w:val="99"/>
    <w:rsid w:val="009565A2"/>
    <w:pPr>
      <w:widowControl/>
      <w:autoSpaceDE/>
      <w:autoSpaceDN/>
      <w:adjustRightInd/>
      <w:ind w:firstLine="709"/>
      <w:jc w:val="both"/>
    </w:pPr>
    <w:rPr>
      <w:sz w:val="24"/>
      <w:szCs w:val="24"/>
    </w:rPr>
  </w:style>
  <w:style w:type="paragraph" w:customStyle="1" w:styleId="211">
    <w:name w:val="Основной текст с отступом 21"/>
    <w:basedOn w:val="a"/>
    <w:rsid w:val="009565A2"/>
    <w:pPr>
      <w:widowControl/>
      <w:autoSpaceDE/>
      <w:autoSpaceDN/>
      <w:adjustRightInd/>
      <w:ind w:firstLine="709"/>
      <w:jc w:val="both"/>
    </w:pPr>
    <w:rPr>
      <w:sz w:val="22"/>
    </w:rPr>
  </w:style>
  <w:style w:type="paragraph" w:customStyle="1" w:styleId="BodyText21">
    <w:name w:val="Body Text 21"/>
    <w:basedOn w:val="a"/>
    <w:uiPriority w:val="99"/>
    <w:rsid w:val="009565A2"/>
    <w:pPr>
      <w:widowControl/>
      <w:autoSpaceDE/>
      <w:autoSpaceDN/>
      <w:adjustRightInd/>
      <w:ind w:firstLine="709"/>
      <w:jc w:val="both"/>
    </w:pPr>
    <w:rPr>
      <w:sz w:val="24"/>
      <w:szCs w:val="24"/>
    </w:rPr>
  </w:style>
  <w:style w:type="paragraph" w:customStyle="1" w:styleId="affff1">
    <w:name w:val="Стиль"/>
    <w:rsid w:val="009565A2"/>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
    <w:uiPriority w:val="99"/>
    <w:rsid w:val="009565A2"/>
    <w:pPr>
      <w:adjustRightInd/>
      <w:spacing w:line="360" w:lineRule="auto"/>
      <w:jc w:val="both"/>
    </w:pPr>
    <w:rPr>
      <w:rFonts w:eastAsia="SimSun"/>
      <w:sz w:val="24"/>
      <w:szCs w:val="24"/>
      <w:lang w:eastAsia="zh-CN"/>
    </w:rPr>
  </w:style>
  <w:style w:type="paragraph" w:customStyle="1" w:styleId="affff2">
    <w:name w:val="Знак Знак Знак Знак Знак Знак Знак Знак Знак Знак Знак Знак Знак Знак 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CompanyName">
    <w:name w:val="Company Name"/>
    <w:basedOn w:val="af9"/>
    <w:uiPriority w:val="99"/>
    <w:rsid w:val="009565A2"/>
    <w:pPr>
      <w:ind w:left="634"/>
    </w:pPr>
    <w:rPr>
      <w:rFonts w:ascii="Cambria" w:hAnsi="Cambria" w:cs="Cambria"/>
      <w:caps/>
      <w:spacing w:val="20"/>
      <w:sz w:val="18"/>
      <w:lang w:eastAsia="zh-TW"/>
    </w:rPr>
  </w:style>
  <w:style w:type="paragraph" w:customStyle="1" w:styleId="AuthorsName">
    <w:name w:val="Author's Name"/>
    <w:basedOn w:val="af9"/>
    <w:uiPriority w:val="99"/>
    <w:rsid w:val="009565A2"/>
    <w:pPr>
      <w:ind w:left="634"/>
    </w:pPr>
    <w:rPr>
      <w:rFonts w:ascii="Cambria" w:hAnsi="Cambria" w:cs="Cambria"/>
      <w:sz w:val="18"/>
      <w:lang w:eastAsia="zh-TW"/>
    </w:rPr>
  </w:style>
  <w:style w:type="paragraph" w:customStyle="1" w:styleId="DocumentDate">
    <w:name w:val="Document Date"/>
    <w:basedOn w:val="af9"/>
    <w:uiPriority w:val="99"/>
    <w:rsid w:val="009565A2"/>
    <w:pPr>
      <w:ind w:left="634"/>
    </w:pPr>
    <w:rPr>
      <w:rFonts w:ascii="Cambria" w:hAnsi="Cambria" w:cs="Cambria"/>
      <w:caps/>
      <w:color w:val="7F7F7F"/>
      <w:sz w:val="16"/>
      <w:lang w:eastAsia="zh-TW"/>
    </w:rPr>
  </w:style>
  <w:style w:type="paragraph" w:customStyle="1" w:styleId="affff3">
    <w:name w:val="Аннотации"/>
    <w:basedOn w:val="a"/>
    <w:uiPriority w:val="99"/>
    <w:rsid w:val="009565A2"/>
    <w:pPr>
      <w:widowControl/>
      <w:autoSpaceDE/>
      <w:autoSpaceDN/>
      <w:adjustRightInd/>
      <w:ind w:firstLine="284"/>
      <w:jc w:val="both"/>
    </w:pPr>
    <w:rPr>
      <w:sz w:val="22"/>
    </w:rPr>
  </w:style>
  <w:style w:type="paragraph" w:customStyle="1" w:styleId="affff4">
    <w:name w:val="текст сноски"/>
    <w:basedOn w:val="a"/>
    <w:uiPriority w:val="99"/>
    <w:rsid w:val="009565A2"/>
    <w:pPr>
      <w:autoSpaceDE/>
      <w:autoSpaceDN/>
      <w:adjustRightInd/>
    </w:pPr>
    <w:rPr>
      <w:rFonts w:ascii="Gelvetsky 12pt" w:hAnsi="Gelvetsky 12pt" w:cs="Gelvetsky 12pt"/>
      <w:sz w:val="24"/>
      <w:szCs w:val="24"/>
      <w:lang w:val="en-US"/>
    </w:rPr>
  </w:style>
  <w:style w:type="paragraph" w:customStyle="1" w:styleId="description">
    <w:name w:val="description"/>
    <w:basedOn w:val="a"/>
    <w:uiPriority w:val="99"/>
    <w:rsid w:val="009565A2"/>
    <w:pPr>
      <w:widowControl/>
      <w:autoSpaceDE/>
      <w:autoSpaceDN/>
      <w:adjustRightInd/>
      <w:spacing w:before="100" w:beforeAutospacing="1" w:after="100" w:afterAutospacing="1"/>
    </w:pPr>
    <w:rPr>
      <w:sz w:val="24"/>
      <w:szCs w:val="24"/>
    </w:rPr>
  </w:style>
  <w:style w:type="paragraph" w:customStyle="1" w:styleId="msonormalcxspmiddlecxspmiddle">
    <w:name w:val="msonormalcxspmiddlecxspmiddle"/>
    <w:basedOn w:val="a"/>
    <w:uiPriority w:val="99"/>
    <w:rsid w:val="009565A2"/>
    <w:pPr>
      <w:suppressAutoHyphens/>
      <w:autoSpaceDE/>
      <w:autoSpaceDN/>
      <w:adjustRightInd/>
      <w:spacing w:before="280" w:after="280"/>
    </w:pPr>
    <w:rPr>
      <w:rFonts w:eastAsia="Arial Unicode MS" w:cs="Tahoma"/>
      <w:color w:val="000000"/>
      <w:sz w:val="24"/>
      <w:szCs w:val="24"/>
      <w:lang w:val="en-US" w:eastAsia="ar-SA"/>
    </w:rPr>
  </w:style>
  <w:style w:type="paragraph" w:customStyle="1" w:styleId="acknowledgment">
    <w:name w:val="acknowledgment"/>
    <w:basedOn w:val="a"/>
    <w:next w:val="a"/>
    <w:uiPriority w:val="99"/>
    <w:rsid w:val="009565A2"/>
    <w:pPr>
      <w:autoSpaceDE/>
      <w:autoSpaceDN/>
      <w:adjustRightInd/>
      <w:spacing w:before="480"/>
    </w:pPr>
    <w:rPr>
      <w:rFonts w:ascii="Arial" w:hAnsi="Arial"/>
      <w:vanish/>
      <w:sz w:val="18"/>
      <w:lang w:val="en-GB" w:eastAsia="en-US"/>
    </w:rPr>
  </w:style>
  <w:style w:type="paragraph" w:customStyle="1" w:styleId="NR">
    <w:name w:val="NR"/>
    <w:basedOn w:val="a"/>
    <w:uiPriority w:val="99"/>
    <w:rsid w:val="009565A2"/>
    <w:pPr>
      <w:widowControl/>
      <w:autoSpaceDE/>
      <w:autoSpaceDN/>
      <w:adjustRightInd/>
    </w:pPr>
    <w:rPr>
      <w:sz w:val="24"/>
      <w:lang w:eastAsia="en-US"/>
    </w:rPr>
  </w:style>
  <w:style w:type="paragraph" w:customStyle="1" w:styleId="2c">
    <w:name w:val="Знак Знак2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affff5">
    <w:name w:val="Заголовок"/>
    <w:basedOn w:val="a"/>
    <w:next w:val="a5"/>
    <w:uiPriority w:val="99"/>
    <w:rsid w:val="009565A2"/>
    <w:pPr>
      <w:keepNext/>
      <w:widowControl/>
      <w:suppressAutoHyphens/>
      <w:autoSpaceDE/>
      <w:autoSpaceDN/>
      <w:adjustRightInd/>
      <w:spacing w:before="240" w:after="120"/>
    </w:pPr>
    <w:rPr>
      <w:rFonts w:ascii="Arial" w:eastAsia="MS Mincho" w:hAnsi="Arial" w:cs="Tahoma"/>
      <w:sz w:val="28"/>
      <w:szCs w:val="28"/>
      <w:lang w:eastAsia="ar-SA"/>
    </w:rPr>
  </w:style>
  <w:style w:type="paragraph" w:customStyle="1" w:styleId="1f">
    <w:name w:val="Название1"/>
    <w:basedOn w:val="a"/>
    <w:rsid w:val="009565A2"/>
    <w:pPr>
      <w:widowControl/>
      <w:suppressLineNumbers/>
      <w:suppressAutoHyphens/>
      <w:autoSpaceDE/>
      <w:autoSpaceDN/>
      <w:adjustRightInd/>
      <w:spacing w:before="120" w:after="120"/>
    </w:pPr>
    <w:rPr>
      <w:rFonts w:cs="Tahoma"/>
      <w:i/>
      <w:iCs/>
      <w:sz w:val="24"/>
      <w:szCs w:val="24"/>
      <w:lang w:eastAsia="ar-SA"/>
    </w:rPr>
  </w:style>
  <w:style w:type="paragraph" w:customStyle="1" w:styleId="1f0">
    <w:name w:val="Указатель1"/>
    <w:basedOn w:val="a"/>
    <w:rsid w:val="009565A2"/>
    <w:pPr>
      <w:widowControl/>
      <w:suppressLineNumbers/>
      <w:suppressAutoHyphens/>
      <w:autoSpaceDE/>
      <w:autoSpaceDN/>
      <w:adjustRightInd/>
    </w:pPr>
    <w:rPr>
      <w:rFonts w:cs="Tahoma"/>
      <w:sz w:val="24"/>
      <w:szCs w:val="24"/>
      <w:lang w:eastAsia="ar-SA"/>
    </w:rPr>
  </w:style>
  <w:style w:type="paragraph" w:customStyle="1" w:styleId="affff6">
    <w:name w:val="#Текст_мой"/>
    <w:uiPriority w:val="99"/>
    <w:rsid w:val="009565A2"/>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7">
    <w:name w:val="Знак Знак Знак Знак Знак Знак Знак Знак Знак"/>
    <w:basedOn w:val="a"/>
    <w:uiPriority w:val="99"/>
    <w:rsid w:val="009565A2"/>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12">
    <w:name w:val="Цветной список - Акцент 12"/>
    <w:basedOn w:val="a"/>
    <w:uiPriority w:val="99"/>
    <w:rsid w:val="009565A2"/>
    <w:pPr>
      <w:widowControl/>
      <w:autoSpaceDE/>
      <w:autoSpaceDN/>
      <w:adjustRightInd/>
      <w:spacing w:after="200"/>
      <w:ind w:left="720"/>
    </w:pPr>
    <w:rPr>
      <w:rFonts w:ascii="Cambria" w:hAnsi="Cambria"/>
      <w:sz w:val="24"/>
      <w:szCs w:val="24"/>
      <w:lang w:eastAsia="en-US"/>
    </w:rPr>
  </w:style>
  <w:style w:type="paragraph" w:customStyle="1" w:styleId="dash041e0431044b0447043d044b0439">
    <w:name w:val="dash041e_0431_044b_0447_043d_044b_0439"/>
    <w:basedOn w:val="a"/>
    <w:uiPriority w:val="99"/>
    <w:rsid w:val="009565A2"/>
    <w:pPr>
      <w:widowControl/>
      <w:autoSpaceDE/>
      <w:autoSpaceDN/>
      <w:adjustRightInd/>
    </w:pPr>
    <w:rPr>
      <w:sz w:val="24"/>
      <w:szCs w:val="24"/>
    </w:rPr>
  </w:style>
  <w:style w:type="paragraph" w:customStyle="1" w:styleId="default0">
    <w:name w:val="default"/>
    <w:basedOn w:val="a"/>
    <w:uiPriority w:val="99"/>
    <w:rsid w:val="009565A2"/>
    <w:pPr>
      <w:widowControl/>
      <w:autoSpaceDE/>
      <w:autoSpaceDN/>
      <w:adjustRightInd/>
    </w:pPr>
    <w:rPr>
      <w:sz w:val="24"/>
      <w:szCs w:val="24"/>
    </w:rPr>
  </w:style>
  <w:style w:type="character" w:customStyle="1" w:styleId="affff8">
    <w:name w:val="А_осн Знак"/>
    <w:link w:val="affff9"/>
    <w:uiPriority w:val="99"/>
    <w:locked/>
    <w:rsid w:val="009565A2"/>
    <w:rPr>
      <w:rFonts w:ascii="Calibri" w:hAnsi="Calibri"/>
    </w:rPr>
  </w:style>
  <w:style w:type="paragraph" w:customStyle="1" w:styleId="affff9">
    <w:name w:val="А_осн"/>
    <w:basedOn w:val="Abstract"/>
    <w:link w:val="affff8"/>
    <w:uiPriority w:val="99"/>
    <w:rsid w:val="009565A2"/>
    <w:rPr>
      <w:rFonts w:ascii="Calibri" w:eastAsia="Times New Roman" w:hAnsi="Calibri"/>
      <w:sz w:val="20"/>
    </w:rPr>
  </w:style>
  <w:style w:type="character" w:customStyle="1" w:styleId="affffa">
    <w:name w:val="А_сноска Знак"/>
    <w:link w:val="affffb"/>
    <w:uiPriority w:val="99"/>
    <w:locked/>
    <w:rsid w:val="009565A2"/>
    <w:rPr>
      <w:rFonts w:ascii="Calibri" w:hAnsi="Calibri"/>
      <w:sz w:val="24"/>
    </w:rPr>
  </w:style>
  <w:style w:type="paragraph" w:customStyle="1" w:styleId="affffb">
    <w:name w:val="А_сноска"/>
    <w:basedOn w:val="af2"/>
    <w:link w:val="affffa"/>
    <w:uiPriority w:val="99"/>
    <w:rsid w:val="009565A2"/>
    <w:pPr>
      <w:widowControl w:val="0"/>
      <w:autoSpaceDE/>
      <w:autoSpaceDN/>
      <w:ind w:firstLine="400"/>
      <w:jc w:val="both"/>
    </w:pPr>
    <w:rPr>
      <w:rFonts w:ascii="Calibri" w:hAnsi="Calibri"/>
      <w:sz w:val="24"/>
    </w:rPr>
  </w:style>
  <w:style w:type="character" w:styleId="affffc">
    <w:name w:val="annotation reference"/>
    <w:basedOn w:val="a0"/>
    <w:uiPriority w:val="99"/>
    <w:semiHidden/>
    <w:rsid w:val="009565A2"/>
    <w:rPr>
      <w:rFonts w:cs="Times New Roman"/>
      <w:sz w:val="16"/>
    </w:rPr>
  </w:style>
  <w:style w:type="character" w:styleId="affffd">
    <w:name w:val="Subtle Emphasis"/>
    <w:basedOn w:val="a0"/>
    <w:uiPriority w:val="99"/>
    <w:qFormat/>
    <w:rsid w:val="009565A2"/>
    <w:rPr>
      <w:rFonts w:cs="Times New Roman"/>
      <w:i/>
      <w:color w:val="auto"/>
    </w:rPr>
  </w:style>
  <w:style w:type="character" w:styleId="affffe">
    <w:name w:val="Intense Emphasis"/>
    <w:basedOn w:val="a0"/>
    <w:uiPriority w:val="99"/>
    <w:qFormat/>
    <w:rsid w:val="009565A2"/>
    <w:rPr>
      <w:rFonts w:cs="Times New Roman"/>
      <w:b/>
      <w:i/>
      <w:sz w:val="24"/>
      <w:u w:val="single"/>
    </w:rPr>
  </w:style>
  <w:style w:type="character" w:styleId="afffff">
    <w:name w:val="Subtle Reference"/>
    <w:basedOn w:val="a0"/>
    <w:uiPriority w:val="99"/>
    <w:qFormat/>
    <w:rsid w:val="009565A2"/>
    <w:rPr>
      <w:rFonts w:cs="Times New Roman"/>
      <w:sz w:val="24"/>
      <w:u w:val="single"/>
    </w:rPr>
  </w:style>
  <w:style w:type="character" w:styleId="afffff0">
    <w:name w:val="Intense Reference"/>
    <w:basedOn w:val="a0"/>
    <w:uiPriority w:val="99"/>
    <w:qFormat/>
    <w:rsid w:val="009565A2"/>
    <w:rPr>
      <w:rFonts w:cs="Times New Roman"/>
      <w:b/>
      <w:sz w:val="24"/>
      <w:u w:val="single"/>
    </w:rPr>
  </w:style>
  <w:style w:type="character" w:styleId="afffff1">
    <w:name w:val="Book Title"/>
    <w:basedOn w:val="a0"/>
    <w:uiPriority w:val="99"/>
    <w:qFormat/>
    <w:rsid w:val="009565A2"/>
    <w:rPr>
      <w:rFonts w:ascii="Arial" w:hAnsi="Arial" w:cs="Times New Roman"/>
      <w:b/>
      <w:i/>
      <w:sz w:val="24"/>
    </w:rPr>
  </w:style>
  <w:style w:type="character" w:customStyle="1" w:styleId="110">
    <w:name w:val="Заголовок 1 Знак1"/>
    <w:uiPriority w:val="99"/>
    <w:locked/>
    <w:rsid w:val="009565A2"/>
    <w:rPr>
      <w:rFonts w:ascii="Arial" w:hAnsi="Arial"/>
      <w:b/>
      <w:kern w:val="32"/>
      <w:sz w:val="32"/>
      <w:lang w:val="de-DE"/>
    </w:rPr>
  </w:style>
  <w:style w:type="character" w:customStyle="1" w:styleId="212">
    <w:name w:val="Заголовок 2 Знак1"/>
    <w:uiPriority w:val="99"/>
    <w:semiHidden/>
    <w:locked/>
    <w:rsid w:val="009565A2"/>
    <w:rPr>
      <w:rFonts w:ascii="Cambria" w:hAnsi="Cambria"/>
      <w:b/>
      <w:color w:val="auto"/>
      <w:sz w:val="26"/>
    </w:rPr>
  </w:style>
  <w:style w:type="character" w:customStyle="1" w:styleId="311">
    <w:name w:val="Заголовок 3 Знак1"/>
    <w:uiPriority w:val="99"/>
    <w:semiHidden/>
    <w:locked/>
    <w:rsid w:val="009565A2"/>
    <w:rPr>
      <w:rFonts w:ascii="Arial" w:hAnsi="Arial"/>
      <w:b/>
      <w:sz w:val="26"/>
    </w:rPr>
  </w:style>
  <w:style w:type="character" w:customStyle="1" w:styleId="Osnova1">
    <w:name w:val="Osnova1"/>
    <w:uiPriority w:val="99"/>
    <w:rsid w:val="009565A2"/>
  </w:style>
  <w:style w:type="character" w:customStyle="1" w:styleId="Zag21">
    <w:name w:val="Zag_21"/>
    <w:uiPriority w:val="99"/>
    <w:rsid w:val="009565A2"/>
  </w:style>
  <w:style w:type="character" w:customStyle="1" w:styleId="Zag31">
    <w:name w:val="Zag_31"/>
    <w:uiPriority w:val="99"/>
    <w:rsid w:val="009565A2"/>
  </w:style>
  <w:style w:type="character" w:customStyle="1" w:styleId="1f1">
    <w:name w:val="Нижний колонтитул Знак1"/>
    <w:locked/>
    <w:rsid w:val="009565A2"/>
    <w:rPr>
      <w:rFonts w:eastAsia="Times New Roman"/>
      <w:sz w:val="24"/>
      <w:lang w:val="en-US"/>
    </w:rPr>
  </w:style>
  <w:style w:type="character" w:customStyle="1" w:styleId="1f2">
    <w:name w:val="Основной текст с отступом Знак1"/>
    <w:uiPriority w:val="99"/>
    <w:semiHidden/>
    <w:locked/>
    <w:rsid w:val="009565A2"/>
    <w:rPr>
      <w:sz w:val="24"/>
    </w:rPr>
  </w:style>
  <w:style w:type="character" w:customStyle="1" w:styleId="spelle">
    <w:name w:val="spelle"/>
    <w:uiPriority w:val="99"/>
    <w:rsid w:val="009565A2"/>
  </w:style>
  <w:style w:type="character" w:customStyle="1" w:styleId="grame">
    <w:name w:val="grame"/>
    <w:uiPriority w:val="99"/>
    <w:rsid w:val="009565A2"/>
  </w:style>
  <w:style w:type="character" w:customStyle="1" w:styleId="610">
    <w:name w:val="Знак6 Знак Знак1"/>
    <w:uiPriority w:val="99"/>
    <w:semiHidden/>
    <w:locked/>
    <w:rsid w:val="009565A2"/>
    <w:rPr>
      <w:lang w:val="ru-RU" w:eastAsia="ru-RU"/>
    </w:rPr>
  </w:style>
  <w:style w:type="character" w:customStyle="1" w:styleId="normalchar1">
    <w:name w:val="normal__char1"/>
    <w:uiPriority w:val="99"/>
    <w:rsid w:val="009565A2"/>
    <w:rPr>
      <w:rFonts w:ascii="Calibri" w:hAnsi="Calibri"/>
      <w:sz w:val="22"/>
    </w:rPr>
  </w:style>
  <w:style w:type="character" w:customStyle="1" w:styleId="afffff2">
    <w:name w:val="Без интервала Знак"/>
    <w:uiPriority w:val="99"/>
    <w:rsid w:val="009565A2"/>
    <w:rPr>
      <w:sz w:val="32"/>
    </w:rPr>
  </w:style>
  <w:style w:type="character" w:customStyle="1" w:styleId="apple-style-span">
    <w:name w:val="apple-style-span"/>
    <w:rsid w:val="009565A2"/>
  </w:style>
  <w:style w:type="character" w:customStyle="1" w:styleId="afffff3">
    <w:name w:val="Методика подзаголовок"/>
    <w:uiPriority w:val="99"/>
    <w:rsid w:val="009565A2"/>
    <w:rPr>
      <w:rFonts w:ascii="Times New Roman" w:hAnsi="Times New Roman"/>
      <w:b/>
      <w:spacing w:val="30"/>
    </w:rPr>
  </w:style>
  <w:style w:type="character" w:customStyle="1" w:styleId="180">
    <w:name w:val="Знак Знак18"/>
    <w:uiPriority w:val="99"/>
    <w:rsid w:val="009565A2"/>
    <w:rPr>
      <w:rFonts w:ascii="Arial" w:hAnsi="Arial"/>
      <w:b/>
      <w:kern w:val="32"/>
      <w:sz w:val="32"/>
    </w:rPr>
  </w:style>
  <w:style w:type="character" w:customStyle="1" w:styleId="170">
    <w:name w:val="Знак Знак17"/>
    <w:uiPriority w:val="99"/>
    <w:rsid w:val="009565A2"/>
    <w:rPr>
      <w:rFonts w:ascii="Arial" w:hAnsi="Arial"/>
      <w:b/>
      <w:sz w:val="28"/>
    </w:rPr>
  </w:style>
  <w:style w:type="character" w:customStyle="1" w:styleId="160">
    <w:name w:val="Знак Знак16"/>
    <w:uiPriority w:val="99"/>
    <w:rsid w:val="009565A2"/>
    <w:rPr>
      <w:rFonts w:ascii="Arial" w:hAnsi="Arial"/>
      <w:b/>
      <w:sz w:val="26"/>
    </w:rPr>
  </w:style>
  <w:style w:type="character" w:customStyle="1" w:styleId="1f3">
    <w:name w:val="Название Знак1"/>
    <w:locked/>
    <w:rsid w:val="009565A2"/>
    <w:rPr>
      <w:b/>
      <w:sz w:val="24"/>
    </w:rPr>
  </w:style>
  <w:style w:type="character" w:customStyle="1" w:styleId="1f4">
    <w:name w:val="Подзаголовок Знак1"/>
    <w:uiPriority w:val="11"/>
    <w:locked/>
    <w:rsid w:val="009565A2"/>
    <w:rPr>
      <w:rFonts w:ascii="Arial" w:hAnsi="Arial"/>
      <w:sz w:val="24"/>
    </w:rPr>
  </w:style>
  <w:style w:type="character" w:customStyle="1" w:styleId="1f5">
    <w:name w:val="Схема документа Знак1"/>
    <w:uiPriority w:val="99"/>
    <w:semiHidden/>
    <w:rsid w:val="009565A2"/>
    <w:rPr>
      <w:rFonts w:ascii="Tahoma" w:hAnsi="Tahoma"/>
      <w:sz w:val="16"/>
      <w:lang w:val="en-US"/>
    </w:rPr>
  </w:style>
  <w:style w:type="character" w:customStyle="1" w:styleId="post-authorvcard">
    <w:name w:val="post-author vcard"/>
    <w:uiPriority w:val="99"/>
    <w:rsid w:val="009565A2"/>
  </w:style>
  <w:style w:type="character" w:customStyle="1" w:styleId="fn">
    <w:name w:val="fn"/>
    <w:uiPriority w:val="99"/>
    <w:rsid w:val="009565A2"/>
  </w:style>
  <w:style w:type="character" w:customStyle="1" w:styleId="post-timestamp2">
    <w:name w:val="post-timestamp2"/>
    <w:uiPriority w:val="99"/>
    <w:rsid w:val="009565A2"/>
    <w:rPr>
      <w:color w:val="auto"/>
    </w:rPr>
  </w:style>
  <w:style w:type="character" w:customStyle="1" w:styleId="post-comment-link">
    <w:name w:val="post-comment-link"/>
    <w:uiPriority w:val="99"/>
    <w:rsid w:val="009565A2"/>
  </w:style>
  <w:style w:type="character" w:customStyle="1" w:styleId="item-controlblog-adminpid-1744177254">
    <w:name w:val="item-control blog-admin pid-1744177254"/>
    <w:uiPriority w:val="99"/>
    <w:rsid w:val="009565A2"/>
  </w:style>
  <w:style w:type="character" w:customStyle="1" w:styleId="zippytoggle-open">
    <w:name w:val="zippy toggle-open"/>
    <w:uiPriority w:val="99"/>
    <w:rsid w:val="009565A2"/>
  </w:style>
  <w:style w:type="character" w:customStyle="1" w:styleId="post-count">
    <w:name w:val="post-count"/>
    <w:uiPriority w:val="99"/>
    <w:rsid w:val="009565A2"/>
  </w:style>
  <w:style w:type="character" w:customStyle="1" w:styleId="zippy">
    <w:name w:val="zippy"/>
    <w:uiPriority w:val="99"/>
    <w:rsid w:val="009565A2"/>
  </w:style>
  <w:style w:type="character" w:customStyle="1" w:styleId="item-controlblog-admin">
    <w:name w:val="item-control blog-admin"/>
    <w:uiPriority w:val="99"/>
    <w:rsid w:val="009565A2"/>
  </w:style>
  <w:style w:type="character" w:customStyle="1" w:styleId="1f6">
    <w:name w:val="Знак Знак1"/>
    <w:uiPriority w:val="99"/>
    <w:locked/>
    <w:rsid w:val="009565A2"/>
    <w:rPr>
      <w:rFonts w:ascii="Arial" w:hAnsi="Arial"/>
      <w:b/>
      <w:sz w:val="26"/>
      <w:lang w:val="ru-RU" w:eastAsia="ru-RU"/>
    </w:rPr>
  </w:style>
  <w:style w:type="character" w:customStyle="1" w:styleId="2d">
    <w:name w:val="Знак Знак2"/>
    <w:uiPriority w:val="99"/>
    <w:semiHidden/>
    <w:locked/>
    <w:rsid w:val="009565A2"/>
    <w:rPr>
      <w:lang w:val="ru-RU" w:eastAsia="en-US"/>
    </w:rPr>
  </w:style>
  <w:style w:type="character" w:customStyle="1" w:styleId="62">
    <w:name w:val="Знак6 Знак Знак"/>
    <w:uiPriority w:val="99"/>
    <w:semiHidden/>
    <w:locked/>
    <w:rsid w:val="009565A2"/>
    <w:rPr>
      <w:lang w:val="ru-RU" w:eastAsia="ru-RU"/>
    </w:rPr>
  </w:style>
  <w:style w:type="character" w:customStyle="1" w:styleId="list0020paragraphchar1">
    <w:name w:val="list_0020paragraph__char1"/>
    <w:uiPriority w:val="99"/>
    <w:rsid w:val="009565A2"/>
    <w:rPr>
      <w:rFonts w:ascii="Times New Roman" w:hAnsi="Times New Roman"/>
      <w:sz w:val="24"/>
    </w:rPr>
  </w:style>
  <w:style w:type="character" w:customStyle="1" w:styleId="1f7">
    <w:name w:val="Основной шрифт абзаца1"/>
    <w:uiPriority w:val="99"/>
    <w:rsid w:val="009565A2"/>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9565A2"/>
    <w:rPr>
      <w:rFonts w:ascii="Times New Roman" w:hAnsi="Times New Roman"/>
      <w:sz w:val="24"/>
      <w:u w:val="none"/>
      <w:effect w:val="none"/>
    </w:rPr>
  </w:style>
  <w:style w:type="character" w:customStyle="1" w:styleId="dash041e005f0431005f044b005f0447005f043d005f044b005f0439char1">
    <w:name w:val="dash041e_005f0431_005f044b_005f0447_005f043d_005f044b_005f0439__char1"/>
    <w:uiPriority w:val="99"/>
    <w:rsid w:val="009565A2"/>
    <w:rPr>
      <w:rFonts w:ascii="Times New Roman" w:hAnsi="Times New Roman"/>
      <w:sz w:val="24"/>
      <w:u w:val="none"/>
      <w:effect w:val="none"/>
    </w:rPr>
  </w:style>
  <w:style w:type="character" w:customStyle="1" w:styleId="dash041e0431044b0447043d044b0439char1">
    <w:name w:val="dash041e_0431_044b_0447_043d_044b_0439__char1"/>
    <w:uiPriority w:val="99"/>
    <w:rsid w:val="009565A2"/>
    <w:rPr>
      <w:rFonts w:ascii="Times New Roman" w:hAnsi="Times New Roman"/>
      <w:sz w:val="24"/>
      <w:u w:val="none"/>
      <w:effect w:val="none"/>
    </w:rPr>
  </w:style>
  <w:style w:type="character" w:customStyle="1" w:styleId="maintext1">
    <w:name w:val="maintext1"/>
    <w:uiPriority w:val="99"/>
    <w:rsid w:val="009565A2"/>
    <w:rPr>
      <w:sz w:val="24"/>
    </w:rPr>
  </w:style>
  <w:style w:type="character" w:customStyle="1" w:styleId="default005f005fchar1char1">
    <w:name w:val="default_005f_005fchar1__char1"/>
    <w:uiPriority w:val="99"/>
    <w:rsid w:val="009565A2"/>
    <w:rPr>
      <w:rFonts w:ascii="Times New Roman" w:hAnsi="Times New Roman"/>
      <w:sz w:val="24"/>
      <w:u w:val="none"/>
      <w:effect w:val="none"/>
    </w:rPr>
  </w:style>
  <w:style w:type="table" w:customStyle="1" w:styleId="B2ColorfulShadingAccent2">
    <w:name w:val="B2 Colorful Shading Accent 2"/>
    <w:uiPriority w:val="99"/>
    <w:rsid w:val="009565A2"/>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e">
    <w:name w:val="Сетка таблицы2"/>
    <w:uiPriority w:val="5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59"/>
    <w:rsid w:val="009565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9565A2"/>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basedOn w:val="a0"/>
    <w:uiPriority w:val="99"/>
    <w:rsid w:val="009565A2"/>
    <w:rPr>
      <w:rFonts w:ascii="Times New Roman" w:hAnsi="Times New Roman" w:cs="Times New Roman"/>
      <w:sz w:val="22"/>
      <w:szCs w:val="22"/>
    </w:rPr>
  </w:style>
  <w:style w:type="character" w:customStyle="1" w:styleId="FontStyle20">
    <w:name w:val="Font Style20"/>
    <w:basedOn w:val="a0"/>
    <w:uiPriority w:val="99"/>
    <w:rsid w:val="009565A2"/>
    <w:rPr>
      <w:rFonts w:ascii="Times New Roman" w:hAnsi="Times New Roman" w:cs="Times New Roman"/>
      <w:b/>
      <w:bCs/>
      <w:sz w:val="26"/>
      <w:szCs w:val="26"/>
    </w:rPr>
  </w:style>
  <w:style w:type="character" w:styleId="afffff4">
    <w:name w:val="Emphasis"/>
    <w:basedOn w:val="a0"/>
    <w:uiPriority w:val="20"/>
    <w:qFormat/>
    <w:rsid w:val="009565A2"/>
    <w:rPr>
      <w:rFonts w:cs="Times New Roman"/>
      <w:i/>
      <w:iCs/>
    </w:rPr>
  </w:style>
  <w:style w:type="paragraph" w:customStyle="1" w:styleId="zag20">
    <w:name w:val="zag_2"/>
    <w:basedOn w:val="a"/>
    <w:uiPriority w:val="99"/>
    <w:rsid w:val="009565A2"/>
    <w:pPr>
      <w:widowControl/>
      <w:autoSpaceDE/>
      <w:autoSpaceDN/>
      <w:adjustRightInd/>
      <w:spacing w:before="100" w:beforeAutospacing="1" w:after="100" w:afterAutospacing="1"/>
    </w:pPr>
    <w:rPr>
      <w:sz w:val="24"/>
      <w:szCs w:val="24"/>
    </w:rPr>
  </w:style>
  <w:style w:type="character" w:customStyle="1" w:styleId="FontStyle65">
    <w:name w:val="Font Style65"/>
    <w:uiPriority w:val="99"/>
    <w:rsid w:val="009565A2"/>
    <w:rPr>
      <w:rFonts w:ascii="Times New Roman" w:hAnsi="Times New Roman"/>
      <w:b/>
      <w:sz w:val="26"/>
    </w:rPr>
  </w:style>
  <w:style w:type="table" w:styleId="52">
    <w:name w:val="Table Grid 5"/>
    <w:basedOn w:val="a1"/>
    <w:uiPriority w:val="99"/>
    <w:rsid w:val="009565A2"/>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f8">
    <w:name w:val="Стиль таблицы1"/>
    <w:basedOn w:val="a3"/>
    <w:uiPriority w:val="9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5">
    <w:name w:val="Базовый"/>
    <w:rsid w:val="00133DA2"/>
    <w:pPr>
      <w:tabs>
        <w:tab w:val="left" w:pos="709"/>
      </w:tabs>
      <w:suppressAutoHyphens/>
      <w:spacing w:line="100" w:lineRule="atLeast"/>
      <w:jc w:val="both"/>
    </w:pPr>
    <w:rPr>
      <w:rFonts w:ascii="Times New Roman" w:hAnsi="Times New Roman"/>
      <w:lang w:eastAsia="ar-SA"/>
    </w:rPr>
  </w:style>
  <w:style w:type="paragraph" w:customStyle="1" w:styleId="acxspmiddle">
    <w:name w:val="acxspmiddle"/>
    <w:basedOn w:val="a"/>
    <w:rsid w:val="00133DA2"/>
    <w:pPr>
      <w:widowControl/>
      <w:autoSpaceDE/>
      <w:autoSpaceDN/>
      <w:adjustRightInd/>
      <w:spacing w:before="100" w:beforeAutospacing="1" w:after="100" w:afterAutospacing="1"/>
    </w:pPr>
    <w:rPr>
      <w:sz w:val="24"/>
      <w:szCs w:val="24"/>
    </w:rPr>
  </w:style>
  <w:style w:type="character" w:customStyle="1" w:styleId="214">
    <w:name w:val="Основной текст 2 Знак1"/>
    <w:uiPriority w:val="99"/>
    <w:semiHidden/>
    <w:rsid w:val="00133DA2"/>
    <w:rPr>
      <w:rFonts w:eastAsia="Times New Roman"/>
      <w:lang w:eastAsia="ru-RU"/>
    </w:rPr>
  </w:style>
  <w:style w:type="character" w:customStyle="1" w:styleId="312">
    <w:name w:val="Основной текст с отступом 3 Знак1"/>
    <w:uiPriority w:val="99"/>
    <w:semiHidden/>
    <w:rsid w:val="00133DA2"/>
    <w:rPr>
      <w:rFonts w:eastAsia="Times New Roman"/>
      <w:sz w:val="16"/>
      <w:lang w:eastAsia="ru-RU"/>
    </w:rPr>
  </w:style>
  <w:style w:type="paragraph" w:customStyle="1" w:styleId="acxsplast">
    <w:name w:val="acxsplast"/>
    <w:basedOn w:val="a"/>
    <w:rsid w:val="00133DA2"/>
    <w:pPr>
      <w:widowControl/>
      <w:autoSpaceDE/>
      <w:autoSpaceDN/>
      <w:adjustRightInd/>
      <w:spacing w:before="100" w:beforeAutospacing="1" w:after="100" w:afterAutospacing="1"/>
    </w:pPr>
    <w:rPr>
      <w:sz w:val="24"/>
      <w:szCs w:val="24"/>
    </w:rPr>
  </w:style>
  <w:style w:type="paragraph" w:customStyle="1" w:styleId="ConsPlusNonformat">
    <w:name w:val="ConsPlusNonformat"/>
    <w:uiPriority w:val="99"/>
    <w:rsid w:val="00133DA2"/>
    <w:pPr>
      <w:widowControl w:val="0"/>
      <w:autoSpaceDE w:val="0"/>
      <w:autoSpaceDN w:val="0"/>
      <w:adjustRightInd w:val="0"/>
    </w:pPr>
    <w:rPr>
      <w:rFonts w:ascii="Courier New" w:hAnsi="Courier New" w:cs="Courier New"/>
    </w:rPr>
  </w:style>
  <w:style w:type="paragraph" w:customStyle="1" w:styleId="ConsPlusCell">
    <w:name w:val="ConsPlusCell"/>
    <w:uiPriority w:val="99"/>
    <w:rsid w:val="00133DA2"/>
    <w:pPr>
      <w:widowControl w:val="0"/>
      <w:autoSpaceDE w:val="0"/>
      <w:autoSpaceDN w:val="0"/>
      <w:adjustRightInd w:val="0"/>
    </w:pPr>
    <w:rPr>
      <w:rFonts w:ascii="Arial" w:hAnsi="Arial" w:cs="Arial"/>
    </w:rPr>
  </w:style>
  <w:style w:type="table" w:customStyle="1" w:styleId="TableNormal1">
    <w:name w:val="Table Normal1"/>
    <w:uiPriority w:val="99"/>
    <w:semiHidden/>
    <w:rsid w:val="00133DA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33DA2"/>
    <w:pPr>
      <w:autoSpaceDE/>
      <w:autoSpaceDN/>
      <w:adjustRightInd/>
    </w:pPr>
    <w:rPr>
      <w:rFonts w:ascii="Calibri" w:hAnsi="Calibri"/>
      <w:sz w:val="22"/>
      <w:szCs w:val="22"/>
      <w:lang w:val="en-US" w:eastAsia="en-US"/>
    </w:rPr>
  </w:style>
  <w:style w:type="paragraph" w:customStyle="1" w:styleId="112">
    <w:name w:val="Заголовок 11"/>
    <w:basedOn w:val="a"/>
    <w:uiPriority w:val="1"/>
    <w:qFormat/>
    <w:rsid w:val="00133DA2"/>
    <w:pPr>
      <w:autoSpaceDE/>
      <w:autoSpaceDN/>
      <w:adjustRightInd/>
      <w:ind w:left="90"/>
      <w:outlineLvl w:val="1"/>
    </w:pPr>
    <w:rPr>
      <w:b/>
      <w:bCs/>
      <w:sz w:val="28"/>
      <w:szCs w:val="28"/>
      <w:lang w:val="en-US" w:eastAsia="en-US"/>
    </w:rPr>
  </w:style>
  <w:style w:type="paragraph" w:customStyle="1" w:styleId="215">
    <w:name w:val="Заголовок 21"/>
    <w:basedOn w:val="a"/>
    <w:uiPriority w:val="1"/>
    <w:qFormat/>
    <w:rsid w:val="00133DA2"/>
    <w:pPr>
      <w:autoSpaceDE/>
      <w:autoSpaceDN/>
      <w:adjustRightInd/>
      <w:spacing w:before="12"/>
      <w:ind w:left="810"/>
      <w:outlineLvl w:val="2"/>
    </w:pPr>
    <w:rPr>
      <w:b/>
      <w:bCs/>
      <w:i/>
      <w:sz w:val="28"/>
      <w:szCs w:val="28"/>
      <w:lang w:val="en-US" w:eastAsia="en-US"/>
    </w:rPr>
  </w:style>
  <w:style w:type="paragraph" w:customStyle="1" w:styleId="120">
    <w:name w:val="Заголовок 12"/>
    <w:basedOn w:val="a"/>
    <w:uiPriority w:val="1"/>
    <w:qFormat/>
    <w:rsid w:val="00133DA2"/>
    <w:pPr>
      <w:autoSpaceDE/>
      <w:autoSpaceDN/>
      <w:adjustRightInd/>
      <w:ind w:left="90"/>
      <w:outlineLvl w:val="1"/>
    </w:pPr>
    <w:rPr>
      <w:b/>
      <w:bCs/>
      <w:sz w:val="28"/>
      <w:szCs w:val="28"/>
      <w:lang w:val="en-US" w:eastAsia="en-US"/>
    </w:rPr>
  </w:style>
  <w:style w:type="paragraph" w:customStyle="1" w:styleId="221">
    <w:name w:val="Заголовок 22"/>
    <w:basedOn w:val="a"/>
    <w:uiPriority w:val="1"/>
    <w:qFormat/>
    <w:rsid w:val="00133DA2"/>
    <w:pPr>
      <w:autoSpaceDE/>
      <w:autoSpaceDN/>
      <w:adjustRightInd/>
      <w:spacing w:before="12"/>
      <w:ind w:left="810"/>
      <w:outlineLvl w:val="2"/>
    </w:pPr>
    <w:rPr>
      <w:b/>
      <w:bCs/>
      <w:i/>
      <w:sz w:val="28"/>
      <w:szCs w:val="28"/>
      <w:lang w:val="en-US" w:eastAsia="en-US"/>
    </w:rPr>
  </w:style>
  <w:style w:type="numbering" w:customStyle="1" w:styleId="1f9">
    <w:name w:val="Нет списка1"/>
    <w:next w:val="a2"/>
    <w:uiPriority w:val="99"/>
    <w:semiHidden/>
    <w:unhideWhenUsed/>
    <w:rsid w:val="00B52F27"/>
  </w:style>
  <w:style w:type="character" w:customStyle="1" w:styleId="afffff6">
    <w:name w:val="Колонтитул_"/>
    <w:link w:val="afffff7"/>
    <w:uiPriority w:val="99"/>
    <w:rsid w:val="00B52F27"/>
    <w:rPr>
      <w:shd w:val="clear" w:color="auto" w:fill="FFFFFF"/>
    </w:rPr>
  </w:style>
  <w:style w:type="character" w:customStyle="1" w:styleId="39">
    <w:name w:val="Основной текст (3)_"/>
    <w:link w:val="313"/>
    <w:uiPriority w:val="99"/>
    <w:rsid w:val="00B52F27"/>
    <w:rPr>
      <w:sz w:val="17"/>
      <w:szCs w:val="17"/>
      <w:shd w:val="clear" w:color="auto" w:fill="FFFFFF"/>
    </w:rPr>
  </w:style>
  <w:style w:type="character" w:customStyle="1" w:styleId="53">
    <w:name w:val="Основной текст (5)_"/>
    <w:link w:val="510"/>
    <w:uiPriority w:val="99"/>
    <w:rsid w:val="00B52F27"/>
    <w:rPr>
      <w:b/>
      <w:bCs/>
      <w:i/>
      <w:iCs/>
      <w:sz w:val="23"/>
      <w:szCs w:val="23"/>
      <w:shd w:val="clear" w:color="auto" w:fill="FFFFFF"/>
    </w:rPr>
  </w:style>
  <w:style w:type="character" w:customStyle="1" w:styleId="351">
    <w:name w:val="Основной текст (3)51"/>
    <w:basedOn w:val="39"/>
    <w:uiPriority w:val="99"/>
    <w:rsid w:val="00B52F27"/>
  </w:style>
  <w:style w:type="character" w:customStyle="1" w:styleId="BookAntiqua2">
    <w:name w:val="Колонтитул + Book Antiqua2"/>
    <w:aliases w:val="9 pt2"/>
    <w:uiPriority w:val="99"/>
    <w:rsid w:val="00B52F27"/>
    <w:rPr>
      <w:rFonts w:ascii="Book Antiqua" w:hAnsi="Book Antiqua" w:cs="Book Antiqua"/>
      <w:spacing w:val="0"/>
      <w:sz w:val="18"/>
      <w:szCs w:val="18"/>
      <w:shd w:val="clear" w:color="auto" w:fill="FFFFFF"/>
    </w:rPr>
  </w:style>
  <w:style w:type="character" w:customStyle="1" w:styleId="2f">
    <w:name w:val="Основной текст + Курсив2"/>
    <w:uiPriority w:val="99"/>
    <w:rsid w:val="00B52F27"/>
    <w:rPr>
      <w:rFonts w:ascii="Times New Roman" w:hAnsi="Times New Roman" w:cs="Times New Roman"/>
      <w:i/>
      <w:iCs/>
      <w:sz w:val="23"/>
      <w:szCs w:val="23"/>
      <w:shd w:val="clear" w:color="auto" w:fill="FFFFFF"/>
    </w:rPr>
  </w:style>
  <w:style w:type="character" w:customStyle="1" w:styleId="530">
    <w:name w:val="Основной текст (5)3"/>
    <w:basedOn w:val="53"/>
    <w:uiPriority w:val="99"/>
    <w:rsid w:val="00B52F27"/>
  </w:style>
  <w:style w:type="paragraph" w:customStyle="1" w:styleId="afffff7">
    <w:name w:val="Колонтитул"/>
    <w:basedOn w:val="a"/>
    <w:link w:val="afffff6"/>
    <w:uiPriority w:val="99"/>
    <w:rsid w:val="00B52F27"/>
    <w:pPr>
      <w:widowControl/>
      <w:shd w:val="clear" w:color="auto" w:fill="FFFFFF"/>
      <w:autoSpaceDE/>
      <w:autoSpaceDN/>
      <w:adjustRightInd/>
    </w:pPr>
    <w:rPr>
      <w:rFonts w:ascii="Calibri" w:hAnsi="Calibri"/>
    </w:rPr>
  </w:style>
  <w:style w:type="paragraph" w:customStyle="1" w:styleId="313">
    <w:name w:val="Основной текст (3)1"/>
    <w:basedOn w:val="a"/>
    <w:link w:val="39"/>
    <w:uiPriority w:val="99"/>
    <w:rsid w:val="00B52F27"/>
    <w:pPr>
      <w:widowControl/>
      <w:shd w:val="clear" w:color="auto" w:fill="FFFFFF"/>
      <w:autoSpaceDE/>
      <w:autoSpaceDN/>
      <w:adjustRightInd/>
      <w:spacing w:before="60" w:line="240" w:lineRule="atLeast"/>
      <w:jc w:val="center"/>
    </w:pPr>
    <w:rPr>
      <w:rFonts w:ascii="Calibri" w:hAnsi="Calibri"/>
      <w:sz w:val="17"/>
      <w:szCs w:val="17"/>
    </w:rPr>
  </w:style>
  <w:style w:type="paragraph" w:customStyle="1" w:styleId="510">
    <w:name w:val="Основной текст (5)1"/>
    <w:basedOn w:val="a"/>
    <w:link w:val="53"/>
    <w:uiPriority w:val="99"/>
    <w:rsid w:val="00B52F27"/>
    <w:pPr>
      <w:widowControl/>
      <w:shd w:val="clear" w:color="auto" w:fill="FFFFFF"/>
      <w:autoSpaceDE/>
      <w:autoSpaceDN/>
      <w:adjustRightInd/>
      <w:spacing w:line="413" w:lineRule="exact"/>
    </w:pPr>
    <w:rPr>
      <w:rFonts w:ascii="Calibri" w:hAnsi="Calibri"/>
      <w:b/>
      <w:bCs/>
      <w:i/>
      <w:iCs/>
      <w:sz w:val="23"/>
      <w:szCs w:val="23"/>
    </w:rPr>
  </w:style>
  <w:style w:type="table" w:customStyle="1" w:styleId="TableNormal">
    <w:name w:val="Table Normal"/>
    <w:uiPriority w:val="2"/>
    <w:semiHidden/>
    <w:unhideWhenUsed/>
    <w:qFormat/>
    <w:rsid w:val="00933F4E"/>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programbody">
    <w:name w:val="program body"/>
    <w:rsid w:val="00933F4E"/>
    <w:pPr>
      <w:suppressAutoHyphens/>
      <w:autoSpaceDE w:val="0"/>
      <w:spacing w:line="260" w:lineRule="atLeast"/>
      <w:ind w:firstLine="567"/>
      <w:jc w:val="both"/>
    </w:pPr>
    <w:rPr>
      <w:rFonts w:ascii="NewBaskervilleExpOdC" w:hAnsi="NewBaskervilleExpOdC" w:cs="NewBaskervilleExpOdC"/>
      <w:color w:val="000000"/>
      <w:kern w:val="2"/>
      <w:sz w:val="21"/>
      <w:szCs w:val="21"/>
      <w:lang w:eastAsia="ar-SA"/>
    </w:rPr>
  </w:style>
  <w:style w:type="table" w:customStyle="1" w:styleId="43">
    <w:name w:val="Сетка таблицы4"/>
    <w:basedOn w:val="a1"/>
    <w:next w:val="a3"/>
    <w:uiPriority w:val="59"/>
    <w:rsid w:val="00933F4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0">
    <w:name w:val="Нет списка2"/>
    <w:next w:val="a2"/>
    <w:uiPriority w:val="99"/>
    <w:semiHidden/>
    <w:unhideWhenUsed/>
    <w:rsid w:val="00933F4E"/>
  </w:style>
  <w:style w:type="character" w:customStyle="1" w:styleId="WW8Num1z0">
    <w:name w:val="WW8Num1z0"/>
    <w:rsid w:val="00933F4E"/>
  </w:style>
  <w:style w:type="character" w:customStyle="1" w:styleId="WW8Num2z0">
    <w:name w:val="WW8Num2z0"/>
    <w:rsid w:val="00933F4E"/>
  </w:style>
  <w:style w:type="character" w:customStyle="1" w:styleId="WW8Num2z1">
    <w:name w:val="WW8Num2z1"/>
    <w:rsid w:val="00933F4E"/>
  </w:style>
  <w:style w:type="character" w:customStyle="1" w:styleId="WW8Num3z0">
    <w:name w:val="WW8Num3z0"/>
    <w:rsid w:val="00933F4E"/>
    <w:rPr>
      <w:rFonts w:ascii="Symbol" w:hAnsi="Symbol"/>
    </w:rPr>
  </w:style>
  <w:style w:type="character" w:customStyle="1" w:styleId="WW8Num3z1">
    <w:name w:val="WW8Num3z1"/>
    <w:rsid w:val="00933F4E"/>
    <w:rPr>
      <w:rFonts w:ascii="Courier New" w:hAnsi="Courier New"/>
    </w:rPr>
  </w:style>
  <w:style w:type="character" w:customStyle="1" w:styleId="WW8Num3z2">
    <w:name w:val="WW8Num3z2"/>
    <w:rsid w:val="00933F4E"/>
    <w:rPr>
      <w:rFonts w:ascii="Wingdings" w:hAnsi="Wingdings"/>
    </w:rPr>
  </w:style>
  <w:style w:type="character" w:customStyle="1" w:styleId="WW8Num4z0">
    <w:name w:val="WW8Num4z0"/>
    <w:rsid w:val="00933F4E"/>
    <w:rPr>
      <w:rFonts w:ascii="Symbol" w:hAnsi="Symbol"/>
    </w:rPr>
  </w:style>
  <w:style w:type="character" w:customStyle="1" w:styleId="WW8Num4z1">
    <w:name w:val="WW8Num4z1"/>
    <w:rsid w:val="00933F4E"/>
    <w:rPr>
      <w:rFonts w:ascii="Courier New" w:hAnsi="Courier New"/>
    </w:rPr>
  </w:style>
  <w:style w:type="character" w:customStyle="1" w:styleId="WW8Num4z2">
    <w:name w:val="WW8Num4z2"/>
    <w:rsid w:val="00933F4E"/>
    <w:rPr>
      <w:rFonts w:ascii="Wingdings" w:hAnsi="Wingdings"/>
    </w:rPr>
  </w:style>
  <w:style w:type="character" w:customStyle="1" w:styleId="WW8Num5z0">
    <w:name w:val="WW8Num5z0"/>
    <w:rsid w:val="00933F4E"/>
    <w:rPr>
      <w:rFonts w:ascii="Symbol" w:hAnsi="Symbol"/>
    </w:rPr>
  </w:style>
  <w:style w:type="character" w:customStyle="1" w:styleId="WW8Num5z1">
    <w:name w:val="WW8Num5z1"/>
    <w:rsid w:val="00933F4E"/>
    <w:rPr>
      <w:rFonts w:ascii="Courier New" w:hAnsi="Courier New"/>
    </w:rPr>
  </w:style>
  <w:style w:type="character" w:customStyle="1" w:styleId="WW8Num5z2">
    <w:name w:val="WW8Num5z2"/>
    <w:rsid w:val="00933F4E"/>
    <w:rPr>
      <w:rFonts w:ascii="Wingdings" w:hAnsi="Wingdings"/>
    </w:rPr>
  </w:style>
  <w:style w:type="character" w:customStyle="1" w:styleId="WW8Num6z0">
    <w:name w:val="WW8Num6z0"/>
    <w:rsid w:val="00933F4E"/>
  </w:style>
  <w:style w:type="character" w:customStyle="1" w:styleId="WW8Num7z0">
    <w:name w:val="WW8Num7z0"/>
    <w:rsid w:val="00933F4E"/>
    <w:rPr>
      <w:rFonts w:ascii="Symbol" w:hAnsi="Symbol"/>
    </w:rPr>
  </w:style>
  <w:style w:type="character" w:customStyle="1" w:styleId="WW8Num7z1">
    <w:name w:val="WW8Num7z1"/>
    <w:rsid w:val="00933F4E"/>
    <w:rPr>
      <w:rFonts w:ascii="Courier New" w:hAnsi="Courier New"/>
    </w:rPr>
  </w:style>
  <w:style w:type="character" w:customStyle="1" w:styleId="WW8Num7z2">
    <w:name w:val="WW8Num7z2"/>
    <w:rsid w:val="00933F4E"/>
    <w:rPr>
      <w:rFonts w:ascii="Wingdings" w:hAnsi="Wingdings"/>
    </w:rPr>
  </w:style>
  <w:style w:type="character" w:customStyle="1" w:styleId="WW8Num8z0">
    <w:name w:val="WW8Num8z0"/>
    <w:rsid w:val="00933F4E"/>
  </w:style>
  <w:style w:type="character" w:customStyle="1" w:styleId="WW8Num8z1">
    <w:name w:val="WW8Num8z1"/>
    <w:rsid w:val="00933F4E"/>
    <w:rPr>
      <w:rFonts w:ascii="Courier New" w:hAnsi="Courier New"/>
    </w:rPr>
  </w:style>
  <w:style w:type="character" w:customStyle="1" w:styleId="WW8Num8z2">
    <w:name w:val="WW8Num8z2"/>
    <w:rsid w:val="00933F4E"/>
    <w:rPr>
      <w:rFonts w:ascii="Wingdings" w:hAnsi="Wingdings"/>
    </w:rPr>
  </w:style>
  <w:style w:type="character" w:customStyle="1" w:styleId="WW8Num8z3">
    <w:name w:val="WW8Num8z3"/>
    <w:rsid w:val="00933F4E"/>
    <w:rPr>
      <w:rFonts w:ascii="Symbol" w:hAnsi="Symbol"/>
    </w:rPr>
  </w:style>
  <w:style w:type="character" w:customStyle="1" w:styleId="WW8Num9z0">
    <w:name w:val="WW8Num9z0"/>
    <w:rsid w:val="00933F4E"/>
    <w:rPr>
      <w:rFonts w:ascii="Symbol" w:hAnsi="Symbol"/>
    </w:rPr>
  </w:style>
  <w:style w:type="character" w:customStyle="1" w:styleId="WW8Num9z1">
    <w:name w:val="WW8Num9z1"/>
    <w:rsid w:val="00933F4E"/>
    <w:rPr>
      <w:rFonts w:ascii="Courier New" w:hAnsi="Courier New"/>
    </w:rPr>
  </w:style>
  <w:style w:type="character" w:customStyle="1" w:styleId="WW8Num9z2">
    <w:name w:val="WW8Num9z2"/>
    <w:rsid w:val="00933F4E"/>
    <w:rPr>
      <w:rFonts w:ascii="Wingdings" w:hAnsi="Wingdings"/>
    </w:rPr>
  </w:style>
  <w:style w:type="character" w:customStyle="1" w:styleId="WW8Num10z0">
    <w:name w:val="WW8Num10z0"/>
    <w:rsid w:val="00933F4E"/>
    <w:rPr>
      <w:rFonts w:ascii="Symbol" w:hAnsi="Symbol"/>
    </w:rPr>
  </w:style>
  <w:style w:type="character" w:customStyle="1" w:styleId="WW8Num10z1">
    <w:name w:val="WW8Num10z1"/>
    <w:rsid w:val="00933F4E"/>
    <w:rPr>
      <w:rFonts w:ascii="Courier New" w:hAnsi="Courier New"/>
    </w:rPr>
  </w:style>
  <w:style w:type="character" w:customStyle="1" w:styleId="WW8Num10z2">
    <w:name w:val="WW8Num10z2"/>
    <w:rsid w:val="00933F4E"/>
    <w:rPr>
      <w:rFonts w:ascii="Wingdings" w:hAnsi="Wingdings"/>
    </w:rPr>
  </w:style>
  <w:style w:type="character" w:customStyle="1" w:styleId="WW8Num11z0">
    <w:name w:val="WW8Num11z0"/>
    <w:rsid w:val="00933F4E"/>
    <w:rPr>
      <w:rFonts w:ascii="Symbol" w:hAnsi="Symbol"/>
    </w:rPr>
  </w:style>
  <w:style w:type="character" w:customStyle="1" w:styleId="WW8Num11z1">
    <w:name w:val="WW8Num11z1"/>
    <w:rsid w:val="00933F4E"/>
    <w:rPr>
      <w:rFonts w:ascii="Courier New" w:hAnsi="Courier New"/>
    </w:rPr>
  </w:style>
  <w:style w:type="character" w:customStyle="1" w:styleId="WW8Num11z2">
    <w:name w:val="WW8Num11z2"/>
    <w:rsid w:val="00933F4E"/>
    <w:rPr>
      <w:rFonts w:ascii="Wingdings" w:hAnsi="Wingdings"/>
    </w:rPr>
  </w:style>
  <w:style w:type="character" w:customStyle="1" w:styleId="WW8Num12z0">
    <w:name w:val="WW8Num12z0"/>
    <w:rsid w:val="00933F4E"/>
    <w:rPr>
      <w:rFonts w:ascii="Symbol" w:hAnsi="Symbol"/>
    </w:rPr>
  </w:style>
  <w:style w:type="character" w:customStyle="1" w:styleId="WW8Num12z1">
    <w:name w:val="WW8Num12z1"/>
    <w:rsid w:val="00933F4E"/>
    <w:rPr>
      <w:rFonts w:ascii="Courier New" w:hAnsi="Courier New"/>
    </w:rPr>
  </w:style>
  <w:style w:type="character" w:customStyle="1" w:styleId="WW8Num12z2">
    <w:name w:val="WW8Num12z2"/>
    <w:rsid w:val="00933F4E"/>
    <w:rPr>
      <w:rFonts w:ascii="Wingdings" w:hAnsi="Wingdings"/>
    </w:rPr>
  </w:style>
  <w:style w:type="character" w:customStyle="1" w:styleId="WW8Num13z0">
    <w:name w:val="WW8Num13z0"/>
    <w:rsid w:val="00933F4E"/>
    <w:rPr>
      <w:rFonts w:ascii="Wingdings" w:hAnsi="Wingdings"/>
    </w:rPr>
  </w:style>
  <w:style w:type="character" w:customStyle="1" w:styleId="WW8Num13z1">
    <w:name w:val="WW8Num13z1"/>
    <w:rsid w:val="00933F4E"/>
    <w:rPr>
      <w:rFonts w:ascii="Courier New" w:hAnsi="Courier New"/>
    </w:rPr>
  </w:style>
  <w:style w:type="character" w:customStyle="1" w:styleId="WW8Num13z3">
    <w:name w:val="WW8Num13z3"/>
    <w:rsid w:val="00933F4E"/>
    <w:rPr>
      <w:rFonts w:ascii="Symbol" w:hAnsi="Symbol"/>
    </w:rPr>
  </w:style>
  <w:style w:type="character" w:customStyle="1" w:styleId="WW8Num14z0">
    <w:name w:val="WW8Num14z0"/>
    <w:rsid w:val="00933F4E"/>
    <w:rPr>
      <w:rFonts w:ascii="Symbol" w:hAnsi="Symbol"/>
    </w:rPr>
  </w:style>
  <w:style w:type="character" w:customStyle="1" w:styleId="WW8Num14z1">
    <w:name w:val="WW8Num14z1"/>
    <w:rsid w:val="00933F4E"/>
    <w:rPr>
      <w:rFonts w:ascii="Courier New" w:hAnsi="Courier New"/>
    </w:rPr>
  </w:style>
  <w:style w:type="character" w:customStyle="1" w:styleId="WW8Num14z2">
    <w:name w:val="WW8Num14z2"/>
    <w:rsid w:val="00933F4E"/>
    <w:rPr>
      <w:rFonts w:ascii="Wingdings" w:hAnsi="Wingdings"/>
    </w:rPr>
  </w:style>
  <w:style w:type="character" w:customStyle="1" w:styleId="WW8Num15z0">
    <w:name w:val="WW8Num15z0"/>
    <w:rsid w:val="00933F4E"/>
    <w:rPr>
      <w:rFonts w:ascii="Symbol" w:hAnsi="Symbol"/>
    </w:rPr>
  </w:style>
  <w:style w:type="character" w:customStyle="1" w:styleId="WW8Num15z1">
    <w:name w:val="WW8Num15z1"/>
    <w:rsid w:val="00933F4E"/>
    <w:rPr>
      <w:rFonts w:ascii="Courier New" w:hAnsi="Courier New"/>
    </w:rPr>
  </w:style>
  <w:style w:type="character" w:customStyle="1" w:styleId="WW8Num15z2">
    <w:name w:val="WW8Num15z2"/>
    <w:rsid w:val="00933F4E"/>
    <w:rPr>
      <w:rFonts w:ascii="Wingdings" w:hAnsi="Wingdings"/>
    </w:rPr>
  </w:style>
  <w:style w:type="character" w:customStyle="1" w:styleId="WW8Num16z0">
    <w:name w:val="WW8Num16z0"/>
    <w:rsid w:val="00933F4E"/>
    <w:rPr>
      <w:rFonts w:ascii="Symbol" w:hAnsi="Symbol"/>
    </w:rPr>
  </w:style>
  <w:style w:type="character" w:customStyle="1" w:styleId="WW8Num16z1">
    <w:name w:val="WW8Num16z1"/>
    <w:rsid w:val="00933F4E"/>
    <w:rPr>
      <w:rFonts w:ascii="Courier New" w:hAnsi="Courier New"/>
    </w:rPr>
  </w:style>
  <w:style w:type="character" w:customStyle="1" w:styleId="WW8Num16z2">
    <w:name w:val="WW8Num16z2"/>
    <w:rsid w:val="00933F4E"/>
    <w:rPr>
      <w:rFonts w:ascii="Wingdings" w:hAnsi="Wingdings"/>
    </w:rPr>
  </w:style>
  <w:style w:type="character" w:customStyle="1" w:styleId="WW8Num17z0">
    <w:name w:val="WW8Num17z0"/>
    <w:rsid w:val="00933F4E"/>
    <w:rPr>
      <w:rFonts w:ascii="Symbol" w:hAnsi="Symbol"/>
      <w:sz w:val="28"/>
    </w:rPr>
  </w:style>
  <w:style w:type="character" w:customStyle="1" w:styleId="WW8Num17z1">
    <w:name w:val="WW8Num17z1"/>
    <w:rsid w:val="00933F4E"/>
    <w:rPr>
      <w:rFonts w:ascii="Courier New" w:hAnsi="Courier New"/>
    </w:rPr>
  </w:style>
  <w:style w:type="character" w:customStyle="1" w:styleId="WW8Num17z2">
    <w:name w:val="WW8Num17z2"/>
    <w:rsid w:val="00933F4E"/>
    <w:rPr>
      <w:rFonts w:ascii="Wingdings" w:hAnsi="Wingdings"/>
    </w:rPr>
  </w:style>
  <w:style w:type="character" w:customStyle="1" w:styleId="WW8Num18z0">
    <w:name w:val="WW8Num18z0"/>
    <w:rsid w:val="00933F4E"/>
    <w:rPr>
      <w:rFonts w:ascii="Symbol" w:hAnsi="Symbol"/>
    </w:rPr>
  </w:style>
  <w:style w:type="character" w:customStyle="1" w:styleId="WW8Num18z1">
    <w:name w:val="WW8Num18z1"/>
    <w:rsid w:val="00933F4E"/>
    <w:rPr>
      <w:rFonts w:ascii="Courier New" w:hAnsi="Courier New"/>
    </w:rPr>
  </w:style>
  <w:style w:type="character" w:customStyle="1" w:styleId="WW8Num18z2">
    <w:name w:val="WW8Num18z2"/>
    <w:rsid w:val="00933F4E"/>
    <w:rPr>
      <w:rFonts w:ascii="Wingdings" w:hAnsi="Wingdings"/>
    </w:rPr>
  </w:style>
  <w:style w:type="character" w:customStyle="1" w:styleId="WW8Num19z0">
    <w:name w:val="WW8Num19z0"/>
    <w:rsid w:val="00933F4E"/>
    <w:rPr>
      <w:rFonts w:ascii="Symbol" w:hAnsi="Symbol"/>
    </w:rPr>
  </w:style>
  <w:style w:type="character" w:customStyle="1" w:styleId="WW8Num19z1">
    <w:name w:val="WW8Num19z1"/>
    <w:rsid w:val="00933F4E"/>
    <w:rPr>
      <w:rFonts w:ascii="Courier New" w:hAnsi="Courier New"/>
    </w:rPr>
  </w:style>
  <w:style w:type="character" w:customStyle="1" w:styleId="WW8Num19z2">
    <w:name w:val="WW8Num19z2"/>
    <w:rsid w:val="00933F4E"/>
    <w:rPr>
      <w:rFonts w:ascii="Wingdings" w:hAnsi="Wingdings"/>
    </w:rPr>
  </w:style>
  <w:style w:type="character" w:customStyle="1" w:styleId="WW8Num20z0">
    <w:name w:val="WW8Num20z0"/>
    <w:rsid w:val="00933F4E"/>
    <w:rPr>
      <w:rFonts w:ascii="Symbol" w:hAnsi="Symbol"/>
    </w:rPr>
  </w:style>
  <w:style w:type="character" w:customStyle="1" w:styleId="WW8Num20z1">
    <w:name w:val="WW8Num20z1"/>
    <w:rsid w:val="00933F4E"/>
    <w:rPr>
      <w:rFonts w:ascii="Courier New" w:hAnsi="Courier New"/>
    </w:rPr>
  </w:style>
  <w:style w:type="character" w:customStyle="1" w:styleId="WW8Num20z2">
    <w:name w:val="WW8Num20z2"/>
    <w:rsid w:val="00933F4E"/>
    <w:rPr>
      <w:rFonts w:ascii="Wingdings" w:hAnsi="Wingdings"/>
    </w:rPr>
  </w:style>
  <w:style w:type="character" w:customStyle="1" w:styleId="WW8Num21z0">
    <w:name w:val="WW8Num21z0"/>
    <w:rsid w:val="00933F4E"/>
    <w:rPr>
      <w:rFonts w:ascii="Symbol" w:hAnsi="Symbol"/>
    </w:rPr>
  </w:style>
  <w:style w:type="character" w:customStyle="1" w:styleId="WW8Num21z1">
    <w:name w:val="WW8Num21z1"/>
    <w:rsid w:val="00933F4E"/>
    <w:rPr>
      <w:rFonts w:ascii="Courier New" w:hAnsi="Courier New"/>
    </w:rPr>
  </w:style>
  <w:style w:type="character" w:customStyle="1" w:styleId="WW8Num21z2">
    <w:name w:val="WW8Num21z2"/>
    <w:rsid w:val="00933F4E"/>
    <w:rPr>
      <w:rFonts w:ascii="Wingdings" w:hAnsi="Wingdings"/>
    </w:rPr>
  </w:style>
  <w:style w:type="character" w:customStyle="1" w:styleId="WW8Num22z0">
    <w:name w:val="WW8Num22z0"/>
    <w:rsid w:val="00933F4E"/>
  </w:style>
  <w:style w:type="character" w:customStyle="1" w:styleId="WW8Num23z0">
    <w:name w:val="WW8Num23z0"/>
    <w:rsid w:val="00933F4E"/>
    <w:rPr>
      <w:rFonts w:ascii="Symbol" w:hAnsi="Symbol"/>
    </w:rPr>
  </w:style>
  <w:style w:type="character" w:customStyle="1" w:styleId="WW8Num23z1">
    <w:name w:val="WW8Num23z1"/>
    <w:rsid w:val="00933F4E"/>
    <w:rPr>
      <w:rFonts w:ascii="Courier New" w:hAnsi="Courier New"/>
    </w:rPr>
  </w:style>
  <w:style w:type="character" w:customStyle="1" w:styleId="WW8Num23z2">
    <w:name w:val="WW8Num23z2"/>
    <w:rsid w:val="00933F4E"/>
    <w:rPr>
      <w:rFonts w:ascii="Wingdings" w:hAnsi="Wingdings"/>
    </w:rPr>
  </w:style>
  <w:style w:type="character" w:customStyle="1" w:styleId="WW8Num24z0">
    <w:name w:val="WW8Num24z0"/>
    <w:rsid w:val="00933F4E"/>
  </w:style>
  <w:style w:type="character" w:customStyle="1" w:styleId="WW8Num25z0">
    <w:name w:val="WW8Num25z0"/>
    <w:rsid w:val="00933F4E"/>
    <w:rPr>
      <w:rFonts w:ascii="Symbol" w:hAnsi="Symbol"/>
    </w:rPr>
  </w:style>
  <w:style w:type="character" w:customStyle="1" w:styleId="WW8Num25z1">
    <w:name w:val="WW8Num25z1"/>
    <w:rsid w:val="00933F4E"/>
    <w:rPr>
      <w:rFonts w:ascii="Courier New" w:hAnsi="Courier New"/>
    </w:rPr>
  </w:style>
  <w:style w:type="character" w:customStyle="1" w:styleId="WW8Num25z2">
    <w:name w:val="WW8Num25z2"/>
    <w:rsid w:val="00933F4E"/>
    <w:rPr>
      <w:rFonts w:ascii="Wingdings" w:hAnsi="Wingdings"/>
    </w:rPr>
  </w:style>
  <w:style w:type="character" w:customStyle="1" w:styleId="WW8Num26z0">
    <w:name w:val="WW8Num26z0"/>
    <w:rsid w:val="00933F4E"/>
    <w:rPr>
      <w:rFonts w:ascii="Symbol" w:hAnsi="Symbol"/>
      <w:sz w:val="28"/>
    </w:rPr>
  </w:style>
  <w:style w:type="character" w:customStyle="1" w:styleId="WW8Num26z1">
    <w:name w:val="WW8Num26z1"/>
    <w:rsid w:val="00933F4E"/>
    <w:rPr>
      <w:rFonts w:ascii="Courier New" w:hAnsi="Courier New"/>
    </w:rPr>
  </w:style>
  <w:style w:type="character" w:customStyle="1" w:styleId="WW8Num26z2">
    <w:name w:val="WW8Num26z2"/>
    <w:rsid w:val="00933F4E"/>
    <w:rPr>
      <w:rFonts w:ascii="Wingdings" w:hAnsi="Wingdings"/>
    </w:rPr>
  </w:style>
  <w:style w:type="character" w:customStyle="1" w:styleId="WW8Num27z0">
    <w:name w:val="WW8Num27z0"/>
    <w:rsid w:val="00933F4E"/>
    <w:rPr>
      <w:rFonts w:ascii="Symbol" w:hAnsi="Symbol"/>
    </w:rPr>
  </w:style>
  <w:style w:type="character" w:customStyle="1" w:styleId="WW8Num27z1">
    <w:name w:val="WW8Num27z1"/>
    <w:rsid w:val="00933F4E"/>
    <w:rPr>
      <w:rFonts w:ascii="Courier New" w:hAnsi="Courier New"/>
    </w:rPr>
  </w:style>
  <w:style w:type="character" w:customStyle="1" w:styleId="WW8Num27z2">
    <w:name w:val="WW8Num27z2"/>
    <w:rsid w:val="00933F4E"/>
    <w:rPr>
      <w:rFonts w:ascii="Wingdings" w:hAnsi="Wingdings"/>
    </w:rPr>
  </w:style>
  <w:style w:type="character" w:customStyle="1" w:styleId="WW8Num28z0">
    <w:name w:val="WW8Num28z0"/>
    <w:rsid w:val="00933F4E"/>
    <w:rPr>
      <w:rFonts w:ascii="Symbol" w:hAnsi="Symbol"/>
    </w:rPr>
  </w:style>
  <w:style w:type="character" w:customStyle="1" w:styleId="WW8Num28z1">
    <w:name w:val="WW8Num28z1"/>
    <w:rsid w:val="00933F4E"/>
    <w:rPr>
      <w:rFonts w:ascii="Courier New" w:hAnsi="Courier New"/>
    </w:rPr>
  </w:style>
  <w:style w:type="character" w:customStyle="1" w:styleId="WW8Num28z2">
    <w:name w:val="WW8Num28z2"/>
    <w:rsid w:val="00933F4E"/>
    <w:rPr>
      <w:rFonts w:ascii="Wingdings" w:hAnsi="Wingdings"/>
    </w:rPr>
  </w:style>
  <w:style w:type="character" w:customStyle="1" w:styleId="WW8Num29z0">
    <w:name w:val="WW8Num29z0"/>
    <w:rsid w:val="00933F4E"/>
    <w:rPr>
      <w:rFonts w:ascii="Symbol" w:hAnsi="Symbol"/>
    </w:rPr>
  </w:style>
  <w:style w:type="character" w:customStyle="1" w:styleId="WW8Num29z1">
    <w:name w:val="WW8Num29z1"/>
    <w:rsid w:val="00933F4E"/>
    <w:rPr>
      <w:rFonts w:ascii="Courier New" w:hAnsi="Courier New"/>
    </w:rPr>
  </w:style>
  <w:style w:type="character" w:customStyle="1" w:styleId="WW8Num29z2">
    <w:name w:val="WW8Num29z2"/>
    <w:rsid w:val="00933F4E"/>
    <w:rPr>
      <w:rFonts w:ascii="Wingdings" w:hAnsi="Wingdings"/>
    </w:rPr>
  </w:style>
  <w:style w:type="character" w:customStyle="1" w:styleId="WW8Num30z0">
    <w:name w:val="WW8Num30z0"/>
    <w:rsid w:val="00933F4E"/>
    <w:rPr>
      <w:rFonts w:ascii="Symbol" w:hAnsi="Symbol"/>
    </w:rPr>
  </w:style>
  <w:style w:type="character" w:customStyle="1" w:styleId="WW8Num30z1">
    <w:name w:val="WW8Num30z1"/>
    <w:rsid w:val="00933F4E"/>
    <w:rPr>
      <w:rFonts w:ascii="Courier New" w:hAnsi="Courier New"/>
    </w:rPr>
  </w:style>
  <w:style w:type="character" w:customStyle="1" w:styleId="WW8Num30z2">
    <w:name w:val="WW8Num30z2"/>
    <w:rsid w:val="00933F4E"/>
    <w:rPr>
      <w:rFonts w:ascii="Wingdings" w:hAnsi="Wingdings"/>
    </w:rPr>
  </w:style>
  <w:style w:type="character" w:customStyle="1" w:styleId="WW8Num31z0">
    <w:name w:val="WW8Num31z0"/>
    <w:rsid w:val="00933F4E"/>
    <w:rPr>
      <w:rFonts w:ascii="Symbol" w:hAnsi="Symbol"/>
      <w:color w:val="auto"/>
      <w:kern w:val="1"/>
      <w:sz w:val="28"/>
    </w:rPr>
  </w:style>
  <w:style w:type="character" w:customStyle="1" w:styleId="WW8Num31z1">
    <w:name w:val="WW8Num31z1"/>
    <w:rsid w:val="00933F4E"/>
    <w:rPr>
      <w:rFonts w:ascii="Courier New" w:hAnsi="Courier New"/>
      <w:sz w:val="20"/>
    </w:rPr>
  </w:style>
  <w:style w:type="character" w:customStyle="1" w:styleId="WW8Num31z2">
    <w:name w:val="WW8Num31z2"/>
    <w:rsid w:val="00933F4E"/>
    <w:rPr>
      <w:rFonts w:ascii="Wingdings" w:hAnsi="Wingdings"/>
      <w:sz w:val="20"/>
    </w:rPr>
  </w:style>
  <w:style w:type="character" w:customStyle="1" w:styleId="WW8Num32z0">
    <w:name w:val="WW8Num32z0"/>
    <w:rsid w:val="00933F4E"/>
  </w:style>
  <w:style w:type="character" w:customStyle="1" w:styleId="WW8Num33z0">
    <w:name w:val="WW8Num33z0"/>
    <w:rsid w:val="00933F4E"/>
    <w:rPr>
      <w:rFonts w:ascii="Symbol" w:hAnsi="Symbol"/>
    </w:rPr>
  </w:style>
  <w:style w:type="character" w:customStyle="1" w:styleId="WW8Num33z1">
    <w:name w:val="WW8Num33z1"/>
    <w:rsid w:val="00933F4E"/>
    <w:rPr>
      <w:rFonts w:ascii="Courier New" w:hAnsi="Courier New"/>
    </w:rPr>
  </w:style>
  <w:style w:type="character" w:customStyle="1" w:styleId="WW8Num33z2">
    <w:name w:val="WW8Num33z2"/>
    <w:rsid w:val="00933F4E"/>
    <w:rPr>
      <w:rFonts w:ascii="Wingdings" w:hAnsi="Wingdings"/>
    </w:rPr>
  </w:style>
  <w:style w:type="character" w:customStyle="1" w:styleId="WW8Num34z0">
    <w:name w:val="WW8Num34z0"/>
    <w:rsid w:val="00933F4E"/>
    <w:rPr>
      <w:rFonts w:ascii="Symbol" w:hAnsi="Symbol"/>
    </w:rPr>
  </w:style>
  <w:style w:type="character" w:customStyle="1" w:styleId="WW8Num34z1">
    <w:name w:val="WW8Num34z1"/>
    <w:rsid w:val="00933F4E"/>
    <w:rPr>
      <w:rFonts w:ascii="Courier New" w:hAnsi="Courier New"/>
    </w:rPr>
  </w:style>
  <w:style w:type="character" w:customStyle="1" w:styleId="WW8Num34z2">
    <w:name w:val="WW8Num34z2"/>
    <w:rsid w:val="00933F4E"/>
    <w:rPr>
      <w:rFonts w:ascii="Wingdings" w:hAnsi="Wingdings"/>
    </w:rPr>
  </w:style>
  <w:style w:type="character" w:customStyle="1" w:styleId="WW8Num35z0">
    <w:name w:val="WW8Num35z0"/>
    <w:rsid w:val="00933F4E"/>
    <w:rPr>
      <w:rFonts w:ascii="Symbol" w:hAnsi="Symbol"/>
    </w:rPr>
  </w:style>
  <w:style w:type="character" w:customStyle="1" w:styleId="WW8Num35z1">
    <w:name w:val="WW8Num35z1"/>
    <w:rsid w:val="00933F4E"/>
    <w:rPr>
      <w:rFonts w:ascii="Courier New" w:hAnsi="Courier New"/>
    </w:rPr>
  </w:style>
  <w:style w:type="character" w:customStyle="1" w:styleId="WW8Num35z2">
    <w:name w:val="WW8Num35z2"/>
    <w:rsid w:val="00933F4E"/>
    <w:rPr>
      <w:rFonts w:ascii="Wingdings" w:hAnsi="Wingdings"/>
    </w:rPr>
  </w:style>
  <w:style w:type="character" w:customStyle="1" w:styleId="WW8Num36z0">
    <w:name w:val="WW8Num36z0"/>
    <w:rsid w:val="00933F4E"/>
    <w:rPr>
      <w:rFonts w:ascii="Symbol" w:hAnsi="Symbol"/>
    </w:rPr>
  </w:style>
  <w:style w:type="character" w:customStyle="1" w:styleId="WW8Num36z1">
    <w:name w:val="WW8Num36z1"/>
    <w:rsid w:val="00933F4E"/>
    <w:rPr>
      <w:rFonts w:ascii="Courier New" w:hAnsi="Courier New"/>
    </w:rPr>
  </w:style>
  <w:style w:type="character" w:customStyle="1" w:styleId="WW8Num36z2">
    <w:name w:val="WW8Num36z2"/>
    <w:rsid w:val="00933F4E"/>
    <w:rPr>
      <w:rFonts w:ascii="Wingdings" w:hAnsi="Wingdings"/>
    </w:rPr>
  </w:style>
  <w:style w:type="character" w:customStyle="1" w:styleId="WW8Num37z0">
    <w:name w:val="WW8Num37z0"/>
    <w:rsid w:val="00933F4E"/>
    <w:rPr>
      <w:rFonts w:ascii="Symbol" w:hAnsi="Symbol"/>
    </w:rPr>
  </w:style>
  <w:style w:type="character" w:customStyle="1" w:styleId="WW8Num37z1">
    <w:name w:val="WW8Num37z1"/>
    <w:rsid w:val="00933F4E"/>
    <w:rPr>
      <w:rFonts w:ascii="Courier New" w:hAnsi="Courier New"/>
    </w:rPr>
  </w:style>
  <w:style w:type="character" w:customStyle="1" w:styleId="WW8Num37z2">
    <w:name w:val="WW8Num37z2"/>
    <w:rsid w:val="00933F4E"/>
    <w:rPr>
      <w:rFonts w:ascii="Wingdings" w:hAnsi="Wingdings"/>
    </w:rPr>
  </w:style>
  <w:style w:type="character" w:customStyle="1" w:styleId="WW8Num38z0">
    <w:name w:val="WW8Num38z0"/>
    <w:rsid w:val="00933F4E"/>
    <w:rPr>
      <w:rFonts w:ascii="Symbol" w:hAnsi="Symbol"/>
    </w:rPr>
  </w:style>
  <w:style w:type="character" w:customStyle="1" w:styleId="WW8Num38z1">
    <w:name w:val="WW8Num38z1"/>
    <w:rsid w:val="00933F4E"/>
    <w:rPr>
      <w:rFonts w:ascii="Courier New" w:hAnsi="Courier New"/>
    </w:rPr>
  </w:style>
  <w:style w:type="character" w:customStyle="1" w:styleId="WW8Num38z2">
    <w:name w:val="WW8Num38z2"/>
    <w:rsid w:val="00933F4E"/>
    <w:rPr>
      <w:rFonts w:ascii="Wingdings" w:hAnsi="Wingdings"/>
    </w:rPr>
  </w:style>
  <w:style w:type="character" w:customStyle="1" w:styleId="WW8Num39z0">
    <w:name w:val="WW8Num39z0"/>
    <w:rsid w:val="00933F4E"/>
    <w:rPr>
      <w:rFonts w:ascii="Symbol" w:hAnsi="Symbol"/>
    </w:rPr>
  </w:style>
  <w:style w:type="character" w:customStyle="1" w:styleId="WW8Num39z1">
    <w:name w:val="WW8Num39z1"/>
    <w:rsid w:val="00933F4E"/>
    <w:rPr>
      <w:rFonts w:ascii="Courier New" w:hAnsi="Courier New"/>
    </w:rPr>
  </w:style>
  <w:style w:type="character" w:customStyle="1" w:styleId="WW8Num39z2">
    <w:name w:val="WW8Num39z2"/>
    <w:rsid w:val="00933F4E"/>
    <w:rPr>
      <w:rFonts w:ascii="Wingdings" w:hAnsi="Wingdings"/>
    </w:rPr>
  </w:style>
  <w:style w:type="character" w:customStyle="1" w:styleId="WW8Num40z0">
    <w:name w:val="WW8Num40z0"/>
    <w:rsid w:val="00933F4E"/>
    <w:rPr>
      <w:rFonts w:ascii="Symbol" w:hAnsi="Symbol"/>
      <w:color w:val="auto"/>
      <w:sz w:val="28"/>
    </w:rPr>
  </w:style>
  <w:style w:type="character" w:customStyle="1" w:styleId="WW8Num40z1">
    <w:name w:val="WW8Num40z1"/>
    <w:rsid w:val="00933F4E"/>
    <w:rPr>
      <w:rFonts w:ascii="Courier New" w:hAnsi="Courier New"/>
    </w:rPr>
  </w:style>
  <w:style w:type="character" w:customStyle="1" w:styleId="WW8Num40z2">
    <w:name w:val="WW8Num40z2"/>
    <w:rsid w:val="00933F4E"/>
    <w:rPr>
      <w:rFonts w:ascii="Wingdings" w:hAnsi="Wingdings"/>
    </w:rPr>
  </w:style>
  <w:style w:type="character" w:customStyle="1" w:styleId="WW8Num41z0">
    <w:name w:val="WW8Num41z0"/>
    <w:rsid w:val="00933F4E"/>
    <w:rPr>
      <w:rFonts w:ascii="Times New Roman" w:hAnsi="Times New Roman"/>
    </w:rPr>
  </w:style>
  <w:style w:type="character" w:customStyle="1" w:styleId="WW8Num42z0">
    <w:name w:val="WW8Num42z0"/>
    <w:rsid w:val="00933F4E"/>
    <w:rPr>
      <w:rFonts w:ascii="Symbol" w:hAnsi="Symbol"/>
    </w:rPr>
  </w:style>
  <w:style w:type="character" w:customStyle="1" w:styleId="WW8Num42z1">
    <w:name w:val="WW8Num42z1"/>
    <w:rsid w:val="00933F4E"/>
    <w:rPr>
      <w:rFonts w:ascii="Courier New" w:hAnsi="Courier New"/>
    </w:rPr>
  </w:style>
  <w:style w:type="character" w:customStyle="1" w:styleId="WW8Num42z2">
    <w:name w:val="WW8Num42z2"/>
    <w:rsid w:val="00933F4E"/>
    <w:rPr>
      <w:rFonts w:ascii="Wingdings" w:hAnsi="Wingdings"/>
    </w:rPr>
  </w:style>
  <w:style w:type="character" w:customStyle="1" w:styleId="WW8Num43z0">
    <w:name w:val="WW8Num43z0"/>
    <w:rsid w:val="00933F4E"/>
    <w:rPr>
      <w:rFonts w:ascii="Symbol" w:hAnsi="Symbol"/>
    </w:rPr>
  </w:style>
  <w:style w:type="character" w:customStyle="1" w:styleId="WW8Num43z1">
    <w:name w:val="WW8Num43z1"/>
    <w:rsid w:val="00933F4E"/>
    <w:rPr>
      <w:rFonts w:ascii="Courier New" w:hAnsi="Courier New"/>
    </w:rPr>
  </w:style>
  <w:style w:type="character" w:customStyle="1" w:styleId="WW8Num43z2">
    <w:name w:val="WW8Num43z2"/>
    <w:rsid w:val="00933F4E"/>
    <w:rPr>
      <w:rFonts w:ascii="Wingdings" w:hAnsi="Wingdings"/>
    </w:rPr>
  </w:style>
  <w:style w:type="character" w:customStyle="1" w:styleId="WW8Num44z0">
    <w:name w:val="WW8Num44z0"/>
    <w:rsid w:val="00933F4E"/>
  </w:style>
  <w:style w:type="character" w:customStyle="1" w:styleId="WW8Num45z0">
    <w:name w:val="WW8Num45z0"/>
    <w:rsid w:val="00933F4E"/>
  </w:style>
  <w:style w:type="character" w:customStyle="1" w:styleId="WW8Num45z1">
    <w:name w:val="WW8Num45z1"/>
    <w:rsid w:val="00933F4E"/>
    <w:rPr>
      <w:rFonts w:ascii="Courier New" w:hAnsi="Courier New"/>
    </w:rPr>
  </w:style>
  <w:style w:type="character" w:customStyle="1" w:styleId="WW8Num45z2">
    <w:name w:val="WW8Num45z2"/>
    <w:rsid w:val="00933F4E"/>
    <w:rPr>
      <w:rFonts w:ascii="Wingdings" w:hAnsi="Wingdings"/>
    </w:rPr>
  </w:style>
  <w:style w:type="character" w:customStyle="1" w:styleId="WW8Num45z3">
    <w:name w:val="WW8Num45z3"/>
    <w:rsid w:val="00933F4E"/>
    <w:rPr>
      <w:rFonts w:ascii="Symbol" w:hAnsi="Symbol"/>
    </w:rPr>
  </w:style>
  <w:style w:type="character" w:customStyle="1" w:styleId="WW8Num46z0">
    <w:name w:val="WW8Num46z0"/>
    <w:rsid w:val="00933F4E"/>
  </w:style>
  <w:style w:type="character" w:customStyle="1" w:styleId="WW8Num46z1">
    <w:name w:val="WW8Num46z1"/>
    <w:rsid w:val="00933F4E"/>
  </w:style>
  <w:style w:type="character" w:customStyle="1" w:styleId="WW8Num47z0">
    <w:name w:val="WW8Num47z0"/>
    <w:rsid w:val="00933F4E"/>
    <w:rPr>
      <w:rFonts w:ascii="Symbol" w:hAnsi="Symbol"/>
    </w:rPr>
  </w:style>
  <w:style w:type="character" w:customStyle="1" w:styleId="WW8Num47z1">
    <w:name w:val="WW8Num47z1"/>
    <w:rsid w:val="00933F4E"/>
    <w:rPr>
      <w:rFonts w:ascii="Courier New" w:hAnsi="Courier New"/>
    </w:rPr>
  </w:style>
  <w:style w:type="character" w:customStyle="1" w:styleId="WW8Num47z2">
    <w:name w:val="WW8Num47z2"/>
    <w:rsid w:val="00933F4E"/>
    <w:rPr>
      <w:rFonts w:ascii="Wingdings" w:hAnsi="Wingdings"/>
    </w:rPr>
  </w:style>
  <w:style w:type="character" w:customStyle="1" w:styleId="WW8Num48z0">
    <w:name w:val="WW8Num48z0"/>
    <w:rsid w:val="00933F4E"/>
  </w:style>
  <w:style w:type="character" w:customStyle="1" w:styleId="WW8Num49z0">
    <w:name w:val="WW8Num49z0"/>
    <w:rsid w:val="00933F4E"/>
    <w:rPr>
      <w:rFonts w:ascii="Symbol" w:hAnsi="Symbol"/>
    </w:rPr>
  </w:style>
  <w:style w:type="character" w:customStyle="1" w:styleId="WW8Num49z1">
    <w:name w:val="WW8Num49z1"/>
    <w:rsid w:val="00933F4E"/>
    <w:rPr>
      <w:rFonts w:ascii="Courier New" w:hAnsi="Courier New"/>
    </w:rPr>
  </w:style>
  <w:style w:type="character" w:customStyle="1" w:styleId="WW8Num49z2">
    <w:name w:val="WW8Num49z2"/>
    <w:rsid w:val="00933F4E"/>
    <w:rPr>
      <w:rFonts w:ascii="Wingdings" w:hAnsi="Wingdings"/>
    </w:rPr>
  </w:style>
  <w:style w:type="character" w:customStyle="1" w:styleId="WW8Num50z0">
    <w:name w:val="WW8Num50z0"/>
    <w:rsid w:val="00933F4E"/>
    <w:rPr>
      <w:rFonts w:ascii="Symbol" w:hAnsi="Symbol"/>
    </w:rPr>
  </w:style>
  <w:style w:type="character" w:customStyle="1" w:styleId="WW8Num50z1">
    <w:name w:val="WW8Num50z1"/>
    <w:rsid w:val="00933F4E"/>
    <w:rPr>
      <w:rFonts w:ascii="Courier New" w:hAnsi="Courier New"/>
    </w:rPr>
  </w:style>
  <w:style w:type="character" w:customStyle="1" w:styleId="WW8Num50z2">
    <w:name w:val="WW8Num50z2"/>
    <w:rsid w:val="00933F4E"/>
    <w:rPr>
      <w:rFonts w:ascii="Wingdings" w:hAnsi="Wingdings"/>
    </w:rPr>
  </w:style>
  <w:style w:type="character" w:customStyle="1" w:styleId="WW8Num51z0">
    <w:name w:val="WW8Num51z0"/>
    <w:rsid w:val="00933F4E"/>
  </w:style>
  <w:style w:type="character" w:customStyle="1" w:styleId="WW8Num52z0">
    <w:name w:val="WW8Num52z0"/>
    <w:rsid w:val="00933F4E"/>
    <w:rPr>
      <w:rFonts w:ascii="Symbol" w:hAnsi="Symbol"/>
    </w:rPr>
  </w:style>
  <w:style w:type="character" w:customStyle="1" w:styleId="WW8Num52z1">
    <w:name w:val="WW8Num52z1"/>
    <w:rsid w:val="00933F4E"/>
    <w:rPr>
      <w:rFonts w:ascii="Courier New" w:hAnsi="Courier New"/>
    </w:rPr>
  </w:style>
  <w:style w:type="character" w:customStyle="1" w:styleId="WW8Num52z2">
    <w:name w:val="WW8Num52z2"/>
    <w:rsid w:val="00933F4E"/>
    <w:rPr>
      <w:rFonts w:ascii="Wingdings" w:hAnsi="Wingdings"/>
    </w:rPr>
  </w:style>
  <w:style w:type="character" w:customStyle="1" w:styleId="WW8Num53z0">
    <w:name w:val="WW8Num53z0"/>
    <w:rsid w:val="00933F4E"/>
    <w:rPr>
      <w:rFonts w:ascii="Symbol" w:hAnsi="Symbol"/>
    </w:rPr>
  </w:style>
  <w:style w:type="character" w:customStyle="1" w:styleId="WW8Num53z1">
    <w:name w:val="WW8Num53z1"/>
    <w:rsid w:val="00933F4E"/>
    <w:rPr>
      <w:rFonts w:ascii="Courier New" w:hAnsi="Courier New"/>
    </w:rPr>
  </w:style>
  <w:style w:type="character" w:customStyle="1" w:styleId="WW8Num53z2">
    <w:name w:val="WW8Num53z2"/>
    <w:rsid w:val="00933F4E"/>
    <w:rPr>
      <w:rFonts w:ascii="Wingdings" w:hAnsi="Wingdings"/>
    </w:rPr>
  </w:style>
  <w:style w:type="character" w:customStyle="1" w:styleId="WW8Num54z0">
    <w:name w:val="WW8Num54z0"/>
    <w:rsid w:val="00933F4E"/>
    <w:rPr>
      <w:rFonts w:ascii="Symbol" w:hAnsi="Symbol"/>
    </w:rPr>
  </w:style>
  <w:style w:type="character" w:customStyle="1" w:styleId="WW8Num54z1">
    <w:name w:val="WW8Num54z1"/>
    <w:rsid w:val="00933F4E"/>
    <w:rPr>
      <w:rFonts w:ascii="Courier New" w:hAnsi="Courier New"/>
    </w:rPr>
  </w:style>
  <w:style w:type="character" w:customStyle="1" w:styleId="WW8Num54z2">
    <w:name w:val="WW8Num54z2"/>
    <w:rsid w:val="00933F4E"/>
    <w:rPr>
      <w:rFonts w:ascii="Wingdings" w:hAnsi="Wingdings"/>
    </w:rPr>
  </w:style>
  <w:style w:type="character" w:customStyle="1" w:styleId="WW8Num55z0">
    <w:name w:val="WW8Num55z0"/>
    <w:rsid w:val="00933F4E"/>
    <w:rPr>
      <w:rFonts w:ascii="Symbol" w:hAnsi="Symbol"/>
    </w:rPr>
  </w:style>
  <w:style w:type="character" w:customStyle="1" w:styleId="WW8Num55z1">
    <w:name w:val="WW8Num55z1"/>
    <w:rsid w:val="00933F4E"/>
    <w:rPr>
      <w:rFonts w:ascii="Courier New" w:hAnsi="Courier New"/>
    </w:rPr>
  </w:style>
  <w:style w:type="character" w:customStyle="1" w:styleId="WW8Num55z2">
    <w:name w:val="WW8Num55z2"/>
    <w:rsid w:val="00933F4E"/>
    <w:rPr>
      <w:rFonts w:ascii="Wingdings" w:hAnsi="Wingdings"/>
    </w:rPr>
  </w:style>
  <w:style w:type="character" w:customStyle="1" w:styleId="WW8Num56z0">
    <w:name w:val="WW8Num56z0"/>
    <w:rsid w:val="00933F4E"/>
    <w:rPr>
      <w:rFonts w:ascii="Times New Roman" w:hAnsi="Times New Roman"/>
    </w:rPr>
  </w:style>
  <w:style w:type="character" w:customStyle="1" w:styleId="WW8Num56z1">
    <w:name w:val="WW8Num56z1"/>
    <w:rsid w:val="00933F4E"/>
    <w:rPr>
      <w:rFonts w:ascii="Courier New" w:hAnsi="Courier New"/>
    </w:rPr>
  </w:style>
  <w:style w:type="character" w:customStyle="1" w:styleId="WW8Num56z2">
    <w:name w:val="WW8Num56z2"/>
    <w:rsid w:val="00933F4E"/>
    <w:rPr>
      <w:rFonts w:ascii="Wingdings" w:hAnsi="Wingdings"/>
    </w:rPr>
  </w:style>
  <w:style w:type="character" w:customStyle="1" w:styleId="WW8Num56z3">
    <w:name w:val="WW8Num56z3"/>
    <w:rsid w:val="00933F4E"/>
    <w:rPr>
      <w:rFonts w:ascii="Symbol" w:hAnsi="Symbol"/>
    </w:rPr>
  </w:style>
  <w:style w:type="character" w:customStyle="1" w:styleId="WW8Num57z0">
    <w:name w:val="WW8Num57z0"/>
    <w:rsid w:val="00933F4E"/>
    <w:rPr>
      <w:rFonts w:ascii="Symbol" w:hAnsi="Symbol"/>
    </w:rPr>
  </w:style>
  <w:style w:type="character" w:customStyle="1" w:styleId="WW8Num57z1">
    <w:name w:val="WW8Num57z1"/>
    <w:rsid w:val="00933F4E"/>
    <w:rPr>
      <w:rFonts w:ascii="Courier New" w:hAnsi="Courier New"/>
    </w:rPr>
  </w:style>
  <w:style w:type="character" w:customStyle="1" w:styleId="WW8Num57z2">
    <w:name w:val="WW8Num57z2"/>
    <w:rsid w:val="00933F4E"/>
    <w:rPr>
      <w:rFonts w:ascii="Wingdings" w:hAnsi="Wingdings"/>
    </w:rPr>
  </w:style>
  <w:style w:type="character" w:customStyle="1" w:styleId="WW8Num58z0">
    <w:name w:val="WW8Num58z0"/>
    <w:rsid w:val="00933F4E"/>
    <w:rPr>
      <w:rFonts w:ascii="Symbol" w:hAnsi="Symbol"/>
    </w:rPr>
  </w:style>
  <w:style w:type="character" w:customStyle="1" w:styleId="WW8Num58z1">
    <w:name w:val="WW8Num58z1"/>
    <w:rsid w:val="00933F4E"/>
    <w:rPr>
      <w:rFonts w:ascii="Courier New" w:hAnsi="Courier New"/>
    </w:rPr>
  </w:style>
  <w:style w:type="character" w:customStyle="1" w:styleId="WW8Num58z2">
    <w:name w:val="WW8Num58z2"/>
    <w:rsid w:val="00933F4E"/>
    <w:rPr>
      <w:rFonts w:ascii="Wingdings" w:hAnsi="Wingdings"/>
    </w:rPr>
  </w:style>
  <w:style w:type="character" w:customStyle="1" w:styleId="WW8Num59z0">
    <w:name w:val="WW8Num59z0"/>
    <w:rsid w:val="00933F4E"/>
    <w:rPr>
      <w:rFonts w:ascii="Symbol" w:hAnsi="Symbol"/>
    </w:rPr>
  </w:style>
  <w:style w:type="character" w:customStyle="1" w:styleId="WW8Num59z1">
    <w:name w:val="WW8Num59z1"/>
    <w:rsid w:val="00933F4E"/>
    <w:rPr>
      <w:rFonts w:ascii="Courier New" w:hAnsi="Courier New"/>
    </w:rPr>
  </w:style>
  <w:style w:type="character" w:customStyle="1" w:styleId="WW8Num59z2">
    <w:name w:val="WW8Num59z2"/>
    <w:rsid w:val="00933F4E"/>
    <w:rPr>
      <w:rFonts w:ascii="Wingdings" w:hAnsi="Wingdings"/>
    </w:rPr>
  </w:style>
  <w:style w:type="character" w:customStyle="1" w:styleId="WW8Num60z0">
    <w:name w:val="WW8Num60z0"/>
    <w:rsid w:val="00933F4E"/>
    <w:rPr>
      <w:rFonts w:ascii="Symbol" w:hAnsi="Symbol"/>
    </w:rPr>
  </w:style>
  <w:style w:type="character" w:customStyle="1" w:styleId="WW8Num60z1">
    <w:name w:val="WW8Num60z1"/>
    <w:rsid w:val="00933F4E"/>
    <w:rPr>
      <w:rFonts w:ascii="Courier New" w:hAnsi="Courier New"/>
    </w:rPr>
  </w:style>
  <w:style w:type="character" w:customStyle="1" w:styleId="WW8Num60z2">
    <w:name w:val="WW8Num60z2"/>
    <w:rsid w:val="00933F4E"/>
    <w:rPr>
      <w:rFonts w:ascii="Wingdings" w:hAnsi="Wingdings"/>
    </w:rPr>
  </w:style>
  <w:style w:type="character" w:customStyle="1" w:styleId="WW8Num61z0">
    <w:name w:val="WW8Num61z0"/>
    <w:rsid w:val="00933F4E"/>
    <w:rPr>
      <w:rFonts w:ascii="Symbol" w:hAnsi="Symbol"/>
    </w:rPr>
  </w:style>
  <w:style w:type="character" w:customStyle="1" w:styleId="WW8Num61z1">
    <w:name w:val="WW8Num61z1"/>
    <w:rsid w:val="00933F4E"/>
    <w:rPr>
      <w:rFonts w:ascii="Courier New" w:hAnsi="Courier New"/>
    </w:rPr>
  </w:style>
  <w:style w:type="character" w:customStyle="1" w:styleId="WW8Num61z2">
    <w:name w:val="WW8Num61z2"/>
    <w:rsid w:val="00933F4E"/>
    <w:rPr>
      <w:rFonts w:ascii="Wingdings" w:hAnsi="Wingdings"/>
    </w:rPr>
  </w:style>
  <w:style w:type="character" w:customStyle="1" w:styleId="WW8Num62z0">
    <w:name w:val="WW8Num62z0"/>
    <w:rsid w:val="00933F4E"/>
    <w:rPr>
      <w:rFonts w:ascii="Times New Roman" w:hAnsi="Times New Roman"/>
      <w:color w:val="44423F"/>
      <w:w w:val="132"/>
      <w:sz w:val="22"/>
    </w:rPr>
  </w:style>
  <w:style w:type="character" w:customStyle="1" w:styleId="WW8Num62z1">
    <w:name w:val="WW8Num62z1"/>
    <w:rsid w:val="00933F4E"/>
  </w:style>
  <w:style w:type="character" w:customStyle="1" w:styleId="WW8Num62z2">
    <w:name w:val="WW8Num62z2"/>
    <w:rsid w:val="00933F4E"/>
  </w:style>
  <w:style w:type="character" w:customStyle="1" w:styleId="WW8Num62z3">
    <w:name w:val="WW8Num62z3"/>
    <w:rsid w:val="00933F4E"/>
  </w:style>
  <w:style w:type="character" w:customStyle="1" w:styleId="WW8Num62z4">
    <w:name w:val="WW8Num62z4"/>
    <w:rsid w:val="00933F4E"/>
  </w:style>
  <w:style w:type="character" w:customStyle="1" w:styleId="WW8Num62z5">
    <w:name w:val="WW8Num62z5"/>
    <w:rsid w:val="00933F4E"/>
  </w:style>
  <w:style w:type="character" w:customStyle="1" w:styleId="WW8Num62z6">
    <w:name w:val="WW8Num62z6"/>
    <w:rsid w:val="00933F4E"/>
  </w:style>
  <w:style w:type="character" w:customStyle="1" w:styleId="WW8Num62z7">
    <w:name w:val="WW8Num62z7"/>
    <w:rsid w:val="00933F4E"/>
  </w:style>
  <w:style w:type="character" w:customStyle="1" w:styleId="WW8Num62z8">
    <w:name w:val="WW8Num62z8"/>
    <w:rsid w:val="00933F4E"/>
  </w:style>
  <w:style w:type="character" w:customStyle="1" w:styleId="WW8Num63z0">
    <w:name w:val="WW8Num63z0"/>
    <w:rsid w:val="00933F4E"/>
    <w:rPr>
      <w:rFonts w:ascii="Symbol" w:hAnsi="Symbol"/>
    </w:rPr>
  </w:style>
  <w:style w:type="character" w:customStyle="1" w:styleId="WW8Num63z1">
    <w:name w:val="WW8Num63z1"/>
    <w:rsid w:val="00933F4E"/>
    <w:rPr>
      <w:rFonts w:ascii="Courier New" w:hAnsi="Courier New"/>
    </w:rPr>
  </w:style>
  <w:style w:type="character" w:customStyle="1" w:styleId="WW8Num63z2">
    <w:name w:val="WW8Num63z2"/>
    <w:rsid w:val="00933F4E"/>
    <w:rPr>
      <w:rFonts w:ascii="Wingdings" w:hAnsi="Wingdings"/>
    </w:rPr>
  </w:style>
  <w:style w:type="character" w:customStyle="1" w:styleId="WW8Num64z0">
    <w:name w:val="WW8Num64z0"/>
    <w:rsid w:val="00933F4E"/>
    <w:rPr>
      <w:rFonts w:ascii="Symbol" w:hAnsi="Symbol"/>
    </w:rPr>
  </w:style>
  <w:style w:type="character" w:customStyle="1" w:styleId="WW8Num64z1">
    <w:name w:val="WW8Num64z1"/>
    <w:rsid w:val="00933F4E"/>
    <w:rPr>
      <w:rFonts w:ascii="Courier New" w:hAnsi="Courier New"/>
    </w:rPr>
  </w:style>
  <w:style w:type="character" w:customStyle="1" w:styleId="WW8Num64z2">
    <w:name w:val="WW8Num64z2"/>
    <w:rsid w:val="00933F4E"/>
    <w:rPr>
      <w:rFonts w:ascii="Wingdings" w:hAnsi="Wingdings"/>
    </w:rPr>
  </w:style>
  <w:style w:type="character" w:customStyle="1" w:styleId="WW8Num65z0">
    <w:name w:val="WW8Num65z0"/>
    <w:rsid w:val="00933F4E"/>
    <w:rPr>
      <w:rFonts w:ascii="Symbol" w:hAnsi="Symbol"/>
    </w:rPr>
  </w:style>
  <w:style w:type="character" w:customStyle="1" w:styleId="WW8Num65z1">
    <w:name w:val="WW8Num65z1"/>
    <w:rsid w:val="00933F4E"/>
    <w:rPr>
      <w:rFonts w:ascii="Courier New" w:hAnsi="Courier New"/>
    </w:rPr>
  </w:style>
  <w:style w:type="character" w:customStyle="1" w:styleId="WW8Num65z2">
    <w:name w:val="WW8Num65z2"/>
    <w:rsid w:val="00933F4E"/>
    <w:rPr>
      <w:rFonts w:ascii="Wingdings" w:hAnsi="Wingdings"/>
    </w:rPr>
  </w:style>
  <w:style w:type="character" w:customStyle="1" w:styleId="WW8Num66z0">
    <w:name w:val="WW8Num66z0"/>
    <w:rsid w:val="00933F4E"/>
  </w:style>
  <w:style w:type="character" w:customStyle="1" w:styleId="WW8Num66z1">
    <w:name w:val="WW8Num66z1"/>
    <w:rsid w:val="00933F4E"/>
  </w:style>
  <w:style w:type="character" w:customStyle="1" w:styleId="WW8Num67z0">
    <w:name w:val="WW8Num67z0"/>
    <w:rsid w:val="00933F4E"/>
    <w:rPr>
      <w:rFonts w:ascii="Symbol" w:hAnsi="Symbol"/>
    </w:rPr>
  </w:style>
  <w:style w:type="character" w:customStyle="1" w:styleId="WW8Num67z1">
    <w:name w:val="WW8Num67z1"/>
    <w:rsid w:val="00933F4E"/>
    <w:rPr>
      <w:rFonts w:ascii="Courier New" w:hAnsi="Courier New"/>
    </w:rPr>
  </w:style>
  <w:style w:type="character" w:customStyle="1" w:styleId="WW8Num67z2">
    <w:name w:val="WW8Num67z2"/>
    <w:rsid w:val="00933F4E"/>
    <w:rPr>
      <w:rFonts w:ascii="Wingdings" w:hAnsi="Wingdings"/>
    </w:rPr>
  </w:style>
  <w:style w:type="character" w:customStyle="1" w:styleId="WW8Num68z0">
    <w:name w:val="WW8Num68z0"/>
    <w:rsid w:val="00933F4E"/>
    <w:rPr>
      <w:rFonts w:ascii="Symbol" w:hAnsi="Symbol"/>
    </w:rPr>
  </w:style>
  <w:style w:type="character" w:customStyle="1" w:styleId="WW8Num68z1">
    <w:name w:val="WW8Num68z1"/>
    <w:rsid w:val="00933F4E"/>
    <w:rPr>
      <w:rFonts w:ascii="Courier New" w:hAnsi="Courier New"/>
    </w:rPr>
  </w:style>
  <w:style w:type="character" w:customStyle="1" w:styleId="WW8Num68z2">
    <w:name w:val="WW8Num68z2"/>
    <w:rsid w:val="00933F4E"/>
    <w:rPr>
      <w:rFonts w:ascii="Wingdings" w:hAnsi="Wingdings"/>
    </w:rPr>
  </w:style>
  <w:style w:type="character" w:customStyle="1" w:styleId="WW8Num69z0">
    <w:name w:val="WW8Num69z0"/>
    <w:rsid w:val="00933F4E"/>
    <w:rPr>
      <w:rFonts w:ascii="Symbol" w:hAnsi="Symbol"/>
    </w:rPr>
  </w:style>
  <w:style w:type="character" w:customStyle="1" w:styleId="WW8Num69z1">
    <w:name w:val="WW8Num69z1"/>
    <w:rsid w:val="00933F4E"/>
    <w:rPr>
      <w:rFonts w:ascii="Courier New" w:hAnsi="Courier New"/>
    </w:rPr>
  </w:style>
  <w:style w:type="character" w:customStyle="1" w:styleId="WW8Num69z2">
    <w:name w:val="WW8Num69z2"/>
    <w:rsid w:val="00933F4E"/>
    <w:rPr>
      <w:rFonts w:ascii="Wingdings" w:hAnsi="Wingdings"/>
    </w:rPr>
  </w:style>
  <w:style w:type="character" w:customStyle="1" w:styleId="WW8Num70z0">
    <w:name w:val="WW8Num70z0"/>
    <w:rsid w:val="00933F4E"/>
    <w:rPr>
      <w:rFonts w:ascii="Symbol" w:hAnsi="Symbol"/>
    </w:rPr>
  </w:style>
  <w:style w:type="character" w:customStyle="1" w:styleId="WW8Num70z1">
    <w:name w:val="WW8Num70z1"/>
    <w:rsid w:val="00933F4E"/>
    <w:rPr>
      <w:rFonts w:ascii="Courier New" w:hAnsi="Courier New"/>
    </w:rPr>
  </w:style>
  <w:style w:type="character" w:customStyle="1" w:styleId="WW8Num70z2">
    <w:name w:val="WW8Num70z2"/>
    <w:rsid w:val="00933F4E"/>
    <w:rPr>
      <w:rFonts w:ascii="Wingdings" w:hAnsi="Wingdings"/>
    </w:rPr>
  </w:style>
  <w:style w:type="character" w:customStyle="1" w:styleId="WW8Num71z0">
    <w:name w:val="WW8Num71z0"/>
    <w:rsid w:val="00933F4E"/>
    <w:rPr>
      <w:rFonts w:ascii="Symbol" w:hAnsi="Symbol"/>
    </w:rPr>
  </w:style>
  <w:style w:type="character" w:customStyle="1" w:styleId="WW8Num71z1">
    <w:name w:val="WW8Num71z1"/>
    <w:rsid w:val="00933F4E"/>
    <w:rPr>
      <w:rFonts w:ascii="Courier New" w:hAnsi="Courier New"/>
    </w:rPr>
  </w:style>
  <w:style w:type="character" w:customStyle="1" w:styleId="WW8Num71z2">
    <w:name w:val="WW8Num71z2"/>
    <w:rsid w:val="00933F4E"/>
    <w:rPr>
      <w:rFonts w:ascii="Wingdings" w:hAnsi="Wingdings"/>
    </w:rPr>
  </w:style>
  <w:style w:type="character" w:customStyle="1" w:styleId="WW8Num72z0">
    <w:name w:val="WW8Num72z0"/>
    <w:rsid w:val="00933F4E"/>
    <w:rPr>
      <w:rFonts w:ascii="Symbol" w:hAnsi="Symbol"/>
    </w:rPr>
  </w:style>
  <w:style w:type="character" w:customStyle="1" w:styleId="WW8Num72z1">
    <w:name w:val="WW8Num72z1"/>
    <w:rsid w:val="00933F4E"/>
    <w:rPr>
      <w:rFonts w:ascii="Courier New" w:hAnsi="Courier New"/>
    </w:rPr>
  </w:style>
  <w:style w:type="character" w:customStyle="1" w:styleId="WW8Num72z2">
    <w:name w:val="WW8Num72z2"/>
    <w:rsid w:val="00933F4E"/>
    <w:rPr>
      <w:rFonts w:ascii="Wingdings" w:hAnsi="Wingdings"/>
    </w:rPr>
  </w:style>
  <w:style w:type="character" w:customStyle="1" w:styleId="WW8Num73z0">
    <w:name w:val="WW8Num73z0"/>
    <w:rsid w:val="00933F4E"/>
    <w:rPr>
      <w:rFonts w:ascii="Symbol" w:hAnsi="Symbol"/>
    </w:rPr>
  </w:style>
  <w:style w:type="character" w:customStyle="1" w:styleId="WW8Num73z1">
    <w:name w:val="WW8Num73z1"/>
    <w:rsid w:val="00933F4E"/>
    <w:rPr>
      <w:rFonts w:ascii="Courier New" w:hAnsi="Courier New"/>
    </w:rPr>
  </w:style>
  <w:style w:type="character" w:customStyle="1" w:styleId="WW8Num73z2">
    <w:name w:val="WW8Num73z2"/>
    <w:rsid w:val="00933F4E"/>
    <w:rPr>
      <w:rFonts w:ascii="Wingdings" w:hAnsi="Wingdings"/>
    </w:rPr>
  </w:style>
  <w:style w:type="character" w:customStyle="1" w:styleId="WW8Num74z0">
    <w:name w:val="WW8Num74z0"/>
    <w:rsid w:val="00933F4E"/>
    <w:rPr>
      <w:rFonts w:ascii="Symbol" w:hAnsi="Symbol"/>
    </w:rPr>
  </w:style>
  <w:style w:type="character" w:customStyle="1" w:styleId="WW8Num74z1">
    <w:name w:val="WW8Num74z1"/>
    <w:rsid w:val="00933F4E"/>
    <w:rPr>
      <w:rFonts w:ascii="Courier New" w:hAnsi="Courier New"/>
    </w:rPr>
  </w:style>
  <w:style w:type="character" w:customStyle="1" w:styleId="WW8Num74z2">
    <w:name w:val="WW8Num74z2"/>
    <w:rsid w:val="00933F4E"/>
    <w:rPr>
      <w:rFonts w:ascii="Wingdings" w:hAnsi="Wingdings"/>
    </w:rPr>
  </w:style>
  <w:style w:type="character" w:customStyle="1" w:styleId="WW8Num75z0">
    <w:name w:val="WW8Num75z0"/>
    <w:rsid w:val="00933F4E"/>
    <w:rPr>
      <w:rFonts w:ascii="Symbol" w:hAnsi="Symbol"/>
    </w:rPr>
  </w:style>
  <w:style w:type="character" w:customStyle="1" w:styleId="WW8Num75z1">
    <w:name w:val="WW8Num75z1"/>
    <w:rsid w:val="00933F4E"/>
    <w:rPr>
      <w:rFonts w:ascii="Courier New" w:hAnsi="Courier New"/>
    </w:rPr>
  </w:style>
  <w:style w:type="character" w:customStyle="1" w:styleId="WW8Num75z2">
    <w:name w:val="WW8Num75z2"/>
    <w:rsid w:val="00933F4E"/>
    <w:rPr>
      <w:rFonts w:ascii="Wingdings" w:hAnsi="Wingdings"/>
    </w:rPr>
  </w:style>
  <w:style w:type="character" w:customStyle="1" w:styleId="WW8Num76z0">
    <w:name w:val="WW8Num76z0"/>
    <w:rsid w:val="00933F4E"/>
    <w:rPr>
      <w:rFonts w:ascii="Symbol" w:hAnsi="Symbol"/>
    </w:rPr>
  </w:style>
  <w:style w:type="character" w:customStyle="1" w:styleId="WW8Num76z1">
    <w:name w:val="WW8Num76z1"/>
    <w:rsid w:val="00933F4E"/>
    <w:rPr>
      <w:rFonts w:ascii="Courier New" w:hAnsi="Courier New"/>
    </w:rPr>
  </w:style>
  <w:style w:type="character" w:customStyle="1" w:styleId="WW8Num76z2">
    <w:name w:val="WW8Num76z2"/>
    <w:rsid w:val="00933F4E"/>
    <w:rPr>
      <w:rFonts w:ascii="Wingdings" w:hAnsi="Wingdings"/>
    </w:rPr>
  </w:style>
  <w:style w:type="character" w:customStyle="1" w:styleId="WW8Num77z0">
    <w:name w:val="WW8Num77z0"/>
    <w:rsid w:val="00933F4E"/>
    <w:rPr>
      <w:rFonts w:ascii="Symbol" w:hAnsi="Symbol"/>
    </w:rPr>
  </w:style>
  <w:style w:type="character" w:customStyle="1" w:styleId="WW8Num77z1">
    <w:name w:val="WW8Num77z1"/>
    <w:rsid w:val="00933F4E"/>
    <w:rPr>
      <w:rFonts w:ascii="Courier New" w:hAnsi="Courier New"/>
    </w:rPr>
  </w:style>
  <w:style w:type="character" w:customStyle="1" w:styleId="WW8Num77z2">
    <w:name w:val="WW8Num77z2"/>
    <w:rsid w:val="00933F4E"/>
    <w:rPr>
      <w:rFonts w:ascii="Wingdings" w:hAnsi="Wingdings"/>
    </w:rPr>
  </w:style>
  <w:style w:type="character" w:customStyle="1" w:styleId="WW8Num78z0">
    <w:name w:val="WW8Num78z0"/>
    <w:rsid w:val="00933F4E"/>
    <w:rPr>
      <w:rFonts w:ascii="Symbol" w:hAnsi="Symbol"/>
    </w:rPr>
  </w:style>
  <w:style w:type="character" w:customStyle="1" w:styleId="WW8Num78z1">
    <w:name w:val="WW8Num78z1"/>
    <w:rsid w:val="00933F4E"/>
    <w:rPr>
      <w:rFonts w:ascii="Courier New" w:hAnsi="Courier New"/>
    </w:rPr>
  </w:style>
  <w:style w:type="character" w:customStyle="1" w:styleId="WW8Num78z2">
    <w:name w:val="WW8Num78z2"/>
    <w:rsid w:val="00933F4E"/>
    <w:rPr>
      <w:rFonts w:ascii="Wingdings" w:hAnsi="Wingdings"/>
    </w:rPr>
  </w:style>
  <w:style w:type="character" w:customStyle="1" w:styleId="WW8Num79z0">
    <w:name w:val="WW8Num79z0"/>
    <w:rsid w:val="00933F4E"/>
    <w:rPr>
      <w:rFonts w:ascii="Symbol" w:hAnsi="Symbol"/>
      <w:sz w:val="28"/>
      <w:shd w:val="clear" w:color="auto" w:fill="FFFFFF"/>
    </w:rPr>
  </w:style>
  <w:style w:type="character" w:customStyle="1" w:styleId="WW8Num79z1">
    <w:name w:val="WW8Num79z1"/>
    <w:rsid w:val="00933F4E"/>
    <w:rPr>
      <w:rFonts w:ascii="Courier New" w:hAnsi="Courier New"/>
    </w:rPr>
  </w:style>
  <w:style w:type="character" w:customStyle="1" w:styleId="WW8Num79z2">
    <w:name w:val="WW8Num79z2"/>
    <w:rsid w:val="00933F4E"/>
    <w:rPr>
      <w:rFonts w:ascii="Wingdings" w:hAnsi="Wingdings"/>
    </w:rPr>
  </w:style>
  <w:style w:type="character" w:customStyle="1" w:styleId="WW8Num80z0">
    <w:name w:val="WW8Num80z0"/>
    <w:rsid w:val="00933F4E"/>
    <w:rPr>
      <w:rFonts w:ascii="Symbol" w:hAnsi="Symbol"/>
    </w:rPr>
  </w:style>
  <w:style w:type="character" w:customStyle="1" w:styleId="WW8Num80z1">
    <w:name w:val="WW8Num80z1"/>
    <w:rsid w:val="00933F4E"/>
    <w:rPr>
      <w:rFonts w:ascii="Courier New" w:hAnsi="Courier New"/>
    </w:rPr>
  </w:style>
  <w:style w:type="character" w:customStyle="1" w:styleId="WW8Num80z2">
    <w:name w:val="WW8Num80z2"/>
    <w:rsid w:val="00933F4E"/>
    <w:rPr>
      <w:rFonts w:ascii="Wingdings" w:hAnsi="Wingdings"/>
    </w:rPr>
  </w:style>
  <w:style w:type="character" w:customStyle="1" w:styleId="WW8Num81z0">
    <w:name w:val="WW8Num81z0"/>
    <w:rsid w:val="00933F4E"/>
    <w:rPr>
      <w:rFonts w:ascii="Symbol" w:hAnsi="Symbol"/>
      <w:sz w:val="28"/>
    </w:rPr>
  </w:style>
  <w:style w:type="character" w:customStyle="1" w:styleId="WW8Num81z1">
    <w:name w:val="WW8Num81z1"/>
    <w:rsid w:val="00933F4E"/>
    <w:rPr>
      <w:rFonts w:ascii="Courier New" w:hAnsi="Courier New"/>
    </w:rPr>
  </w:style>
  <w:style w:type="character" w:customStyle="1" w:styleId="WW8Num81z2">
    <w:name w:val="WW8Num81z2"/>
    <w:rsid w:val="00933F4E"/>
    <w:rPr>
      <w:rFonts w:ascii="Wingdings" w:hAnsi="Wingdings"/>
    </w:rPr>
  </w:style>
  <w:style w:type="character" w:customStyle="1" w:styleId="WW8Num82z0">
    <w:name w:val="WW8Num82z0"/>
    <w:rsid w:val="00933F4E"/>
    <w:rPr>
      <w:rFonts w:ascii="Symbol" w:hAnsi="Symbol"/>
    </w:rPr>
  </w:style>
  <w:style w:type="character" w:customStyle="1" w:styleId="WW8Num82z1">
    <w:name w:val="WW8Num82z1"/>
    <w:rsid w:val="00933F4E"/>
    <w:rPr>
      <w:rFonts w:ascii="Courier New" w:hAnsi="Courier New"/>
    </w:rPr>
  </w:style>
  <w:style w:type="character" w:customStyle="1" w:styleId="WW8Num82z2">
    <w:name w:val="WW8Num82z2"/>
    <w:rsid w:val="00933F4E"/>
    <w:rPr>
      <w:rFonts w:ascii="Wingdings" w:hAnsi="Wingdings"/>
    </w:rPr>
  </w:style>
  <w:style w:type="character" w:customStyle="1" w:styleId="WW8Num83z0">
    <w:name w:val="WW8Num83z0"/>
    <w:rsid w:val="00933F4E"/>
    <w:rPr>
      <w:rFonts w:ascii="Symbol" w:hAnsi="Symbol"/>
    </w:rPr>
  </w:style>
  <w:style w:type="character" w:customStyle="1" w:styleId="WW8Num83z1">
    <w:name w:val="WW8Num83z1"/>
    <w:rsid w:val="00933F4E"/>
    <w:rPr>
      <w:rFonts w:ascii="Courier New" w:hAnsi="Courier New"/>
    </w:rPr>
  </w:style>
  <w:style w:type="character" w:customStyle="1" w:styleId="WW8Num83z2">
    <w:name w:val="WW8Num83z2"/>
    <w:rsid w:val="00933F4E"/>
    <w:rPr>
      <w:rFonts w:ascii="Wingdings" w:hAnsi="Wingdings"/>
    </w:rPr>
  </w:style>
  <w:style w:type="character" w:customStyle="1" w:styleId="WW8Num84z0">
    <w:name w:val="WW8Num84z0"/>
    <w:rsid w:val="00933F4E"/>
    <w:rPr>
      <w:rFonts w:ascii="Symbol" w:hAnsi="Symbol"/>
    </w:rPr>
  </w:style>
  <w:style w:type="character" w:customStyle="1" w:styleId="WW8Num84z1">
    <w:name w:val="WW8Num84z1"/>
    <w:rsid w:val="00933F4E"/>
    <w:rPr>
      <w:rFonts w:ascii="Courier New" w:hAnsi="Courier New"/>
    </w:rPr>
  </w:style>
  <w:style w:type="character" w:customStyle="1" w:styleId="WW8Num84z2">
    <w:name w:val="WW8Num84z2"/>
    <w:rsid w:val="00933F4E"/>
    <w:rPr>
      <w:rFonts w:ascii="Wingdings" w:hAnsi="Wingdings"/>
    </w:rPr>
  </w:style>
  <w:style w:type="character" w:customStyle="1" w:styleId="WW8Num85z0">
    <w:name w:val="WW8Num85z0"/>
    <w:rsid w:val="00933F4E"/>
    <w:rPr>
      <w:rFonts w:ascii="Symbol" w:hAnsi="Symbol"/>
    </w:rPr>
  </w:style>
  <w:style w:type="character" w:customStyle="1" w:styleId="WW8Num86z0">
    <w:name w:val="WW8Num86z0"/>
    <w:rsid w:val="00933F4E"/>
    <w:rPr>
      <w:rFonts w:ascii="Symbol" w:hAnsi="Symbol"/>
    </w:rPr>
  </w:style>
  <w:style w:type="character" w:customStyle="1" w:styleId="WW8Num86z1">
    <w:name w:val="WW8Num86z1"/>
    <w:rsid w:val="00933F4E"/>
    <w:rPr>
      <w:rFonts w:ascii="Courier New" w:hAnsi="Courier New"/>
    </w:rPr>
  </w:style>
  <w:style w:type="character" w:customStyle="1" w:styleId="WW8Num86z2">
    <w:name w:val="WW8Num86z2"/>
    <w:rsid w:val="00933F4E"/>
    <w:rPr>
      <w:rFonts w:ascii="Wingdings" w:hAnsi="Wingdings"/>
    </w:rPr>
  </w:style>
  <w:style w:type="character" w:customStyle="1" w:styleId="WW8Num87z0">
    <w:name w:val="WW8Num87z0"/>
    <w:rsid w:val="00933F4E"/>
    <w:rPr>
      <w:rFonts w:ascii="Symbol" w:hAnsi="Symbol"/>
    </w:rPr>
  </w:style>
  <w:style w:type="character" w:customStyle="1" w:styleId="WW8Num87z1">
    <w:name w:val="WW8Num87z1"/>
    <w:rsid w:val="00933F4E"/>
    <w:rPr>
      <w:rFonts w:ascii="Courier New" w:hAnsi="Courier New"/>
    </w:rPr>
  </w:style>
  <w:style w:type="character" w:customStyle="1" w:styleId="WW8Num87z2">
    <w:name w:val="WW8Num87z2"/>
    <w:rsid w:val="00933F4E"/>
    <w:rPr>
      <w:rFonts w:ascii="Wingdings" w:hAnsi="Wingdings"/>
    </w:rPr>
  </w:style>
  <w:style w:type="character" w:customStyle="1" w:styleId="WW8Num88z0">
    <w:name w:val="WW8Num88z0"/>
    <w:rsid w:val="00933F4E"/>
    <w:rPr>
      <w:color w:val="auto"/>
      <w:kern w:val="1"/>
      <w:sz w:val="28"/>
    </w:rPr>
  </w:style>
  <w:style w:type="character" w:customStyle="1" w:styleId="WW8Num88z1">
    <w:name w:val="WW8Num88z1"/>
    <w:rsid w:val="00933F4E"/>
    <w:rPr>
      <w:rFonts w:ascii="Courier New" w:hAnsi="Courier New"/>
    </w:rPr>
  </w:style>
  <w:style w:type="character" w:customStyle="1" w:styleId="WW8Num88z2">
    <w:name w:val="WW8Num88z2"/>
    <w:rsid w:val="00933F4E"/>
    <w:rPr>
      <w:rFonts w:ascii="Wingdings" w:hAnsi="Wingdings"/>
    </w:rPr>
  </w:style>
  <w:style w:type="character" w:customStyle="1" w:styleId="WW8Num88z3">
    <w:name w:val="WW8Num88z3"/>
    <w:rsid w:val="00933F4E"/>
    <w:rPr>
      <w:rFonts w:ascii="Symbol" w:hAnsi="Symbol"/>
    </w:rPr>
  </w:style>
  <w:style w:type="character" w:customStyle="1" w:styleId="WW8Num89z0">
    <w:name w:val="WW8Num89z0"/>
    <w:rsid w:val="00933F4E"/>
    <w:rPr>
      <w:rFonts w:ascii="Symbol" w:hAnsi="Symbol"/>
    </w:rPr>
  </w:style>
  <w:style w:type="character" w:customStyle="1" w:styleId="WW8Num89z1">
    <w:name w:val="WW8Num89z1"/>
    <w:rsid w:val="00933F4E"/>
    <w:rPr>
      <w:rFonts w:ascii="Courier New" w:hAnsi="Courier New"/>
    </w:rPr>
  </w:style>
  <w:style w:type="character" w:customStyle="1" w:styleId="WW8Num89z2">
    <w:name w:val="WW8Num89z2"/>
    <w:rsid w:val="00933F4E"/>
    <w:rPr>
      <w:rFonts w:ascii="Wingdings" w:hAnsi="Wingdings"/>
    </w:rPr>
  </w:style>
  <w:style w:type="character" w:customStyle="1" w:styleId="WW8Num90z0">
    <w:name w:val="WW8Num90z0"/>
    <w:rsid w:val="00933F4E"/>
    <w:rPr>
      <w:rFonts w:ascii="Symbol" w:hAnsi="Symbol"/>
    </w:rPr>
  </w:style>
  <w:style w:type="character" w:customStyle="1" w:styleId="WW8Num90z1">
    <w:name w:val="WW8Num90z1"/>
    <w:rsid w:val="00933F4E"/>
    <w:rPr>
      <w:rFonts w:ascii="Courier New" w:hAnsi="Courier New"/>
    </w:rPr>
  </w:style>
  <w:style w:type="character" w:customStyle="1" w:styleId="WW8Num90z2">
    <w:name w:val="WW8Num90z2"/>
    <w:rsid w:val="00933F4E"/>
    <w:rPr>
      <w:rFonts w:ascii="Wingdings" w:hAnsi="Wingdings"/>
    </w:rPr>
  </w:style>
  <w:style w:type="character" w:customStyle="1" w:styleId="WW8NumSt80z0">
    <w:name w:val="WW8NumSt80z0"/>
    <w:rsid w:val="00933F4E"/>
    <w:rPr>
      <w:rFonts w:ascii="Times New Roman" w:hAnsi="Times New Roman"/>
    </w:rPr>
  </w:style>
  <w:style w:type="character" w:customStyle="1" w:styleId="WW8NumSt84z0">
    <w:name w:val="WW8NumSt84z0"/>
    <w:rsid w:val="00933F4E"/>
    <w:rPr>
      <w:rFonts w:ascii="Times New Roman" w:hAnsi="Times New Roman"/>
    </w:rPr>
  </w:style>
  <w:style w:type="character" w:customStyle="1" w:styleId="WW-">
    <w:name w:val="WW-Символ сноски"/>
    <w:rsid w:val="00933F4E"/>
    <w:rPr>
      <w:vertAlign w:val="superscript"/>
    </w:rPr>
  </w:style>
  <w:style w:type="character" w:customStyle="1" w:styleId="1fa">
    <w:name w:val="Знак сноски1"/>
    <w:rsid w:val="00933F4E"/>
    <w:rPr>
      <w:vertAlign w:val="superscript"/>
    </w:rPr>
  </w:style>
  <w:style w:type="character" w:customStyle="1" w:styleId="BodyTextIndentChar">
    <w:name w:val="Body Text Indent Char"/>
    <w:rsid w:val="00933F4E"/>
    <w:rPr>
      <w:rFonts w:ascii="Calibri" w:eastAsia="Arial Unicode MS" w:hAnsi="Calibri"/>
      <w:color w:val="00000A"/>
      <w:kern w:val="1"/>
      <w:sz w:val="24"/>
    </w:rPr>
  </w:style>
  <w:style w:type="character" w:customStyle="1" w:styleId="HeaderChar">
    <w:name w:val="Header Char"/>
    <w:rsid w:val="00933F4E"/>
    <w:rPr>
      <w:rFonts w:ascii="Calibri" w:hAnsi="Calibri"/>
    </w:rPr>
  </w:style>
  <w:style w:type="character" w:customStyle="1" w:styleId="BodyTextIndent2Char">
    <w:name w:val="Body Text Indent 2 Char"/>
    <w:rsid w:val="00933F4E"/>
    <w:rPr>
      <w:rFonts w:ascii="Calibri" w:eastAsia="Arial Unicode MS" w:hAnsi="Calibri"/>
      <w:color w:val="00000A"/>
      <w:kern w:val="1"/>
    </w:rPr>
  </w:style>
  <w:style w:type="character" w:customStyle="1" w:styleId="BodyText3Char">
    <w:name w:val="Body Text 3 Char"/>
    <w:rsid w:val="00933F4E"/>
    <w:rPr>
      <w:rFonts w:ascii="Calibri" w:hAnsi="Calibri"/>
      <w:sz w:val="16"/>
    </w:rPr>
  </w:style>
  <w:style w:type="character" w:customStyle="1" w:styleId="HTMLPreformattedChar">
    <w:name w:val="HTML Preformatted Char"/>
    <w:rsid w:val="00933F4E"/>
    <w:rPr>
      <w:rFonts w:ascii="Courier New" w:hAnsi="Courier New"/>
      <w:sz w:val="20"/>
    </w:rPr>
  </w:style>
  <w:style w:type="character" w:customStyle="1" w:styleId="Arial">
    <w:name w:val="Основной текст + Arial"/>
    <w:rsid w:val="00933F4E"/>
    <w:rPr>
      <w:rFonts w:ascii="Arial" w:hAnsi="Arial"/>
      <w:i/>
      <w:spacing w:val="0"/>
      <w:sz w:val="15"/>
      <w:shd w:val="clear" w:color="auto" w:fill="FFFFFF"/>
    </w:rPr>
  </w:style>
  <w:style w:type="character" w:customStyle="1" w:styleId="afffff8">
    <w:name w:val="Основной текст + Полужирный"/>
    <w:rsid w:val="00933F4E"/>
    <w:rPr>
      <w:rFonts w:ascii="Arial" w:hAnsi="Arial"/>
      <w:b/>
      <w:spacing w:val="0"/>
      <w:sz w:val="16"/>
    </w:rPr>
  </w:style>
  <w:style w:type="character" w:customStyle="1" w:styleId="1pt">
    <w:name w:val="Основной текст + Интервал 1 pt"/>
    <w:rsid w:val="00933F4E"/>
    <w:rPr>
      <w:rFonts w:ascii="Times New Roman" w:hAnsi="Times New Roman"/>
      <w:spacing w:val="30"/>
      <w:sz w:val="17"/>
      <w:shd w:val="clear" w:color="auto" w:fill="FFFFFF"/>
    </w:rPr>
  </w:style>
  <w:style w:type="character" w:customStyle="1" w:styleId="6pt">
    <w:name w:val="Основной текст + Интервал 6 pt"/>
    <w:rsid w:val="00933F4E"/>
    <w:rPr>
      <w:rFonts w:ascii="Times New Roman" w:hAnsi="Times New Roman"/>
      <w:spacing w:val="120"/>
      <w:sz w:val="17"/>
      <w:shd w:val="clear" w:color="auto" w:fill="FFFFFF"/>
    </w:rPr>
  </w:style>
  <w:style w:type="character" w:customStyle="1" w:styleId="3pt">
    <w:name w:val="Основной текст + Интервал 3 pt"/>
    <w:rsid w:val="00933F4E"/>
    <w:rPr>
      <w:rFonts w:ascii="Times New Roman" w:hAnsi="Times New Roman"/>
      <w:spacing w:val="60"/>
      <w:sz w:val="17"/>
      <w:shd w:val="clear" w:color="auto" w:fill="FFFFFF"/>
    </w:rPr>
  </w:style>
  <w:style w:type="character" w:customStyle="1" w:styleId="afffff9">
    <w:name w:val="Основной текст + Курсив"/>
    <w:rsid w:val="00933F4E"/>
    <w:rPr>
      <w:rFonts w:ascii="Times New Roman" w:hAnsi="Times New Roman"/>
      <w:i/>
      <w:spacing w:val="0"/>
      <w:sz w:val="17"/>
      <w:shd w:val="clear" w:color="auto" w:fill="FFFFFF"/>
    </w:rPr>
  </w:style>
  <w:style w:type="character" w:customStyle="1" w:styleId="BalloonTextChar1">
    <w:name w:val="Balloon Text Char1"/>
    <w:rsid w:val="00933F4E"/>
    <w:rPr>
      <w:rFonts w:ascii="Times New Roman" w:eastAsia="Arial Unicode MS" w:hAnsi="Times New Roman"/>
      <w:color w:val="00000A"/>
      <w:kern w:val="1"/>
      <w:sz w:val="2"/>
    </w:rPr>
  </w:style>
  <w:style w:type="character" w:customStyle="1" w:styleId="BalloonTextChar17">
    <w:name w:val="Balloon Text Char17"/>
    <w:rsid w:val="00933F4E"/>
    <w:rPr>
      <w:rFonts w:ascii="Times New Roman" w:eastAsia="Arial Unicode MS" w:hAnsi="Times New Roman"/>
      <w:color w:val="00000A"/>
      <w:kern w:val="1"/>
      <w:sz w:val="2"/>
    </w:rPr>
  </w:style>
  <w:style w:type="character" w:customStyle="1" w:styleId="BalloonTextChar16">
    <w:name w:val="Balloon Text Char16"/>
    <w:rsid w:val="00933F4E"/>
    <w:rPr>
      <w:rFonts w:ascii="Times New Roman" w:eastAsia="Arial Unicode MS" w:hAnsi="Times New Roman"/>
      <w:color w:val="00000A"/>
      <w:kern w:val="1"/>
      <w:sz w:val="2"/>
    </w:rPr>
  </w:style>
  <w:style w:type="character" w:customStyle="1" w:styleId="BalloonTextChar15">
    <w:name w:val="Balloon Text Char15"/>
    <w:rsid w:val="00933F4E"/>
    <w:rPr>
      <w:rFonts w:ascii="Times New Roman" w:eastAsia="Arial Unicode MS" w:hAnsi="Times New Roman"/>
      <w:color w:val="00000A"/>
      <w:kern w:val="1"/>
      <w:sz w:val="2"/>
    </w:rPr>
  </w:style>
  <w:style w:type="character" w:customStyle="1" w:styleId="BalloonTextChar14">
    <w:name w:val="Balloon Text Char14"/>
    <w:rsid w:val="00933F4E"/>
    <w:rPr>
      <w:rFonts w:ascii="Times New Roman" w:eastAsia="Arial Unicode MS" w:hAnsi="Times New Roman"/>
      <w:color w:val="00000A"/>
      <w:kern w:val="1"/>
      <w:sz w:val="2"/>
    </w:rPr>
  </w:style>
  <w:style w:type="character" w:customStyle="1" w:styleId="BalloonTextChar13">
    <w:name w:val="Balloon Text Char13"/>
    <w:rsid w:val="00933F4E"/>
    <w:rPr>
      <w:rFonts w:ascii="Times New Roman" w:eastAsia="Arial Unicode MS" w:hAnsi="Times New Roman"/>
      <w:color w:val="00000A"/>
      <w:kern w:val="1"/>
      <w:sz w:val="2"/>
    </w:rPr>
  </w:style>
  <w:style w:type="character" w:customStyle="1" w:styleId="BalloonTextChar12">
    <w:name w:val="Balloon Text Char12"/>
    <w:rsid w:val="00933F4E"/>
    <w:rPr>
      <w:rFonts w:ascii="Times New Roman" w:eastAsia="Arial Unicode MS" w:hAnsi="Times New Roman"/>
      <w:color w:val="00000A"/>
      <w:kern w:val="1"/>
      <w:sz w:val="2"/>
    </w:rPr>
  </w:style>
  <w:style w:type="character" w:customStyle="1" w:styleId="BalloonTextChar11">
    <w:name w:val="Balloon Text Char11"/>
    <w:rsid w:val="00933F4E"/>
    <w:rPr>
      <w:rFonts w:ascii="Times New Roman" w:eastAsia="Arial Unicode MS" w:hAnsi="Times New Roman"/>
      <w:color w:val="00000A"/>
      <w:kern w:val="1"/>
      <w:sz w:val="2"/>
    </w:rPr>
  </w:style>
  <w:style w:type="character" w:customStyle="1" w:styleId="EndnoteTextChar">
    <w:name w:val="Endnote Text Char"/>
    <w:rsid w:val="00933F4E"/>
    <w:rPr>
      <w:rFonts w:ascii="Calibri" w:eastAsia="Arial Unicode MS" w:hAnsi="Calibri"/>
      <w:color w:val="00000A"/>
      <w:kern w:val="1"/>
      <w:sz w:val="20"/>
    </w:rPr>
  </w:style>
  <w:style w:type="character" w:customStyle="1" w:styleId="EndnoteTextChar1">
    <w:name w:val="Endnote Text Char1"/>
    <w:rsid w:val="00933F4E"/>
    <w:rPr>
      <w:rFonts w:eastAsia="Arial Unicode MS"/>
      <w:color w:val="00000A"/>
      <w:kern w:val="1"/>
    </w:rPr>
  </w:style>
  <w:style w:type="character" w:customStyle="1" w:styleId="EndnoteTextChar17">
    <w:name w:val="Endnote Text Char17"/>
    <w:rsid w:val="00933F4E"/>
    <w:rPr>
      <w:rFonts w:eastAsia="Arial Unicode MS"/>
      <w:color w:val="00000A"/>
      <w:kern w:val="1"/>
    </w:rPr>
  </w:style>
  <w:style w:type="character" w:customStyle="1" w:styleId="EndnoteTextChar16">
    <w:name w:val="Endnote Text Char16"/>
    <w:rsid w:val="00933F4E"/>
    <w:rPr>
      <w:rFonts w:eastAsia="Arial Unicode MS"/>
      <w:color w:val="00000A"/>
      <w:kern w:val="1"/>
    </w:rPr>
  </w:style>
  <w:style w:type="character" w:customStyle="1" w:styleId="EndnoteTextChar15">
    <w:name w:val="Endnote Text Char15"/>
    <w:rsid w:val="00933F4E"/>
    <w:rPr>
      <w:rFonts w:eastAsia="Arial Unicode MS"/>
      <w:color w:val="00000A"/>
      <w:kern w:val="1"/>
    </w:rPr>
  </w:style>
  <w:style w:type="character" w:customStyle="1" w:styleId="EndnoteTextChar14">
    <w:name w:val="Endnote Text Char14"/>
    <w:rsid w:val="00933F4E"/>
    <w:rPr>
      <w:rFonts w:eastAsia="Arial Unicode MS"/>
      <w:color w:val="00000A"/>
      <w:kern w:val="1"/>
    </w:rPr>
  </w:style>
  <w:style w:type="character" w:customStyle="1" w:styleId="EndnoteTextChar13">
    <w:name w:val="Endnote Text Char13"/>
    <w:rsid w:val="00933F4E"/>
    <w:rPr>
      <w:rFonts w:eastAsia="Arial Unicode MS"/>
      <w:color w:val="00000A"/>
      <w:kern w:val="1"/>
    </w:rPr>
  </w:style>
  <w:style w:type="character" w:customStyle="1" w:styleId="EndnoteTextChar12">
    <w:name w:val="Endnote Text Char12"/>
    <w:rsid w:val="00933F4E"/>
    <w:rPr>
      <w:rFonts w:eastAsia="Arial Unicode MS"/>
      <w:color w:val="00000A"/>
      <w:kern w:val="1"/>
    </w:rPr>
  </w:style>
  <w:style w:type="character" w:customStyle="1" w:styleId="EndnoteTextChar11">
    <w:name w:val="Endnote Text Char11"/>
    <w:rsid w:val="00933F4E"/>
    <w:rPr>
      <w:rFonts w:eastAsia="Arial Unicode MS"/>
      <w:color w:val="00000A"/>
      <w:kern w:val="1"/>
    </w:rPr>
  </w:style>
  <w:style w:type="character" w:customStyle="1" w:styleId="s4">
    <w:name w:val="s4"/>
    <w:rsid w:val="00933F4E"/>
  </w:style>
  <w:style w:type="character" w:customStyle="1" w:styleId="FooterChar">
    <w:name w:val="Footer Char"/>
    <w:rsid w:val="00933F4E"/>
    <w:rPr>
      <w:rFonts w:ascii="Calibri" w:eastAsia="Arial Unicode MS" w:hAnsi="Calibri"/>
      <w:color w:val="00000A"/>
      <w:kern w:val="1"/>
    </w:rPr>
  </w:style>
  <w:style w:type="character" w:customStyle="1" w:styleId="1fb">
    <w:name w:val="Сноска1"/>
    <w:rsid w:val="00933F4E"/>
    <w:rPr>
      <w:rFonts w:ascii="Times New Roman" w:hAnsi="Times New Roman"/>
      <w:vertAlign w:val="superscript"/>
    </w:rPr>
  </w:style>
  <w:style w:type="character" w:customStyle="1" w:styleId="2f1">
    <w:name w:val="Знак сноски2"/>
    <w:rsid w:val="00933F4E"/>
    <w:rPr>
      <w:vertAlign w:val="superscript"/>
    </w:rPr>
  </w:style>
  <w:style w:type="character" w:customStyle="1" w:styleId="c0">
    <w:name w:val="c0"/>
    <w:rsid w:val="00933F4E"/>
  </w:style>
  <w:style w:type="character" w:customStyle="1" w:styleId="s8">
    <w:name w:val="s8"/>
    <w:rsid w:val="00933F4E"/>
  </w:style>
  <w:style w:type="character" w:customStyle="1" w:styleId="s13">
    <w:name w:val="s13"/>
    <w:rsid w:val="00933F4E"/>
  </w:style>
  <w:style w:type="character" w:customStyle="1" w:styleId="s12">
    <w:name w:val="s12"/>
    <w:rsid w:val="00933F4E"/>
  </w:style>
  <w:style w:type="character" w:customStyle="1" w:styleId="s7">
    <w:name w:val="s7"/>
    <w:rsid w:val="00933F4E"/>
  </w:style>
  <w:style w:type="character" w:customStyle="1" w:styleId="s11">
    <w:name w:val="s11"/>
    <w:rsid w:val="00933F4E"/>
  </w:style>
  <w:style w:type="character" w:customStyle="1" w:styleId="s15">
    <w:name w:val="s15"/>
    <w:rsid w:val="00933F4E"/>
  </w:style>
  <w:style w:type="character" w:customStyle="1" w:styleId="comments">
    <w:name w:val="comments"/>
    <w:rsid w:val="00933F4E"/>
  </w:style>
  <w:style w:type="character" w:styleId="afffffa">
    <w:name w:val="line number"/>
    <w:uiPriority w:val="99"/>
    <w:locked/>
    <w:rsid w:val="00933F4E"/>
    <w:rPr>
      <w:rFonts w:cs="Times New Roman"/>
    </w:rPr>
  </w:style>
  <w:style w:type="character" w:customStyle="1" w:styleId="afffffb">
    <w:name w:val="Отступ основного текста Знак"/>
    <w:rsid w:val="00933F4E"/>
    <w:rPr>
      <w:rFonts w:ascii="Times New Roman" w:hAnsi="Times New Roman"/>
      <w:sz w:val="24"/>
      <w:lang w:eastAsia="ar-SA" w:bidi="ar-SA"/>
    </w:rPr>
  </w:style>
  <w:style w:type="character" w:customStyle="1" w:styleId="c1">
    <w:name w:val="c1"/>
    <w:rsid w:val="00933F4E"/>
  </w:style>
  <w:style w:type="character" w:customStyle="1" w:styleId="WW--">
    <w:name w:val="WW-Интернет-ссылка"/>
    <w:rsid w:val="00933F4E"/>
    <w:rPr>
      <w:color w:val="0000FF"/>
      <w:u w:val="single"/>
      <w:lang w:val="uz-Cyrl-UZ"/>
    </w:rPr>
  </w:style>
  <w:style w:type="character" w:customStyle="1" w:styleId="c7">
    <w:name w:val="c7"/>
    <w:rsid w:val="00933F4E"/>
  </w:style>
  <w:style w:type="character" w:customStyle="1" w:styleId="ListLabel1">
    <w:name w:val="ListLabel 1"/>
    <w:rsid w:val="00933F4E"/>
  </w:style>
  <w:style w:type="character" w:styleId="afffffc">
    <w:name w:val="endnote reference"/>
    <w:uiPriority w:val="99"/>
    <w:locked/>
    <w:rsid w:val="00933F4E"/>
    <w:rPr>
      <w:rFonts w:cs="Times New Roman"/>
      <w:vertAlign w:val="superscript"/>
    </w:rPr>
  </w:style>
  <w:style w:type="character" w:customStyle="1" w:styleId="ListLabel2">
    <w:name w:val="ListLabel 2"/>
    <w:rsid w:val="00933F4E"/>
  </w:style>
  <w:style w:type="character" w:customStyle="1" w:styleId="ListLabel3">
    <w:name w:val="ListLabel 3"/>
    <w:rsid w:val="00933F4E"/>
  </w:style>
  <w:style w:type="character" w:customStyle="1" w:styleId="ListLabel4">
    <w:name w:val="ListLabel 4"/>
    <w:rsid w:val="00933F4E"/>
  </w:style>
  <w:style w:type="character" w:customStyle="1" w:styleId="ListLabel5">
    <w:name w:val="ListLabel 5"/>
    <w:rsid w:val="00933F4E"/>
  </w:style>
  <w:style w:type="character" w:customStyle="1" w:styleId="ListLabel6">
    <w:name w:val="ListLabel 6"/>
    <w:rsid w:val="00933F4E"/>
  </w:style>
  <w:style w:type="character" w:customStyle="1" w:styleId="ListLabel7">
    <w:name w:val="ListLabel 7"/>
    <w:rsid w:val="00933F4E"/>
  </w:style>
  <w:style w:type="character" w:customStyle="1" w:styleId="ListLabel8">
    <w:name w:val="ListLabel 8"/>
    <w:rsid w:val="00933F4E"/>
  </w:style>
  <w:style w:type="character" w:customStyle="1" w:styleId="ListLabel9">
    <w:name w:val="ListLabel 9"/>
    <w:rsid w:val="00933F4E"/>
  </w:style>
  <w:style w:type="character" w:customStyle="1" w:styleId="ListLabel10">
    <w:name w:val="ListLabel 10"/>
    <w:rsid w:val="00933F4E"/>
  </w:style>
  <w:style w:type="character" w:customStyle="1" w:styleId="ListLabel11">
    <w:name w:val="ListLabel 11"/>
    <w:rsid w:val="00933F4E"/>
  </w:style>
  <w:style w:type="character" w:customStyle="1" w:styleId="ListLabel12">
    <w:name w:val="ListLabel 12"/>
    <w:rsid w:val="00933F4E"/>
  </w:style>
  <w:style w:type="character" w:customStyle="1" w:styleId="ListLabel13">
    <w:name w:val="ListLabel 13"/>
    <w:rsid w:val="00933F4E"/>
  </w:style>
  <w:style w:type="character" w:customStyle="1" w:styleId="ListLabel14">
    <w:name w:val="ListLabel 14"/>
    <w:rsid w:val="00933F4E"/>
  </w:style>
  <w:style w:type="character" w:customStyle="1" w:styleId="ListLabel15">
    <w:name w:val="ListLabel 15"/>
    <w:rsid w:val="00933F4E"/>
  </w:style>
  <w:style w:type="character" w:customStyle="1" w:styleId="ListLabel16">
    <w:name w:val="ListLabel 16"/>
    <w:rsid w:val="00933F4E"/>
  </w:style>
  <w:style w:type="character" w:customStyle="1" w:styleId="ListLabel17">
    <w:name w:val="ListLabel 17"/>
    <w:rsid w:val="00933F4E"/>
  </w:style>
  <w:style w:type="character" w:customStyle="1" w:styleId="ListLabel18">
    <w:name w:val="ListLabel 18"/>
    <w:rsid w:val="00933F4E"/>
  </w:style>
  <w:style w:type="character" w:customStyle="1" w:styleId="ListLabel19">
    <w:name w:val="ListLabel 19"/>
    <w:rsid w:val="00933F4E"/>
  </w:style>
  <w:style w:type="character" w:customStyle="1" w:styleId="afffffd">
    <w:name w:val="Символы концевой сноски"/>
    <w:rsid w:val="00933F4E"/>
  </w:style>
  <w:style w:type="character" w:customStyle="1" w:styleId="SubtitleChar">
    <w:name w:val="Subtitle Char"/>
    <w:rsid w:val="00933F4E"/>
    <w:rPr>
      <w:rFonts w:ascii="Arial" w:hAnsi="Arial"/>
      <w:i/>
      <w:color w:val="00000A"/>
      <w:sz w:val="28"/>
      <w:lang w:val="de-DE" w:eastAsia="fa-IR" w:bidi="fa-IR"/>
    </w:rPr>
  </w:style>
  <w:style w:type="character" w:customStyle="1" w:styleId="1fc">
    <w:name w:val="Текст выноски Знак1"/>
    <w:rsid w:val="00933F4E"/>
    <w:rPr>
      <w:rFonts w:ascii="Tahoma" w:hAnsi="Tahoma"/>
      <w:color w:val="00000A"/>
      <w:sz w:val="16"/>
      <w:lang w:val="de-DE" w:eastAsia="fa-IR" w:bidi="fa-IR"/>
    </w:rPr>
  </w:style>
  <w:style w:type="character" w:customStyle="1" w:styleId="216">
    <w:name w:val="Основной текст с отступом 2 Знак1"/>
    <w:rsid w:val="00933F4E"/>
    <w:rPr>
      <w:rFonts w:ascii="Times New Roman" w:hAnsi="Times New Roman"/>
      <w:color w:val="00000A"/>
      <w:lang w:val="de-DE" w:eastAsia="fa-IR" w:bidi="fa-IR"/>
    </w:rPr>
  </w:style>
  <w:style w:type="character" w:customStyle="1" w:styleId="1fd">
    <w:name w:val="Верхний колонтитул Знак1"/>
    <w:rsid w:val="00933F4E"/>
    <w:rPr>
      <w:rFonts w:ascii="Times New Roman" w:hAnsi="Times New Roman"/>
      <w:color w:val="00000A"/>
      <w:lang w:val="de-DE" w:eastAsia="fa-IR" w:bidi="fa-IR"/>
    </w:rPr>
  </w:style>
  <w:style w:type="character" w:customStyle="1" w:styleId="1423">
    <w:name w:val="Основной текст (14)23"/>
    <w:rsid w:val="00933F4E"/>
    <w:rPr>
      <w:rFonts w:ascii="Times New Roman" w:hAnsi="Times New Roman"/>
      <w:spacing w:val="0"/>
      <w:sz w:val="20"/>
    </w:rPr>
  </w:style>
  <w:style w:type="character" w:customStyle="1" w:styleId="1416pt">
    <w:name w:val="Основной текст (14) + Интервал 16 pt"/>
    <w:rsid w:val="00933F4E"/>
    <w:rPr>
      <w:rFonts w:ascii="Times New Roman" w:hAnsi="Times New Roman"/>
      <w:spacing w:val="320"/>
      <w:sz w:val="20"/>
    </w:rPr>
  </w:style>
  <w:style w:type="character" w:customStyle="1" w:styleId="727">
    <w:name w:val="Основной текст (7)27"/>
    <w:rsid w:val="00933F4E"/>
    <w:rPr>
      <w:rFonts w:ascii="Times New Roman" w:hAnsi="Times New Roman"/>
      <w:spacing w:val="0"/>
      <w:sz w:val="19"/>
    </w:rPr>
  </w:style>
  <w:style w:type="character" w:customStyle="1" w:styleId="158">
    <w:name w:val="Основной текст (15)8"/>
    <w:rsid w:val="00933F4E"/>
    <w:rPr>
      <w:rFonts w:ascii="Times New Roman" w:hAnsi="Times New Roman"/>
      <w:i/>
      <w:spacing w:val="0"/>
      <w:sz w:val="19"/>
    </w:rPr>
  </w:style>
  <w:style w:type="character" w:customStyle="1" w:styleId="s6">
    <w:name w:val="s6"/>
    <w:rsid w:val="00933F4E"/>
  </w:style>
  <w:style w:type="character" w:styleId="afffffe">
    <w:name w:val="Placeholder Text"/>
    <w:uiPriority w:val="99"/>
    <w:rsid w:val="00933F4E"/>
    <w:rPr>
      <w:rFonts w:cs="Times New Roman"/>
      <w:color w:val="808080"/>
    </w:rPr>
  </w:style>
  <w:style w:type="character" w:customStyle="1" w:styleId="WW-0">
    <w:name w:val="WW-Символы концевой сноски"/>
    <w:rsid w:val="00933F4E"/>
  </w:style>
  <w:style w:type="character" w:customStyle="1" w:styleId="Standard1">
    <w:name w:val="Standard Знак1"/>
    <w:rsid w:val="00933F4E"/>
    <w:rPr>
      <w:rFonts w:ascii="Arial" w:eastAsia="SimSun" w:hAnsi="Arial"/>
      <w:kern w:val="1"/>
      <w:sz w:val="24"/>
    </w:rPr>
  </w:style>
  <w:style w:type="character" w:customStyle="1" w:styleId="affffff">
    <w:name w:val="Осн_текст Знак"/>
    <w:rsid w:val="00933F4E"/>
    <w:rPr>
      <w:rFonts w:ascii="Courier New" w:hAnsi="Courier New"/>
      <w:spacing w:val="-14"/>
      <w:sz w:val="24"/>
    </w:rPr>
  </w:style>
  <w:style w:type="paragraph" w:customStyle="1" w:styleId="2f2">
    <w:name w:val="Указатель2"/>
    <w:basedOn w:val="a"/>
    <w:rsid w:val="00933F4E"/>
    <w:pPr>
      <w:widowControl/>
      <w:suppressLineNumbers/>
      <w:suppressAutoHyphens/>
      <w:autoSpaceDE/>
      <w:autoSpaceDN/>
      <w:adjustRightInd/>
      <w:spacing w:after="200" w:line="276" w:lineRule="auto"/>
    </w:pPr>
    <w:rPr>
      <w:rFonts w:ascii="Calibri" w:eastAsia="Arial Unicode MS" w:hAnsi="Calibri" w:cs="Mangal"/>
      <w:color w:val="00000A"/>
      <w:kern w:val="1"/>
      <w:sz w:val="22"/>
      <w:szCs w:val="22"/>
      <w:lang w:eastAsia="ar-SA"/>
    </w:rPr>
  </w:style>
  <w:style w:type="paragraph" w:customStyle="1" w:styleId="affffff0">
    <w:name w:val="Абзац"/>
    <w:basedOn w:val="a"/>
    <w:rsid w:val="00933F4E"/>
    <w:pPr>
      <w:widowControl/>
      <w:autoSpaceDE/>
      <w:autoSpaceDN/>
      <w:adjustRightInd/>
      <w:spacing w:line="312" w:lineRule="auto"/>
      <w:ind w:firstLine="567"/>
      <w:jc w:val="both"/>
    </w:pPr>
    <w:rPr>
      <w:kern w:val="1"/>
      <w:sz w:val="24"/>
      <w:lang w:eastAsia="ar-SA"/>
    </w:rPr>
  </w:style>
  <w:style w:type="paragraph" w:customStyle="1" w:styleId="2f3">
    <w:name w:val="Заг 2"/>
    <w:basedOn w:val="a"/>
    <w:rsid w:val="00933F4E"/>
    <w:pPr>
      <w:keepNext/>
      <w:widowControl/>
      <w:autoSpaceDN/>
      <w:adjustRightInd/>
      <w:spacing w:before="283" w:after="170" w:line="296" w:lineRule="atLeast"/>
      <w:jc w:val="center"/>
      <w:textAlignment w:val="center"/>
    </w:pPr>
    <w:rPr>
      <w:rFonts w:ascii="PragmaticaC" w:hAnsi="PragmaticaC" w:cs="PragmaticaC"/>
      <w:b/>
      <w:bCs/>
      <w:color w:val="000000"/>
      <w:kern w:val="1"/>
      <w:sz w:val="26"/>
      <w:szCs w:val="26"/>
      <w:lang w:eastAsia="ar-SA"/>
    </w:rPr>
  </w:style>
  <w:style w:type="paragraph" w:customStyle="1" w:styleId="msolistparagraph0">
    <w:name w:val="msolistparagraph"/>
    <w:basedOn w:val="a"/>
    <w:rsid w:val="00933F4E"/>
    <w:pPr>
      <w:widowControl/>
      <w:autoSpaceDE/>
      <w:autoSpaceDN/>
      <w:adjustRightInd/>
      <w:spacing w:after="200" w:line="276" w:lineRule="auto"/>
      <w:ind w:left="720"/>
    </w:pPr>
    <w:rPr>
      <w:rFonts w:ascii="Calibri" w:hAnsi="Calibri"/>
      <w:kern w:val="1"/>
      <w:sz w:val="22"/>
      <w:szCs w:val="22"/>
      <w:lang w:eastAsia="ar-SA"/>
    </w:rPr>
  </w:style>
  <w:style w:type="paragraph" w:customStyle="1" w:styleId="affffff1">
    <w:name w:val="Таблица"/>
    <w:basedOn w:val="aff7"/>
    <w:rsid w:val="00933F4E"/>
    <w:pPr>
      <w:tabs>
        <w:tab w:val="left" w:pos="4500"/>
        <w:tab w:val="left" w:pos="9180"/>
        <w:tab w:val="left" w:pos="9360"/>
      </w:tabs>
      <w:spacing w:line="194" w:lineRule="atLeast"/>
      <w:ind w:firstLine="0"/>
      <w:jc w:val="left"/>
    </w:pPr>
    <w:rPr>
      <w:sz w:val="19"/>
      <w:szCs w:val="19"/>
    </w:rPr>
  </w:style>
  <w:style w:type="paragraph" w:customStyle="1" w:styleId="2f4">
    <w:name w:val="Основной текст (2)"/>
    <w:basedOn w:val="a"/>
    <w:rsid w:val="00933F4E"/>
    <w:pPr>
      <w:shd w:val="clear" w:color="auto" w:fill="FFFFFF"/>
      <w:suppressAutoHyphens/>
      <w:autoSpaceDE/>
      <w:autoSpaceDN/>
      <w:adjustRightInd/>
      <w:spacing w:line="240" w:lineRule="atLeast"/>
    </w:pPr>
    <w:rPr>
      <w:rFonts w:cs="Mangal"/>
      <w:kern w:val="1"/>
      <w:sz w:val="17"/>
      <w:szCs w:val="17"/>
      <w:lang w:eastAsia="hi-IN" w:bidi="hi-IN"/>
    </w:rPr>
  </w:style>
  <w:style w:type="paragraph" w:customStyle="1" w:styleId="p2">
    <w:name w:val="p2"/>
    <w:basedOn w:val="a"/>
    <w:rsid w:val="00933F4E"/>
    <w:pPr>
      <w:widowControl/>
      <w:autoSpaceDE/>
      <w:autoSpaceDN/>
      <w:adjustRightInd/>
      <w:spacing w:before="280" w:after="280"/>
    </w:pPr>
    <w:rPr>
      <w:kern w:val="1"/>
      <w:sz w:val="24"/>
      <w:szCs w:val="24"/>
      <w:lang w:eastAsia="ar-SA"/>
    </w:rPr>
  </w:style>
  <w:style w:type="paragraph" w:styleId="affffff2">
    <w:name w:val="endnote text"/>
    <w:basedOn w:val="a"/>
    <w:link w:val="affffff3"/>
    <w:uiPriority w:val="99"/>
    <w:locked/>
    <w:rsid w:val="00933F4E"/>
    <w:pPr>
      <w:widowControl/>
      <w:suppressAutoHyphens/>
      <w:autoSpaceDE/>
      <w:autoSpaceDN/>
      <w:adjustRightInd/>
      <w:spacing w:after="200" w:line="276" w:lineRule="auto"/>
    </w:pPr>
    <w:rPr>
      <w:rFonts w:ascii="Calibri" w:eastAsia="Arial Unicode MS" w:hAnsi="Calibri"/>
      <w:color w:val="00000A"/>
      <w:kern w:val="1"/>
      <w:lang w:eastAsia="ar-SA"/>
    </w:rPr>
  </w:style>
  <w:style w:type="character" w:customStyle="1" w:styleId="affffff3">
    <w:name w:val="Текст концевой сноски Знак"/>
    <w:basedOn w:val="a0"/>
    <w:link w:val="affffff2"/>
    <w:uiPriority w:val="99"/>
    <w:rsid w:val="00933F4E"/>
    <w:rPr>
      <w:rFonts w:eastAsia="Arial Unicode MS"/>
      <w:color w:val="00000A"/>
      <w:kern w:val="1"/>
      <w:lang w:eastAsia="ar-SA"/>
    </w:rPr>
  </w:style>
  <w:style w:type="paragraph" w:customStyle="1" w:styleId="WW-1">
    <w:name w:val="WW-Базовый"/>
    <w:rsid w:val="00933F4E"/>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p3">
    <w:name w:val="p3"/>
    <w:basedOn w:val="a"/>
    <w:rsid w:val="00933F4E"/>
    <w:pPr>
      <w:widowControl/>
      <w:autoSpaceDE/>
      <w:autoSpaceDN/>
      <w:adjustRightInd/>
      <w:spacing w:before="280" w:after="280"/>
    </w:pPr>
    <w:rPr>
      <w:kern w:val="1"/>
      <w:sz w:val="24"/>
      <w:szCs w:val="24"/>
      <w:lang w:eastAsia="ar-SA"/>
    </w:rPr>
  </w:style>
  <w:style w:type="paragraph" w:customStyle="1" w:styleId="18TexstSPISOK1">
    <w:name w:val="18TexstSPISOK_1"/>
    <w:aliases w:val="1"/>
    <w:basedOn w:val="a"/>
    <w:rsid w:val="00933F4E"/>
    <w:pPr>
      <w:widowControl/>
      <w:tabs>
        <w:tab w:val="left" w:pos="360"/>
        <w:tab w:val="left" w:pos="640"/>
      </w:tabs>
      <w:autoSpaceDN/>
      <w:adjustRightInd/>
      <w:spacing w:line="240" w:lineRule="atLeast"/>
      <w:ind w:left="640" w:hanging="300"/>
      <w:jc w:val="both"/>
      <w:textAlignment w:val="center"/>
    </w:pPr>
    <w:rPr>
      <w:rFonts w:ascii="PragmaticaC" w:hAnsi="PragmaticaC" w:cs="PragmaticaC"/>
      <w:caps/>
      <w:color w:val="000000"/>
      <w:kern w:val="1"/>
      <w:lang w:eastAsia="ar-SA"/>
    </w:rPr>
  </w:style>
  <w:style w:type="paragraph" w:customStyle="1" w:styleId="WW-2">
    <w:name w:val="WW-Сноска"/>
    <w:basedOn w:val="aff7"/>
    <w:rsid w:val="00933F4E"/>
    <w:pPr>
      <w:spacing w:line="174" w:lineRule="atLeast"/>
    </w:pPr>
    <w:rPr>
      <w:sz w:val="17"/>
      <w:szCs w:val="17"/>
    </w:rPr>
  </w:style>
  <w:style w:type="paragraph" w:customStyle="1" w:styleId="NoParagraphStyle">
    <w:name w:val="[No Paragraph Style]"/>
    <w:rsid w:val="00933F4E"/>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Textbody">
    <w:name w:val="Text body"/>
    <w:basedOn w:val="Standard"/>
    <w:rsid w:val="00933F4E"/>
    <w:pPr>
      <w:spacing w:after="120"/>
    </w:pPr>
  </w:style>
  <w:style w:type="paragraph" w:customStyle="1" w:styleId="1fe">
    <w:name w:val="Текст сноски1"/>
    <w:basedOn w:val="a"/>
    <w:rsid w:val="00933F4E"/>
    <w:pPr>
      <w:widowControl/>
      <w:autoSpaceDE/>
      <w:autoSpaceDN/>
      <w:adjustRightInd/>
    </w:pPr>
    <w:rPr>
      <w:rFonts w:ascii="Calibri" w:eastAsia="Arial Unicode MS" w:hAnsi="Calibri" w:cs="Calibri"/>
      <w:color w:val="00000A"/>
      <w:kern w:val="1"/>
      <w:sz w:val="24"/>
      <w:szCs w:val="24"/>
      <w:lang w:eastAsia="ar-SA"/>
    </w:rPr>
  </w:style>
  <w:style w:type="paragraph" w:customStyle="1" w:styleId="Heading">
    <w:name w:val="Heading"/>
    <w:rsid w:val="00933F4E"/>
    <w:pPr>
      <w:suppressAutoHyphens/>
    </w:pPr>
    <w:rPr>
      <w:rFonts w:ascii="Arial" w:hAnsi="Arial" w:cs="Arial"/>
      <w:b/>
      <w:bCs/>
      <w:sz w:val="24"/>
      <w:szCs w:val="24"/>
      <w:lang w:eastAsia="ar-SA"/>
    </w:rPr>
  </w:style>
  <w:style w:type="paragraph" w:customStyle="1" w:styleId="p16">
    <w:name w:val="p16"/>
    <w:basedOn w:val="a"/>
    <w:rsid w:val="00933F4E"/>
    <w:pPr>
      <w:widowControl/>
      <w:autoSpaceDE/>
      <w:autoSpaceDN/>
      <w:adjustRightInd/>
      <w:spacing w:before="280" w:after="280"/>
    </w:pPr>
    <w:rPr>
      <w:kern w:val="1"/>
      <w:sz w:val="24"/>
      <w:szCs w:val="24"/>
      <w:lang w:eastAsia="he-IL" w:bidi="he-IL"/>
    </w:rPr>
  </w:style>
  <w:style w:type="paragraph" w:customStyle="1" w:styleId="p15">
    <w:name w:val="p15"/>
    <w:basedOn w:val="a"/>
    <w:rsid w:val="00933F4E"/>
    <w:pPr>
      <w:widowControl/>
      <w:autoSpaceDE/>
      <w:autoSpaceDN/>
      <w:adjustRightInd/>
      <w:spacing w:before="280" w:after="280"/>
    </w:pPr>
    <w:rPr>
      <w:kern w:val="1"/>
      <w:sz w:val="24"/>
      <w:szCs w:val="24"/>
      <w:lang w:eastAsia="he-IL" w:bidi="he-IL"/>
    </w:rPr>
  </w:style>
  <w:style w:type="paragraph" w:customStyle="1" w:styleId="p23">
    <w:name w:val="p23"/>
    <w:basedOn w:val="a"/>
    <w:rsid w:val="00933F4E"/>
    <w:pPr>
      <w:widowControl/>
      <w:autoSpaceDE/>
      <w:autoSpaceDN/>
      <w:adjustRightInd/>
      <w:spacing w:before="280" w:after="280"/>
    </w:pPr>
    <w:rPr>
      <w:kern w:val="1"/>
      <w:sz w:val="24"/>
      <w:szCs w:val="24"/>
      <w:lang w:eastAsia="he-IL" w:bidi="he-IL"/>
    </w:rPr>
  </w:style>
  <w:style w:type="paragraph" w:customStyle="1" w:styleId="p22">
    <w:name w:val="p22"/>
    <w:basedOn w:val="a"/>
    <w:rsid w:val="00933F4E"/>
    <w:pPr>
      <w:widowControl/>
      <w:autoSpaceDE/>
      <w:autoSpaceDN/>
      <w:adjustRightInd/>
      <w:spacing w:before="280" w:after="280"/>
    </w:pPr>
    <w:rPr>
      <w:kern w:val="1"/>
      <w:sz w:val="24"/>
      <w:szCs w:val="24"/>
      <w:lang w:eastAsia="he-IL" w:bidi="he-IL"/>
    </w:rPr>
  </w:style>
  <w:style w:type="paragraph" w:customStyle="1" w:styleId="p28">
    <w:name w:val="p28"/>
    <w:basedOn w:val="a"/>
    <w:rsid w:val="00933F4E"/>
    <w:pPr>
      <w:widowControl/>
      <w:autoSpaceDE/>
      <w:autoSpaceDN/>
      <w:adjustRightInd/>
      <w:spacing w:before="280" w:after="280"/>
    </w:pPr>
    <w:rPr>
      <w:kern w:val="1"/>
      <w:sz w:val="24"/>
      <w:szCs w:val="24"/>
      <w:lang w:eastAsia="he-IL" w:bidi="he-IL"/>
    </w:rPr>
  </w:style>
  <w:style w:type="paragraph" w:customStyle="1" w:styleId="p14">
    <w:name w:val="p14"/>
    <w:basedOn w:val="a"/>
    <w:rsid w:val="00933F4E"/>
    <w:pPr>
      <w:widowControl/>
      <w:suppressAutoHyphens/>
      <w:autoSpaceDE/>
      <w:autoSpaceDN/>
      <w:adjustRightInd/>
      <w:spacing w:before="280" w:after="280" w:line="360" w:lineRule="auto"/>
      <w:ind w:firstLine="709"/>
      <w:jc w:val="both"/>
      <w:textAlignment w:val="baseline"/>
    </w:pPr>
    <w:rPr>
      <w:kern w:val="1"/>
      <w:sz w:val="28"/>
      <w:szCs w:val="28"/>
      <w:lang w:eastAsia="ar-SA"/>
    </w:rPr>
  </w:style>
  <w:style w:type="paragraph" w:customStyle="1" w:styleId="p20">
    <w:name w:val="p20"/>
    <w:basedOn w:val="a"/>
    <w:rsid w:val="00933F4E"/>
    <w:pPr>
      <w:widowControl/>
      <w:autoSpaceDE/>
      <w:autoSpaceDN/>
      <w:adjustRightInd/>
      <w:spacing w:before="280" w:after="280"/>
    </w:pPr>
    <w:rPr>
      <w:kern w:val="1"/>
      <w:sz w:val="24"/>
      <w:szCs w:val="24"/>
      <w:lang w:eastAsia="he-IL" w:bidi="he-IL"/>
    </w:rPr>
  </w:style>
  <w:style w:type="paragraph" w:customStyle="1" w:styleId="p19">
    <w:name w:val="p19"/>
    <w:basedOn w:val="a"/>
    <w:rsid w:val="00933F4E"/>
    <w:pPr>
      <w:widowControl/>
      <w:autoSpaceDE/>
      <w:autoSpaceDN/>
      <w:adjustRightInd/>
      <w:spacing w:before="280" w:after="280"/>
    </w:pPr>
    <w:rPr>
      <w:kern w:val="1"/>
      <w:sz w:val="24"/>
      <w:szCs w:val="24"/>
      <w:lang w:eastAsia="he-IL" w:bidi="he-IL"/>
    </w:rPr>
  </w:style>
  <w:style w:type="paragraph" w:customStyle="1" w:styleId="p29">
    <w:name w:val="p29"/>
    <w:basedOn w:val="a"/>
    <w:rsid w:val="00933F4E"/>
    <w:pPr>
      <w:widowControl/>
      <w:autoSpaceDE/>
      <w:autoSpaceDN/>
      <w:adjustRightInd/>
      <w:spacing w:before="280" w:after="280"/>
    </w:pPr>
    <w:rPr>
      <w:kern w:val="1"/>
      <w:sz w:val="24"/>
      <w:szCs w:val="24"/>
      <w:lang w:eastAsia="he-IL" w:bidi="he-IL"/>
    </w:rPr>
  </w:style>
  <w:style w:type="paragraph" w:customStyle="1" w:styleId="p37">
    <w:name w:val="p37"/>
    <w:basedOn w:val="a"/>
    <w:rsid w:val="00933F4E"/>
    <w:pPr>
      <w:widowControl/>
      <w:suppressAutoHyphens/>
      <w:autoSpaceDE/>
      <w:autoSpaceDN/>
      <w:adjustRightInd/>
      <w:spacing w:before="280" w:after="280" w:line="360" w:lineRule="auto"/>
      <w:ind w:firstLine="709"/>
      <w:jc w:val="both"/>
      <w:textAlignment w:val="baseline"/>
    </w:pPr>
    <w:rPr>
      <w:kern w:val="1"/>
      <w:sz w:val="28"/>
      <w:szCs w:val="28"/>
      <w:lang w:eastAsia="ar-SA"/>
    </w:rPr>
  </w:style>
  <w:style w:type="paragraph" w:customStyle="1" w:styleId="Footnote">
    <w:name w:val="Footnote"/>
    <w:basedOn w:val="Standard"/>
    <w:rsid w:val="00933F4E"/>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customStyle="1" w:styleId="1ff">
    <w:name w:val="Основной текст с отступом1"/>
    <w:basedOn w:val="a"/>
    <w:rsid w:val="00933F4E"/>
    <w:pPr>
      <w:suppressAutoHyphens/>
      <w:autoSpaceDE/>
      <w:autoSpaceDN/>
      <w:adjustRightInd/>
      <w:spacing w:after="120" w:line="100" w:lineRule="atLeast"/>
      <w:ind w:left="283"/>
      <w:textAlignment w:val="baseline"/>
    </w:pPr>
    <w:rPr>
      <w:color w:val="00000A"/>
      <w:kern w:val="1"/>
      <w:sz w:val="24"/>
      <w:szCs w:val="24"/>
      <w:lang w:val="de-DE" w:eastAsia="ar-SA"/>
    </w:rPr>
  </w:style>
  <w:style w:type="paragraph" w:customStyle="1" w:styleId="217">
    <w:name w:val="Список 21"/>
    <w:basedOn w:val="a"/>
    <w:rsid w:val="00933F4E"/>
    <w:pPr>
      <w:suppressAutoHyphens/>
      <w:autoSpaceDE/>
      <w:autoSpaceDN/>
      <w:adjustRightInd/>
      <w:spacing w:line="100" w:lineRule="atLeast"/>
      <w:ind w:left="566" w:hanging="283"/>
      <w:textAlignment w:val="baseline"/>
    </w:pPr>
    <w:rPr>
      <w:color w:val="00000A"/>
      <w:kern w:val="1"/>
      <w:sz w:val="24"/>
      <w:szCs w:val="24"/>
      <w:lang w:val="de-DE" w:eastAsia="ar-SA"/>
    </w:rPr>
  </w:style>
  <w:style w:type="paragraph" w:customStyle="1" w:styleId="LTGliederung1">
    <w:name w:val="???????~LT~Gliederung 1"/>
    <w:rsid w:val="00933F4E"/>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933F4E"/>
    <w:pPr>
      <w:suppressAutoHyphens/>
      <w:autoSpaceDE/>
      <w:autoSpaceDN/>
      <w:adjustRightInd/>
      <w:spacing w:before="280" w:after="280" w:line="100" w:lineRule="atLeast"/>
      <w:textAlignment w:val="baseline"/>
    </w:pPr>
    <w:rPr>
      <w:color w:val="00000A"/>
      <w:kern w:val="1"/>
      <w:sz w:val="24"/>
      <w:szCs w:val="24"/>
      <w:lang w:val="de-DE" w:eastAsia="fa-IR" w:bidi="fa-IR"/>
    </w:rPr>
  </w:style>
  <w:style w:type="paragraph" w:customStyle="1" w:styleId="ListParagraph1">
    <w:name w:val="List Paragraph1"/>
    <w:basedOn w:val="a"/>
    <w:rsid w:val="00933F4E"/>
    <w:pPr>
      <w:widowControl/>
      <w:autoSpaceDE/>
      <w:autoSpaceDN/>
      <w:adjustRightInd/>
      <w:spacing w:after="200" w:line="276" w:lineRule="auto"/>
      <w:ind w:left="720"/>
    </w:pPr>
    <w:rPr>
      <w:rFonts w:ascii="Calibri" w:hAnsi="Calibri"/>
      <w:kern w:val="1"/>
      <w:sz w:val="22"/>
      <w:szCs w:val="22"/>
      <w:lang w:eastAsia="ar-SA"/>
    </w:rPr>
  </w:style>
  <w:style w:type="paragraph" w:customStyle="1" w:styleId="p7">
    <w:name w:val="p7"/>
    <w:basedOn w:val="a"/>
    <w:rsid w:val="00933F4E"/>
    <w:pPr>
      <w:widowControl/>
      <w:autoSpaceDE/>
      <w:autoSpaceDN/>
      <w:adjustRightInd/>
      <w:spacing w:before="280" w:after="280"/>
    </w:pPr>
    <w:rPr>
      <w:kern w:val="1"/>
      <w:sz w:val="24"/>
      <w:szCs w:val="24"/>
      <w:lang w:eastAsia="ar-SA"/>
    </w:rPr>
  </w:style>
  <w:style w:type="paragraph" w:customStyle="1" w:styleId="p5">
    <w:name w:val="p5"/>
    <w:basedOn w:val="a"/>
    <w:rsid w:val="00933F4E"/>
    <w:pPr>
      <w:widowControl/>
      <w:autoSpaceDE/>
      <w:autoSpaceDN/>
      <w:adjustRightInd/>
      <w:spacing w:before="280" w:after="280"/>
    </w:pPr>
    <w:rPr>
      <w:kern w:val="1"/>
      <w:sz w:val="24"/>
      <w:szCs w:val="24"/>
      <w:lang w:eastAsia="ar-SA"/>
    </w:rPr>
  </w:style>
  <w:style w:type="paragraph" w:customStyle="1" w:styleId="3a">
    <w:name w:val="Абзац списка3"/>
    <w:basedOn w:val="a"/>
    <w:rsid w:val="00933F4E"/>
    <w:pPr>
      <w:suppressAutoHyphens/>
      <w:autoSpaceDE/>
      <w:autoSpaceDN/>
      <w:adjustRightInd/>
      <w:spacing w:after="200"/>
      <w:ind w:left="720"/>
    </w:pPr>
    <w:rPr>
      <w:rFonts w:eastAsia="SimSun" w:cs="Mangal"/>
      <w:kern w:val="1"/>
      <w:sz w:val="24"/>
      <w:szCs w:val="24"/>
      <w:lang w:eastAsia="hi-IN" w:bidi="hi-IN"/>
    </w:rPr>
  </w:style>
  <w:style w:type="paragraph" w:customStyle="1" w:styleId="30Snoska">
    <w:name w:val="30Snoska"/>
    <w:basedOn w:val="Standard"/>
    <w:rsid w:val="00933F4E"/>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fff4">
    <w:name w:val="Осн_текст"/>
    <w:basedOn w:val="a"/>
    <w:rsid w:val="00933F4E"/>
    <w:pPr>
      <w:widowControl/>
      <w:autoSpaceDE/>
      <w:autoSpaceDN/>
      <w:adjustRightInd/>
      <w:spacing w:line="360" w:lineRule="auto"/>
      <w:ind w:firstLine="737"/>
      <w:jc w:val="both"/>
    </w:pPr>
    <w:rPr>
      <w:rFonts w:ascii="Courier New" w:hAnsi="Courier New" w:cs="Courier New"/>
      <w:spacing w:val="-14"/>
      <w:kern w:val="1"/>
      <w:sz w:val="28"/>
      <w:szCs w:val="24"/>
      <w:lang w:eastAsia="ar-SA"/>
    </w:rPr>
  </w:style>
  <w:style w:type="paragraph" w:customStyle="1" w:styleId="2f5">
    <w:name w:val="??? 2"/>
    <w:basedOn w:val="a"/>
    <w:rsid w:val="00933F4E"/>
    <w:pPr>
      <w:keepNext/>
      <w:overflowPunct w:val="0"/>
      <w:autoSpaceDN/>
      <w:adjustRightInd/>
      <w:spacing w:before="283" w:after="170" w:line="296" w:lineRule="atLeast"/>
      <w:jc w:val="center"/>
    </w:pPr>
    <w:rPr>
      <w:rFonts w:ascii="PragmaticaC" w:hAnsi="PragmaticaC"/>
      <w:b/>
      <w:color w:val="000000"/>
      <w:kern w:val="1"/>
      <w:sz w:val="26"/>
      <w:lang w:eastAsia="ar-SA"/>
    </w:rPr>
  </w:style>
  <w:style w:type="paragraph" w:customStyle="1" w:styleId="affffff5">
    <w:name w:val="??????? (???)"/>
    <w:basedOn w:val="a"/>
    <w:rsid w:val="00933F4E"/>
    <w:pPr>
      <w:overflowPunct w:val="0"/>
      <w:autoSpaceDN/>
      <w:adjustRightInd/>
      <w:spacing w:before="130" w:after="130" w:line="360" w:lineRule="auto"/>
    </w:pPr>
    <w:rPr>
      <w:color w:val="000000"/>
      <w:kern w:val="1"/>
      <w:sz w:val="24"/>
      <w:lang w:eastAsia="ar-SA"/>
    </w:rPr>
  </w:style>
  <w:style w:type="paragraph" w:customStyle="1" w:styleId="affffff6">
    <w:name w:val="????? ??????"/>
    <w:basedOn w:val="a"/>
    <w:rsid w:val="00933F4E"/>
    <w:pPr>
      <w:overflowPunct w:val="0"/>
      <w:autoSpaceDN/>
      <w:adjustRightInd/>
      <w:ind w:left="720"/>
    </w:pPr>
    <w:rPr>
      <w:color w:val="000000"/>
      <w:kern w:val="1"/>
      <w:sz w:val="24"/>
      <w:lang w:eastAsia="ar-SA"/>
    </w:rPr>
  </w:style>
  <w:style w:type="paragraph" w:customStyle="1" w:styleId="affffff7">
    <w:name w:val="Заголовок таблицы"/>
    <w:basedOn w:val="afd"/>
    <w:rsid w:val="00933F4E"/>
    <w:pPr>
      <w:spacing w:line="100" w:lineRule="atLeast"/>
      <w:jc w:val="center"/>
      <w:textAlignment w:val="baseline"/>
    </w:pPr>
    <w:rPr>
      <w:b/>
      <w:bCs/>
      <w:color w:val="00000A"/>
      <w:sz w:val="20"/>
      <w:szCs w:val="20"/>
      <w:lang w:val="de-DE" w:eastAsia="ar-SA"/>
    </w:rPr>
  </w:style>
  <w:style w:type="paragraph" w:customStyle="1" w:styleId="affffff8">
    <w:name w:val="Сноска"/>
    <w:basedOn w:val="aff7"/>
    <w:rsid w:val="00933F4E"/>
  </w:style>
  <w:style w:type="character" w:customStyle="1" w:styleId="-0">
    <w:name w:val="Интернет-ссылка"/>
    <w:rsid w:val="00933F4E"/>
    <w:rPr>
      <w:rFonts w:cs="Times New Roman"/>
      <w:color w:val="0000FF"/>
      <w:u w:val="single"/>
      <w:lang w:val="uz-Cyrl-UZ" w:eastAsia="uz-Cyrl-UZ"/>
    </w:rPr>
  </w:style>
  <w:style w:type="character" w:customStyle="1" w:styleId="affffff9">
    <w:name w:val="Выделение жирным"/>
    <w:rsid w:val="00933F4E"/>
    <w:rPr>
      <w:rFonts w:cs="Times New Roman"/>
      <w:b/>
      <w:bCs/>
    </w:rPr>
  </w:style>
  <w:style w:type="character" w:customStyle="1" w:styleId="affffffa">
    <w:name w:val="Привязка сноски"/>
    <w:rsid w:val="00933F4E"/>
    <w:rPr>
      <w:vertAlign w:val="superscript"/>
    </w:rPr>
  </w:style>
  <w:style w:type="character" w:customStyle="1" w:styleId="affffffb">
    <w:name w:val="Привязка концевой сноски"/>
    <w:rsid w:val="00933F4E"/>
    <w:rPr>
      <w:vertAlign w:val="superscript"/>
    </w:rPr>
  </w:style>
  <w:style w:type="table" w:customStyle="1" w:styleId="54">
    <w:name w:val="Сетка таблицы5"/>
    <w:basedOn w:val="a1"/>
    <w:next w:val="a3"/>
    <w:uiPriority w:val="59"/>
    <w:rsid w:val="00933F4E"/>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c">
    <w:name w:val="annotation subject"/>
    <w:basedOn w:val="afff"/>
    <w:next w:val="afff"/>
    <w:link w:val="affffffd"/>
    <w:uiPriority w:val="99"/>
    <w:semiHidden/>
    <w:unhideWhenUsed/>
    <w:locked/>
    <w:rsid w:val="00933F4E"/>
    <w:pPr>
      <w:suppressAutoHyphens/>
      <w:spacing w:after="200"/>
    </w:pPr>
    <w:rPr>
      <w:rFonts w:ascii="Calibri" w:eastAsia="Arial Unicode MS" w:hAnsi="Calibri" w:cs="Calibri"/>
      <w:b/>
      <w:bCs/>
      <w:color w:val="00000A"/>
      <w:kern w:val="1"/>
      <w:lang w:eastAsia="en-US"/>
    </w:rPr>
  </w:style>
  <w:style w:type="character" w:customStyle="1" w:styleId="affffffd">
    <w:name w:val="Тема примечания Знак"/>
    <w:basedOn w:val="afff0"/>
    <w:link w:val="affffffc"/>
    <w:uiPriority w:val="99"/>
    <w:semiHidden/>
    <w:rsid w:val="00933F4E"/>
    <w:rPr>
      <w:rFonts w:eastAsia="Arial Unicode MS"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1056;&#1111;&#1057;&#1026;&#1056;&#1109;&#1056;&#181;&#1056;&#1108;&#1057;&#8218;/" TargetMode="External"/><Relationship Id="rId18" Type="http://schemas.openxmlformats.org/officeDocument/2006/relationships/hyperlink" Target="http://shkola14.sysert.ru/&#1082;&#1086;&#1088;&#1086;&#1090;&#1082;&#1086;&#1074;&#1072;-&#1072;&#1085;&#1072;&#1089;&#1090;&#1072;&#1089;&#1080;&#1103;-&#1074;&#1083;&#1072;&#1076;&#1080;&#1084;&#1080;&#1088;&#1086;&#1074;&#1085;&#1072;/" TargetMode="External"/><Relationship Id="rId26" Type="http://schemas.openxmlformats.org/officeDocument/2006/relationships/hyperlink" Target="http://shkola14.sysert.ru/&#1087;&#1088;&#1086;&#1085;&#1080;&#1085;&#1072;-&#1082;&#1089;&#1077;&#1085;&#1080;&#1103;-&#1074;&#1083;&#1072;&#1076;&#1080;&#1084;&#1080;&#1088;&#1086;&#1074;&#1085;&#107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hkola14.sysert.ru/&#1083;&#1077;&#1074;&#1095;&#1091;&#1082;-&#1102;&#1083;&#1080;&#1103;-&#1074;&#1080;&#1082;&#1090;&#1086;&#1088;&#1086;&#1074;&#1085;&#1072;/" TargetMode="External"/><Relationship Id="rId34" Type="http://schemas.openxmlformats.org/officeDocument/2006/relationships/hyperlink" Target="http://shkola14.sysert.ru/&#1090;&#1088;&#1086;&#1092;&#1080;&#1084;&#1086;&#1074;&#1072;-&#1083;&#1072;&#1088;&#1080;&#1089;&#1072;-&#1102;&#1088;&#1100;&#1077;&#1074;&#1085;&#1072;/"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hkola14.sysert.ru/&#1082;&#1086;&#1087;&#1090;&#1103;&#1082;&#1086;&#1074;&#1072;-&#1072;&#1085;&#1085;&#1072;-&#1072;&#1085;&#1072;&#1090;&#1086;&#1083;&#1100;&#1077;&#1074;&#1085;&#1072;/" TargetMode="External"/><Relationship Id="rId25" Type="http://schemas.openxmlformats.org/officeDocument/2006/relationships/hyperlink" Target="http://shkola14.sysert.ru/&#1087;&#1086;&#1087;&#1086;&#1074;&#1072;-&#1083;&#1102;&#1073;&#1086;&#1074;&#1100;-&#1075;&#1077;&#1086;&#1088;&#1075;&#1080;&#1077;&#1074;&#1085;&#1072;/" TargetMode="External"/><Relationship Id="rId33" Type="http://schemas.openxmlformats.org/officeDocument/2006/relationships/hyperlink" Target="https://infourok.ru/user/trofimova-larisa-yurevn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kola14.sysert.ru/&#1082;&#1086;&#1087;&#1089;&#1103;&#1077;&#1074;&#1072;-&#1086;&#1083;&#1100;&#1075;&#1072;-&#1072;&#1085;&#1072;&#1090;&#1086;&#1083;&#1100;&#1077;&#1074;&#1085;&#1072;/" TargetMode="External"/><Relationship Id="rId20" Type="http://schemas.openxmlformats.org/officeDocument/2006/relationships/hyperlink" Target="http://shkola14.sysert.ru/&#1082;&#1091;&#1079;&#1100;&#1084;&#1080;&#1085;&#1099;&#1093;-&#1084;&#1072;&#1088;&#1080;&#1085;&#1072;-&#1074;&#1083;&#1072;&#1076;&#1080;&#1084;&#1080;&#1088;&#1086;&#1074;&#1085;&#1072;/" TargetMode="External"/><Relationship Id="rId29" Type="http://schemas.openxmlformats.org/officeDocument/2006/relationships/hyperlink" Target="http://shkola14.sysert.ru/&#1089;&#1072;&#1074;&#1082;&#1080;&#1085;&#1072;-&#1074;&#1072;&#1083;&#1077;&#1085;&#1090;&#1080;&#1085;&#1072;-&#1080;&#1074;&#1072;&#1085;&#1086;&#1074;&#1085;&#10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14sysert@yandex.ru" TargetMode="External"/><Relationship Id="rId24" Type="http://schemas.openxmlformats.org/officeDocument/2006/relationships/hyperlink" Target="http://shkola14.sysert.ru/%D0%BF%D0%B0%D1%88%D0%BA%D0%BE%D0%B2%D0%B0-%D0%B5%D0%BB%D0%B5%D0%BD%D0%B0-%D1%81%D0%B5%D1%80%D0%B3%D0%B5%D0%B5%D0%B2%D0%BD%D0%B0/" TargetMode="External"/><Relationship Id="rId32" Type="http://schemas.openxmlformats.org/officeDocument/2006/relationships/hyperlink" Target="http://shkola14.sysert.ru/&#1089;&#1091;&#1093;&#1086;&#1074;&#1072;-&#1086;&#1073;&#1086;&#1083;&#1086;&#1085;&#1089;&#1082;&#1072;&#1103;-&#1084;&#1072;&#1088;&#1080;&#1103;-&#1074;&#1080;&#1090;&#1072;&#1083;&#1100;&#1077;&#1074;&#1085;&#1072;/"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1056;&#1111;&#1057;&#1026;&#1056;&#1109;&#1056;&#181;&#1056;&#1108;&#1057;&#8218;/" TargetMode="External"/><Relationship Id="rId23" Type="http://schemas.openxmlformats.org/officeDocument/2006/relationships/hyperlink" Target="http://shkola14.sysert.ru/&#1085;&#1077;&#1087;&#1072;&#1088;&#1082;&#1086;-&#1088;&#1077;&#1075;&#1080;&#1085;&#1072;-&#1077;&#1074;&#1075;&#1077;&#1085;&#1100;&#1077;&#1074;&#1085;&#1072;/" TargetMode="External"/><Relationship Id="rId28" Type="http://schemas.openxmlformats.org/officeDocument/2006/relationships/hyperlink" Target="http://shkola14.sysert.ru/&#1089;&#1072;&#1073;&#1091;&#1088;&#1086;&#1074;&#1072;-&#1102;&#1083;&#1080;&#1103;-&#1089;&#1077;&#1088;&#1075;&#1077;&#1077;&#1074;&#1085;&#1072;/" TargetMode="External"/><Relationship Id="rId36" Type="http://schemas.openxmlformats.org/officeDocument/2006/relationships/hyperlink" Target="http://shkola14.sysert.ru/&#1096;&#1091;&#1096;&#1087;&#1072;&#1085;&#1086;&#1074;&#1072;-&#1084;&#1072;&#1088;&#1075;&#1072;&#1088;&#1080;&#1090;&#1072;-&#1085;&#1080;&#1082;&#1086;&#1083;&#1072;&#1077;&#1074;&#1085;&#1072;/" TargetMode="External"/><Relationship Id="rId10" Type="http://schemas.openxmlformats.org/officeDocument/2006/relationships/hyperlink" Target="mailto:ou14sysert@yandex.ru" TargetMode="External"/><Relationship Id="rId19" Type="http://schemas.openxmlformats.org/officeDocument/2006/relationships/hyperlink" Target="http://shkola14.sysert.ru/&#1082;&#1086;&#1089;&#1090;&#1072;&#1088;&#1077;&#1074;&#1072;-&#1086;&#1083;&#1100;&#1075;&#1072;-&#1080;&#1074;&#1072;&#1085;&#1086;&#1074;&#1085;&#1072;/" TargetMode="External"/><Relationship Id="rId31" Type="http://schemas.openxmlformats.org/officeDocument/2006/relationships/hyperlink" Target="http://shkola14.sysert.ru/&#1089;&#1091;&#1083;&#1090;&#1072;&#1085;&#1075;&#1072;&#1088;&#1072;&#1077;&#1074;&#1072;-&#1102;&#1083;&#1080;&#1103;-&#1088;&#1072;&#1084;&#1080;&#1083;&#1077;&#1074;&#1085;&#107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u.wikipedia.org/wiki/%D0%9F%D1%80%D0%BE%D0%B5%D0%BA%D1%82" TargetMode="External"/><Relationship Id="rId22" Type="http://schemas.openxmlformats.org/officeDocument/2006/relationships/hyperlink" Target="http://shkola14.sysert.ru/&#1083;&#1080;&#1090;&#1086;&#1074;&#1089;&#1082;&#1080;&#1093;-&#1089;&#1074;&#1077;&#1090;&#1083;&#1072;&#1085;&#1072;-&#1074;&#1072;&#1089;&#1080;&#1083;&#1100;&#1077;&#1074;&#1085;&#1072;/" TargetMode="External"/><Relationship Id="rId27" Type="http://schemas.openxmlformats.org/officeDocument/2006/relationships/hyperlink" Target="http://shkola14.sysert.ru/&#1088;&#1103;&#1079;&#1072;&#1085;&#1086;&#1074;&#1072;-&#1080;&#1088;&#1080;&#1085;&#1072;-&#1075;&#1077;&#1088;&#1084;&#1072;&#1085;&#1086;&#1074;&#1085;&#1072;/" TargetMode="External"/><Relationship Id="rId30" Type="http://schemas.openxmlformats.org/officeDocument/2006/relationships/hyperlink" Target="http://shkola14.sysert.ru/&#1089;&#1091;&#1083;&#1090;&#1072;&#1085;&#1075;&#1072;&#1088;&#1072;&#1077;&#1074;&#1072;-&#1072;&#1085;&#1085;&#1072;-&#1103;&#1082;&#1086;&#1074;&#1083;&#1077;&#1074;&#1085;&#1072;/" TargetMode="External"/><Relationship Id="rId35" Type="http://schemas.openxmlformats.org/officeDocument/2006/relationships/hyperlink" Target="http://shkola14.sysert.ru/&#1095;&#1091;&#1076;&#1080;&#1085;&#1086;&#1074;&#1072;-&#1074;&#1072;&#1083;&#1077;&#1085;&#1090;&#1080;&#1085;&#1072;-&#1085;&#1080;&#1082;&#1086;&#1083;&#1072;&#1077;&#1074;&#1085;&#107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7E809-DB7F-4752-B2B9-FD76E2846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389</Pages>
  <Words>120152</Words>
  <Characters>856012</Characters>
  <Application>Microsoft Office Word</Application>
  <DocSecurity>0</DocSecurity>
  <Lines>7133</Lines>
  <Paragraphs>1948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974216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Customer</cp:lastModifiedBy>
  <cp:revision>59</cp:revision>
  <cp:lastPrinted>2018-06-22T05:56:00Z</cp:lastPrinted>
  <dcterms:created xsi:type="dcterms:W3CDTF">2018-06-06T11:06:00Z</dcterms:created>
  <dcterms:modified xsi:type="dcterms:W3CDTF">2018-06-27T06:45:00Z</dcterms:modified>
</cp:coreProperties>
</file>