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01" w:rsidRDefault="00242C92" w:rsidP="0017483C">
      <w:pPr>
        <w:jc w:val="center"/>
        <w:rPr>
          <w:b/>
          <w:sz w:val="36"/>
          <w:szCs w:val="36"/>
        </w:rPr>
      </w:pPr>
      <w:r w:rsidRPr="00242C92">
        <w:rPr>
          <w:b/>
        </w:rPr>
        <w:drawing>
          <wp:inline distT="0" distB="0" distL="0" distR="0">
            <wp:extent cx="6190615" cy="1991267"/>
            <wp:effectExtent l="19050" t="0" r="63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199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01" w:rsidRDefault="00284201" w:rsidP="0017483C">
      <w:pPr>
        <w:jc w:val="center"/>
        <w:rPr>
          <w:b/>
          <w:sz w:val="36"/>
          <w:szCs w:val="36"/>
        </w:rPr>
      </w:pPr>
    </w:p>
    <w:p w:rsidR="00284201" w:rsidRPr="00284201" w:rsidRDefault="00284201" w:rsidP="0017483C">
      <w:pPr>
        <w:jc w:val="center"/>
        <w:rPr>
          <w:b/>
          <w:sz w:val="28"/>
          <w:szCs w:val="28"/>
        </w:rPr>
      </w:pPr>
    </w:p>
    <w:p w:rsidR="00C06035" w:rsidRPr="00284201" w:rsidRDefault="00381996" w:rsidP="0017483C">
      <w:pPr>
        <w:jc w:val="center"/>
        <w:rPr>
          <w:b/>
          <w:sz w:val="28"/>
          <w:szCs w:val="28"/>
        </w:rPr>
      </w:pPr>
      <w:r w:rsidRPr="00284201">
        <w:rPr>
          <w:b/>
          <w:sz w:val="28"/>
          <w:szCs w:val="28"/>
        </w:rPr>
        <w:t>РАБОЧАЯ</w:t>
      </w:r>
      <w:r w:rsidR="00C06035" w:rsidRPr="00284201">
        <w:rPr>
          <w:b/>
          <w:sz w:val="28"/>
          <w:szCs w:val="28"/>
        </w:rPr>
        <w:t xml:space="preserve"> ПРОГРАММ</w:t>
      </w:r>
      <w:r w:rsidRPr="00284201">
        <w:rPr>
          <w:b/>
          <w:sz w:val="28"/>
          <w:szCs w:val="28"/>
        </w:rPr>
        <w:t>А</w:t>
      </w:r>
    </w:p>
    <w:p w:rsidR="00C06035" w:rsidRPr="00284201" w:rsidRDefault="00381996" w:rsidP="0017483C">
      <w:pPr>
        <w:jc w:val="center"/>
        <w:rPr>
          <w:b/>
          <w:sz w:val="28"/>
          <w:szCs w:val="28"/>
        </w:rPr>
      </w:pPr>
      <w:r w:rsidRPr="00284201">
        <w:rPr>
          <w:b/>
          <w:sz w:val="28"/>
          <w:szCs w:val="28"/>
        </w:rPr>
        <w:t>ЭЛЕКТИВНОГО КУРСА ПО РУССКОМУ ЯЗЫКУ</w:t>
      </w:r>
    </w:p>
    <w:p w:rsidR="00381996" w:rsidRPr="00284201" w:rsidRDefault="00381996" w:rsidP="0017483C">
      <w:pPr>
        <w:jc w:val="center"/>
        <w:rPr>
          <w:b/>
          <w:i/>
          <w:sz w:val="28"/>
          <w:szCs w:val="28"/>
        </w:rPr>
      </w:pPr>
    </w:p>
    <w:p w:rsidR="00381996" w:rsidRPr="00284201" w:rsidRDefault="00381996" w:rsidP="0017483C">
      <w:pPr>
        <w:jc w:val="center"/>
        <w:rPr>
          <w:b/>
          <w:sz w:val="28"/>
          <w:szCs w:val="28"/>
        </w:rPr>
      </w:pPr>
      <w:r w:rsidRPr="00284201">
        <w:rPr>
          <w:b/>
          <w:sz w:val="28"/>
          <w:szCs w:val="28"/>
        </w:rPr>
        <w:t>«СЕКРЕТЫ РУССКОЙ ОРФОГРАФИИ И ПУНКТУАЦИИ»</w:t>
      </w:r>
    </w:p>
    <w:p w:rsidR="00381996" w:rsidRPr="00284201" w:rsidRDefault="00381996" w:rsidP="0017483C">
      <w:pPr>
        <w:jc w:val="center"/>
        <w:rPr>
          <w:b/>
          <w:sz w:val="28"/>
          <w:szCs w:val="28"/>
        </w:rPr>
      </w:pPr>
    </w:p>
    <w:p w:rsidR="00381996" w:rsidRPr="00284201" w:rsidRDefault="00381996" w:rsidP="0017483C">
      <w:pPr>
        <w:jc w:val="center"/>
        <w:rPr>
          <w:b/>
          <w:sz w:val="28"/>
          <w:szCs w:val="28"/>
        </w:rPr>
      </w:pPr>
      <w:r w:rsidRPr="00284201">
        <w:rPr>
          <w:b/>
          <w:sz w:val="28"/>
          <w:szCs w:val="28"/>
        </w:rPr>
        <w:t xml:space="preserve">9 </w:t>
      </w:r>
      <w:r w:rsidR="00560277">
        <w:rPr>
          <w:b/>
          <w:sz w:val="28"/>
          <w:szCs w:val="28"/>
        </w:rPr>
        <w:t xml:space="preserve">ЗПР </w:t>
      </w:r>
      <w:r w:rsidRPr="00284201">
        <w:rPr>
          <w:b/>
          <w:sz w:val="28"/>
          <w:szCs w:val="28"/>
        </w:rPr>
        <w:t>класс</w:t>
      </w:r>
    </w:p>
    <w:p w:rsidR="00C06035" w:rsidRDefault="00C06035" w:rsidP="0017483C">
      <w:pPr>
        <w:jc w:val="center"/>
        <w:rPr>
          <w:sz w:val="36"/>
          <w:szCs w:val="36"/>
        </w:rPr>
      </w:pPr>
    </w:p>
    <w:p w:rsidR="00C06035" w:rsidRDefault="00C06035" w:rsidP="0017483C">
      <w:pPr>
        <w:jc w:val="center"/>
        <w:rPr>
          <w:sz w:val="36"/>
          <w:szCs w:val="36"/>
        </w:rPr>
      </w:pPr>
    </w:p>
    <w:p w:rsidR="00C06035" w:rsidRDefault="00C06035" w:rsidP="0017483C">
      <w:pPr>
        <w:jc w:val="center"/>
        <w:rPr>
          <w:sz w:val="36"/>
          <w:szCs w:val="36"/>
        </w:rPr>
      </w:pPr>
    </w:p>
    <w:p w:rsidR="00C06035" w:rsidRDefault="00C06035" w:rsidP="0017483C">
      <w:pPr>
        <w:jc w:val="center"/>
        <w:rPr>
          <w:sz w:val="36"/>
          <w:szCs w:val="36"/>
        </w:rPr>
      </w:pPr>
    </w:p>
    <w:p w:rsidR="00C06035" w:rsidRDefault="00C06035" w:rsidP="00C06035">
      <w:pPr>
        <w:rPr>
          <w:sz w:val="52"/>
          <w:szCs w:val="52"/>
        </w:rPr>
      </w:pPr>
    </w:p>
    <w:p w:rsidR="00C06035" w:rsidRPr="00284201" w:rsidRDefault="00EA1A38" w:rsidP="00C06035">
      <w:pPr>
        <w:jc w:val="right"/>
        <w:rPr>
          <w:b/>
        </w:rPr>
      </w:pPr>
      <w:r w:rsidRPr="00284201">
        <w:rPr>
          <w:b/>
        </w:rPr>
        <w:t>Составители:</w:t>
      </w:r>
    </w:p>
    <w:p w:rsidR="00EA1A38" w:rsidRDefault="00EA1A38" w:rsidP="00C06035">
      <w:pPr>
        <w:jc w:val="right"/>
      </w:pPr>
      <w:r>
        <w:t>Костарева О.И.</w:t>
      </w:r>
    </w:p>
    <w:p w:rsidR="00EA1A38" w:rsidRDefault="00185585" w:rsidP="00C06035">
      <w:pPr>
        <w:jc w:val="right"/>
      </w:pPr>
      <w:r>
        <w:t>Веснина Т.А.</w:t>
      </w:r>
    </w:p>
    <w:p w:rsidR="00EA1A38" w:rsidRPr="00284201" w:rsidRDefault="00EA1A38" w:rsidP="00C06035">
      <w:pPr>
        <w:jc w:val="right"/>
        <w:rPr>
          <w:b/>
        </w:rPr>
      </w:pPr>
    </w:p>
    <w:p w:rsidR="00C06035" w:rsidRDefault="00C06035" w:rsidP="00C06035">
      <w:pPr>
        <w:jc w:val="right"/>
        <w:rPr>
          <w:sz w:val="40"/>
          <w:szCs w:val="40"/>
        </w:rPr>
      </w:pPr>
    </w:p>
    <w:p w:rsidR="00C06035" w:rsidRDefault="00C06035" w:rsidP="00C06035">
      <w:pPr>
        <w:jc w:val="right"/>
        <w:rPr>
          <w:sz w:val="40"/>
          <w:szCs w:val="40"/>
        </w:rPr>
      </w:pPr>
    </w:p>
    <w:p w:rsidR="002B44F6" w:rsidRDefault="002B44F6" w:rsidP="002842C7">
      <w:pPr>
        <w:rPr>
          <w:b/>
          <w:sz w:val="40"/>
          <w:szCs w:val="40"/>
        </w:rPr>
      </w:pPr>
    </w:p>
    <w:p w:rsidR="002842C7" w:rsidRDefault="002842C7" w:rsidP="00677613">
      <w:pPr>
        <w:jc w:val="center"/>
        <w:rPr>
          <w:b/>
          <w:sz w:val="40"/>
          <w:szCs w:val="40"/>
        </w:rPr>
      </w:pPr>
    </w:p>
    <w:p w:rsidR="00284201" w:rsidRDefault="00284201" w:rsidP="00677613">
      <w:pPr>
        <w:jc w:val="center"/>
        <w:rPr>
          <w:b/>
        </w:rPr>
      </w:pPr>
    </w:p>
    <w:p w:rsidR="00284201" w:rsidRDefault="00284201" w:rsidP="00677613">
      <w:pPr>
        <w:jc w:val="center"/>
        <w:rPr>
          <w:b/>
        </w:rPr>
      </w:pPr>
    </w:p>
    <w:p w:rsidR="00284201" w:rsidRDefault="00284201" w:rsidP="00677613">
      <w:pPr>
        <w:jc w:val="center"/>
        <w:rPr>
          <w:b/>
        </w:rPr>
      </w:pPr>
    </w:p>
    <w:p w:rsidR="00284201" w:rsidRDefault="00284201" w:rsidP="00677613">
      <w:pPr>
        <w:jc w:val="center"/>
        <w:rPr>
          <w:b/>
        </w:rPr>
      </w:pPr>
    </w:p>
    <w:p w:rsidR="002842C7" w:rsidRPr="00284201" w:rsidRDefault="00284201" w:rsidP="00677613">
      <w:pPr>
        <w:jc w:val="center"/>
        <w:rPr>
          <w:b/>
        </w:rPr>
      </w:pPr>
      <w:r>
        <w:rPr>
          <w:b/>
        </w:rPr>
        <w:t>2017 год</w:t>
      </w:r>
    </w:p>
    <w:p w:rsidR="0017483C" w:rsidRPr="0017483C" w:rsidRDefault="0017483C" w:rsidP="0017483C">
      <w:pPr>
        <w:pStyle w:val="a3"/>
        <w:jc w:val="center"/>
        <w:rPr>
          <w:b/>
          <w:sz w:val="28"/>
          <w:szCs w:val="28"/>
        </w:rPr>
      </w:pPr>
      <w:r w:rsidRPr="0017483C">
        <w:rPr>
          <w:b/>
          <w:sz w:val="28"/>
          <w:szCs w:val="28"/>
        </w:rPr>
        <w:t>ПОЯСНИТЕЛЬНАЯ ЗАПИСКА.</w:t>
      </w:r>
    </w:p>
    <w:p w:rsidR="00255B46" w:rsidRPr="00CF524D" w:rsidRDefault="00255B46" w:rsidP="00255B46">
      <w:pPr>
        <w:ind w:firstLine="851"/>
        <w:jc w:val="both"/>
        <w:rPr>
          <w:b/>
        </w:rPr>
      </w:pPr>
      <w:r w:rsidRPr="00CF524D">
        <w:rPr>
          <w:b/>
        </w:rPr>
        <w:t xml:space="preserve">Место </w:t>
      </w:r>
      <w:r>
        <w:rPr>
          <w:b/>
        </w:rPr>
        <w:t>курса</w:t>
      </w:r>
      <w:r w:rsidRPr="00CF524D">
        <w:rPr>
          <w:b/>
        </w:rPr>
        <w:t xml:space="preserve"> в учебном плане.</w:t>
      </w:r>
    </w:p>
    <w:p w:rsidR="0017483C" w:rsidRPr="0017483C" w:rsidRDefault="0017483C" w:rsidP="0017483C">
      <w:pPr>
        <w:pStyle w:val="a3"/>
        <w:ind w:firstLine="709"/>
        <w:jc w:val="both"/>
      </w:pPr>
      <w:r w:rsidRPr="0017483C">
        <w:rPr>
          <w:rStyle w:val="a4"/>
          <w:b w:val="0"/>
        </w:rPr>
        <w:t>Программа элективного курса «Секреты русской орфографии и п</w:t>
      </w:r>
      <w:r w:rsidR="00185585">
        <w:rPr>
          <w:rStyle w:val="a4"/>
          <w:b w:val="0"/>
        </w:rPr>
        <w:t>унктуации» рассчитана на 68 часов</w:t>
      </w:r>
      <w:r w:rsidR="00255B46">
        <w:rPr>
          <w:rStyle w:val="a4"/>
          <w:b w:val="0"/>
        </w:rPr>
        <w:t xml:space="preserve"> (2 часа в неделю)</w:t>
      </w:r>
      <w:r w:rsidRPr="0017483C">
        <w:rPr>
          <w:rStyle w:val="a4"/>
          <w:b w:val="0"/>
        </w:rPr>
        <w:t xml:space="preserve"> для учащихся 9</w:t>
      </w:r>
      <w:r w:rsidR="00FA2514">
        <w:rPr>
          <w:rStyle w:val="a4"/>
          <w:b w:val="0"/>
        </w:rPr>
        <w:t xml:space="preserve"> ЗПР</w:t>
      </w:r>
      <w:r w:rsidRPr="0017483C">
        <w:rPr>
          <w:rStyle w:val="a4"/>
          <w:b w:val="0"/>
        </w:rPr>
        <w:t xml:space="preserve"> класс</w:t>
      </w:r>
      <w:r w:rsidR="00FA2514">
        <w:rPr>
          <w:rStyle w:val="a4"/>
          <w:b w:val="0"/>
        </w:rPr>
        <w:t>а</w:t>
      </w:r>
      <w:r w:rsidRPr="0017483C">
        <w:rPr>
          <w:rStyle w:val="a4"/>
          <w:b w:val="0"/>
        </w:rPr>
        <w:t xml:space="preserve"> общеобразовательн</w:t>
      </w:r>
      <w:r w:rsidR="00FA2514">
        <w:rPr>
          <w:rStyle w:val="a4"/>
          <w:b w:val="0"/>
        </w:rPr>
        <w:t>ой</w:t>
      </w:r>
      <w:r w:rsidRPr="0017483C">
        <w:rPr>
          <w:rStyle w:val="a4"/>
          <w:b w:val="0"/>
        </w:rPr>
        <w:t xml:space="preserve"> школ</w:t>
      </w:r>
      <w:r w:rsidR="00FA2514">
        <w:rPr>
          <w:rStyle w:val="a4"/>
          <w:b w:val="0"/>
        </w:rPr>
        <w:t>ы</w:t>
      </w:r>
      <w:r w:rsidRPr="0017483C">
        <w:rPr>
          <w:rStyle w:val="a4"/>
        </w:rPr>
        <w:t>.</w:t>
      </w:r>
    </w:p>
    <w:p w:rsidR="0017483C" w:rsidRPr="0017483C" w:rsidRDefault="0017483C" w:rsidP="0017483C">
      <w:pPr>
        <w:pStyle w:val="a3"/>
        <w:jc w:val="both"/>
        <w:rPr>
          <w:b/>
        </w:rPr>
      </w:pPr>
      <w:r w:rsidRPr="0017483C">
        <w:rPr>
          <w:b/>
          <w:bCs/>
        </w:rPr>
        <w:t>Цель курса:</w:t>
      </w:r>
      <w:r w:rsidRPr="0017483C">
        <w:t xml:space="preserve"> </w:t>
      </w:r>
    </w:p>
    <w:p w:rsidR="0017483C" w:rsidRPr="0017483C" w:rsidRDefault="00185585" w:rsidP="0017483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О</w:t>
      </w:r>
      <w:r w:rsidR="0017483C" w:rsidRPr="0017483C">
        <w:t xml:space="preserve">бобщить полученные знания по орфографии за курс 5-8 классов, </w:t>
      </w:r>
    </w:p>
    <w:p w:rsidR="0017483C" w:rsidRPr="0017483C" w:rsidRDefault="00185585" w:rsidP="0017483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</w:t>
      </w:r>
      <w:r w:rsidR="0017483C" w:rsidRPr="0017483C">
        <w:t xml:space="preserve">акрепить навыки грамотного письма, активизировать внимание учащихся к собственной письменной речи, </w:t>
      </w:r>
    </w:p>
    <w:p w:rsidR="0017483C" w:rsidRPr="0017483C" w:rsidRDefault="00185585" w:rsidP="0017483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</w:t>
      </w:r>
      <w:r w:rsidR="0017483C" w:rsidRPr="0017483C">
        <w:t xml:space="preserve">реодолеть психологические трудности по отношению к языку. </w:t>
      </w:r>
    </w:p>
    <w:p w:rsidR="004356CD" w:rsidRDefault="004356CD" w:rsidP="004356CD">
      <w:pPr>
        <w:pStyle w:val="a3"/>
      </w:pPr>
      <w:r w:rsidRPr="004356CD">
        <w:rPr>
          <w:b/>
          <w:bCs/>
          <w:color w:val="000000"/>
          <w:shd w:val="clear" w:color="auto" w:fill="FFFFFF"/>
        </w:rPr>
        <w:t>Задачи</w:t>
      </w:r>
      <w:r w:rsidRPr="004356CD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4356CD">
        <w:rPr>
          <w:b/>
          <w:color w:val="000000"/>
          <w:shd w:val="clear" w:color="auto" w:fill="FFFFFF"/>
        </w:rPr>
        <w:t>коррекционно-развивающего обучения детей с ЗПР:</w:t>
      </w:r>
      <w:r w:rsidRPr="004356CD">
        <w:rPr>
          <w:b/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1. Развитие до необходимого уровня психофизиологических функций: артикуляционного аппарата, фонематического слуха, мелких мышц руки, оптико-пространственной ориентации, зрительно-моторной координации и др.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2. 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осознанно воспринимать учебный материал.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3. Формирование социально-нравственного поведения (осознание новой социальной роли ученика, выполнение обязанностей, диктуемых данной ролью, ответственное отношение к учебе, соблюдение правил поведения на уроке, правил общения и т.д.).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4. Формирование учебной мотивации.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5. 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6. Формирование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 xml:space="preserve">7. Формирование соответствующих возрасту </w:t>
      </w:r>
      <w:proofErr w:type="spellStart"/>
      <w:r w:rsidRPr="00525C31">
        <w:rPr>
          <w:color w:val="000000"/>
          <w:shd w:val="clear" w:color="auto" w:fill="FFFFFF"/>
        </w:rPr>
        <w:t>общеинтеллектуальных</w:t>
      </w:r>
      <w:proofErr w:type="spellEnd"/>
      <w:r w:rsidRPr="00525C31">
        <w:rPr>
          <w:color w:val="000000"/>
          <w:shd w:val="clear" w:color="auto" w:fill="FFFFFF"/>
        </w:rPr>
        <w:t xml:space="preserve"> умений (операции анализа, сравнения, обобщения, практической группировки, логической классификации, умозаключений и др.).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8. Коррекция индивидуальных отклонений.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9. Охрана и укрепление соматического и психического здоровья школьников.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10. Организация благоприятной социальной среды.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 xml:space="preserve">11. Системный и планомерный </w:t>
      </w:r>
      <w:proofErr w:type="gramStart"/>
      <w:r w:rsidRPr="00525C31">
        <w:rPr>
          <w:color w:val="000000"/>
          <w:shd w:val="clear" w:color="auto" w:fill="FFFFFF"/>
        </w:rPr>
        <w:t>контроль за</w:t>
      </w:r>
      <w:proofErr w:type="gramEnd"/>
      <w:r w:rsidRPr="00525C31">
        <w:rPr>
          <w:color w:val="000000"/>
          <w:shd w:val="clear" w:color="auto" w:fill="FFFFFF"/>
        </w:rPr>
        <w:t xml:space="preserve"> развитием детей с ЗПР педагогами – членами </w:t>
      </w:r>
      <w:proofErr w:type="spellStart"/>
      <w:r w:rsidRPr="00525C31">
        <w:rPr>
          <w:color w:val="000000"/>
          <w:shd w:val="clear" w:color="auto" w:fill="FFFFFF"/>
        </w:rPr>
        <w:t>психолого-медико-педагогического</w:t>
      </w:r>
      <w:proofErr w:type="spellEnd"/>
      <w:r w:rsidRPr="00525C31">
        <w:rPr>
          <w:color w:val="000000"/>
          <w:shd w:val="clear" w:color="auto" w:fill="FFFFFF"/>
        </w:rPr>
        <w:t xml:space="preserve"> консилиума школы.</w:t>
      </w:r>
      <w:r w:rsidRPr="00525C31">
        <w:rPr>
          <w:rStyle w:val="apple-converted-space"/>
          <w:color w:val="000000"/>
          <w:shd w:val="clear" w:color="auto" w:fill="FFFFFF"/>
        </w:rPr>
        <w:t> 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Все перечисленные задачи ложатся в основу коррекционных целей, которые учитель ставит перед собой на каждом уроке.</w:t>
      </w:r>
      <w:r w:rsidRPr="00525C31">
        <w:rPr>
          <w:color w:val="000000"/>
        </w:rPr>
        <w:br/>
      </w:r>
    </w:p>
    <w:p w:rsidR="004356CD" w:rsidRDefault="004356CD" w:rsidP="0017483C">
      <w:pPr>
        <w:pStyle w:val="a3"/>
        <w:ind w:firstLine="709"/>
        <w:jc w:val="both"/>
      </w:pPr>
    </w:p>
    <w:p w:rsidR="004356CD" w:rsidRPr="00BF032F" w:rsidRDefault="004356CD" w:rsidP="004356CD">
      <w:pPr>
        <w:shd w:val="clear" w:color="auto" w:fill="FFFFFF"/>
        <w:spacing w:before="82"/>
      </w:pPr>
      <w:r w:rsidRPr="00BF032F">
        <w:rPr>
          <w:b/>
          <w:bCs/>
          <w:spacing w:val="-3"/>
        </w:rPr>
        <w:t xml:space="preserve">Общая характеристика учебного </w:t>
      </w:r>
      <w:r>
        <w:rPr>
          <w:b/>
          <w:bCs/>
          <w:spacing w:val="-3"/>
        </w:rPr>
        <w:t>курса</w:t>
      </w:r>
    </w:p>
    <w:p w:rsidR="0017483C" w:rsidRDefault="0017483C" w:rsidP="0017483C">
      <w:pPr>
        <w:pStyle w:val="a3"/>
        <w:ind w:firstLine="709"/>
        <w:jc w:val="both"/>
      </w:pPr>
      <w:r w:rsidRPr="0017483C">
        <w:t xml:space="preserve">Элективный курс </w:t>
      </w:r>
      <w:proofErr w:type="spellStart"/>
      <w:r w:rsidRPr="0017483C">
        <w:t>предпрофильной</w:t>
      </w:r>
      <w:proofErr w:type="spellEnd"/>
      <w:r w:rsidRPr="0017483C">
        <w:t xml:space="preserve"> подготовки учащихся 9-ых классов посвящён одной из важных задач филологического образования в школе - формированию навыков грамотного письма.</w:t>
      </w:r>
    </w:p>
    <w:p w:rsidR="0017483C" w:rsidRDefault="0017483C" w:rsidP="0017483C">
      <w:pPr>
        <w:pStyle w:val="a3"/>
        <w:ind w:firstLine="709"/>
        <w:jc w:val="both"/>
      </w:pPr>
      <w:r w:rsidRPr="0017483C">
        <w:lastRenderedPageBreak/>
        <w:t xml:space="preserve">В данном курсе приводятся в систему все знания, полученные учащимися при изучении орфографии (5-7 </w:t>
      </w:r>
      <w:proofErr w:type="spellStart"/>
      <w:r w:rsidRPr="0017483C">
        <w:t>кл</w:t>
      </w:r>
      <w:proofErr w:type="spellEnd"/>
      <w:r w:rsidRPr="0017483C">
        <w:t xml:space="preserve">), пунктуации (8-9 </w:t>
      </w:r>
      <w:proofErr w:type="spellStart"/>
      <w:r w:rsidRPr="0017483C">
        <w:t>кл</w:t>
      </w:r>
      <w:proofErr w:type="spellEnd"/>
      <w:r w:rsidRPr="0017483C">
        <w:t xml:space="preserve">.). </w:t>
      </w:r>
    </w:p>
    <w:p w:rsidR="0017483C" w:rsidRDefault="0017483C" w:rsidP="0017483C">
      <w:pPr>
        <w:pStyle w:val="a3"/>
        <w:ind w:firstLine="709"/>
        <w:jc w:val="both"/>
      </w:pPr>
      <w:r w:rsidRPr="0017483C">
        <w:t>Часы на изучение русского языка к 9 классу резко сокращаются, и темы, связанные с орфографией присутствуют на уроках русского языка только в виде повторения, что приводит к тому, что учащиеся приходят к выпускным экзаменам недостаточно подготовленными в области орфографии.</w:t>
      </w:r>
    </w:p>
    <w:p w:rsidR="0017483C" w:rsidRDefault="0017483C" w:rsidP="0017483C">
      <w:pPr>
        <w:pStyle w:val="a3"/>
        <w:ind w:firstLine="709"/>
        <w:jc w:val="both"/>
      </w:pPr>
      <w:r w:rsidRPr="0017483C">
        <w:t xml:space="preserve">К сожалению, в основной школе материал по данному направлению работы (изучение орфограмм) находится в программах по русскому языку 1-7 классов. Эти важные знания, умения и навыки необходимы учащимся при подготовке к выпускным экзаменам, особенно при подготовке к единому государственному экзамену. </w:t>
      </w:r>
    </w:p>
    <w:p w:rsidR="0017483C" w:rsidRDefault="0017483C" w:rsidP="0017483C">
      <w:pPr>
        <w:pStyle w:val="a3"/>
        <w:ind w:firstLine="709"/>
        <w:jc w:val="both"/>
      </w:pPr>
      <w:r w:rsidRPr="0017483C">
        <w:t xml:space="preserve">Курс ориентирован на </w:t>
      </w:r>
      <w:proofErr w:type="spellStart"/>
      <w:r w:rsidRPr="0017483C">
        <w:t>предпрофильную</w:t>
      </w:r>
      <w:proofErr w:type="spellEnd"/>
      <w:r w:rsidRPr="0017483C">
        <w:t xml:space="preserve"> подготовку по русскому языку, на то, чтобы учащиеся получили практику, необходимую им для лучшего овладения </w:t>
      </w:r>
      <w:proofErr w:type="spellStart"/>
      <w:r w:rsidRPr="0017483C">
        <w:t>общеучебными</w:t>
      </w:r>
      <w:proofErr w:type="spellEnd"/>
      <w:r w:rsidRPr="0017483C">
        <w:t xml:space="preserve"> умениями и навыками, которые позволят школьникам успешно осваивать программу старшей профильной школы и на более высоком уровне подготовиться к сдаче экзаменов. Он является предметно ориентированным и даёт учащимся возможность проверить свои способности в этой области.</w:t>
      </w:r>
    </w:p>
    <w:p w:rsidR="0017483C" w:rsidRPr="0017483C" w:rsidRDefault="0017483C" w:rsidP="0017483C">
      <w:pPr>
        <w:pStyle w:val="a3"/>
        <w:ind w:firstLine="709"/>
        <w:jc w:val="both"/>
      </w:pPr>
      <w:r w:rsidRPr="0017483C">
        <w:t>Вопросы, рассматриваемые в данном курсе, тесно примыкают к обязательному содержанию образования по русскому языку. Поэтому данный элективный курс будет способствовать совершенствованию и развитию важных знаний и умений, предусмотренных школьной программой, поможет учащимся оценить свои возможности по русскому языку и более осознанно выбрать профиль дальнейшего обучения.</w:t>
      </w:r>
    </w:p>
    <w:p w:rsidR="0017483C" w:rsidRPr="0017483C" w:rsidRDefault="0017483C" w:rsidP="0017483C">
      <w:pPr>
        <w:pStyle w:val="a3"/>
        <w:jc w:val="both"/>
      </w:pPr>
      <w:r w:rsidRPr="0017483C">
        <w:rPr>
          <w:b/>
          <w:bCs/>
        </w:rPr>
        <w:t>Требования к уровню освоения содержания курса</w:t>
      </w:r>
    </w:p>
    <w:p w:rsidR="0017483C" w:rsidRDefault="0017483C" w:rsidP="0017483C">
      <w:pPr>
        <w:pStyle w:val="a3"/>
        <w:ind w:firstLine="709"/>
        <w:jc w:val="both"/>
      </w:pPr>
      <w:r w:rsidRPr="0017483C">
        <w:t>На занятиях элективного курса "Секреты русской орфографии и пунктуации" предпочтительны формы работы, расширяющие классно-урочную систему: практикумы, семинары, занятия с использованием обучающих компьютерных программ и др.</w:t>
      </w:r>
    </w:p>
    <w:p w:rsidR="004356CD" w:rsidRDefault="004356CD" w:rsidP="004356CD">
      <w:pPr>
        <w:shd w:val="clear" w:color="auto" w:fill="FFFFFF"/>
        <w:ind w:right="5"/>
        <w:rPr>
          <w:color w:val="000000"/>
          <w:shd w:val="clear" w:color="auto" w:fill="FFFFFF"/>
        </w:rPr>
      </w:pPr>
      <w:r w:rsidRPr="0042324A">
        <w:rPr>
          <w:b/>
          <w:color w:val="000000"/>
          <w:shd w:val="clear" w:color="auto" w:fill="FFFFFF"/>
        </w:rPr>
        <w:t>Общие подходы в работе с детьми с ЗПР:</w:t>
      </w:r>
      <w:r w:rsidRPr="0042324A">
        <w:rPr>
          <w:b/>
          <w:color w:val="000000"/>
        </w:rPr>
        <w:br/>
      </w:r>
    </w:p>
    <w:p w:rsidR="004356CD" w:rsidRDefault="004356CD" w:rsidP="004356CD">
      <w:pPr>
        <w:shd w:val="clear" w:color="auto" w:fill="FFFFFF"/>
        <w:ind w:right="5"/>
        <w:rPr>
          <w:color w:val="000000"/>
          <w:shd w:val="clear" w:color="auto" w:fill="FFFFFF"/>
        </w:rPr>
      </w:pPr>
      <w:r w:rsidRPr="00525C31">
        <w:rPr>
          <w:color w:val="000000"/>
          <w:shd w:val="clear" w:color="auto" w:fill="FFFFFF"/>
        </w:rPr>
        <w:t>- индивидуальный подход,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предотвращение наступления утомляемости,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активизация познавательной деятельности,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обогащение знаниями об окружающем мире,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особое внимание - коррекции всех видов деятельности,</w:t>
      </w:r>
    </w:p>
    <w:p w:rsidR="004356CD" w:rsidRPr="00BF032F" w:rsidRDefault="004356CD" w:rsidP="004356CD">
      <w:pPr>
        <w:shd w:val="clear" w:color="auto" w:fill="FFFFFF"/>
        <w:ind w:right="5"/>
      </w:pPr>
      <w:r w:rsidRPr="00525C31">
        <w:rPr>
          <w:color w:val="000000"/>
          <w:shd w:val="clear" w:color="auto" w:fill="FFFFFF"/>
        </w:rPr>
        <w:t>- проявление педагогического такта.</w:t>
      </w:r>
      <w:r w:rsidRPr="00525C31">
        <w:rPr>
          <w:color w:val="000000"/>
        </w:rPr>
        <w:br/>
      </w:r>
    </w:p>
    <w:p w:rsidR="0017483C" w:rsidRPr="0017483C" w:rsidRDefault="0017483C" w:rsidP="004356CD">
      <w:pPr>
        <w:pStyle w:val="a3"/>
        <w:jc w:val="both"/>
        <w:rPr>
          <w:b/>
        </w:rPr>
      </w:pPr>
      <w:r w:rsidRPr="0017483C">
        <w:rPr>
          <w:b/>
        </w:rPr>
        <w:t>В технологии проведения занятий присутствуют следующие этапы:</w:t>
      </w:r>
    </w:p>
    <w:p w:rsidR="0017483C" w:rsidRPr="0017483C" w:rsidRDefault="0017483C" w:rsidP="00B60D36">
      <w:pPr>
        <w:pStyle w:val="a3"/>
        <w:jc w:val="both"/>
      </w:pPr>
      <w:r w:rsidRPr="0017483C">
        <w:t xml:space="preserve">1. </w:t>
      </w:r>
      <w:proofErr w:type="gramStart"/>
      <w:r w:rsidRPr="0017483C">
        <w:t>справочно-ознакомительный</w:t>
      </w:r>
      <w:proofErr w:type="gramEnd"/>
      <w:r w:rsidRPr="0017483C">
        <w:t xml:space="preserve"> (лекция учителя, составление таблиц, памяток, работа с литературой)</w:t>
      </w:r>
    </w:p>
    <w:p w:rsidR="0017483C" w:rsidRPr="0017483C" w:rsidRDefault="0017483C" w:rsidP="00B60D36">
      <w:pPr>
        <w:pStyle w:val="a3"/>
        <w:jc w:val="both"/>
      </w:pPr>
      <w:r w:rsidRPr="0017483C">
        <w:t xml:space="preserve">2. </w:t>
      </w:r>
      <w:proofErr w:type="gramStart"/>
      <w:r w:rsidRPr="0017483C">
        <w:t>тренировочный</w:t>
      </w:r>
      <w:proofErr w:type="gramEnd"/>
      <w:r w:rsidRPr="0017483C">
        <w:t xml:space="preserve"> (тестовые задания)</w:t>
      </w:r>
    </w:p>
    <w:p w:rsidR="0017483C" w:rsidRPr="0017483C" w:rsidRDefault="0017483C" w:rsidP="00B60D36">
      <w:pPr>
        <w:pStyle w:val="a3"/>
        <w:jc w:val="both"/>
      </w:pPr>
      <w:r w:rsidRPr="0017483C">
        <w:t>3. игровой (шарады, кроссворды)</w:t>
      </w:r>
    </w:p>
    <w:p w:rsidR="0017483C" w:rsidRPr="0017483C" w:rsidRDefault="0017483C" w:rsidP="00B60D36">
      <w:pPr>
        <w:pStyle w:val="a3"/>
        <w:jc w:val="both"/>
      </w:pPr>
      <w:r w:rsidRPr="0017483C">
        <w:t xml:space="preserve">4. </w:t>
      </w:r>
      <w:proofErr w:type="gramStart"/>
      <w:r w:rsidRPr="0017483C">
        <w:t>контролирующий</w:t>
      </w:r>
      <w:proofErr w:type="gramEnd"/>
      <w:r w:rsidRPr="0017483C">
        <w:t xml:space="preserve"> (диктанты, тесты)</w:t>
      </w:r>
    </w:p>
    <w:p w:rsidR="004842EC" w:rsidRDefault="001A68D9" w:rsidP="001A68D9">
      <w:pPr>
        <w:pStyle w:val="a3"/>
        <w:rPr>
          <w:color w:val="000000"/>
          <w:shd w:val="clear" w:color="auto" w:fill="FFFFFF"/>
        </w:rPr>
      </w:pPr>
      <w:r w:rsidRPr="00525C31">
        <w:rPr>
          <w:b/>
          <w:bCs/>
          <w:color w:val="000000"/>
          <w:shd w:val="clear" w:color="auto" w:fill="FFFFFF"/>
        </w:rPr>
        <w:t>Основные направления коррекционной работы: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lastRenderedPageBreak/>
        <w:t>1. Совершенствование движений и сенсомоторного развития (развитие мелкой моторики пальцев, навыков каллиграфии).</w:t>
      </w:r>
      <w:r w:rsidRPr="00525C31">
        <w:rPr>
          <w:color w:val="000000"/>
        </w:rPr>
        <w:br/>
      </w:r>
    </w:p>
    <w:p w:rsidR="001A68D9" w:rsidRDefault="001A68D9" w:rsidP="001A68D9">
      <w:pPr>
        <w:pStyle w:val="a3"/>
        <w:rPr>
          <w:rStyle w:val="apple-converted-space"/>
          <w:color w:val="000000"/>
          <w:shd w:val="clear" w:color="auto" w:fill="FFFFFF"/>
        </w:rPr>
      </w:pPr>
      <w:r w:rsidRPr="00525C31">
        <w:rPr>
          <w:color w:val="000000"/>
          <w:shd w:val="clear" w:color="auto" w:fill="FFFFFF"/>
        </w:rPr>
        <w:t>2. Коррекция отдельных сторон психической деятельности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развитие зрительного восприятия и узнавания;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развитие зрительной памяти и внимания;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формирование обобщенных представлений о свойствах предметов (цвет, форма, величина);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развитие пространственных представлений и ориентации;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развитие представлений о времени;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развитие слухового внимания и памяти;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525C31">
        <w:rPr>
          <w:color w:val="000000"/>
          <w:shd w:val="clear" w:color="auto" w:fill="FFFFFF"/>
        </w:rPr>
        <w:t>развитие фонетико-фонематических представлений, формирование навыков звукового анализа.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3. Развитие основных мыслительных операций: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навыков соотносительного анализа;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навыков группировки и классификации;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умения работать по словесной и письменной инструкции, алгоритму;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умения планировать деятельность;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развитие комбинаторных способностей.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4. Развитие различных видов мышления: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развитие наглядно-образного мышления;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развитие словесно-логического мышления (умения видеть и устанавливать логические связи между предметами, явлениями и событиями).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5. Коррекция нарушений в развитии эмоционально-личностной сферы детей.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6. Коррекция и развитие речи.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7. Совершенствование представлений об окружающем мире и обогащение словаря.</w:t>
      </w:r>
      <w:r w:rsidRPr="00525C31">
        <w:rPr>
          <w:color w:val="000000"/>
        </w:rPr>
        <w:br/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8. Коррекция индивидуальных пробелов в знаниях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 w:rsidRPr="00525C31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- 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 w:rsidRPr="00525C31">
        <w:rPr>
          <w:color w:val="000000"/>
          <w:shd w:val="clear" w:color="auto" w:fill="FFFFFF"/>
        </w:rPr>
        <w:t>спользуются специфические методы обучения, оптимально сочетаются словесные, практические и наглядные методы, которые должны соответствовать следующим требованиям: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 стимулировать у учащихся развитие самостоятельности при решении поставленных учебных задач;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 формировать умение пользоваться имеющимися знаниями;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 xml:space="preserve">- иметь четкую структуру и графическое выделение выводов, </w:t>
      </w:r>
      <w:proofErr w:type="spellStart"/>
      <w:r w:rsidRPr="00525C31">
        <w:rPr>
          <w:color w:val="000000"/>
          <w:shd w:val="clear" w:color="auto" w:fill="FFFFFF"/>
        </w:rPr>
        <w:t>важнеших</w:t>
      </w:r>
      <w:proofErr w:type="spellEnd"/>
      <w:r w:rsidRPr="00525C31">
        <w:rPr>
          <w:color w:val="000000"/>
          <w:shd w:val="clear" w:color="auto" w:fill="FFFFFF"/>
        </w:rPr>
        <w:t xml:space="preserve"> положений, ключевых понятий;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 содержать достаточное количество иллюстраций, облегчающих восприятие, понимание материала;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 </w:t>
      </w:r>
      <w:proofErr w:type="gramStart"/>
      <w:r w:rsidRPr="00525C31">
        <w:rPr>
          <w:color w:val="000000"/>
          <w:shd w:val="clear" w:color="auto" w:fill="FFFFFF"/>
        </w:rPr>
        <w:t>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 выявлению причинно-следственных связей и зависимостей);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 акцент на главное при краткости и простоте формулирования правил и выводов;</w:t>
      </w:r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 опора на ранее усвоенное и имеющийся у учащихся практический опыт;</w:t>
      </w:r>
      <w:proofErr w:type="gramEnd"/>
      <w:r w:rsidRPr="00525C31">
        <w:rPr>
          <w:color w:val="000000"/>
        </w:rPr>
        <w:br/>
      </w:r>
      <w:r w:rsidRPr="00525C31">
        <w:rPr>
          <w:color w:val="000000"/>
          <w:shd w:val="clear" w:color="auto" w:fill="FFFFFF"/>
        </w:rPr>
        <w:t>- достаточное количество практических упражнений для усвоения и повторения учебного материала, заданий разной степени сложности.</w:t>
      </w:r>
      <w:r w:rsidRPr="00525C31">
        <w:rPr>
          <w:rStyle w:val="apple-converted-space"/>
          <w:color w:val="000000"/>
          <w:shd w:val="clear" w:color="auto" w:fill="FFFFFF"/>
        </w:rPr>
        <w:t> </w:t>
      </w:r>
    </w:p>
    <w:p w:rsidR="001A68D9" w:rsidRDefault="001A68D9" w:rsidP="0017483C">
      <w:pPr>
        <w:pStyle w:val="a3"/>
        <w:jc w:val="both"/>
        <w:rPr>
          <w:b/>
          <w:i/>
          <w:iCs/>
          <w:sz w:val="28"/>
          <w:szCs w:val="28"/>
        </w:rPr>
      </w:pPr>
      <w:r>
        <w:rPr>
          <w:rStyle w:val="apple-converted-space"/>
          <w:color w:val="000000"/>
          <w:shd w:val="clear" w:color="auto" w:fill="FFFFFF"/>
        </w:rPr>
        <w:t>- Увеличение количество часов на трудные темы</w:t>
      </w:r>
      <w:r>
        <w:rPr>
          <w:color w:val="000000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в календарно – тематическом планировании. </w:t>
      </w:r>
      <w:r w:rsidRPr="00525C31">
        <w:rPr>
          <w:color w:val="000000"/>
        </w:rPr>
        <w:br/>
      </w:r>
    </w:p>
    <w:p w:rsidR="0017483C" w:rsidRPr="0017483C" w:rsidRDefault="0017483C" w:rsidP="0017483C">
      <w:pPr>
        <w:pStyle w:val="a3"/>
        <w:jc w:val="both"/>
        <w:rPr>
          <w:b/>
          <w:sz w:val="28"/>
          <w:szCs w:val="28"/>
        </w:rPr>
      </w:pPr>
      <w:r w:rsidRPr="0017483C">
        <w:rPr>
          <w:b/>
          <w:i/>
          <w:iCs/>
          <w:sz w:val="28"/>
          <w:szCs w:val="28"/>
        </w:rPr>
        <w:t>Ожидаемые результаты</w:t>
      </w:r>
    </w:p>
    <w:p w:rsidR="0017483C" w:rsidRPr="0017483C" w:rsidRDefault="0017483C" w:rsidP="0017483C">
      <w:pPr>
        <w:pStyle w:val="a3"/>
        <w:jc w:val="both"/>
        <w:rPr>
          <w:b/>
        </w:rPr>
      </w:pPr>
      <w:r w:rsidRPr="0017483C">
        <w:rPr>
          <w:b/>
        </w:rPr>
        <w:lastRenderedPageBreak/>
        <w:t xml:space="preserve">В результате изучения курса обучаемый должен </w:t>
      </w:r>
      <w:r w:rsidRPr="0017483C">
        <w:rPr>
          <w:b/>
          <w:i/>
          <w:iCs/>
        </w:rPr>
        <w:t>знать</w:t>
      </w:r>
      <w:r w:rsidRPr="0017483C">
        <w:rPr>
          <w:b/>
        </w:rPr>
        <w:t xml:space="preserve">: </w:t>
      </w:r>
    </w:p>
    <w:p w:rsidR="0017483C" w:rsidRPr="0017483C" w:rsidRDefault="00185585" w:rsidP="0017483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</w:t>
      </w:r>
      <w:r w:rsidR="0017483C" w:rsidRPr="0017483C">
        <w:t xml:space="preserve">равила проверяемых, фонетических, традиционных, лексико-синтаксических, словообразовательно-грамматических написаний; </w:t>
      </w:r>
    </w:p>
    <w:p w:rsidR="0017483C" w:rsidRPr="0017483C" w:rsidRDefault="00185585" w:rsidP="0017483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У</w:t>
      </w:r>
      <w:r w:rsidR="0017483C" w:rsidRPr="0017483C">
        <w:t xml:space="preserve">словия, от которых зависит написание; </w:t>
      </w:r>
    </w:p>
    <w:p w:rsidR="0017483C" w:rsidRPr="0017483C" w:rsidRDefault="00185585" w:rsidP="0017483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Н</w:t>
      </w:r>
      <w:r w:rsidR="0017483C" w:rsidRPr="0017483C">
        <w:t xml:space="preserve">орму, действующую при данных условиях; </w:t>
      </w:r>
    </w:p>
    <w:p w:rsidR="0017483C" w:rsidRPr="0017483C" w:rsidRDefault="00185585" w:rsidP="0017483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</w:t>
      </w:r>
      <w:r w:rsidR="0017483C" w:rsidRPr="0017483C">
        <w:t xml:space="preserve">оследовательность обнаружения изучаемой орфограммы; </w:t>
      </w:r>
    </w:p>
    <w:p w:rsidR="0017483C" w:rsidRPr="0017483C" w:rsidRDefault="00185585" w:rsidP="0017483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</w:t>
      </w:r>
      <w:r w:rsidR="0017483C" w:rsidRPr="0017483C">
        <w:t>риёмы разграничения схожих написаний;</w:t>
      </w:r>
    </w:p>
    <w:p w:rsidR="0017483C" w:rsidRPr="0017483C" w:rsidRDefault="00185585" w:rsidP="0017483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</w:t>
      </w:r>
      <w:r w:rsidR="0017483C" w:rsidRPr="0017483C">
        <w:t xml:space="preserve">равила постановки знаков препинания. </w:t>
      </w:r>
    </w:p>
    <w:p w:rsidR="0017483C" w:rsidRPr="0017483C" w:rsidRDefault="00185585" w:rsidP="0017483C">
      <w:pPr>
        <w:pStyle w:val="a3"/>
        <w:jc w:val="both"/>
        <w:rPr>
          <w:b/>
        </w:rPr>
      </w:pPr>
      <w:r>
        <w:rPr>
          <w:b/>
          <w:i/>
          <w:iCs/>
        </w:rPr>
        <w:t>У</w:t>
      </w:r>
      <w:r w:rsidR="0017483C" w:rsidRPr="0017483C">
        <w:rPr>
          <w:b/>
          <w:i/>
          <w:iCs/>
        </w:rPr>
        <w:t>меть</w:t>
      </w:r>
      <w:r w:rsidR="0017483C" w:rsidRPr="0017483C">
        <w:rPr>
          <w:b/>
        </w:rPr>
        <w:t xml:space="preserve">: </w:t>
      </w:r>
    </w:p>
    <w:p w:rsidR="0017483C" w:rsidRPr="0017483C" w:rsidRDefault="00185585" w:rsidP="0017483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</w:t>
      </w:r>
      <w:r w:rsidR="0017483C" w:rsidRPr="0017483C">
        <w:t xml:space="preserve">равильно писать слова с орфограммами, обусловленными морфологическим и традиционным принципами написания;    </w:t>
      </w:r>
    </w:p>
    <w:p w:rsidR="0017483C" w:rsidRPr="0017483C" w:rsidRDefault="00185585" w:rsidP="0017483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</w:t>
      </w:r>
      <w:r w:rsidR="0017483C" w:rsidRPr="0017483C">
        <w:t xml:space="preserve">равильно писать слова с орфограммами в суффиксах прилагательных;  </w:t>
      </w:r>
    </w:p>
    <w:p w:rsidR="0017483C" w:rsidRPr="0017483C" w:rsidRDefault="00185585" w:rsidP="0017483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</w:t>
      </w:r>
      <w:r w:rsidR="0017483C" w:rsidRPr="0017483C">
        <w:t xml:space="preserve">равильно писать слова с орфограммами в суффиксах причастий и отглагольных прилагательных; </w:t>
      </w:r>
    </w:p>
    <w:p w:rsidR="0017483C" w:rsidRPr="0017483C" w:rsidRDefault="00185585" w:rsidP="0017483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</w:t>
      </w:r>
      <w:r w:rsidR="0017483C" w:rsidRPr="0017483C">
        <w:t>равильно писать не с разными частями речи;</w:t>
      </w:r>
    </w:p>
    <w:p w:rsidR="0017483C" w:rsidRPr="0017483C" w:rsidRDefault="00185585" w:rsidP="0017483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</w:t>
      </w:r>
      <w:r w:rsidR="0017483C" w:rsidRPr="0017483C">
        <w:t>равильно писать не и ни с местоимениями и наречиями;</w:t>
      </w:r>
    </w:p>
    <w:p w:rsidR="0017483C" w:rsidRPr="0017483C" w:rsidRDefault="00185585" w:rsidP="0017483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</w:t>
      </w:r>
      <w:r w:rsidR="0017483C" w:rsidRPr="0017483C">
        <w:t>тличать предлоги от приставок, наречий и существительных;</w:t>
      </w:r>
    </w:p>
    <w:p w:rsidR="0017483C" w:rsidRPr="0017483C" w:rsidRDefault="00185585" w:rsidP="0017483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Со</w:t>
      </w:r>
      <w:r w:rsidR="0017483C" w:rsidRPr="0017483C">
        <w:t>гласовывать в числе сказуемое с подлежащим;</w:t>
      </w:r>
    </w:p>
    <w:p w:rsidR="0017483C" w:rsidRPr="0017483C" w:rsidRDefault="00185585" w:rsidP="0017483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Р</w:t>
      </w:r>
      <w:r w:rsidR="0017483C" w:rsidRPr="0017483C">
        <w:t xml:space="preserve">асставлять знаки препинания.  </w:t>
      </w:r>
    </w:p>
    <w:p w:rsidR="0017483C" w:rsidRDefault="0017483C" w:rsidP="0017483C">
      <w:pPr>
        <w:jc w:val="both"/>
      </w:pPr>
    </w:p>
    <w:p w:rsidR="00560277" w:rsidRPr="00560277" w:rsidRDefault="00560277" w:rsidP="00560277">
      <w:pPr>
        <w:jc w:val="both"/>
        <w:rPr>
          <w:b/>
          <w:i/>
          <w:sz w:val="28"/>
          <w:szCs w:val="28"/>
        </w:rPr>
      </w:pPr>
      <w:r w:rsidRPr="00560277">
        <w:rPr>
          <w:b/>
          <w:i/>
          <w:sz w:val="28"/>
          <w:szCs w:val="28"/>
        </w:rPr>
        <w:t>Характеристика класс</w:t>
      </w:r>
      <w:r>
        <w:rPr>
          <w:b/>
          <w:i/>
          <w:sz w:val="28"/>
          <w:szCs w:val="28"/>
        </w:rPr>
        <w:t>а</w:t>
      </w:r>
      <w:r w:rsidRPr="00560277">
        <w:rPr>
          <w:b/>
          <w:i/>
          <w:sz w:val="28"/>
          <w:szCs w:val="28"/>
        </w:rPr>
        <w:t xml:space="preserve">. </w:t>
      </w:r>
    </w:p>
    <w:p w:rsidR="00560277" w:rsidRPr="00CF524D" w:rsidRDefault="00560277" w:rsidP="00560277">
      <w:pPr>
        <w:jc w:val="both"/>
      </w:pPr>
      <w:r w:rsidRPr="00CF524D">
        <w:rPr>
          <w:b/>
        </w:rPr>
        <w:t>При оценивании знаний</w:t>
      </w:r>
      <w:r w:rsidRPr="00CF524D">
        <w:t xml:space="preserve"> детей с ограниченными возможностями здоровья по В. В. Воронковой описывают 4 группы учащихся по возможностям обучения.</w:t>
      </w:r>
    </w:p>
    <w:p w:rsidR="00560277" w:rsidRPr="00CF524D" w:rsidRDefault="00560277" w:rsidP="00560277">
      <w:pPr>
        <w:jc w:val="both"/>
      </w:pPr>
      <w:r w:rsidRPr="00CF524D">
        <w:rPr>
          <w:u w:val="single"/>
        </w:rPr>
        <w:t xml:space="preserve">   Первую группу</w:t>
      </w:r>
      <w:r w:rsidRPr="00CF524D"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560277" w:rsidRPr="00CF524D" w:rsidRDefault="00560277" w:rsidP="00560277">
      <w:pPr>
        <w:jc w:val="both"/>
      </w:pPr>
      <w:r w:rsidRPr="00CF524D">
        <w:t xml:space="preserve">9 </w:t>
      </w:r>
      <w:proofErr w:type="spellStart"/>
      <w:r w:rsidRPr="00CF524D">
        <w:t>кл</w:t>
      </w:r>
      <w:proofErr w:type="spellEnd"/>
      <w:r w:rsidRPr="00CF524D">
        <w:t xml:space="preserve">. -  </w:t>
      </w:r>
      <w:proofErr w:type="spellStart"/>
      <w:r w:rsidRPr="00CF524D">
        <w:t>Байдадаев</w:t>
      </w:r>
      <w:proofErr w:type="spellEnd"/>
      <w:r w:rsidRPr="00CF524D">
        <w:t xml:space="preserve"> Александр.</w:t>
      </w:r>
    </w:p>
    <w:p w:rsidR="00560277" w:rsidRPr="00CF524D" w:rsidRDefault="00560277" w:rsidP="00560277">
      <w:pPr>
        <w:jc w:val="both"/>
      </w:pPr>
      <w:r w:rsidRPr="00CF524D">
        <w:t xml:space="preserve">   </w:t>
      </w:r>
      <w:r w:rsidRPr="00CF524D">
        <w:rPr>
          <w:u w:val="single"/>
        </w:rPr>
        <w:t>Для второй группы</w:t>
      </w:r>
      <w:r w:rsidRPr="00CF524D">
        <w:t xml:space="preserve"> (25 – 35%) характерен </w:t>
      </w:r>
      <w:proofErr w:type="gramStart"/>
      <w:r w:rsidRPr="00CF524D">
        <w:t>более замедленный</w:t>
      </w:r>
      <w:proofErr w:type="gramEnd"/>
      <w:r w:rsidRPr="00CF524D"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560277" w:rsidRPr="00CF524D" w:rsidRDefault="00560277" w:rsidP="00560277">
      <w:pPr>
        <w:jc w:val="both"/>
      </w:pPr>
      <w:r w:rsidRPr="00CF524D">
        <w:t xml:space="preserve">9 </w:t>
      </w:r>
      <w:proofErr w:type="spellStart"/>
      <w:r w:rsidRPr="00CF524D">
        <w:t>кл</w:t>
      </w:r>
      <w:proofErr w:type="spellEnd"/>
      <w:r w:rsidRPr="00CF524D">
        <w:t xml:space="preserve">. – </w:t>
      </w:r>
      <w:proofErr w:type="spellStart"/>
      <w:r w:rsidRPr="00CF524D">
        <w:t>Гозиев</w:t>
      </w:r>
      <w:proofErr w:type="spellEnd"/>
      <w:r w:rsidRPr="00CF524D">
        <w:t xml:space="preserve"> Р., </w:t>
      </w:r>
      <w:proofErr w:type="spellStart"/>
      <w:r w:rsidRPr="00CF524D">
        <w:t>Милькевич</w:t>
      </w:r>
      <w:proofErr w:type="spellEnd"/>
      <w:r w:rsidRPr="00CF524D">
        <w:t xml:space="preserve"> А., </w:t>
      </w:r>
      <w:proofErr w:type="spellStart"/>
      <w:r w:rsidRPr="00CF524D">
        <w:t>Крылатов</w:t>
      </w:r>
      <w:proofErr w:type="spellEnd"/>
      <w:r w:rsidRPr="00CF524D">
        <w:t xml:space="preserve"> И.</w:t>
      </w:r>
    </w:p>
    <w:p w:rsidR="00560277" w:rsidRPr="00CF524D" w:rsidRDefault="00560277" w:rsidP="00560277">
      <w:pPr>
        <w:spacing w:before="60"/>
        <w:jc w:val="both"/>
      </w:pPr>
      <w:r>
        <w:t xml:space="preserve">  </w:t>
      </w:r>
      <w:r w:rsidRPr="00CF524D">
        <w:rPr>
          <w:u w:val="single"/>
        </w:rPr>
        <w:t>Третья группа учащихся</w:t>
      </w:r>
      <w:r w:rsidRPr="00CF524D"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560277" w:rsidRPr="00CF524D" w:rsidRDefault="00560277" w:rsidP="00560277">
      <w:pPr>
        <w:spacing w:before="60"/>
        <w:ind w:firstLine="540"/>
        <w:jc w:val="both"/>
        <w:rPr>
          <w:color w:val="000000"/>
        </w:rPr>
      </w:pPr>
      <w:r w:rsidRPr="00CF524D">
        <w:t xml:space="preserve">9 </w:t>
      </w:r>
      <w:proofErr w:type="spellStart"/>
      <w:r w:rsidRPr="00CF524D">
        <w:t>кл</w:t>
      </w:r>
      <w:proofErr w:type="spellEnd"/>
      <w:r w:rsidRPr="00CF524D">
        <w:t xml:space="preserve">. – Алексеев В., </w:t>
      </w:r>
      <w:proofErr w:type="spellStart"/>
      <w:r w:rsidRPr="00CF524D">
        <w:t>Вершинин</w:t>
      </w:r>
      <w:proofErr w:type="spellEnd"/>
      <w:r w:rsidRPr="00CF524D">
        <w:t xml:space="preserve"> А., Галкин Р., Гладышев П., </w:t>
      </w:r>
      <w:proofErr w:type="spellStart"/>
      <w:r w:rsidRPr="00CF524D">
        <w:t>Сыромясов</w:t>
      </w:r>
      <w:proofErr w:type="spellEnd"/>
      <w:r w:rsidRPr="00CF524D">
        <w:t xml:space="preserve"> Н.</w:t>
      </w:r>
    </w:p>
    <w:p w:rsidR="00560277" w:rsidRPr="0017483C" w:rsidRDefault="00560277" w:rsidP="0017483C">
      <w:pPr>
        <w:jc w:val="both"/>
      </w:pPr>
    </w:p>
    <w:p w:rsidR="00EB1BBD" w:rsidRPr="00560277" w:rsidRDefault="00EB1BBD" w:rsidP="00EB1BBD">
      <w:pPr>
        <w:rPr>
          <w:b/>
          <w:color w:val="000000"/>
        </w:rPr>
      </w:pPr>
      <w:r w:rsidRPr="00560277">
        <w:rPr>
          <w:b/>
          <w:color w:val="000000"/>
        </w:rPr>
        <w:t>Основные подходы к организации уроков для детей с ЗПР:</w:t>
      </w:r>
    </w:p>
    <w:p w:rsidR="00560277" w:rsidRDefault="00560277" w:rsidP="00EB1BBD">
      <w:pPr>
        <w:rPr>
          <w:color w:val="000000"/>
        </w:rPr>
      </w:pPr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 xml:space="preserve">1. </w:t>
      </w:r>
      <w:proofErr w:type="gramStart"/>
      <w:r w:rsidRPr="0057546A">
        <w:rPr>
          <w:color w:val="000000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>2. Приспособление темпа изучения учебного материала и методов обучения к уровню развития детей с ЗПР.</w:t>
      </w:r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>3. Индивидуальный подход.</w:t>
      </w:r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>4. Повторное объяснение учебного материала и подбор дополнительных заданий.</w:t>
      </w:r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>5. Постоянное использование наглядности, наводящих вопросов, аналогий.</w:t>
      </w:r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>6. Использование многократных указаний, упражнений.</w:t>
      </w:r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>7. Использование поощрений, повышение самооценки ребенка, укрепление в нем веры в свои силы.</w:t>
      </w:r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>8. Поэтапное обобщение проделанной на уроке работы.</w:t>
      </w:r>
    </w:p>
    <w:p w:rsidR="00EB1BBD" w:rsidRPr="0057546A" w:rsidRDefault="00EB1BBD" w:rsidP="00EB1BBD">
      <w:pPr>
        <w:rPr>
          <w:color w:val="000000"/>
        </w:rPr>
      </w:pPr>
      <w:r w:rsidRPr="0057546A">
        <w:rPr>
          <w:color w:val="000000"/>
        </w:rPr>
        <w:t>9. Использование заданий с опорой на образцы, доступных инструкций.</w:t>
      </w:r>
    </w:p>
    <w:p w:rsidR="00EB1BBD" w:rsidRPr="00B45980" w:rsidRDefault="00EB1BBD" w:rsidP="00EB1BB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483C" w:rsidRDefault="0017483C" w:rsidP="0017483C">
      <w:pPr>
        <w:jc w:val="both"/>
      </w:pPr>
    </w:p>
    <w:p w:rsidR="0017483C" w:rsidRDefault="0017483C" w:rsidP="0017483C">
      <w:pPr>
        <w:jc w:val="both"/>
      </w:pPr>
    </w:p>
    <w:p w:rsidR="0017483C" w:rsidRPr="00CB5CBB" w:rsidRDefault="0017483C" w:rsidP="0017483C">
      <w:pPr>
        <w:jc w:val="center"/>
        <w:rPr>
          <w:b/>
        </w:rPr>
      </w:pPr>
      <w:r w:rsidRPr="00CB5CBB">
        <w:rPr>
          <w:b/>
        </w:rPr>
        <w:t>ТЕМАТИЧЕСКОЕ  ПЛАНИРОВАНИЕ  ЭЛЕКТИВНОГО  КУРСА</w:t>
      </w:r>
    </w:p>
    <w:p w:rsidR="0017483C" w:rsidRDefault="0017483C" w:rsidP="0017483C">
      <w:pPr>
        <w:jc w:val="center"/>
        <w:rPr>
          <w:b/>
        </w:rPr>
      </w:pPr>
      <w:r w:rsidRPr="00CB5CBB">
        <w:rPr>
          <w:b/>
        </w:rPr>
        <w:t>ПО  РУССКОМУ  ЯЗЫКУ</w:t>
      </w:r>
    </w:p>
    <w:p w:rsidR="0017483C" w:rsidRDefault="0017483C" w:rsidP="0017483C">
      <w:pPr>
        <w:jc w:val="center"/>
        <w:rPr>
          <w:b/>
        </w:rPr>
      </w:pPr>
      <w:r>
        <w:rPr>
          <w:b/>
        </w:rPr>
        <w:t>«</w:t>
      </w:r>
      <w:r w:rsidRPr="00CB5CBB">
        <w:rPr>
          <w:b/>
        </w:rPr>
        <w:t>СЕКРЕТЫ  РУССКОЙ  ОРФОГРАФИИ  И  ПУНКТУАЦИИ</w:t>
      </w:r>
      <w:r>
        <w:rPr>
          <w:b/>
        </w:rPr>
        <w:t>».</w:t>
      </w:r>
    </w:p>
    <w:p w:rsidR="0017483C" w:rsidRPr="00CB5CBB" w:rsidRDefault="0017483C" w:rsidP="0017483C">
      <w:pPr>
        <w:jc w:val="center"/>
        <w:rPr>
          <w:b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"/>
        <w:gridCol w:w="2055"/>
        <w:gridCol w:w="1117"/>
        <w:gridCol w:w="2524"/>
        <w:gridCol w:w="2636"/>
        <w:gridCol w:w="1275"/>
      </w:tblGrid>
      <w:tr w:rsidR="00EB1BBD" w:rsidTr="008D4669">
        <w:trPr>
          <w:trHeight w:val="808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№ урока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5B46">
            <w:r>
              <w:t xml:space="preserve">Наименование разделов 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>Количество часов</w:t>
            </w:r>
          </w:p>
        </w:tc>
        <w:tc>
          <w:tcPr>
            <w:tcW w:w="2524" w:type="dxa"/>
            <w:shd w:val="clear" w:color="auto" w:fill="auto"/>
          </w:tcPr>
          <w:p w:rsidR="00EB1BBD" w:rsidRDefault="00255B46" w:rsidP="00255B46">
            <w:r>
              <w:t>Тема/ с</w:t>
            </w:r>
            <w:r w:rsidR="00EB1BBD">
              <w:t xml:space="preserve">одержание 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Характеристика основных видов деятельности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>
            <w:r>
              <w:t>Дата проведения</w:t>
            </w:r>
          </w:p>
        </w:tc>
      </w:tr>
      <w:tr w:rsidR="00EB1BBD" w:rsidTr="008D4669">
        <w:trPr>
          <w:trHeight w:val="1646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1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>
            <w:r>
              <w:t>Введение. Основные факторы современного русского письма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>7</w:t>
            </w:r>
          </w:p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 xml:space="preserve">Основные факторы современного русского письма 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Уметь применять правила орфографии на практике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092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Слоговой принцип графики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Уметь применять правила орфографии на практике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107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3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Звуковое значение букв, обусловленное графикой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Знать правила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539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4-5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Состав опорных написаний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Знать правила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092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6-7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Практическая работа. Тест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Уметь применять правила орфографии на практике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823"/>
        </w:trPr>
        <w:tc>
          <w:tcPr>
            <w:tcW w:w="956" w:type="dxa"/>
            <w:shd w:val="clear" w:color="auto" w:fill="auto"/>
          </w:tcPr>
          <w:p w:rsidR="00EB1BBD" w:rsidRDefault="00EB1BBD" w:rsidP="00256473"/>
        </w:tc>
        <w:tc>
          <w:tcPr>
            <w:tcW w:w="2055" w:type="dxa"/>
            <w:shd w:val="clear" w:color="auto" w:fill="auto"/>
          </w:tcPr>
          <w:p w:rsidR="00EB1BBD" w:rsidRDefault="00EB1BBD" w:rsidP="00256473">
            <w:r>
              <w:t>Морфологический принцип орфографии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>4</w:t>
            </w:r>
          </w:p>
        </w:tc>
        <w:tc>
          <w:tcPr>
            <w:tcW w:w="2524" w:type="dxa"/>
            <w:shd w:val="clear" w:color="auto" w:fill="auto"/>
          </w:tcPr>
          <w:p w:rsidR="00EB1BBD" w:rsidRDefault="00EB1BBD" w:rsidP="00256473"/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539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8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Части речи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Знание всех частей речи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092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9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 xml:space="preserve">Нарушение морфологического принципа орфографии 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Работа с деформированными текстами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55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10-11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Приемы сжатия текста. Изложение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Написание изложения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539"/>
        </w:trPr>
        <w:tc>
          <w:tcPr>
            <w:tcW w:w="956" w:type="dxa"/>
            <w:shd w:val="clear" w:color="auto" w:fill="auto"/>
          </w:tcPr>
          <w:p w:rsidR="00EB1BBD" w:rsidRDefault="00EB1BBD" w:rsidP="00256473"/>
        </w:tc>
        <w:tc>
          <w:tcPr>
            <w:tcW w:w="2055" w:type="dxa"/>
            <w:shd w:val="clear" w:color="auto" w:fill="auto"/>
          </w:tcPr>
          <w:p w:rsidR="00EB1BBD" w:rsidRDefault="00EB1BBD" w:rsidP="00256473">
            <w:r>
              <w:t>Орфография и морфология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>24</w:t>
            </w:r>
          </w:p>
        </w:tc>
        <w:tc>
          <w:tcPr>
            <w:tcW w:w="2524" w:type="dxa"/>
            <w:shd w:val="clear" w:color="auto" w:fill="auto"/>
          </w:tcPr>
          <w:p w:rsidR="00EB1BBD" w:rsidRDefault="00EB1BBD" w:rsidP="00256473"/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823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12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Работа с деформированными текстами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838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13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Переход прилагательных в существительные</w:t>
            </w:r>
          </w:p>
        </w:tc>
        <w:tc>
          <w:tcPr>
            <w:tcW w:w="2636" w:type="dxa"/>
            <w:shd w:val="clear" w:color="auto" w:fill="auto"/>
          </w:tcPr>
          <w:p w:rsidR="00EB1BBD" w:rsidRDefault="00A95743" w:rsidP="00A95743">
            <w:r>
              <w:t>Выделять явление перехода слов из одной части речи в другую.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14-15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Суффиксы прилагательных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Знать правописание Н и НН, суффиксов</w:t>
            </w:r>
            <w:proofErr w:type="gramStart"/>
            <w:r>
              <w:t xml:space="preserve"> К</w:t>
            </w:r>
            <w:proofErr w:type="gramEnd"/>
            <w:r>
              <w:t xml:space="preserve"> и СК и т.д.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16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Переход причастий в прилагательные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 xml:space="preserve">Уметь отличать отглагольные прилагательные от </w:t>
            </w:r>
            <w:r>
              <w:lastRenderedPageBreak/>
              <w:t>причастий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lastRenderedPageBreak/>
              <w:t>17-18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A95743">
            <w:r>
              <w:t xml:space="preserve">Работа над сочинением на </w:t>
            </w:r>
            <w:r w:rsidR="00A95743">
              <w:t>свободную</w:t>
            </w:r>
            <w:r>
              <w:t xml:space="preserve"> тему</w:t>
            </w:r>
            <w:r w:rsidR="00A95743">
              <w:t>.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Написание сочинения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19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 xml:space="preserve">Замена придаточных частей причастными оборотами. Тест 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Тренировка в постановке знаков препинания при причастных оборотах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20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Отличие предлогов от приставок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21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Отличие предлогов от наречий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22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Отличие предлогов от существительных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23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 xml:space="preserve">Отличие предлогов от деепричастий 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24-25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Практическая работа с текстами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26-27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A95743">
            <w:r>
              <w:t xml:space="preserve">Контрольное </w:t>
            </w:r>
            <w:r w:rsidR="00A95743">
              <w:t>изложение.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28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Слитное и раздельное написание НЕ и НИ со всеми частями речи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29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A95743">
            <w:r>
              <w:t xml:space="preserve">Работа над </w:t>
            </w:r>
            <w:r w:rsidR="00A95743">
              <w:t xml:space="preserve">творческим заданием к </w:t>
            </w:r>
            <w:proofErr w:type="spellStart"/>
            <w:r w:rsidR="00A95743">
              <w:t>издложению</w:t>
            </w:r>
            <w:proofErr w:type="spellEnd"/>
            <w:r w:rsidR="00A95743">
              <w:t>.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Тестирование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30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НЕ с различными частями речи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Мини-сочинение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31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НЕ и НИ с местоимениями и наречиями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32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НЕ с глаголами и деепричастиями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33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НЕ с причастиями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34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Н и НН в прилагательных и причастиях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 xml:space="preserve">35 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 xml:space="preserve">Правописание </w:t>
            </w:r>
            <w:proofErr w:type="spellStart"/>
            <w:r>
              <w:t>педлогов</w:t>
            </w:r>
            <w:proofErr w:type="spellEnd"/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/>
        </w:tc>
        <w:tc>
          <w:tcPr>
            <w:tcW w:w="2055" w:type="dxa"/>
            <w:shd w:val="clear" w:color="auto" w:fill="auto"/>
          </w:tcPr>
          <w:p w:rsidR="00EB1BBD" w:rsidRDefault="00EB1BBD" w:rsidP="00256473">
            <w:r>
              <w:t>Односоставные предложения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>5</w:t>
            </w:r>
          </w:p>
        </w:tc>
        <w:tc>
          <w:tcPr>
            <w:tcW w:w="2524" w:type="dxa"/>
            <w:shd w:val="clear" w:color="auto" w:fill="auto"/>
          </w:tcPr>
          <w:p w:rsidR="00EB1BBD" w:rsidRDefault="00EB1BBD" w:rsidP="00256473"/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36-37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 xml:space="preserve">Отличие односоставных предложений </w:t>
            </w:r>
            <w:proofErr w:type="gramStart"/>
            <w:r>
              <w:t>от</w:t>
            </w:r>
            <w:proofErr w:type="gramEnd"/>
            <w:r>
              <w:t xml:space="preserve"> двусоставных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 xml:space="preserve">Распознавать односоставные предложения с составе </w:t>
            </w:r>
            <w:proofErr w:type="gramStart"/>
            <w:r>
              <w:t>сложных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lastRenderedPageBreak/>
              <w:t>38-40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A95743">
            <w:r>
              <w:t>Комплексный анализ текста</w:t>
            </w:r>
            <w:r w:rsidR="00A95743">
              <w:t>.</w:t>
            </w:r>
            <w: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Работа с различными видами текстов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/>
        </w:tc>
        <w:tc>
          <w:tcPr>
            <w:tcW w:w="2055" w:type="dxa"/>
            <w:shd w:val="clear" w:color="auto" w:fill="auto"/>
          </w:tcPr>
          <w:p w:rsidR="00EB1BBD" w:rsidRDefault="00EB1BBD" w:rsidP="00256473">
            <w:r>
              <w:t>Вводные слова и предложения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 xml:space="preserve">4 </w:t>
            </w:r>
          </w:p>
        </w:tc>
        <w:tc>
          <w:tcPr>
            <w:tcW w:w="2524" w:type="dxa"/>
            <w:shd w:val="clear" w:color="auto" w:fill="auto"/>
          </w:tcPr>
          <w:p w:rsidR="00EB1BBD" w:rsidRDefault="00EB1BBD" w:rsidP="00256473"/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41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Значение вводных слов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42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Вводные предложения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43-44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Практическая работа. Работа с текстом</w:t>
            </w:r>
          </w:p>
        </w:tc>
        <w:tc>
          <w:tcPr>
            <w:tcW w:w="2636" w:type="dxa"/>
            <w:shd w:val="clear" w:color="auto" w:fill="auto"/>
          </w:tcPr>
          <w:p w:rsidR="00EB1BBD" w:rsidRPr="00435345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/>
        </w:tc>
        <w:tc>
          <w:tcPr>
            <w:tcW w:w="2055" w:type="dxa"/>
            <w:shd w:val="clear" w:color="auto" w:fill="auto"/>
          </w:tcPr>
          <w:p w:rsidR="00EB1BBD" w:rsidRDefault="00EB1BBD" w:rsidP="00256473">
            <w:r>
              <w:t>Сложноподчиненные и сложносочиненные предложения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>9</w:t>
            </w:r>
          </w:p>
        </w:tc>
        <w:tc>
          <w:tcPr>
            <w:tcW w:w="2524" w:type="dxa"/>
            <w:shd w:val="clear" w:color="auto" w:fill="auto"/>
          </w:tcPr>
          <w:p w:rsidR="00EB1BBD" w:rsidRDefault="00EB1BBD" w:rsidP="00256473"/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45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Отличие сложноподчиненных и сложносочиненных предложений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Написание диктанта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46-47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Виды сложноподчиненных предложений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48-49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Сложноподчиненные предложения с однородным и неоднородным подчинением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50-51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Предложения с разными видами связи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52-53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Работа над сочинением-рассуждением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Написание сочинения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/>
        </w:tc>
        <w:tc>
          <w:tcPr>
            <w:tcW w:w="2055" w:type="dxa"/>
            <w:shd w:val="clear" w:color="auto" w:fill="auto"/>
          </w:tcPr>
          <w:p w:rsidR="00EB1BBD" w:rsidRDefault="00EB1BBD" w:rsidP="00256473">
            <w:r>
              <w:t>Бессоюзные сложные предложения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>4</w:t>
            </w:r>
          </w:p>
        </w:tc>
        <w:tc>
          <w:tcPr>
            <w:tcW w:w="2524" w:type="dxa"/>
            <w:shd w:val="clear" w:color="auto" w:fill="auto"/>
          </w:tcPr>
          <w:p w:rsidR="00EB1BBD" w:rsidRDefault="00EB1BBD" w:rsidP="00256473"/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54-55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Пунктуация в бессоюзных сложных предложениях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56-57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Работа над сочинением-рассуждением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Написание сочинения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/>
        </w:tc>
        <w:tc>
          <w:tcPr>
            <w:tcW w:w="2055" w:type="dxa"/>
            <w:shd w:val="clear" w:color="auto" w:fill="auto"/>
          </w:tcPr>
          <w:p w:rsidR="00EB1BBD" w:rsidRDefault="00EB1BBD" w:rsidP="00256473">
            <w:r>
              <w:t>Повторение</w:t>
            </w:r>
          </w:p>
        </w:tc>
        <w:tc>
          <w:tcPr>
            <w:tcW w:w="1117" w:type="dxa"/>
            <w:shd w:val="clear" w:color="auto" w:fill="auto"/>
          </w:tcPr>
          <w:p w:rsidR="00EB1BBD" w:rsidRDefault="00EB1BBD" w:rsidP="00256473">
            <w:r>
              <w:t>11</w:t>
            </w:r>
          </w:p>
        </w:tc>
        <w:tc>
          <w:tcPr>
            <w:tcW w:w="2524" w:type="dxa"/>
            <w:shd w:val="clear" w:color="auto" w:fill="auto"/>
          </w:tcPr>
          <w:p w:rsidR="00EB1BBD" w:rsidRDefault="00EB1BBD" w:rsidP="00256473"/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58-59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Недочеты и ошибки в построении СПП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60-61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A95743">
            <w:r>
              <w:t xml:space="preserve">Работа над </w:t>
            </w:r>
            <w:r w:rsidR="00A95743">
              <w:t>изложением.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A95743">
            <w:r>
              <w:t xml:space="preserve">Написание </w:t>
            </w:r>
            <w:r w:rsidR="00A95743">
              <w:t>изложения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62-64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A95743">
            <w:r>
              <w:t xml:space="preserve">Написание </w:t>
            </w:r>
            <w:r w:rsidR="00A95743">
              <w:t>тренировочной</w:t>
            </w:r>
            <w:r>
              <w:t xml:space="preserve"> экзамена</w:t>
            </w:r>
            <w:r w:rsidR="00A95743">
              <w:t>ционной работы.</w:t>
            </w:r>
            <w: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/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lastRenderedPageBreak/>
              <w:t>65-66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6473">
            <w:r>
              <w:t>Работа над ошибками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  <w:tr w:rsidR="00EB1BBD" w:rsidTr="008D4669">
        <w:trPr>
          <w:trHeight w:val="144"/>
        </w:trPr>
        <w:tc>
          <w:tcPr>
            <w:tcW w:w="956" w:type="dxa"/>
            <w:shd w:val="clear" w:color="auto" w:fill="auto"/>
          </w:tcPr>
          <w:p w:rsidR="00EB1BBD" w:rsidRDefault="00EB1BBD" w:rsidP="00256473">
            <w:r>
              <w:t>67-68</w:t>
            </w:r>
          </w:p>
        </w:tc>
        <w:tc>
          <w:tcPr>
            <w:tcW w:w="2055" w:type="dxa"/>
            <w:shd w:val="clear" w:color="auto" w:fill="auto"/>
          </w:tcPr>
          <w:p w:rsidR="00EB1BBD" w:rsidRDefault="00EB1BBD" w:rsidP="00256473"/>
        </w:tc>
        <w:tc>
          <w:tcPr>
            <w:tcW w:w="1117" w:type="dxa"/>
            <w:shd w:val="clear" w:color="auto" w:fill="auto"/>
          </w:tcPr>
          <w:p w:rsidR="00EB1BBD" w:rsidRDefault="00EB1BBD" w:rsidP="00256473"/>
        </w:tc>
        <w:tc>
          <w:tcPr>
            <w:tcW w:w="2524" w:type="dxa"/>
            <w:shd w:val="clear" w:color="auto" w:fill="auto"/>
          </w:tcPr>
          <w:p w:rsidR="00EB1BBD" w:rsidRDefault="00EB1BBD" w:rsidP="00255B46">
            <w:r>
              <w:t>Повторение изученного материала</w:t>
            </w:r>
          </w:p>
        </w:tc>
        <w:tc>
          <w:tcPr>
            <w:tcW w:w="2636" w:type="dxa"/>
            <w:shd w:val="clear" w:color="auto" w:fill="auto"/>
          </w:tcPr>
          <w:p w:rsidR="00EB1BBD" w:rsidRDefault="00EB1BBD" w:rsidP="00256473">
            <w:r>
              <w:t>Выполнение тренировочных упражнений</w:t>
            </w:r>
          </w:p>
        </w:tc>
        <w:tc>
          <w:tcPr>
            <w:tcW w:w="1275" w:type="dxa"/>
            <w:shd w:val="clear" w:color="auto" w:fill="auto"/>
          </w:tcPr>
          <w:p w:rsidR="00EB1BBD" w:rsidRDefault="00EB1BBD" w:rsidP="00256473"/>
        </w:tc>
      </w:tr>
    </w:tbl>
    <w:p w:rsidR="00EB1BBD" w:rsidRDefault="00EB1BBD" w:rsidP="00EB1BBD"/>
    <w:p w:rsidR="0017483C" w:rsidRDefault="0017483C" w:rsidP="0017483C">
      <w:pPr>
        <w:jc w:val="both"/>
      </w:pPr>
    </w:p>
    <w:p w:rsidR="00B60D36" w:rsidRDefault="00B60D36" w:rsidP="0017483C">
      <w:pPr>
        <w:jc w:val="both"/>
      </w:pPr>
    </w:p>
    <w:p w:rsidR="00B60D36" w:rsidRPr="00255B46" w:rsidRDefault="00B60D36" w:rsidP="00255B46">
      <w:pPr>
        <w:rPr>
          <w:b/>
          <w:color w:val="000000"/>
          <w:sz w:val="28"/>
          <w:szCs w:val="28"/>
        </w:rPr>
      </w:pPr>
      <w:r w:rsidRPr="00255B46">
        <w:rPr>
          <w:b/>
          <w:color w:val="000000"/>
          <w:sz w:val="28"/>
          <w:szCs w:val="28"/>
        </w:rPr>
        <w:t>Литература:</w:t>
      </w:r>
    </w:p>
    <w:p w:rsidR="00B60D36" w:rsidRPr="00C07340" w:rsidRDefault="00B60D36" w:rsidP="00B60D36">
      <w:pPr>
        <w:jc w:val="both"/>
        <w:rPr>
          <w:color w:val="000000"/>
        </w:rPr>
      </w:pPr>
    </w:p>
    <w:p w:rsidR="00B60D36" w:rsidRPr="00C07340" w:rsidRDefault="00B60D36" w:rsidP="00B60D36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Валгина</w:t>
      </w:r>
      <w:proofErr w:type="spellEnd"/>
      <w:r w:rsidRPr="00C07340">
        <w:rPr>
          <w:color w:val="000000"/>
        </w:rPr>
        <w:t xml:space="preserve"> Н.С., </w:t>
      </w:r>
      <w:proofErr w:type="spellStart"/>
      <w:r w:rsidRPr="00C07340">
        <w:rPr>
          <w:color w:val="000000"/>
        </w:rPr>
        <w:t>Светлышева</w:t>
      </w:r>
      <w:proofErr w:type="spellEnd"/>
      <w:r w:rsidRPr="00C07340">
        <w:rPr>
          <w:color w:val="000000"/>
        </w:rPr>
        <w:t xml:space="preserve"> В.Н. Орфография и пунктуация: Справочник. – М., 1993</w:t>
      </w:r>
    </w:p>
    <w:p w:rsidR="00B60D36" w:rsidRPr="00C07340" w:rsidRDefault="00B60D36" w:rsidP="00B60D36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Валгина</w:t>
      </w:r>
      <w:proofErr w:type="spellEnd"/>
      <w:r w:rsidRPr="00C07340">
        <w:rPr>
          <w:color w:val="000000"/>
        </w:rPr>
        <w:t xml:space="preserve"> Н.С. Трудные вопросы пунктуации. – М.,</w:t>
      </w:r>
    </w:p>
    <w:p w:rsidR="00B60D36" w:rsidRPr="00C07340" w:rsidRDefault="00B60D36" w:rsidP="00B60D36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Граник</w:t>
      </w:r>
      <w:proofErr w:type="spellEnd"/>
      <w:r w:rsidRPr="00C07340">
        <w:rPr>
          <w:color w:val="000000"/>
        </w:rPr>
        <w:t xml:space="preserve"> Г.Г., Бондаренко С.М. Знаки препинания. – М., 1998.</w:t>
      </w:r>
    </w:p>
    <w:p w:rsidR="00B60D36" w:rsidRPr="00C07340" w:rsidRDefault="00B60D36" w:rsidP="00B60D36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Граник</w:t>
      </w:r>
      <w:proofErr w:type="spellEnd"/>
      <w:r w:rsidRPr="00C07340">
        <w:rPr>
          <w:color w:val="000000"/>
        </w:rPr>
        <w:t xml:space="preserve"> Г.Г., Бондаренко С.М., Концевая Л.А. Секреты орфографии. М., 1991.</w:t>
      </w:r>
    </w:p>
    <w:p w:rsidR="00B60D36" w:rsidRPr="00C07340" w:rsidRDefault="00B60D36" w:rsidP="00B60D36">
      <w:pPr>
        <w:jc w:val="both"/>
        <w:rPr>
          <w:color w:val="000000"/>
        </w:rPr>
      </w:pPr>
      <w:r w:rsidRPr="00C07340">
        <w:rPr>
          <w:color w:val="000000"/>
        </w:rPr>
        <w:t>Львова С.И. Там, где кончается слово… (о слитных, дефисных и раздельных написаниях). – М., 1991.</w:t>
      </w:r>
    </w:p>
    <w:p w:rsidR="00B60D36" w:rsidRPr="00C07340" w:rsidRDefault="00B60D36" w:rsidP="00B60D36">
      <w:pPr>
        <w:jc w:val="both"/>
        <w:rPr>
          <w:color w:val="000000"/>
        </w:rPr>
      </w:pPr>
      <w:r w:rsidRPr="00C07340">
        <w:rPr>
          <w:color w:val="000000"/>
        </w:rPr>
        <w:t>Иванова В.Ф. Трудные вопросы орфографии. – М., 1982.</w:t>
      </w:r>
    </w:p>
    <w:p w:rsidR="00B60D36" w:rsidRPr="00C07340" w:rsidRDefault="00B60D36" w:rsidP="00B60D36">
      <w:pPr>
        <w:jc w:val="both"/>
        <w:rPr>
          <w:color w:val="000000"/>
        </w:rPr>
      </w:pPr>
      <w:r w:rsidRPr="00C07340">
        <w:rPr>
          <w:color w:val="000000"/>
        </w:rPr>
        <w:t>Львова С.И. Этимология на службе орфографии. – М., 2001.</w:t>
      </w:r>
    </w:p>
    <w:p w:rsidR="00B60D36" w:rsidRPr="00C07340" w:rsidRDefault="00B60D36" w:rsidP="00B60D36">
      <w:pPr>
        <w:jc w:val="both"/>
        <w:rPr>
          <w:color w:val="000000"/>
        </w:rPr>
      </w:pPr>
      <w:r w:rsidRPr="00C07340">
        <w:rPr>
          <w:color w:val="000000"/>
        </w:rPr>
        <w:t>Розенталь Д.Э. Справочник по русскому языку. Пунктуация. – М., 1991.</w:t>
      </w:r>
    </w:p>
    <w:p w:rsidR="00B60D36" w:rsidRPr="00C07340" w:rsidRDefault="00B60D36" w:rsidP="00B60D36">
      <w:pPr>
        <w:jc w:val="both"/>
        <w:rPr>
          <w:color w:val="000000"/>
        </w:rPr>
      </w:pPr>
      <w:r w:rsidRPr="00C07340">
        <w:rPr>
          <w:color w:val="000000"/>
        </w:rPr>
        <w:t>Скобликова Д.П. Обобщающая работа по орфографии. – М., 1994.</w:t>
      </w:r>
    </w:p>
    <w:p w:rsidR="00B60D36" w:rsidRPr="00C07340" w:rsidRDefault="00B60D36" w:rsidP="00B60D36">
      <w:pPr>
        <w:jc w:val="both"/>
        <w:rPr>
          <w:color w:val="000000"/>
        </w:rPr>
      </w:pPr>
      <w:r w:rsidRPr="00C07340">
        <w:rPr>
          <w:color w:val="000000"/>
        </w:rPr>
        <w:t>Успенский Л.В. «Слово о словах. Ты и твое имя». – М., 1962</w:t>
      </w:r>
    </w:p>
    <w:p w:rsidR="00B60D36" w:rsidRPr="00C07340" w:rsidRDefault="00B60D36" w:rsidP="00B60D36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Шанский</w:t>
      </w:r>
      <w:proofErr w:type="spellEnd"/>
      <w:r w:rsidRPr="00C07340">
        <w:rPr>
          <w:color w:val="000000"/>
        </w:rPr>
        <w:t xml:space="preserve"> Н.М., Боброва Т.А. Снова в мире слова. – М., 2001</w:t>
      </w:r>
    </w:p>
    <w:p w:rsidR="00B60D36" w:rsidRPr="00C07340" w:rsidRDefault="00B60D36" w:rsidP="00B60D36">
      <w:pPr>
        <w:jc w:val="both"/>
        <w:rPr>
          <w:color w:val="000000"/>
        </w:rPr>
      </w:pPr>
      <w:proofErr w:type="spellStart"/>
      <w:r w:rsidRPr="00C07340">
        <w:rPr>
          <w:color w:val="000000"/>
        </w:rPr>
        <w:t>Шанский</w:t>
      </w:r>
      <w:proofErr w:type="spellEnd"/>
      <w:r w:rsidRPr="00C07340">
        <w:rPr>
          <w:color w:val="000000"/>
        </w:rPr>
        <w:t xml:space="preserve"> Н.М. Русский язык на «отлично». – Ростов </w:t>
      </w:r>
      <w:proofErr w:type="spellStart"/>
      <w:r w:rsidRPr="00C07340">
        <w:rPr>
          <w:color w:val="000000"/>
        </w:rPr>
        <w:t>н</w:t>
      </w:r>
      <w:proofErr w:type="spellEnd"/>
      <w:proofErr w:type="gramStart"/>
      <w:r w:rsidRPr="00C07340">
        <w:rPr>
          <w:color w:val="000000"/>
        </w:rPr>
        <w:t>/Д</w:t>
      </w:r>
      <w:proofErr w:type="gramEnd"/>
      <w:r w:rsidRPr="00C07340">
        <w:rPr>
          <w:color w:val="000000"/>
        </w:rPr>
        <w:t>, 1998.</w:t>
      </w:r>
    </w:p>
    <w:p w:rsidR="00B60D36" w:rsidRPr="0017483C" w:rsidRDefault="00B60D36" w:rsidP="0017483C">
      <w:pPr>
        <w:jc w:val="both"/>
      </w:pPr>
    </w:p>
    <w:sectPr w:rsidR="00B60D36" w:rsidRPr="0017483C" w:rsidSect="001748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72"/>
    <w:multiLevelType w:val="multilevel"/>
    <w:tmpl w:val="0490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1013"/>
    <w:multiLevelType w:val="multilevel"/>
    <w:tmpl w:val="DA3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204E"/>
    <w:multiLevelType w:val="multilevel"/>
    <w:tmpl w:val="009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D317A"/>
    <w:multiLevelType w:val="multilevel"/>
    <w:tmpl w:val="BF56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6035"/>
    <w:rsid w:val="0017483C"/>
    <w:rsid w:val="00185585"/>
    <w:rsid w:val="001A68D9"/>
    <w:rsid w:val="00242C92"/>
    <w:rsid w:val="00255B46"/>
    <w:rsid w:val="00256473"/>
    <w:rsid w:val="00284201"/>
    <w:rsid w:val="002842C7"/>
    <w:rsid w:val="002B44F6"/>
    <w:rsid w:val="002C4219"/>
    <w:rsid w:val="003103DC"/>
    <w:rsid w:val="00381996"/>
    <w:rsid w:val="00432B5D"/>
    <w:rsid w:val="004356CD"/>
    <w:rsid w:val="004842EC"/>
    <w:rsid w:val="00560277"/>
    <w:rsid w:val="00573F5E"/>
    <w:rsid w:val="00677613"/>
    <w:rsid w:val="00724268"/>
    <w:rsid w:val="007464EF"/>
    <w:rsid w:val="008D4669"/>
    <w:rsid w:val="00A0741C"/>
    <w:rsid w:val="00A95743"/>
    <w:rsid w:val="00B60D36"/>
    <w:rsid w:val="00C06035"/>
    <w:rsid w:val="00D073B6"/>
    <w:rsid w:val="00E536C2"/>
    <w:rsid w:val="00EA1A38"/>
    <w:rsid w:val="00EA4E63"/>
    <w:rsid w:val="00EB1BBD"/>
    <w:rsid w:val="00FA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0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83C"/>
    <w:pPr>
      <w:spacing w:before="100" w:beforeAutospacing="1" w:after="100" w:afterAutospacing="1"/>
    </w:pPr>
  </w:style>
  <w:style w:type="character" w:styleId="a4">
    <w:name w:val="Strong"/>
    <w:qFormat/>
    <w:rsid w:val="0017483C"/>
    <w:rPr>
      <w:b/>
      <w:bCs/>
    </w:rPr>
  </w:style>
  <w:style w:type="table" w:styleId="a5">
    <w:name w:val="Table Grid"/>
    <w:basedOn w:val="a1"/>
    <w:rsid w:val="001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EB1BB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B1BBD"/>
    <w:pPr>
      <w:widowControl w:val="0"/>
      <w:shd w:val="clear" w:color="auto" w:fill="FFFFFF"/>
      <w:spacing w:after="60" w:line="211" w:lineRule="exact"/>
    </w:pPr>
    <w:rPr>
      <w:sz w:val="21"/>
      <w:szCs w:val="21"/>
    </w:rPr>
  </w:style>
  <w:style w:type="character" w:customStyle="1" w:styleId="apple-converted-space">
    <w:name w:val="apple-converted-space"/>
    <w:rsid w:val="00EB1BBD"/>
  </w:style>
  <w:style w:type="paragraph" w:styleId="a7">
    <w:name w:val="Balloon Text"/>
    <w:basedOn w:val="a"/>
    <w:link w:val="a8"/>
    <w:rsid w:val="00242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2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853F-746E-4BFD-871F-FEA09616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1</cp:lastModifiedBy>
  <cp:revision>3</cp:revision>
  <dcterms:created xsi:type="dcterms:W3CDTF">2017-06-20T06:25:00Z</dcterms:created>
  <dcterms:modified xsi:type="dcterms:W3CDTF">2017-07-05T10:43:00Z</dcterms:modified>
</cp:coreProperties>
</file>