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19" w:rsidRDefault="00FC50F1" w:rsidP="00FC50F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19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="00B16719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B16719">
        <w:rPr>
          <w:rFonts w:ascii="Times New Roman" w:hAnsi="Times New Roman" w:cs="Times New Roman"/>
          <w:b/>
          <w:sz w:val="28"/>
          <w:szCs w:val="28"/>
        </w:rPr>
        <w:t>анкет</w:t>
      </w:r>
      <w:r w:rsidR="00B16719">
        <w:rPr>
          <w:rFonts w:ascii="Times New Roman" w:hAnsi="Times New Roman" w:cs="Times New Roman"/>
          <w:b/>
          <w:sz w:val="28"/>
          <w:szCs w:val="28"/>
        </w:rPr>
        <w:t>ирования</w:t>
      </w:r>
      <w:r w:rsidRPr="00B16719">
        <w:rPr>
          <w:rFonts w:ascii="Times New Roman" w:hAnsi="Times New Roman" w:cs="Times New Roman"/>
          <w:b/>
          <w:sz w:val="28"/>
          <w:szCs w:val="28"/>
        </w:rPr>
        <w:t xml:space="preserve"> родителей по </w:t>
      </w:r>
      <w:r w:rsidR="00B16719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</w:p>
    <w:p w:rsidR="00FC50F1" w:rsidRPr="00B16719" w:rsidRDefault="00B16719" w:rsidP="00FC50F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50F1" w:rsidRPr="00B16719">
        <w:rPr>
          <w:rFonts w:ascii="Times New Roman" w:hAnsi="Times New Roman" w:cs="Times New Roman"/>
          <w:b/>
          <w:sz w:val="28"/>
          <w:szCs w:val="28"/>
        </w:rPr>
        <w:t>лужб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C50F1" w:rsidRPr="00B16719">
        <w:rPr>
          <w:rFonts w:ascii="Times New Roman" w:hAnsi="Times New Roman" w:cs="Times New Roman"/>
          <w:b/>
          <w:sz w:val="28"/>
          <w:szCs w:val="28"/>
        </w:rPr>
        <w:t xml:space="preserve"> примирения</w:t>
      </w:r>
      <w:r w:rsidR="00466909" w:rsidRPr="00B16719">
        <w:rPr>
          <w:rFonts w:ascii="Times New Roman" w:hAnsi="Times New Roman" w:cs="Times New Roman"/>
          <w:b/>
          <w:sz w:val="28"/>
          <w:szCs w:val="28"/>
        </w:rPr>
        <w:t xml:space="preserve"> МАОУООШ № 14</w:t>
      </w:r>
    </w:p>
    <w:p w:rsidR="00466909" w:rsidRPr="00B16719" w:rsidRDefault="00466909" w:rsidP="00FC50F1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719">
        <w:rPr>
          <w:rFonts w:ascii="Times New Roman" w:hAnsi="Times New Roman" w:cs="Times New Roman"/>
          <w:b/>
          <w:sz w:val="28"/>
          <w:szCs w:val="28"/>
        </w:rPr>
        <w:t>29.11. 2018 г.</w:t>
      </w:r>
    </w:p>
    <w:p w:rsidR="00FC50F1" w:rsidRPr="000777EE" w:rsidRDefault="00FC50F1" w:rsidP="00FC50F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tab/>
      </w:r>
    </w:p>
    <w:tbl>
      <w:tblPr>
        <w:tblStyle w:val="a3"/>
        <w:tblW w:w="0" w:type="auto"/>
        <w:tblLook w:val="04A0"/>
      </w:tblPr>
      <w:tblGrid>
        <w:gridCol w:w="496"/>
        <w:gridCol w:w="5439"/>
        <w:gridCol w:w="4485"/>
      </w:tblGrid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Вопрос 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Ответы 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Конфликт – это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Не понимания друг друга, ссора. 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Причиной конфликта может быть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16719">
              <w:rPr>
                <w:color w:val="000000"/>
                <w:sz w:val="28"/>
                <w:szCs w:val="28"/>
              </w:rPr>
              <w:t>Разное</w:t>
            </w:r>
            <w:proofErr w:type="gramEnd"/>
            <w:r w:rsidRPr="00B16719">
              <w:rPr>
                <w:color w:val="000000"/>
                <w:sz w:val="28"/>
                <w:szCs w:val="28"/>
              </w:rPr>
              <w:t>, расхождения во взглядов, ссора, обида, проблема, нетерпимые отношения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Конфликт может привести к тому, что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К ссоре, драки, недоверия, слезы, уход из дома, не посещение учебных занятий, испортит отношения.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Чаще всего поводом для конфликта в семье бывает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Не понимания друг друга, </w:t>
            </w:r>
            <w:proofErr w:type="gramStart"/>
            <w:r w:rsidRPr="00B16719">
              <w:rPr>
                <w:color w:val="000000"/>
                <w:sz w:val="28"/>
                <w:szCs w:val="28"/>
              </w:rPr>
              <w:t>авторитарное</w:t>
            </w:r>
            <w:proofErr w:type="gramEnd"/>
            <w:r w:rsidRPr="00B16719">
              <w:rPr>
                <w:color w:val="000000"/>
                <w:sz w:val="28"/>
                <w:szCs w:val="28"/>
              </w:rPr>
              <w:t xml:space="preserve"> воспитания со стороны родителей.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Для того чтобы избежать конфликта, нужно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Слышать друг друга, понимать друг друга, доверительные отношения.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Считаете ли вы необходимостью поднимать проблему  конфликтов на родительском собрании?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Нет – 70%</w:t>
            </w:r>
          </w:p>
          <w:p w:rsidR="00814CE6" w:rsidRPr="00B16719" w:rsidRDefault="00814CE6" w:rsidP="00B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19">
              <w:rPr>
                <w:rFonts w:ascii="Times New Roman" w:hAnsi="Times New Roman" w:cs="Times New Roman"/>
                <w:sz w:val="28"/>
                <w:szCs w:val="28"/>
              </w:rPr>
              <w:t>Да – 20 %</w:t>
            </w:r>
          </w:p>
          <w:p w:rsidR="00814CE6" w:rsidRPr="00B16719" w:rsidRDefault="00814CE6" w:rsidP="00B1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19">
              <w:rPr>
                <w:rFonts w:ascii="Times New Roman" w:hAnsi="Times New Roman" w:cs="Times New Roman"/>
                <w:sz w:val="28"/>
                <w:szCs w:val="28"/>
              </w:rPr>
              <w:t>Если касается это школы   – 10%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Бывают ли у вас конфликтные ситуации в семье?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Да – 80  %</w:t>
            </w:r>
          </w:p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Нет – 10%</w:t>
            </w:r>
          </w:p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Иногда -10 %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Как вы их разрешаете?        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Объяснения, беседа.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814CE6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14CE6" w:rsidRPr="00B16719" w:rsidRDefault="00814CE6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Могут ли быть в школе конфликтные ситуации?</w:t>
            </w:r>
          </w:p>
        </w:tc>
        <w:tc>
          <w:tcPr>
            <w:tcW w:w="0" w:type="auto"/>
            <w:vAlign w:val="center"/>
          </w:tcPr>
          <w:p w:rsidR="00814CE6" w:rsidRPr="00B16719" w:rsidRDefault="006E21AC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Ответили </w:t>
            </w:r>
            <w:proofErr w:type="gramStart"/>
            <w:r w:rsidRPr="00B16719">
              <w:rPr>
                <w:color w:val="000000"/>
                <w:sz w:val="28"/>
                <w:szCs w:val="28"/>
              </w:rPr>
              <w:t>100</w:t>
            </w:r>
            <w:proofErr w:type="gramEnd"/>
            <w:r w:rsidRPr="00B16719">
              <w:rPr>
                <w:color w:val="000000"/>
                <w:sz w:val="28"/>
                <w:szCs w:val="28"/>
              </w:rPr>
              <w:t>%  безусловно.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6E21AC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14CE6" w:rsidRPr="00B16719" w:rsidRDefault="006E21AC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Переживал ли ваш ребенок школьный конфликт? </w:t>
            </w:r>
          </w:p>
        </w:tc>
        <w:tc>
          <w:tcPr>
            <w:tcW w:w="0" w:type="auto"/>
            <w:vAlign w:val="center"/>
          </w:tcPr>
          <w:p w:rsidR="00814CE6" w:rsidRPr="00B16719" w:rsidRDefault="006E21AC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Да – 90%</w:t>
            </w:r>
          </w:p>
          <w:p w:rsidR="006E21AC" w:rsidRPr="00B16719" w:rsidRDefault="006E21AC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 Нет- 10 %</w:t>
            </w:r>
          </w:p>
        </w:tc>
      </w:tr>
      <w:tr w:rsidR="00814CE6" w:rsidRPr="00B16719" w:rsidTr="00B16719">
        <w:tc>
          <w:tcPr>
            <w:tcW w:w="0" w:type="auto"/>
          </w:tcPr>
          <w:p w:rsidR="00814CE6" w:rsidRPr="00B16719" w:rsidRDefault="00466909" w:rsidP="00FC50F1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14CE6" w:rsidRPr="00B16719" w:rsidRDefault="006E21AC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Можно ли вообще обойтись в жизни без конфликтов?</w:t>
            </w:r>
          </w:p>
        </w:tc>
        <w:tc>
          <w:tcPr>
            <w:tcW w:w="0" w:type="auto"/>
            <w:vAlign w:val="center"/>
          </w:tcPr>
          <w:p w:rsidR="00B16719" w:rsidRDefault="0046690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Да – 60%, </w:t>
            </w:r>
          </w:p>
          <w:p w:rsidR="00B16719" w:rsidRDefault="0046690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нет -20%, </w:t>
            </w:r>
          </w:p>
          <w:p w:rsidR="00814CE6" w:rsidRPr="00B16719" w:rsidRDefault="0046690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постараться – 20%.</w:t>
            </w:r>
          </w:p>
        </w:tc>
      </w:tr>
      <w:tr w:rsidR="006E21AC" w:rsidRPr="00B16719" w:rsidTr="00B16719">
        <w:tc>
          <w:tcPr>
            <w:tcW w:w="0" w:type="auto"/>
          </w:tcPr>
          <w:p w:rsidR="006E21AC" w:rsidRPr="00B16719" w:rsidRDefault="006E21AC" w:rsidP="0046690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1</w:t>
            </w:r>
            <w:r w:rsidR="00466909" w:rsidRPr="00B167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E21AC" w:rsidRPr="00B16719" w:rsidRDefault="006E21AC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Как вы научились выходить из конфликтов  в семье?                      </w:t>
            </w:r>
          </w:p>
        </w:tc>
        <w:tc>
          <w:tcPr>
            <w:tcW w:w="0" w:type="auto"/>
            <w:vAlign w:val="center"/>
          </w:tcPr>
          <w:p w:rsidR="00B16719" w:rsidRDefault="006E21AC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 xml:space="preserve">Объяснением – 40%, </w:t>
            </w:r>
          </w:p>
          <w:p w:rsidR="00B16719" w:rsidRDefault="006E21AC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примирением – 50 %</w:t>
            </w:r>
            <w:r w:rsidR="00466909" w:rsidRPr="00B16719">
              <w:rPr>
                <w:color w:val="000000"/>
                <w:sz w:val="28"/>
                <w:szCs w:val="28"/>
              </w:rPr>
              <w:t xml:space="preserve">, </w:t>
            </w:r>
          </w:p>
          <w:p w:rsidR="006E21AC" w:rsidRPr="00B16719" w:rsidRDefault="0046690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выслушать друг друга – 10 %</w:t>
            </w:r>
            <w:r w:rsidR="006E21AC" w:rsidRPr="00B167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E21AC" w:rsidRPr="00B16719" w:rsidTr="00B16719">
        <w:tc>
          <w:tcPr>
            <w:tcW w:w="0" w:type="auto"/>
          </w:tcPr>
          <w:p w:rsidR="006E21AC" w:rsidRPr="00B16719" w:rsidRDefault="00466909" w:rsidP="0046690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E21AC" w:rsidRPr="00B16719" w:rsidRDefault="00466909" w:rsidP="00B16719">
            <w:pPr>
              <w:pStyle w:val="c0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6719">
              <w:rPr>
                <w:rStyle w:val="c2"/>
                <w:color w:val="000000"/>
                <w:sz w:val="28"/>
                <w:szCs w:val="28"/>
              </w:rPr>
              <w:t>Можете ли вы поделиться опытом выхода из конфликтных ситуаций, связанных с вашим сыном или дочерью?</w:t>
            </w:r>
          </w:p>
        </w:tc>
        <w:tc>
          <w:tcPr>
            <w:tcW w:w="0" w:type="auto"/>
            <w:vAlign w:val="center"/>
          </w:tcPr>
          <w:p w:rsidR="00B16719" w:rsidRDefault="00B1671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- 40 %</w:t>
            </w:r>
            <w:r w:rsidR="00466909" w:rsidRPr="00B16719">
              <w:rPr>
                <w:color w:val="000000"/>
                <w:sz w:val="28"/>
                <w:szCs w:val="28"/>
              </w:rPr>
              <w:t xml:space="preserve">, </w:t>
            </w:r>
          </w:p>
          <w:p w:rsidR="006E21AC" w:rsidRPr="00B16719" w:rsidRDefault="00466909" w:rsidP="00B16719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719">
              <w:rPr>
                <w:color w:val="000000"/>
                <w:sz w:val="28"/>
                <w:szCs w:val="28"/>
              </w:rPr>
              <w:t>Нет – 60 %.</w:t>
            </w:r>
          </w:p>
        </w:tc>
      </w:tr>
    </w:tbl>
    <w:p w:rsidR="00FC50F1" w:rsidRPr="000777EE" w:rsidRDefault="00FC50F1" w:rsidP="00FC50F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FC50F1" w:rsidRPr="000777EE" w:rsidRDefault="00FC50F1" w:rsidP="00FC50F1">
      <w:pPr>
        <w:rPr>
          <w:sz w:val="20"/>
          <w:szCs w:val="20"/>
        </w:rPr>
      </w:pPr>
    </w:p>
    <w:p w:rsidR="00103626" w:rsidRPr="00FC50F1" w:rsidRDefault="00103626" w:rsidP="00FC50F1">
      <w:pPr>
        <w:tabs>
          <w:tab w:val="left" w:pos="3015"/>
        </w:tabs>
      </w:pPr>
    </w:p>
    <w:sectPr w:rsidR="00103626" w:rsidRPr="00FC50F1" w:rsidSect="00B167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50F1"/>
    <w:rsid w:val="000F11DB"/>
    <w:rsid w:val="00103626"/>
    <w:rsid w:val="00466909"/>
    <w:rsid w:val="006E21AC"/>
    <w:rsid w:val="00814CE6"/>
    <w:rsid w:val="0094448A"/>
    <w:rsid w:val="00A859E4"/>
    <w:rsid w:val="00B16719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50F1"/>
  </w:style>
  <w:style w:type="character" w:customStyle="1" w:styleId="c2">
    <w:name w:val="c2"/>
    <w:basedOn w:val="a0"/>
    <w:rsid w:val="00FC50F1"/>
  </w:style>
  <w:style w:type="table" w:styleId="a3">
    <w:name w:val="Table Grid"/>
    <w:basedOn w:val="a1"/>
    <w:uiPriority w:val="59"/>
    <w:rsid w:val="00FC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dcterms:created xsi:type="dcterms:W3CDTF">2018-11-30T06:57:00Z</dcterms:created>
  <dcterms:modified xsi:type="dcterms:W3CDTF">2018-11-30T10:23:00Z</dcterms:modified>
</cp:coreProperties>
</file>